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322D" w14:textId="77777777" w:rsidR="009325EF" w:rsidRPr="009325EF" w:rsidRDefault="009325EF" w:rsidP="009325EF">
      <w:pPr>
        <w:numPr>
          <w:ilvl w:val="0"/>
          <w:numId w:val="1"/>
        </w:numPr>
      </w:pPr>
      <w:r w:rsidRPr="009325EF">
        <w:t>регистрация и авторизация</w:t>
      </w:r>
    </w:p>
    <w:p w14:paraId="07E2D29A" w14:textId="77777777" w:rsidR="009325EF" w:rsidRPr="009325EF" w:rsidRDefault="009325EF" w:rsidP="009325EF">
      <w:pPr>
        <w:numPr>
          <w:ilvl w:val="0"/>
          <w:numId w:val="1"/>
        </w:numPr>
      </w:pPr>
      <w:r w:rsidRPr="009325EF">
        <w:t>просмотр каталога товаров</w:t>
      </w:r>
    </w:p>
    <w:p w14:paraId="23B600CA" w14:textId="77777777" w:rsidR="009325EF" w:rsidRPr="009325EF" w:rsidRDefault="009325EF" w:rsidP="009325EF">
      <w:pPr>
        <w:numPr>
          <w:ilvl w:val="0"/>
          <w:numId w:val="1"/>
        </w:numPr>
      </w:pPr>
      <w:r w:rsidRPr="009325EF">
        <w:t xml:space="preserve">выбор товара и количества   </w:t>
      </w:r>
    </w:p>
    <w:p w14:paraId="571B1AF0" w14:textId="77777777" w:rsidR="009325EF" w:rsidRPr="006D4898" w:rsidRDefault="009325EF" w:rsidP="009325EF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D4898">
        <w:rPr>
          <w:rFonts w:cstheme="minorHAnsi"/>
          <w:sz w:val="24"/>
          <w:szCs w:val="24"/>
        </w:rPr>
        <w:t>Добавление товаров в корзину</w:t>
      </w:r>
    </w:p>
    <w:p w14:paraId="45E56066" w14:textId="77777777" w:rsidR="009325EF" w:rsidRPr="006D4898" w:rsidRDefault="009325EF" w:rsidP="009325EF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D4898">
        <w:rPr>
          <w:rFonts w:cstheme="minorHAnsi"/>
          <w:sz w:val="24"/>
          <w:szCs w:val="24"/>
        </w:rPr>
        <w:t>Выбор способа оплаты и доставки</w:t>
      </w:r>
    </w:p>
    <w:p w14:paraId="0BB00286" w14:textId="77777777" w:rsidR="009325EF" w:rsidRPr="006D4898" w:rsidRDefault="009325EF" w:rsidP="009325EF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D4898">
        <w:rPr>
          <w:rFonts w:cstheme="minorHAnsi"/>
          <w:sz w:val="24"/>
          <w:szCs w:val="24"/>
        </w:rPr>
        <w:t>Мониторинг доставки</w:t>
      </w:r>
    </w:p>
    <w:p w14:paraId="7A5D7D82" w14:textId="77777777" w:rsidR="009325EF" w:rsidRPr="006D4898" w:rsidRDefault="009325EF" w:rsidP="009325EF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D4898">
        <w:rPr>
          <w:rFonts w:cstheme="minorHAnsi"/>
          <w:sz w:val="24"/>
          <w:szCs w:val="24"/>
        </w:rPr>
        <w:t>Система отзывов</w:t>
      </w:r>
    </w:p>
    <w:p w14:paraId="6FA4D238" w14:textId="77777777" w:rsidR="009325EF" w:rsidRPr="006D4898" w:rsidRDefault="009325EF" w:rsidP="009325EF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D4898">
        <w:rPr>
          <w:rFonts w:cstheme="minorHAnsi"/>
          <w:sz w:val="24"/>
          <w:szCs w:val="24"/>
        </w:rPr>
        <w:t xml:space="preserve">Служба поддержки пользователей </w:t>
      </w:r>
    </w:p>
    <w:p w14:paraId="2121A110" w14:textId="77777777" w:rsidR="009325EF" w:rsidRPr="006D4898" w:rsidRDefault="009325EF" w:rsidP="009325EF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6D4898">
        <w:rPr>
          <w:rFonts w:cstheme="minorHAnsi"/>
          <w:sz w:val="24"/>
          <w:szCs w:val="24"/>
        </w:rPr>
        <w:t>Мониторинг количества товаров</w:t>
      </w:r>
    </w:p>
    <w:p w14:paraId="0E8E14DF" w14:textId="32291248" w:rsidR="001A644B" w:rsidRDefault="001A644B"/>
    <w:p w14:paraId="4EDA5CBD" w14:textId="77777777" w:rsidR="009325EF" w:rsidRPr="009325EF" w:rsidRDefault="009325EF" w:rsidP="009325EF">
      <w:pPr>
        <w:rPr>
          <w:b/>
          <w:bCs/>
        </w:rPr>
      </w:pPr>
      <w:r w:rsidRPr="009325EF">
        <w:rPr>
          <w:b/>
          <w:bCs/>
        </w:rPr>
        <w:t>Функции пользователя:</w:t>
      </w:r>
    </w:p>
    <w:p w14:paraId="2A248D30" w14:textId="77777777" w:rsidR="009325EF" w:rsidRPr="009325EF" w:rsidRDefault="009325EF" w:rsidP="009325EF">
      <w:r w:rsidRPr="009325EF">
        <w:t>Регистрация/авторизация.</w:t>
      </w:r>
    </w:p>
    <w:p w14:paraId="57492BB3" w14:textId="77777777" w:rsidR="009325EF" w:rsidRPr="009325EF" w:rsidRDefault="009325EF" w:rsidP="009325EF">
      <w:r w:rsidRPr="009325EF">
        <w:t>Выполнение поисковых запросов, фильтрации/сортировки.</w:t>
      </w:r>
    </w:p>
    <w:p w14:paraId="2D1E53E3" w14:textId="77777777" w:rsidR="009325EF" w:rsidRPr="009325EF" w:rsidRDefault="009325EF" w:rsidP="009325EF">
      <w:r w:rsidRPr="009325EF">
        <w:t>Добавление товара в корзину.</w:t>
      </w:r>
    </w:p>
    <w:p w14:paraId="7F84E77B" w14:textId="77777777" w:rsidR="009325EF" w:rsidRPr="009325EF" w:rsidRDefault="009325EF" w:rsidP="009325EF">
      <w:r w:rsidRPr="009325EF">
        <w:t>Заполнение формы заказа (выбор способа оплаты и доставки).</w:t>
      </w:r>
    </w:p>
    <w:p w14:paraId="28B1467B" w14:textId="77777777" w:rsidR="009325EF" w:rsidRPr="009325EF" w:rsidRDefault="009325EF" w:rsidP="009325EF">
      <w:r w:rsidRPr="009325EF">
        <w:t>Просматривать и оставлять отзывы о товаре.</w:t>
      </w:r>
    </w:p>
    <w:p w14:paraId="33E9ACA2" w14:textId="77777777" w:rsidR="009325EF" w:rsidRPr="009325EF" w:rsidRDefault="009325EF" w:rsidP="009325EF">
      <w:r w:rsidRPr="009325EF">
        <w:t>Просмотр информации о статусе заказа.</w:t>
      </w:r>
    </w:p>
    <w:p w14:paraId="2690956D" w14:textId="77777777" w:rsidR="009325EF" w:rsidRPr="009325EF" w:rsidRDefault="009325EF" w:rsidP="009325EF">
      <w:r w:rsidRPr="009325EF">
        <w:t>Связь со службой поддержки.</w:t>
      </w:r>
    </w:p>
    <w:p w14:paraId="13C13085" w14:textId="77777777" w:rsidR="009325EF" w:rsidRPr="009325EF" w:rsidRDefault="009325EF" w:rsidP="009325EF"/>
    <w:p w14:paraId="756F2173" w14:textId="77777777" w:rsidR="009325EF" w:rsidRPr="009325EF" w:rsidRDefault="009325EF" w:rsidP="009325EF">
      <w:pPr>
        <w:rPr>
          <w:b/>
          <w:bCs/>
        </w:rPr>
      </w:pPr>
      <w:r w:rsidRPr="009325EF">
        <w:rPr>
          <w:b/>
          <w:bCs/>
        </w:rPr>
        <w:t>Функции администратора:</w:t>
      </w:r>
    </w:p>
    <w:p w14:paraId="43632F64" w14:textId="77777777" w:rsidR="009325EF" w:rsidRPr="009325EF" w:rsidRDefault="009325EF" w:rsidP="009325EF">
      <w:r w:rsidRPr="009325EF">
        <w:t>Авторизация.</w:t>
      </w:r>
    </w:p>
    <w:p w14:paraId="4F1DD77C" w14:textId="77777777" w:rsidR="009325EF" w:rsidRPr="009325EF" w:rsidRDefault="009325EF" w:rsidP="009325EF">
      <w:r w:rsidRPr="009325EF">
        <w:t>Работа с базой данных.</w:t>
      </w:r>
    </w:p>
    <w:p w14:paraId="46E086D0" w14:textId="77777777" w:rsidR="009325EF" w:rsidRPr="009325EF" w:rsidRDefault="009325EF" w:rsidP="009325EF">
      <w:r w:rsidRPr="009325EF">
        <w:t>Добавление/удаление товаров.</w:t>
      </w:r>
    </w:p>
    <w:p w14:paraId="2EA0C071" w14:textId="77777777" w:rsidR="009325EF" w:rsidRPr="009325EF" w:rsidRDefault="009325EF" w:rsidP="009325EF">
      <w:r w:rsidRPr="009325EF">
        <w:t>Техническая поддержка пользователей.</w:t>
      </w:r>
    </w:p>
    <w:p w14:paraId="68037196" w14:textId="409E6402" w:rsidR="009325EF" w:rsidRDefault="009325EF" w:rsidP="009325EF">
      <w:r w:rsidRPr="009325EF">
        <w:t>Изменение статуса заказа.</w:t>
      </w:r>
    </w:p>
    <w:p w14:paraId="176F862F" w14:textId="20DA9D62" w:rsidR="009325EF" w:rsidRDefault="009325EF" w:rsidP="009325EF">
      <w:pPr>
        <w:pStyle w:val="a3"/>
        <w:numPr>
          <w:ilvl w:val="0"/>
          <w:numId w:val="3"/>
        </w:numPr>
      </w:pPr>
      <w:r>
        <w:t>История клиента по частям</w:t>
      </w:r>
    </w:p>
    <w:p w14:paraId="7DD48E64" w14:textId="6517A4D5" w:rsidR="008F2BE8" w:rsidRDefault="00AA57B8" w:rsidP="008F2BE8">
      <w:pPr>
        <w:pStyle w:val="a3"/>
      </w:pPr>
      <w:r w:rsidRPr="00AA57B8">
        <w:rPr>
          <w:noProof/>
        </w:rPr>
        <w:drawing>
          <wp:inline distT="0" distB="0" distL="0" distR="0" wp14:anchorId="571B5D7D" wp14:editId="3B5DA173">
            <wp:extent cx="5940425" cy="60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9E80" w14:textId="77777777" w:rsidR="008F2BE8" w:rsidRDefault="008F2BE8" w:rsidP="008F2BE8">
      <w:pPr>
        <w:pStyle w:val="a3"/>
      </w:pPr>
    </w:p>
    <w:p w14:paraId="4B9E37FA" w14:textId="60ECE5E2" w:rsidR="009325EF" w:rsidRDefault="009325EF" w:rsidP="009325EF">
      <w:pPr>
        <w:pStyle w:val="a3"/>
        <w:numPr>
          <w:ilvl w:val="0"/>
          <w:numId w:val="3"/>
        </w:numPr>
      </w:pPr>
      <w:r>
        <w:t>Группировка действия клиента в этапы</w:t>
      </w:r>
    </w:p>
    <w:p w14:paraId="76A67034" w14:textId="7B3BEC4F" w:rsidR="009325EF" w:rsidRDefault="009325EF" w:rsidP="009325EF">
      <w:pPr>
        <w:pStyle w:val="a3"/>
        <w:numPr>
          <w:ilvl w:val="0"/>
          <w:numId w:val="3"/>
        </w:numPr>
      </w:pPr>
      <w:r w:rsidRPr="009325EF">
        <w:t>Заполнение пробелов в User Story</w:t>
      </w:r>
    </w:p>
    <w:p w14:paraId="44E59167" w14:textId="5474A834" w:rsidR="009325EF" w:rsidRDefault="009325EF" w:rsidP="009325EF">
      <w:pPr>
        <w:pStyle w:val="a3"/>
        <w:numPr>
          <w:ilvl w:val="0"/>
          <w:numId w:val="3"/>
        </w:numPr>
      </w:pPr>
      <w:r>
        <w:t>Расставление приоритетов</w:t>
      </w:r>
      <w:r w:rsidRPr="009325EF">
        <w:t xml:space="preserve"> истории внутри каждого этапа пути</w:t>
      </w:r>
    </w:p>
    <w:p w14:paraId="1A65AD08" w14:textId="6882D52A" w:rsidR="006509E3" w:rsidRDefault="006509E3" w:rsidP="006509E3">
      <w:r w:rsidRPr="006509E3">
        <w:lastRenderedPageBreak/>
        <w:drawing>
          <wp:inline distT="0" distB="0" distL="0" distR="0" wp14:anchorId="7E389108" wp14:editId="59C8ABFB">
            <wp:extent cx="5940425" cy="494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999F" w14:textId="57A53197" w:rsidR="009325EF" w:rsidRDefault="009325EF" w:rsidP="009325EF">
      <w:pPr>
        <w:pStyle w:val="a3"/>
        <w:numPr>
          <w:ilvl w:val="0"/>
          <w:numId w:val="3"/>
        </w:numPr>
      </w:pPr>
      <w:r w:rsidRPr="009325EF">
        <w:t>Выдел</w:t>
      </w:r>
      <w:r>
        <w:t xml:space="preserve">ение </w:t>
      </w:r>
      <w:r w:rsidRPr="009325EF">
        <w:t>релиз</w:t>
      </w:r>
      <w:r>
        <w:t>ов</w:t>
      </w:r>
    </w:p>
    <w:p w14:paraId="6E6DFEEA" w14:textId="3D74B4DB" w:rsidR="00524500" w:rsidRDefault="00524500" w:rsidP="00524500">
      <w:pPr>
        <w:pStyle w:val="a3"/>
      </w:pPr>
      <w:r w:rsidRPr="00524500">
        <w:lastRenderedPageBreak/>
        <w:drawing>
          <wp:inline distT="0" distB="0" distL="0" distR="0" wp14:anchorId="349F6F2D" wp14:editId="30E3C903">
            <wp:extent cx="5940425" cy="4663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0A2F" w14:textId="1522974C" w:rsidR="009325EF" w:rsidRPr="009325EF" w:rsidRDefault="009325EF" w:rsidP="009325EF">
      <w:pPr>
        <w:pStyle w:val="a3"/>
        <w:numPr>
          <w:ilvl w:val="0"/>
          <w:numId w:val="3"/>
        </w:numPr>
      </w:pPr>
      <w:r w:rsidRPr="009325EF">
        <w:t xml:space="preserve">Итог- </w:t>
      </w:r>
      <w:proofErr w:type="spellStart"/>
      <w:r w:rsidRPr="009325EF">
        <w:t>приоритизированный</w:t>
      </w:r>
      <w:proofErr w:type="spellEnd"/>
      <w:r w:rsidRPr="009325EF">
        <w:t xml:space="preserve"> </w:t>
      </w:r>
      <w:proofErr w:type="spellStart"/>
      <w:r w:rsidRPr="009325EF">
        <w:t>бэклог</w:t>
      </w:r>
      <w:proofErr w:type="spellEnd"/>
    </w:p>
    <w:p w14:paraId="6CAF224E" w14:textId="77777777" w:rsidR="009325EF" w:rsidRDefault="009325EF"/>
    <w:sectPr w:rsidR="009325EF" w:rsidSect="007852C5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CE1"/>
    <w:multiLevelType w:val="hybridMultilevel"/>
    <w:tmpl w:val="63784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5362"/>
    <w:multiLevelType w:val="hybridMultilevel"/>
    <w:tmpl w:val="19D08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53B8D"/>
    <w:multiLevelType w:val="hybridMultilevel"/>
    <w:tmpl w:val="BF049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89480">
    <w:abstractNumId w:val="1"/>
  </w:num>
  <w:num w:numId="2" w16cid:durableId="1376270083">
    <w:abstractNumId w:val="2"/>
  </w:num>
  <w:num w:numId="3" w16cid:durableId="105716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F"/>
    <w:rsid w:val="00162A5C"/>
    <w:rsid w:val="001A644B"/>
    <w:rsid w:val="00516291"/>
    <w:rsid w:val="00524500"/>
    <w:rsid w:val="006509E3"/>
    <w:rsid w:val="007852C5"/>
    <w:rsid w:val="008F2BE8"/>
    <w:rsid w:val="009325EF"/>
    <w:rsid w:val="00AA57B8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6546"/>
  <w15:chartTrackingRefBased/>
  <w15:docId w15:val="{F6A28C62-D60D-4FAA-9C52-8B6A16F7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3</cp:revision>
  <dcterms:created xsi:type="dcterms:W3CDTF">2023-03-24T17:15:00Z</dcterms:created>
  <dcterms:modified xsi:type="dcterms:W3CDTF">2023-03-24T23:39:00Z</dcterms:modified>
</cp:coreProperties>
</file>