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BE9A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14:paraId="3C36161A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01FABC8A" w14:textId="77777777" w:rsidR="00E2068B" w:rsidRPr="00850C7E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850C7E">
        <w:rPr>
          <w:rFonts w:ascii="Courier New" w:hAnsi="Courier New" w:cs="Courier New"/>
          <w:sz w:val="28"/>
          <w:szCs w:val="28"/>
        </w:rPr>
        <w:t>-3</w:t>
      </w:r>
    </w:p>
    <w:p w14:paraId="0B1FAC7D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5928ED49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1223EAFF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06FAE8E5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2C54BC4" w14:textId="77777777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2_COM.</w:t>
      </w:r>
    </w:p>
    <w:p w14:paraId="45F88F58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.</w:t>
      </w:r>
    </w:p>
    <w:p w14:paraId="6BA00772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754A9081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48969AE0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C5CD52" wp14:editId="1B6275E5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C06083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734352F6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78D28B3E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B518106" wp14:editId="70CF8ACF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34CEAC" w14:textId="77777777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44E96DC8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A256E91" w14:textId="77777777"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90F9382" w14:textId="77777777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059AAC1C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2_02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19C96566" w14:textId="77777777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2_02</w:t>
      </w:r>
      <w:r>
        <w:rPr>
          <w:rFonts w:ascii="Courier New" w:hAnsi="Courier New" w:cs="Courier New"/>
          <w:sz w:val="28"/>
          <w:szCs w:val="28"/>
        </w:rPr>
        <w:t>.</w:t>
      </w:r>
    </w:p>
    <w:p w14:paraId="5E43A882" w14:textId="77777777" w:rsidR="00D1407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0D19EA" wp14:editId="42A80372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A474BE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298F34C" wp14:editId="00BA7E02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1F7DFC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D80CC93" wp14:editId="2134DF93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30E1AD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4E5502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D1FF92E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471C3EA" wp14:editId="1B759800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7302E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5EF01FB6" w14:textId="77777777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CFD8280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4844C3A" w14:textId="77777777"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26D4435" w14:textId="7777777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2_LIB.</w:t>
      </w:r>
    </w:p>
    <w:p w14:paraId="74DE77BF" w14:textId="77777777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FC770D">
        <w:rPr>
          <w:rFonts w:ascii="Courier New" w:hAnsi="Courier New" w:cs="Courier New"/>
          <w:sz w:val="28"/>
          <w:szCs w:val="28"/>
          <w:lang w:val="en-US"/>
        </w:rPr>
        <w:t>OS</w:t>
      </w:r>
      <w:r w:rsidR="00FC770D" w:rsidRPr="00FC770D">
        <w:rPr>
          <w:rFonts w:ascii="Courier New" w:hAnsi="Courier New" w:cs="Courier New"/>
          <w:sz w:val="28"/>
          <w:szCs w:val="28"/>
        </w:rPr>
        <w:t>12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15A4DA11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9550BBC" wp14:editId="1EAFF152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4E856E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F61C333" w14:textId="77777777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Pr="009F102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F102B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48A4748" w14:textId="77777777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proofErr w:type="gramStart"/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0D5FA9"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7DD6122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2E4363C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8017051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A3EA911" w14:textId="77777777"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0E8E29E" w14:textId="77777777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114AA18A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Pr="00D1407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407C">
        <w:rPr>
          <w:rFonts w:ascii="Courier New" w:hAnsi="Courier New" w:cs="Courier New"/>
          <w:b/>
          <w:sz w:val="28"/>
          <w:szCs w:val="28"/>
        </w:rPr>
        <w:t>12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723F250" w14:textId="77777777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2_04</w:t>
      </w:r>
      <w:r>
        <w:rPr>
          <w:rFonts w:ascii="Courier New" w:hAnsi="Courier New" w:cs="Courier New"/>
          <w:sz w:val="28"/>
          <w:szCs w:val="28"/>
        </w:rPr>
        <w:t>.</w:t>
      </w:r>
    </w:p>
    <w:p w14:paraId="3913D655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EC99398" wp14:editId="76300445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24AAD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DC7B9D8" w14:textId="77777777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OS12_0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2317BFE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F6EA806" w14:textId="77777777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330C578" w14:textId="77777777" w:rsidR="00B62285" w:rsidRPr="00850C7E" w:rsidRDefault="00BB29F3" w:rsidP="00850C7E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Что такое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 xml:space="preserve">?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>-программирование?</w:t>
      </w:r>
    </w:p>
    <w:p w14:paraId="61147DE2" w14:textId="77777777" w:rsidR="00BB29F3" w:rsidRPr="00850C7E" w:rsidRDefault="00BB29F3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Что такое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 xml:space="preserve">-объект(компонент)?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6A2E3984" w14:textId="77777777" w:rsidR="00B62285" w:rsidRPr="00850C7E" w:rsidRDefault="00BB29F3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Что такое </w:t>
      </w:r>
      <w:r w:rsidRPr="00850C7E">
        <w:rPr>
          <w:rFonts w:ascii="Courier New" w:hAnsi="Courier New" w:cs="Courier New"/>
          <w:sz w:val="28"/>
          <w:szCs w:val="28"/>
          <w:lang w:val="en-US"/>
        </w:rPr>
        <w:t>GUID</w:t>
      </w:r>
      <w:r w:rsidRPr="00850C7E">
        <w:rPr>
          <w:rFonts w:ascii="Courier New" w:hAnsi="Courier New" w:cs="Courier New"/>
          <w:sz w:val="28"/>
          <w:szCs w:val="28"/>
        </w:rPr>
        <w:t xml:space="preserve">? Где применяется </w:t>
      </w:r>
      <w:r w:rsidRPr="00850C7E">
        <w:rPr>
          <w:rFonts w:ascii="Courier New" w:hAnsi="Courier New" w:cs="Courier New"/>
          <w:sz w:val="28"/>
          <w:szCs w:val="28"/>
          <w:lang w:val="en-US"/>
        </w:rPr>
        <w:t>GUID</w:t>
      </w:r>
      <w:r w:rsidRPr="00850C7E">
        <w:rPr>
          <w:rFonts w:ascii="Courier New" w:hAnsi="Courier New" w:cs="Courier New"/>
          <w:sz w:val="28"/>
          <w:szCs w:val="28"/>
        </w:rPr>
        <w:t xml:space="preserve">? Размер </w:t>
      </w:r>
      <w:r w:rsidRPr="00850C7E">
        <w:rPr>
          <w:rFonts w:ascii="Courier New" w:hAnsi="Courier New" w:cs="Courier New"/>
          <w:sz w:val="28"/>
          <w:szCs w:val="28"/>
          <w:lang w:val="en-US"/>
        </w:rPr>
        <w:t>GUID</w:t>
      </w:r>
      <w:r w:rsidRPr="00850C7E">
        <w:rPr>
          <w:rFonts w:ascii="Courier New" w:hAnsi="Courier New" w:cs="Courier New"/>
          <w:sz w:val="28"/>
          <w:szCs w:val="28"/>
        </w:rPr>
        <w:t>-идентификатора?</w:t>
      </w:r>
    </w:p>
    <w:p w14:paraId="0A6164CF" w14:textId="77777777" w:rsidR="00BB29F3" w:rsidRPr="00850C7E" w:rsidRDefault="00BB29F3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Какие типы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>-контейнеров бывают?</w:t>
      </w:r>
    </w:p>
    <w:p w14:paraId="5565033C" w14:textId="77777777" w:rsidR="00B62285" w:rsidRPr="00850C7E" w:rsidRDefault="00BB29F3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>?</w:t>
      </w:r>
    </w:p>
    <w:p w14:paraId="1F39EAD1" w14:textId="77777777" w:rsidR="00B62285" w:rsidRPr="00850C7E" w:rsidRDefault="00BB29F3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>Поясните понятия «</w:t>
      </w:r>
      <w:r w:rsidR="00342EF4" w:rsidRPr="00850C7E">
        <w:rPr>
          <w:rFonts w:ascii="Courier New" w:hAnsi="Courier New" w:cs="Courier New"/>
          <w:sz w:val="28"/>
          <w:szCs w:val="28"/>
        </w:rPr>
        <w:t>однокомпонентный</w:t>
      </w:r>
      <w:r w:rsidRPr="00850C7E">
        <w:rPr>
          <w:rFonts w:ascii="Courier New" w:hAnsi="Courier New" w:cs="Courier New"/>
          <w:sz w:val="28"/>
          <w:szCs w:val="28"/>
        </w:rPr>
        <w:t>»</w:t>
      </w:r>
      <w:r w:rsidR="00342EF4" w:rsidRPr="00850C7E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850C7E">
        <w:rPr>
          <w:rFonts w:ascii="Courier New" w:hAnsi="Courier New" w:cs="Courier New"/>
          <w:sz w:val="28"/>
          <w:szCs w:val="28"/>
        </w:rPr>
        <w:t xml:space="preserve">-сервер. Б </w:t>
      </w:r>
    </w:p>
    <w:p w14:paraId="0BF21B7C" w14:textId="77777777" w:rsidR="00B62285" w:rsidRPr="00850C7E" w:rsidRDefault="00342EF4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0C7E">
        <w:rPr>
          <w:rFonts w:ascii="Courier New" w:hAnsi="Courier New" w:cs="Courier New"/>
          <w:sz w:val="28"/>
          <w:szCs w:val="28"/>
        </w:rPr>
        <w:t>Поясните</w:t>
      </w:r>
      <w:r w:rsidRPr="00850C7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50C7E">
        <w:rPr>
          <w:rFonts w:ascii="Courier New" w:hAnsi="Courier New" w:cs="Courier New"/>
          <w:sz w:val="28"/>
          <w:szCs w:val="28"/>
        </w:rPr>
        <w:t>типы</w:t>
      </w:r>
      <w:r w:rsidRPr="00850C7E">
        <w:rPr>
          <w:rFonts w:ascii="Courier New" w:hAnsi="Courier New" w:cs="Courier New"/>
          <w:sz w:val="28"/>
          <w:szCs w:val="28"/>
          <w:lang w:val="en-US"/>
        </w:rPr>
        <w:t xml:space="preserve"> COM-</w:t>
      </w:r>
      <w:r w:rsidRPr="00850C7E">
        <w:rPr>
          <w:rFonts w:ascii="Courier New" w:hAnsi="Courier New" w:cs="Courier New"/>
          <w:sz w:val="28"/>
          <w:szCs w:val="28"/>
        </w:rPr>
        <w:t>серверов</w:t>
      </w:r>
      <w:r w:rsidRPr="00850C7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850C7E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850C7E">
        <w:rPr>
          <w:rFonts w:ascii="Courier New" w:hAnsi="Courier New" w:cs="Courier New"/>
          <w:noProof/>
          <w:sz w:val="28"/>
          <w:szCs w:val="28"/>
        </w:rPr>
        <w:t>С</w:t>
      </w:r>
      <w:r w:rsidRPr="00850C7E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850C7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215296E" w14:textId="77777777" w:rsidR="00B62285" w:rsidRPr="00850C7E" w:rsidRDefault="00342EF4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 xml:space="preserve">-приложений.   </w:t>
      </w:r>
    </w:p>
    <w:p w14:paraId="60E34271" w14:textId="77777777" w:rsidR="00B62285" w:rsidRPr="00850C7E" w:rsidRDefault="00342EF4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типа и структуру </w:t>
      </w:r>
      <w:r w:rsidRPr="00850C7E">
        <w:rPr>
          <w:rFonts w:ascii="Courier New" w:hAnsi="Courier New" w:cs="Courier New"/>
          <w:sz w:val="28"/>
          <w:szCs w:val="28"/>
          <w:lang w:val="en-US"/>
        </w:rPr>
        <w:t>HRESULT</w:t>
      </w:r>
      <w:r w:rsidRPr="00850C7E">
        <w:rPr>
          <w:rFonts w:ascii="Courier New" w:hAnsi="Courier New" w:cs="Courier New"/>
          <w:sz w:val="28"/>
          <w:szCs w:val="28"/>
        </w:rPr>
        <w:t xml:space="preserve">.  </w:t>
      </w:r>
    </w:p>
    <w:p w14:paraId="0978CEF5" w14:textId="77777777" w:rsidR="00D40780" w:rsidRPr="00850C7E" w:rsidRDefault="00D40780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Что такое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 xml:space="preserve">-интерфейс? </w:t>
      </w:r>
    </w:p>
    <w:p w14:paraId="7AA841AD" w14:textId="77777777" w:rsidR="00B62285" w:rsidRPr="00850C7E" w:rsidRDefault="00D40780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>-интерфейс?</w:t>
      </w:r>
    </w:p>
    <w:p w14:paraId="23EC7E4A" w14:textId="77777777" w:rsidR="00D40780" w:rsidRPr="00850C7E" w:rsidRDefault="00D40780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>-интерфейс?</w:t>
      </w:r>
    </w:p>
    <w:p w14:paraId="42B59AD9" w14:textId="77777777" w:rsidR="00B62285" w:rsidRPr="00850C7E" w:rsidRDefault="00D40780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>-интерфейса.</w:t>
      </w:r>
    </w:p>
    <w:p w14:paraId="4C0258FD" w14:textId="77777777" w:rsidR="00B62285" w:rsidRPr="00850C7E" w:rsidRDefault="00D40780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 w:rsidRPr="00850C7E"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 w:rsidR="003F710E" w:rsidRPr="00850C7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850C7E">
        <w:rPr>
          <w:rFonts w:ascii="Courier New" w:hAnsi="Courier New" w:cs="Courier New"/>
          <w:sz w:val="28"/>
          <w:szCs w:val="28"/>
        </w:rPr>
        <w:t>.</w:t>
      </w:r>
      <w:r w:rsidR="003F710E" w:rsidRPr="00850C7E">
        <w:rPr>
          <w:rFonts w:ascii="Courier New" w:hAnsi="Courier New" w:cs="Courier New"/>
          <w:sz w:val="28"/>
          <w:szCs w:val="28"/>
        </w:rPr>
        <w:t xml:space="preserve"> </w:t>
      </w:r>
    </w:p>
    <w:p w14:paraId="111CB9CE" w14:textId="77777777" w:rsidR="00D40780" w:rsidRPr="00850C7E" w:rsidRDefault="00D40780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1610C9CA" w14:textId="77777777" w:rsidR="00D40780" w:rsidRPr="00850C7E" w:rsidRDefault="00D40780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 w:rsidRPr="00850C7E"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3F710E" w:rsidRPr="00850C7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850C7E">
        <w:rPr>
          <w:rFonts w:ascii="Courier New" w:hAnsi="Courier New" w:cs="Courier New"/>
          <w:sz w:val="28"/>
          <w:szCs w:val="28"/>
        </w:rPr>
        <w:t>.</w:t>
      </w:r>
    </w:p>
    <w:p w14:paraId="1D19F578" w14:textId="77777777" w:rsidR="00D40780" w:rsidRPr="00850C7E" w:rsidRDefault="00D40780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>Что такое «счетчик ссылок на интерфейсы»? Для чего он нужен? Каким образом и когда этот счетчик увеличивается и умень</w:t>
      </w:r>
      <w:r w:rsidR="00C66C67" w:rsidRPr="00850C7E">
        <w:rPr>
          <w:rFonts w:ascii="Courier New" w:hAnsi="Courier New" w:cs="Courier New"/>
          <w:sz w:val="28"/>
          <w:szCs w:val="28"/>
        </w:rPr>
        <w:t>ш</w:t>
      </w:r>
      <w:r w:rsidRPr="00850C7E">
        <w:rPr>
          <w:rFonts w:ascii="Courier New" w:hAnsi="Courier New" w:cs="Courier New"/>
          <w:sz w:val="28"/>
          <w:szCs w:val="28"/>
        </w:rPr>
        <w:t xml:space="preserve">ается?  </w:t>
      </w:r>
    </w:p>
    <w:p w14:paraId="07EAC115" w14:textId="77777777" w:rsidR="00D40780" w:rsidRPr="00850C7E" w:rsidRDefault="00D40780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 w:rsidRPr="00850C7E">
        <w:rPr>
          <w:rFonts w:ascii="Courier New" w:hAnsi="Courier New" w:cs="Courier New"/>
          <w:sz w:val="28"/>
          <w:szCs w:val="28"/>
        </w:rPr>
        <w:t xml:space="preserve"> и возврате</w:t>
      </w:r>
      <w:r w:rsidRPr="00850C7E"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 w:rsidRPr="00850C7E">
        <w:rPr>
          <w:rFonts w:ascii="Courier New" w:hAnsi="Courier New" w:cs="Courier New"/>
          <w:sz w:val="28"/>
          <w:szCs w:val="28"/>
        </w:rPr>
        <w:t xml:space="preserve">метод </w:t>
      </w:r>
      <w:r w:rsidR="00C66C67"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850C7E">
        <w:rPr>
          <w:rFonts w:ascii="Courier New" w:hAnsi="Courier New" w:cs="Courier New"/>
          <w:sz w:val="28"/>
          <w:szCs w:val="28"/>
        </w:rPr>
        <w:t>-объекта? Какие методы являются исключением?</w:t>
      </w:r>
      <w:r w:rsidRPr="00850C7E">
        <w:rPr>
          <w:rFonts w:ascii="Courier New" w:hAnsi="Courier New" w:cs="Courier New"/>
          <w:sz w:val="28"/>
          <w:szCs w:val="28"/>
        </w:rPr>
        <w:t xml:space="preserve"> </w:t>
      </w:r>
    </w:p>
    <w:p w14:paraId="53FDF6DA" w14:textId="77777777" w:rsidR="00E414A9" w:rsidRPr="00850C7E" w:rsidRDefault="00D43372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Что должен «знать»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 xml:space="preserve">-клиент, чтобы использовать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>-объект?</w:t>
      </w:r>
    </w:p>
    <w:p w14:paraId="50F3FA30" w14:textId="77777777" w:rsidR="0046793D" w:rsidRPr="00850C7E" w:rsidRDefault="00E414A9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 xml:space="preserve">-объекта?  </w:t>
      </w:r>
      <w:r w:rsidR="00D43372" w:rsidRPr="00850C7E">
        <w:rPr>
          <w:rFonts w:ascii="Courier New" w:hAnsi="Courier New" w:cs="Courier New"/>
          <w:sz w:val="28"/>
          <w:szCs w:val="28"/>
        </w:rPr>
        <w:t xml:space="preserve"> </w:t>
      </w:r>
    </w:p>
    <w:p w14:paraId="3AD1D9FB" w14:textId="77777777" w:rsidR="00D43372" w:rsidRPr="00850C7E" w:rsidRDefault="0046793D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 w:rsidRPr="00850C7E"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 w:rsidRPr="00850C7E"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 w:rsidRPr="00850C7E">
        <w:rPr>
          <w:rFonts w:ascii="Courier New" w:hAnsi="Courier New" w:cs="Courier New"/>
          <w:sz w:val="28"/>
          <w:szCs w:val="28"/>
        </w:rPr>
        <w:t xml:space="preserve"> </w:t>
      </w:r>
    </w:p>
    <w:p w14:paraId="1FA44428" w14:textId="77777777" w:rsidR="00D40780" w:rsidRPr="00850C7E" w:rsidRDefault="0046793D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 w:rsidRPr="00850C7E">
        <w:rPr>
          <w:rFonts w:ascii="Courier New" w:hAnsi="Courier New" w:cs="Courier New"/>
          <w:sz w:val="28"/>
          <w:szCs w:val="28"/>
          <w:lang w:val="en-US"/>
        </w:rPr>
        <w:t>regedit</w:t>
      </w:r>
      <w:r w:rsidRPr="00850C7E">
        <w:rPr>
          <w:rFonts w:ascii="Courier New" w:hAnsi="Courier New" w:cs="Courier New"/>
          <w:sz w:val="28"/>
          <w:szCs w:val="28"/>
        </w:rPr>
        <w:t>.</w:t>
      </w:r>
    </w:p>
    <w:p w14:paraId="7BD7816D" w14:textId="77777777" w:rsidR="0046793D" w:rsidRPr="00850C7E" w:rsidRDefault="0046793D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 w:rsidRPr="00850C7E">
        <w:rPr>
          <w:rFonts w:ascii="Courier New" w:hAnsi="Courier New" w:cs="Courier New"/>
          <w:sz w:val="28"/>
          <w:szCs w:val="28"/>
        </w:rPr>
        <w:t xml:space="preserve">экспортируются 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850C7E">
        <w:rPr>
          <w:rFonts w:ascii="Courier New" w:hAnsi="Courier New" w:cs="Courier New"/>
          <w:sz w:val="28"/>
          <w:szCs w:val="28"/>
        </w:rPr>
        <w:t>/</w:t>
      </w:r>
      <w:r w:rsidRPr="00850C7E">
        <w:rPr>
          <w:rFonts w:ascii="Courier New" w:hAnsi="Courier New" w:cs="Courier New"/>
          <w:sz w:val="28"/>
          <w:szCs w:val="28"/>
          <w:lang w:val="en-US"/>
        </w:rPr>
        <w:t>DLL</w:t>
      </w:r>
      <w:r w:rsidRPr="00850C7E">
        <w:rPr>
          <w:rFonts w:ascii="Courier New" w:hAnsi="Courier New" w:cs="Courier New"/>
          <w:sz w:val="28"/>
          <w:szCs w:val="28"/>
        </w:rPr>
        <w:t xml:space="preserve">-контейнером. Поясните назначение </w:t>
      </w:r>
      <w:r w:rsidR="00E414A9" w:rsidRPr="00850C7E">
        <w:rPr>
          <w:rFonts w:ascii="Courier New" w:hAnsi="Courier New" w:cs="Courier New"/>
          <w:sz w:val="28"/>
          <w:szCs w:val="28"/>
        </w:rPr>
        <w:t>этих функций.</w:t>
      </w:r>
      <w:r w:rsidRPr="00850C7E">
        <w:rPr>
          <w:rFonts w:ascii="Courier New" w:hAnsi="Courier New" w:cs="Courier New"/>
          <w:sz w:val="28"/>
          <w:szCs w:val="28"/>
        </w:rPr>
        <w:t xml:space="preserve">   </w:t>
      </w:r>
    </w:p>
    <w:p w14:paraId="158D3D11" w14:textId="77777777" w:rsidR="00D40780" w:rsidRPr="00850C7E" w:rsidRDefault="00E414A9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Назовите функцию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 xml:space="preserve">-контейнера, которая вызывается </w:t>
      </w:r>
      <w:r w:rsidRPr="00850C7E">
        <w:rPr>
          <w:rFonts w:ascii="Courier New" w:hAnsi="Courier New" w:cs="Courier New"/>
          <w:sz w:val="28"/>
          <w:szCs w:val="28"/>
          <w:lang w:val="en-US"/>
        </w:rPr>
        <w:t>OLE</w:t>
      </w:r>
      <w:r w:rsidRPr="00850C7E">
        <w:rPr>
          <w:rFonts w:ascii="Courier New" w:hAnsi="Courier New" w:cs="Courier New"/>
          <w:sz w:val="28"/>
          <w:szCs w:val="28"/>
        </w:rPr>
        <w:t xml:space="preserve">32 для получения указатель на фабрику классов.   </w:t>
      </w:r>
    </w:p>
    <w:p w14:paraId="666C826D" w14:textId="77777777" w:rsidR="00D40780" w:rsidRPr="00850C7E" w:rsidRDefault="00E414A9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6BD473D9" w14:textId="77777777" w:rsidR="00D40780" w:rsidRPr="00850C7E" w:rsidRDefault="00E414A9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уменьшается?</w:t>
      </w:r>
    </w:p>
    <w:p w14:paraId="506D4D62" w14:textId="77777777" w:rsidR="00D40780" w:rsidRPr="00850C7E" w:rsidRDefault="00E414A9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 w:rsidRPr="00850C7E">
        <w:rPr>
          <w:rFonts w:ascii="Courier New" w:hAnsi="Courier New" w:cs="Courier New"/>
          <w:sz w:val="28"/>
          <w:szCs w:val="28"/>
        </w:rPr>
        <w:t>удаляется.</w:t>
      </w:r>
    </w:p>
    <w:p w14:paraId="0C3E84B1" w14:textId="77777777" w:rsidR="003F710E" w:rsidRPr="00850C7E" w:rsidRDefault="003F710E" w:rsidP="00850C7E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50C7E"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 w:rsidRPr="00850C7E">
        <w:rPr>
          <w:rFonts w:ascii="Courier New" w:hAnsi="Courier New" w:cs="Courier New"/>
          <w:sz w:val="28"/>
          <w:szCs w:val="28"/>
          <w:lang w:val="en-US"/>
        </w:rPr>
        <w:t>COM</w:t>
      </w:r>
      <w:r w:rsidRPr="00850C7E">
        <w:rPr>
          <w:rFonts w:ascii="Courier New" w:hAnsi="Courier New" w:cs="Courier New"/>
          <w:sz w:val="28"/>
          <w:szCs w:val="28"/>
        </w:rPr>
        <w:t xml:space="preserve">-сервера (функция </w:t>
      </w:r>
      <w:proofErr w:type="spellStart"/>
      <w:r w:rsidRPr="00850C7E"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850C7E">
        <w:rPr>
          <w:rFonts w:ascii="Courier New" w:hAnsi="Courier New" w:cs="Courier New"/>
          <w:sz w:val="28"/>
          <w:szCs w:val="28"/>
        </w:rPr>
        <w:t xml:space="preserve"> фабрики классов). </w:t>
      </w:r>
    </w:p>
    <w:p w14:paraId="557536D8" w14:textId="77777777"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E5AEE"/>
    <w:multiLevelType w:val="hybridMultilevel"/>
    <w:tmpl w:val="64DA6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8138">
    <w:abstractNumId w:val="0"/>
  </w:num>
  <w:num w:numId="2" w16cid:durableId="21979369">
    <w:abstractNumId w:val="2"/>
  </w:num>
  <w:num w:numId="3" w16cid:durableId="2070617269">
    <w:abstractNumId w:val="1"/>
  </w:num>
  <w:num w:numId="4" w16cid:durableId="1674643812">
    <w:abstractNumId w:val="3"/>
  </w:num>
  <w:num w:numId="5" w16cid:durableId="1215266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E503A"/>
    <w:rsid w:val="003F710E"/>
    <w:rsid w:val="0046793D"/>
    <w:rsid w:val="004A23F8"/>
    <w:rsid w:val="004C17F0"/>
    <w:rsid w:val="004C3C9C"/>
    <w:rsid w:val="004E7CB4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875B5"/>
    <w:rsid w:val="007A2E1F"/>
    <w:rsid w:val="00850C7E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8043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63EA-3565-4F77-85DA-D67A4A8D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Кристина Гурина</cp:lastModifiedBy>
  <cp:revision>36</cp:revision>
  <dcterms:created xsi:type="dcterms:W3CDTF">2021-02-03T20:49:00Z</dcterms:created>
  <dcterms:modified xsi:type="dcterms:W3CDTF">2023-10-12T20:45:00Z</dcterms:modified>
</cp:coreProperties>
</file>