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2F8F" w14:textId="77777777" w:rsidR="00311CC1" w:rsidRPr="00311CC1" w:rsidRDefault="00311CC1" w:rsidP="00311CC1">
      <w:pPr>
        <w:jc w:val="right"/>
        <w:rPr>
          <w:rFonts w:ascii="Courier New" w:hAnsi="Courier New" w:cs="Courier New"/>
          <w:b/>
          <w:szCs w:val="28"/>
        </w:rPr>
      </w:pPr>
      <w:r>
        <w:rPr>
          <w:lang w:val="ru-RU"/>
        </w:rPr>
        <w:t xml:space="preserve"> </w:t>
      </w:r>
      <w:r w:rsidRPr="00311CC1">
        <w:rPr>
          <w:rFonts w:ascii="Courier New" w:hAnsi="Courier New" w:cs="Courier New"/>
          <w:b/>
          <w:szCs w:val="28"/>
        </w:rPr>
        <w:t>Коллоквиум 1, СП-ПОИТ-3-2023</w:t>
      </w:r>
    </w:p>
    <w:p w14:paraId="1DC27B4F" w14:textId="77777777" w:rsidR="00311CC1" w:rsidRPr="00311CC1" w:rsidRDefault="00311CC1" w:rsidP="00311CC1">
      <w:pPr>
        <w:rPr>
          <w:rFonts w:ascii="Courier New" w:hAnsi="Courier New" w:cs="Courier New"/>
          <w:szCs w:val="28"/>
        </w:rPr>
      </w:pPr>
      <w:r w:rsidRPr="00311CC1">
        <w:rPr>
          <w:rFonts w:cs="Times New Roman"/>
          <w:b/>
          <w:i/>
          <w:szCs w:val="28"/>
        </w:rPr>
        <w:t>Вопросы</w:t>
      </w:r>
      <w:r w:rsidRPr="00311CC1">
        <w:rPr>
          <w:rFonts w:ascii="Harlow Solid Italic" w:hAnsi="Harlow Solid Italic" w:cs="Courier New"/>
          <w:b/>
          <w:i/>
          <w:szCs w:val="28"/>
        </w:rPr>
        <w:t xml:space="preserve"> </w:t>
      </w:r>
      <w:r w:rsidRPr="00311CC1">
        <w:rPr>
          <w:rFonts w:cs="Times New Roman"/>
          <w:b/>
          <w:i/>
          <w:szCs w:val="28"/>
        </w:rPr>
        <w:t>не</w:t>
      </w:r>
      <w:r w:rsidRPr="00311CC1">
        <w:rPr>
          <w:rFonts w:ascii="Harlow Solid Italic" w:hAnsi="Harlow Solid Italic" w:cs="Courier New"/>
          <w:b/>
          <w:i/>
          <w:szCs w:val="28"/>
        </w:rPr>
        <w:t xml:space="preserve"> </w:t>
      </w:r>
      <w:r w:rsidRPr="00311CC1">
        <w:rPr>
          <w:rFonts w:cs="Times New Roman"/>
          <w:b/>
          <w:i/>
          <w:szCs w:val="28"/>
        </w:rPr>
        <w:t>пишем</w:t>
      </w:r>
      <w:r w:rsidRPr="00311CC1">
        <w:rPr>
          <w:rFonts w:ascii="Harlow Solid Italic" w:hAnsi="Harlow Solid Italic" w:cs="Courier New"/>
          <w:b/>
          <w:i/>
          <w:szCs w:val="28"/>
        </w:rPr>
        <w:t xml:space="preserve">, </w:t>
      </w:r>
      <w:r w:rsidRPr="00311CC1">
        <w:rPr>
          <w:rFonts w:cs="Times New Roman"/>
          <w:b/>
          <w:i/>
          <w:szCs w:val="28"/>
        </w:rPr>
        <w:t>пишем</w:t>
      </w:r>
      <w:r w:rsidRPr="00311CC1">
        <w:rPr>
          <w:rFonts w:ascii="Harlow Solid Italic" w:hAnsi="Harlow Solid Italic" w:cs="Courier New"/>
          <w:b/>
          <w:i/>
          <w:szCs w:val="28"/>
        </w:rPr>
        <w:t xml:space="preserve"> </w:t>
      </w:r>
      <w:r w:rsidRPr="00311CC1">
        <w:rPr>
          <w:rFonts w:cs="Times New Roman"/>
          <w:b/>
          <w:i/>
          <w:szCs w:val="28"/>
        </w:rPr>
        <w:t>номер</w:t>
      </w:r>
      <w:r w:rsidRPr="00311CC1">
        <w:rPr>
          <w:rFonts w:ascii="Harlow Solid Italic" w:hAnsi="Harlow Solid Italic" w:cs="Courier New"/>
          <w:b/>
          <w:i/>
          <w:szCs w:val="28"/>
        </w:rPr>
        <w:t xml:space="preserve"> </w:t>
      </w:r>
      <w:r w:rsidRPr="00311CC1">
        <w:rPr>
          <w:rFonts w:cs="Times New Roman"/>
          <w:b/>
          <w:i/>
          <w:szCs w:val="28"/>
        </w:rPr>
        <w:t>и</w:t>
      </w:r>
      <w:r w:rsidRPr="00311CC1">
        <w:rPr>
          <w:rFonts w:ascii="Harlow Solid Italic" w:hAnsi="Harlow Solid Italic" w:cs="Courier New"/>
          <w:b/>
          <w:i/>
          <w:szCs w:val="28"/>
        </w:rPr>
        <w:t xml:space="preserve"> </w:t>
      </w:r>
      <w:r w:rsidRPr="00311CC1">
        <w:rPr>
          <w:rFonts w:cs="Times New Roman"/>
          <w:b/>
          <w:i/>
          <w:szCs w:val="28"/>
        </w:rPr>
        <w:t>ответ</w:t>
      </w:r>
      <w:r w:rsidRPr="00311CC1">
        <w:rPr>
          <w:rFonts w:ascii="Courier New" w:hAnsi="Courier New" w:cs="Courier New"/>
          <w:szCs w:val="28"/>
        </w:rPr>
        <w:t>.</w:t>
      </w:r>
    </w:p>
    <w:p w14:paraId="490150ED" w14:textId="77777777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>В правом верхнем углу листа:</w:t>
      </w:r>
    </w:p>
    <w:p w14:paraId="528A7C06" w14:textId="77777777" w:rsidR="00311CC1" w:rsidRDefault="00311CC1" w:rsidP="00311CC1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1CC1">
        <w:rPr>
          <w:rFonts w:ascii="Times New Roman" w:hAnsi="Times New Roman" w:cs="Times New Roman"/>
          <w:b/>
          <w:i/>
          <w:sz w:val="28"/>
          <w:szCs w:val="28"/>
        </w:rPr>
        <w:t xml:space="preserve">1-СП-ПОИТ-3/группа, Фамилия И.О. </w:t>
      </w:r>
    </w:p>
    <w:p w14:paraId="25C4C98C" w14:textId="7B2274C9" w:rsidR="00311CC1" w:rsidRPr="00311CC1" w:rsidRDefault="00311CC1" w:rsidP="00311CC1">
      <w:pPr>
        <w:rPr>
          <w:lang w:val="ru-RU"/>
        </w:rPr>
      </w:pPr>
      <w:r>
        <w:rPr>
          <w:lang w:val="ru-RU"/>
        </w:rPr>
        <w:t>1-СП-ПОИТ-3</w:t>
      </w:r>
      <w:r w:rsidRPr="00311CC1">
        <w:rPr>
          <w:lang w:val="ru-RU"/>
        </w:rPr>
        <w:t xml:space="preserve">/4, </w:t>
      </w:r>
      <w:r>
        <w:rPr>
          <w:lang w:val="ru-RU"/>
        </w:rPr>
        <w:t>Поздняков М. И.</w:t>
      </w:r>
    </w:p>
    <w:p w14:paraId="0974D1C2" w14:textId="73E739B4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Расшифруйте аббревиатуру </w:t>
      </w:r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r w:rsidRPr="002610E2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089DA3CF" w14:textId="095F0660" w:rsidR="00311CC1" w:rsidRPr="00311CC1" w:rsidRDefault="00311CC1" w:rsidP="00311CC1">
      <w:pPr>
        <w:rPr>
          <w:lang w:val="ru-RU"/>
        </w:rPr>
      </w:pPr>
      <w:r>
        <w:rPr>
          <w:lang w:val="en-US"/>
        </w:rPr>
        <w:t>Dynamic</w:t>
      </w:r>
      <w:r w:rsidRPr="00311CC1">
        <w:rPr>
          <w:lang w:val="ru-RU"/>
        </w:rPr>
        <w:t xml:space="preserve"> </w:t>
      </w:r>
      <w:r>
        <w:rPr>
          <w:lang w:val="en-US"/>
        </w:rPr>
        <w:t>Link</w:t>
      </w:r>
      <w:r w:rsidRPr="00311CC1">
        <w:rPr>
          <w:lang w:val="ru-RU"/>
        </w:rPr>
        <w:t xml:space="preserve"> </w:t>
      </w:r>
      <w:r>
        <w:rPr>
          <w:lang w:val="en-US"/>
        </w:rPr>
        <w:t>Library</w:t>
      </w:r>
      <w:r w:rsidRPr="00311CC1">
        <w:rPr>
          <w:lang w:val="ru-RU"/>
        </w:rPr>
        <w:t xml:space="preserve"> </w:t>
      </w:r>
      <w:r>
        <w:rPr>
          <w:lang w:val="ru-RU"/>
        </w:rPr>
        <w:t>–</w:t>
      </w:r>
      <w:r w:rsidRPr="00311CC1">
        <w:rPr>
          <w:lang w:val="ru-RU"/>
        </w:rPr>
        <w:t xml:space="preserve"> библиотека динамической компоновки</w:t>
      </w:r>
      <w:r>
        <w:rPr>
          <w:lang w:val="ru-RU"/>
        </w:rPr>
        <w:t>.</w:t>
      </w:r>
    </w:p>
    <w:p w14:paraId="619FC768" w14:textId="765277F2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понятия «раннее связывание» и «позднее связывание». </w:t>
      </w:r>
    </w:p>
    <w:p w14:paraId="12FF9F1D" w14:textId="77777777" w:rsidR="00642AF0" w:rsidRPr="003E51CA" w:rsidRDefault="00642AF0" w:rsidP="00642AF0">
      <w:pPr>
        <w:rPr>
          <w:shd w:val="clear" w:color="auto" w:fill="FFFFFF"/>
        </w:rPr>
      </w:pPr>
      <w:r w:rsidRPr="005D6271">
        <w:rPr>
          <w:shd w:val="clear" w:color="auto" w:fill="FFFFFF"/>
        </w:rPr>
        <w:t xml:space="preserve">Раннее связывание означает, что объект и вызов функции связываются между собой на этапе компиляции. Это означает, что вся необходимая информация для того, чтобы определить, какая именно функция будет вызвана, известна на этапе компиляции программы. </w:t>
      </w:r>
      <w:r w:rsidRPr="003E51CA">
        <w:rPr>
          <w:shd w:val="clear" w:color="auto" w:fill="FFFFFF"/>
        </w:rPr>
        <w:t>Адрес вызываемой функции определяется на этапе компиляции и остается неизменным во время выполнения программы.</w:t>
      </w:r>
    </w:p>
    <w:p w14:paraId="7387DDD8" w14:textId="77777777" w:rsidR="00642AF0" w:rsidRPr="005D6271" w:rsidRDefault="00642AF0" w:rsidP="00642AF0">
      <w:pPr>
        <w:rPr>
          <w:shd w:val="clear" w:color="auto" w:fill="FFFFFF"/>
        </w:rPr>
      </w:pPr>
      <w:r w:rsidRPr="005D6271">
        <w:rPr>
          <w:shd w:val="clear" w:color="auto" w:fill="FFFFFF"/>
        </w:rPr>
        <w:t>Достоинство: эффективность — оно бо</w:t>
      </w:r>
      <w:r w:rsidRPr="005D6271">
        <w:rPr>
          <w:shd w:val="clear" w:color="auto" w:fill="FFFFFF"/>
        </w:rPr>
        <w:softHyphen/>
        <w:t xml:space="preserve">лее быстрое и обычно требует меньше памяти, чем позднее связывание. </w:t>
      </w:r>
    </w:p>
    <w:p w14:paraId="3E569E28" w14:textId="77777777" w:rsidR="00642AF0" w:rsidRDefault="00642AF0" w:rsidP="00642AF0">
      <w:pPr>
        <w:rPr>
          <w:shd w:val="clear" w:color="auto" w:fill="FFFFFF"/>
        </w:rPr>
      </w:pPr>
      <w:r w:rsidRPr="005D6271">
        <w:rPr>
          <w:shd w:val="clear" w:color="auto" w:fill="FFFFFF"/>
        </w:rPr>
        <w:t>Недостаток</w:t>
      </w:r>
      <w:r w:rsidRPr="00916FA7">
        <w:rPr>
          <w:shd w:val="clear" w:color="auto" w:fill="FFFFFF"/>
          <w:lang w:val="ru-RU"/>
        </w:rPr>
        <w:t>:</w:t>
      </w:r>
      <w:r w:rsidRPr="005D6271">
        <w:rPr>
          <w:shd w:val="clear" w:color="auto" w:fill="FFFFFF"/>
        </w:rPr>
        <w:t xml:space="preserve"> невысокая гибкость.</w:t>
      </w:r>
    </w:p>
    <w:p w14:paraId="1BFE3395" w14:textId="77777777" w:rsidR="00642AF0" w:rsidRPr="003E51CA" w:rsidRDefault="00642AF0" w:rsidP="00642AF0">
      <w:pPr>
        <w:rPr>
          <w:szCs w:val="24"/>
        </w:rPr>
      </w:pPr>
      <w:r w:rsidRPr="005D6271">
        <w:rPr>
          <w:szCs w:val="24"/>
        </w:rPr>
        <w:t>Позднее связывание означает, что объект связывается с выз</w:t>
      </w:r>
      <w:r>
        <w:rPr>
          <w:szCs w:val="24"/>
        </w:rPr>
        <w:t>овом функции только во время ис</w:t>
      </w:r>
      <w:r w:rsidRPr="005D6271">
        <w:rPr>
          <w:szCs w:val="24"/>
        </w:rPr>
        <w:t xml:space="preserve">полнения программы, а не раньше. </w:t>
      </w:r>
      <w:r w:rsidRPr="003E51CA">
        <w:rPr>
          <w:szCs w:val="24"/>
        </w:rPr>
        <w:t xml:space="preserve"> Адрес вызываемой функции определяется во время выполнения программы, что позволяет использовать полиморфизм и обеспечивает большую гибкость.</w:t>
      </w:r>
    </w:p>
    <w:p w14:paraId="54D07513" w14:textId="4831665B" w:rsidR="00311CC1" w:rsidRPr="00642AF0" w:rsidRDefault="00642AF0" w:rsidP="00642AF0">
      <w:pPr>
        <w:rPr>
          <w:szCs w:val="24"/>
        </w:rPr>
      </w:pPr>
      <w:r>
        <w:rPr>
          <w:szCs w:val="24"/>
        </w:rPr>
        <w:t>Достоинство</w:t>
      </w:r>
      <w:r>
        <w:rPr>
          <w:szCs w:val="24"/>
          <w:lang w:val="en-US"/>
        </w:rPr>
        <w:t xml:space="preserve">: </w:t>
      </w:r>
      <w:r w:rsidRPr="005D6271">
        <w:rPr>
          <w:szCs w:val="24"/>
        </w:rPr>
        <w:t>выс</w:t>
      </w:r>
      <w:r>
        <w:rPr>
          <w:szCs w:val="24"/>
        </w:rPr>
        <w:t>окая гиб</w:t>
      </w:r>
      <w:r w:rsidRPr="005D6271">
        <w:rPr>
          <w:szCs w:val="24"/>
        </w:rPr>
        <w:t>кость</w:t>
      </w:r>
    </w:p>
    <w:p w14:paraId="23DF0C12" w14:textId="47D84845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Как называется функция, которая является точкой входа </w:t>
      </w:r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r w:rsidRPr="002610E2">
        <w:rPr>
          <w:rFonts w:ascii="Courier New" w:hAnsi="Courier New" w:cs="Courier New"/>
          <w:b/>
          <w:bCs/>
          <w:sz w:val="28"/>
          <w:szCs w:val="28"/>
        </w:rPr>
        <w:t>-библиотеки и в каких случаях эта функция вызывается.</w:t>
      </w:r>
    </w:p>
    <w:p w14:paraId="7EEB4C67" w14:textId="72516A5D" w:rsidR="00311CC1" w:rsidRDefault="00642AF0" w:rsidP="00311CC1">
      <w:pPr>
        <w:rPr>
          <w:lang w:val="en-US"/>
        </w:rPr>
      </w:pPr>
      <w:proofErr w:type="spellStart"/>
      <w:r>
        <w:rPr>
          <w:lang w:val="en-US"/>
        </w:rPr>
        <w:t>DllMain</w:t>
      </w:r>
      <w:proofErr w:type="spellEnd"/>
    </w:p>
    <w:p w14:paraId="67C33BB9" w14:textId="73365B5D" w:rsidR="00642AF0" w:rsidRPr="005854F7" w:rsidRDefault="00642AF0" w:rsidP="00642A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>ызывается в следующих случаях:</w:t>
      </w:r>
    </w:p>
    <w:p w14:paraId="47D71275" w14:textId="77777777" w:rsidR="00642AF0" w:rsidRPr="005854F7" w:rsidRDefault="00642AF0" w:rsidP="00642A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1) При подключении библиотеки:</w:t>
      </w:r>
    </w:p>
    <w:p w14:paraId="20EBDBB6" w14:textId="77777777" w:rsidR="00642AF0" w:rsidRPr="005854F7" w:rsidRDefault="00642AF0" w:rsidP="00642AF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4"/>
        </w:rPr>
      </w:pPr>
      <w:r w:rsidRPr="005854F7">
        <w:rPr>
          <w:rFonts w:ascii="Times New Roman" w:hAnsi="Times New Roman" w:cs="Times New Roman"/>
          <w:sz w:val="28"/>
          <w:szCs w:val="24"/>
        </w:rPr>
        <w:t xml:space="preserve">Когда процесс загружает DLL с помощью функции </w:t>
      </w:r>
      <w:proofErr w:type="spellStart"/>
      <w:r w:rsidRPr="005854F7">
        <w:rPr>
          <w:rFonts w:ascii="Times New Roman" w:hAnsi="Times New Roman" w:cs="Times New Roman"/>
          <w:sz w:val="28"/>
          <w:szCs w:val="24"/>
        </w:rPr>
        <w:t>LoadLibrary</w:t>
      </w:r>
      <w:proofErr w:type="spellEnd"/>
      <w:r w:rsidRPr="005854F7">
        <w:rPr>
          <w:rFonts w:ascii="Times New Roman" w:hAnsi="Times New Roman" w:cs="Times New Roman"/>
          <w:sz w:val="28"/>
          <w:szCs w:val="24"/>
        </w:rPr>
        <w:t>.</w:t>
      </w:r>
    </w:p>
    <w:p w14:paraId="13589A5B" w14:textId="77777777" w:rsidR="00642AF0" w:rsidRPr="005854F7" w:rsidRDefault="00642AF0" w:rsidP="00642A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2) При отключении библиотеки:</w:t>
      </w:r>
    </w:p>
    <w:p w14:paraId="4926423D" w14:textId="77777777" w:rsidR="00642AF0" w:rsidRPr="005854F7" w:rsidRDefault="00642AF0" w:rsidP="00642AF0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4"/>
        </w:rPr>
      </w:pPr>
      <w:r w:rsidRPr="005854F7">
        <w:rPr>
          <w:rFonts w:ascii="Times New Roman" w:hAnsi="Times New Roman" w:cs="Times New Roman"/>
          <w:sz w:val="28"/>
          <w:szCs w:val="24"/>
        </w:rPr>
        <w:t xml:space="preserve">Когда процесс выгружает DLL с помощью функции </w:t>
      </w:r>
      <w:proofErr w:type="spellStart"/>
      <w:r w:rsidRPr="005854F7">
        <w:rPr>
          <w:rFonts w:ascii="Times New Roman" w:hAnsi="Times New Roman" w:cs="Times New Roman"/>
          <w:sz w:val="28"/>
          <w:szCs w:val="24"/>
        </w:rPr>
        <w:t>FreeLibrary</w:t>
      </w:r>
      <w:proofErr w:type="spellEnd"/>
      <w:r w:rsidRPr="005854F7">
        <w:rPr>
          <w:rFonts w:ascii="Times New Roman" w:hAnsi="Times New Roman" w:cs="Times New Roman"/>
          <w:sz w:val="28"/>
          <w:szCs w:val="24"/>
        </w:rPr>
        <w:t>.</w:t>
      </w:r>
    </w:p>
    <w:p w14:paraId="5BC80C4E" w14:textId="77777777" w:rsidR="00642AF0" w:rsidRDefault="00642AF0" w:rsidP="00642A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3) </w:t>
      </w:r>
      <w:r w:rsidRPr="005854F7">
        <w:rPr>
          <w:rFonts w:ascii="Times New Roman" w:hAnsi="Times New Roman" w:cs="Times New Roman"/>
          <w:sz w:val="28"/>
          <w:szCs w:val="24"/>
        </w:rPr>
        <w:t>Пр</w:t>
      </w:r>
      <w:r>
        <w:rPr>
          <w:rFonts w:ascii="Times New Roman" w:hAnsi="Times New Roman" w:cs="Times New Roman"/>
          <w:sz w:val="28"/>
          <w:szCs w:val="24"/>
        </w:rPr>
        <w:t xml:space="preserve">и запуске нового потока </w:t>
      </w:r>
      <w:r w:rsidRPr="005854F7">
        <w:rPr>
          <w:rFonts w:ascii="Times New Roman" w:hAnsi="Times New Roman" w:cs="Times New Roman"/>
          <w:sz w:val="28"/>
          <w:szCs w:val="24"/>
        </w:rPr>
        <w:t>в процессе:</w:t>
      </w:r>
    </w:p>
    <w:p w14:paraId="248CE6A0" w14:textId="77777777" w:rsidR="00642AF0" w:rsidRPr="005854F7" w:rsidRDefault="00642AF0" w:rsidP="00642A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Когда создается </w:t>
      </w:r>
      <w:r w:rsidRPr="005854F7">
        <w:rPr>
          <w:rFonts w:ascii="Times New Roman" w:hAnsi="Times New Roman" w:cs="Times New Roman"/>
          <w:sz w:val="28"/>
          <w:szCs w:val="24"/>
        </w:rPr>
        <w:t>поток в процессе, в который была загружена DLL.</w:t>
      </w:r>
    </w:p>
    <w:p w14:paraId="7B37B410" w14:textId="77777777" w:rsidR="00642AF0" w:rsidRDefault="00642AF0" w:rsidP="00642A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4) При </w:t>
      </w:r>
      <w:r w:rsidRPr="005854F7">
        <w:rPr>
          <w:rFonts w:ascii="Times New Roman" w:hAnsi="Times New Roman" w:cs="Times New Roman"/>
          <w:sz w:val="28"/>
          <w:szCs w:val="24"/>
        </w:rPr>
        <w:t>завершении существующего потока в процессе</w:t>
      </w:r>
      <w:r w:rsidRPr="00642AF0">
        <w:rPr>
          <w:rFonts w:ascii="Times New Roman" w:hAnsi="Times New Roman" w:cs="Times New Roman"/>
          <w:sz w:val="28"/>
          <w:szCs w:val="24"/>
        </w:rPr>
        <w:t>:</w:t>
      </w:r>
    </w:p>
    <w:p w14:paraId="386A797B" w14:textId="27C0E11B" w:rsidR="00642AF0" w:rsidRDefault="00642AF0" w:rsidP="00642AF0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5854F7">
        <w:rPr>
          <w:rFonts w:ascii="Times New Roman" w:hAnsi="Times New Roman" w:cs="Times New Roman"/>
          <w:sz w:val="28"/>
          <w:szCs w:val="24"/>
        </w:rPr>
        <w:t>Когда завершается поток в процессе, в который была загружена DLL.</w:t>
      </w:r>
    </w:p>
    <w:p w14:paraId="2D888F3E" w14:textId="77777777" w:rsidR="00642AF0" w:rsidRPr="00642AF0" w:rsidRDefault="00642AF0" w:rsidP="00642AF0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14:paraId="44791E9A" w14:textId="1A03DBA9" w:rsidR="00311CC1" w:rsidRPr="00233A91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33A91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Какая программа создает </w:t>
      </w:r>
      <w:r w:rsidRPr="00233A91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r w:rsidRPr="00233A91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796F5DA3" w14:textId="66C17C0D" w:rsidR="00311CC1" w:rsidRPr="00311CC1" w:rsidRDefault="00642AF0" w:rsidP="00311CC1">
      <w:pPr>
        <w:rPr>
          <w:rFonts w:ascii="Courier New" w:hAnsi="Courier New" w:cs="Courier New"/>
          <w:szCs w:val="28"/>
        </w:rPr>
      </w:pPr>
      <w:r>
        <w:rPr>
          <w:rFonts w:cs="Times New Roman"/>
          <w:szCs w:val="24"/>
          <w:lang w:val="en-US"/>
        </w:rPr>
        <w:t>DLL</w:t>
      </w:r>
      <w:r w:rsidRPr="00642AF0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создается с</w:t>
      </w:r>
      <w:r w:rsidRPr="006E4552">
        <w:rPr>
          <w:rFonts w:cs="Times New Roman"/>
          <w:szCs w:val="24"/>
        </w:rPr>
        <w:t xml:space="preserve"> использованием компилятора, который поддерживает создание динамических </w:t>
      </w:r>
      <w:proofErr w:type="gramStart"/>
      <w:r w:rsidRPr="006E4552">
        <w:rPr>
          <w:rFonts w:cs="Times New Roman"/>
          <w:szCs w:val="24"/>
        </w:rPr>
        <w:t>библиотек.</w:t>
      </w:r>
      <w:r>
        <w:rPr>
          <w:rFonts w:cs="Times New Roman"/>
          <w:szCs w:val="24"/>
        </w:rPr>
        <w:t>(</w:t>
      </w:r>
      <w:proofErr w:type="gramEnd"/>
      <w:r w:rsidRPr="006E4552">
        <w:t xml:space="preserve"> </w:t>
      </w:r>
      <w:r w:rsidRPr="006E4552">
        <w:rPr>
          <w:rFonts w:cs="Times New Roman"/>
          <w:szCs w:val="24"/>
        </w:rPr>
        <w:t>Microsoft Visual Studio</w:t>
      </w:r>
      <w:r w:rsidRPr="00642AF0">
        <w:rPr>
          <w:rFonts w:cs="Times New Roman"/>
          <w:szCs w:val="24"/>
          <w:lang w:val="ru-RU"/>
        </w:rPr>
        <w:t xml:space="preserve">, </w:t>
      </w:r>
      <w:r w:rsidRPr="006E4552">
        <w:rPr>
          <w:rFonts w:cs="Times New Roman"/>
          <w:szCs w:val="24"/>
          <w:lang w:val="en-US"/>
        </w:rPr>
        <w:t>MinGW</w:t>
      </w:r>
      <w:r>
        <w:rPr>
          <w:rFonts w:cs="Times New Roman"/>
          <w:szCs w:val="24"/>
        </w:rPr>
        <w:t>)</w:t>
      </w:r>
      <w:r w:rsidRPr="00642AF0">
        <w:rPr>
          <w:rFonts w:cs="Times New Roman"/>
          <w:szCs w:val="24"/>
          <w:lang w:val="ru-RU"/>
        </w:rPr>
        <w:t>.</w:t>
      </w:r>
    </w:p>
    <w:p w14:paraId="7597E1B8" w14:textId="6AEC0D78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t xml:space="preserve">Для чего применяется директива </w:t>
      </w:r>
      <w:r w:rsidRPr="00A14EF9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>EXTERN</w:t>
      </w:r>
      <w:r w:rsidRPr="00A14EF9">
        <w:rPr>
          <w:rFonts w:ascii="Courier New" w:hAnsi="Courier New" w:cs="Courier New"/>
          <w:b/>
          <w:bCs/>
          <w:i/>
          <w:sz w:val="28"/>
          <w:szCs w:val="28"/>
        </w:rPr>
        <w:t xml:space="preserve"> “</w:t>
      </w:r>
      <w:r w:rsidRPr="00A14EF9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>C</w:t>
      </w:r>
      <w:r w:rsidRPr="00A14EF9">
        <w:rPr>
          <w:rFonts w:ascii="Courier New" w:hAnsi="Courier New" w:cs="Courier New"/>
          <w:b/>
          <w:bCs/>
          <w:i/>
          <w:sz w:val="28"/>
          <w:szCs w:val="28"/>
        </w:rPr>
        <w:t xml:space="preserve">”. </w:t>
      </w:r>
    </w:p>
    <w:p w14:paraId="374F34C6" w14:textId="0BDEF35E" w:rsidR="00642AF0" w:rsidRDefault="00642AF0" w:rsidP="00642AF0">
      <w:r w:rsidRPr="00642AF0">
        <w:t xml:space="preserve">Директива </w:t>
      </w:r>
      <w:proofErr w:type="spellStart"/>
      <w:r w:rsidRPr="00642AF0">
        <w:t>extern</w:t>
      </w:r>
      <w:proofErr w:type="spellEnd"/>
      <w:r w:rsidRPr="00642AF0">
        <w:t xml:space="preserve"> "C" применяется в языке программирования C++ и используется для указания компилятору, что следующий блок кода должен быть компилирован с использованием соглашений о вызовах, принятых в языке C. </w:t>
      </w:r>
    </w:p>
    <w:p w14:paraId="032B1C18" w14:textId="0D6003C7" w:rsidR="004B0AB6" w:rsidRPr="004B0AB6" w:rsidRDefault="004B0AB6" w:rsidP="004B0AB6">
      <w:pPr>
        <w:spacing w:after="0"/>
        <w:contextualSpacing/>
        <w:rPr>
          <w:rFonts w:cs="Times New Roman"/>
          <w:szCs w:val="24"/>
        </w:rPr>
      </w:pPr>
      <w:proofErr w:type="spellStart"/>
      <w:r w:rsidRPr="004A5417">
        <w:rPr>
          <w:rFonts w:cs="Times New Roman"/>
          <w:szCs w:val="24"/>
        </w:rPr>
        <w:t>extern</w:t>
      </w:r>
      <w:proofErr w:type="spellEnd"/>
      <w:r w:rsidRPr="004A5417">
        <w:rPr>
          <w:rFonts w:cs="Times New Roman"/>
          <w:szCs w:val="24"/>
        </w:rPr>
        <w:t xml:space="preserve"> "C" указывает, что функция определена в другом месте и использует соглашение о вызовах на языке C.</w:t>
      </w:r>
    </w:p>
    <w:p w14:paraId="74A84E91" w14:textId="77777777" w:rsidR="00642AF0" w:rsidRDefault="00642AF0" w:rsidP="00642AF0">
      <w:r w:rsidRPr="00046ADE">
        <w:t xml:space="preserve">Когда функции или объекты классов в C++ объявляются с использованием </w:t>
      </w:r>
      <w:proofErr w:type="spellStart"/>
      <w:r w:rsidRPr="00046ADE">
        <w:t>extern</w:t>
      </w:r>
      <w:proofErr w:type="spellEnd"/>
      <w:r w:rsidRPr="00046ADE">
        <w:t xml:space="preserve"> "C", компилятор C++ отключает C++-специфичные функции, такие как </w:t>
      </w:r>
      <w:proofErr w:type="spellStart"/>
      <w:r w:rsidRPr="00046ADE">
        <w:t>name</w:t>
      </w:r>
      <w:proofErr w:type="spellEnd"/>
      <w:r w:rsidRPr="00046ADE">
        <w:t xml:space="preserve"> </w:t>
      </w:r>
      <w:proofErr w:type="spellStart"/>
      <w:r w:rsidRPr="00046ADE">
        <w:t>mangling</w:t>
      </w:r>
      <w:proofErr w:type="spellEnd"/>
      <w:r w:rsidRPr="00046ADE">
        <w:t xml:space="preserve"> (декорирование имен), что делает интерфейс более совместимым с кодом, написанным на языке C.</w:t>
      </w:r>
    </w:p>
    <w:p w14:paraId="7CCDAD86" w14:textId="3502BCFD" w:rsidR="00642AF0" w:rsidRPr="00642AF0" w:rsidRDefault="00642AF0" w:rsidP="00642AF0">
      <w:r w:rsidRPr="00046ADE">
        <w:t xml:space="preserve">Без </w:t>
      </w:r>
      <w:proofErr w:type="spellStart"/>
      <w:r w:rsidRPr="00046ADE">
        <w:t>extern</w:t>
      </w:r>
      <w:proofErr w:type="spellEnd"/>
      <w:r w:rsidRPr="00046ADE">
        <w:t xml:space="preserve"> "C" компилятор C++ может изменить имена функций (</w:t>
      </w:r>
      <w:proofErr w:type="spellStart"/>
      <w:r w:rsidRPr="00046ADE">
        <w:t>мэнглировать</w:t>
      </w:r>
      <w:proofErr w:type="spellEnd"/>
      <w:r w:rsidRPr="00046ADE">
        <w:t xml:space="preserve"> их), что может привести к проблемам при попытке вызова этих функций из кода на C.</w:t>
      </w:r>
    </w:p>
    <w:p w14:paraId="5EBB3FA3" w14:textId="451907BB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t xml:space="preserve">Для чего экспортируются функции </w:t>
      </w:r>
      <w:r w:rsidRPr="00A14EF9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r w:rsidRPr="00A14EF9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6C4A7842" w14:textId="6F0B665D" w:rsidR="00642AF0" w:rsidRPr="00642AF0" w:rsidRDefault="00642AF0" w:rsidP="00642AF0">
      <w:r w:rsidRPr="00046ADE">
        <w:t>Экспорт функций из DLL (Dynamic Link Library) позволяет другим программам или модулям использовать эти функции. Экспортированные функции предоставляют интерфейс для взаимодействия с кодом, находящимся внутри DLL.</w:t>
      </w:r>
    </w:p>
    <w:p w14:paraId="50852A5A" w14:textId="2363022F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t xml:space="preserve">Назовите 2 способа экспорта функций </w:t>
      </w:r>
      <w:r w:rsidRPr="00A14EF9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r w:rsidRPr="00A14EF9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54662ED3" w14:textId="77777777" w:rsidR="00642AF0" w:rsidRPr="00F83759" w:rsidRDefault="00642AF0" w:rsidP="00642AF0">
      <w:r>
        <w:t xml:space="preserve">1) </w:t>
      </w:r>
      <w:r w:rsidRPr="00F83759">
        <w:t>Использование ключевых слов и атрибутов компилятора:</w:t>
      </w:r>
    </w:p>
    <w:p w14:paraId="6F1F3C47" w14:textId="77777777" w:rsidR="00642AF0" w:rsidRDefault="00642AF0" w:rsidP="00642AF0">
      <w:r>
        <w:t xml:space="preserve">Использование </w:t>
      </w:r>
      <w:r w:rsidRPr="00F83759">
        <w:t>ключевого слова __</w:t>
      </w:r>
      <w:proofErr w:type="spellStart"/>
      <w:r w:rsidRPr="00F83759">
        <w:t>declspec</w:t>
      </w:r>
      <w:proofErr w:type="spellEnd"/>
      <w:r w:rsidRPr="00F83759">
        <w:t>(</w:t>
      </w:r>
      <w:proofErr w:type="spellStart"/>
      <w:r w:rsidRPr="00F83759">
        <w:t>dllexport</w:t>
      </w:r>
      <w:proofErr w:type="spellEnd"/>
      <w:r w:rsidRPr="00F83759">
        <w:t>):</w:t>
      </w:r>
    </w:p>
    <w:p w14:paraId="1C5851A7" w14:textId="77777777" w:rsidR="00642AF0" w:rsidRDefault="00642AF0" w:rsidP="00642AF0">
      <w:pPr>
        <w:rPr>
          <w:lang w:val="en-US"/>
        </w:rPr>
      </w:pPr>
      <w:r>
        <w:tab/>
      </w:r>
      <w:r w:rsidRPr="00F83759">
        <w:rPr>
          <w:lang w:val="en-US"/>
        </w:rPr>
        <w:t>__</w:t>
      </w:r>
      <w:proofErr w:type="spellStart"/>
      <w:r w:rsidRPr="00F83759">
        <w:rPr>
          <w:lang w:val="en-US"/>
        </w:rPr>
        <w:t>declspec</w:t>
      </w:r>
      <w:proofErr w:type="spellEnd"/>
      <w:r w:rsidRPr="00F83759">
        <w:rPr>
          <w:lang w:val="en-US"/>
        </w:rPr>
        <w:t>(</w:t>
      </w:r>
      <w:proofErr w:type="spellStart"/>
      <w:r w:rsidRPr="00F83759">
        <w:rPr>
          <w:lang w:val="en-US"/>
        </w:rPr>
        <w:t>dllexport</w:t>
      </w:r>
      <w:proofErr w:type="spellEnd"/>
      <w:r w:rsidRPr="00F83759">
        <w:rPr>
          <w:lang w:val="en-US"/>
        </w:rPr>
        <w:t xml:space="preserve">) int </w:t>
      </w:r>
      <w:proofErr w:type="spellStart"/>
      <w:proofErr w:type="gramStart"/>
      <w:r w:rsidRPr="00F83759">
        <w:rPr>
          <w:lang w:val="en-US"/>
        </w:rPr>
        <w:t>MyExportedFunction</w:t>
      </w:r>
      <w:proofErr w:type="spellEnd"/>
      <w:r w:rsidRPr="00F83759">
        <w:rPr>
          <w:lang w:val="en-US"/>
        </w:rPr>
        <w:t>(</w:t>
      </w:r>
      <w:proofErr w:type="gramEnd"/>
      <w:r w:rsidRPr="00F83759">
        <w:rPr>
          <w:lang w:val="en-US"/>
        </w:rPr>
        <w:t>int param);</w:t>
      </w:r>
    </w:p>
    <w:p w14:paraId="03412FD7" w14:textId="77777777" w:rsidR="00642AF0" w:rsidRPr="00642AF0" w:rsidRDefault="00642AF0" w:rsidP="00642AF0">
      <w:pPr>
        <w:rPr>
          <w:lang w:val="en-US"/>
        </w:rPr>
      </w:pPr>
      <w:r w:rsidRPr="00642AF0">
        <w:rPr>
          <w:lang w:val="en-US"/>
        </w:rPr>
        <w:tab/>
        <w:t xml:space="preserve">2) </w:t>
      </w:r>
      <w:r w:rsidRPr="00642AF0">
        <w:t>Использование</w:t>
      </w:r>
      <w:r w:rsidRPr="00642AF0">
        <w:rPr>
          <w:lang w:val="en-US"/>
        </w:rPr>
        <w:t xml:space="preserve"> DEF-</w:t>
      </w:r>
      <w:r w:rsidRPr="00642AF0">
        <w:t>файла</w:t>
      </w:r>
      <w:r w:rsidRPr="00642AF0">
        <w:rPr>
          <w:lang w:val="en-US"/>
        </w:rPr>
        <w:t xml:space="preserve"> (Module-Definition File):</w:t>
      </w:r>
    </w:p>
    <w:p w14:paraId="6365953E" w14:textId="2E5E55B5" w:rsidR="00642AF0" w:rsidRPr="00642AF0" w:rsidRDefault="00642AF0" w:rsidP="00642AF0">
      <w:r w:rsidRPr="00642AF0">
        <w:t>Файл с расширением .</w:t>
      </w:r>
      <w:proofErr w:type="spellStart"/>
      <w:r w:rsidRPr="00642AF0">
        <w:t>def</w:t>
      </w:r>
      <w:proofErr w:type="spellEnd"/>
      <w:r w:rsidRPr="00642AF0">
        <w:t xml:space="preserve"> (DEF-файл), в котором перечислены все функции</w:t>
      </w:r>
      <w:r>
        <w:rPr>
          <w:lang w:val="ru-RU"/>
        </w:rPr>
        <w:t xml:space="preserve"> </w:t>
      </w:r>
      <w:r w:rsidRPr="00642AF0">
        <w:t>подлежащие</w:t>
      </w:r>
      <w:r w:rsidRPr="00642AF0">
        <w:rPr>
          <w:lang w:val="ru-RU"/>
        </w:rPr>
        <w:t xml:space="preserve"> </w:t>
      </w:r>
      <w:r w:rsidRPr="00642AF0">
        <w:t>экспорту</w:t>
      </w:r>
      <w:r w:rsidRPr="00642AF0">
        <w:rPr>
          <w:lang w:val="ru-RU"/>
        </w:rPr>
        <w:t>.</w:t>
      </w:r>
    </w:p>
    <w:p w14:paraId="4B1B55D9" w14:textId="77777777" w:rsidR="00642AF0" w:rsidRPr="00642AF0" w:rsidRDefault="00642AF0" w:rsidP="00642AF0">
      <w:pPr>
        <w:rPr>
          <w:lang w:val="en-US"/>
        </w:rPr>
      </w:pPr>
      <w:r w:rsidRPr="00642AF0">
        <w:rPr>
          <w:lang w:val="en-US"/>
        </w:rPr>
        <w:t xml:space="preserve">LIBRARY </w:t>
      </w:r>
      <w:proofErr w:type="spellStart"/>
      <w:r w:rsidRPr="00642AF0">
        <w:rPr>
          <w:lang w:val="en-US"/>
        </w:rPr>
        <w:t>MyLibrary</w:t>
      </w:r>
      <w:proofErr w:type="spellEnd"/>
    </w:p>
    <w:p w14:paraId="72B93601" w14:textId="77777777" w:rsidR="00642AF0" w:rsidRPr="00642AF0" w:rsidRDefault="00642AF0" w:rsidP="00642AF0">
      <w:pPr>
        <w:rPr>
          <w:lang w:val="en-US"/>
        </w:rPr>
      </w:pPr>
      <w:r w:rsidRPr="00642AF0">
        <w:rPr>
          <w:lang w:val="en-US"/>
        </w:rPr>
        <w:t>EXPORTS</w:t>
      </w:r>
    </w:p>
    <w:p w14:paraId="4659ABD7" w14:textId="77777777" w:rsidR="00642AF0" w:rsidRPr="00642AF0" w:rsidRDefault="00642AF0" w:rsidP="00642AF0">
      <w:pPr>
        <w:rPr>
          <w:lang w:val="en-US"/>
        </w:rPr>
      </w:pPr>
      <w:r w:rsidRPr="00642AF0">
        <w:rPr>
          <w:lang w:val="en-US"/>
        </w:rPr>
        <w:t xml:space="preserve">    </w:t>
      </w:r>
      <w:r w:rsidRPr="00642AF0">
        <w:rPr>
          <w:lang w:val="en-US"/>
        </w:rPr>
        <w:tab/>
      </w:r>
      <w:r w:rsidRPr="00642AF0">
        <w:rPr>
          <w:lang w:val="en-US"/>
        </w:rPr>
        <w:tab/>
      </w:r>
      <w:proofErr w:type="spellStart"/>
      <w:r w:rsidRPr="00642AF0">
        <w:rPr>
          <w:lang w:val="en-US"/>
        </w:rPr>
        <w:t>MyExportedFunction</w:t>
      </w:r>
      <w:proofErr w:type="spellEnd"/>
      <w:r w:rsidRPr="00642AF0">
        <w:rPr>
          <w:lang w:val="en-US"/>
        </w:rPr>
        <w:t xml:space="preserve"> </w:t>
      </w:r>
    </w:p>
    <w:p w14:paraId="79222B19" w14:textId="21119A8B" w:rsidR="00642AF0" w:rsidRDefault="00642AF0" w:rsidP="00642AF0">
      <w:r w:rsidRPr="00642AF0">
        <w:t>Затем DEF-файл используется при компоновке DLL для указания компилятору, какие функции экспортировать.</w:t>
      </w:r>
    </w:p>
    <w:p w14:paraId="0EFA251A" w14:textId="77777777" w:rsidR="006027EB" w:rsidRPr="00642AF0" w:rsidRDefault="006027EB" w:rsidP="004B0AB6">
      <w:pPr>
        <w:ind w:firstLine="0"/>
      </w:pPr>
    </w:p>
    <w:p w14:paraId="1FB6AC3E" w14:textId="2D6E1490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Как называется функция загрузки </w:t>
      </w:r>
      <w:r w:rsidRPr="00A14EF9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r w:rsidRPr="00A14EF9">
        <w:rPr>
          <w:rFonts w:ascii="Courier New" w:hAnsi="Courier New" w:cs="Courier New"/>
          <w:b/>
          <w:bCs/>
          <w:sz w:val="28"/>
          <w:szCs w:val="28"/>
        </w:rPr>
        <w:t>? Какие параметры принимает эта функция?</w:t>
      </w:r>
    </w:p>
    <w:p w14:paraId="77ABA43B" w14:textId="5F01018D" w:rsidR="006027EB" w:rsidRDefault="006027EB" w:rsidP="006027EB">
      <w:pPr>
        <w:rPr>
          <w:lang w:val="en-US"/>
        </w:rPr>
      </w:pPr>
      <w:r w:rsidRPr="00F83759">
        <w:t xml:space="preserve">HMODULE </w:t>
      </w:r>
      <w:proofErr w:type="spellStart"/>
      <w:proofErr w:type="gramStart"/>
      <w:r w:rsidRPr="00F83759">
        <w:t>LoadLibrary</w:t>
      </w:r>
      <w:proofErr w:type="spellEnd"/>
      <w:r>
        <w:rPr>
          <w:lang w:val="en-US"/>
        </w:rPr>
        <w:t>A</w:t>
      </w:r>
      <w:r w:rsidRPr="00F83759">
        <w:t>(</w:t>
      </w:r>
      <w:proofErr w:type="gramEnd"/>
      <w:r w:rsidRPr="00F83759">
        <w:t xml:space="preserve">LPCSTR </w:t>
      </w:r>
      <w:proofErr w:type="spellStart"/>
      <w:r w:rsidRPr="00F83759">
        <w:t>lpLibFileName</w:t>
      </w:r>
      <w:proofErr w:type="spellEnd"/>
      <w:r w:rsidRPr="00F83759">
        <w:t>)</w:t>
      </w:r>
    </w:p>
    <w:p w14:paraId="44A5706A" w14:textId="63020249" w:rsidR="006027EB" w:rsidRDefault="006027EB" w:rsidP="006027EB">
      <w:pPr>
        <w:rPr>
          <w:lang w:val="ru-RU"/>
        </w:rPr>
      </w:pPr>
      <w:r>
        <w:rPr>
          <w:lang w:val="ru-RU"/>
        </w:rPr>
        <w:t>ИЛИ</w:t>
      </w:r>
    </w:p>
    <w:p w14:paraId="5F1E89FA" w14:textId="643900D0" w:rsidR="006027EB" w:rsidRPr="006027EB" w:rsidRDefault="006027EB" w:rsidP="006027EB">
      <w:pPr>
        <w:rPr>
          <w:lang w:val="en-US"/>
        </w:rPr>
      </w:pPr>
      <w:r w:rsidRPr="00F83759">
        <w:t xml:space="preserve">HMODULE </w:t>
      </w:r>
      <w:proofErr w:type="spellStart"/>
      <w:proofErr w:type="gramStart"/>
      <w:r w:rsidRPr="00F83759">
        <w:t>LoadLibrary</w:t>
      </w:r>
      <w:proofErr w:type="spellEnd"/>
      <w:r>
        <w:rPr>
          <w:lang w:val="en-US"/>
        </w:rPr>
        <w:t>W</w:t>
      </w:r>
      <w:r w:rsidRPr="00F83759">
        <w:t>(</w:t>
      </w:r>
      <w:proofErr w:type="gramEnd"/>
      <w:r w:rsidRPr="00F83759">
        <w:t>LPC</w:t>
      </w:r>
      <w:r>
        <w:rPr>
          <w:lang w:val="en-US"/>
        </w:rPr>
        <w:t>W</w:t>
      </w:r>
      <w:r w:rsidRPr="00F83759">
        <w:t xml:space="preserve">STR </w:t>
      </w:r>
      <w:proofErr w:type="spellStart"/>
      <w:r w:rsidRPr="00F83759">
        <w:t>lpLibFileName</w:t>
      </w:r>
      <w:proofErr w:type="spellEnd"/>
      <w:r w:rsidRPr="00F83759">
        <w:t>)</w:t>
      </w:r>
    </w:p>
    <w:p w14:paraId="7317A20A" w14:textId="276737E7" w:rsidR="006027EB" w:rsidRDefault="006027EB" w:rsidP="006027EB">
      <w:pPr>
        <w:rPr>
          <w:rFonts w:cs="Times New Roman"/>
          <w:szCs w:val="24"/>
        </w:rPr>
      </w:pPr>
      <w:r w:rsidRPr="00F83759">
        <w:rPr>
          <w:rFonts w:cs="Times New Roman"/>
          <w:szCs w:val="24"/>
        </w:rPr>
        <w:t>Она находится в библиотеке kernel32.dll и предоставляет возможность загрузить динамическую библиотеку в память и получить дескриптор модуля.</w:t>
      </w:r>
    </w:p>
    <w:p w14:paraId="3DD84E31" w14:textId="2EC29744" w:rsidR="006027EB" w:rsidRPr="00F42E7B" w:rsidRDefault="006027EB" w:rsidP="006027EB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83759">
        <w:rPr>
          <w:rFonts w:ascii="Times New Roman" w:hAnsi="Times New Roman" w:cs="Times New Roman"/>
          <w:sz w:val="28"/>
          <w:szCs w:val="24"/>
        </w:rPr>
        <w:t>lpLibFileName</w:t>
      </w:r>
      <w:proofErr w:type="spellEnd"/>
      <w:r w:rsidRPr="00F83759">
        <w:rPr>
          <w:rFonts w:ascii="Times New Roman" w:hAnsi="Times New Roman" w:cs="Times New Roman"/>
          <w:sz w:val="28"/>
          <w:szCs w:val="24"/>
        </w:rPr>
        <w:t>: Указатель на строку</w:t>
      </w:r>
      <w:r>
        <w:rPr>
          <w:rFonts w:ascii="Times New Roman" w:hAnsi="Times New Roman" w:cs="Times New Roman"/>
          <w:sz w:val="28"/>
          <w:szCs w:val="24"/>
        </w:rPr>
        <w:t xml:space="preserve"> с именем </w:t>
      </w:r>
      <w:r w:rsidR="00F42E7B">
        <w:rPr>
          <w:rFonts w:ascii="Times New Roman" w:hAnsi="Times New Roman" w:cs="Times New Roman"/>
          <w:sz w:val="28"/>
          <w:szCs w:val="24"/>
        </w:rPr>
        <w:t>модуля</w:t>
      </w:r>
      <w:r>
        <w:rPr>
          <w:rFonts w:ascii="Times New Roman" w:hAnsi="Times New Roman" w:cs="Times New Roman"/>
          <w:sz w:val="28"/>
          <w:szCs w:val="24"/>
        </w:rPr>
        <w:t xml:space="preserve">, который надо </w:t>
      </w:r>
      <w:r w:rsidRPr="00F83759">
        <w:rPr>
          <w:rFonts w:ascii="Times New Roman" w:hAnsi="Times New Roman" w:cs="Times New Roman"/>
          <w:sz w:val="28"/>
          <w:szCs w:val="24"/>
        </w:rPr>
        <w:t>загрузить.</w:t>
      </w:r>
      <w:r w:rsidR="00F42E7B">
        <w:rPr>
          <w:rFonts w:ascii="Times New Roman" w:hAnsi="Times New Roman" w:cs="Times New Roman"/>
          <w:sz w:val="28"/>
          <w:szCs w:val="24"/>
        </w:rPr>
        <w:t xml:space="preserve"> Это может быть как библиотека (</w:t>
      </w:r>
      <w:r w:rsidR="00F42E7B" w:rsidRPr="00F42E7B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F42E7B">
        <w:rPr>
          <w:rFonts w:ascii="Times New Roman" w:hAnsi="Times New Roman" w:cs="Times New Roman"/>
          <w:sz w:val="28"/>
          <w:szCs w:val="24"/>
          <w:lang w:val="en-US"/>
        </w:rPr>
        <w:t>dll</w:t>
      </w:r>
      <w:proofErr w:type="spellEnd"/>
      <w:r w:rsidR="00F42E7B" w:rsidRPr="00F42E7B">
        <w:rPr>
          <w:rFonts w:ascii="Times New Roman" w:hAnsi="Times New Roman" w:cs="Times New Roman"/>
          <w:sz w:val="28"/>
          <w:szCs w:val="24"/>
        </w:rPr>
        <w:t>)</w:t>
      </w:r>
      <w:r w:rsidR="00F42E7B">
        <w:rPr>
          <w:rFonts w:ascii="Times New Roman" w:hAnsi="Times New Roman" w:cs="Times New Roman"/>
          <w:sz w:val="28"/>
          <w:szCs w:val="24"/>
        </w:rPr>
        <w:t>, так и исполняемый модуль (</w:t>
      </w:r>
      <w:r w:rsidR="00F42E7B" w:rsidRPr="00F42E7B">
        <w:rPr>
          <w:rFonts w:ascii="Times New Roman" w:hAnsi="Times New Roman" w:cs="Times New Roman"/>
          <w:sz w:val="28"/>
          <w:szCs w:val="24"/>
        </w:rPr>
        <w:t>.</w:t>
      </w:r>
      <w:r w:rsidR="00F42E7B">
        <w:rPr>
          <w:rFonts w:ascii="Times New Roman" w:hAnsi="Times New Roman" w:cs="Times New Roman"/>
          <w:sz w:val="28"/>
          <w:szCs w:val="24"/>
          <w:lang w:val="en-US"/>
        </w:rPr>
        <w:t>exe</w:t>
      </w:r>
      <w:r w:rsidR="00F42E7B" w:rsidRPr="00F42E7B">
        <w:rPr>
          <w:rFonts w:ascii="Times New Roman" w:hAnsi="Times New Roman" w:cs="Times New Roman"/>
          <w:sz w:val="28"/>
          <w:szCs w:val="24"/>
        </w:rPr>
        <w:t>).</w:t>
      </w:r>
      <w:r w:rsidRPr="00F83759">
        <w:rPr>
          <w:rFonts w:ascii="Times New Roman" w:hAnsi="Times New Roman" w:cs="Times New Roman"/>
          <w:sz w:val="28"/>
          <w:szCs w:val="24"/>
        </w:rPr>
        <w:t xml:space="preserve"> Это может быть абсолютный или относительный путь к файлу. </w:t>
      </w:r>
      <w:r w:rsidR="00F42E7B">
        <w:rPr>
          <w:rFonts w:ascii="Times New Roman" w:hAnsi="Times New Roman" w:cs="Times New Roman"/>
          <w:sz w:val="28"/>
          <w:szCs w:val="24"/>
        </w:rPr>
        <w:t xml:space="preserve">Функция и параметр отличается в зависимости от кодировки строки </w:t>
      </w:r>
      <w:r w:rsidR="00F42E7B">
        <w:rPr>
          <w:rFonts w:ascii="Times New Roman" w:hAnsi="Times New Roman" w:cs="Times New Roman"/>
          <w:sz w:val="28"/>
          <w:szCs w:val="24"/>
          <w:lang w:val="en-US"/>
        </w:rPr>
        <w:t>ANSI</w:t>
      </w:r>
      <w:r w:rsidR="00F42E7B" w:rsidRPr="00F42E7B">
        <w:rPr>
          <w:rFonts w:ascii="Times New Roman" w:hAnsi="Times New Roman" w:cs="Times New Roman"/>
          <w:sz w:val="28"/>
          <w:szCs w:val="24"/>
        </w:rPr>
        <w:t xml:space="preserve"> </w:t>
      </w:r>
      <w:r w:rsidR="00F42E7B">
        <w:rPr>
          <w:rFonts w:ascii="Times New Roman" w:hAnsi="Times New Roman" w:cs="Times New Roman"/>
          <w:sz w:val="28"/>
          <w:szCs w:val="24"/>
        </w:rPr>
        <w:t xml:space="preserve">или </w:t>
      </w:r>
      <w:r w:rsidR="00F42E7B">
        <w:rPr>
          <w:rFonts w:ascii="Times New Roman" w:hAnsi="Times New Roman" w:cs="Times New Roman"/>
          <w:sz w:val="28"/>
          <w:szCs w:val="24"/>
          <w:lang w:val="en-US"/>
        </w:rPr>
        <w:t>UNICODE</w:t>
      </w:r>
      <w:r w:rsidR="00F42E7B" w:rsidRPr="00F42E7B">
        <w:rPr>
          <w:rFonts w:ascii="Times New Roman" w:hAnsi="Times New Roman" w:cs="Times New Roman"/>
          <w:sz w:val="28"/>
          <w:szCs w:val="24"/>
        </w:rPr>
        <w:t>.</w:t>
      </w:r>
    </w:p>
    <w:p w14:paraId="3DFA8F6E" w14:textId="66CCDC57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t xml:space="preserve">Как называется функция </w:t>
      </w:r>
      <w:proofErr w:type="gramStart"/>
      <w:r w:rsidRPr="00A14EF9">
        <w:rPr>
          <w:rFonts w:ascii="Courier New" w:hAnsi="Courier New" w:cs="Courier New"/>
          <w:b/>
          <w:bCs/>
          <w:sz w:val="28"/>
          <w:szCs w:val="28"/>
        </w:rPr>
        <w:t xml:space="preserve">выгрузки  </w:t>
      </w:r>
      <w:r w:rsidRPr="00A14EF9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proofErr w:type="gramEnd"/>
      <w:r w:rsidRPr="00A14EF9">
        <w:rPr>
          <w:rFonts w:ascii="Courier New" w:hAnsi="Courier New" w:cs="Courier New"/>
          <w:b/>
          <w:bCs/>
          <w:sz w:val="28"/>
          <w:szCs w:val="28"/>
        </w:rPr>
        <w:t>? Какие параметры принимает эта функция?</w:t>
      </w:r>
    </w:p>
    <w:p w14:paraId="2B120164" w14:textId="64FF123B" w:rsidR="00F42E7B" w:rsidRDefault="00F42E7B" w:rsidP="00F42E7B">
      <w:pPr>
        <w:ind w:firstLine="720"/>
      </w:pPr>
      <w:r w:rsidRPr="00F83759">
        <w:t xml:space="preserve">BOOL </w:t>
      </w:r>
      <w:proofErr w:type="spellStart"/>
      <w:proofErr w:type="gramStart"/>
      <w:r w:rsidRPr="00F83759">
        <w:t>FreeLibrary</w:t>
      </w:r>
      <w:proofErr w:type="spellEnd"/>
      <w:r w:rsidRPr="00F83759">
        <w:t>(</w:t>
      </w:r>
      <w:proofErr w:type="gramEnd"/>
      <w:r w:rsidRPr="00F83759">
        <w:t xml:space="preserve">HMODULE </w:t>
      </w:r>
      <w:proofErr w:type="spellStart"/>
      <w:r w:rsidRPr="00F83759">
        <w:t>hLibModule</w:t>
      </w:r>
      <w:proofErr w:type="spellEnd"/>
      <w:r w:rsidRPr="00F83759">
        <w:t>);</w:t>
      </w:r>
    </w:p>
    <w:p w14:paraId="5C2DDA88" w14:textId="746937D3" w:rsidR="00F42E7B" w:rsidRPr="00F42E7B" w:rsidRDefault="00F42E7B" w:rsidP="00F42E7B">
      <w:proofErr w:type="spellStart"/>
      <w:r w:rsidRPr="00F83759">
        <w:t>hLibModule</w:t>
      </w:r>
      <w:proofErr w:type="spellEnd"/>
      <w:r w:rsidRPr="00F83759">
        <w:t xml:space="preserve">: Дескриптор </w:t>
      </w:r>
      <w:r>
        <w:rPr>
          <w:lang w:val="ru-RU"/>
        </w:rPr>
        <w:t xml:space="preserve">загруженного </w:t>
      </w:r>
      <w:r w:rsidRPr="00F83759">
        <w:t xml:space="preserve">модуля (HMODULE), который был получен при вызове функции </w:t>
      </w:r>
      <w:proofErr w:type="spellStart"/>
      <w:r w:rsidRPr="00F83759">
        <w:t>LoadLibrary</w:t>
      </w:r>
      <w:proofErr w:type="spellEnd"/>
      <w:r w:rsidRPr="00F83759">
        <w:t>.</w:t>
      </w:r>
    </w:p>
    <w:p w14:paraId="505D3EAF" w14:textId="038F869A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t xml:space="preserve">Для чего применяется функция </w:t>
      </w:r>
      <w:proofErr w:type="spellStart"/>
      <w:r w:rsidRPr="00A14EF9">
        <w:rPr>
          <w:rFonts w:ascii="Courier New" w:hAnsi="Courier New" w:cs="Courier New"/>
          <w:b/>
          <w:bCs/>
          <w:sz w:val="28"/>
          <w:szCs w:val="28"/>
          <w:lang w:val="en-US"/>
        </w:rPr>
        <w:t>GetProcAddress</w:t>
      </w:r>
      <w:proofErr w:type="spellEnd"/>
      <w:r w:rsidRPr="00A14EF9">
        <w:rPr>
          <w:rFonts w:ascii="Courier New" w:hAnsi="Courier New" w:cs="Courier New"/>
          <w:b/>
          <w:bCs/>
          <w:sz w:val="28"/>
          <w:szCs w:val="28"/>
        </w:rPr>
        <w:t>? Какие параметры принимает эта функция? Что возвращает эта функция?</w:t>
      </w:r>
    </w:p>
    <w:p w14:paraId="1C2F9FA4" w14:textId="406F62EB" w:rsidR="00F42E7B" w:rsidRDefault="00F42E7B" w:rsidP="00F42E7B">
      <w:r w:rsidRPr="00F83759">
        <w:t>Извлекает адрес экспортированной функции или переменной из указанной библиотеки динамической компоновки (DLL).</w:t>
      </w:r>
    </w:p>
    <w:p w14:paraId="3F2245A7" w14:textId="02033C78" w:rsidR="00F42E7B" w:rsidRPr="00916FA7" w:rsidRDefault="00F42E7B" w:rsidP="00F42E7B">
      <w:pPr>
        <w:rPr>
          <w:lang w:val="en-US"/>
        </w:rPr>
      </w:pPr>
      <w:r w:rsidRPr="00F83759">
        <w:rPr>
          <w:lang w:val="en-US"/>
        </w:rPr>
        <w:t xml:space="preserve">FARPROC </w:t>
      </w:r>
      <w:proofErr w:type="spellStart"/>
      <w:r w:rsidRPr="00F83759">
        <w:rPr>
          <w:lang w:val="en-US"/>
        </w:rPr>
        <w:t>GetProcAddress</w:t>
      </w:r>
      <w:proofErr w:type="spellEnd"/>
      <w:r w:rsidRPr="00F83759">
        <w:rPr>
          <w:lang w:val="en-US"/>
        </w:rPr>
        <w:t xml:space="preserve">([in] HMODULE </w:t>
      </w:r>
      <w:proofErr w:type="spellStart"/>
      <w:r w:rsidRPr="00F83759">
        <w:rPr>
          <w:lang w:val="en-US"/>
        </w:rPr>
        <w:t>hModule</w:t>
      </w:r>
      <w:proofErr w:type="spellEnd"/>
      <w:r w:rsidRPr="00F83759">
        <w:rPr>
          <w:lang w:val="en-US"/>
        </w:rPr>
        <w:t>,</w:t>
      </w:r>
      <w:r w:rsidRPr="00F42E7B">
        <w:rPr>
          <w:lang w:val="en-US"/>
        </w:rPr>
        <w:t xml:space="preserve"> </w:t>
      </w:r>
      <w:r w:rsidRPr="00916FA7">
        <w:rPr>
          <w:lang w:val="en-US"/>
        </w:rPr>
        <w:t xml:space="preserve">[in] </w:t>
      </w:r>
      <w:proofErr w:type="gramStart"/>
      <w:r w:rsidRPr="00916FA7">
        <w:rPr>
          <w:lang w:val="en-US"/>
        </w:rPr>
        <w:t xml:space="preserve">LPCSTR  </w:t>
      </w:r>
      <w:proofErr w:type="spellStart"/>
      <w:r w:rsidRPr="00916FA7">
        <w:rPr>
          <w:lang w:val="en-US"/>
        </w:rPr>
        <w:t>lpProcName</w:t>
      </w:r>
      <w:proofErr w:type="spellEnd"/>
      <w:proofErr w:type="gramEnd"/>
      <w:r w:rsidRPr="00916FA7">
        <w:rPr>
          <w:lang w:val="en-US"/>
        </w:rPr>
        <w:t>);</w:t>
      </w:r>
    </w:p>
    <w:p w14:paraId="20D6FE06" w14:textId="77777777" w:rsidR="00F42E7B" w:rsidRDefault="00F42E7B" w:rsidP="00F42E7B">
      <w:proofErr w:type="spellStart"/>
      <w:r w:rsidRPr="00916FA7">
        <w:rPr>
          <w:lang w:val="en-US"/>
        </w:rPr>
        <w:t>hModule</w:t>
      </w:r>
      <w:proofErr w:type="spellEnd"/>
      <w:r w:rsidRPr="00F42E7B">
        <w:rPr>
          <w:lang w:val="ru-RU"/>
        </w:rPr>
        <w:t xml:space="preserve">: </w:t>
      </w:r>
      <w:r w:rsidRPr="00680B8B">
        <w:t>Дескриптор</w:t>
      </w:r>
      <w:r w:rsidRPr="00F42E7B">
        <w:rPr>
          <w:lang w:val="ru-RU"/>
        </w:rPr>
        <w:t xml:space="preserve"> </w:t>
      </w:r>
      <w:r w:rsidRPr="00680B8B">
        <w:t>модуля</w:t>
      </w:r>
      <w:r w:rsidRPr="00F42E7B">
        <w:rPr>
          <w:lang w:val="ru-RU"/>
        </w:rPr>
        <w:t xml:space="preserve"> (</w:t>
      </w:r>
      <w:r w:rsidRPr="00916FA7">
        <w:rPr>
          <w:lang w:val="en-US"/>
        </w:rPr>
        <w:t>HMODULE</w:t>
      </w:r>
      <w:r w:rsidRPr="00F42E7B">
        <w:rPr>
          <w:lang w:val="ru-RU"/>
        </w:rPr>
        <w:t xml:space="preserve">), </w:t>
      </w:r>
      <w:r w:rsidRPr="00680B8B">
        <w:t>представляющий</w:t>
      </w:r>
      <w:r w:rsidRPr="00F42E7B">
        <w:rPr>
          <w:lang w:val="ru-RU"/>
        </w:rPr>
        <w:t xml:space="preserve"> </w:t>
      </w:r>
      <w:r w:rsidRPr="00680B8B">
        <w:t>загруженную</w:t>
      </w:r>
      <w:r w:rsidRPr="00F42E7B">
        <w:rPr>
          <w:lang w:val="ru-RU"/>
        </w:rPr>
        <w:t xml:space="preserve"> </w:t>
      </w:r>
      <w:r w:rsidRPr="00680B8B">
        <w:t>DLL, из которой нужно получить адрес функции или переменной.</w:t>
      </w:r>
    </w:p>
    <w:p w14:paraId="72DBE44C" w14:textId="0F2CA4CD" w:rsidR="00F42E7B" w:rsidRDefault="00F42E7B" w:rsidP="00F42E7B">
      <w:proofErr w:type="spellStart"/>
      <w:r w:rsidRPr="00680B8B">
        <w:t>lpProcName</w:t>
      </w:r>
      <w:proofErr w:type="spellEnd"/>
      <w:r w:rsidRPr="00680B8B">
        <w:t>: Строка, содержащая имя функции или переменной, адрес которой вы хотите получить.</w:t>
      </w:r>
    </w:p>
    <w:p w14:paraId="342B799E" w14:textId="277B3922" w:rsidR="00F42E7B" w:rsidRPr="00F42E7B" w:rsidRDefault="00F42E7B" w:rsidP="00F42E7B">
      <w:r w:rsidRPr="00680B8B">
        <w:t>Если функция завершается успешно, возвра</w:t>
      </w:r>
      <w:r>
        <w:t xml:space="preserve">щаемым значением является адрес </w:t>
      </w:r>
      <w:r w:rsidRPr="00680B8B">
        <w:t>экспортируемой функции или переменной.</w:t>
      </w:r>
      <w:r>
        <w:rPr>
          <w:lang w:val="ru-RU"/>
        </w:rPr>
        <w:t xml:space="preserve"> </w:t>
      </w:r>
      <w:r w:rsidRPr="00680B8B">
        <w:t>Если функция завершается неудачно, возвращаемое значение равно NULL.</w:t>
      </w:r>
    </w:p>
    <w:p w14:paraId="243AA39B" w14:textId="3D4B86BF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t>Поясните выражение «</w:t>
      </w:r>
      <w:r w:rsidRPr="00A14EF9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r w:rsidRPr="00A14EF9">
        <w:rPr>
          <w:rFonts w:ascii="Courier New" w:hAnsi="Courier New" w:cs="Courier New"/>
          <w:b/>
          <w:bCs/>
          <w:sz w:val="28"/>
          <w:szCs w:val="28"/>
        </w:rPr>
        <w:t xml:space="preserve"> проецируется в адресное пространство процесса».</w:t>
      </w:r>
    </w:p>
    <w:p w14:paraId="0CC63EEF" w14:textId="77777777" w:rsidR="00EF4A86" w:rsidRDefault="00EF4A86" w:rsidP="00EF4A86">
      <w:r w:rsidRPr="00680B8B">
        <w:t xml:space="preserve">Выражение "DLL проецируется в адресное пространство процесса" означает, что динамическая библиотека (DLL) загружается в оперативную </w:t>
      </w:r>
      <w:r w:rsidRPr="00680B8B">
        <w:lastRenderedPageBreak/>
        <w:t>память процесса и становится доступной для исполнения программы, работающей в этом процессе.</w:t>
      </w:r>
    </w:p>
    <w:p w14:paraId="157D2C79" w14:textId="68D21D2C" w:rsidR="00F42E7B" w:rsidRPr="00EF4A86" w:rsidRDefault="00EF4A86" w:rsidP="00EF4A86">
      <w:r w:rsidRPr="00EF4A86">
        <w:tab/>
        <w:t xml:space="preserve">Проецирование DLL в адресное пространство процесса обеспечивает возможность динамической загрузки кода и данных во время выполнения программы, что обеспечивает гибкость и </w:t>
      </w:r>
      <w:proofErr w:type="spellStart"/>
      <w:r w:rsidRPr="00EF4A86">
        <w:t>переиспользование</w:t>
      </w:r>
      <w:proofErr w:type="spellEnd"/>
      <w:r w:rsidRPr="00EF4A86">
        <w:t xml:space="preserve"> кода.</w:t>
      </w:r>
    </w:p>
    <w:p w14:paraId="78A33797" w14:textId="5FB618B8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t>Поясните понятие «библиотека импорта».</w:t>
      </w:r>
    </w:p>
    <w:p w14:paraId="5C60A643" w14:textId="77777777" w:rsidR="00EF4A86" w:rsidRPr="00680B8B" w:rsidRDefault="00EF4A86" w:rsidP="00EF4A86">
      <w:pPr>
        <w:rPr>
          <w:shd w:val="clear" w:color="auto" w:fill="FFFFFF"/>
        </w:rPr>
      </w:pPr>
      <w:r w:rsidRPr="00680B8B">
        <w:rPr>
          <w:shd w:val="clear" w:color="auto" w:fill="FFFFFF"/>
        </w:rPr>
        <w:t xml:space="preserve">Библиотека импорта для </w:t>
      </w:r>
      <w:proofErr w:type="spellStart"/>
      <w:r w:rsidRPr="00680B8B">
        <w:rPr>
          <w:shd w:val="clear" w:color="auto" w:fill="FFFFFF"/>
        </w:rPr>
        <w:t>dll</w:t>
      </w:r>
      <w:proofErr w:type="spellEnd"/>
      <w:r w:rsidRPr="00680B8B">
        <w:rPr>
          <w:shd w:val="clear" w:color="auto" w:fill="FFFFFF"/>
        </w:rPr>
        <w:t xml:space="preserve"> </w:t>
      </w:r>
      <w:proofErr w:type="gramStart"/>
      <w:r w:rsidRPr="00680B8B">
        <w:rPr>
          <w:shd w:val="clear" w:color="auto" w:fill="FFFFFF"/>
        </w:rPr>
        <w:t>- это</w:t>
      </w:r>
      <w:proofErr w:type="gramEnd"/>
      <w:r w:rsidRPr="00680B8B">
        <w:rPr>
          <w:shd w:val="clear" w:color="auto" w:fill="FFFFFF"/>
        </w:rPr>
        <w:t xml:space="preserve"> вспомогательный артефакт связывания основного образа программы с динамическим модулем.</w:t>
      </w:r>
    </w:p>
    <w:p w14:paraId="67DF2EB9" w14:textId="09326E88" w:rsidR="00EF4A86" w:rsidRPr="00EF4A86" w:rsidRDefault="00EF4A86" w:rsidP="00EF4A86">
      <w:r w:rsidRPr="00680B8B">
        <w:t>Библиотека импорта (</w:t>
      </w:r>
      <w:proofErr w:type="spellStart"/>
      <w:r w:rsidRPr="00680B8B">
        <w:t>Import</w:t>
      </w:r>
      <w:proofErr w:type="spellEnd"/>
      <w:r w:rsidRPr="00680B8B">
        <w:t xml:space="preserve"> Library) обычно имеет расширение .</w:t>
      </w:r>
      <w:proofErr w:type="spellStart"/>
      <w:r w:rsidRPr="00680B8B">
        <w:t>lib</w:t>
      </w:r>
      <w:proofErr w:type="spellEnd"/>
      <w:r w:rsidRPr="00680B8B">
        <w:t>. Это стандартное расширение для статических библиотек в системах Windows. Файл библиотеки импорта содержит информацию о функциях или переменных, которые используются в программе, но реализация которых предоставляется внешней DLL (динамической библиотеке).</w:t>
      </w:r>
    </w:p>
    <w:p w14:paraId="2898843B" w14:textId="411745EB" w:rsidR="00311CC1" w:rsidRPr="00A14EF9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14EF9">
        <w:rPr>
          <w:rFonts w:ascii="Courier New" w:hAnsi="Courier New" w:cs="Courier New"/>
          <w:b/>
          <w:bCs/>
          <w:sz w:val="28"/>
          <w:szCs w:val="28"/>
        </w:rPr>
        <w:t>Какая программа создает библиотеку импорта.</w:t>
      </w:r>
    </w:p>
    <w:p w14:paraId="34E22163" w14:textId="53D6D4DC" w:rsidR="00EF4A86" w:rsidRPr="00EF4A86" w:rsidRDefault="00EF4A86" w:rsidP="00EF4A86">
      <w:pPr>
        <w:rPr>
          <w:lang w:val="ru-RU"/>
        </w:rPr>
      </w:pPr>
      <w:r w:rsidRPr="00BE653C">
        <w:t>Библиотеку импорта</w:t>
      </w:r>
      <w:r>
        <w:rPr>
          <w:lang w:val="ru-RU"/>
        </w:rPr>
        <w:t xml:space="preserve"> </w:t>
      </w:r>
      <w:r w:rsidRPr="00BE653C">
        <w:t>создает компилятор в процессе компиляции программы, которая использует функции из внешних DLL</w:t>
      </w:r>
      <w:r>
        <w:rPr>
          <w:lang w:val="ru-RU"/>
        </w:rPr>
        <w:t xml:space="preserve">. </w:t>
      </w:r>
      <w:r w:rsidRPr="00BE653C">
        <w:t>Программа компилирует исходный код и создает объектные файлы, включая библиотеку импорта.</w:t>
      </w:r>
    </w:p>
    <w:p w14:paraId="7E15A651" w14:textId="73B0CCEB" w:rsidR="00311CC1" w:rsidRPr="003E7203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E7203">
        <w:rPr>
          <w:rFonts w:ascii="Courier New" w:hAnsi="Courier New" w:cs="Courier New"/>
          <w:b/>
          <w:bCs/>
          <w:sz w:val="28"/>
          <w:szCs w:val="28"/>
        </w:rPr>
        <w:t xml:space="preserve">Расшифруйте аббревиатуру </w:t>
      </w:r>
      <w:r w:rsidRPr="003E7203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3E7203">
        <w:rPr>
          <w:rFonts w:ascii="Courier New" w:hAnsi="Courier New" w:cs="Courier New"/>
          <w:b/>
          <w:bCs/>
          <w:sz w:val="28"/>
          <w:szCs w:val="28"/>
        </w:rPr>
        <w:t xml:space="preserve">. Поясните </w:t>
      </w:r>
      <w:proofErr w:type="gramStart"/>
      <w:r w:rsidRPr="003E7203">
        <w:rPr>
          <w:rFonts w:ascii="Courier New" w:hAnsi="Courier New" w:cs="Courier New"/>
          <w:b/>
          <w:bCs/>
          <w:sz w:val="28"/>
          <w:szCs w:val="28"/>
        </w:rPr>
        <w:t>смысл  термина</w:t>
      </w:r>
      <w:proofErr w:type="gramEnd"/>
      <w:r w:rsidRPr="003E7203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60B23AC5" w14:textId="0E2DC87C" w:rsidR="00EF4A86" w:rsidRPr="00311CC1" w:rsidRDefault="00EF4A86" w:rsidP="00EF4A86">
      <w:r>
        <w:rPr>
          <w:lang w:val="en-US"/>
        </w:rPr>
        <w:t>COM</w:t>
      </w:r>
      <w:r w:rsidRPr="00215DB3">
        <w:rPr>
          <w:lang w:val="ru-RU"/>
        </w:rPr>
        <w:t xml:space="preserve"> – </w:t>
      </w:r>
      <w:r>
        <w:rPr>
          <w:lang w:val="en-US"/>
        </w:rPr>
        <w:t>Component</w:t>
      </w:r>
      <w:r w:rsidRPr="00215DB3">
        <w:rPr>
          <w:lang w:val="ru-RU"/>
        </w:rPr>
        <w:t xml:space="preserve"> </w:t>
      </w:r>
      <w:r>
        <w:rPr>
          <w:lang w:val="en-US"/>
        </w:rPr>
        <w:t>Object</w:t>
      </w:r>
      <w:r w:rsidRPr="00215DB3">
        <w:rPr>
          <w:lang w:val="ru-RU"/>
        </w:rPr>
        <w:t xml:space="preserve"> </w:t>
      </w:r>
      <w:r>
        <w:rPr>
          <w:lang w:val="en-US"/>
        </w:rPr>
        <w:t>Model</w:t>
      </w:r>
      <w:r w:rsidRPr="00215DB3">
        <w:rPr>
          <w:lang w:val="ru-RU"/>
        </w:rPr>
        <w:t xml:space="preserve"> (</w:t>
      </w:r>
      <w:r>
        <w:rPr>
          <w:lang w:val="ru-RU"/>
        </w:rPr>
        <w:t xml:space="preserve">модель компонентного объекта), модель проектирования и создания компонентных модулей, в которой соблюдается определенный двоичный стандарт. </w:t>
      </w:r>
      <w:r w:rsidRPr="00215DB3">
        <w:t>Это</w:t>
      </w:r>
      <w:r>
        <w:rPr>
          <w:lang w:val="ru-RU"/>
        </w:rPr>
        <w:t>т</w:t>
      </w:r>
      <w:r w:rsidRPr="00215DB3">
        <w:t xml:space="preserve"> двоичный стандарт обеспечивает средства, с помощью которых объекты и компоненты, разработанные на разных языках программирования разными поставщиками и работающие в различных операционных системах, могут взаимодействовать без каких-либо изменений в двоичном (исполняемом) коде.</w:t>
      </w:r>
    </w:p>
    <w:p w14:paraId="1F9A7E4B" w14:textId="0D71025C" w:rsidR="00311CC1" w:rsidRPr="003E7203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E7203">
        <w:rPr>
          <w:rFonts w:ascii="Courier New" w:hAnsi="Courier New" w:cs="Courier New"/>
          <w:b/>
          <w:bCs/>
          <w:sz w:val="28"/>
          <w:szCs w:val="28"/>
        </w:rPr>
        <w:t>Поясните понятие «клиент-серверная архитектура приложения».</w:t>
      </w:r>
    </w:p>
    <w:p w14:paraId="43743792" w14:textId="751B1033" w:rsidR="00EF4A86" w:rsidRPr="00A14EF9" w:rsidRDefault="003E7203" w:rsidP="00EF4A86">
      <w:pPr>
        <w:rPr>
          <w:lang w:val="ru-RU"/>
        </w:rPr>
      </w:pPr>
      <w:r>
        <w:rPr>
          <w:lang w:val="ru-RU"/>
        </w:rPr>
        <w:t>П</w:t>
      </w:r>
      <w:r w:rsidR="00A14EF9">
        <w:rPr>
          <w:lang w:val="ru-RU"/>
        </w:rPr>
        <w:t>риложение</w:t>
      </w:r>
      <w:r>
        <w:t xml:space="preserve"> (программа) с клиент</w:t>
      </w:r>
      <w:r>
        <w:rPr>
          <w:lang w:val="ru-RU"/>
        </w:rPr>
        <w:t>-</w:t>
      </w:r>
      <w:r>
        <w:t>серверной архитектурой</w:t>
      </w:r>
      <w:r w:rsidR="00A14EF9">
        <w:rPr>
          <w:lang w:val="ru-RU"/>
        </w:rPr>
        <w:t xml:space="preserve"> </w:t>
      </w:r>
      <w:r>
        <w:t>состоит из двух компонент – клиента и сервера; клиент и сервер взаимодействуют между собой в соответствии с заданными правилами (протоколами);</w:t>
      </w:r>
      <w:r w:rsidR="00A14EF9">
        <w:rPr>
          <w:lang w:val="ru-RU"/>
        </w:rPr>
        <w:t xml:space="preserve"> </w:t>
      </w:r>
      <w:r>
        <w:t>должно быть установлено соединение</w:t>
      </w:r>
      <w:r w:rsidR="00A14EF9">
        <w:rPr>
          <w:lang w:val="ru-RU"/>
        </w:rPr>
        <w:t>.</w:t>
      </w:r>
    </w:p>
    <w:p w14:paraId="1796CFEC" w14:textId="57CCD3ED" w:rsidR="00EF4A86" w:rsidRPr="003E7203" w:rsidRDefault="00311CC1" w:rsidP="00EF4A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E7203">
        <w:rPr>
          <w:rFonts w:ascii="Courier New" w:hAnsi="Courier New" w:cs="Courier New"/>
          <w:b/>
          <w:bCs/>
          <w:sz w:val="28"/>
          <w:szCs w:val="28"/>
        </w:rPr>
        <w:t xml:space="preserve">Для чего применяется </w:t>
      </w:r>
      <w:r w:rsidRPr="003E7203">
        <w:rPr>
          <w:rFonts w:ascii="Courier New" w:hAnsi="Courier New" w:cs="Courier New"/>
          <w:b/>
          <w:bCs/>
          <w:sz w:val="28"/>
          <w:szCs w:val="28"/>
          <w:lang w:val="en-US"/>
        </w:rPr>
        <w:t>OLE</w:t>
      </w:r>
      <w:r w:rsidRPr="003E7203">
        <w:rPr>
          <w:rFonts w:ascii="Courier New" w:hAnsi="Courier New" w:cs="Courier New"/>
          <w:b/>
          <w:bCs/>
          <w:sz w:val="28"/>
          <w:szCs w:val="28"/>
        </w:rPr>
        <w:t>32.</w:t>
      </w:r>
      <w:r w:rsidRPr="003E7203">
        <w:rPr>
          <w:rFonts w:ascii="Courier New" w:hAnsi="Courier New" w:cs="Courier New"/>
          <w:b/>
          <w:bCs/>
          <w:sz w:val="28"/>
          <w:szCs w:val="28"/>
          <w:lang w:val="en-US"/>
        </w:rPr>
        <w:t>DLL</w:t>
      </w:r>
      <w:r w:rsidRPr="003E7203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6CAF2E79" w14:textId="3F295721" w:rsidR="00EF4A86" w:rsidRDefault="00EF4A86" w:rsidP="00EF4A86">
      <w:pPr>
        <w:rPr>
          <w:lang w:val="ru-RU"/>
        </w:rPr>
      </w:pPr>
      <w:r>
        <w:rPr>
          <w:lang w:val="ru-RU"/>
        </w:rPr>
        <w:t xml:space="preserve">Обеспечивает работу </w:t>
      </w:r>
      <w:r>
        <w:rPr>
          <w:lang w:val="en-US"/>
        </w:rPr>
        <w:t>COM</w:t>
      </w:r>
      <w:r w:rsidRPr="00EF4A86">
        <w:rPr>
          <w:lang w:val="ru-RU"/>
        </w:rPr>
        <w:t>-</w:t>
      </w:r>
      <w:r>
        <w:rPr>
          <w:lang w:val="ru-RU"/>
        </w:rPr>
        <w:t>приложений.</w:t>
      </w:r>
    </w:p>
    <w:p w14:paraId="30005EE3" w14:textId="33366EF3" w:rsidR="00EF4A86" w:rsidRPr="00EF4A86" w:rsidRDefault="00EF4A86" w:rsidP="00EF4A86">
      <w:pPr>
        <w:rPr>
          <w:lang w:val="ru-RU"/>
        </w:rPr>
      </w:pPr>
      <w:r w:rsidRPr="008425FB">
        <w:rPr>
          <w:rFonts w:cs="Times New Roman"/>
          <w:szCs w:val="24"/>
        </w:rPr>
        <w:t xml:space="preserve">OLE32.DLL (Object </w:t>
      </w:r>
      <w:proofErr w:type="spellStart"/>
      <w:r w:rsidRPr="008425FB">
        <w:rPr>
          <w:rFonts w:cs="Times New Roman"/>
          <w:szCs w:val="24"/>
        </w:rPr>
        <w:t>Linking</w:t>
      </w:r>
      <w:proofErr w:type="spellEnd"/>
      <w:r w:rsidRPr="008425FB">
        <w:rPr>
          <w:rFonts w:cs="Times New Roman"/>
          <w:szCs w:val="24"/>
        </w:rPr>
        <w:t xml:space="preserve"> </w:t>
      </w:r>
      <w:proofErr w:type="spellStart"/>
      <w:r w:rsidRPr="008425FB">
        <w:rPr>
          <w:rFonts w:cs="Times New Roman"/>
          <w:szCs w:val="24"/>
        </w:rPr>
        <w:t>and</w:t>
      </w:r>
      <w:proofErr w:type="spellEnd"/>
      <w:r w:rsidRPr="008425FB">
        <w:rPr>
          <w:rFonts w:cs="Times New Roman"/>
          <w:szCs w:val="24"/>
        </w:rPr>
        <w:t xml:space="preserve"> </w:t>
      </w:r>
      <w:proofErr w:type="spellStart"/>
      <w:r w:rsidRPr="008425FB">
        <w:rPr>
          <w:rFonts w:cs="Times New Roman"/>
          <w:szCs w:val="24"/>
        </w:rPr>
        <w:t>Embedding</w:t>
      </w:r>
      <w:proofErr w:type="spellEnd"/>
      <w:r w:rsidRPr="008425FB">
        <w:rPr>
          <w:rFonts w:cs="Times New Roman"/>
          <w:szCs w:val="24"/>
        </w:rPr>
        <w:t xml:space="preserve"> 32-bit Dynamic Link Library) — это динамическая библиотека, используемая в операционных системах Microsoft Windows для реализации технологии Object </w:t>
      </w:r>
      <w:proofErr w:type="spellStart"/>
      <w:r w:rsidRPr="008425FB">
        <w:rPr>
          <w:rFonts w:cs="Times New Roman"/>
          <w:szCs w:val="24"/>
        </w:rPr>
        <w:t>Linking</w:t>
      </w:r>
      <w:proofErr w:type="spellEnd"/>
      <w:r w:rsidRPr="008425FB">
        <w:rPr>
          <w:rFonts w:cs="Times New Roman"/>
          <w:szCs w:val="24"/>
        </w:rPr>
        <w:t xml:space="preserve"> </w:t>
      </w:r>
      <w:proofErr w:type="spellStart"/>
      <w:r w:rsidRPr="008425FB">
        <w:rPr>
          <w:rFonts w:cs="Times New Roman"/>
          <w:szCs w:val="24"/>
        </w:rPr>
        <w:t>and</w:t>
      </w:r>
      <w:proofErr w:type="spellEnd"/>
      <w:r w:rsidRPr="008425FB">
        <w:rPr>
          <w:rFonts w:cs="Times New Roman"/>
          <w:szCs w:val="24"/>
        </w:rPr>
        <w:t xml:space="preserve"> </w:t>
      </w:r>
      <w:proofErr w:type="spellStart"/>
      <w:r w:rsidRPr="008425FB">
        <w:rPr>
          <w:rFonts w:cs="Times New Roman"/>
          <w:szCs w:val="24"/>
        </w:rPr>
        <w:t>Embedding</w:t>
      </w:r>
      <w:proofErr w:type="spellEnd"/>
      <w:r w:rsidRPr="008425FB">
        <w:rPr>
          <w:rFonts w:cs="Times New Roman"/>
          <w:szCs w:val="24"/>
        </w:rPr>
        <w:t>.</w:t>
      </w:r>
    </w:p>
    <w:p w14:paraId="649688CE" w14:textId="4077BFCC" w:rsidR="00311CC1" w:rsidRPr="003E7203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E7203">
        <w:rPr>
          <w:rFonts w:ascii="Courier New" w:hAnsi="Courier New" w:cs="Courier New"/>
          <w:b/>
          <w:bCs/>
          <w:sz w:val="28"/>
          <w:szCs w:val="28"/>
        </w:rPr>
        <w:t xml:space="preserve">Назовите 2 типа контейнера для </w:t>
      </w:r>
      <w:r w:rsidRPr="003E7203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3E7203">
        <w:rPr>
          <w:rFonts w:ascii="Courier New" w:hAnsi="Courier New" w:cs="Courier New"/>
          <w:b/>
          <w:bCs/>
          <w:sz w:val="28"/>
          <w:szCs w:val="28"/>
        </w:rPr>
        <w:t>-сервера.</w:t>
      </w:r>
    </w:p>
    <w:p w14:paraId="4D05D923" w14:textId="79C84C05" w:rsidR="00EF4A86" w:rsidRPr="00CA0FD1" w:rsidRDefault="00CA0FD1" w:rsidP="00CA0FD1">
      <w:pPr>
        <w:rPr>
          <w:b/>
          <w:sz w:val="36"/>
          <w:szCs w:val="24"/>
        </w:rPr>
      </w:pPr>
      <w:r w:rsidRPr="00B11469">
        <w:lastRenderedPageBreak/>
        <w:t>Для размещения компонентов могут быть применены два вида контейнеров: DLL-файл и EXE-файл.</w:t>
      </w:r>
    </w:p>
    <w:p w14:paraId="7E0B2E02" w14:textId="14195128" w:rsidR="00311CC1" w:rsidRPr="003E7203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E7203">
        <w:rPr>
          <w:rFonts w:ascii="Courier New" w:hAnsi="Courier New" w:cs="Courier New"/>
          <w:b/>
          <w:bCs/>
          <w:sz w:val="28"/>
          <w:szCs w:val="28"/>
        </w:rPr>
        <w:t xml:space="preserve">Перечислите три типа </w:t>
      </w:r>
      <w:r w:rsidRPr="003E7203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3E7203">
        <w:rPr>
          <w:rFonts w:ascii="Courier New" w:hAnsi="Courier New" w:cs="Courier New"/>
          <w:b/>
          <w:bCs/>
          <w:sz w:val="28"/>
          <w:szCs w:val="28"/>
        </w:rPr>
        <w:t>-серверов.</w:t>
      </w:r>
    </w:p>
    <w:p w14:paraId="74259AEF" w14:textId="77777777" w:rsidR="00CA0FD1" w:rsidRPr="00CA0FD1" w:rsidRDefault="00CA0FD1" w:rsidP="00CA0FD1">
      <w:pPr>
        <w:rPr>
          <w:lang w:val="ru-RU"/>
        </w:rPr>
      </w:pPr>
      <w:r w:rsidRPr="00CA0FD1">
        <w:rPr>
          <w:lang w:val="en-US"/>
        </w:rPr>
        <w:t>CLSCTX</w:t>
      </w:r>
      <w:r w:rsidRPr="00CA0FD1">
        <w:rPr>
          <w:lang w:val="ru-RU"/>
        </w:rPr>
        <w:t>_</w:t>
      </w:r>
      <w:r w:rsidRPr="00CA0FD1">
        <w:rPr>
          <w:lang w:val="en-US"/>
        </w:rPr>
        <w:t>INPROC</w:t>
      </w:r>
      <w:r w:rsidRPr="00CA0FD1">
        <w:rPr>
          <w:lang w:val="ru-RU"/>
        </w:rPr>
        <w:t>_</w:t>
      </w:r>
      <w:r w:rsidRPr="00CA0FD1">
        <w:rPr>
          <w:lang w:val="en-US"/>
        </w:rPr>
        <w:t>SERVER</w:t>
      </w:r>
      <w:r w:rsidRPr="00CA0FD1">
        <w:rPr>
          <w:lang w:val="ru-RU"/>
        </w:rPr>
        <w:t xml:space="preserve"> - </w:t>
      </w:r>
      <w:proofErr w:type="spellStart"/>
      <w:r w:rsidRPr="00CA0FD1">
        <w:rPr>
          <w:lang w:val="en-US"/>
        </w:rPr>
        <w:t>dll</w:t>
      </w:r>
      <w:proofErr w:type="spellEnd"/>
      <w:r w:rsidRPr="00CA0FD1">
        <w:rPr>
          <w:lang w:val="ru-RU"/>
        </w:rPr>
        <w:t>-</w:t>
      </w:r>
      <w:r w:rsidRPr="008E7A11">
        <w:t>сервер</w:t>
      </w:r>
      <w:r w:rsidRPr="00CA0FD1">
        <w:rPr>
          <w:lang w:val="ru-RU"/>
        </w:rPr>
        <w:t xml:space="preserve"> </w:t>
      </w:r>
      <w:proofErr w:type="spellStart"/>
      <w:r w:rsidRPr="008E7A11">
        <w:t>внутрипроцессовый</w:t>
      </w:r>
      <w:proofErr w:type="spellEnd"/>
    </w:p>
    <w:p w14:paraId="61B5C439" w14:textId="77777777" w:rsidR="00CA0FD1" w:rsidRPr="008E7A11" w:rsidRDefault="00CA0FD1" w:rsidP="00CA0FD1">
      <w:r w:rsidRPr="008E7A11">
        <w:t xml:space="preserve">CLSCTX_LOCAL_SERVER - </w:t>
      </w:r>
      <w:proofErr w:type="spellStart"/>
      <w:r w:rsidRPr="008E7A11">
        <w:t>exe</w:t>
      </w:r>
      <w:proofErr w:type="spellEnd"/>
      <w:r w:rsidRPr="008E7A11">
        <w:t>-сервер, который работает за пределами процесса, но на той же машине</w:t>
      </w:r>
    </w:p>
    <w:p w14:paraId="2A4B3064" w14:textId="4239CE5A" w:rsidR="00CA0FD1" w:rsidRPr="00CA0FD1" w:rsidRDefault="00CA0FD1" w:rsidP="00CA0FD1">
      <w:pPr>
        <w:rPr>
          <w:lang w:val="ru-RU"/>
        </w:rPr>
      </w:pPr>
      <w:r w:rsidRPr="008E7A11">
        <w:t xml:space="preserve">СLSCTX_REMOTE_SERVER - </w:t>
      </w:r>
      <w:proofErr w:type="spellStart"/>
      <w:r w:rsidRPr="008E7A11">
        <w:t>exe</w:t>
      </w:r>
      <w:proofErr w:type="spellEnd"/>
      <w:r w:rsidRPr="008E7A11">
        <w:t>-сервер, который работает на удаленной машине</w:t>
      </w:r>
    </w:p>
    <w:p w14:paraId="0DF10781" w14:textId="3EAE37C6" w:rsidR="00311CC1" w:rsidRPr="003E7203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E7203">
        <w:rPr>
          <w:rFonts w:ascii="Courier New" w:hAnsi="Courier New" w:cs="Courier New"/>
          <w:b/>
          <w:bCs/>
          <w:sz w:val="28"/>
          <w:szCs w:val="28"/>
        </w:rPr>
        <w:t>Чем отличаются однокомпонентные сервера от многокомпонентных.</w:t>
      </w:r>
    </w:p>
    <w:p w14:paraId="704FFAE4" w14:textId="77777777" w:rsidR="00CA0FD1" w:rsidRPr="00CA0FD1" w:rsidRDefault="00CA0FD1" w:rsidP="00CA0FD1">
      <w:pPr>
        <w:rPr>
          <w:lang w:val="ru-RU"/>
        </w:rPr>
      </w:pPr>
      <w:r w:rsidRPr="00CA0FD1">
        <w:rPr>
          <w:bCs/>
          <w:lang w:val="ru-RU"/>
        </w:rPr>
        <w:t xml:space="preserve">Однокомпонентный </w:t>
      </w:r>
      <w:r w:rsidRPr="00CA0FD1">
        <w:rPr>
          <w:lang w:val="ru-RU"/>
        </w:rPr>
        <w:t xml:space="preserve">– </w:t>
      </w:r>
      <w:r>
        <w:t>реализующим один тип объектов</w:t>
      </w:r>
      <w:r w:rsidRPr="00CA0FD1">
        <w:rPr>
          <w:lang w:val="ru-RU"/>
        </w:rPr>
        <w:t>.</w:t>
      </w:r>
    </w:p>
    <w:p w14:paraId="3C9E820B" w14:textId="33729002" w:rsidR="00CA0FD1" w:rsidRPr="00CA0FD1" w:rsidRDefault="00CA0FD1" w:rsidP="00CA0FD1">
      <w:pPr>
        <w:rPr>
          <w:lang w:val="ru-RU"/>
        </w:rPr>
      </w:pPr>
      <w:r w:rsidRPr="00CA0FD1">
        <w:rPr>
          <w:bCs/>
        </w:rPr>
        <w:t>Многокомпонентным</w:t>
      </w:r>
      <w:r w:rsidRPr="00CA0FD1">
        <w:rPr>
          <w:bCs/>
          <w:lang w:val="ru-RU"/>
        </w:rPr>
        <w:t xml:space="preserve"> </w:t>
      </w:r>
      <w:r w:rsidRPr="00CA0FD1">
        <w:rPr>
          <w:lang w:val="ru-RU"/>
        </w:rPr>
        <w:t xml:space="preserve">– </w:t>
      </w:r>
      <w:r>
        <w:t>реализующим несколько типов объектов</w:t>
      </w:r>
      <w:r w:rsidRPr="00CA0FD1">
        <w:rPr>
          <w:lang w:val="ru-RU"/>
        </w:rPr>
        <w:t>.</w:t>
      </w:r>
    </w:p>
    <w:p w14:paraId="72B98E3E" w14:textId="0901B2E0" w:rsidR="00311CC1" w:rsidRPr="003E7203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E7203">
        <w:rPr>
          <w:rFonts w:ascii="Courier New" w:hAnsi="Courier New" w:cs="Courier New"/>
          <w:b/>
          <w:bCs/>
          <w:sz w:val="28"/>
          <w:szCs w:val="28"/>
        </w:rPr>
        <w:t xml:space="preserve">Расшифруйте аббревиатуру </w:t>
      </w:r>
      <w:r w:rsidRPr="003E7203">
        <w:rPr>
          <w:rFonts w:ascii="Courier New" w:hAnsi="Courier New" w:cs="Courier New"/>
          <w:b/>
          <w:bCs/>
          <w:sz w:val="28"/>
          <w:szCs w:val="28"/>
          <w:lang w:val="en-US"/>
        </w:rPr>
        <w:t>GUID</w:t>
      </w:r>
      <w:r w:rsidRPr="003E7203">
        <w:rPr>
          <w:rFonts w:ascii="Courier New" w:hAnsi="Courier New" w:cs="Courier New"/>
          <w:b/>
          <w:bCs/>
          <w:sz w:val="28"/>
          <w:szCs w:val="28"/>
        </w:rPr>
        <w:t>, поясните смысл термина.</w:t>
      </w:r>
    </w:p>
    <w:p w14:paraId="2137E8C9" w14:textId="36C8A548" w:rsidR="00AA7BE2" w:rsidRPr="00AA7BE2" w:rsidRDefault="00AA7BE2" w:rsidP="00AA7BE2">
      <w:pPr>
        <w:rPr>
          <w:lang w:val="ru-RU"/>
        </w:rPr>
      </w:pPr>
      <w:r w:rsidRPr="00EA1C0C">
        <w:t xml:space="preserve">Используемый в СОМ </w:t>
      </w:r>
      <w:r w:rsidRPr="00AA7BE2">
        <w:rPr>
          <w:lang w:val="en-US"/>
        </w:rPr>
        <w:t>G</w:t>
      </w:r>
      <w:r w:rsidRPr="00EA1C0C">
        <w:t>UID</w:t>
      </w:r>
      <w:r w:rsidRPr="00AA7BE2">
        <w:rPr>
          <w:lang w:val="ru-RU"/>
        </w:rPr>
        <w:t xml:space="preserve"> (</w:t>
      </w:r>
      <w:proofErr w:type="spellStart"/>
      <w:r w:rsidRPr="00EA1C0C">
        <w:t>Globally</w:t>
      </w:r>
      <w:proofErr w:type="spellEnd"/>
      <w:r w:rsidRPr="00EA1C0C">
        <w:t xml:space="preserve"> </w:t>
      </w:r>
      <w:proofErr w:type="spellStart"/>
      <w:r w:rsidRPr="00EA1C0C">
        <w:t>Unique</w:t>
      </w:r>
      <w:proofErr w:type="spellEnd"/>
      <w:r w:rsidRPr="00EA1C0C">
        <w:t xml:space="preserve"> </w:t>
      </w:r>
      <w:proofErr w:type="spellStart"/>
      <w:r w:rsidRPr="00EA1C0C">
        <w:t>Identifier</w:t>
      </w:r>
      <w:proofErr w:type="spellEnd"/>
      <w:r w:rsidRPr="00AA7BE2">
        <w:rPr>
          <w:lang w:val="ru-RU"/>
        </w:rPr>
        <w:t xml:space="preserve"> –</w:t>
      </w:r>
      <w:r w:rsidRPr="00EA1C0C">
        <w:t xml:space="preserve"> глобальны</w:t>
      </w:r>
      <w:r w:rsidRPr="00AA7BE2">
        <w:rPr>
          <w:lang w:val="ru-RU"/>
        </w:rPr>
        <w:t>й</w:t>
      </w:r>
      <w:r w:rsidRPr="00EA1C0C">
        <w:t xml:space="preserve"> уникальны</w:t>
      </w:r>
      <w:r w:rsidRPr="00AA7BE2">
        <w:rPr>
          <w:lang w:val="ru-RU"/>
        </w:rPr>
        <w:t>й</w:t>
      </w:r>
      <w:r w:rsidRPr="00EA1C0C">
        <w:t xml:space="preserve"> идентификатор</w:t>
      </w:r>
      <w:r w:rsidRPr="00AA7BE2">
        <w:rPr>
          <w:lang w:val="ru-RU"/>
        </w:rPr>
        <w:t xml:space="preserve">) </w:t>
      </w:r>
      <w:r w:rsidRPr="00AA7BE2">
        <w:rPr>
          <w:shd w:val="clear" w:color="auto" w:fill="FFFFFF"/>
        </w:rPr>
        <w:t>представляет собой 128-разрядное значение, которому гарантируется статистическая уникальность</w:t>
      </w:r>
      <w:r w:rsidRPr="00EA1C0C">
        <w:t>. В СОМ идентификаторы GUID используются для идентификации классов компонента (CLSID), интерфейсов (IID)</w:t>
      </w:r>
      <w:r w:rsidRPr="00AA7BE2">
        <w:rPr>
          <w:lang w:val="ru-RU"/>
        </w:rPr>
        <w:t>.</w:t>
      </w:r>
    </w:p>
    <w:p w14:paraId="5392CB12" w14:textId="0AE2BE90" w:rsidR="00311CC1" w:rsidRPr="003E7203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E7203">
        <w:rPr>
          <w:rFonts w:ascii="Courier New" w:hAnsi="Courier New" w:cs="Courier New"/>
          <w:b/>
          <w:bCs/>
          <w:noProof/>
          <w:sz w:val="28"/>
          <w:szCs w:val="28"/>
        </w:rPr>
        <w:t>Для чего используется макрос STDMETHODCALLTYPE?</w:t>
      </w:r>
    </w:p>
    <w:p w14:paraId="37B545C6" w14:textId="4B4DF6CB" w:rsidR="00E74E81" w:rsidRPr="00AA7BE2" w:rsidRDefault="00AA7BE2" w:rsidP="00E74E81">
      <w:pPr>
        <w:rPr>
          <w:lang w:val="ru-RU"/>
        </w:rPr>
      </w:pPr>
      <w:r>
        <w:rPr>
          <w:lang w:val="ru-RU"/>
        </w:rPr>
        <w:t>Расширяется в __</w:t>
      </w:r>
      <w:proofErr w:type="spellStart"/>
      <w:r>
        <w:rPr>
          <w:lang w:val="en-US"/>
        </w:rPr>
        <w:t>stdcall</w:t>
      </w:r>
      <w:proofErr w:type="spellEnd"/>
      <w:r>
        <w:rPr>
          <w:lang w:val="ru-RU"/>
        </w:rPr>
        <w:t xml:space="preserve">, указывает что будет использоваться соглашение о вызове </w:t>
      </w:r>
      <w:proofErr w:type="spellStart"/>
      <w:r>
        <w:rPr>
          <w:lang w:val="en-US"/>
        </w:rPr>
        <w:t>stdcall</w:t>
      </w:r>
      <w:proofErr w:type="spellEnd"/>
      <w:r w:rsidRPr="00AA7BE2">
        <w:rPr>
          <w:lang w:val="ru-RU"/>
        </w:rPr>
        <w:t xml:space="preserve"> (</w:t>
      </w:r>
      <w:r w:rsidRPr="0039781C">
        <w:t>аргументы передаются через стек, справа налево, очистку стека производит вызываемая подпрограмма</w:t>
      </w:r>
      <w:r w:rsidRPr="00AA7BE2">
        <w:rPr>
          <w:lang w:val="ru-RU"/>
        </w:rPr>
        <w:t>).</w:t>
      </w:r>
    </w:p>
    <w:p w14:paraId="418556C4" w14:textId="11F73913" w:rsidR="00311CC1" w:rsidRPr="008F3EC5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F3EC5">
        <w:rPr>
          <w:rFonts w:ascii="Courier New" w:hAnsi="Courier New" w:cs="Courier New"/>
          <w:b/>
          <w:bCs/>
          <w:sz w:val="28"/>
          <w:szCs w:val="28"/>
        </w:rPr>
        <w:t xml:space="preserve">Для чего используется структура </w:t>
      </w:r>
      <w:r w:rsidRPr="008F3EC5">
        <w:rPr>
          <w:rFonts w:ascii="Courier New" w:hAnsi="Courier New" w:cs="Courier New"/>
          <w:b/>
          <w:bCs/>
          <w:sz w:val="28"/>
          <w:szCs w:val="28"/>
          <w:lang w:val="en-US"/>
        </w:rPr>
        <w:t>HRESULT</w:t>
      </w:r>
      <w:r w:rsidRPr="008F3EC5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4553949" w14:textId="22329DF7" w:rsidR="00E74E81" w:rsidRPr="00E74E81" w:rsidRDefault="00E74E81" w:rsidP="00E74E81">
      <w:r w:rsidRPr="00E74E81">
        <w:t>32-битное значение, которое используется для описания ошибок.</w:t>
      </w:r>
      <w:r>
        <w:rPr>
          <w:lang w:val="ru-RU"/>
        </w:rPr>
        <w:t xml:space="preserve"> В </w:t>
      </w:r>
      <w:r>
        <w:rPr>
          <w:lang w:val="en-US"/>
        </w:rPr>
        <w:t>COM</w:t>
      </w:r>
      <w:r w:rsidRPr="00E74E81">
        <w:rPr>
          <w:lang w:val="ru-RU"/>
        </w:rPr>
        <w:t xml:space="preserve"> </w:t>
      </w:r>
      <w:r>
        <w:rPr>
          <w:lang w:val="ru-RU"/>
        </w:rPr>
        <w:t xml:space="preserve">используется как возвращаемое значение всех методов (как стандартных, так и реализованных пользователем), кроме </w:t>
      </w:r>
      <w:proofErr w:type="spellStart"/>
      <w:proofErr w:type="gramStart"/>
      <w:r>
        <w:rPr>
          <w:lang w:val="en-US"/>
        </w:rPr>
        <w:t>AddRef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и </w:t>
      </w:r>
      <w:r>
        <w:rPr>
          <w:lang w:val="en-US"/>
        </w:rPr>
        <w:t>Release</w:t>
      </w:r>
      <w:r w:rsidRPr="00E74E81">
        <w:rPr>
          <w:lang w:val="ru-RU"/>
        </w:rPr>
        <w:t>().</w:t>
      </w:r>
    </w:p>
    <w:p w14:paraId="335E8641" w14:textId="382B7315" w:rsidR="00311CC1" w:rsidRPr="0065671F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5671F">
        <w:rPr>
          <w:rFonts w:ascii="Courier New" w:hAnsi="Courier New" w:cs="Courier New"/>
          <w:b/>
          <w:bCs/>
          <w:sz w:val="28"/>
          <w:szCs w:val="28"/>
        </w:rPr>
        <w:t xml:space="preserve">Поясните термин «стандартный </w:t>
      </w:r>
      <w:r w:rsidRPr="0065671F">
        <w:rPr>
          <w:rFonts w:ascii="Courier New" w:hAnsi="Courier New" w:cs="Courier New"/>
          <w:b/>
          <w:bCs/>
          <w:sz w:val="28"/>
          <w:szCs w:val="28"/>
          <w:lang w:val="en-US"/>
        </w:rPr>
        <w:t>C</w:t>
      </w:r>
      <w:r w:rsidRPr="0065671F">
        <w:rPr>
          <w:rFonts w:ascii="Courier New" w:hAnsi="Courier New" w:cs="Courier New"/>
          <w:b/>
          <w:bCs/>
          <w:sz w:val="28"/>
          <w:szCs w:val="28"/>
        </w:rPr>
        <w:t>ОМ-интерфейс».</w:t>
      </w:r>
    </w:p>
    <w:p w14:paraId="75EABF46" w14:textId="6BA07CDD" w:rsidR="00E74E81" w:rsidRPr="0065671F" w:rsidRDefault="0065671F" w:rsidP="00E74E81">
      <w:pPr>
        <w:rPr>
          <w:lang w:val="ru-RU"/>
        </w:rPr>
      </w:pPr>
      <w:r>
        <w:rPr>
          <w:rFonts w:cs="Times New Roman"/>
          <w:szCs w:val="24"/>
        </w:rPr>
        <w:t xml:space="preserve">За стандартными </w:t>
      </w:r>
      <w:r w:rsidRPr="00E46F89">
        <w:rPr>
          <w:rFonts w:cs="Times New Roman"/>
          <w:szCs w:val="24"/>
        </w:rPr>
        <w:t>интерфейсами з</w:t>
      </w:r>
      <w:r>
        <w:rPr>
          <w:rFonts w:cs="Times New Roman"/>
          <w:szCs w:val="24"/>
        </w:rPr>
        <w:t xml:space="preserve">акреплены предопределенные GUID </w:t>
      </w:r>
      <w:r w:rsidRPr="00E46F89">
        <w:rPr>
          <w:rFonts w:cs="Times New Roman"/>
          <w:szCs w:val="24"/>
        </w:rPr>
        <w:t>идентификаторы.</w:t>
      </w:r>
      <w:r>
        <w:rPr>
          <w:rFonts w:cs="Times New Roman"/>
          <w:szCs w:val="24"/>
          <w:lang w:val="ru-RU"/>
        </w:rPr>
        <w:t xml:space="preserve"> Т.е. стандартный </w:t>
      </w:r>
      <w:r>
        <w:rPr>
          <w:rFonts w:cs="Times New Roman"/>
          <w:szCs w:val="24"/>
          <w:lang w:val="en-US"/>
        </w:rPr>
        <w:t>COM</w:t>
      </w:r>
      <w:r w:rsidRPr="0065671F">
        <w:rPr>
          <w:rFonts w:cs="Times New Roman"/>
          <w:szCs w:val="24"/>
          <w:lang w:val="ru-RU"/>
        </w:rPr>
        <w:t>-</w:t>
      </w:r>
      <w:r>
        <w:rPr>
          <w:rFonts w:cs="Times New Roman"/>
          <w:szCs w:val="24"/>
          <w:lang w:val="ru-RU"/>
        </w:rPr>
        <w:t xml:space="preserve">интерфейс это тот, чей </w:t>
      </w:r>
      <w:r>
        <w:rPr>
          <w:rFonts w:cs="Times New Roman"/>
          <w:szCs w:val="24"/>
          <w:lang w:val="en-US"/>
        </w:rPr>
        <w:t>IID</w:t>
      </w:r>
      <w:r w:rsidRPr="0065671F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знают все.</w:t>
      </w:r>
    </w:p>
    <w:p w14:paraId="4C51386A" w14:textId="015A10C7" w:rsidR="00311CC1" w:rsidRPr="0065671F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5671F">
        <w:rPr>
          <w:rFonts w:ascii="Courier New" w:hAnsi="Courier New" w:cs="Courier New"/>
          <w:b/>
          <w:bCs/>
          <w:sz w:val="28"/>
          <w:szCs w:val="28"/>
        </w:rPr>
        <w:t xml:space="preserve">Перечислите стандартные </w:t>
      </w:r>
      <w:r w:rsidRPr="0065671F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65671F">
        <w:rPr>
          <w:rFonts w:ascii="Courier New" w:hAnsi="Courier New" w:cs="Courier New"/>
          <w:b/>
          <w:bCs/>
          <w:sz w:val="28"/>
          <w:szCs w:val="28"/>
        </w:rPr>
        <w:t>-интерфейсы и их методы.</w:t>
      </w:r>
    </w:p>
    <w:p w14:paraId="774242A9" w14:textId="6196685C" w:rsidR="00E74E81" w:rsidRDefault="00E74E81" w:rsidP="00E74E81">
      <w:pPr>
        <w:rPr>
          <w:lang w:val="en-US"/>
        </w:rPr>
      </w:pPr>
      <w:proofErr w:type="spellStart"/>
      <w:r>
        <w:rPr>
          <w:lang w:val="en-US"/>
        </w:rPr>
        <w:t>IUnknown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QueryInterface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AddRef</w:t>
      </w:r>
      <w:proofErr w:type="spellEnd"/>
      <w:r>
        <w:rPr>
          <w:lang w:val="en-US"/>
        </w:rPr>
        <w:t>(), Release().</w:t>
      </w:r>
    </w:p>
    <w:p w14:paraId="622E71FC" w14:textId="4DBC9597" w:rsidR="00E74E81" w:rsidRPr="00E74E81" w:rsidRDefault="00E74E81" w:rsidP="00E74E81">
      <w:pPr>
        <w:rPr>
          <w:lang w:val="en-US"/>
        </w:rPr>
      </w:pPr>
      <w:proofErr w:type="spellStart"/>
      <w:r>
        <w:rPr>
          <w:lang w:val="en-US"/>
        </w:rPr>
        <w:t>IClassFactory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CreateInstance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LockServer</w:t>
      </w:r>
      <w:proofErr w:type="spellEnd"/>
      <w:r>
        <w:rPr>
          <w:lang w:val="en-US"/>
        </w:rPr>
        <w:t>().</w:t>
      </w:r>
    </w:p>
    <w:p w14:paraId="62EE1B50" w14:textId="74A47F94" w:rsidR="00311CC1" w:rsidRPr="0065671F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5671F">
        <w:rPr>
          <w:rFonts w:ascii="Courier New" w:hAnsi="Courier New" w:cs="Courier New"/>
          <w:b/>
          <w:bCs/>
          <w:sz w:val="28"/>
          <w:szCs w:val="28"/>
        </w:rPr>
        <w:t xml:space="preserve">Для чего применяется утилита </w:t>
      </w:r>
      <w:proofErr w:type="spellStart"/>
      <w:r w:rsidRPr="0065671F">
        <w:rPr>
          <w:rFonts w:ascii="Courier New" w:hAnsi="Courier New" w:cs="Courier New"/>
          <w:b/>
          <w:bCs/>
          <w:sz w:val="28"/>
          <w:szCs w:val="28"/>
          <w:lang w:val="en-US"/>
        </w:rPr>
        <w:t>Regsvr</w:t>
      </w:r>
      <w:proofErr w:type="spellEnd"/>
      <w:r w:rsidRPr="0065671F">
        <w:rPr>
          <w:rFonts w:ascii="Courier New" w:hAnsi="Courier New" w:cs="Courier New"/>
          <w:b/>
          <w:bCs/>
          <w:sz w:val="28"/>
          <w:szCs w:val="28"/>
        </w:rPr>
        <w:t>32?</w:t>
      </w:r>
    </w:p>
    <w:p w14:paraId="65BF58D5" w14:textId="00E075E3" w:rsidR="00E74E81" w:rsidRPr="00311CC1" w:rsidRDefault="00E74E81" w:rsidP="00E74E81">
      <w:r>
        <w:rPr>
          <w:shd w:val="clear" w:color="auto" w:fill="FFFFFF"/>
        </w:rPr>
        <w:lastRenderedPageBreak/>
        <w:t>Regsvr32 — это служебная программа командной строки для регистрации и отмены регистрации элементов управления OLE, например</w:t>
      </w:r>
      <w:r w:rsidRPr="00DD5CA4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библиотеки DLL в реестре Windows.</w:t>
      </w:r>
    </w:p>
    <w:p w14:paraId="639ABFFA" w14:textId="62863FA2" w:rsidR="00311CC1" w:rsidRPr="0065671F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5671F">
        <w:rPr>
          <w:rFonts w:ascii="Courier New" w:hAnsi="Courier New" w:cs="Courier New"/>
          <w:b/>
          <w:bCs/>
          <w:sz w:val="28"/>
          <w:szCs w:val="28"/>
        </w:rPr>
        <w:t xml:space="preserve">Перечислите экспортируемы функции </w:t>
      </w:r>
      <w:r w:rsidRPr="0065671F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65671F">
        <w:rPr>
          <w:rFonts w:ascii="Courier New" w:hAnsi="Courier New" w:cs="Courier New"/>
          <w:b/>
          <w:bCs/>
          <w:sz w:val="28"/>
          <w:szCs w:val="28"/>
        </w:rPr>
        <w:t xml:space="preserve">-сервера типа </w:t>
      </w:r>
      <w:r w:rsidRPr="0065671F">
        <w:rPr>
          <w:rFonts w:ascii="Courier New" w:hAnsi="Courier New" w:cs="Courier New"/>
          <w:b/>
          <w:bCs/>
          <w:sz w:val="28"/>
          <w:szCs w:val="28"/>
          <w:lang w:val="en-US"/>
        </w:rPr>
        <w:t>INPROC</w:t>
      </w:r>
      <w:r w:rsidRPr="0065671F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53440C9B" w14:textId="1AC63154" w:rsidR="00E74E81" w:rsidRPr="00E74E81" w:rsidRDefault="00E74E81" w:rsidP="00E74E81">
      <w:pPr>
        <w:rPr>
          <w:lang w:val="en-US"/>
        </w:rPr>
      </w:pPr>
      <w:proofErr w:type="spellStart"/>
      <w:r>
        <w:rPr>
          <w:lang w:val="en-US"/>
        </w:rPr>
        <w:t>DllRegisterServer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DllUnregisterServer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DllInstall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DllGetClassObject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DllCanUnloadNow</w:t>
      </w:r>
      <w:proofErr w:type="spellEnd"/>
      <w:r>
        <w:rPr>
          <w:lang w:val="en-US"/>
        </w:rPr>
        <w:t>.</w:t>
      </w:r>
    </w:p>
    <w:p w14:paraId="42C3B396" w14:textId="6109BE3E" w:rsidR="00311CC1" w:rsidRPr="0065671F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5671F">
        <w:rPr>
          <w:rFonts w:ascii="Courier New" w:hAnsi="Courier New" w:cs="Courier New"/>
          <w:b/>
          <w:bCs/>
          <w:sz w:val="28"/>
          <w:szCs w:val="28"/>
        </w:rPr>
        <w:t xml:space="preserve">Перечислите счетчики, которые должен поддерживать </w:t>
      </w:r>
      <w:r w:rsidRPr="0065671F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65671F">
        <w:rPr>
          <w:rFonts w:ascii="Courier New" w:hAnsi="Courier New" w:cs="Courier New"/>
          <w:b/>
          <w:bCs/>
          <w:sz w:val="28"/>
          <w:szCs w:val="28"/>
        </w:rPr>
        <w:t>-сервер.</w:t>
      </w:r>
    </w:p>
    <w:p w14:paraId="4DD43F1E" w14:textId="7D6EFAC4" w:rsidR="00E74E81" w:rsidRDefault="00E74E81" w:rsidP="00E74E81">
      <w:pPr>
        <w:rPr>
          <w:lang w:val="ru-RU"/>
        </w:rPr>
      </w:pPr>
      <w:r>
        <w:rPr>
          <w:lang w:val="ru-RU"/>
        </w:rPr>
        <w:t>Счетчик блокировок, счетчик ссылок на интерфейсы, счетчик ссылок на экземпляр компонентов.</w:t>
      </w:r>
    </w:p>
    <w:p w14:paraId="68CD4C32" w14:textId="475329C8" w:rsidR="00311CC1" w:rsidRPr="0065671F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5671F">
        <w:rPr>
          <w:rFonts w:ascii="Courier New" w:hAnsi="Courier New" w:cs="Courier New"/>
          <w:b/>
          <w:bCs/>
          <w:sz w:val="28"/>
          <w:szCs w:val="28"/>
        </w:rPr>
        <w:t xml:space="preserve">Назначение метода </w:t>
      </w:r>
      <w:proofErr w:type="spellStart"/>
      <w:r w:rsidRPr="0065671F">
        <w:rPr>
          <w:rFonts w:ascii="Courier New" w:hAnsi="Courier New" w:cs="Courier New"/>
          <w:b/>
          <w:bCs/>
          <w:sz w:val="28"/>
          <w:szCs w:val="28"/>
          <w:lang w:val="en-US"/>
        </w:rPr>
        <w:t>QueryInterface</w:t>
      </w:r>
      <w:proofErr w:type="spellEnd"/>
      <w:r w:rsidRPr="0065671F">
        <w:rPr>
          <w:rFonts w:ascii="Courier New" w:hAnsi="Courier New" w:cs="Courier New"/>
          <w:b/>
          <w:bCs/>
          <w:sz w:val="28"/>
          <w:szCs w:val="28"/>
          <w:lang w:val="en-US"/>
        </w:rPr>
        <w:t>.</w:t>
      </w:r>
    </w:p>
    <w:p w14:paraId="3CB9FF79" w14:textId="3C1DCB79" w:rsidR="009E6C5E" w:rsidRPr="009E6C5E" w:rsidRDefault="009E6C5E" w:rsidP="009E6C5E">
      <w:pPr>
        <w:rPr>
          <w:lang w:val="en-US"/>
        </w:rPr>
      </w:pPr>
      <w:r>
        <w:rPr>
          <w:lang w:val="en-US"/>
        </w:rPr>
        <w:t>HRESULT</w:t>
      </w:r>
      <w:r w:rsidRPr="009E6C5E">
        <w:rPr>
          <w:lang w:val="en-US"/>
        </w:rPr>
        <w:t xml:space="preserve"> </w:t>
      </w:r>
      <w:proofErr w:type="spellStart"/>
      <w:r w:rsidR="009264C7" w:rsidRPr="006A4051">
        <w:t>QueryInterface</w:t>
      </w:r>
      <w:proofErr w:type="spellEnd"/>
      <w:r w:rsidR="009264C7" w:rsidRPr="006A4051">
        <w:t xml:space="preserve"> (</w:t>
      </w:r>
      <w:r>
        <w:rPr>
          <w:lang w:val="en-US"/>
        </w:rPr>
        <w:t xml:space="preserve">REFIID </w:t>
      </w:r>
      <w:proofErr w:type="spellStart"/>
      <w:r>
        <w:rPr>
          <w:lang w:val="en-US"/>
        </w:rPr>
        <w:t>riid</w:t>
      </w:r>
      <w:proofErr w:type="spellEnd"/>
      <w:r>
        <w:rPr>
          <w:lang w:val="en-US"/>
        </w:rPr>
        <w:t>, void **</w:t>
      </w:r>
      <w:proofErr w:type="spellStart"/>
      <w:r>
        <w:rPr>
          <w:lang w:val="en-US"/>
        </w:rPr>
        <w:t>ppvObject</w:t>
      </w:r>
      <w:proofErr w:type="spellEnd"/>
      <w:r w:rsidR="009264C7" w:rsidRPr="006A4051">
        <w:t>)</w:t>
      </w:r>
      <w:r>
        <w:rPr>
          <w:lang w:val="en-US"/>
        </w:rPr>
        <w:t>;</w:t>
      </w:r>
    </w:p>
    <w:p w14:paraId="3F9DAE0E" w14:textId="5A3C0871" w:rsidR="009E6C5E" w:rsidRPr="009E6C5E" w:rsidRDefault="009E6C5E" w:rsidP="009E6C5E">
      <w:pPr>
        <w:rPr>
          <w:lang w:val="ru-RU"/>
        </w:rPr>
      </w:pPr>
      <w:r>
        <w:rPr>
          <w:lang w:val="ru-RU"/>
        </w:rPr>
        <w:t xml:space="preserve">Запрашивает </w:t>
      </w:r>
      <w:proofErr w:type="gramStart"/>
      <w:r>
        <w:rPr>
          <w:lang w:val="ru-RU"/>
        </w:rPr>
        <w:t xml:space="preserve">у  </w:t>
      </w:r>
      <w:r>
        <w:rPr>
          <w:lang w:val="en-US"/>
        </w:rPr>
        <w:t>COM</w:t>
      </w:r>
      <w:proofErr w:type="gramEnd"/>
      <w:r>
        <w:rPr>
          <w:lang w:val="ru-RU"/>
        </w:rPr>
        <w:t>-объекта указатель</w:t>
      </w:r>
      <w:r w:rsidRPr="009E6C5E">
        <w:rPr>
          <w:lang w:val="ru-RU"/>
        </w:rPr>
        <w:t xml:space="preserve"> </w:t>
      </w:r>
      <w:r>
        <w:rPr>
          <w:lang w:val="ru-RU"/>
        </w:rPr>
        <w:t>и записывает</w:t>
      </w:r>
      <w:r w:rsidRPr="009E6C5E">
        <w:rPr>
          <w:lang w:val="ru-RU"/>
        </w:rPr>
        <w:t xml:space="preserve"> </w:t>
      </w:r>
      <w:r>
        <w:rPr>
          <w:lang w:val="ru-RU"/>
        </w:rPr>
        <w:t xml:space="preserve">адрес в </w:t>
      </w:r>
      <w:proofErr w:type="spellStart"/>
      <w:r>
        <w:rPr>
          <w:lang w:val="en-US"/>
        </w:rPr>
        <w:t>ppvObject</w:t>
      </w:r>
      <w:proofErr w:type="spellEnd"/>
      <w:r>
        <w:rPr>
          <w:lang w:val="ru-RU"/>
        </w:rPr>
        <w:t xml:space="preserve"> на один из его интерфейсов, </w:t>
      </w:r>
      <w:r>
        <w:rPr>
          <w:lang w:val="en-US"/>
        </w:rPr>
        <w:t>IID</w:t>
      </w:r>
      <w:r>
        <w:rPr>
          <w:lang w:val="ru-RU"/>
        </w:rPr>
        <w:t xml:space="preserve">, которому соответствует </w:t>
      </w:r>
      <w:proofErr w:type="spellStart"/>
      <w:r>
        <w:rPr>
          <w:lang w:val="en-US"/>
        </w:rPr>
        <w:t>riid</w:t>
      </w:r>
      <w:proofErr w:type="spellEnd"/>
      <w:r w:rsidRPr="009E6C5E">
        <w:rPr>
          <w:lang w:val="ru-RU"/>
        </w:rPr>
        <w:t>.</w:t>
      </w:r>
    </w:p>
    <w:p w14:paraId="26F0F7AD" w14:textId="39F5124C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Назначение метода </w:t>
      </w:r>
      <w:proofErr w:type="spellStart"/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AddRef</w:t>
      </w:r>
      <w:proofErr w:type="spellEnd"/>
      <w:r w:rsidRPr="002610E2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09CBB5D8" w14:textId="2C75BE99" w:rsidR="009264C7" w:rsidRDefault="009E6C5E" w:rsidP="009E6C5E">
      <w:pPr>
        <w:ind w:left="11"/>
        <w:rPr>
          <w:lang w:val="en-US"/>
        </w:rPr>
      </w:pPr>
      <w:r>
        <w:rPr>
          <w:lang w:val="en-US"/>
        </w:rPr>
        <w:t xml:space="preserve">ULONG </w:t>
      </w:r>
      <w:proofErr w:type="spellStart"/>
      <w:proofErr w:type="gramStart"/>
      <w:r>
        <w:rPr>
          <w:lang w:val="en-US"/>
        </w:rPr>
        <w:t>AddRef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1040BA3" w14:textId="26676047" w:rsidR="009E6C5E" w:rsidRPr="009E6C5E" w:rsidRDefault="009E6C5E" w:rsidP="009E6C5E">
      <w:pPr>
        <w:ind w:left="11"/>
        <w:rPr>
          <w:lang w:val="ru-RU"/>
        </w:rPr>
      </w:pPr>
      <w:r>
        <w:rPr>
          <w:lang w:val="ru-RU"/>
        </w:rPr>
        <w:t xml:space="preserve">Инкрементирует счетчик ссылок на интерфейс </w:t>
      </w:r>
      <w:r>
        <w:rPr>
          <w:lang w:val="en-US"/>
        </w:rPr>
        <w:t>COM</w:t>
      </w:r>
      <w:r>
        <w:rPr>
          <w:lang w:val="ru-RU"/>
        </w:rPr>
        <w:t>-объекта и возвращает текущее значение.</w:t>
      </w:r>
    </w:p>
    <w:p w14:paraId="0F3A031C" w14:textId="79798E40" w:rsidR="009264C7" w:rsidRPr="002610E2" w:rsidRDefault="00311CC1" w:rsidP="009264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Назначение метода </w:t>
      </w:r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Release</w:t>
      </w:r>
      <w:r w:rsidRPr="002610E2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86ED972" w14:textId="11F98526" w:rsidR="009264C7" w:rsidRDefault="009E6C5E" w:rsidP="009264C7">
      <w:pPr>
        <w:rPr>
          <w:lang w:val="en-US"/>
        </w:rPr>
      </w:pPr>
      <w:r>
        <w:rPr>
          <w:lang w:val="en-US"/>
        </w:rPr>
        <w:t xml:space="preserve">ULONG </w:t>
      </w:r>
      <w:proofErr w:type="gramStart"/>
      <w:r>
        <w:rPr>
          <w:lang w:val="en-US"/>
        </w:rPr>
        <w:t>Release(</w:t>
      </w:r>
      <w:proofErr w:type="gramEnd"/>
      <w:r>
        <w:rPr>
          <w:lang w:val="en-US"/>
        </w:rPr>
        <w:t>);</w:t>
      </w:r>
    </w:p>
    <w:p w14:paraId="5325AC9D" w14:textId="64767CAA" w:rsidR="009E6C5E" w:rsidRPr="009E6C5E" w:rsidRDefault="009E6C5E" w:rsidP="009264C7">
      <w:pPr>
        <w:rPr>
          <w:lang w:val="ru-RU"/>
        </w:rPr>
      </w:pPr>
      <w:r>
        <w:rPr>
          <w:lang w:val="ru-RU"/>
        </w:rPr>
        <w:t>Декрементирует</w:t>
      </w:r>
      <w:r w:rsidRPr="006A4051">
        <w:t xml:space="preserve"> счетчик ссылок на интерфейс</w:t>
      </w:r>
      <w:r>
        <w:rPr>
          <w:lang w:val="ru-RU"/>
        </w:rPr>
        <w:t xml:space="preserve"> </w:t>
      </w:r>
      <w:r>
        <w:rPr>
          <w:lang w:val="en-US"/>
        </w:rPr>
        <w:t>COM</w:t>
      </w:r>
      <w:r>
        <w:rPr>
          <w:lang w:val="ru-RU"/>
        </w:rPr>
        <w:t>-объекта и освобождает объект.</w:t>
      </w:r>
      <w:r w:rsidR="002610E2">
        <w:rPr>
          <w:lang w:val="ru-RU"/>
        </w:rPr>
        <w:t xml:space="preserve"> Возвращает текущее значение.</w:t>
      </w:r>
    </w:p>
    <w:p w14:paraId="7A62234C" w14:textId="2E2A2B84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Назначение метода </w:t>
      </w:r>
      <w:proofErr w:type="spellStart"/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CreateInstance</w:t>
      </w:r>
      <w:proofErr w:type="spellEnd"/>
      <w:r w:rsidRPr="002610E2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22D443A4" w14:textId="31FB5506" w:rsidR="009264C7" w:rsidRDefault="009E6C5E" w:rsidP="009264C7">
      <w:pPr>
        <w:rPr>
          <w:lang w:val="en-US"/>
        </w:rPr>
      </w:pPr>
      <w:r>
        <w:rPr>
          <w:lang w:val="en-US"/>
        </w:rPr>
        <w:t xml:space="preserve">HRESULT </w:t>
      </w:r>
      <w:proofErr w:type="spellStart"/>
      <w:r>
        <w:rPr>
          <w:lang w:val="en-US"/>
        </w:rPr>
        <w:t>CreateInstance</w:t>
      </w:r>
      <w:proofErr w:type="spellEnd"/>
      <w:r>
        <w:rPr>
          <w:lang w:val="en-US"/>
        </w:rPr>
        <w:t xml:space="preserve">([in] </w:t>
      </w:r>
      <w:proofErr w:type="spellStart"/>
      <w:r>
        <w:rPr>
          <w:lang w:val="en-US"/>
        </w:rPr>
        <w:t>IUnknown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pUnkOuter</w:t>
      </w:r>
      <w:proofErr w:type="spellEnd"/>
      <w:r>
        <w:rPr>
          <w:lang w:val="en-US"/>
        </w:rPr>
        <w:t xml:space="preserve">, [in] REFIID </w:t>
      </w:r>
      <w:proofErr w:type="spellStart"/>
      <w:r>
        <w:rPr>
          <w:lang w:val="en-US"/>
        </w:rPr>
        <w:t>riid</w:t>
      </w:r>
      <w:proofErr w:type="spellEnd"/>
      <w:r>
        <w:rPr>
          <w:lang w:val="en-US"/>
        </w:rPr>
        <w:t>, [out] void **</w:t>
      </w:r>
      <w:proofErr w:type="spellStart"/>
      <w:r>
        <w:rPr>
          <w:lang w:val="en-US"/>
        </w:rPr>
        <w:t>ppvObject</w:t>
      </w:r>
      <w:proofErr w:type="spellEnd"/>
      <w:r>
        <w:rPr>
          <w:lang w:val="en-US"/>
        </w:rPr>
        <w:t>);</w:t>
      </w:r>
    </w:p>
    <w:p w14:paraId="2FADB207" w14:textId="70EE46D8" w:rsidR="009E6C5E" w:rsidRPr="009E6C5E" w:rsidRDefault="009E6C5E" w:rsidP="009264C7">
      <w:pPr>
        <w:rPr>
          <w:lang w:val="ru-RU"/>
        </w:rPr>
      </w:pPr>
      <w:r>
        <w:rPr>
          <w:lang w:val="ru-RU"/>
        </w:rPr>
        <w:t>Создает и возвращает ссылку на экземпляр пользовательского компонента.</w:t>
      </w:r>
    </w:p>
    <w:p w14:paraId="21F1218F" w14:textId="2A6CD1A8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Назначение метода </w:t>
      </w:r>
      <w:proofErr w:type="spellStart"/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ServerLock</w:t>
      </w:r>
      <w:proofErr w:type="spellEnd"/>
      <w:r w:rsidRPr="002610E2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64004CF5" w14:textId="6D780F99" w:rsidR="009E6C5E" w:rsidRDefault="009E6C5E" w:rsidP="009264C7">
      <w:pPr>
        <w:rPr>
          <w:lang w:val="en-US"/>
        </w:rPr>
      </w:pPr>
      <w:r>
        <w:rPr>
          <w:lang w:val="en-US"/>
        </w:rPr>
        <w:t xml:space="preserve">HRESULT </w:t>
      </w:r>
      <w:proofErr w:type="spellStart"/>
      <w:r>
        <w:rPr>
          <w:lang w:val="en-US"/>
        </w:rPr>
        <w:t>LockServer</w:t>
      </w:r>
      <w:proofErr w:type="spellEnd"/>
      <w:r>
        <w:rPr>
          <w:lang w:val="en-US"/>
        </w:rPr>
        <w:t xml:space="preserve">([in] BOOL </w:t>
      </w:r>
      <w:proofErr w:type="spellStart"/>
      <w:r>
        <w:rPr>
          <w:lang w:val="en-US"/>
        </w:rPr>
        <w:t>fLock</w:t>
      </w:r>
      <w:proofErr w:type="spellEnd"/>
      <w:r>
        <w:rPr>
          <w:lang w:val="en-US"/>
        </w:rPr>
        <w:t>);</w:t>
      </w:r>
    </w:p>
    <w:p w14:paraId="4F899DD0" w14:textId="04BB7D67" w:rsidR="009E6C5E" w:rsidRPr="009E6C5E" w:rsidRDefault="009E6C5E" w:rsidP="009264C7">
      <w:pPr>
        <w:rPr>
          <w:lang w:val="ru-RU"/>
        </w:rPr>
      </w:pPr>
      <w:r>
        <w:rPr>
          <w:lang w:val="ru-RU"/>
        </w:rPr>
        <w:t>Запрещает разрушение экземпляра фабрики классов.</w:t>
      </w:r>
    </w:p>
    <w:p w14:paraId="7EA5D1BF" w14:textId="77777777" w:rsidR="009264C7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Напишите три условия при </w:t>
      </w:r>
      <w:proofErr w:type="gramStart"/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котором  </w:t>
      </w:r>
      <w:proofErr w:type="spellStart"/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DllCanUnloadNow</w:t>
      </w:r>
      <w:proofErr w:type="spellEnd"/>
      <w:proofErr w:type="gramEnd"/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 возвращает </w:t>
      </w:r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Succeeded</w:t>
      </w: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-значение.     </w:t>
      </w:r>
    </w:p>
    <w:p w14:paraId="596C906A" w14:textId="6A0CFBD8" w:rsidR="00E74E81" w:rsidRPr="00E74E81" w:rsidRDefault="00E74E81" w:rsidP="009264C7">
      <w:pPr>
        <w:rPr>
          <w:lang w:val="ru-RU"/>
        </w:rPr>
      </w:pPr>
      <w:r>
        <w:rPr>
          <w:lang w:val="ru-RU"/>
        </w:rPr>
        <w:lastRenderedPageBreak/>
        <w:t>Счетчик объектов ноль</w:t>
      </w:r>
      <w:r w:rsidR="009F3A74">
        <w:rPr>
          <w:lang w:val="ru-RU"/>
        </w:rPr>
        <w:t xml:space="preserve">, </w:t>
      </w:r>
      <w:r>
        <w:rPr>
          <w:lang w:val="ru-RU"/>
        </w:rPr>
        <w:t>счетчик блокировок ноль</w:t>
      </w:r>
      <w:r w:rsidR="009F3A74">
        <w:rPr>
          <w:lang w:val="ru-RU"/>
        </w:rPr>
        <w:t>, не используется в агрегации</w:t>
      </w:r>
      <w:r w:rsidR="002610E2">
        <w:rPr>
          <w:lang w:val="ru-RU"/>
        </w:rPr>
        <w:t>.</w:t>
      </w:r>
    </w:p>
    <w:p w14:paraId="52E24437" w14:textId="048353E9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Что функция </w:t>
      </w:r>
      <w:proofErr w:type="spellStart"/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DllGetClassObject</w:t>
      </w:r>
      <w:proofErr w:type="spellEnd"/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 возвращает последним параметром?   </w:t>
      </w:r>
    </w:p>
    <w:p w14:paraId="3D36B682" w14:textId="5E13BD44" w:rsidR="00311CC1" w:rsidRPr="008F053B" w:rsidRDefault="008F053B" w:rsidP="00311CC1">
      <w:pPr>
        <w:rPr>
          <w:lang w:val="en-US"/>
        </w:rPr>
      </w:pPr>
      <w:r>
        <w:rPr>
          <w:lang w:val="en-US"/>
        </w:rPr>
        <w:t xml:space="preserve">HRESULT </w:t>
      </w:r>
      <w:proofErr w:type="spellStart"/>
      <w:r>
        <w:rPr>
          <w:lang w:val="en-US"/>
        </w:rPr>
        <w:t>DllGetClassObject</w:t>
      </w:r>
      <w:proofErr w:type="spellEnd"/>
      <w:r>
        <w:rPr>
          <w:lang w:val="en-US"/>
        </w:rPr>
        <w:t xml:space="preserve">([in] REFCLSID </w:t>
      </w:r>
      <w:proofErr w:type="spellStart"/>
      <w:r>
        <w:rPr>
          <w:lang w:val="en-US"/>
        </w:rPr>
        <w:t>rclsid</w:t>
      </w:r>
      <w:proofErr w:type="spellEnd"/>
      <w:r>
        <w:rPr>
          <w:lang w:val="en-US"/>
        </w:rPr>
        <w:t xml:space="preserve">, [in] REFIID </w:t>
      </w:r>
      <w:proofErr w:type="spellStart"/>
      <w:r>
        <w:rPr>
          <w:lang w:val="en-US"/>
        </w:rPr>
        <w:t>riid</w:t>
      </w:r>
      <w:proofErr w:type="spellEnd"/>
      <w:r>
        <w:rPr>
          <w:lang w:val="en-US"/>
        </w:rPr>
        <w:t>, [out] LPVOID *</w:t>
      </w:r>
      <w:proofErr w:type="spellStart"/>
      <w:r>
        <w:rPr>
          <w:lang w:val="en-US"/>
        </w:rPr>
        <w:t>ppv</w:t>
      </w:r>
      <w:proofErr w:type="spellEnd"/>
      <w:r>
        <w:rPr>
          <w:lang w:val="en-US"/>
        </w:rPr>
        <w:t>)</w:t>
      </w:r>
      <w:r w:rsidR="009E6C5E">
        <w:rPr>
          <w:lang w:val="en-US"/>
        </w:rPr>
        <w:t>;</w:t>
      </w:r>
    </w:p>
    <w:p w14:paraId="340A9CD0" w14:textId="465B48BC" w:rsidR="008F053B" w:rsidRPr="009264C7" w:rsidRDefault="008F053B" w:rsidP="00311CC1">
      <w:pPr>
        <w:rPr>
          <w:lang w:val="ru-RU"/>
        </w:rPr>
      </w:pPr>
      <w:proofErr w:type="spellStart"/>
      <w:r>
        <w:rPr>
          <w:lang w:val="en-US"/>
        </w:rPr>
        <w:t>ppv</w:t>
      </w:r>
      <w:proofErr w:type="spellEnd"/>
      <w:r w:rsidRPr="008F053B">
        <w:rPr>
          <w:lang w:val="ru-RU"/>
        </w:rPr>
        <w:t xml:space="preserve"> - </w:t>
      </w:r>
      <w:r w:rsidRPr="008F053B">
        <w:t xml:space="preserve">Адрес переменной-указателя, которая получает указатель интерфейса, запрошенный в </w:t>
      </w:r>
      <w:proofErr w:type="spellStart"/>
      <w:r w:rsidRPr="008F053B">
        <w:t>riid</w:t>
      </w:r>
      <w:proofErr w:type="spellEnd"/>
      <w:r w:rsidRPr="008F053B">
        <w:t>. При успешном возврате * </w:t>
      </w:r>
      <w:proofErr w:type="spellStart"/>
      <w:r w:rsidRPr="008F053B">
        <w:t>ppv</w:t>
      </w:r>
      <w:proofErr w:type="spellEnd"/>
      <w:r w:rsidRPr="008F053B">
        <w:t> содержит запрошенный указатель интерфейса. В случае возникновения ошибки указатель интерфейса равен NUL</w:t>
      </w:r>
      <w:r>
        <w:rPr>
          <w:lang w:val="en-US"/>
        </w:rPr>
        <w:t>L</w:t>
      </w:r>
      <w:r w:rsidRPr="00642AF0">
        <w:rPr>
          <w:lang w:val="ru-RU"/>
        </w:rPr>
        <w:t>.</w:t>
      </w:r>
    </w:p>
    <w:p w14:paraId="3BAB35D1" w14:textId="6E642399" w:rsidR="00311CC1" w:rsidRPr="002610E2" w:rsidRDefault="00311CC1" w:rsidP="00311C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Каким способом вызываются функции </w:t>
      </w:r>
      <w:proofErr w:type="spellStart"/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DllRegisterServer</w:t>
      </w:r>
      <w:proofErr w:type="spellEnd"/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DllUnregisterServer</w:t>
      </w:r>
      <w:proofErr w:type="spellEnd"/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proofErr w:type="spellStart"/>
      <w:r w:rsidRPr="002610E2">
        <w:rPr>
          <w:rFonts w:ascii="Courier New" w:hAnsi="Courier New" w:cs="Courier New"/>
          <w:b/>
          <w:bCs/>
          <w:sz w:val="28"/>
          <w:szCs w:val="28"/>
          <w:lang w:val="en-US"/>
        </w:rPr>
        <w:t>DllInstall</w:t>
      </w:r>
      <w:proofErr w:type="spellEnd"/>
      <w:r w:rsidRPr="002610E2">
        <w:rPr>
          <w:rFonts w:ascii="Courier New" w:hAnsi="Courier New" w:cs="Courier New"/>
          <w:b/>
          <w:bCs/>
          <w:sz w:val="28"/>
          <w:szCs w:val="28"/>
        </w:rPr>
        <w:t xml:space="preserve">? </w:t>
      </w:r>
    </w:p>
    <w:p w14:paraId="58DB429B" w14:textId="77777777" w:rsidR="008F053B" w:rsidRDefault="00311CC1" w:rsidP="00311CC1">
      <w:pPr>
        <w:rPr>
          <w:lang w:val="ru-RU"/>
        </w:rPr>
      </w:pPr>
      <w:r>
        <w:rPr>
          <w:lang w:val="ru-RU"/>
        </w:rPr>
        <w:t>Используются</w:t>
      </w:r>
      <w:r w:rsidRPr="008F053B">
        <w:rPr>
          <w:lang w:val="ru-RU"/>
        </w:rPr>
        <w:t xml:space="preserve"> </w:t>
      </w:r>
      <w:proofErr w:type="spellStart"/>
      <w:r>
        <w:rPr>
          <w:lang w:val="en-US"/>
        </w:rPr>
        <w:t>regsvr</w:t>
      </w:r>
      <w:proofErr w:type="spellEnd"/>
      <w:r w:rsidRPr="008F053B">
        <w:rPr>
          <w:lang w:val="ru-RU"/>
        </w:rPr>
        <w:t>32</w:t>
      </w:r>
      <w:r w:rsidR="008F053B">
        <w:rPr>
          <w:lang w:val="ru-RU"/>
        </w:rPr>
        <w:t>.</w:t>
      </w:r>
    </w:p>
    <w:p w14:paraId="6C4A39E6" w14:textId="77777777" w:rsidR="008F053B" w:rsidRDefault="00311CC1" w:rsidP="00311CC1">
      <w:pPr>
        <w:rPr>
          <w:lang w:val="ru-RU"/>
        </w:rPr>
      </w:pPr>
      <w:r w:rsidRPr="008F053B">
        <w:rPr>
          <w:lang w:val="ru-RU"/>
        </w:rPr>
        <w:t xml:space="preserve"> </w:t>
      </w:r>
      <w:proofErr w:type="spellStart"/>
      <w:r>
        <w:rPr>
          <w:lang w:val="en-US"/>
        </w:rPr>
        <w:t>D</w:t>
      </w:r>
      <w:r w:rsidR="008F053B">
        <w:rPr>
          <w:lang w:val="en-US"/>
        </w:rPr>
        <w:t>llInstall</w:t>
      </w:r>
      <w:proofErr w:type="spellEnd"/>
      <w:r w:rsidR="008F053B" w:rsidRPr="008F053B">
        <w:rPr>
          <w:lang w:val="ru-RU"/>
        </w:rPr>
        <w:t xml:space="preserve"> </w:t>
      </w:r>
      <w:r w:rsidR="008F053B">
        <w:rPr>
          <w:lang w:val="ru-RU"/>
        </w:rPr>
        <w:t>и</w:t>
      </w:r>
      <w:r w:rsidR="008F053B" w:rsidRPr="008F053B">
        <w:rPr>
          <w:lang w:val="ru-RU"/>
        </w:rPr>
        <w:t xml:space="preserve"> </w:t>
      </w:r>
      <w:proofErr w:type="spellStart"/>
      <w:r w:rsidR="008F053B">
        <w:rPr>
          <w:lang w:val="en-US"/>
        </w:rPr>
        <w:t>DllRegisterServer</w:t>
      </w:r>
      <w:proofErr w:type="spellEnd"/>
      <w:r w:rsidRPr="008F053B">
        <w:rPr>
          <w:lang w:val="ru-RU"/>
        </w:rPr>
        <w:t xml:space="preserve"> – </w:t>
      </w:r>
      <w:r w:rsidR="008F053B">
        <w:rPr>
          <w:lang w:val="ru-RU"/>
        </w:rPr>
        <w:t>ключом</w:t>
      </w:r>
      <w:r w:rsidR="008F053B" w:rsidRPr="008F053B">
        <w:rPr>
          <w:lang w:val="ru-RU"/>
        </w:rPr>
        <w:t xml:space="preserve"> /</w:t>
      </w:r>
      <w:proofErr w:type="spellStart"/>
      <w:r w:rsidR="008F053B">
        <w:rPr>
          <w:lang w:val="en-US"/>
        </w:rPr>
        <w:t>i</w:t>
      </w:r>
      <w:proofErr w:type="spellEnd"/>
      <w:r w:rsidR="008F053B" w:rsidRPr="008F053B">
        <w:rPr>
          <w:lang w:val="ru-RU"/>
        </w:rPr>
        <w:t xml:space="preserve"> (/</w:t>
      </w:r>
      <w:r w:rsidR="008F053B">
        <w:rPr>
          <w:lang w:val="en-US"/>
        </w:rPr>
        <w:t>n</w:t>
      </w:r>
      <w:r w:rsidR="008F053B" w:rsidRPr="008F053B">
        <w:rPr>
          <w:lang w:val="ru-RU"/>
        </w:rPr>
        <w:t xml:space="preserve"> – </w:t>
      </w:r>
      <w:r w:rsidR="008F053B">
        <w:rPr>
          <w:lang w:val="ru-RU"/>
        </w:rPr>
        <w:t xml:space="preserve">не вызывает </w:t>
      </w:r>
      <w:proofErr w:type="spellStart"/>
      <w:r w:rsidR="008F053B">
        <w:rPr>
          <w:lang w:val="en-US"/>
        </w:rPr>
        <w:t>DllRegisterServer</w:t>
      </w:r>
      <w:proofErr w:type="spellEnd"/>
      <w:r w:rsidR="008F053B" w:rsidRPr="008F053B">
        <w:rPr>
          <w:lang w:val="ru-RU"/>
        </w:rPr>
        <w:t xml:space="preserve">, </w:t>
      </w:r>
      <w:r w:rsidR="008F053B">
        <w:rPr>
          <w:lang w:val="ru-RU"/>
        </w:rPr>
        <w:t xml:space="preserve">может использоваться с ключом </w:t>
      </w:r>
      <w:r w:rsidR="008F053B" w:rsidRPr="008F053B">
        <w:rPr>
          <w:lang w:val="ru-RU"/>
        </w:rPr>
        <w:t>/</w:t>
      </w:r>
      <w:proofErr w:type="spellStart"/>
      <w:r w:rsidR="008F053B">
        <w:rPr>
          <w:lang w:val="en-US"/>
        </w:rPr>
        <w:t>i</w:t>
      </w:r>
      <w:proofErr w:type="spellEnd"/>
      <w:r w:rsidR="008F053B" w:rsidRPr="008F053B">
        <w:rPr>
          <w:lang w:val="ru-RU"/>
        </w:rPr>
        <w:t xml:space="preserve">). </w:t>
      </w:r>
    </w:p>
    <w:p w14:paraId="02DB8C8A" w14:textId="4BA8F87C" w:rsidR="00311CC1" w:rsidRPr="008F053B" w:rsidRDefault="008F053B" w:rsidP="00311CC1">
      <w:pPr>
        <w:rPr>
          <w:lang w:val="en-US"/>
        </w:rPr>
      </w:pPr>
      <w:proofErr w:type="spellStart"/>
      <w:r>
        <w:rPr>
          <w:lang w:val="en-US"/>
        </w:rPr>
        <w:t>DllUnregisterServer</w:t>
      </w:r>
      <w:proofErr w:type="spellEnd"/>
      <w:r w:rsidRPr="008F053B">
        <w:rPr>
          <w:lang w:val="ru-RU"/>
        </w:rPr>
        <w:t xml:space="preserve"> </w:t>
      </w:r>
      <w:r>
        <w:rPr>
          <w:lang w:val="ru-RU"/>
        </w:rPr>
        <w:t>–</w:t>
      </w:r>
      <w:r w:rsidRPr="008F053B">
        <w:rPr>
          <w:lang w:val="ru-RU"/>
        </w:rPr>
        <w:t xml:space="preserve"> </w:t>
      </w:r>
      <w:r>
        <w:rPr>
          <w:lang w:val="ru-RU"/>
        </w:rPr>
        <w:t xml:space="preserve">ключом </w:t>
      </w:r>
      <w:r>
        <w:rPr>
          <w:lang w:val="en-US"/>
        </w:rPr>
        <w:t>/u.</w:t>
      </w:r>
    </w:p>
    <w:p w14:paraId="71CCE9EC" w14:textId="77777777" w:rsidR="00311CC1" w:rsidRPr="008F053B" w:rsidRDefault="00311CC1" w:rsidP="00311CC1">
      <w:pPr>
        <w:rPr>
          <w:sz w:val="24"/>
          <w:szCs w:val="24"/>
          <w:lang w:val="ru-RU"/>
        </w:rPr>
      </w:pPr>
    </w:p>
    <w:p w14:paraId="499B7EBA" w14:textId="5D36E484" w:rsidR="00AB2667" w:rsidRPr="00311CC1" w:rsidRDefault="00AB2667"/>
    <w:sectPr w:rsidR="00AB2667" w:rsidRPr="00311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8B"/>
    <w:rsid w:val="00233A91"/>
    <w:rsid w:val="002610E2"/>
    <w:rsid w:val="002A7B2D"/>
    <w:rsid w:val="00311CC1"/>
    <w:rsid w:val="003E7203"/>
    <w:rsid w:val="004B0AB6"/>
    <w:rsid w:val="00581B8B"/>
    <w:rsid w:val="006027EB"/>
    <w:rsid w:val="00642AF0"/>
    <w:rsid w:val="0065671F"/>
    <w:rsid w:val="008F053B"/>
    <w:rsid w:val="008F3EC5"/>
    <w:rsid w:val="009264C7"/>
    <w:rsid w:val="009E6C5E"/>
    <w:rsid w:val="009F3A74"/>
    <w:rsid w:val="00A14EF9"/>
    <w:rsid w:val="00AA7BE2"/>
    <w:rsid w:val="00AB2667"/>
    <w:rsid w:val="00C06B5D"/>
    <w:rsid w:val="00CA0FD1"/>
    <w:rsid w:val="00D4304C"/>
    <w:rsid w:val="00E74E81"/>
    <w:rsid w:val="00EF4A86"/>
    <w:rsid w:val="00F4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E54D"/>
  <w15:chartTrackingRefBased/>
  <w15:docId w15:val="{CBB5A957-1464-43E3-96E3-93E90C19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04C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7B2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B2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11CC1"/>
    <w:pPr>
      <w:spacing w:line="256" w:lineRule="auto"/>
      <w:ind w:left="720" w:firstLine="0"/>
      <w:contextualSpacing/>
      <w:jc w:val="left"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Поздняков</dc:creator>
  <cp:keywords/>
  <dc:description/>
  <cp:lastModifiedBy>Максим Поздняков</cp:lastModifiedBy>
  <cp:revision>8</cp:revision>
  <dcterms:created xsi:type="dcterms:W3CDTF">2023-12-06T15:19:00Z</dcterms:created>
  <dcterms:modified xsi:type="dcterms:W3CDTF">2023-12-06T17:40:00Z</dcterms:modified>
</cp:coreProperties>
</file>