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F87" w:rsidRPr="00FF3F87" w:rsidRDefault="00FF3F87" w:rsidP="00FF3F87">
      <w:pPr>
        <w:spacing w:after="240" w:line="240" w:lineRule="auto"/>
        <w:ind w:left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31. Структура языка программирования: программные конструкции (блоки, функции,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  <w:t>процедуры и пр.). Передача параметров в функцию. Реализация программных конструкций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  <w:t xml:space="preserve">в </w:t>
      </w:r>
      <w:r w:rsidRPr="00FF3F87">
        <w:rPr>
          <w:rFonts w:ascii="Times New Roman" w:hAnsi="Times New Roman" w:cs="Times New Roman"/>
          <w:b/>
          <w:sz w:val="28"/>
          <w:szCs w:val="28"/>
        </w:rPr>
        <w:t>C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++: соглашения о вызовах (_</w:t>
      </w:r>
      <w:proofErr w:type="spellStart"/>
      <w:r w:rsidRPr="00FF3F87">
        <w:rPr>
          <w:rFonts w:ascii="Times New Roman" w:hAnsi="Times New Roman" w:cs="Times New Roman"/>
          <w:b/>
          <w:sz w:val="28"/>
          <w:szCs w:val="28"/>
        </w:rPr>
        <w:t>fastcall</w:t>
      </w:r>
      <w:proofErr w:type="spellEnd"/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</w:p>
    <w:p w:rsidR="00FF3F87" w:rsidRPr="00FF3F87" w:rsidRDefault="00FF3F87" w:rsidP="00FF3F87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Программные блоки представлены:</w:t>
      </w:r>
    </w:p>
    <w:p w:rsidR="00FF3F87" w:rsidRPr="00FF3F87" w:rsidRDefault="00FF3F87" w:rsidP="00FF3F8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27C9D0" wp14:editId="3B75FF8A">
            <wp:extent cx="4772691" cy="668748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F3F87" w:rsidRPr="00FF3F87" w:rsidRDefault="00FF3F87" w:rsidP="00FF3F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F3F87" w:rsidRPr="00FF3F87" w:rsidRDefault="00FF3F87" w:rsidP="00FF3F87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Функции: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Функция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– фрагмент программного кода, к которому можно обратиться из другого места программы. Функция должна быть </w:t>
      </w: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объявлена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определена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pacing w:val="-2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Функция</w:t>
      </w:r>
      <w:r w:rsidRPr="00FF3F87">
        <w:rPr>
          <w:rFonts w:ascii="Times New Roman" w:hAnsi="Times New Roman" w:cs="Times New Roman"/>
          <w:b/>
          <w:i/>
          <w:spacing w:val="40"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3F87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подпрограмма,</w:t>
      </w:r>
      <w:r w:rsidRPr="00FF3F87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выполняющая</w:t>
      </w:r>
      <w:r w:rsidRPr="00FF3F87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какие-либо</w:t>
      </w:r>
      <w:r w:rsidRPr="00FF3F87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операции</w:t>
      </w:r>
      <w:r w:rsidRPr="00FF3F87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F3F87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возвращающая</w:t>
      </w:r>
      <w:r w:rsidRPr="00FF3F87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spacing w:val="-2"/>
          <w:sz w:val="28"/>
          <w:szCs w:val="28"/>
          <w:lang w:val="ru-RU"/>
        </w:rPr>
        <w:t>значение.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Процедура</w:t>
      </w: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ab/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– подпрограмма,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ab/>
        <w:t>которая выполняет операции,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ab/>
        <w:t>и не возвращает значения.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Передача параметров в функцию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Передача параметров в функцию происходит через стек.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Код, вызывающий функцию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, знает, сколько параметров ей передать и каковы значения этих параметров. В нашем примере, если код вызывает функцию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sum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принимает два параметра типа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>, то вызывающий код:</w:t>
      </w:r>
    </w:p>
    <w:p w:rsidR="00FF3F87" w:rsidRPr="00FF3F87" w:rsidRDefault="00FF3F87" w:rsidP="00FF3F87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кладет два параметра в стек с помощью двух инструкций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push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. В результате этого указатель стека (ESP) 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уменьшается на 2*4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байта (вершина стека сдвигается на 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8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байт);</w:t>
      </w:r>
    </w:p>
    <w:p w:rsidR="00FF3F87" w:rsidRPr="00FF3F87" w:rsidRDefault="00FF3F87" w:rsidP="00FF3F87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выполняет инструкцию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call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передает управление функции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sum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. При этом значение ESP 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уменьшается еще на 4 байта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, потому что в стек помещается </w:t>
      </w: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адрес точки возврата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Соглашение вызовах _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fastcall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 (не стандартизированный, для внутренних вызовов), параметры передаются через регистры (первые 2 – через регистры, остальные справа налево в стек), стек освобождает вызываемый код, возврат через регистр EAX. В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Borland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Delphi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>) (параметры слева на право.</w:t>
      </w:r>
    </w:p>
    <w:p w:rsidR="00FF3F87" w:rsidRPr="00FF3F87" w:rsidRDefault="00FF3F87" w:rsidP="00FF3F87">
      <w:pPr>
        <w:spacing w:before="360" w:after="240" w:line="240" w:lineRule="auto"/>
        <w:ind w:left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32. Структура языка программирования: стандартная библиотека. Реализация стандартной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  <w:t xml:space="preserve">библиотеки </w:t>
      </w:r>
      <w:r w:rsidRPr="00FF3F87">
        <w:rPr>
          <w:rFonts w:ascii="Times New Roman" w:hAnsi="Times New Roman" w:cs="Times New Roman"/>
          <w:b/>
          <w:sz w:val="28"/>
          <w:szCs w:val="28"/>
        </w:rPr>
        <w:t>STL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</w:t>
      </w:r>
      <w:r w:rsidRPr="00FF3F87">
        <w:rPr>
          <w:rFonts w:ascii="Times New Roman" w:hAnsi="Times New Roman" w:cs="Times New Roman"/>
          <w:b/>
          <w:sz w:val="28"/>
          <w:szCs w:val="28"/>
        </w:rPr>
        <w:t>C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++. Понятие контейнера, итератора и алгоритма. Стандартные функции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Fonts w:ascii="Times New Roman" w:hAnsi="Times New Roman" w:cs="Times New Roman"/>
          <w:b/>
          <w:sz w:val="28"/>
          <w:szCs w:val="28"/>
        </w:rPr>
        <w:t>STL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работы со строками: копирование, сравнение, вычисление длины, поиск символа и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  <w:t>подстроки.</w:t>
      </w:r>
    </w:p>
    <w:p w:rsidR="00FF3F87" w:rsidRPr="00FF3F87" w:rsidRDefault="00FF3F87" w:rsidP="00FF3F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В составе языка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ab/>
        <w:t>программирования, как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ab/>
        <w:t>правило, есть обязательный (стандартный) набор функций. Такие функции называют встроенными.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Встраиваться функции могут тремя способами: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прямо в код транслятора;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находиться в отдельной библиотеке;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сочетание первого и второго случаев.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Основные требования к набору средств стандартной библиотеки (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Бьёрн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 Страуструп):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эффективность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независимость от алгоритмов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— должна предоставлять возможность задавать алгоритмы в качестве параметров;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удобство и безопасность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завершённость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органично сочетаться с языком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>типобезопасность</w:t>
      </w:r>
      <w:proofErr w:type="spellEnd"/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>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поддержка общепринятых стилей программирования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расширяемость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— способность единообразно работать со встроенными типами данных и с типами, определяемыми пользователем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Подходы к разработке стандартных библиотек языков программирования: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должна содержать в себе только те процедуры и функции, которые используются практически всеми и обладают максимальной универсальностью;</w:t>
      </w:r>
    </w:p>
    <w:p w:rsidR="00FF3F87" w:rsidRPr="00FF3F87" w:rsidRDefault="00FF3F87" w:rsidP="00FF3F87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должна содержать в себе максимально возможное количество типичных алгоритмов, обеспечивать простую работу с большинством объектов (в идеале, со всеми), с которыми может взаимодействовать программа. Пример реализации этого подхода является язык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 с девизом «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Batteries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included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>» (батарейки в комплекте).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F3F87" w:rsidRPr="00FF3F87" w:rsidRDefault="00FF3F87" w:rsidP="00FF3F87">
      <w:pPr>
        <w:pStyle w:val="a6"/>
        <w:tabs>
          <w:tab w:val="left" w:pos="403"/>
        </w:tabs>
        <w:ind w:firstLine="0"/>
        <w:jc w:val="both"/>
        <w:rPr>
          <w:sz w:val="28"/>
          <w:szCs w:val="28"/>
        </w:rPr>
      </w:pPr>
      <w:r w:rsidRPr="00FF3F87">
        <w:rPr>
          <w:sz w:val="28"/>
          <w:szCs w:val="28"/>
        </w:rPr>
        <w:t>Стандартная</w:t>
      </w:r>
      <w:r w:rsidRPr="00FF3F87">
        <w:rPr>
          <w:spacing w:val="-10"/>
          <w:sz w:val="28"/>
          <w:szCs w:val="28"/>
        </w:rPr>
        <w:t xml:space="preserve"> </w:t>
      </w:r>
      <w:r w:rsidRPr="00FF3F87">
        <w:rPr>
          <w:sz w:val="28"/>
          <w:szCs w:val="28"/>
        </w:rPr>
        <w:t>библиотека</w:t>
      </w:r>
      <w:r w:rsidRPr="00FF3F87">
        <w:rPr>
          <w:spacing w:val="-4"/>
          <w:sz w:val="28"/>
          <w:szCs w:val="28"/>
        </w:rPr>
        <w:t xml:space="preserve"> </w:t>
      </w:r>
      <w:r w:rsidRPr="00FF3F87">
        <w:rPr>
          <w:sz w:val="28"/>
          <w:szCs w:val="28"/>
        </w:rPr>
        <w:t>C++</w:t>
      </w:r>
      <w:r w:rsidRPr="00FF3F87">
        <w:rPr>
          <w:spacing w:val="-7"/>
          <w:sz w:val="28"/>
          <w:szCs w:val="28"/>
        </w:rPr>
        <w:t xml:space="preserve"> </w:t>
      </w:r>
      <w:r w:rsidRPr="00FF3F87">
        <w:rPr>
          <w:spacing w:val="-4"/>
          <w:sz w:val="28"/>
          <w:szCs w:val="28"/>
        </w:rPr>
        <w:t>STL:</w:t>
      </w:r>
    </w:p>
    <w:p w:rsidR="00FF3F87" w:rsidRPr="00FF3F87" w:rsidRDefault="00FF3F87" w:rsidP="00FF3F87">
      <w:pPr>
        <w:pStyle w:val="a4"/>
        <w:ind w:left="685" w:right="146"/>
        <w:jc w:val="both"/>
      </w:pPr>
      <w:r w:rsidRPr="00FF3F87">
        <w:t>библиотека стандартных шаблонов (STL) – набор согласованных обобщённых алгоритмов, контейнеров, с</w:t>
      </w:r>
      <w:bookmarkStart w:id="0" w:name="_GoBack"/>
      <w:bookmarkEnd w:id="0"/>
      <w:r w:rsidRPr="00FF3F87">
        <w:t>редств доступа к их содержимому и различных вспомогательных функций в C++.</w:t>
      </w:r>
    </w:p>
    <w:p w:rsidR="00FF3F87" w:rsidRPr="00FF3F87" w:rsidRDefault="00FF3F87" w:rsidP="00FF3F87">
      <w:pPr>
        <w:pStyle w:val="a4"/>
        <w:ind w:right="142"/>
        <w:jc w:val="both"/>
      </w:pPr>
      <w:r w:rsidRPr="00FF3F87">
        <w:rPr>
          <w:lang w:val="en-US"/>
        </w:rPr>
        <w:t xml:space="preserve">STL (Standard Template Library) – </w:t>
      </w:r>
      <w:r w:rsidRPr="00FF3F87">
        <w:t>стандартная</w:t>
      </w:r>
      <w:r w:rsidRPr="00FF3F87">
        <w:rPr>
          <w:lang w:val="en-US"/>
        </w:rPr>
        <w:t xml:space="preserve"> </w:t>
      </w:r>
      <w:r w:rsidRPr="00FF3F87">
        <w:t>библиотека</w:t>
      </w:r>
      <w:r w:rsidRPr="00FF3F87">
        <w:rPr>
          <w:lang w:val="en-US"/>
        </w:rPr>
        <w:t xml:space="preserve"> </w:t>
      </w:r>
      <w:r w:rsidRPr="00FF3F87">
        <w:t>шаблонов</w:t>
      </w:r>
      <w:r w:rsidRPr="00FF3F87">
        <w:rPr>
          <w:lang w:val="en-US"/>
        </w:rPr>
        <w:t xml:space="preserve">. </w:t>
      </w:r>
      <w:r w:rsidRPr="00FF3F87">
        <w:t>Библиотека содержит универсальные шаблонные классы и функции, реализующие большое количество распространенных универсальных алгоритмов и структур данных. Т.к. библиотека STL состоит из шаблонных классов, ее алгоритмы и структуры можно применять практически к любым типам данных.</w:t>
      </w:r>
    </w:p>
    <w:p w:rsidR="00FF3F87" w:rsidRPr="00FF3F87" w:rsidRDefault="00FF3F87" w:rsidP="00FF3F87">
      <w:pPr>
        <w:spacing w:after="0" w:line="240" w:lineRule="auto"/>
        <w:ind w:left="402" w:right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Частью </w:t>
      </w:r>
      <w:r w:rsidRPr="00FF3F87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стандартной библиотеки С++ 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является библиотека </w:t>
      </w:r>
      <w:r w:rsidRPr="00FF3F87">
        <w:rPr>
          <w:rFonts w:ascii="Times New Roman" w:hAnsi="Times New Roman" w:cs="Times New Roman"/>
          <w:i/>
          <w:sz w:val="28"/>
          <w:szCs w:val="28"/>
        </w:rPr>
        <w:t>STL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. Библиотека </w:t>
      </w:r>
      <w:r w:rsidRPr="00FF3F87">
        <w:rPr>
          <w:rFonts w:ascii="Times New Roman" w:hAnsi="Times New Roman" w:cs="Times New Roman"/>
          <w:sz w:val="28"/>
          <w:szCs w:val="28"/>
        </w:rPr>
        <w:t>STL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пять основных видов компонентов:</w:t>
      </w:r>
    </w:p>
    <w:p w:rsidR="00FF3F87" w:rsidRPr="00FF3F87" w:rsidRDefault="00FF3F87" w:rsidP="00FF3F87">
      <w:pPr>
        <w:pStyle w:val="a6"/>
        <w:numPr>
          <w:ilvl w:val="0"/>
          <w:numId w:val="4"/>
        </w:numPr>
        <w:tabs>
          <w:tab w:val="left" w:pos="1110"/>
        </w:tabs>
        <w:rPr>
          <w:sz w:val="28"/>
          <w:szCs w:val="28"/>
        </w:rPr>
      </w:pPr>
      <w:r w:rsidRPr="00FF3F87">
        <w:rPr>
          <w:i/>
          <w:sz w:val="28"/>
          <w:szCs w:val="28"/>
        </w:rPr>
        <w:t>контейнер</w:t>
      </w:r>
      <w:r w:rsidRPr="00FF3F87">
        <w:rPr>
          <w:i/>
          <w:spacing w:val="-8"/>
          <w:sz w:val="28"/>
          <w:szCs w:val="28"/>
        </w:rPr>
        <w:t xml:space="preserve"> </w:t>
      </w:r>
      <w:r w:rsidRPr="00FF3F87">
        <w:rPr>
          <w:sz w:val="28"/>
          <w:szCs w:val="28"/>
        </w:rPr>
        <w:t>(</w:t>
      </w:r>
      <w:proofErr w:type="spellStart"/>
      <w:r w:rsidRPr="00FF3F87">
        <w:rPr>
          <w:i/>
          <w:sz w:val="28"/>
          <w:szCs w:val="28"/>
        </w:rPr>
        <w:t>container</w:t>
      </w:r>
      <w:proofErr w:type="spellEnd"/>
      <w:r w:rsidRPr="00FF3F87">
        <w:rPr>
          <w:sz w:val="28"/>
          <w:szCs w:val="28"/>
        </w:rPr>
        <w:t>):</w:t>
      </w:r>
      <w:r w:rsidRPr="00FF3F87">
        <w:rPr>
          <w:spacing w:val="-6"/>
          <w:sz w:val="28"/>
          <w:szCs w:val="28"/>
        </w:rPr>
        <w:t xml:space="preserve"> </w:t>
      </w:r>
      <w:r w:rsidRPr="00FF3F87">
        <w:rPr>
          <w:sz w:val="28"/>
          <w:szCs w:val="28"/>
        </w:rPr>
        <w:t>управляет</w:t>
      </w:r>
      <w:r w:rsidRPr="00FF3F87">
        <w:rPr>
          <w:spacing w:val="-7"/>
          <w:sz w:val="28"/>
          <w:szCs w:val="28"/>
        </w:rPr>
        <w:t xml:space="preserve"> </w:t>
      </w:r>
      <w:r w:rsidRPr="00FF3F87">
        <w:rPr>
          <w:sz w:val="28"/>
          <w:szCs w:val="28"/>
        </w:rPr>
        <w:t>набором</w:t>
      </w:r>
      <w:r w:rsidRPr="00FF3F87">
        <w:rPr>
          <w:spacing w:val="-6"/>
          <w:sz w:val="28"/>
          <w:szCs w:val="28"/>
        </w:rPr>
        <w:t xml:space="preserve"> </w:t>
      </w:r>
      <w:r w:rsidRPr="00FF3F87">
        <w:rPr>
          <w:sz w:val="28"/>
          <w:szCs w:val="28"/>
        </w:rPr>
        <w:t>объектов</w:t>
      </w:r>
      <w:r w:rsidRPr="00FF3F87">
        <w:rPr>
          <w:spacing w:val="-9"/>
          <w:sz w:val="28"/>
          <w:szCs w:val="28"/>
        </w:rPr>
        <w:t xml:space="preserve"> </w:t>
      </w:r>
      <w:r w:rsidRPr="00FF3F87">
        <w:rPr>
          <w:sz w:val="28"/>
          <w:szCs w:val="28"/>
        </w:rPr>
        <w:t>в</w:t>
      </w:r>
      <w:r w:rsidRPr="00FF3F87">
        <w:rPr>
          <w:spacing w:val="-8"/>
          <w:sz w:val="28"/>
          <w:szCs w:val="28"/>
        </w:rPr>
        <w:t xml:space="preserve"> </w:t>
      </w:r>
      <w:r w:rsidRPr="00FF3F87">
        <w:rPr>
          <w:spacing w:val="-2"/>
          <w:sz w:val="28"/>
          <w:szCs w:val="28"/>
        </w:rPr>
        <w:t>памяти.</w:t>
      </w:r>
    </w:p>
    <w:p w:rsidR="00FF3F87" w:rsidRPr="00FF3F87" w:rsidRDefault="00FF3F87" w:rsidP="00FF3F87">
      <w:pPr>
        <w:pStyle w:val="a6"/>
        <w:numPr>
          <w:ilvl w:val="0"/>
          <w:numId w:val="4"/>
        </w:numPr>
        <w:tabs>
          <w:tab w:val="left" w:pos="1110"/>
        </w:tabs>
        <w:ind w:right="146"/>
        <w:rPr>
          <w:sz w:val="28"/>
          <w:szCs w:val="28"/>
        </w:rPr>
      </w:pPr>
      <w:r w:rsidRPr="00FF3F87">
        <w:rPr>
          <w:i/>
          <w:sz w:val="28"/>
          <w:szCs w:val="28"/>
        </w:rPr>
        <w:t>итератор</w:t>
      </w:r>
      <w:r w:rsidRPr="00FF3F87">
        <w:rPr>
          <w:i/>
          <w:spacing w:val="40"/>
          <w:sz w:val="28"/>
          <w:szCs w:val="28"/>
        </w:rPr>
        <w:t xml:space="preserve"> </w:t>
      </w:r>
      <w:r w:rsidRPr="00FF3F87">
        <w:rPr>
          <w:sz w:val="28"/>
          <w:szCs w:val="28"/>
        </w:rPr>
        <w:t>(</w:t>
      </w:r>
      <w:proofErr w:type="spellStart"/>
      <w:r w:rsidRPr="00FF3F87">
        <w:rPr>
          <w:i/>
          <w:sz w:val="28"/>
          <w:szCs w:val="28"/>
        </w:rPr>
        <w:t>iterator</w:t>
      </w:r>
      <w:proofErr w:type="spellEnd"/>
      <w:r w:rsidRPr="00FF3F87">
        <w:rPr>
          <w:sz w:val="28"/>
          <w:szCs w:val="28"/>
        </w:rPr>
        <w:t>):</w:t>
      </w:r>
      <w:r w:rsidRPr="00FF3F87">
        <w:rPr>
          <w:spacing w:val="40"/>
          <w:sz w:val="28"/>
          <w:szCs w:val="28"/>
        </w:rPr>
        <w:t xml:space="preserve"> </w:t>
      </w:r>
      <w:r w:rsidRPr="00FF3F87">
        <w:rPr>
          <w:sz w:val="28"/>
          <w:szCs w:val="28"/>
        </w:rPr>
        <w:t>обеспечивает</w:t>
      </w:r>
      <w:r w:rsidRPr="00FF3F87">
        <w:rPr>
          <w:spacing w:val="40"/>
          <w:sz w:val="28"/>
          <w:szCs w:val="28"/>
        </w:rPr>
        <w:t xml:space="preserve"> </w:t>
      </w:r>
      <w:r w:rsidRPr="00FF3F87">
        <w:rPr>
          <w:sz w:val="28"/>
          <w:szCs w:val="28"/>
        </w:rPr>
        <w:t>для</w:t>
      </w:r>
      <w:r w:rsidRPr="00FF3F87">
        <w:rPr>
          <w:spacing w:val="40"/>
          <w:sz w:val="28"/>
          <w:szCs w:val="28"/>
        </w:rPr>
        <w:t xml:space="preserve"> </w:t>
      </w:r>
      <w:r w:rsidRPr="00FF3F87">
        <w:rPr>
          <w:sz w:val="28"/>
          <w:szCs w:val="28"/>
        </w:rPr>
        <w:t>алгоритма</w:t>
      </w:r>
      <w:r w:rsidRPr="00FF3F87">
        <w:rPr>
          <w:spacing w:val="40"/>
          <w:sz w:val="28"/>
          <w:szCs w:val="28"/>
        </w:rPr>
        <w:t xml:space="preserve"> </w:t>
      </w:r>
      <w:r w:rsidRPr="00FF3F87">
        <w:rPr>
          <w:sz w:val="28"/>
          <w:szCs w:val="28"/>
        </w:rPr>
        <w:t>средство</w:t>
      </w:r>
      <w:r w:rsidRPr="00FF3F87">
        <w:rPr>
          <w:spacing w:val="40"/>
          <w:sz w:val="28"/>
          <w:szCs w:val="28"/>
        </w:rPr>
        <w:t xml:space="preserve"> </w:t>
      </w:r>
      <w:r w:rsidRPr="00FF3F87">
        <w:rPr>
          <w:sz w:val="28"/>
          <w:szCs w:val="28"/>
        </w:rPr>
        <w:t>доступа</w:t>
      </w:r>
      <w:r w:rsidRPr="00FF3F87">
        <w:rPr>
          <w:spacing w:val="40"/>
          <w:sz w:val="28"/>
          <w:szCs w:val="28"/>
        </w:rPr>
        <w:t xml:space="preserve"> </w:t>
      </w:r>
      <w:r w:rsidRPr="00FF3F87">
        <w:rPr>
          <w:sz w:val="28"/>
          <w:szCs w:val="28"/>
        </w:rPr>
        <w:t>к содержимому контейнера.</w:t>
      </w:r>
    </w:p>
    <w:p w:rsidR="00FF3F87" w:rsidRPr="00FF3F87" w:rsidRDefault="00FF3F87" w:rsidP="00FF3F87">
      <w:pPr>
        <w:pStyle w:val="a6"/>
        <w:numPr>
          <w:ilvl w:val="0"/>
          <w:numId w:val="4"/>
        </w:numPr>
        <w:tabs>
          <w:tab w:val="left" w:pos="1110"/>
        </w:tabs>
        <w:rPr>
          <w:sz w:val="28"/>
          <w:szCs w:val="28"/>
        </w:rPr>
      </w:pPr>
      <w:r w:rsidRPr="00FF3F87">
        <w:rPr>
          <w:i/>
          <w:sz w:val="28"/>
          <w:szCs w:val="28"/>
        </w:rPr>
        <w:t>алгоритм</w:t>
      </w:r>
      <w:r w:rsidRPr="00FF3F87">
        <w:rPr>
          <w:i/>
          <w:spacing w:val="-12"/>
          <w:sz w:val="28"/>
          <w:szCs w:val="28"/>
        </w:rPr>
        <w:t xml:space="preserve"> </w:t>
      </w:r>
      <w:r w:rsidRPr="00FF3F87">
        <w:rPr>
          <w:sz w:val="28"/>
          <w:szCs w:val="28"/>
        </w:rPr>
        <w:t>(</w:t>
      </w:r>
      <w:proofErr w:type="spellStart"/>
      <w:r w:rsidRPr="00FF3F87">
        <w:rPr>
          <w:i/>
          <w:sz w:val="28"/>
          <w:szCs w:val="28"/>
        </w:rPr>
        <w:t>algorithm</w:t>
      </w:r>
      <w:proofErr w:type="spellEnd"/>
      <w:r w:rsidRPr="00FF3F87">
        <w:rPr>
          <w:sz w:val="28"/>
          <w:szCs w:val="28"/>
        </w:rPr>
        <w:t>):</w:t>
      </w:r>
      <w:r w:rsidRPr="00FF3F87">
        <w:rPr>
          <w:spacing w:val="-8"/>
          <w:sz w:val="28"/>
          <w:szCs w:val="28"/>
        </w:rPr>
        <w:t xml:space="preserve"> </w:t>
      </w:r>
      <w:r w:rsidRPr="00FF3F87">
        <w:rPr>
          <w:sz w:val="28"/>
          <w:szCs w:val="28"/>
        </w:rPr>
        <w:t>определяет</w:t>
      </w:r>
      <w:r w:rsidRPr="00FF3F87">
        <w:rPr>
          <w:spacing w:val="-9"/>
          <w:sz w:val="28"/>
          <w:szCs w:val="28"/>
        </w:rPr>
        <w:t xml:space="preserve"> </w:t>
      </w:r>
      <w:r w:rsidRPr="00FF3F87">
        <w:rPr>
          <w:sz w:val="28"/>
          <w:szCs w:val="28"/>
        </w:rPr>
        <w:t>вычислительную</w:t>
      </w:r>
      <w:r w:rsidRPr="00FF3F87">
        <w:rPr>
          <w:spacing w:val="-10"/>
          <w:sz w:val="28"/>
          <w:szCs w:val="28"/>
        </w:rPr>
        <w:t xml:space="preserve"> </w:t>
      </w:r>
      <w:r w:rsidRPr="00FF3F87">
        <w:rPr>
          <w:spacing w:val="-2"/>
          <w:sz w:val="28"/>
          <w:szCs w:val="28"/>
        </w:rPr>
        <w:t>процедуру.</w:t>
      </w:r>
    </w:p>
    <w:p w:rsidR="00FF3F87" w:rsidRPr="00FF3F87" w:rsidRDefault="00FF3F87" w:rsidP="00FF3F87">
      <w:pPr>
        <w:pStyle w:val="a6"/>
        <w:numPr>
          <w:ilvl w:val="0"/>
          <w:numId w:val="4"/>
        </w:numPr>
        <w:tabs>
          <w:tab w:val="left" w:pos="1110"/>
        </w:tabs>
        <w:ind w:right="148"/>
        <w:rPr>
          <w:sz w:val="28"/>
          <w:szCs w:val="28"/>
        </w:rPr>
      </w:pPr>
      <w:r w:rsidRPr="00FF3F87">
        <w:rPr>
          <w:i/>
          <w:sz w:val="28"/>
          <w:szCs w:val="28"/>
        </w:rPr>
        <w:t>функциональный</w:t>
      </w:r>
      <w:r w:rsidRPr="00FF3F87">
        <w:rPr>
          <w:i/>
          <w:spacing w:val="35"/>
          <w:sz w:val="28"/>
          <w:szCs w:val="28"/>
        </w:rPr>
        <w:t xml:space="preserve"> </w:t>
      </w:r>
      <w:r w:rsidRPr="00FF3F87">
        <w:rPr>
          <w:i/>
          <w:sz w:val="28"/>
          <w:szCs w:val="28"/>
        </w:rPr>
        <w:t>объект</w:t>
      </w:r>
      <w:r w:rsidRPr="00FF3F87">
        <w:rPr>
          <w:i/>
          <w:spacing w:val="40"/>
          <w:sz w:val="28"/>
          <w:szCs w:val="28"/>
        </w:rPr>
        <w:t xml:space="preserve"> </w:t>
      </w:r>
      <w:r w:rsidRPr="00FF3F87">
        <w:rPr>
          <w:sz w:val="28"/>
          <w:szCs w:val="28"/>
        </w:rPr>
        <w:t>(</w:t>
      </w:r>
      <w:proofErr w:type="spellStart"/>
      <w:r w:rsidRPr="00FF3F87">
        <w:rPr>
          <w:i/>
          <w:sz w:val="28"/>
          <w:szCs w:val="28"/>
        </w:rPr>
        <w:t>function</w:t>
      </w:r>
      <w:proofErr w:type="spellEnd"/>
      <w:r w:rsidRPr="00FF3F87">
        <w:rPr>
          <w:i/>
          <w:spacing w:val="37"/>
          <w:sz w:val="28"/>
          <w:szCs w:val="28"/>
        </w:rPr>
        <w:t xml:space="preserve"> </w:t>
      </w:r>
      <w:proofErr w:type="spellStart"/>
      <w:r w:rsidRPr="00FF3F87">
        <w:rPr>
          <w:i/>
          <w:sz w:val="28"/>
          <w:szCs w:val="28"/>
        </w:rPr>
        <w:t>object</w:t>
      </w:r>
      <w:proofErr w:type="spellEnd"/>
      <w:r w:rsidRPr="00FF3F87">
        <w:rPr>
          <w:sz w:val="28"/>
          <w:szCs w:val="28"/>
        </w:rPr>
        <w:t>):</w:t>
      </w:r>
      <w:r w:rsidRPr="00FF3F87">
        <w:rPr>
          <w:spacing w:val="37"/>
          <w:sz w:val="28"/>
          <w:szCs w:val="28"/>
        </w:rPr>
        <w:t xml:space="preserve"> </w:t>
      </w:r>
      <w:r w:rsidRPr="00FF3F87">
        <w:rPr>
          <w:sz w:val="28"/>
          <w:szCs w:val="28"/>
        </w:rPr>
        <w:t>инкапсулирует</w:t>
      </w:r>
      <w:r w:rsidRPr="00FF3F87">
        <w:rPr>
          <w:spacing w:val="38"/>
          <w:sz w:val="28"/>
          <w:szCs w:val="28"/>
        </w:rPr>
        <w:t xml:space="preserve"> </w:t>
      </w:r>
      <w:r w:rsidRPr="00FF3F87">
        <w:rPr>
          <w:sz w:val="28"/>
          <w:szCs w:val="28"/>
        </w:rPr>
        <w:t>функцию</w:t>
      </w:r>
      <w:r w:rsidRPr="00FF3F87">
        <w:rPr>
          <w:spacing w:val="35"/>
          <w:sz w:val="28"/>
          <w:szCs w:val="28"/>
        </w:rPr>
        <w:t xml:space="preserve"> </w:t>
      </w:r>
      <w:r w:rsidRPr="00FF3F87">
        <w:rPr>
          <w:sz w:val="28"/>
          <w:szCs w:val="28"/>
        </w:rPr>
        <w:t>в объекте для использования другими компонентами.</w:t>
      </w:r>
    </w:p>
    <w:p w:rsidR="00FF3F87" w:rsidRPr="00FF3F87" w:rsidRDefault="00FF3F87" w:rsidP="00FF3F87">
      <w:pPr>
        <w:pStyle w:val="a6"/>
        <w:numPr>
          <w:ilvl w:val="0"/>
          <w:numId w:val="4"/>
        </w:numPr>
        <w:tabs>
          <w:tab w:val="left" w:pos="1110"/>
        </w:tabs>
        <w:ind w:right="146"/>
        <w:rPr>
          <w:sz w:val="28"/>
          <w:szCs w:val="28"/>
        </w:rPr>
      </w:pPr>
      <w:r w:rsidRPr="00FF3F87">
        <w:rPr>
          <w:i/>
          <w:sz w:val="28"/>
          <w:szCs w:val="28"/>
        </w:rPr>
        <w:t xml:space="preserve">адаптер </w:t>
      </w:r>
      <w:r w:rsidRPr="00FF3F87">
        <w:rPr>
          <w:sz w:val="28"/>
          <w:szCs w:val="28"/>
        </w:rPr>
        <w:t>(</w:t>
      </w:r>
      <w:proofErr w:type="spellStart"/>
      <w:r w:rsidRPr="00FF3F87">
        <w:rPr>
          <w:i/>
          <w:sz w:val="28"/>
          <w:szCs w:val="28"/>
        </w:rPr>
        <w:t>adaptor</w:t>
      </w:r>
      <w:proofErr w:type="spellEnd"/>
      <w:r w:rsidRPr="00FF3F87">
        <w:rPr>
          <w:sz w:val="28"/>
          <w:szCs w:val="28"/>
        </w:rPr>
        <w:t xml:space="preserve">): адаптирует компонент для обеспечения различного </w:t>
      </w:r>
      <w:r w:rsidRPr="00FF3F87">
        <w:rPr>
          <w:spacing w:val="-2"/>
          <w:sz w:val="28"/>
          <w:szCs w:val="28"/>
        </w:rPr>
        <w:t>интерфейса.</w:t>
      </w:r>
    </w:p>
    <w:p w:rsidR="00FF3F87" w:rsidRPr="00FF3F87" w:rsidRDefault="00FF3F87" w:rsidP="00FF3F87">
      <w:pPr>
        <w:tabs>
          <w:tab w:val="left" w:pos="1110"/>
        </w:tabs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Функции для работы со строками:</w:t>
      </w:r>
    </w:p>
    <w:p w:rsidR="00FF3F87" w:rsidRPr="00FF3F87" w:rsidRDefault="00FF3F87" w:rsidP="00FF3F87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strlen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() (от слова </w:t>
      </w: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length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 xml:space="preserve"> – длина)</w:t>
      </w:r>
    </w:p>
    <w:p w:rsidR="00FF3F87" w:rsidRPr="00FF3F87" w:rsidRDefault="00FF3F87" w:rsidP="00FF3F87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3F87">
        <w:rPr>
          <w:rFonts w:ascii="Times New Roman" w:hAnsi="Times New Roman" w:cs="Times New Roman"/>
          <w:sz w:val="28"/>
          <w:szCs w:val="28"/>
        </w:rPr>
        <w:t>strcpy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FF3F87" w:rsidRPr="00FF3F87" w:rsidRDefault="00FF3F87" w:rsidP="00FF3F87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3F87">
        <w:rPr>
          <w:rFonts w:ascii="Times New Roman" w:hAnsi="Times New Roman" w:cs="Times New Roman"/>
          <w:sz w:val="28"/>
          <w:szCs w:val="28"/>
          <w:lang w:val="ru-RU"/>
        </w:rPr>
        <w:t>strcmp</w:t>
      </w:r>
      <w:proofErr w:type="spellEnd"/>
      <w:r w:rsidRPr="00FF3F87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FF3F87" w:rsidRPr="00FF3F87" w:rsidRDefault="00FF3F87" w:rsidP="00FF3F87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hAnsi="Times New Roman" w:cs="Times New Roman"/>
          <w:sz w:val="28"/>
          <w:szCs w:val="28"/>
        </w:rPr>
        <w:t>find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F3F87" w:rsidRPr="00FF3F87" w:rsidRDefault="00FF3F87" w:rsidP="00FF3F8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955D4" w:rsidRPr="00FF3F87" w:rsidRDefault="006955D4" w:rsidP="00F4031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4031B" w:rsidRPr="00FF3F87" w:rsidRDefault="00F4031B" w:rsidP="00F4031B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33.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 Классы памяти: код, стек, статические данные, динамическая область памяти. Структура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динамической памяти (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Heap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) 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C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++. Фрагментация динамической памяти 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C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++.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55D4" w:rsidRPr="00FF3F87" w:rsidRDefault="006955D4" w:rsidP="00F4031B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highlight"/>
          <w:rFonts w:ascii="Times New Roman" w:hAnsi="Times New Roman" w:cs="Times New Roman"/>
          <w:sz w:val="28"/>
          <w:szCs w:val="28"/>
          <w:lang w:val="ru-RU"/>
        </w:rPr>
        <w:t>Область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кода – память, в которой размещается код программы.</w:t>
      </w:r>
    </w:p>
    <w:p w:rsidR="00F4031B" w:rsidRPr="00FF3F87" w:rsidRDefault="00F4031B" w:rsidP="00F4031B">
      <w:pPr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Локальная статическая память.</w:t>
      </w:r>
    </w:p>
    <w:p w:rsidR="00F4031B" w:rsidRPr="00FF3F87" w:rsidRDefault="00F4031B" w:rsidP="00F4031B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D0AC1" wp14:editId="4304C3AE">
            <wp:extent cx="6372225" cy="411988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Переменная с ключевым словом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static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— это </w:t>
      </w:r>
      <w:r w:rsidRPr="00FF3F87">
        <w:rPr>
          <w:rStyle w:val="highlight"/>
          <w:rFonts w:ascii="Times New Roman" w:hAnsi="Times New Roman" w:cs="Times New Roman"/>
          <w:sz w:val="28"/>
          <w:szCs w:val="28"/>
          <w:lang w:val="ru-RU"/>
        </w:rPr>
        <w:t>статич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еская переменная.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Время ее жизни — постоянное.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Область видимости статической переменной ограничена одним файлом,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внутри которого она определена, ее можно использовать только после ее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объявления.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Ключевое слово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static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в языке С/С++ используется для двух различных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целей: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как указание типа памяти: переменная располагается в статической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памяти;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как способ ограничить область видимости переменной рамками одного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файла (в случае описания переменной вне функции).</w:t>
      </w:r>
    </w:p>
    <w:p w:rsidR="007B0C81" w:rsidRPr="00FF3F87" w:rsidRDefault="007B0C81" w:rsidP="00F4031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FFDC731" wp14:editId="0FFAC526">
            <wp:extent cx="6372225" cy="468884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D4" w:rsidRPr="00FF3F87" w:rsidRDefault="006955D4" w:rsidP="00F4031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4031B" w:rsidRPr="00FF3F87" w:rsidRDefault="00F4031B" w:rsidP="00F4031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34. 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Механизм обработки исключений: определение, назначение, применение. Реализация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обработки исключений в 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C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++. Пример.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F4031B" w:rsidRPr="00FF3F87" w:rsidRDefault="00F4031B" w:rsidP="00F4031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t>В процессе работы программы могут возникать различные ошибки. Например, при передаче файла по сети оборвется сетевое подключение или будут введены некорректные и недопустимые данные, которые вызовут падение программы. Такие ошибки еще называются исключениями. Если исключение не обработано, то при его возникновении программа прекращает свою работу.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>Например, в следующей программе происходит деление чисел: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noProof/>
          <w:sz w:val="28"/>
          <w:szCs w:val="28"/>
        </w:rPr>
        <w:lastRenderedPageBreak/>
        <w:drawing>
          <wp:inline distT="0" distB="0" distL="0" distR="0" wp14:anchorId="0B6C806F" wp14:editId="63AEC544">
            <wp:extent cx="6372225" cy="2431415"/>
            <wp:effectExtent l="0" t="0" r="952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Эта программа успешно скомпилируется, но при ее выполнении возникнет ошибка, поскольку в коде производится деление на ноль, после чего программа </w:t>
      </w:r>
      <w:proofErr w:type="spellStart"/>
      <w:r w:rsidRPr="00FF3F87">
        <w:rPr>
          <w:sz w:val="28"/>
          <w:szCs w:val="28"/>
          <w:lang w:val="ru-RU"/>
        </w:rPr>
        <w:t>аварийно</w:t>
      </w:r>
      <w:proofErr w:type="spellEnd"/>
      <w:r w:rsidRPr="00FF3F87">
        <w:rPr>
          <w:sz w:val="28"/>
          <w:szCs w:val="28"/>
          <w:lang w:val="ru-RU"/>
        </w:rPr>
        <w:t xml:space="preserve"> завершится.</w:t>
      </w:r>
    </w:p>
    <w:p w:rsidR="00F4031B" w:rsidRPr="00FF3F87" w:rsidRDefault="00F4031B" w:rsidP="00F4031B">
      <w:pPr>
        <w:pStyle w:val="a3"/>
        <w:rPr>
          <w:sz w:val="28"/>
          <w:szCs w:val="28"/>
        </w:rPr>
      </w:pPr>
      <w:r w:rsidRPr="00FF3F87">
        <w:rPr>
          <w:sz w:val="28"/>
          <w:szCs w:val="28"/>
          <w:lang w:val="ru-RU"/>
        </w:rPr>
        <w:t xml:space="preserve">С одной стороны, мы можем в функции </w:t>
      </w:r>
      <w:r w:rsidRPr="00FF3F87">
        <w:rPr>
          <w:sz w:val="28"/>
          <w:szCs w:val="28"/>
        </w:rPr>
        <w:t>divide</w:t>
      </w:r>
      <w:r w:rsidRPr="00FF3F87">
        <w:rPr>
          <w:sz w:val="28"/>
          <w:szCs w:val="28"/>
          <w:lang w:val="ru-RU"/>
        </w:rPr>
        <w:t xml:space="preserve"> определить проверку и выполнять деление, если параметр </w:t>
      </w:r>
      <w:r w:rsidRPr="00FF3F87">
        <w:rPr>
          <w:sz w:val="28"/>
          <w:szCs w:val="28"/>
        </w:rPr>
        <w:t>b</w:t>
      </w:r>
      <w:r w:rsidRPr="00FF3F87">
        <w:rPr>
          <w:sz w:val="28"/>
          <w:szCs w:val="28"/>
          <w:lang w:val="ru-RU"/>
        </w:rPr>
        <w:t xml:space="preserve"> не равен 0. Однако нам в любом случае надо возвращать из функции </w:t>
      </w:r>
      <w:r w:rsidRPr="00FF3F87">
        <w:rPr>
          <w:sz w:val="28"/>
          <w:szCs w:val="28"/>
        </w:rPr>
        <w:t>divide</w:t>
      </w:r>
      <w:r w:rsidRPr="00FF3F87">
        <w:rPr>
          <w:sz w:val="28"/>
          <w:szCs w:val="28"/>
          <w:lang w:val="ru-RU"/>
        </w:rPr>
        <w:t xml:space="preserve"> некоторый результат - некоторое число. </w:t>
      </w:r>
      <w:proofErr w:type="spellStart"/>
      <w:r w:rsidRPr="00FF3F87">
        <w:rPr>
          <w:sz w:val="28"/>
          <w:szCs w:val="28"/>
        </w:rPr>
        <w:t>То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есть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мы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не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можем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просто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написать</w:t>
      </w:r>
      <w:proofErr w:type="spellEnd"/>
      <w:r w:rsidRPr="00FF3F87">
        <w:rPr>
          <w:sz w:val="28"/>
          <w:szCs w:val="28"/>
        </w:rPr>
        <w:t>: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noProof/>
          <w:sz w:val="28"/>
          <w:szCs w:val="28"/>
        </w:rPr>
        <w:drawing>
          <wp:inline distT="0" distB="0" distL="0" distR="0" wp14:anchorId="0BC6127C" wp14:editId="24C90364">
            <wp:extent cx="6372225" cy="9220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И в этом случае нам надо известить систему о возникшей ошибке. Для этого используется оператор </w:t>
      </w:r>
      <w:r w:rsidRPr="00FF3F87">
        <w:rPr>
          <w:rStyle w:val="b"/>
          <w:sz w:val="28"/>
          <w:szCs w:val="28"/>
        </w:rPr>
        <w:t>throw</w:t>
      </w:r>
      <w:r w:rsidRPr="00FF3F87">
        <w:rPr>
          <w:sz w:val="28"/>
          <w:szCs w:val="28"/>
          <w:lang w:val="ru-RU"/>
        </w:rPr>
        <w:t>.</w:t>
      </w:r>
    </w:p>
    <w:p w:rsidR="00F4031B" w:rsidRPr="00FF3F87" w:rsidRDefault="00F4031B" w:rsidP="00F4031B">
      <w:pPr>
        <w:pStyle w:val="a3"/>
        <w:rPr>
          <w:sz w:val="28"/>
          <w:szCs w:val="28"/>
        </w:rPr>
      </w:pPr>
      <w:r w:rsidRPr="00FF3F87">
        <w:rPr>
          <w:sz w:val="28"/>
          <w:szCs w:val="28"/>
          <w:lang w:val="ru-RU"/>
        </w:rPr>
        <w:t xml:space="preserve">Оператор </w:t>
      </w:r>
      <w:r w:rsidRPr="00FF3F87">
        <w:rPr>
          <w:rStyle w:val="b"/>
          <w:sz w:val="28"/>
          <w:szCs w:val="28"/>
        </w:rPr>
        <w:t>throw</w:t>
      </w:r>
      <w:r w:rsidRPr="00FF3F87">
        <w:rPr>
          <w:sz w:val="28"/>
          <w:szCs w:val="28"/>
          <w:lang w:val="ru-RU"/>
        </w:rPr>
        <w:t xml:space="preserve"> генерирует исключение. Через оператор </w:t>
      </w:r>
      <w:r w:rsidRPr="00FF3F87">
        <w:rPr>
          <w:sz w:val="28"/>
          <w:szCs w:val="28"/>
        </w:rPr>
        <w:t>throw</w:t>
      </w:r>
      <w:r w:rsidRPr="00FF3F87">
        <w:rPr>
          <w:sz w:val="28"/>
          <w:szCs w:val="28"/>
          <w:lang w:val="ru-RU"/>
        </w:rPr>
        <w:t xml:space="preserve"> можно передать информацию об ошибке. </w:t>
      </w:r>
      <w:proofErr w:type="spellStart"/>
      <w:r w:rsidRPr="00FF3F87">
        <w:rPr>
          <w:sz w:val="28"/>
          <w:szCs w:val="28"/>
        </w:rPr>
        <w:t>Например</w:t>
      </w:r>
      <w:proofErr w:type="spellEnd"/>
      <w:r w:rsidRPr="00FF3F87">
        <w:rPr>
          <w:sz w:val="28"/>
          <w:szCs w:val="28"/>
        </w:rPr>
        <w:t xml:space="preserve">, </w:t>
      </w:r>
      <w:proofErr w:type="spellStart"/>
      <w:r w:rsidRPr="00FF3F87">
        <w:rPr>
          <w:sz w:val="28"/>
          <w:szCs w:val="28"/>
        </w:rPr>
        <w:t>функция</w:t>
      </w:r>
      <w:proofErr w:type="spellEnd"/>
      <w:r w:rsidRPr="00FF3F87">
        <w:rPr>
          <w:sz w:val="28"/>
          <w:szCs w:val="28"/>
        </w:rPr>
        <w:t xml:space="preserve"> divide </w:t>
      </w:r>
      <w:proofErr w:type="spellStart"/>
      <w:r w:rsidRPr="00FF3F87">
        <w:rPr>
          <w:sz w:val="28"/>
          <w:szCs w:val="28"/>
        </w:rPr>
        <w:t>могла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бы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выглядеть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следующим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образом</w:t>
      </w:r>
      <w:proofErr w:type="spellEnd"/>
      <w:r w:rsidRPr="00FF3F87">
        <w:rPr>
          <w:sz w:val="28"/>
          <w:szCs w:val="28"/>
        </w:rPr>
        <w:t>:</w:t>
      </w:r>
    </w:p>
    <w:p w:rsidR="00F4031B" w:rsidRPr="00FF3F87" w:rsidRDefault="00F4031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581908" wp14:editId="76C3F944">
            <wp:extent cx="6372225" cy="82804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То есть если параметр </w:t>
      </w:r>
      <w:r w:rsidRPr="00FF3F87">
        <w:rPr>
          <w:sz w:val="28"/>
          <w:szCs w:val="28"/>
        </w:rPr>
        <w:t>b</w:t>
      </w:r>
      <w:r w:rsidRPr="00FF3F87">
        <w:rPr>
          <w:sz w:val="28"/>
          <w:szCs w:val="28"/>
          <w:lang w:val="ru-RU"/>
        </w:rPr>
        <w:t xml:space="preserve"> равен 0, то генерируем исключение.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Но это исключение еще надо обработать в коде, где будет вызываться функция </w:t>
      </w:r>
      <w:r w:rsidRPr="00FF3F87">
        <w:rPr>
          <w:sz w:val="28"/>
          <w:szCs w:val="28"/>
        </w:rPr>
        <w:t>divide</w:t>
      </w:r>
      <w:r w:rsidRPr="00FF3F87">
        <w:rPr>
          <w:sz w:val="28"/>
          <w:szCs w:val="28"/>
          <w:lang w:val="ru-RU"/>
        </w:rPr>
        <w:t xml:space="preserve">. Для обработки исключений применяется конструкция </w:t>
      </w:r>
      <w:r w:rsidRPr="00FF3F87">
        <w:rPr>
          <w:rStyle w:val="b"/>
          <w:sz w:val="28"/>
          <w:szCs w:val="28"/>
        </w:rPr>
        <w:t>try</w:t>
      </w:r>
      <w:r w:rsidRPr="00FF3F87">
        <w:rPr>
          <w:rStyle w:val="b"/>
          <w:sz w:val="28"/>
          <w:szCs w:val="28"/>
          <w:lang w:val="ru-RU"/>
        </w:rPr>
        <w:t>...</w:t>
      </w:r>
      <w:r w:rsidRPr="00FF3F87">
        <w:rPr>
          <w:rStyle w:val="b"/>
          <w:sz w:val="28"/>
          <w:szCs w:val="28"/>
        </w:rPr>
        <w:t>catch</w:t>
      </w:r>
      <w:r w:rsidRPr="00FF3F87">
        <w:rPr>
          <w:sz w:val="28"/>
          <w:szCs w:val="28"/>
          <w:lang w:val="ru-RU"/>
        </w:rPr>
        <w:t>. Она имеет следующую форму: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b/>
          <w:noProof/>
          <w:sz w:val="28"/>
          <w:szCs w:val="28"/>
        </w:rPr>
        <w:lastRenderedPageBreak/>
        <w:drawing>
          <wp:inline distT="0" distB="0" distL="0" distR="0" wp14:anchorId="1322551F" wp14:editId="4D97D531">
            <wp:extent cx="5430008" cy="1790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F87">
        <w:rPr>
          <w:sz w:val="28"/>
          <w:szCs w:val="28"/>
          <w:lang w:val="ru-RU"/>
        </w:rPr>
        <w:t xml:space="preserve"> В блок после ключевого слова </w:t>
      </w:r>
      <w:r w:rsidRPr="00FF3F87">
        <w:rPr>
          <w:rStyle w:val="b"/>
          <w:sz w:val="28"/>
          <w:szCs w:val="28"/>
        </w:rPr>
        <w:t>try</w:t>
      </w:r>
      <w:r w:rsidRPr="00FF3F87">
        <w:rPr>
          <w:sz w:val="28"/>
          <w:szCs w:val="28"/>
          <w:lang w:val="ru-RU"/>
        </w:rPr>
        <w:t xml:space="preserve"> помещается код, который потенциально может сгенерировать исключение.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После ключевого слова </w:t>
      </w:r>
      <w:r w:rsidRPr="00FF3F87">
        <w:rPr>
          <w:rStyle w:val="b"/>
          <w:sz w:val="28"/>
          <w:szCs w:val="28"/>
        </w:rPr>
        <w:t>catch</w:t>
      </w:r>
      <w:r w:rsidRPr="00FF3F87">
        <w:rPr>
          <w:sz w:val="28"/>
          <w:szCs w:val="28"/>
          <w:lang w:val="ru-RU"/>
        </w:rPr>
        <w:t xml:space="preserve"> в скобках идет параметр, который передает информацию об исключении. Затем в блоке производится собственно обработка исключения.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>Так изменим весь код следующим образом: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b/>
          <w:noProof/>
          <w:sz w:val="28"/>
          <w:szCs w:val="28"/>
        </w:rPr>
        <w:drawing>
          <wp:inline distT="0" distB="0" distL="0" distR="0" wp14:anchorId="69F951E8" wp14:editId="46DA36D3">
            <wp:extent cx="6344535" cy="39629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F87">
        <w:rPr>
          <w:noProof/>
          <w:sz w:val="28"/>
          <w:szCs w:val="28"/>
          <w:lang w:val="ru-RU"/>
        </w:rPr>
        <w:t xml:space="preserve"> </w:t>
      </w:r>
      <w:r w:rsidRPr="00FF3F87">
        <w:rPr>
          <w:sz w:val="28"/>
          <w:szCs w:val="28"/>
          <w:lang w:val="ru-RU"/>
        </w:rPr>
        <w:t xml:space="preserve">од, который потенциально может сгенерировать исключение - вызов функции </w:t>
      </w:r>
      <w:r w:rsidRPr="00FF3F87">
        <w:rPr>
          <w:sz w:val="28"/>
          <w:szCs w:val="28"/>
        </w:rPr>
        <w:t>divide</w:t>
      </w:r>
      <w:r w:rsidRPr="00FF3F87">
        <w:rPr>
          <w:sz w:val="28"/>
          <w:szCs w:val="28"/>
          <w:lang w:val="ru-RU"/>
        </w:rPr>
        <w:t xml:space="preserve"> помещается в блок </w:t>
      </w:r>
      <w:r w:rsidRPr="00FF3F87">
        <w:rPr>
          <w:sz w:val="28"/>
          <w:szCs w:val="28"/>
        </w:rPr>
        <w:t>try</w:t>
      </w:r>
      <w:r w:rsidRPr="00FF3F87">
        <w:rPr>
          <w:sz w:val="28"/>
          <w:szCs w:val="28"/>
          <w:lang w:val="ru-RU"/>
        </w:rPr>
        <w:t>.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В блоке </w:t>
      </w:r>
      <w:r w:rsidRPr="00FF3F87">
        <w:rPr>
          <w:sz w:val="28"/>
          <w:szCs w:val="28"/>
        </w:rPr>
        <w:t>catch</w:t>
      </w:r>
      <w:r w:rsidRPr="00FF3F87">
        <w:rPr>
          <w:sz w:val="28"/>
          <w:szCs w:val="28"/>
          <w:lang w:val="ru-RU"/>
        </w:rPr>
        <w:t xml:space="preserve"> идет обработка исключения. Причем многоточие в скобках после оператора </w:t>
      </w:r>
      <w:r w:rsidRPr="00FF3F87">
        <w:rPr>
          <w:sz w:val="28"/>
          <w:szCs w:val="28"/>
        </w:rPr>
        <w:t>catch</w:t>
      </w:r>
      <w:r w:rsidRPr="00FF3F87">
        <w:rPr>
          <w:sz w:val="28"/>
          <w:szCs w:val="28"/>
          <w:lang w:val="ru-RU"/>
        </w:rPr>
        <w:t xml:space="preserve"> (</w:t>
      </w:r>
      <w:r w:rsidRPr="00FF3F87">
        <w:rPr>
          <w:rStyle w:val="HTML"/>
          <w:rFonts w:ascii="Times New Roman" w:hAnsi="Times New Roman" w:cs="Times New Roman"/>
          <w:sz w:val="28"/>
          <w:szCs w:val="28"/>
        </w:rPr>
        <w:t>catch</w:t>
      </w:r>
      <w:r w:rsidRPr="00FF3F87">
        <w:rPr>
          <w:rStyle w:val="HTML"/>
          <w:rFonts w:ascii="Times New Roman" w:hAnsi="Times New Roman" w:cs="Times New Roman"/>
          <w:sz w:val="28"/>
          <w:szCs w:val="28"/>
          <w:lang w:val="ru-RU"/>
        </w:rPr>
        <w:t>(...)</w:t>
      </w:r>
      <w:r w:rsidRPr="00FF3F87">
        <w:rPr>
          <w:sz w:val="28"/>
          <w:szCs w:val="28"/>
          <w:lang w:val="ru-RU"/>
        </w:rPr>
        <w:t>) позволяет обработать любое исключение.</w:t>
      </w:r>
    </w:p>
    <w:p w:rsidR="00F4031B" w:rsidRPr="00FF3F87" w:rsidRDefault="00F4031B" w:rsidP="00F4031B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В итоге когда выполнение программы дойдет до строки </w:t>
      </w:r>
      <w:r w:rsidRPr="00FF3F87">
        <w:rPr>
          <w:rStyle w:val="HTML"/>
          <w:rFonts w:ascii="Times New Roman" w:hAnsi="Times New Roman" w:cs="Times New Roman"/>
          <w:sz w:val="28"/>
          <w:szCs w:val="28"/>
        </w:rPr>
        <w:t>double</w:t>
      </w:r>
      <w:r w:rsidRPr="00FF3F87">
        <w:rPr>
          <w:rStyle w:val="HTML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Style w:val="HTML"/>
          <w:rFonts w:ascii="Times New Roman" w:hAnsi="Times New Roman" w:cs="Times New Roman"/>
          <w:sz w:val="28"/>
          <w:szCs w:val="28"/>
        </w:rPr>
        <w:t>z</w:t>
      </w:r>
      <w:r w:rsidRPr="00FF3F87">
        <w:rPr>
          <w:rStyle w:val="HTML"/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FF3F87">
        <w:rPr>
          <w:rStyle w:val="HTML"/>
          <w:rFonts w:ascii="Times New Roman" w:hAnsi="Times New Roman" w:cs="Times New Roman"/>
          <w:sz w:val="28"/>
          <w:szCs w:val="28"/>
        </w:rPr>
        <w:t>divide</w:t>
      </w:r>
      <w:r w:rsidRPr="00FF3F87">
        <w:rPr>
          <w:rStyle w:val="HTML"/>
          <w:rFonts w:ascii="Times New Roman" w:hAnsi="Times New Roman" w:cs="Times New Roman"/>
          <w:sz w:val="28"/>
          <w:szCs w:val="28"/>
          <w:lang w:val="ru-RU"/>
        </w:rPr>
        <w:t>(</w:t>
      </w:r>
      <w:r w:rsidRPr="00FF3F87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FF3F87">
        <w:rPr>
          <w:rStyle w:val="HTML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Style w:val="HTML"/>
          <w:rFonts w:ascii="Times New Roman" w:hAnsi="Times New Roman" w:cs="Times New Roman"/>
          <w:sz w:val="28"/>
          <w:szCs w:val="28"/>
        </w:rPr>
        <w:t>y</w:t>
      </w:r>
      <w:r w:rsidRPr="00FF3F87">
        <w:rPr>
          <w:rStyle w:val="HTML"/>
          <w:rFonts w:ascii="Times New Roman" w:hAnsi="Times New Roman" w:cs="Times New Roman"/>
          <w:sz w:val="28"/>
          <w:szCs w:val="28"/>
          <w:lang w:val="ru-RU"/>
        </w:rPr>
        <w:t>);</w:t>
      </w:r>
      <w:r w:rsidRPr="00FF3F87">
        <w:rPr>
          <w:sz w:val="28"/>
          <w:szCs w:val="28"/>
          <w:lang w:val="ru-RU"/>
        </w:rPr>
        <w:t xml:space="preserve">, будет сгенерировано исключение, поэтому последующие инструкции из блока </w:t>
      </w:r>
      <w:r w:rsidRPr="00FF3F87">
        <w:rPr>
          <w:sz w:val="28"/>
          <w:szCs w:val="28"/>
        </w:rPr>
        <w:t>try</w:t>
      </w:r>
      <w:r w:rsidRPr="00FF3F87">
        <w:rPr>
          <w:sz w:val="28"/>
          <w:szCs w:val="28"/>
          <w:lang w:val="ru-RU"/>
        </w:rPr>
        <w:t xml:space="preserve"> выполняться не будут, а управление перейдет в блок </w:t>
      </w:r>
      <w:r w:rsidRPr="00FF3F87">
        <w:rPr>
          <w:sz w:val="28"/>
          <w:szCs w:val="28"/>
        </w:rPr>
        <w:t>catch</w:t>
      </w:r>
      <w:r w:rsidRPr="00FF3F87">
        <w:rPr>
          <w:sz w:val="28"/>
          <w:szCs w:val="28"/>
          <w:lang w:val="ru-RU"/>
        </w:rPr>
        <w:t xml:space="preserve">, в котором на консоль </w:t>
      </w:r>
      <w:r w:rsidRPr="00FF3F87">
        <w:rPr>
          <w:sz w:val="28"/>
          <w:szCs w:val="28"/>
          <w:lang w:val="ru-RU"/>
        </w:rPr>
        <w:lastRenderedPageBreak/>
        <w:t xml:space="preserve">просто выводится сообщение об ошибке. После выполнения блока </w:t>
      </w:r>
      <w:r w:rsidRPr="00FF3F87">
        <w:rPr>
          <w:sz w:val="28"/>
          <w:szCs w:val="28"/>
        </w:rPr>
        <w:t>catch</w:t>
      </w:r>
      <w:r w:rsidRPr="00FF3F87">
        <w:rPr>
          <w:sz w:val="28"/>
          <w:szCs w:val="28"/>
          <w:lang w:val="ru-RU"/>
        </w:rPr>
        <w:t xml:space="preserve"> программа </w:t>
      </w:r>
      <w:proofErr w:type="spellStart"/>
      <w:r w:rsidRPr="00FF3F87">
        <w:rPr>
          <w:sz w:val="28"/>
          <w:szCs w:val="28"/>
          <w:lang w:val="ru-RU"/>
        </w:rPr>
        <w:t>аварийно</w:t>
      </w:r>
      <w:proofErr w:type="spellEnd"/>
      <w:r w:rsidRPr="00FF3F87">
        <w:rPr>
          <w:sz w:val="28"/>
          <w:szCs w:val="28"/>
          <w:lang w:val="ru-RU"/>
        </w:rPr>
        <w:t xml:space="preserve"> не завершится, а продолжит свою работу, выполняя операторы после </w:t>
      </w:r>
      <w:proofErr w:type="spellStart"/>
      <w:r w:rsidRPr="00FF3F87">
        <w:rPr>
          <w:sz w:val="28"/>
          <w:szCs w:val="28"/>
          <w:lang w:val="ru-RU"/>
        </w:rPr>
        <w:t>бллока</w:t>
      </w:r>
      <w:proofErr w:type="spellEnd"/>
      <w:r w:rsidRPr="00FF3F87">
        <w:rPr>
          <w:sz w:val="28"/>
          <w:szCs w:val="28"/>
          <w:lang w:val="ru-RU"/>
        </w:rPr>
        <w:t xml:space="preserve"> </w:t>
      </w:r>
      <w:r w:rsidRPr="00FF3F87">
        <w:rPr>
          <w:sz w:val="28"/>
          <w:szCs w:val="28"/>
        </w:rPr>
        <w:t>catch</w:t>
      </w:r>
      <w:r w:rsidRPr="00FF3F87">
        <w:rPr>
          <w:sz w:val="28"/>
          <w:szCs w:val="28"/>
          <w:lang w:val="ru-RU"/>
        </w:rPr>
        <w:t>:</w:t>
      </w:r>
    </w:p>
    <w:p w:rsidR="00F4031B" w:rsidRPr="00FF3F87" w:rsidRDefault="00F4031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9E1E53" wp14:editId="2BDAEEEF">
            <wp:extent cx="6372225" cy="1312545"/>
            <wp:effectExtent l="0" t="0" r="952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F8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4A873C" wp14:editId="3CE75367">
            <wp:extent cx="6372225" cy="282194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1B" w:rsidRPr="00FF3F87" w:rsidRDefault="00F4031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02786" w:rsidRPr="00FF3F87" w:rsidRDefault="000F6DFF">
      <w:pPr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35. 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Препроцессор: определение, назначение, применение, директивы, выражения, макросы,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директивы условной компиляции. Примеры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 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 C++.</w:t>
      </w:r>
    </w:p>
    <w:p w:rsidR="000F6DFF" w:rsidRPr="00FF3F87" w:rsidRDefault="000F6DFF" w:rsidP="000F6DFF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Препроцессор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 xml:space="preserve"> С++:</w:t>
      </w:r>
      <w:r w:rsidRPr="00FF3F8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директивы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: #include, #define, #if, #else, 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elif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, 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endif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, 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ifdef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, 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ifndef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, #error, #line,</w:t>
      </w:r>
      <w:r w:rsidRPr="00FF3F87">
        <w:rPr>
          <w:rFonts w:ascii="Times New Roman" w:hAnsi="Times New Roman" w:cs="Times New Roman"/>
          <w:sz w:val="28"/>
          <w:szCs w:val="28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#pragma, 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undef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операторы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: defined, #, ##.</w:t>
      </w:r>
      <w:r w:rsidRPr="00FF3F87">
        <w:rPr>
          <w:rFonts w:ascii="Times New Roman" w:hAnsi="Times New Roman" w:cs="Times New Roman"/>
          <w:sz w:val="28"/>
          <w:szCs w:val="28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Препроцессор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C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/С++: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текстовый процессор, который обрабатывает текст исходного файла на первой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фазе компиляции.</w:t>
      </w:r>
    </w:p>
    <w:p w:rsidR="000F6DFF" w:rsidRPr="00FF3F87" w:rsidRDefault="000F6DFF" w:rsidP="000F6DFF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Инструкции, регламентирующие работу компилятора, называются директивами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препроцессора.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Назначение.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директивы препроцессора могут: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заменить какие-то лексемы в исходном тексте;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вставить содержимое других файлов в указанном месте;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подавить компиляцию части файла.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lastRenderedPageBreak/>
        <w:t>Директивы препроцессора могут появляться в произвольном месте исходного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текста, при этом они будут воздействовать только на оставшуюся часть исходного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файла.</w:t>
      </w:r>
    </w:p>
    <w:p w:rsidR="000F6DFF" w:rsidRPr="00FF3F87" w:rsidRDefault="000F6DFF" w:rsidP="000F6DFF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Препроцессор – программа для обработки текста.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Препроцессор может быть отдельной программой, или же интегрирован в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компилятор.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Входные и выходные данные для препроцессора имеют текстовый формат.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Препроцессор преобразует текст в соответствии с директивами препроцессора.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 случае если текст не содержит директив препроцессора, то он остаётся без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изменений.</w:t>
      </w:r>
    </w:p>
    <w:p w:rsidR="000F6DFF" w:rsidRPr="00FF3F87" w:rsidRDefault="000F6DFF" w:rsidP="000F6DF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Препроцессор можно вызвать отдельно для обработки текста программы без ее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компиляции.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Основные директивы препроцессора: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include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вставляет текст из указанного файла;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define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задаёт макроопределение (макрос) или символическую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константу;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undef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отменяет предыдущее определение;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осуществляет условную компиляцию при истинности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константного выражения;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ifdef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осуществляет условную компиляцию при определённости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символической константы;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ifndef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осуществляет условную компиляцию при неопределённости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символической константы;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else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ветка условной компиляции при ложности выражения;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elif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ветка условной компиляции, образуемая слиянием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else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endif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конец ветки условной компиляции;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line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препроцессор изменяет номер текущей строки и имя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компилируемого файла;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error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выдача диагностического сообщения;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pragma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действие, зависящее от конкретной реализации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компилятора. 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директив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#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include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(включение файла).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Директива #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include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вставляет содержимое заданного файла в место расположения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этой директивы в исходном тексте программы.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Синтаксис: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#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include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спецификация_пути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"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#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include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спецификация_пути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&gt;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где "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спецификация_пути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" — это имя файла, с необязательным указанием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его местоположения.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Кавычки и угловые скобки определяют способ поиска включаемых файлов: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если спецификация файла заключена в угловые скобки, то он должен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находиться в каталоге, указанном компилятором (обычно это каталог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INCLUDE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в котором хранятся заголовочные файлы).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если имя файла заключено в кавычки, то поиск выполняется в рабочем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каталоге.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– если указан полный путь, то предпроцессор использует его для поиска файла.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4. Управление процессом компиляции: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«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Прагма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» – это инструкция компилятору С/С++, используется для указания опций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компилятору для управления его работой.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Синтаксис: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#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pragma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параметры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Так #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pragma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once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контролирует, чтобы конкретный включаемый файл при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компиляции подключался строго один раз.</w:t>
      </w:r>
    </w:p>
    <w:p w:rsidR="000F6DFF" w:rsidRPr="00FF3F87" w:rsidRDefault="000F6DFF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директивы: 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 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else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Директива условной </w:t>
      </w:r>
    </w:p>
    <w:p w:rsidR="000F6DFF" w:rsidRPr="00FF3F87" w:rsidRDefault="000F6DFF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компиляции 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позволяет подавить компиляцию части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исходного файла.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Каждая директива 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if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в исходном файле должна иметь соответствующую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закрывающую директиву #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endif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</w:p>
    <w:p w:rsidR="000F6DFF" w:rsidRPr="00FF3F87" w:rsidRDefault="000F6DFF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директива 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error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Синтаксис: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error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текст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 помощью директивы 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error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можно определить текстовую строку (обратите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внимание, что строка записывается без кавычек), которая будет выведена как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сообщение об ошибке при компиляции. предопределенные макросы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Компилятор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C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++ автоматически определяет некоторые макросы, например: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__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LINE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__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Этот макрос заменяется номером текущей строки в форме десятичной целой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константы.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Несмотря на то, что он называется предопределенным макросом, значение его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меняется динамически в зависимости от местоположения макроса.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Этот макрос в сочетании с макросом __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FILE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__ можно использовать при генерации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сообщения об ошибке для вывода несоответствия, обнаруженного программой. В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этом случае сообщение будет содержать номер строки с именем исходного файла,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в котором была обнаружена ошибка. 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опрераторы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препроцессора # и ##.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Стрингификация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(#) – это преобразование фрагмента кода в строковую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константу, т.е. преобразование аргумента в строку. Например, в результате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стрингификации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STR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(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hello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) аргумент преобразуется в символьную строку "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hello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".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Канкатенация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(##) (оператор конкатенации) – это конкатенация двух строковых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констант. При работе с макросами, это означает объединение двух лексических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единиц в одну более длинную. Например, один аргумент макроса может быть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объединен с другим аргументом или с каким-либо текстом.</w:t>
      </w:r>
    </w:p>
    <w:p w:rsidR="000F6DFF" w:rsidRPr="00FF3F87" w:rsidRDefault="000F6DFF">
      <w:pPr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36. </w:t>
      </w:r>
      <w:r w:rsidR="00B40CED"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Статическая библиотека: определение, назначение, применение. Реализация статической</w:t>
      </w:r>
      <w:r w:rsidR="00B40CED"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="00B40CED"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библиотеки в </w:t>
      </w:r>
      <w:r w:rsidR="00B40CED"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Visual</w:t>
      </w:r>
      <w:r w:rsidR="00B40CED"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40CED"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C</w:t>
      </w:r>
      <w:r w:rsidR="00B40CED"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++. Утилита </w:t>
      </w:r>
      <w:r w:rsidR="00B40CED"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LIB</w:t>
      </w:r>
      <w:r w:rsidR="00B40CED"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. Создание статической библиотеки. Применение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Библиотека – файл, содержащий либо код на интерпретируемом языке, либо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байт-код для виртуальной машины.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Например, библиотеки для языка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Python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могут распространяться либо в виде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файлов с исходным кодом (расширение «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py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»), либо в виде файлов с байт-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кодом (расширение «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pyc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», (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пайк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) «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py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» + буква «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c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» от англ.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compiled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).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Статическая </w:t>
      </w:r>
      <w:r w:rsidRPr="00FF3F87">
        <w:rPr>
          <w:rStyle w:val="highlight"/>
          <w:rFonts w:ascii="Times New Roman" w:hAnsi="Times New Roman" w:cs="Times New Roman"/>
          <w:sz w:val="28"/>
          <w:szCs w:val="28"/>
          <w:lang w:val="ru-RU"/>
        </w:rPr>
        <w:t>библиотек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а: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файл (обычно с расширением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), содержащий объектные модули;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входной файл для компоновщика (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linker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).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Достоинства: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просто использовать;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не требуется наличие самой библиотеки;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исполняемый файл один (расширение .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exe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).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Недостатки: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платформенно зависима;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загружается в память с каждым экземпляром запущенного приложения;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при изменении кода библиотеки необходима компоновка всех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приложений, которые используют библиотеку.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Статическая библиотека – файл с объектными модулями, который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подключается к программе на этапе компоновки.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Компоновщик (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linker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 редактор связей) – программа, принимающая один или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несколько объектных модулей и формирующая на их основе загрузочный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модуль: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Если программа состоит из нескольких объектных файлов, компоновщик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собирает эти файлы в единый исполнимый модуль, вычисляя и подставляя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адреса вместо неопределенных внешних имен, в течение времени компоновки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(статическая компоновка) или во время исполнения (динамическая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компоновка) </w:t>
      </w:r>
    </w:p>
    <w:p w:rsidR="00B40CED" w:rsidRPr="00FF3F87" w:rsidRDefault="00B40CE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Статическая библиотека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Microsoft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файл с расширением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Для работы с библиотекой предназначена утилита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7.1. Создание статической библиотеки с помощью «Мастера классических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приложений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Windows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». Шаг 1: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Определяем имя решения, проекта и выбираем место размещения на диске.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7.2. Создание статической библиотеки с помощью «Мастера классических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приложений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Windows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». Шаг 2.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lastRenderedPageBreak/>
        <w:t>Выбираем тип приложения «Статическая библиотека» (снимаем флажок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«Предварительно скомпилированные заголовки» при необходимости):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 проект добавляем один или несколько файлов, содержащих реализации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функций библиотеки.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7.3. Запускаем проект на выполнение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 пункте раздела «Библиотекарь»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AE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«Командная строка» отображается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текущее значение параметра /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OUT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Расширение выходных файлов определено как .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Директорий – папка проекта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Debug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После построения проекта в папке решения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Debug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размещен файл статической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библиотеки (.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).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ab/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 журнале проекта зафиксировано выполнение сборки проекта.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Видим, что файл статической библиотеки создан утилитой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ежимы использования утилиты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построение или изменение библиотеки;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извлечение элемента-объекта библиотеки в файл;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создание файла экспорта и библиотеки импорта.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Эти режимы взаимоисключающие,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только в одном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режиме.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LIB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принимает те или иные входные файлы в зависимости от режима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использования.</w:t>
      </w:r>
    </w:p>
    <w:p w:rsidR="00B40CED" w:rsidRPr="00FF3F87" w:rsidRDefault="00B40CED" w:rsidP="00B40C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Параметры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https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://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docs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com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ru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ru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build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reference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overview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of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?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vs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-2019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DEF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Создание библиотеки импорта и файла экспорта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Дополнительно в Построение библиотеки импорта и файла экспорта.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ERRORREPORT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Передача Майкрософт сведений о внутренних ошибках.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Дополнительно в Запуск программы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EXPORT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Экспорт функции из программы.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Смори в разделе Построение библиотеки импорта и файла экспорта.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EXTRACT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Создание объектного файла 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OBJ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-файла), содержащего копию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элемента существующей библиотеки.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Дополнительно в разделе Извлечение члена библиотеки.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INCLUDE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Добавление символа в таблицу символов.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Дополнительные сведения см. в разделе Построение библиотеки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импорта и файла экспорта.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LIBPATH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Переопределяет путь к библиотеке среды.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Дополнительные сведения см. в разделе Управление библиотекой.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LIST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Отображает информацию о выходной библиотеке в стандартном виде.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Дополнительные сведения см. в разделе Управление библиотекой.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LTCG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Инициирует построение библиотеки с помощью создания кода времени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компоновки.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Дополнительные сведения см. в разделе Запуск программы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MACHINE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Задание целевой платформы для программы.</w:t>
      </w:r>
    </w:p>
    <w:p w:rsidR="00B40CED" w:rsidRPr="00FF3F87" w:rsidRDefault="00B40CED" w:rsidP="00B40C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Дополнительные сведения см. в разделе Запуск программы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NAME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При построении библиотеки импорта указывает имя библиотеки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DLL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для которой была создана библиотека импорта.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Дополнительные сведения см. в разделе Управление библиотекой.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NODEFAULTLIB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Удаляет одну или несколько библиотек по умолчанию из списка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искомых библиотек при разрешении внешних ссылок.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Дополнительные сведения см. в разделе Управление библиотекой.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NOLOGO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Отключает вывод программой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уведомления об авторских правах 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номере версии, а также отображение команд командного файла.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Дополнительные сведения см. в разделе Запуск программы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OUT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Переопределяет имя выходного файла, используемое по умолчанию.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Дополнительные сведения см. в разделе Управление библиотекой.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REMOVE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Пропуск объекта из выходной библиотеки.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Дополнительные сведения см. в разделе Управление библиотекой.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SUBSYSTEM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Сообщает операционной системе способ запуска программы,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созданной путем привязки к выходной библиотеке.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Дополнительные сведения см. в разделе Управление библиотекой.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VERBOSE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Отображает подробные сведения о ходе сеанса, включая имена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добавляемых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OBJ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-файлов.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Дополнительные сведения см. в разделе Запуск программы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/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WX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Обработка предупреждений, как ошибок.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Дополнительные сведения см. в разделе Запуск программы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LIB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40CED" w:rsidRPr="00FF3F87" w:rsidRDefault="00B40CED" w:rsidP="00B40CED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Заголовочные файлы. Правила создания.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В заголовочном файле задают: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прототипы всех функций, которые входят в библиотеку (интерфейс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библиотеки), например: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void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Print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Inctance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d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);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типы пользователя;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2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константы, например: #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define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DICTNAMEMAXSIZE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20</w:t>
      </w:r>
    </w:p>
    <w:p w:rsidR="00B40CED" w:rsidRPr="00FF3F87" w:rsidRDefault="00B40CED" w:rsidP="00B40CED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9.2. Главная программа для использования статической библиотеки.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Добавляем в решение новый пустой проект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SE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_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Lab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06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Ex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консольное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приложение, которое будет использовать созданную нами библиотеку.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Назначаем проект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SE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_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Lab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06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Ex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запускаемым и выполняем его.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На странице свойств проекта в разделе «Компоновщик»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AE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Командная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строка в окне «Дополнительные параметры» добавляем параметр,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указывающий местоположение и имя статической библиотеки.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Подключаем в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main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заголовочный файл библиотеки: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Получаем исполнимый файл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SE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_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Lab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06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Ex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:</w:t>
      </w:r>
    </w:p>
    <w:p w:rsidR="00B40CED" w:rsidRPr="00FF3F87" w:rsidRDefault="00B40CED">
      <w:pPr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37. Теория формальных языков. Определения: алфавит языка, цепочка, пустая цепочка, длина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цепочки, равенство (эквивалентность) цепочек, конкатенация цепочек, итерация цепочки,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операторы + и *. Примеры.</w:t>
      </w:r>
    </w:p>
    <w:p w:rsidR="00CA27FC" w:rsidRPr="00FF3F87" w:rsidRDefault="00B40CED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Формальный язык – это множество конечных слов над конечным алфавитом,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например, язык программирования</w:t>
      </w:r>
      <w:r w:rsidR="00CA27FC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</w:p>
    <w:p w:rsidR="00B40CED" w:rsidRPr="00FF3F87" w:rsidRDefault="00CA27FC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Алфавитом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V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называется конечное множество символов, допустимых в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языке.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Пример:},,{ 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cbaV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3D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,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= {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anbn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},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n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— натуральное число.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Алфавит задает язык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состоящий из цепочек вида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ab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aabb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aaabbb</w:t>
      </w:r>
      <w:proofErr w:type="spellEnd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и т.д.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Язык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бесконечное множество цепочек, но его описание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состоит всего из 8 символов, т.е. </w:t>
      </w:r>
      <w:proofErr w:type="spellStart"/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конечно.</w:t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Цепочкой</w:t>
      </w:r>
      <w:proofErr w:type="spellEnd"/>
      <w:r w:rsidR="00B40CED"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1"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(альфа) в алфавите </w:t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</w:rPr>
        <w:t>I</w:t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называется любая конечная</w:t>
      </w:r>
      <w:r w:rsidR="00B40CED"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последовательность символов этого алфавита.</w:t>
      </w:r>
      <w:r w:rsidR="00B40CED"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Цепочка, которая не содержит ни одного символа, называется пустой</w:t>
      </w:r>
      <w:r w:rsidR="00B40CED"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цепочкой и обычно обозначается</w:t>
      </w:r>
      <w:r w:rsidR="00B40CED"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5"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или</w:t>
      </w:r>
      <w:r w:rsidR="00B40CED"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C"/>
      </w:r>
      <w:r w:rsidR="00B40CED"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</w:p>
    <w:p w:rsidR="00CA27FC" w:rsidRPr="00FF3F87" w:rsidRDefault="00CA27FC" w:rsidP="00CA27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Длиной цепочки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(обозначается |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|) называется число составляющих ее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символов.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Пример: |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 = 3, |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 = 4, |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lastRenderedPageBreak/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 = 7. Длина пустой цепочки |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5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|=0.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4). Конкатенацией (сцеплением) цепочек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называется цепочка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в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которой символы данных цепочек записаны друг за другом.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Пример: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abc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aaaa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abcaaaa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5). Для любой цепочки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справедливо утверждение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5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5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6).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называется итерацией цепочки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Справедливы следующие утверждения: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0 =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5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-1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-1 для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B3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Пример: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ab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abababab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33 )( 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5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7). Цепочки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равны (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), если они имеют один и тот же состав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символов, одно и тоже количество символов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тот же порядок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следования символов.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8). Реверсом (обращением) цепочки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называется цепочка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составленная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из символов цепочки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записанных в обратном порядке.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Пример. Пусть алфавит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{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}, тогда для цепочек этого алфавита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ab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lastRenderedPageBreak/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bcd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будет справедливо |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|=2, |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|=3,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abbcd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2=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abab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dcb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9). Пусть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алфавит, тогда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множество всех цепочек, состоящих из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символов алфавита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исключая пустую цепочку (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C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F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C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10). Пусть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алфавит, тогда*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множество всех цепочек, состоящих из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символов алфавита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включая пустую цепочку.*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C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C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8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</w:p>
    <w:p w:rsidR="00CA27FC" w:rsidRPr="00FF3F87" w:rsidRDefault="00CA27FC" w:rsidP="00CA27FC">
      <w:pPr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11). Языком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) над алфавитом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называется произвольное подмножество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цепочек из*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,*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)(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Пример:},,{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cbaI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,},,{)(1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bcacabIL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,},,{)(2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cbaIL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,},,{)(3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ccbbaaIL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 ...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12). Язык)(1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подмножеством языка)(2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 если каждая цепочка,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входящая в язык1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 входит в язык2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; язык2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включает язык1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.))()(()()( 2121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ILILILIL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B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13). Языки)(1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и)(2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совпадают (эквивалентны), если язык)(1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включает язык)(2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язык)(2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включает язык)(1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.))()()()(()()( 122121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ILILILILILIL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9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B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40CED" w:rsidRPr="00FF3F87" w:rsidRDefault="00CA27FC">
      <w:pPr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Алфавит будем обозначать заглавными буквами латинского алфавита: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I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V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G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 ...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Символы алфавита будем обозначать строчными буквами латинского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алфавита: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a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b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c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 ...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Цепочки будем обозначать символами греческого алфавита: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α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2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7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δ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C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5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ω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,...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α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a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1...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a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n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 цепочка из </w:t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t>n</w:t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символов.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lastRenderedPageBreak/>
        <w:t>Пустую цепочку символов будем обозначать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C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</w:rPr>
        <w:sym w:font="Symbol" w:char="F065"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.</w:t>
      </w:r>
    </w:p>
    <w:p w:rsidR="00B40CED" w:rsidRPr="00FF3F87" w:rsidRDefault="00B40CED" w:rsidP="00B40CED">
      <w:pPr>
        <w:spacing w:after="0" w:line="240" w:lineRule="auto"/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38.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 Теория формальных языков. Определение формального языка, эквивалентность двух</w:t>
      </w:r>
      <w:r w:rsidR="004803C7"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языков, способы задания формального языка. Лексика, синтаксис и семантика языка.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Примеры.</w:t>
      </w:r>
    </w:p>
    <w:p w:rsidR="00EC2223" w:rsidRPr="00FF3F87" w:rsidRDefault="00EC2223" w:rsidP="00EC2223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>Теория формальных языков (формальных грамматик) занимается описанием, распознаванием и переработкой языков. Описание любого языка должно быть конечным, хотя сам язык мо</w:t>
      </w:r>
      <w:r w:rsidRPr="00FF3F87">
        <w:rPr>
          <w:sz w:val="28"/>
          <w:szCs w:val="28"/>
          <w:lang w:val="ru-RU"/>
        </w:rPr>
        <w:softHyphen/>
        <w:t>жет содержать бесконечное множество цепочек. Полезно иметь возможность описания отдельных типов языков, имеющих те или иные свойства, т. е. иметь различные типы конечных описаний. Синтаксис языка можно задать с использованием синтаксических диаграмм или другим альтернативным способом, воспользовавшись нотацией Бэкуса-Наура (НБН). При ис</w:t>
      </w:r>
      <w:r w:rsidRPr="00FF3F87">
        <w:rPr>
          <w:sz w:val="28"/>
          <w:szCs w:val="28"/>
          <w:lang w:val="ru-RU"/>
        </w:rPr>
        <w:softHyphen/>
        <w:t>пользовании нотации Бэкуса-Наура нетерминальные символы (подлежащие дальнейшему определению) языка заклю</w:t>
      </w:r>
      <w:r w:rsidRPr="00FF3F87">
        <w:rPr>
          <w:sz w:val="28"/>
          <w:szCs w:val="28"/>
          <w:lang w:val="ru-RU"/>
        </w:rPr>
        <w:softHyphen/>
        <w:t xml:space="preserve">чаются в угловые скобки вида &lt; ... &gt; . </w:t>
      </w:r>
    </w:p>
    <w:p w:rsidR="00EC2223" w:rsidRPr="00FF3F87" w:rsidRDefault="00EC2223" w:rsidP="00EC2223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>Последовательность символов : : = означает «определя</w:t>
      </w:r>
      <w:r w:rsidRPr="00FF3F87">
        <w:rPr>
          <w:sz w:val="28"/>
          <w:szCs w:val="28"/>
          <w:lang w:val="ru-RU"/>
        </w:rPr>
        <w:softHyphen/>
        <w:t xml:space="preserve">ется как», а символ | означает "или". Пример описания в нотации Бэкуса-Наура арифметических выражений, содержащих переменные </w:t>
      </w:r>
      <w:r w:rsidRPr="00FF3F87">
        <w:rPr>
          <w:i/>
          <w:iCs/>
          <w:sz w:val="28"/>
          <w:szCs w:val="28"/>
        </w:rPr>
        <w:t>a</w:t>
      </w:r>
      <w:r w:rsidRPr="00FF3F87">
        <w:rPr>
          <w:i/>
          <w:iCs/>
          <w:sz w:val="28"/>
          <w:szCs w:val="28"/>
          <w:lang w:val="ru-RU"/>
        </w:rPr>
        <w:t xml:space="preserve">, </w:t>
      </w:r>
      <w:r w:rsidRPr="00FF3F87">
        <w:rPr>
          <w:i/>
          <w:iCs/>
          <w:sz w:val="28"/>
          <w:szCs w:val="28"/>
        </w:rPr>
        <w:t>b</w:t>
      </w:r>
      <w:r w:rsidRPr="00FF3F87">
        <w:rPr>
          <w:i/>
          <w:iCs/>
          <w:sz w:val="28"/>
          <w:szCs w:val="28"/>
          <w:lang w:val="ru-RU"/>
        </w:rPr>
        <w:t>,</w:t>
      </w:r>
      <w:r w:rsidRPr="00FF3F87">
        <w:rPr>
          <w:sz w:val="28"/>
          <w:szCs w:val="28"/>
          <w:lang w:val="ru-RU"/>
        </w:rPr>
        <w:t>приведен ниже.</w:t>
      </w:r>
    </w:p>
    <w:p w:rsidR="00EC2223" w:rsidRPr="00FF3F87" w:rsidRDefault="00EC2223" w:rsidP="00EC2223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>&lt; выражение &gt; : : = &lt; терм &gt; | &lt; терм &gt; + &lt; выражение &gt; | &lt; терм &gt; - &lt; выражение &gt;</w:t>
      </w:r>
    </w:p>
    <w:p w:rsidR="00EC2223" w:rsidRPr="00FF3F87" w:rsidRDefault="00EC2223" w:rsidP="00EC2223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>&lt; терм &gt; : : = &lt; множитель &gt; | &lt; множитель &gt; * &lt; терм &gt; | &lt; терм &gt; / &lt; множитель &gt;</w:t>
      </w:r>
    </w:p>
    <w:p w:rsidR="00EC2223" w:rsidRPr="00FF3F87" w:rsidRDefault="00EC2223" w:rsidP="00EC2223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&lt; множитель &gt; : : = </w:t>
      </w:r>
      <w:r w:rsidRPr="00FF3F87">
        <w:rPr>
          <w:sz w:val="28"/>
          <w:szCs w:val="28"/>
        </w:rPr>
        <w:t>a</w:t>
      </w:r>
      <w:r w:rsidRPr="00FF3F87">
        <w:rPr>
          <w:sz w:val="28"/>
          <w:szCs w:val="28"/>
          <w:lang w:val="ru-RU"/>
        </w:rPr>
        <w:t>|</w:t>
      </w:r>
      <w:r w:rsidRPr="00FF3F87">
        <w:rPr>
          <w:sz w:val="28"/>
          <w:szCs w:val="28"/>
        </w:rPr>
        <w:t>b</w:t>
      </w:r>
      <w:r w:rsidRPr="00FF3F87">
        <w:rPr>
          <w:sz w:val="28"/>
          <w:szCs w:val="28"/>
          <w:lang w:val="ru-RU"/>
        </w:rPr>
        <w:t>| ( &lt; выражение &gt; )</w:t>
      </w:r>
    </w:p>
    <w:p w:rsidR="00EC2223" w:rsidRPr="00FF3F87" w:rsidRDefault="00EC2223" w:rsidP="00EC2223">
      <w:pPr>
        <w:pStyle w:val="a3"/>
        <w:rPr>
          <w:sz w:val="28"/>
          <w:szCs w:val="28"/>
          <w:lang w:val="ru-RU"/>
        </w:rPr>
      </w:pPr>
      <w:r w:rsidRPr="00FF3F87">
        <w:rPr>
          <w:sz w:val="28"/>
          <w:szCs w:val="28"/>
          <w:lang w:val="ru-RU"/>
        </w:rPr>
        <w:t xml:space="preserve">+ Существуют два универсальных способа описания отдельных классов языков. Первый способ – </w:t>
      </w:r>
      <w:proofErr w:type="spellStart"/>
      <w:r w:rsidRPr="00FF3F87">
        <w:rPr>
          <w:i/>
          <w:iCs/>
          <w:sz w:val="28"/>
          <w:szCs w:val="28"/>
          <w:lang w:val="ru-RU"/>
        </w:rPr>
        <w:t>грамматики</w:t>
      </w:r>
      <w:r w:rsidRPr="00FF3F87">
        <w:rPr>
          <w:sz w:val="28"/>
          <w:szCs w:val="28"/>
          <w:lang w:val="ru-RU"/>
        </w:rPr>
        <w:t>как</w:t>
      </w:r>
      <w:proofErr w:type="spellEnd"/>
      <w:r w:rsidRPr="00FF3F87">
        <w:rPr>
          <w:sz w:val="28"/>
          <w:szCs w:val="28"/>
          <w:lang w:val="ru-RU"/>
        </w:rPr>
        <w:t xml:space="preserve"> механизмы, порождающие цепочки символов. Второй способ определяет язык в терминах множества цепочек, допускаемых некоторым распознающим устройством, </w:t>
      </w:r>
      <w:proofErr w:type="spellStart"/>
      <w:r w:rsidRPr="00FF3F87">
        <w:rPr>
          <w:sz w:val="28"/>
          <w:szCs w:val="28"/>
          <w:lang w:val="ru-RU"/>
        </w:rPr>
        <w:t>называемым</w:t>
      </w:r>
      <w:r w:rsidRPr="00FF3F87">
        <w:rPr>
          <w:i/>
          <w:iCs/>
          <w:sz w:val="28"/>
          <w:szCs w:val="28"/>
          <w:lang w:val="ru-RU"/>
        </w:rPr>
        <w:t>автоматом</w:t>
      </w:r>
      <w:proofErr w:type="spellEnd"/>
      <w:r w:rsidRPr="00FF3F87">
        <w:rPr>
          <w:sz w:val="28"/>
          <w:szCs w:val="28"/>
          <w:lang w:val="ru-RU"/>
        </w:rPr>
        <w:t>.</w:t>
      </w:r>
    </w:p>
    <w:p w:rsidR="00EC2223" w:rsidRPr="00FF3F87" w:rsidRDefault="00EC2223" w:rsidP="00B40CED">
      <w:pPr>
        <w:spacing w:after="0" w:line="240" w:lineRule="auto"/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</w:p>
    <w:p w:rsidR="00CA27FC" w:rsidRPr="00FF3F87" w:rsidRDefault="00CA27FC" w:rsidP="00B40CED">
      <w:pPr>
        <w:spacing w:after="0" w:line="240" w:lineRule="auto"/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</w:p>
    <w:p w:rsidR="00DA6BC0" w:rsidRPr="00FF3F87" w:rsidRDefault="00DA6BC0" w:rsidP="00DA6BC0">
      <w:pPr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Формальный язык – это множество конечных слов над конечным алфавитом,</w:t>
      </w:r>
      <w:r w:rsidRPr="00FF3F8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>например, язык программирования.</w:t>
      </w:r>
    </w:p>
    <w:p w:rsidR="00CA27FC" w:rsidRPr="00FF3F87" w:rsidRDefault="00EC2223" w:rsidP="00B40CED">
      <w:pPr>
        <w:spacing w:after="0" w:line="240" w:lineRule="auto"/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2C4051" wp14:editId="6A328906">
            <wp:extent cx="6372225" cy="676910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223" w:rsidRPr="00FF3F87" w:rsidRDefault="00EC2223" w:rsidP="00EC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Основными объектами грамматики являются базовые элементы языка или терминальные символы, а также цепочки, построенные из этих элементов. </w:t>
      </w:r>
    </w:p>
    <w:p w:rsidR="00EC2223" w:rsidRPr="00FF3F87" w:rsidRDefault="00EC2223" w:rsidP="00EC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определении грамматики будем придерживаться следующих соглашений: </w:t>
      </w:r>
    </w:p>
    <w:p w:rsidR="00EC2223" w:rsidRPr="00FF3F87" w:rsidRDefault="00EC2223" w:rsidP="00EC22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прописными буквами обозначаются нетерминальные символы языка; </w:t>
      </w:r>
    </w:p>
    <w:p w:rsidR="00EC2223" w:rsidRPr="00FF3F87" w:rsidRDefault="00EC2223" w:rsidP="00EC22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строчными буквами латинского алфавита обозначаются терминальные символы языка;</w:t>
      </w:r>
    </w:p>
    <w:p w:rsidR="00EC2223" w:rsidRPr="00FF3F87" w:rsidRDefault="00EC2223" w:rsidP="00EC22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цепочки обозначаются либо прописными буквами латинского алфавита, либо греческими буквами.</w:t>
      </w:r>
    </w:p>
    <w:p w:rsidR="00EC2223" w:rsidRPr="00FF3F87" w:rsidRDefault="00EC2223" w:rsidP="00EC22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символ «→»используется для обозначения отношения "определяется как".</w:t>
      </w:r>
    </w:p>
    <w:p w:rsidR="00EC2223" w:rsidRPr="00FF3F87" w:rsidRDefault="00EC2223" w:rsidP="00EC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Введем в рассмотрение пустую цепочку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ε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не содержащую ни одного символа.</w:t>
      </w:r>
    </w:p>
    <w:p w:rsidR="00EC2223" w:rsidRPr="00FF3F87" w:rsidRDefault="00EC2223" w:rsidP="00EC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Длиной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цепочки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будем называть число символов, входящих в эту цепочку, например:</w:t>
      </w:r>
    </w:p>
    <w:p w:rsidR="00EC2223" w:rsidRPr="00FF3F87" w:rsidRDefault="00EC2223" w:rsidP="00EC222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B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= </w:t>
      </w:r>
      <w:proofErr w:type="spellStart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abab</w:t>
      </w:r>
      <w:proofErr w:type="spellEnd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, |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B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| = |</w:t>
      </w:r>
      <w:proofErr w:type="spellStart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abab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 = 4,</w:t>
      </w:r>
    </w:p>
    <w:p w:rsidR="00EC2223" w:rsidRPr="00FF3F87" w:rsidRDefault="00EC2223" w:rsidP="00EC222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|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ε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| = 0.</w:t>
      </w:r>
    </w:p>
    <w:p w:rsidR="00EC2223" w:rsidRPr="00FF3F87" w:rsidRDefault="00EC2223" w:rsidP="00EC2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Конкатенацией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двух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цепочек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X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Y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называется такая цепочка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Z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получается непосредственным слиянием цепочки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X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стоящей слева, и цепочки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Y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стоящей справа. Например, если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X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= </w:t>
      </w:r>
      <w:proofErr w:type="spellStart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ffg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Y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= </w:t>
      </w:r>
      <w:proofErr w:type="spellStart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ghh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то конкатенация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X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Y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– это цепочка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Z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proofErr w:type="spellStart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</w:rPr>
        <w:t>ffgghh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A27FC" w:rsidRPr="00FF3F87" w:rsidRDefault="00EC2223" w:rsidP="00EC2223">
      <w:pPr>
        <w:spacing w:before="100" w:beforeAutospacing="1" w:after="100" w:afterAutospacing="1" w:line="240" w:lineRule="auto"/>
        <w:rPr>
          <w:rStyle w:val="markedcontent"/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+ Будем обозначать через А</w:t>
      </w:r>
      <w:r w:rsidRPr="00FF3F87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*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множество всех возможных цепочек конечного множества А базовых элементов (символов), включая пустую цепочку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ε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Множество А называют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также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алфавитом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Любое множество цепочек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0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FF3F87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*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называется</w:t>
      </w:r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формальным</w:t>
      </w:r>
      <w:proofErr w:type="spellEnd"/>
      <w:r w:rsidRPr="00FF3F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языком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определенным на алфавите А.</w:t>
      </w:r>
    </w:p>
    <w:p w:rsidR="00CA27FC" w:rsidRPr="00FF3F87" w:rsidRDefault="00CA27FC" w:rsidP="00B40CED">
      <w:pPr>
        <w:spacing w:after="0" w:line="240" w:lineRule="auto"/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</w:pPr>
    </w:p>
    <w:p w:rsidR="00B40CED" w:rsidRPr="00FF3F87" w:rsidRDefault="00B40CED" w:rsidP="00B40CED">
      <w:pPr>
        <w:spacing w:after="0" w:line="240" w:lineRule="auto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39. Теория формальных языков. Формальная грамматика (определение, назначение),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выводимость цепочки символов в грамматике, сентенциальная форма грамматики, язык,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порождаемый грамматикой, способы задания грамматик. </w:t>
      </w:r>
      <w:proofErr w:type="spellStart"/>
      <w:r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Примеры</w:t>
      </w:r>
      <w:proofErr w:type="spellEnd"/>
      <w:r w:rsidRPr="00FF3F87">
        <w:rPr>
          <w:rStyle w:val="markedcontent"/>
          <w:rFonts w:ascii="Times New Roman" w:hAnsi="Times New Roman" w:cs="Times New Roman"/>
          <w:b/>
          <w:sz w:val="28"/>
          <w:szCs w:val="28"/>
        </w:rPr>
        <w:t>.</w:t>
      </w:r>
    </w:p>
    <w:p w:rsidR="00B40CED" w:rsidRPr="00FF3F87" w:rsidRDefault="007D405A" w:rsidP="00B40CED">
      <w:pPr>
        <w:spacing w:after="0" w:line="240" w:lineRule="auto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FF3F87">
        <w:rPr>
          <w:rStyle w:val="markedcontent"/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7EAA92" wp14:editId="46733711">
            <wp:extent cx="6372225" cy="353187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223" w:rsidRPr="00FF3F87" w:rsidRDefault="00EC2223" w:rsidP="00B40CED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F3F87">
        <w:rPr>
          <w:rStyle w:val="markedcontent"/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FCEF956" wp14:editId="32EF56A3">
            <wp:extent cx="6372225" cy="34366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F8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F3F87">
        <w:rPr>
          <w:rStyle w:val="markedcontent"/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9AFF31" wp14:editId="7190E998">
            <wp:extent cx="6372225" cy="582664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79"/>
                    <a:stretch/>
                  </pic:blipFill>
                  <pic:spPr bwMode="auto">
                    <a:xfrm>
                      <a:off x="0" y="0"/>
                      <a:ext cx="6372225" cy="582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F8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F3F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5B5C63" wp14:editId="60F40327">
            <wp:extent cx="6371392" cy="157361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2589"/>
                    <a:stretch/>
                  </pic:blipFill>
                  <pic:spPr bwMode="auto">
                    <a:xfrm>
                      <a:off x="0" y="0"/>
                      <a:ext cx="6378068" cy="157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05A" w:rsidRPr="00FF3F87" w:rsidRDefault="007D405A" w:rsidP="00B40CED">
      <w:pPr>
        <w:spacing w:after="0" w:line="240" w:lineRule="auto"/>
        <w:rPr>
          <w:rStyle w:val="markedcontent"/>
          <w:rFonts w:ascii="Times New Roman" w:hAnsi="Times New Roman" w:cs="Times New Roman"/>
          <w:noProof/>
          <w:sz w:val="28"/>
          <w:szCs w:val="28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B5406D" wp14:editId="36755FDA">
            <wp:extent cx="6372225" cy="2818130"/>
            <wp:effectExtent l="0" t="0" r="952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ED" w:rsidRPr="00FF3F87" w:rsidRDefault="00B40CED" w:rsidP="00B40CE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40. Теория формальных языков. Определение порождающей грамматики. Определение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вывода, левосторонний и </w:t>
      </w:r>
      <w:proofErr w:type="spellStart"/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правос</w:t>
      </w:r>
      <w:proofErr w:type="spellEnd"/>
      <w:r w:rsidRPr="00FF3F87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торонний выводы, дерево вывода. Примеры.</w:t>
      </w:r>
    </w:p>
    <w:p w:rsidR="007D405A" w:rsidRPr="00FF3F87" w:rsidRDefault="007D405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0234A48" wp14:editId="04E567CE">
            <wp:extent cx="6372225" cy="5235575"/>
            <wp:effectExtent l="0" t="0" r="952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7D405A" w:rsidRPr="00FF3F87" w:rsidRDefault="007D405A" w:rsidP="007D405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10. ДЕРЕВО ВЫВОДА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Деревом вывода грамматики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P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) называется дерево (граф), которое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соответствует некоторой цепочке вывода и удовлетворяет следующим условиям: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каждая вершина дерева обозначается символом грамматики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А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8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8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{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ε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});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корнем дерева является вершина, обозначенная целевым символом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грамматики (или аксиома грамматики) –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листьями дерева (концевыми вершинами) являются вершины,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обозначенные терминальными символами грамматики или символом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пустой цепочки;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если некоторый узел дерева обозначен нетерминальным символом А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 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связанные с ним узлы — символами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1,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2 ...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bn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&gt; 0,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≥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&gt; 0: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bi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8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8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{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ε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}), то в грамматике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P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) существует правило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→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1,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2 ...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bn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Дерево вывода цепочек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479 и 18: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1). Цепочка*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)(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TN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8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выводима из цепочки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8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)(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TN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грамматике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SPNTG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,,,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 если существуют цепочки, такие что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...210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. Записывается как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Тогда последовательность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7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,,,,, 210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называется выводом длины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Пример: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SAAAASASG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},,1000,10{},,{},1,0{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C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Вывод100010010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AAAS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Длина вывода цепочки1000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стартового символа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равна 2.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(Запись второго правила рекурсивна).</w:t>
      </w:r>
    </w:p>
    <w:p w:rsidR="00B40CED" w:rsidRPr="00FF3F87" w:rsidRDefault="007D405A" w:rsidP="007D405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2). Запись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предполагает0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B3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шагов вывода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В том случае, если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 то число шагов вывода0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Запись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предполагает0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шагов вывода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3). Для записи правил вывода с одинаковыми левыми частями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2 ...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будем пользоваться сокращенной записью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|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|...|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Каждое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2"/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1, 2, ... ,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альтернатива правила вывода из цепочки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4).)(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GL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язык, порождаемый грамматикой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Язык)(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GL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все терминальные цепочки, выводимые из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:}*|{)( *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C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61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STGL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Язык, порождаемый грамматикой – это множество всех выводимых из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аксиомы грамматики терминальных цепочек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5).)(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GL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множество терминальных сентенциальных форм грамматики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Пример: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SbBaAABSBASBASbaG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},,,,{},,,{},,,{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AE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,},{)( </w:t>
      </w:r>
      <w:proofErr w:type="spellStart"/>
      <w:r w:rsidRPr="00FF3F87">
        <w:rPr>
          <w:rFonts w:ascii="Times New Roman" w:eastAsia="Times New Roman" w:hAnsi="Times New Roman" w:cs="Times New Roman"/>
          <w:sz w:val="28"/>
          <w:szCs w:val="28"/>
        </w:rPr>
        <w:t>abbaGL</w:t>
      </w:r>
      <w:proofErr w:type="spellEnd"/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2B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6).)()( 1212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GLGLGG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DB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грамматики эквивалентны, если они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порождают один язык.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Пример: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Язык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алфавите}0,1{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3D"/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V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, состоящий из пустой строки и строк, каждая из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которых содержит строку, состоящую из нулей и такого же количества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единиц, можно также описать с помощью формальной системы определения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множеств как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={0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|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3F87">
        <w:rPr>
          <w:rFonts w:ascii="Times New Roman" w:eastAsia="Times New Roman" w:hAnsi="Times New Roman" w:cs="Times New Roman"/>
          <w:sz w:val="28"/>
          <w:szCs w:val="28"/>
        </w:rPr>
        <w:sym w:font="Symbol" w:char="F0B3"/>
      </w:r>
      <w:r w:rsidRPr="00FF3F87">
        <w:rPr>
          <w:rFonts w:ascii="Times New Roman" w:eastAsia="Times New Roman" w:hAnsi="Times New Roman" w:cs="Times New Roman"/>
          <w:sz w:val="28"/>
          <w:szCs w:val="28"/>
          <w:lang w:val="ru-RU"/>
        </w:rPr>
        <w:t>0}.</w:t>
      </w:r>
      <w:r w:rsidRPr="00FF3F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508D06" wp14:editId="713EE695">
            <wp:extent cx="6371537" cy="39340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627"/>
                    <a:stretch/>
                  </pic:blipFill>
                  <pic:spPr bwMode="auto">
                    <a:xfrm>
                      <a:off x="0" y="0"/>
                      <a:ext cx="6379631" cy="393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0CED" w:rsidRPr="00FF3F87" w:rsidSect="00441256">
      <w:pgSz w:w="11906" w:h="16838" w:code="9"/>
      <w:pgMar w:top="1134" w:right="567" w:bottom="851" w:left="1304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145B5"/>
    <w:multiLevelType w:val="hybridMultilevel"/>
    <w:tmpl w:val="F4AE7028"/>
    <w:lvl w:ilvl="0" w:tplc="28B2A35C">
      <w:numFmt w:val="bullet"/>
      <w:lvlText w:val=""/>
      <w:lvlJc w:val="left"/>
      <w:pPr>
        <w:ind w:left="111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0D277C2">
      <w:numFmt w:val="bullet"/>
      <w:lvlText w:val="•"/>
      <w:lvlJc w:val="left"/>
      <w:pPr>
        <w:ind w:left="1998" w:hanging="360"/>
      </w:pPr>
      <w:rPr>
        <w:lang w:val="ru-RU" w:eastAsia="en-US" w:bidi="ar-SA"/>
      </w:rPr>
    </w:lvl>
    <w:lvl w:ilvl="2" w:tplc="D00E27B8">
      <w:numFmt w:val="bullet"/>
      <w:lvlText w:val="•"/>
      <w:lvlJc w:val="left"/>
      <w:pPr>
        <w:ind w:left="2877" w:hanging="360"/>
      </w:pPr>
      <w:rPr>
        <w:lang w:val="ru-RU" w:eastAsia="en-US" w:bidi="ar-SA"/>
      </w:rPr>
    </w:lvl>
    <w:lvl w:ilvl="3" w:tplc="044AF8F4">
      <w:numFmt w:val="bullet"/>
      <w:lvlText w:val="•"/>
      <w:lvlJc w:val="left"/>
      <w:pPr>
        <w:ind w:left="3755" w:hanging="360"/>
      </w:pPr>
      <w:rPr>
        <w:lang w:val="ru-RU" w:eastAsia="en-US" w:bidi="ar-SA"/>
      </w:rPr>
    </w:lvl>
    <w:lvl w:ilvl="4" w:tplc="4420E9A2">
      <w:numFmt w:val="bullet"/>
      <w:lvlText w:val="•"/>
      <w:lvlJc w:val="left"/>
      <w:pPr>
        <w:ind w:left="4634" w:hanging="360"/>
      </w:pPr>
      <w:rPr>
        <w:lang w:val="ru-RU" w:eastAsia="en-US" w:bidi="ar-SA"/>
      </w:rPr>
    </w:lvl>
    <w:lvl w:ilvl="5" w:tplc="AB902348">
      <w:numFmt w:val="bullet"/>
      <w:lvlText w:val="•"/>
      <w:lvlJc w:val="left"/>
      <w:pPr>
        <w:ind w:left="5513" w:hanging="360"/>
      </w:pPr>
      <w:rPr>
        <w:lang w:val="ru-RU" w:eastAsia="en-US" w:bidi="ar-SA"/>
      </w:rPr>
    </w:lvl>
    <w:lvl w:ilvl="6" w:tplc="04523B62">
      <w:numFmt w:val="bullet"/>
      <w:lvlText w:val="•"/>
      <w:lvlJc w:val="left"/>
      <w:pPr>
        <w:ind w:left="6391" w:hanging="360"/>
      </w:pPr>
      <w:rPr>
        <w:lang w:val="ru-RU" w:eastAsia="en-US" w:bidi="ar-SA"/>
      </w:rPr>
    </w:lvl>
    <w:lvl w:ilvl="7" w:tplc="9AA63E96">
      <w:numFmt w:val="bullet"/>
      <w:lvlText w:val="•"/>
      <w:lvlJc w:val="left"/>
      <w:pPr>
        <w:ind w:left="7270" w:hanging="360"/>
      </w:pPr>
      <w:rPr>
        <w:lang w:val="ru-RU" w:eastAsia="en-US" w:bidi="ar-SA"/>
      </w:rPr>
    </w:lvl>
    <w:lvl w:ilvl="8" w:tplc="5EB4804C">
      <w:numFmt w:val="bullet"/>
      <w:lvlText w:val="•"/>
      <w:lvlJc w:val="left"/>
      <w:pPr>
        <w:ind w:left="8149" w:hanging="360"/>
      </w:pPr>
      <w:rPr>
        <w:lang w:val="ru-RU" w:eastAsia="en-US" w:bidi="ar-SA"/>
      </w:rPr>
    </w:lvl>
  </w:abstractNum>
  <w:abstractNum w:abstractNumId="1" w15:restartNumberingAfterBreak="0">
    <w:nsid w:val="6377217C"/>
    <w:multiLevelType w:val="hybridMultilevel"/>
    <w:tmpl w:val="83D03998"/>
    <w:lvl w:ilvl="0" w:tplc="F75E7F1C">
      <w:start w:val="1"/>
      <w:numFmt w:val="decimal"/>
      <w:lvlText w:val="%1."/>
      <w:lvlJc w:val="left"/>
      <w:pPr>
        <w:ind w:left="402" w:hanging="28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A1CCC00">
      <w:numFmt w:val="bullet"/>
      <w:lvlText w:val=""/>
      <w:lvlJc w:val="left"/>
      <w:pPr>
        <w:ind w:left="112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A97C6C24">
      <w:numFmt w:val="bullet"/>
      <w:lvlText w:val="•"/>
      <w:lvlJc w:val="left"/>
      <w:pPr>
        <w:ind w:left="2096" w:hanging="360"/>
      </w:pPr>
      <w:rPr>
        <w:lang w:val="ru-RU" w:eastAsia="en-US" w:bidi="ar-SA"/>
      </w:rPr>
    </w:lvl>
    <w:lvl w:ilvl="3" w:tplc="24540D72">
      <w:numFmt w:val="bullet"/>
      <w:lvlText w:val="•"/>
      <w:lvlJc w:val="left"/>
      <w:pPr>
        <w:ind w:left="3072" w:hanging="360"/>
      </w:pPr>
      <w:rPr>
        <w:lang w:val="ru-RU" w:eastAsia="en-US" w:bidi="ar-SA"/>
      </w:rPr>
    </w:lvl>
    <w:lvl w:ilvl="4" w:tplc="101202CE">
      <w:numFmt w:val="bullet"/>
      <w:lvlText w:val="•"/>
      <w:lvlJc w:val="left"/>
      <w:pPr>
        <w:ind w:left="4048" w:hanging="360"/>
      </w:pPr>
      <w:rPr>
        <w:lang w:val="ru-RU" w:eastAsia="en-US" w:bidi="ar-SA"/>
      </w:rPr>
    </w:lvl>
    <w:lvl w:ilvl="5" w:tplc="0470A57A">
      <w:numFmt w:val="bullet"/>
      <w:lvlText w:val="•"/>
      <w:lvlJc w:val="left"/>
      <w:pPr>
        <w:ind w:left="5025" w:hanging="360"/>
      </w:pPr>
      <w:rPr>
        <w:lang w:val="ru-RU" w:eastAsia="en-US" w:bidi="ar-SA"/>
      </w:rPr>
    </w:lvl>
    <w:lvl w:ilvl="6" w:tplc="C450CFEA">
      <w:numFmt w:val="bullet"/>
      <w:lvlText w:val="•"/>
      <w:lvlJc w:val="left"/>
      <w:pPr>
        <w:ind w:left="6001" w:hanging="360"/>
      </w:pPr>
      <w:rPr>
        <w:lang w:val="ru-RU" w:eastAsia="en-US" w:bidi="ar-SA"/>
      </w:rPr>
    </w:lvl>
    <w:lvl w:ilvl="7" w:tplc="B88ECD94">
      <w:numFmt w:val="bullet"/>
      <w:lvlText w:val="•"/>
      <w:lvlJc w:val="left"/>
      <w:pPr>
        <w:ind w:left="6977" w:hanging="360"/>
      </w:pPr>
      <w:rPr>
        <w:lang w:val="ru-RU" w:eastAsia="en-US" w:bidi="ar-SA"/>
      </w:rPr>
    </w:lvl>
    <w:lvl w:ilvl="8" w:tplc="35E040F8">
      <w:numFmt w:val="bullet"/>
      <w:lvlText w:val="•"/>
      <w:lvlJc w:val="left"/>
      <w:pPr>
        <w:ind w:left="7953" w:hanging="360"/>
      </w:pPr>
      <w:rPr>
        <w:lang w:val="ru-RU" w:eastAsia="en-US" w:bidi="ar-SA"/>
      </w:rPr>
    </w:lvl>
  </w:abstractNum>
  <w:abstractNum w:abstractNumId="2" w15:restartNumberingAfterBreak="0">
    <w:nsid w:val="67AA3260"/>
    <w:multiLevelType w:val="hybridMultilevel"/>
    <w:tmpl w:val="B6CAF2AE"/>
    <w:lvl w:ilvl="0" w:tplc="C4742EC4">
      <w:start w:val="1"/>
      <w:numFmt w:val="decimal"/>
      <w:lvlText w:val="%1)."/>
      <w:lvlJc w:val="left"/>
      <w:pPr>
        <w:ind w:left="536" w:hanging="3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9C63A08">
      <w:numFmt w:val="bullet"/>
      <w:lvlText w:val="-"/>
      <w:lvlJc w:val="left"/>
      <w:pPr>
        <w:ind w:left="97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CAD6F6E4">
      <w:numFmt w:val="bullet"/>
      <w:lvlText w:val="•"/>
      <w:lvlJc w:val="left"/>
      <w:pPr>
        <w:ind w:left="2058" w:hanging="360"/>
      </w:pPr>
      <w:rPr>
        <w:lang w:val="ru-RU" w:eastAsia="en-US" w:bidi="ar-SA"/>
      </w:rPr>
    </w:lvl>
    <w:lvl w:ilvl="3" w:tplc="21784BE0">
      <w:numFmt w:val="bullet"/>
      <w:lvlText w:val="•"/>
      <w:lvlJc w:val="left"/>
      <w:pPr>
        <w:ind w:left="3136" w:hanging="360"/>
      </w:pPr>
      <w:rPr>
        <w:lang w:val="ru-RU" w:eastAsia="en-US" w:bidi="ar-SA"/>
      </w:rPr>
    </w:lvl>
    <w:lvl w:ilvl="4" w:tplc="21844106">
      <w:numFmt w:val="bullet"/>
      <w:lvlText w:val="•"/>
      <w:lvlJc w:val="left"/>
      <w:pPr>
        <w:ind w:left="4215" w:hanging="360"/>
      </w:pPr>
      <w:rPr>
        <w:lang w:val="ru-RU" w:eastAsia="en-US" w:bidi="ar-SA"/>
      </w:rPr>
    </w:lvl>
    <w:lvl w:ilvl="5" w:tplc="DF2E6A3C">
      <w:numFmt w:val="bullet"/>
      <w:lvlText w:val="•"/>
      <w:lvlJc w:val="left"/>
      <w:pPr>
        <w:ind w:left="5293" w:hanging="360"/>
      </w:pPr>
      <w:rPr>
        <w:lang w:val="ru-RU" w:eastAsia="en-US" w:bidi="ar-SA"/>
      </w:rPr>
    </w:lvl>
    <w:lvl w:ilvl="6" w:tplc="FFF4CA7A">
      <w:numFmt w:val="bullet"/>
      <w:lvlText w:val="•"/>
      <w:lvlJc w:val="left"/>
      <w:pPr>
        <w:ind w:left="6372" w:hanging="360"/>
      </w:pPr>
      <w:rPr>
        <w:lang w:val="ru-RU" w:eastAsia="en-US" w:bidi="ar-SA"/>
      </w:rPr>
    </w:lvl>
    <w:lvl w:ilvl="7" w:tplc="3E906B02">
      <w:numFmt w:val="bullet"/>
      <w:lvlText w:val="•"/>
      <w:lvlJc w:val="left"/>
      <w:pPr>
        <w:ind w:left="7450" w:hanging="360"/>
      </w:pPr>
      <w:rPr>
        <w:lang w:val="ru-RU" w:eastAsia="en-US" w:bidi="ar-SA"/>
      </w:rPr>
    </w:lvl>
    <w:lvl w:ilvl="8" w:tplc="9CFA886C">
      <w:numFmt w:val="bullet"/>
      <w:lvlText w:val="•"/>
      <w:lvlJc w:val="left"/>
      <w:pPr>
        <w:ind w:left="8529" w:hanging="360"/>
      </w:pPr>
      <w:rPr>
        <w:lang w:val="ru-RU" w:eastAsia="en-US" w:bidi="ar-SA"/>
      </w:rPr>
    </w:lvl>
  </w:abstractNum>
  <w:abstractNum w:abstractNumId="3" w15:restartNumberingAfterBreak="0">
    <w:nsid w:val="67C2422D"/>
    <w:multiLevelType w:val="multilevel"/>
    <w:tmpl w:val="FEFE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E31"/>
    <w:rsid w:val="000F6DFF"/>
    <w:rsid w:val="00441256"/>
    <w:rsid w:val="004803C7"/>
    <w:rsid w:val="006955D4"/>
    <w:rsid w:val="007B0C81"/>
    <w:rsid w:val="007D405A"/>
    <w:rsid w:val="00802786"/>
    <w:rsid w:val="00824514"/>
    <w:rsid w:val="00B40CED"/>
    <w:rsid w:val="00CA27FC"/>
    <w:rsid w:val="00D04AD8"/>
    <w:rsid w:val="00D73E31"/>
    <w:rsid w:val="00DA6BC0"/>
    <w:rsid w:val="00EC2223"/>
    <w:rsid w:val="00F4031B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1647BF-6963-47FD-BDC2-322459ABF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6B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0F6DFF"/>
  </w:style>
  <w:style w:type="character" w:customStyle="1" w:styleId="highlight">
    <w:name w:val="highlight"/>
    <w:basedOn w:val="a0"/>
    <w:rsid w:val="00B40CED"/>
  </w:style>
  <w:style w:type="paragraph" w:styleId="a3">
    <w:name w:val="Normal (Web)"/>
    <w:basedOn w:val="a"/>
    <w:uiPriority w:val="99"/>
    <w:semiHidden/>
    <w:unhideWhenUsed/>
    <w:rsid w:val="00EC2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">
    <w:name w:val="b"/>
    <w:basedOn w:val="a0"/>
    <w:rsid w:val="00F4031B"/>
  </w:style>
  <w:style w:type="character" w:styleId="HTML">
    <w:name w:val="HTML Code"/>
    <w:basedOn w:val="a0"/>
    <w:uiPriority w:val="99"/>
    <w:semiHidden/>
    <w:unhideWhenUsed/>
    <w:rsid w:val="00F4031B"/>
    <w:rPr>
      <w:rFonts w:ascii="Courier New" w:eastAsia="Times New Roman" w:hAnsi="Courier New" w:cs="Courier New"/>
      <w:sz w:val="20"/>
      <w:szCs w:val="20"/>
    </w:rPr>
  </w:style>
  <w:style w:type="paragraph" w:styleId="a4">
    <w:name w:val="Body Text"/>
    <w:basedOn w:val="a"/>
    <w:link w:val="a5"/>
    <w:uiPriority w:val="1"/>
    <w:semiHidden/>
    <w:unhideWhenUsed/>
    <w:qFormat/>
    <w:rsid w:val="00FF3F87"/>
    <w:pPr>
      <w:widowControl w:val="0"/>
      <w:autoSpaceDE w:val="0"/>
      <w:autoSpaceDN w:val="0"/>
      <w:spacing w:after="0" w:line="240" w:lineRule="auto"/>
      <w:ind w:left="402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5">
    <w:name w:val="Основной текст Знак"/>
    <w:basedOn w:val="a0"/>
    <w:link w:val="a4"/>
    <w:uiPriority w:val="1"/>
    <w:semiHidden/>
    <w:rsid w:val="00FF3F8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List Paragraph"/>
    <w:basedOn w:val="a"/>
    <w:uiPriority w:val="1"/>
    <w:qFormat/>
    <w:rsid w:val="00FF3F87"/>
    <w:pPr>
      <w:widowControl w:val="0"/>
      <w:autoSpaceDE w:val="0"/>
      <w:autoSpaceDN w:val="0"/>
      <w:spacing w:after="0" w:line="240" w:lineRule="auto"/>
      <w:ind w:left="402" w:hanging="289"/>
    </w:pPr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0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24</Pages>
  <Words>3908</Words>
  <Characters>22280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Klimovich</dc:creator>
  <cp:keywords/>
  <dc:description/>
  <cp:lastModifiedBy>Anton Klimovich</cp:lastModifiedBy>
  <cp:revision>4</cp:revision>
  <dcterms:created xsi:type="dcterms:W3CDTF">2022-05-29T19:56:00Z</dcterms:created>
  <dcterms:modified xsi:type="dcterms:W3CDTF">2022-05-29T21:59:00Z</dcterms:modified>
</cp:coreProperties>
</file>