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DC868" w14:textId="243DB9A5" w:rsidR="00A364FE" w:rsidRPr="00A364FE" w:rsidRDefault="00A364FE" w:rsidP="00450040">
      <w:pPr>
        <w:pStyle w:val="1"/>
      </w:pPr>
      <w:r w:rsidRPr="00A364FE">
        <w:t>1. Цель, задачи, структура и актуальность дисциплины «Безопасность</w:t>
      </w:r>
      <w:r w:rsidR="00450040" w:rsidRPr="00450040">
        <w:t xml:space="preserve"> </w:t>
      </w:r>
      <w:r w:rsidRPr="00A364FE">
        <w:t xml:space="preserve">жизнедеятельности человека». </w:t>
      </w:r>
    </w:p>
    <w:p w14:paraId="10BE16F3" w14:textId="77777777" w:rsidR="00A364FE" w:rsidRPr="00450040" w:rsidRDefault="00A364FE" w:rsidP="00DF17B2">
      <w:pPr>
        <w:spacing w:line="240" w:lineRule="auto"/>
        <w:ind w:left="-426" w:firstLine="710"/>
        <w:rPr>
          <w:rFonts w:ascii="Times New Roman" w:hAnsi="Times New Roman" w:cs="Times New Roman"/>
          <w:sz w:val="28"/>
          <w:szCs w:val="28"/>
          <w:highlight w:val="green"/>
          <w:lang w:val="ru-RU"/>
        </w:rPr>
      </w:pPr>
      <w:r w:rsidRPr="00A364FE">
        <w:rPr>
          <w:rFonts w:ascii="Times New Roman" w:hAnsi="Times New Roman" w:cs="Times New Roman"/>
          <w:sz w:val="28"/>
          <w:szCs w:val="28"/>
          <w:lang w:val="ru-RU"/>
        </w:rPr>
        <w:t xml:space="preserve">Безопасность человека определяется отсутствием производственных и непроизводственных аварий, стихийных и других природных бедствий, опасных факторов, вызывающих травмы или резкое ухудшение здоровья, вредных факторов, вызывающих заболевание человека и снижение его работоспособности. Исходя из этого </w:t>
      </w:r>
      <w:r w:rsidRPr="00450040">
        <w:rPr>
          <w:rFonts w:ascii="Times New Roman" w:hAnsi="Times New Roman" w:cs="Times New Roman"/>
          <w:sz w:val="28"/>
          <w:szCs w:val="28"/>
          <w:highlight w:val="green"/>
          <w:lang w:val="ru-RU"/>
        </w:rPr>
        <w:t>цель БЖД следующая:</w:t>
      </w:r>
    </w:p>
    <w:p w14:paraId="67832198" w14:textId="77777777" w:rsidR="00A364FE" w:rsidRPr="00450040" w:rsidRDefault="00A364FE" w:rsidP="00DF17B2">
      <w:pPr>
        <w:spacing w:line="240" w:lineRule="auto"/>
        <w:ind w:left="-426" w:firstLine="710"/>
        <w:rPr>
          <w:rFonts w:ascii="Times New Roman" w:hAnsi="Times New Roman" w:cs="Times New Roman"/>
          <w:sz w:val="28"/>
          <w:szCs w:val="28"/>
          <w:highlight w:val="green"/>
          <w:lang w:val="ru-RU"/>
        </w:rPr>
      </w:pPr>
      <w:r w:rsidRPr="00450040">
        <w:rPr>
          <w:rFonts w:ascii="Times New Roman" w:hAnsi="Times New Roman" w:cs="Times New Roman"/>
          <w:sz w:val="28"/>
          <w:szCs w:val="28"/>
          <w:highlight w:val="green"/>
          <w:lang w:val="ru-RU"/>
        </w:rPr>
        <w:t>- достижение безаварийной ситуации и готовности к стихийным бедствиям и другим проявлениям природной среды;</w:t>
      </w:r>
    </w:p>
    <w:p w14:paraId="2CACC2B3" w14:textId="77777777" w:rsidR="00A364FE" w:rsidRPr="00450040" w:rsidRDefault="00A364FE" w:rsidP="00DF17B2">
      <w:pPr>
        <w:spacing w:line="240" w:lineRule="auto"/>
        <w:ind w:left="-426" w:firstLine="710"/>
        <w:rPr>
          <w:rFonts w:ascii="Times New Roman" w:hAnsi="Times New Roman" w:cs="Times New Roman"/>
          <w:sz w:val="28"/>
          <w:szCs w:val="28"/>
          <w:highlight w:val="green"/>
          <w:lang w:val="ru-RU"/>
        </w:rPr>
      </w:pPr>
      <w:r w:rsidRPr="00450040">
        <w:rPr>
          <w:rFonts w:ascii="Times New Roman" w:hAnsi="Times New Roman" w:cs="Times New Roman"/>
          <w:sz w:val="28"/>
          <w:szCs w:val="28"/>
          <w:highlight w:val="green"/>
          <w:lang w:val="ru-RU"/>
        </w:rPr>
        <w:t>- предупреждение травматизма;</w:t>
      </w:r>
    </w:p>
    <w:p w14:paraId="7AB617E1" w14:textId="77777777" w:rsidR="00A364FE" w:rsidRPr="00450040" w:rsidRDefault="00A364FE" w:rsidP="00DF17B2">
      <w:pPr>
        <w:spacing w:line="240" w:lineRule="auto"/>
        <w:ind w:left="-426" w:firstLine="710"/>
        <w:rPr>
          <w:rFonts w:ascii="Times New Roman" w:hAnsi="Times New Roman" w:cs="Times New Roman"/>
          <w:sz w:val="28"/>
          <w:szCs w:val="28"/>
          <w:highlight w:val="green"/>
          <w:lang w:val="ru-RU"/>
        </w:rPr>
      </w:pPr>
      <w:r w:rsidRPr="00450040">
        <w:rPr>
          <w:rFonts w:ascii="Times New Roman" w:hAnsi="Times New Roman" w:cs="Times New Roman"/>
          <w:sz w:val="28"/>
          <w:szCs w:val="28"/>
          <w:highlight w:val="green"/>
          <w:lang w:val="ru-RU"/>
        </w:rPr>
        <w:t>- сохранение здоровья;</w:t>
      </w:r>
    </w:p>
    <w:p w14:paraId="36BEFE30" w14:textId="77777777" w:rsidR="00A364FE" w:rsidRPr="00450040" w:rsidRDefault="00A364FE" w:rsidP="00DF17B2">
      <w:pPr>
        <w:spacing w:line="240" w:lineRule="auto"/>
        <w:ind w:left="-426" w:firstLine="710"/>
        <w:rPr>
          <w:rFonts w:ascii="Times New Roman" w:hAnsi="Times New Roman" w:cs="Times New Roman"/>
          <w:sz w:val="28"/>
          <w:szCs w:val="28"/>
          <w:highlight w:val="green"/>
          <w:lang w:val="ru-RU"/>
        </w:rPr>
      </w:pPr>
      <w:r w:rsidRPr="00450040">
        <w:rPr>
          <w:rFonts w:ascii="Times New Roman" w:hAnsi="Times New Roman" w:cs="Times New Roman"/>
          <w:sz w:val="28"/>
          <w:szCs w:val="28"/>
          <w:highlight w:val="green"/>
          <w:lang w:val="ru-RU"/>
        </w:rPr>
        <w:t>- сохранение работоспособности;</w:t>
      </w:r>
    </w:p>
    <w:p w14:paraId="582A3D32"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450040">
        <w:rPr>
          <w:rFonts w:ascii="Times New Roman" w:hAnsi="Times New Roman" w:cs="Times New Roman"/>
          <w:sz w:val="28"/>
          <w:szCs w:val="28"/>
          <w:highlight w:val="green"/>
          <w:lang w:val="ru-RU"/>
        </w:rPr>
        <w:t>- сохранение качества полезного труда.</w:t>
      </w:r>
    </w:p>
    <w:p w14:paraId="677A851F"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Для достижения цели БЖД выдвигаются научные и практические задачи.</w:t>
      </w:r>
    </w:p>
    <w:p w14:paraId="6251EDEC"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К научным задачам относится получение новых, принципиально нестандартных знаний в виде выявленных законов либо теоретического описания технологического процесса, математического описания явлений и т.п., помогающих решать практические задачи.</w:t>
      </w:r>
    </w:p>
    <w:p w14:paraId="7C2153A4"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К практическим задачам относится разработка конкретных практических мероприятий, обеспечивающих обитание человека без травм, аварий при сохранении его здоровья и работоспособности с высоким качеством трудовой деятельности.</w:t>
      </w:r>
    </w:p>
    <w:p w14:paraId="0A6D4CE3" w14:textId="16FF45BB" w:rsidR="00A364FE" w:rsidRPr="00A364FE" w:rsidRDefault="00A364FE" w:rsidP="00DF17B2">
      <w:pPr>
        <w:spacing w:line="240" w:lineRule="auto"/>
        <w:ind w:left="-426" w:firstLine="710"/>
        <w:rPr>
          <w:rFonts w:ascii="Times New Roman" w:hAnsi="Times New Roman" w:cs="Times New Roman"/>
          <w:sz w:val="28"/>
          <w:szCs w:val="28"/>
          <w:lang w:val="ru-RU"/>
        </w:rPr>
      </w:pPr>
      <w:r w:rsidRPr="00450040">
        <w:rPr>
          <w:rFonts w:ascii="Times New Roman" w:hAnsi="Times New Roman" w:cs="Times New Roman"/>
          <w:sz w:val="28"/>
          <w:szCs w:val="28"/>
          <w:highlight w:val="green"/>
          <w:lang w:val="ru-RU"/>
        </w:rPr>
        <w:t xml:space="preserve">Структура: Ионизирующие </w:t>
      </w:r>
      <w:proofErr w:type="gramStart"/>
      <w:r w:rsidRPr="00450040">
        <w:rPr>
          <w:rFonts w:ascii="Times New Roman" w:hAnsi="Times New Roman" w:cs="Times New Roman"/>
          <w:sz w:val="28"/>
          <w:szCs w:val="28"/>
          <w:highlight w:val="green"/>
          <w:lang w:val="ru-RU"/>
        </w:rPr>
        <w:t>излучения(</w:t>
      </w:r>
      <w:proofErr w:type="gramEnd"/>
      <w:r w:rsidRPr="00450040">
        <w:rPr>
          <w:rFonts w:ascii="Times New Roman" w:hAnsi="Times New Roman" w:cs="Times New Roman"/>
          <w:sz w:val="28"/>
          <w:szCs w:val="28"/>
          <w:highlight w:val="green"/>
          <w:lang w:val="ru-RU"/>
        </w:rPr>
        <w:t xml:space="preserve">радиационная безопасность), </w:t>
      </w:r>
      <w:proofErr w:type="spellStart"/>
      <w:r w:rsidRPr="00450040">
        <w:rPr>
          <w:rFonts w:ascii="Times New Roman" w:hAnsi="Times New Roman" w:cs="Times New Roman"/>
          <w:sz w:val="28"/>
          <w:szCs w:val="28"/>
          <w:highlight w:val="green"/>
          <w:lang w:val="ru-RU"/>
        </w:rPr>
        <w:t>Черезвычайные</w:t>
      </w:r>
      <w:proofErr w:type="spellEnd"/>
      <w:r w:rsidRPr="00450040">
        <w:rPr>
          <w:rFonts w:ascii="Times New Roman" w:hAnsi="Times New Roman" w:cs="Times New Roman"/>
          <w:sz w:val="28"/>
          <w:szCs w:val="28"/>
          <w:highlight w:val="green"/>
          <w:lang w:val="ru-RU"/>
        </w:rPr>
        <w:t xml:space="preserve"> </w:t>
      </w:r>
      <w:proofErr w:type="spellStart"/>
      <w:r w:rsidRPr="00450040">
        <w:rPr>
          <w:rFonts w:ascii="Times New Roman" w:hAnsi="Times New Roman" w:cs="Times New Roman"/>
          <w:sz w:val="28"/>
          <w:szCs w:val="28"/>
          <w:highlight w:val="green"/>
          <w:lang w:val="ru-RU"/>
        </w:rPr>
        <w:t>ситуации,ГОСУДАРСТВЕННАЯ</w:t>
      </w:r>
      <w:proofErr w:type="spellEnd"/>
      <w:r w:rsidRPr="00450040">
        <w:rPr>
          <w:rFonts w:ascii="Times New Roman" w:hAnsi="Times New Roman" w:cs="Times New Roman"/>
          <w:sz w:val="28"/>
          <w:szCs w:val="28"/>
          <w:highlight w:val="green"/>
          <w:lang w:val="ru-RU"/>
        </w:rPr>
        <w:t xml:space="preserve"> СИСТЕМА ПРЕДУПРЕЖДЕНИЯ И</w:t>
      </w:r>
      <w:r w:rsidR="00450040" w:rsidRPr="00450040">
        <w:rPr>
          <w:rFonts w:ascii="Times New Roman" w:hAnsi="Times New Roman" w:cs="Times New Roman"/>
          <w:sz w:val="28"/>
          <w:szCs w:val="28"/>
          <w:lang w:val="ru-RU"/>
        </w:rPr>
        <w:t xml:space="preserve"> </w:t>
      </w:r>
      <w:r w:rsidRPr="00450040">
        <w:rPr>
          <w:rFonts w:ascii="Times New Roman" w:hAnsi="Times New Roman" w:cs="Times New Roman"/>
          <w:sz w:val="28"/>
          <w:szCs w:val="28"/>
          <w:highlight w:val="green"/>
          <w:lang w:val="ru-RU"/>
        </w:rPr>
        <w:t>ЛИКВИДАЦИИ ЧРЕЗВЫЧАЙНЫХ СИТУАЦИЙ (ГСЧС), Энергия (ресурсы, энергосбережение)</w:t>
      </w:r>
    </w:p>
    <w:p w14:paraId="1E2B5EA8" w14:textId="77777777" w:rsidR="00A364FE" w:rsidRPr="00A364FE" w:rsidRDefault="00A364FE" w:rsidP="00DF17B2">
      <w:pPr>
        <w:spacing w:line="240" w:lineRule="auto"/>
        <w:ind w:left="-426" w:firstLine="710"/>
        <w:rPr>
          <w:rFonts w:ascii="Times New Roman" w:hAnsi="Times New Roman" w:cs="Times New Roman"/>
          <w:b/>
          <w:bCs/>
          <w:sz w:val="28"/>
          <w:szCs w:val="28"/>
          <w:lang w:val="ru-RU"/>
        </w:rPr>
      </w:pPr>
    </w:p>
    <w:p w14:paraId="00DB23BC" w14:textId="77777777" w:rsidR="00A364FE" w:rsidRPr="00A364FE" w:rsidRDefault="00A364FE" w:rsidP="00DF17B2">
      <w:pPr>
        <w:spacing w:line="240" w:lineRule="auto"/>
        <w:ind w:left="-426" w:firstLine="710"/>
        <w:rPr>
          <w:rFonts w:ascii="Times New Roman" w:hAnsi="Times New Roman" w:cs="Times New Roman"/>
          <w:b/>
          <w:bCs/>
          <w:sz w:val="28"/>
          <w:szCs w:val="28"/>
          <w:lang w:val="ru-RU"/>
        </w:rPr>
      </w:pPr>
      <w:r w:rsidRPr="00A364FE">
        <w:rPr>
          <w:rFonts w:ascii="Times New Roman" w:hAnsi="Times New Roman" w:cs="Times New Roman"/>
          <w:b/>
          <w:bCs/>
          <w:sz w:val="28"/>
          <w:szCs w:val="28"/>
          <w:lang w:val="ru-RU"/>
        </w:rPr>
        <w:t>2. Классификация чрезвычайных ситуаций. Краткая характеристика</w:t>
      </w:r>
    </w:p>
    <w:p w14:paraId="71F68875" w14:textId="77777777" w:rsidR="00A364FE" w:rsidRPr="00A364FE" w:rsidRDefault="00A364FE" w:rsidP="00DF17B2">
      <w:pPr>
        <w:spacing w:line="240" w:lineRule="auto"/>
        <w:ind w:left="-426" w:firstLine="710"/>
        <w:rPr>
          <w:rFonts w:ascii="Times New Roman" w:hAnsi="Times New Roman" w:cs="Times New Roman"/>
          <w:b/>
          <w:bCs/>
          <w:sz w:val="28"/>
          <w:szCs w:val="28"/>
          <w:lang w:val="ru-RU"/>
        </w:rPr>
      </w:pPr>
      <w:r w:rsidRPr="00A364FE">
        <w:rPr>
          <w:rFonts w:ascii="Times New Roman" w:hAnsi="Times New Roman" w:cs="Times New Roman"/>
          <w:b/>
          <w:bCs/>
          <w:sz w:val="28"/>
          <w:szCs w:val="28"/>
          <w:lang w:val="ru-RU"/>
        </w:rPr>
        <w:t xml:space="preserve">природных чрезвычайных ситуаций. </w:t>
      </w:r>
    </w:p>
    <w:p w14:paraId="19DDF44E"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 . Классификация чрезвычайных ситуаций (ЧС) по масштабу распространения: </w:t>
      </w:r>
    </w:p>
    <w:p w14:paraId="72F226D4"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  ЧС природного характера.</w:t>
      </w:r>
    </w:p>
    <w:p w14:paraId="4EC892B1"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lastRenderedPageBreak/>
        <w:t xml:space="preserve">  ЧС техногенного характера.</w:t>
      </w:r>
    </w:p>
    <w:p w14:paraId="7FB07DEB"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  ЧС экологического характера.</w:t>
      </w:r>
    </w:p>
    <w:p w14:paraId="30DB969C"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  биолого-социальных ЧС.</w:t>
      </w:r>
    </w:p>
    <w:p w14:paraId="732DAA6C"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Хар-ка природных. </w:t>
      </w:r>
    </w:p>
    <w:p w14:paraId="39EFE393"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ИСТОЧНИКОМ природной ЧС является опасное природное явление или</w:t>
      </w:r>
    </w:p>
    <w:p w14:paraId="42FA5F6F"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процесс, в результате которого на определенной территории или акватории</w:t>
      </w:r>
    </w:p>
    <w:p w14:paraId="1A2C07C8"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произошла или может возникнуть ЧС.</w:t>
      </w:r>
    </w:p>
    <w:p w14:paraId="2633510F"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ПРИРОДНАЯ ЧС – обстановка на определенной территории или акватории, сложившаяся в результате возникновения источника природной ЧС, который может повлечь или повлек за собой человеческие жертвы, ущерб здоровью людей и окружающей природной среде, значительные материальные</w:t>
      </w:r>
    </w:p>
    <w:p w14:paraId="19B97848"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потери и нарушение условий жизнедеятельности людей.</w:t>
      </w:r>
    </w:p>
    <w:p w14:paraId="7B480EBC"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СТИХИЙНОЕ БЕДСТВИЕ  – разрушительное природное и (или) </w:t>
      </w:r>
      <w:proofErr w:type="spellStart"/>
      <w:r w:rsidRPr="00A364FE">
        <w:rPr>
          <w:rFonts w:ascii="Times New Roman" w:hAnsi="Times New Roman" w:cs="Times New Roman"/>
          <w:sz w:val="28"/>
          <w:szCs w:val="28"/>
          <w:lang w:val="ru-RU"/>
        </w:rPr>
        <w:t>природноантропогенное</w:t>
      </w:r>
      <w:proofErr w:type="spellEnd"/>
      <w:r w:rsidRPr="00A364FE">
        <w:rPr>
          <w:rFonts w:ascii="Times New Roman" w:hAnsi="Times New Roman" w:cs="Times New Roman"/>
          <w:sz w:val="28"/>
          <w:szCs w:val="28"/>
          <w:lang w:val="ru-RU"/>
        </w:rPr>
        <w:t xml:space="preserve"> явление или процесс значительного масштаба, в результате</w:t>
      </w:r>
    </w:p>
    <w:p w14:paraId="166A456D"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которого может возникнуть или возникла угроза жизни и здоровью людей,</w:t>
      </w:r>
    </w:p>
    <w:p w14:paraId="05F61548"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произойти разрушение или уничтожение материальных ценностей и </w:t>
      </w:r>
      <w:proofErr w:type="spellStart"/>
      <w:r w:rsidRPr="00A364FE">
        <w:rPr>
          <w:rFonts w:ascii="Times New Roman" w:hAnsi="Times New Roman" w:cs="Times New Roman"/>
          <w:sz w:val="28"/>
          <w:szCs w:val="28"/>
          <w:lang w:val="ru-RU"/>
        </w:rPr>
        <w:t>компо</w:t>
      </w:r>
      <w:proofErr w:type="spellEnd"/>
      <w:r w:rsidRPr="00A364FE">
        <w:rPr>
          <w:rFonts w:ascii="Times New Roman" w:hAnsi="Times New Roman" w:cs="Times New Roman"/>
          <w:sz w:val="28"/>
          <w:szCs w:val="28"/>
          <w:lang w:val="ru-RU"/>
        </w:rPr>
        <w:t>-</w:t>
      </w:r>
    </w:p>
    <w:p w14:paraId="4C9B24DA" w14:textId="77777777" w:rsidR="00A364FE" w:rsidRPr="00A364FE" w:rsidRDefault="00A364FE" w:rsidP="00DF17B2">
      <w:pPr>
        <w:spacing w:line="240" w:lineRule="auto"/>
        <w:ind w:left="-426" w:firstLine="710"/>
        <w:rPr>
          <w:rFonts w:ascii="Times New Roman" w:hAnsi="Times New Roman" w:cs="Times New Roman"/>
          <w:sz w:val="28"/>
          <w:szCs w:val="28"/>
          <w:lang w:val="ru-RU"/>
        </w:rPr>
      </w:pPr>
      <w:proofErr w:type="spellStart"/>
      <w:r w:rsidRPr="00A364FE">
        <w:rPr>
          <w:rFonts w:ascii="Times New Roman" w:hAnsi="Times New Roman" w:cs="Times New Roman"/>
          <w:sz w:val="28"/>
          <w:szCs w:val="28"/>
          <w:lang w:val="ru-RU"/>
        </w:rPr>
        <w:t>нентов</w:t>
      </w:r>
      <w:proofErr w:type="spellEnd"/>
      <w:r w:rsidRPr="00A364FE">
        <w:rPr>
          <w:rFonts w:ascii="Times New Roman" w:hAnsi="Times New Roman" w:cs="Times New Roman"/>
          <w:sz w:val="28"/>
          <w:szCs w:val="28"/>
          <w:lang w:val="ru-RU"/>
        </w:rPr>
        <w:t xml:space="preserve"> окружающей природной среды.</w:t>
      </w:r>
    </w:p>
    <w:p w14:paraId="76E193C9"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Локальная(10ч), местная(10-50), региональная(50-500), республиканская(500+), трансграничная</w:t>
      </w:r>
    </w:p>
    <w:p w14:paraId="46EF88FE" w14:textId="77777777" w:rsidR="00A364FE" w:rsidRPr="00A364FE" w:rsidRDefault="00A364FE" w:rsidP="00DF17B2">
      <w:pPr>
        <w:spacing w:line="240" w:lineRule="auto"/>
        <w:ind w:left="-426" w:firstLine="710"/>
        <w:rPr>
          <w:rFonts w:ascii="Times New Roman" w:hAnsi="Times New Roman" w:cs="Times New Roman"/>
          <w:b/>
          <w:bCs/>
          <w:sz w:val="28"/>
          <w:szCs w:val="28"/>
          <w:lang w:val="ru-RU"/>
        </w:rPr>
      </w:pPr>
      <w:r w:rsidRPr="00A364FE">
        <w:rPr>
          <w:rFonts w:ascii="Times New Roman" w:hAnsi="Times New Roman" w:cs="Times New Roman"/>
          <w:b/>
          <w:bCs/>
          <w:sz w:val="28"/>
          <w:szCs w:val="28"/>
          <w:lang w:val="ru-RU"/>
        </w:rPr>
        <w:t xml:space="preserve">3. Краткая характеристика техногенных чрезвычайных ситуаций. </w:t>
      </w:r>
      <w:proofErr w:type="spellStart"/>
      <w:r w:rsidRPr="00A364FE">
        <w:rPr>
          <w:rFonts w:ascii="Times New Roman" w:hAnsi="Times New Roman" w:cs="Times New Roman"/>
          <w:b/>
          <w:bCs/>
          <w:sz w:val="28"/>
          <w:szCs w:val="28"/>
          <w:lang w:val="ru-RU"/>
        </w:rPr>
        <w:t>Биологосоциальные</w:t>
      </w:r>
      <w:proofErr w:type="spellEnd"/>
      <w:r w:rsidRPr="00A364FE">
        <w:rPr>
          <w:rFonts w:ascii="Times New Roman" w:hAnsi="Times New Roman" w:cs="Times New Roman"/>
          <w:b/>
          <w:bCs/>
          <w:sz w:val="28"/>
          <w:szCs w:val="28"/>
          <w:lang w:val="ru-RU"/>
        </w:rPr>
        <w:t xml:space="preserve"> чрезвычайные ситуации.</w:t>
      </w:r>
    </w:p>
    <w:p w14:paraId="6E676597"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ХАРАКТЕРИСТИКА ТЕХНОГЕННЫХ ЧРЕЗВЫЧАЙНЫХ СИТУАЦИЙ</w:t>
      </w:r>
    </w:p>
    <w:p w14:paraId="0FB15296"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Техногенная ЧС – состояние, при котором в результате возникновения</w:t>
      </w:r>
    </w:p>
    <w:p w14:paraId="20B9FA5E"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источника техногенной ЧС на объекте, определенной территории или акватории нарушаются нормальные условия жизни и деятельности людей, возникает угроза их жизни и здоровью, наносится ущерб имуществу населения,</w:t>
      </w:r>
    </w:p>
    <w:p w14:paraId="19C6B2A1"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народному хозяйству и окружающей природной среде.</w:t>
      </w:r>
    </w:p>
    <w:p w14:paraId="76BF9317"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Техногенная опасность – состояние, внутренне присущее технической</w:t>
      </w:r>
    </w:p>
    <w:p w14:paraId="2E7AD9EF"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системе, промышленному или транспортному объекту, реализуемое в виде</w:t>
      </w:r>
    </w:p>
    <w:p w14:paraId="3A0773FA"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lastRenderedPageBreak/>
        <w:t>поражающих воздействий источника техногенной ЧС на человека и окружающую среду при его возникновении либо в виде прямого или косвенного</w:t>
      </w:r>
    </w:p>
    <w:p w14:paraId="4AF9029B"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ущерба для человека и окружающей среды в процессе нормальной эксплуатации этих объектов.</w:t>
      </w:r>
    </w:p>
    <w:p w14:paraId="4DE5C468"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ab/>
        <w:t>Аварии:</w:t>
      </w:r>
    </w:p>
    <w:p w14:paraId="02ACAA4B"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ab/>
        <w:t>- авария с выбросом радиоактивных веществ</w:t>
      </w:r>
    </w:p>
    <w:p w14:paraId="350DB0ED"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ab/>
        <w:t xml:space="preserve">- промышленная авария </w:t>
      </w:r>
    </w:p>
    <w:p w14:paraId="694937FC"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ab/>
        <w:t>- авария с выбросом биологически опасных веществ</w:t>
      </w:r>
    </w:p>
    <w:p w14:paraId="38F59EC1"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ab/>
        <w:t>- внезапное обрушение зданий</w:t>
      </w:r>
    </w:p>
    <w:p w14:paraId="41D834A5"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ab/>
        <w:t>- авария на коммунальных системах жизнедеятельности</w:t>
      </w:r>
    </w:p>
    <w:p w14:paraId="1E687250" w14:textId="77777777" w:rsidR="00A364FE" w:rsidRPr="00A364FE" w:rsidRDefault="00A364FE" w:rsidP="00DF17B2">
      <w:pPr>
        <w:spacing w:line="240" w:lineRule="auto"/>
        <w:ind w:left="-426" w:firstLine="710"/>
        <w:rPr>
          <w:rFonts w:ascii="Times New Roman" w:hAnsi="Times New Roman" w:cs="Times New Roman"/>
          <w:sz w:val="28"/>
          <w:szCs w:val="28"/>
          <w:lang w:val="ru-RU"/>
        </w:rPr>
      </w:pPr>
      <w:bookmarkStart w:id="0" w:name="_Hlk154063627"/>
      <w:r w:rsidRPr="00A364FE">
        <w:rPr>
          <w:rFonts w:ascii="Times New Roman" w:hAnsi="Times New Roman" w:cs="Times New Roman"/>
          <w:sz w:val="28"/>
          <w:szCs w:val="28"/>
          <w:lang w:val="ru-RU"/>
        </w:rPr>
        <w:tab/>
        <w:t>- аварии на электроэнергетических системах</w:t>
      </w:r>
    </w:p>
    <w:bookmarkEnd w:id="0"/>
    <w:p w14:paraId="27F62EC5"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ab/>
        <w:t>- гидродинамические аварии</w:t>
      </w:r>
    </w:p>
    <w:p w14:paraId="2A6D0EE3"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ХАРАКТЕРИСТИКА БИОЛОГОСОЦИАЛЬНЫХ ЧС:</w:t>
      </w:r>
    </w:p>
    <w:p w14:paraId="34E0F3B5"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Биолого-социальная ЧС – состояние, при котором в результате возникновения источника биолого-социальной ЧС на определенной территории</w:t>
      </w:r>
    </w:p>
    <w:p w14:paraId="34F2270B"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нарушаются нормальные условия жизни и деятельности людей, существования сельскохозяйственных животных и произрастание растений, возникает</w:t>
      </w:r>
    </w:p>
    <w:p w14:paraId="48D0A4FE"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угроза жизни и здоровью людей, широкого распространения инфекционных</w:t>
      </w:r>
    </w:p>
    <w:p w14:paraId="07566F81"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болезней, потерь сельскохозяйственных животных и растений.</w:t>
      </w:r>
    </w:p>
    <w:p w14:paraId="1A00696E"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Классификация болезнетворных микробов:</w:t>
      </w:r>
    </w:p>
    <w:p w14:paraId="1CD951F7"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Условно патогенные - вред только при определенных условиях</w:t>
      </w:r>
    </w:p>
    <w:p w14:paraId="582A42A0"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 Патогенные - вызывают </w:t>
      </w:r>
      <w:proofErr w:type="spellStart"/>
      <w:r w:rsidRPr="00A364FE">
        <w:rPr>
          <w:rFonts w:ascii="Times New Roman" w:hAnsi="Times New Roman" w:cs="Times New Roman"/>
          <w:sz w:val="28"/>
          <w:szCs w:val="28"/>
          <w:lang w:val="ru-RU"/>
        </w:rPr>
        <w:t>инфекц</w:t>
      </w:r>
      <w:proofErr w:type="spellEnd"/>
      <w:r w:rsidRPr="00A364FE">
        <w:rPr>
          <w:rFonts w:ascii="Times New Roman" w:hAnsi="Times New Roman" w:cs="Times New Roman"/>
          <w:sz w:val="28"/>
          <w:szCs w:val="28"/>
          <w:lang w:val="ru-RU"/>
        </w:rPr>
        <w:t>. заболевания (паразиты)</w:t>
      </w:r>
    </w:p>
    <w:p w14:paraId="684AE26B"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Возбудители Инф. Болезней - патогенный орг-</w:t>
      </w:r>
      <w:proofErr w:type="spellStart"/>
      <w:r w:rsidRPr="00A364FE">
        <w:rPr>
          <w:rFonts w:ascii="Times New Roman" w:hAnsi="Times New Roman" w:cs="Times New Roman"/>
          <w:sz w:val="28"/>
          <w:szCs w:val="28"/>
          <w:lang w:val="ru-RU"/>
        </w:rPr>
        <w:t>зм</w:t>
      </w:r>
      <w:proofErr w:type="spellEnd"/>
      <w:r w:rsidRPr="00A364FE">
        <w:rPr>
          <w:rFonts w:ascii="Times New Roman" w:hAnsi="Times New Roman" w:cs="Times New Roman"/>
          <w:sz w:val="28"/>
          <w:szCs w:val="28"/>
          <w:lang w:val="ru-RU"/>
        </w:rPr>
        <w:t xml:space="preserve"> паразитирующий и способный вызывать Инф заболевания</w:t>
      </w:r>
    </w:p>
    <w:p w14:paraId="1BDD0B19"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*бактерии - </w:t>
      </w:r>
      <w:proofErr w:type="spellStart"/>
      <w:r w:rsidRPr="00A364FE">
        <w:rPr>
          <w:rFonts w:ascii="Times New Roman" w:hAnsi="Times New Roman" w:cs="Times New Roman"/>
          <w:sz w:val="28"/>
          <w:szCs w:val="28"/>
          <w:lang w:val="ru-RU"/>
        </w:rPr>
        <w:t>однокл</w:t>
      </w:r>
      <w:proofErr w:type="spellEnd"/>
      <w:r w:rsidRPr="00A364FE">
        <w:rPr>
          <w:rFonts w:ascii="Times New Roman" w:hAnsi="Times New Roman" w:cs="Times New Roman"/>
          <w:sz w:val="28"/>
          <w:szCs w:val="28"/>
          <w:lang w:val="ru-RU"/>
        </w:rPr>
        <w:t xml:space="preserve"> организмы 0.5 - 10мкм (норм размер, микробы намного меньше) вызывают сибирскую язву, чуму, столбняк...</w:t>
      </w:r>
    </w:p>
    <w:p w14:paraId="09FF8AF6"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lastRenderedPageBreak/>
        <w:t xml:space="preserve">*Вирусы - 0.08-0.35мкм размножаются только в живых клетках и не имеют </w:t>
      </w:r>
      <w:proofErr w:type="spellStart"/>
      <w:r w:rsidRPr="00A364FE">
        <w:rPr>
          <w:rFonts w:ascii="Times New Roman" w:hAnsi="Times New Roman" w:cs="Times New Roman"/>
          <w:sz w:val="28"/>
          <w:szCs w:val="28"/>
          <w:lang w:val="ru-RU"/>
        </w:rPr>
        <w:t>клеточн</w:t>
      </w:r>
      <w:proofErr w:type="spellEnd"/>
      <w:r w:rsidRPr="00A364FE">
        <w:rPr>
          <w:rFonts w:ascii="Times New Roman" w:hAnsi="Times New Roman" w:cs="Times New Roman"/>
          <w:sz w:val="28"/>
          <w:szCs w:val="28"/>
          <w:lang w:val="ru-RU"/>
        </w:rPr>
        <w:t xml:space="preserve"> строения. Во внешней среде более устойчивы чем бактерии. Грипп, корь, энцефалит...</w:t>
      </w:r>
    </w:p>
    <w:p w14:paraId="2B82C0C8"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*грибки 3-50мкм</w:t>
      </w:r>
    </w:p>
    <w:p w14:paraId="522A8216"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*простейшие - </w:t>
      </w:r>
      <w:proofErr w:type="spellStart"/>
      <w:r w:rsidRPr="00A364FE">
        <w:rPr>
          <w:rFonts w:ascii="Times New Roman" w:hAnsi="Times New Roman" w:cs="Times New Roman"/>
          <w:sz w:val="28"/>
          <w:szCs w:val="28"/>
          <w:lang w:val="ru-RU"/>
        </w:rPr>
        <w:t>однокл</w:t>
      </w:r>
      <w:proofErr w:type="spellEnd"/>
      <w:r w:rsidRPr="00A364FE">
        <w:rPr>
          <w:rFonts w:ascii="Times New Roman" w:hAnsi="Times New Roman" w:cs="Times New Roman"/>
          <w:sz w:val="28"/>
          <w:szCs w:val="28"/>
          <w:lang w:val="ru-RU"/>
        </w:rPr>
        <w:t xml:space="preserve"> животного происхождения - амебы, </w:t>
      </w:r>
      <w:proofErr w:type="spellStart"/>
      <w:r w:rsidRPr="00A364FE">
        <w:rPr>
          <w:rFonts w:ascii="Times New Roman" w:hAnsi="Times New Roman" w:cs="Times New Roman"/>
          <w:sz w:val="28"/>
          <w:szCs w:val="28"/>
          <w:lang w:val="ru-RU"/>
        </w:rPr>
        <w:t>лямбии</w:t>
      </w:r>
      <w:proofErr w:type="spellEnd"/>
      <w:r w:rsidRPr="00A364FE">
        <w:rPr>
          <w:rFonts w:ascii="Times New Roman" w:hAnsi="Times New Roman" w:cs="Times New Roman"/>
          <w:sz w:val="28"/>
          <w:szCs w:val="28"/>
          <w:lang w:val="ru-RU"/>
        </w:rPr>
        <w:t xml:space="preserve"> (боже сложно то как), плазмодии малярии. </w:t>
      </w:r>
      <w:proofErr w:type="spellStart"/>
      <w:r w:rsidRPr="00A364FE">
        <w:rPr>
          <w:rFonts w:ascii="Times New Roman" w:hAnsi="Times New Roman" w:cs="Times New Roman"/>
          <w:sz w:val="28"/>
          <w:szCs w:val="28"/>
          <w:lang w:val="ru-RU"/>
        </w:rPr>
        <w:t>Крч</w:t>
      </w:r>
      <w:proofErr w:type="spellEnd"/>
      <w:r w:rsidRPr="00A364FE">
        <w:rPr>
          <w:rFonts w:ascii="Times New Roman" w:hAnsi="Times New Roman" w:cs="Times New Roman"/>
          <w:sz w:val="28"/>
          <w:szCs w:val="28"/>
          <w:lang w:val="ru-RU"/>
        </w:rPr>
        <w:t xml:space="preserve"> паразиты животных и растений</w:t>
      </w:r>
    </w:p>
    <w:p w14:paraId="43CD6022"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*прионы - вызывают медленные инфекции, разрушают нейроны, постепенно </w:t>
      </w:r>
      <w:proofErr w:type="spellStart"/>
      <w:r w:rsidRPr="00A364FE">
        <w:rPr>
          <w:rFonts w:ascii="Times New Roman" w:hAnsi="Times New Roman" w:cs="Times New Roman"/>
          <w:sz w:val="28"/>
          <w:szCs w:val="28"/>
          <w:lang w:val="ru-RU"/>
        </w:rPr>
        <w:t>паражает</w:t>
      </w:r>
      <w:proofErr w:type="spellEnd"/>
      <w:r w:rsidRPr="00A364FE">
        <w:rPr>
          <w:rFonts w:ascii="Times New Roman" w:hAnsi="Times New Roman" w:cs="Times New Roman"/>
          <w:sz w:val="28"/>
          <w:szCs w:val="28"/>
          <w:lang w:val="ru-RU"/>
        </w:rPr>
        <w:t xml:space="preserve"> паралич, имеют большой инкубационный период 60 лет +-</w:t>
      </w:r>
    </w:p>
    <w:p w14:paraId="38EDBF89"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*особо опасная инфекция - состояние заражения в виде </w:t>
      </w:r>
      <w:proofErr w:type="spellStart"/>
      <w:r w:rsidRPr="00A364FE">
        <w:rPr>
          <w:rFonts w:ascii="Times New Roman" w:hAnsi="Times New Roman" w:cs="Times New Roman"/>
          <w:sz w:val="28"/>
          <w:szCs w:val="28"/>
          <w:lang w:val="ru-RU"/>
        </w:rPr>
        <w:t>инфекц</w:t>
      </w:r>
      <w:proofErr w:type="spellEnd"/>
      <w:r w:rsidRPr="00A364FE">
        <w:rPr>
          <w:rFonts w:ascii="Times New Roman" w:hAnsi="Times New Roman" w:cs="Times New Roman"/>
          <w:sz w:val="28"/>
          <w:szCs w:val="28"/>
          <w:lang w:val="ru-RU"/>
        </w:rPr>
        <w:t xml:space="preserve"> </w:t>
      </w:r>
      <w:proofErr w:type="spellStart"/>
      <w:r w:rsidRPr="00A364FE">
        <w:rPr>
          <w:rFonts w:ascii="Times New Roman" w:hAnsi="Times New Roman" w:cs="Times New Roman"/>
          <w:sz w:val="28"/>
          <w:szCs w:val="28"/>
          <w:lang w:val="ru-RU"/>
        </w:rPr>
        <w:t>болезин</w:t>
      </w:r>
      <w:proofErr w:type="spellEnd"/>
      <w:r w:rsidRPr="00A364FE">
        <w:rPr>
          <w:rFonts w:ascii="Times New Roman" w:hAnsi="Times New Roman" w:cs="Times New Roman"/>
          <w:sz w:val="28"/>
          <w:szCs w:val="28"/>
          <w:lang w:val="ru-RU"/>
        </w:rPr>
        <w:t xml:space="preserve"> прогрессирующей с тяжелыми </w:t>
      </w:r>
      <w:proofErr w:type="spellStart"/>
      <w:r w:rsidRPr="00A364FE">
        <w:rPr>
          <w:rFonts w:ascii="Times New Roman" w:hAnsi="Times New Roman" w:cs="Times New Roman"/>
          <w:sz w:val="28"/>
          <w:szCs w:val="28"/>
          <w:lang w:val="ru-RU"/>
        </w:rPr>
        <w:t>последств</w:t>
      </w:r>
      <w:proofErr w:type="spellEnd"/>
      <w:r w:rsidRPr="00A364FE">
        <w:rPr>
          <w:rFonts w:ascii="Times New Roman" w:hAnsi="Times New Roman" w:cs="Times New Roman"/>
          <w:sz w:val="28"/>
          <w:szCs w:val="28"/>
          <w:lang w:val="ru-RU"/>
        </w:rPr>
        <w:t xml:space="preserve">. </w:t>
      </w:r>
    </w:p>
    <w:p w14:paraId="13D9B3AE"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Эпидемия - массовое распространение болезни на территории. Пандемия - общемировая</w:t>
      </w:r>
    </w:p>
    <w:p w14:paraId="21CEC393"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Есть болезни животных, людей, растений, но там сложные слова которые вы не запомните в виде ящур, сап, туляремия и другие частные болячки.</w:t>
      </w:r>
    </w:p>
    <w:p w14:paraId="14319C12" w14:textId="77777777" w:rsidR="00A364FE" w:rsidRPr="00A364FE" w:rsidRDefault="00A364FE" w:rsidP="00DF17B2">
      <w:pPr>
        <w:spacing w:line="240" w:lineRule="auto"/>
        <w:ind w:left="-426" w:firstLine="710"/>
        <w:rPr>
          <w:rFonts w:ascii="Times New Roman" w:hAnsi="Times New Roman" w:cs="Times New Roman"/>
          <w:b/>
          <w:bCs/>
          <w:sz w:val="28"/>
          <w:szCs w:val="28"/>
          <w:lang w:val="ru-RU"/>
        </w:rPr>
      </w:pPr>
    </w:p>
    <w:p w14:paraId="4E3D24D2" w14:textId="77777777" w:rsidR="00A364FE" w:rsidRPr="00A364FE" w:rsidRDefault="00A364FE" w:rsidP="00DF17B2">
      <w:pPr>
        <w:spacing w:line="240" w:lineRule="auto"/>
        <w:ind w:left="-426" w:firstLine="710"/>
        <w:rPr>
          <w:rFonts w:ascii="Times New Roman" w:hAnsi="Times New Roman" w:cs="Times New Roman"/>
          <w:b/>
          <w:bCs/>
          <w:sz w:val="28"/>
          <w:szCs w:val="28"/>
          <w:lang w:val="ru-RU"/>
        </w:rPr>
      </w:pPr>
      <w:r w:rsidRPr="00A364FE">
        <w:rPr>
          <w:rFonts w:ascii="Times New Roman" w:hAnsi="Times New Roman" w:cs="Times New Roman"/>
          <w:b/>
          <w:bCs/>
          <w:sz w:val="28"/>
          <w:szCs w:val="28"/>
          <w:lang w:val="ru-RU"/>
        </w:rPr>
        <w:t xml:space="preserve"> 4. Краткая характеристика экологических и социальных ЧС.</w:t>
      </w:r>
    </w:p>
    <w:p w14:paraId="1ABA74AB"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ЭКОЛОГИЧЕСКИЕ</w:t>
      </w:r>
    </w:p>
    <w:p w14:paraId="7E1A7891"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Экологическое бедствие – чрезвычайное событие, вызванное изменением под действием антропогенных факторов состояния суши, атмосферы и</w:t>
      </w:r>
    </w:p>
    <w:p w14:paraId="58905892"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биосферы и заключающееся в проявлении резкого отрицательного влияния</w:t>
      </w:r>
    </w:p>
    <w:p w14:paraId="34A2C9A8"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этих изменений на здоровье людей, их духовную сферу, среду обитания, экономику или генофонд. </w:t>
      </w:r>
    </w:p>
    <w:p w14:paraId="641F0C18"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По происхождению экологические ЧС делятся на:</w:t>
      </w:r>
    </w:p>
    <w:p w14:paraId="161FDB4C"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ЧС, вызванные естественными изменениями в природной среде;</w:t>
      </w:r>
    </w:p>
    <w:p w14:paraId="5F2CBFA2"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 ЧС, вызванные антропогенными экологическими загрязнениями природной среды и потреблением ресурсов и др. </w:t>
      </w:r>
    </w:p>
    <w:p w14:paraId="52C09F90"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Естественные - аномалии в природе воздействуют на весь биолог-й мир, воздействие луны, земли, космоса, </w:t>
      </w:r>
      <w:proofErr w:type="spellStart"/>
      <w:r w:rsidRPr="00A364FE">
        <w:rPr>
          <w:rFonts w:ascii="Times New Roman" w:hAnsi="Times New Roman" w:cs="Times New Roman"/>
          <w:sz w:val="28"/>
          <w:szCs w:val="28"/>
          <w:lang w:val="ru-RU"/>
        </w:rPr>
        <w:t>хим</w:t>
      </w:r>
      <w:proofErr w:type="spellEnd"/>
      <w:r w:rsidRPr="00A364FE">
        <w:rPr>
          <w:rFonts w:ascii="Times New Roman" w:hAnsi="Times New Roman" w:cs="Times New Roman"/>
          <w:sz w:val="28"/>
          <w:szCs w:val="28"/>
          <w:lang w:val="ru-RU"/>
        </w:rPr>
        <w:t xml:space="preserve"> соединения неживого </w:t>
      </w:r>
      <w:proofErr w:type="spellStart"/>
      <w:r w:rsidRPr="00A364FE">
        <w:rPr>
          <w:rFonts w:ascii="Times New Roman" w:hAnsi="Times New Roman" w:cs="Times New Roman"/>
          <w:sz w:val="28"/>
          <w:szCs w:val="28"/>
          <w:lang w:val="ru-RU"/>
        </w:rPr>
        <w:t>происх</w:t>
      </w:r>
      <w:proofErr w:type="spellEnd"/>
      <w:r w:rsidRPr="00A364FE">
        <w:rPr>
          <w:rFonts w:ascii="Times New Roman" w:hAnsi="Times New Roman" w:cs="Times New Roman"/>
          <w:sz w:val="28"/>
          <w:szCs w:val="28"/>
          <w:lang w:val="ru-RU"/>
        </w:rPr>
        <w:t>-</w:t>
      </w:r>
      <w:proofErr w:type="gramStart"/>
      <w:r w:rsidRPr="00A364FE">
        <w:rPr>
          <w:rFonts w:ascii="Times New Roman" w:hAnsi="Times New Roman" w:cs="Times New Roman"/>
          <w:sz w:val="28"/>
          <w:szCs w:val="28"/>
          <w:lang w:val="ru-RU"/>
        </w:rPr>
        <w:t>я(</w:t>
      </w:r>
      <w:proofErr w:type="gramEnd"/>
      <w:r w:rsidRPr="00A364FE">
        <w:rPr>
          <w:rFonts w:ascii="Times New Roman" w:hAnsi="Times New Roman" w:cs="Times New Roman"/>
          <w:sz w:val="28"/>
          <w:szCs w:val="28"/>
          <w:lang w:val="ru-RU"/>
        </w:rPr>
        <w:t xml:space="preserve">вода, </w:t>
      </w:r>
      <w:proofErr w:type="spellStart"/>
      <w:r w:rsidRPr="00A364FE">
        <w:rPr>
          <w:rFonts w:ascii="Times New Roman" w:hAnsi="Times New Roman" w:cs="Times New Roman"/>
          <w:sz w:val="28"/>
          <w:szCs w:val="28"/>
          <w:lang w:val="ru-RU"/>
        </w:rPr>
        <w:t>камент</w:t>
      </w:r>
      <w:proofErr w:type="spellEnd"/>
      <w:r w:rsidRPr="00A364FE">
        <w:rPr>
          <w:rFonts w:ascii="Times New Roman" w:hAnsi="Times New Roman" w:cs="Times New Roman"/>
          <w:sz w:val="28"/>
          <w:szCs w:val="28"/>
          <w:lang w:val="ru-RU"/>
        </w:rPr>
        <w:t>, металлы), живого(глина, торф, нефть, уголь)</w:t>
      </w:r>
    </w:p>
    <w:p w14:paraId="42B63EDD"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Антропогенные - </w:t>
      </w:r>
      <w:proofErr w:type="spellStart"/>
      <w:r w:rsidRPr="00A364FE">
        <w:rPr>
          <w:rFonts w:ascii="Times New Roman" w:hAnsi="Times New Roman" w:cs="Times New Roman"/>
          <w:sz w:val="28"/>
          <w:szCs w:val="28"/>
          <w:lang w:val="ru-RU"/>
        </w:rPr>
        <w:t>хоз</w:t>
      </w:r>
      <w:proofErr w:type="spellEnd"/>
      <w:r w:rsidRPr="00A364FE">
        <w:rPr>
          <w:rFonts w:ascii="Times New Roman" w:hAnsi="Times New Roman" w:cs="Times New Roman"/>
          <w:sz w:val="28"/>
          <w:szCs w:val="28"/>
          <w:lang w:val="ru-RU"/>
        </w:rPr>
        <w:t xml:space="preserve"> и </w:t>
      </w:r>
      <w:proofErr w:type="spellStart"/>
      <w:r w:rsidRPr="00A364FE">
        <w:rPr>
          <w:rFonts w:ascii="Times New Roman" w:hAnsi="Times New Roman" w:cs="Times New Roman"/>
          <w:sz w:val="28"/>
          <w:szCs w:val="28"/>
          <w:lang w:val="ru-RU"/>
        </w:rPr>
        <w:t>соц</w:t>
      </w:r>
      <w:proofErr w:type="spellEnd"/>
      <w:r w:rsidRPr="00A364FE">
        <w:rPr>
          <w:rFonts w:ascii="Times New Roman" w:hAnsi="Times New Roman" w:cs="Times New Roman"/>
          <w:sz w:val="28"/>
          <w:szCs w:val="28"/>
          <w:lang w:val="ru-RU"/>
        </w:rPr>
        <w:t xml:space="preserve"> деятельность человека. ЧС, связанные с изменением состояния литосферы, атмосферы, </w:t>
      </w:r>
      <w:proofErr w:type="spellStart"/>
      <w:proofErr w:type="gramStart"/>
      <w:r w:rsidRPr="00A364FE">
        <w:rPr>
          <w:rFonts w:ascii="Times New Roman" w:hAnsi="Times New Roman" w:cs="Times New Roman"/>
          <w:sz w:val="28"/>
          <w:szCs w:val="28"/>
          <w:lang w:val="ru-RU"/>
        </w:rPr>
        <w:t>гидросферы,биосферы</w:t>
      </w:r>
      <w:proofErr w:type="spellEnd"/>
      <w:proofErr w:type="gramEnd"/>
      <w:r w:rsidRPr="00A364FE">
        <w:rPr>
          <w:rFonts w:ascii="Times New Roman" w:hAnsi="Times New Roman" w:cs="Times New Roman"/>
          <w:sz w:val="28"/>
          <w:szCs w:val="28"/>
          <w:lang w:val="ru-RU"/>
        </w:rPr>
        <w:t xml:space="preserve">(на </w:t>
      </w:r>
      <w:r w:rsidRPr="00A364FE">
        <w:rPr>
          <w:rFonts w:ascii="Times New Roman" w:hAnsi="Times New Roman" w:cs="Times New Roman"/>
          <w:sz w:val="28"/>
          <w:szCs w:val="28"/>
          <w:lang w:val="ru-RU"/>
        </w:rPr>
        <w:lastRenderedPageBreak/>
        <w:t xml:space="preserve">каждый вид состояния придумай </w:t>
      </w:r>
      <w:proofErr w:type="spellStart"/>
      <w:r w:rsidRPr="00A364FE">
        <w:rPr>
          <w:rFonts w:ascii="Times New Roman" w:hAnsi="Times New Roman" w:cs="Times New Roman"/>
          <w:sz w:val="28"/>
          <w:szCs w:val="28"/>
          <w:lang w:val="ru-RU"/>
        </w:rPr>
        <w:t>катострофу</w:t>
      </w:r>
      <w:proofErr w:type="spellEnd"/>
      <w:r w:rsidRPr="00A364FE">
        <w:rPr>
          <w:rFonts w:ascii="Times New Roman" w:hAnsi="Times New Roman" w:cs="Times New Roman"/>
          <w:sz w:val="28"/>
          <w:szCs w:val="28"/>
          <w:lang w:val="ru-RU"/>
        </w:rPr>
        <w:t xml:space="preserve">: атмосферы - вулканический пепел, загрязнение заводом и </w:t>
      </w:r>
      <w:proofErr w:type="spellStart"/>
      <w:r w:rsidRPr="00A364FE">
        <w:rPr>
          <w:rFonts w:ascii="Times New Roman" w:hAnsi="Times New Roman" w:cs="Times New Roman"/>
          <w:sz w:val="28"/>
          <w:szCs w:val="28"/>
          <w:lang w:val="ru-RU"/>
        </w:rPr>
        <w:t>тдтп</w:t>
      </w:r>
      <w:proofErr w:type="spellEnd"/>
      <w:r w:rsidRPr="00A364FE">
        <w:rPr>
          <w:rFonts w:ascii="Times New Roman" w:hAnsi="Times New Roman" w:cs="Times New Roman"/>
          <w:sz w:val="28"/>
          <w:szCs w:val="28"/>
          <w:lang w:val="ru-RU"/>
        </w:rPr>
        <w:t>)</w:t>
      </w:r>
    </w:p>
    <w:p w14:paraId="64967F2C"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СОЦИАЛЬНЫЕ</w:t>
      </w:r>
    </w:p>
    <w:p w14:paraId="7C99A17C"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в лекциях есть биолого-социальные но нет </w:t>
      </w:r>
      <w:proofErr w:type="gramStart"/>
      <w:r w:rsidRPr="00A364FE">
        <w:rPr>
          <w:rFonts w:ascii="Times New Roman" w:hAnsi="Times New Roman" w:cs="Times New Roman"/>
          <w:sz w:val="28"/>
          <w:szCs w:val="28"/>
          <w:lang w:val="ru-RU"/>
        </w:rPr>
        <w:t>социальных.(</w:t>
      </w:r>
      <w:proofErr w:type="gramEnd"/>
      <w:r w:rsidRPr="00A364FE">
        <w:rPr>
          <w:rFonts w:ascii="Times New Roman" w:hAnsi="Times New Roman" w:cs="Times New Roman"/>
          <w:sz w:val="28"/>
          <w:szCs w:val="28"/>
          <w:lang w:val="ru-RU"/>
        </w:rPr>
        <w:t xml:space="preserve">(( могу </w:t>
      </w:r>
    </w:p>
    <w:p w14:paraId="2CD4FE78" w14:textId="77777777" w:rsidR="00A364FE" w:rsidRPr="00A364FE" w:rsidRDefault="00A364FE" w:rsidP="00DF17B2">
      <w:pPr>
        <w:spacing w:line="240" w:lineRule="auto"/>
        <w:ind w:left="-426" w:firstLine="710"/>
        <w:rPr>
          <w:rFonts w:ascii="Times New Roman" w:hAnsi="Times New Roman" w:cs="Times New Roman"/>
          <w:sz w:val="28"/>
          <w:szCs w:val="28"/>
          <w:lang w:val="ru-RU"/>
        </w:rPr>
      </w:pPr>
    </w:p>
    <w:p w14:paraId="02331525" w14:textId="77777777" w:rsidR="00A364FE" w:rsidRPr="00A364FE" w:rsidRDefault="00A364FE" w:rsidP="00DF17B2">
      <w:pPr>
        <w:spacing w:line="240" w:lineRule="auto"/>
        <w:ind w:left="-426" w:firstLine="710"/>
        <w:rPr>
          <w:rFonts w:ascii="Times New Roman" w:hAnsi="Times New Roman" w:cs="Times New Roman"/>
          <w:b/>
          <w:bCs/>
          <w:sz w:val="28"/>
          <w:szCs w:val="28"/>
          <w:lang w:val="ru-RU"/>
        </w:rPr>
      </w:pPr>
      <w:r w:rsidRPr="00A364FE">
        <w:rPr>
          <w:rFonts w:ascii="Times New Roman" w:hAnsi="Times New Roman" w:cs="Times New Roman"/>
          <w:b/>
          <w:bCs/>
          <w:sz w:val="28"/>
          <w:szCs w:val="28"/>
          <w:lang w:val="ru-RU"/>
        </w:rPr>
        <w:t>5. Опасности для человека, объектов и природной среды в Республике</w:t>
      </w:r>
    </w:p>
    <w:p w14:paraId="7CBECDDB"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Беларусь.</w:t>
      </w:r>
    </w:p>
    <w:p w14:paraId="3EEC4B37"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Опасность – негативное свойство живой и неживой материи, способное</w:t>
      </w:r>
    </w:p>
    <w:p w14:paraId="0A0E42BE"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причинять ущерб самой материи: людям, природной среде, материальным</w:t>
      </w:r>
    </w:p>
    <w:p w14:paraId="60232A9E"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ценностям.</w:t>
      </w:r>
    </w:p>
    <w:p w14:paraId="4026E70F"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**Классификация опасностей:**</w:t>
      </w:r>
    </w:p>
    <w:p w14:paraId="2F7B075D"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1) по времени появления отрицательных последствий (импульсивные/мгновенные; кумулятивные)</w:t>
      </w:r>
    </w:p>
    <w:p w14:paraId="1DD63741"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2) по локализации (связанные с литосферой/гидросферой/атмосферой)</w:t>
      </w:r>
    </w:p>
    <w:p w14:paraId="3E12827E"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3) по вызываемым последствию (травма/авария/болезнь/летальный исход)</w:t>
      </w:r>
    </w:p>
    <w:p w14:paraId="6724F95B"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4) по моменту возникновения (прогнозируемые/спонтанные)</w:t>
      </w:r>
    </w:p>
    <w:p w14:paraId="107F133E"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5) по длительности действия (постоянные/периодические/кратковременные)</w:t>
      </w:r>
    </w:p>
    <w:p w14:paraId="7611FCAC"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6) по приносимому ущербу (социальные/технические/экологические/экономические)</w:t>
      </w:r>
    </w:p>
    <w:p w14:paraId="2B1759CE"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7) по объектам негативного воздействия (на человека/на среду/на мат ресурсы/комплексные)</w:t>
      </w:r>
    </w:p>
    <w:p w14:paraId="39DD0F79"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8) по численности людей подверженных опасному воздействию (личные до 3 чел; групповые; массовые)</w:t>
      </w:r>
    </w:p>
    <w:p w14:paraId="70A7746A"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9) по размерам зоны действия (локальные, региональные, межрегиональные, глобальные)</w:t>
      </w:r>
    </w:p>
    <w:p w14:paraId="6329F014"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10) по способности человека идентифицировать опасность (ощутимые/неощутимые)</w:t>
      </w:r>
    </w:p>
    <w:p w14:paraId="5AEC2CEB"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Так же:</w:t>
      </w:r>
    </w:p>
    <w:p w14:paraId="318424AA"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lastRenderedPageBreak/>
        <w:t>Природные опасности(землетрясения/вулканы)</w:t>
      </w:r>
    </w:p>
    <w:p w14:paraId="357F59D0" w14:textId="77777777" w:rsidR="00A364FE" w:rsidRPr="00A364FE" w:rsidRDefault="00A364FE" w:rsidP="00DF17B2">
      <w:pPr>
        <w:spacing w:line="240" w:lineRule="auto"/>
        <w:ind w:left="-426" w:firstLine="710"/>
        <w:rPr>
          <w:rFonts w:ascii="Times New Roman" w:hAnsi="Times New Roman" w:cs="Times New Roman"/>
          <w:sz w:val="28"/>
          <w:szCs w:val="28"/>
          <w:lang w:val="ru-RU"/>
        </w:rPr>
      </w:pPr>
      <w:proofErr w:type="gramStart"/>
      <w:r w:rsidRPr="00A364FE">
        <w:rPr>
          <w:rFonts w:ascii="Times New Roman" w:hAnsi="Times New Roman" w:cs="Times New Roman"/>
          <w:sz w:val="28"/>
          <w:szCs w:val="28"/>
          <w:lang w:val="ru-RU"/>
        </w:rPr>
        <w:t>техногенные(</w:t>
      </w:r>
      <w:proofErr w:type="gramEnd"/>
      <w:r w:rsidRPr="00A364FE">
        <w:rPr>
          <w:rFonts w:ascii="Times New Roman" w:hAnsi="Times New Roman" w:cs="Times New Roman"/>
          <w:sz w:val="28"/>
          <w:szCs w:val="28"/>
          <w:lang w:val="ru-RU"/>
        </w:rPr>
        <w:t>аварии, пожары, войны)</w:t>
      </w:r>
    </w:p>
    <w:p w14:paraId="71A5420C"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антропогенных </w:t>
      </w:r>
      <w:proofErr w:type="gramStart"/>
      <w:r w:rsidRPr="00A364FE">
        <w:rPr>
          <w:rFonts w:ascii="Times New Roman" w:hAnsi="Times New Roman" w:cs="Times New Roman"/>
          <w:sz w:val="28"/>
          <w:szCs w:val="28"/>
          <w:lang w:val="ru-RU"/>
        </w:rPr>
        <w:t>опасностей(</w:t>
      </w:r>
      <w:proofErr w:type="gramEnd"/>
      <w:r w:rsidRPr="00A364FE">
        <w:rPr>
          <w:rFonts w:ascii="Times New Roman" w:hAnsi="Times New Roman" w:cs="Times New Roman"/>
          <w:sz w:val="28"/>
          <w:szCs w:val="28"/>
          <w:lang w:val="ru-RU"/>
        </w:rPr>
        <w:t>неправильные действия людей, утечка нефти, разрушение дамбы - потоп)</w:t>
      </w:r>
    </w:p>
    <w:p w14:paraId="6BE3BD1E"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Потенциальная опасность представляет угрозу общего характера, не</w:t>
      </w:r>
    </w:p>
    <w:p w14:paraId="1ADB245B"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связанную с пространством и временем воздействия.</w:t>
      </w:r>
    </w:p>
    <w:p w14:paraId="640E85A8"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Реальная опасность всегда связана с конкретной угрозой воздействия</w:t>
      </w:r>
    </w:p>
    <w:p w14:paraId="1C2A6CA1"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на человека, она координирована в пространстве и во времени. </w:t>
      </w:r>
    </w:p>
    <w:p w14:paraId="229613DD" w14:textId="77777777" w:rsidR="00A364FE" w:rsidRPr="00A364FE" w:rsidRDefault="00A364FE" w:rsidP="00DF17B2">
      <w:pPr>
        <w:spacing w:line="240" w:lineRule="auto"/>
        <w:ind w:left="-426" w:firstLine="710"/>
        <w:rPr>
          <w:rFonts w:ascii="Times New Roman" w:hAnsi="Times New Roman" w:cs="Times New Roman"/>
          <w:sz w:val="28"/>
          <w:szCs w:val="28"/>
          <w:lang w:val="ru-RU"/>
        </w:rPr>
      </w:pPr>
      <w:proofErr w:type="spellStart"/>
      <w:r w:rsidRPr="00A364FE">
        <w:rPr>
          <w:rFonts w:ascii="Times New Roman" w:hAnsi="Times New Roman" w:cs="Times New Roman"/>
          <w:sz w:val="28"/>
          <w:szCs w:val="28"/>
          <w:lang w:val="ru-RU"/>
        </w:rPr>
        <w:t>ик</w:t>
      </w:r>
      <w:proofErr w:type="spellEnd"/>
      <w:r w:rsidRPr="00A364FE">
        <w:rPr>
          <w:rFonts w:ascii="Times New Roman" w:hAnsi="Times New Roman" w:cs="Times New Roman"/>
          <w:sz w:val="28"/>
          <w:szCs w:val="28"/>
          <w:lang w:val="ru-RU"/>
        </w:rPr>
        <w:t xml:space="preserve"> потенциальной опасности по отношению к этому человеку.</w:t>
      </w:r>
    </w:p>
    <w:p w14:paraId="7284C1AD"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Реализованная опасность – факт воздействия реальной опасности на</w:t>
      </w:r>
    </w:p>
    <w:p w14:paraId="6A06F31F"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человека и/или среду обитания, приведшей к потере здоровья или к летальному исходу человека, материальным потерям. </w:t>
      </w:r>
    </w:p>
    <w:p w14:paraId="27A9CE0C"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Активные опасности могут оказать непосредственное воздействие на человека за счет заключенных в них энергетических ресурсов.</w:t>
      </w:r>
    </w:p>
    <w:p w14:paraId="38525769"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Пассивно-активные – опасности, активизирующиеся за счет энергии, носителем которой является сам человек или оборудование. Это – острые (колющие и режущие) неподвижные элементы; неровности поверхности, по которой перемещается человек и машины в процессе деятельности, уклоны,</w:t>
      </w:r>
    </w:p>
    <w:p w14:paraId="49F021B3"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подъемы;</w:t>
      </w:r>
    </w:p>
    <w:p w14:paraId="1C499F9B" w14:textId="77777777" w:rsidR="00A364FE" w:rsidRPr="00A364FE" w:rsidRDefault="00A364FE" w:rsidP="00DF17B2">
      <w:pPr>
        <w:spacing w:line="240" w:lineRule="auto"/>
        <w:ind w:left="-426" w:firstLine="710"/>
        <w:rPr>
          <w:rFonts w:ascii="Times New Roman" w:hAnsi="Times New Roman" w:cs="Times New Roman"/>
          <w:sz w:val="28"/>
          <w:szCs w:val="28"/>
          <w:lang w:val="ru-RU"/>
        </w:rPr>
      </w:pPr>
    </w:p>
    <w:p w14:paraId="4F7CAD0A" w14:textId="77777777" w:rsidR="00A364FE" w:rsidRPr="00A364FE" w:rsidRDefault="00A364FE" w:rsidP="00DF17B2">
      <w:pPr>
        <w:spacing w:line="240" w:lineRule="auto"/>
        <w:ind w:left="-426" w:firstLine="710"/>
        <w:rPr>
          <w:rFonts w:ascii="Times New Roman" w:hAnsi="Times New Roman" w:cs="Times New Roman"/>
          <w:b/>
          <w:bCs/>
          <w:sz w:val="28"/>
          <w:szCs w:val="28"/>
          <w:lang w:val="ru-RU"/>
        </w:rPr>
      </w:pPr>
      <w:r w:rsidRPr="00A364FE">
        <w:rPr>
          <w:rFonts w:ascii="Times New Roman" w:hAnsi="Times New Roman" w:cs="Times New Roman"/>
          <w:b/>
          <w:bCs/>
          <w:sz w:val="28"/>
          <w:szCs w:val="28"/>
          <w:lang w:val="ru-RU"/>
        </w:rPr>
        <w:t>6. Назначение, задачи и структура ГСЧС. Органы управления, силы и</w:t>
      </w:r>
    </w:p>
    <w:p w14:paraId="7D072727"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средства системы.</w:t>
      </w:r>
    </w:p>
    <w:p w14:paraId="16761129"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ГСЧС – </w:t>
      </w:r>
      <w:bookmarkStart w:id="1" w:name="_Hlk154066601"/>
      <w:r w:rsidRPr="00A364FE">
        <w:rPr>
          <w:rFonts w:ascii="Times New Roman" w:hAnsi="Times New Roman" w:cs="Times New Roman"/>
          <w:sz w:val="28"/>
          <w:szCs w:val="28"/>
          <w:lang w:val="ru-RU"/>
        </w:rPr>
        <w:t>это система органов государственного управления, сил и</w:t>
      </w:r>
    </w:p>
    <w:p w14:paraId="4A7D0D76"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средств, специально уполномоченных на решение задач в области гражданской обороны (ГО) и защиты населения и территорий от чрезвычайных ситуаций (ЧС), включающая республиканские, территориальные, местные и объектовые органы повседневного управления по ЧС</w:t>
      </w:r>
      <w:bookmarkEnd w:id="1"/>
      <w:r w:rsidRPr="00A364FE">
        <w:rPr>
          <w:rFonts w:ascii="Times New Roman" w:hAnsi="Times New Roman" w:cs="Times New Roman"/>
          <w:sz w:val="28"/>
          <w:szCs w:val="28"/>
          <w:lang w:val="ru-RU"/>
        </w:rPr>
        <w:t>.</w:t>
      </w:r>
    </w:p>
    <w:p w14:paraId="3A7A5138"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Основная цель ГСЧС – объединение усилий республиканских и местных органов исполнительной и распорядительной власти, а также организаций и учреждений для предупреждения и ликвидации ЧС природного и техногенного </w:t>
      </w:r>
      <w:r w:rsidRPr="00A364FE">
        <w:rPr>
          <w:rFonts w:ascii="Times New Roman" w:hAnsi="Times New Roman" w:cs="Times New Roman"/>
          <w:sz w:val="28"/>
          <w:szCs w:val="28"/>
          <w:lang w:val="ru-RU"/>
        </w:rPr>
        <w:lastRenderedPageBreak/>
        <w:t>характера, обеспечения промышленной, пожарной и радиационной безопасности.</w:t>
      </w:r>
    </w:p>
    <w:p w14:paraId="018A93A9"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Предупреждение чрезвычайных ситуаций – это комплекс мероприятий, проводимых заблаговременно и направленных на максимально возможное уменьшение риска ЧС.</w:t>
      </w:r>
    </w:p>
    <w:p w14:paraId="3C4F645B"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Ликвидация чрезвычайных ситуаций – аварийно-спасатель-</w:t>
      </w:r>
      <w:proofErr w:type="spellStart"/>
      <w:r w:rsidRPr="00A364FE">
        <w:rPr>
          <w:rFonts w:ascii="Times New Roman" w:hAnsi="Times New Roman" w:cs="Times New Roman"/>
          <w:sz w:val="28"/>
          <w:szCs w:val="28"/>
          <w:lang w:val="ru-RU"/>
        </w:rPr>
        <w:t>ные</w:t>
      </w:r>
      <w:proofErr w:type="spellEnd"/>
      <w:r w:rsidRPr="00A364FE">
        <w:rPr>
          <w:rFonts w:ascii="Times New Roman" w:hAnsi="Times New Roman" w:cs="Times New Roman"/>
          <w:sz w:val="28"/>
          <w:szCs w:val="28"/>
          <w:lang w:val="ru-RU"/>
        </w:rPr>
        <w:t xml:space="preserve"> и</w:t>
      </w:r>
    </w:p>
    <w:p w14:paraId="4CC9C61C"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другие неотложные работы (</w:t>
      </w:r>
      <w:proofErr w:type="spellStart"/>
      <w:r w:rsidRPr="00A364FE">
        <w:rPr>
          <w:rFonts w:ascii="Times New Roman" w:hAnsi="Times New Roman" w:cs="Times New Roman"/>
          <w:sz w:val="28"/>
          <w:szCs w:val="28"/>
          <w:lang w:val="ru-RU"/>
        </w:rPr>
        <w:t>АСиДНР</w:t>
      </w:r>
      <w:proofErr w:type="spellEnd"/>
      <w:r w:rsidRPr="00A364FE">
        <w:rPr>
          <w:rFonts w:ascii="Times New Roman" w:hAnsi="Times New Roman" w:cs="Times New Roman"/>
          <w:sz w:val="28"/>
          <w:szCs w:val="28"/>
          <w:lang w:val="ru-RU"/>
        </w:rPr>
        <w:t>), проводимые при возникновении ЧС и</w:t>
      </w:r>
    </w:p>
    <w:p w14:paraId="73C1F750"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направленные на спасение жизни и сохранение здоровья людей. </w:t>
      </w:r>
    </w:p>
    <w:p w14:paraId="73399B6A"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Основными задачами ГСЧС являются:</w:t>
      </w:r>
    </w:p>
    <w:p w14:paraId="040C2C52"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1) разработка и реализация правовых и экономических норм по обеспечению защиты населения и территорий от ЧС;</w:t>
      </w:r>
    </w:p>
    <w:p w14:paraId="620CEE2C"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2) осуществление целевых и научно-технических программ, направленных на предупреждение ЧС и повышение устойчивости функционирования</w:t>
      </w:r>
    </w:p>
    <w:p w14:paraId="251A0A84"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организаций, а также объектов социального назначения в ЧС;</w:t>
      </w:r>
    </w:p>
    <w:p w14:paraId="73123F72"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3) обеспечение готовности к действиям органов управления, сил и</w:t>
      </w:r>
    </w:p>
    <w:p w14:paraId="1E18DBEC"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средств, предназначенных для предупреждения и ликвидации ЧС;</w:t>
      </w:r>
    </w:p>
    <w:p w14:paraId="3AB9A89A"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4) создание резервов финансовых и материальных ресурсов для ликвидации ЧС;</w:t>
      </w:r>
    </w:p>
    <w:p w14:paraId="7F85FACD"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5) сбор, обработка, обмен и выдача информации в области защиты населения и территорий от ЧС;</w:t>
      </w:r>
    </w:p>
    <w:p w14:paraId="51F38907"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6) подготовка населения к действиям в ЧС;</w:t>
      </w:r>
    </w:p>
    <w:p w14:paraId="06DCA372"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7) прогнозирование и оценка социально-экономических последствий ЧС;</w:t>
      </w:r>
    </w:p>
    <w:p w14:paraId="5976EDFB"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8) осуществление государственной экспертизы, надзора и контроля в области защиты населения и территорий от ЧС;</w:t>
      </w:r>
    </w:p>
    <w:p w14:paraId="42949E69"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9) ликвидация ЧС;</w:t>
      </w:r>
    </w:p>
    <w:p w14:paraId="5A8DEF05"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10) осуществление мероприятий по социальной защите населения, пострадавшего от ЧС, проведение гуманитарных акций;</w:t>
      </w:r>
    </w:p>
    <w:p w14:paraId="12177A98"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11) реализация прав и обязанностей населения в области защиты от ЧС, а</w:t>
      </w:r>
    </w:p>
    <w:p w14:paraId="29C6E2A6"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также лиц, участвующих в их ликвидации;</w:t>
      </w:r>
    </w:p>
    <w:p w14:paraId="4DF1D471"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lastRenderedPageBreak/>
        <w:t>12) международное сотрудничество в области защиты населения и территорий от ЧС.</w:t>
      </w:r>
    </w:p>
    <w:p w14:paraId="516FE098"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ЧТО ТАК МНОГО</w:t>
      </w:r>
    </w:p>
    <w:p w14:paraId="4C08167D"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xml:space="preserve">Органы: </w:t>
      </w:r>
    </w:p>
    <w:p w14:paraId="6D538922"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Координирующими органами ГСЧС являются:</w:t>
      </w:r>
    </w:p>
    <w:p w14:paraId="38C0C162"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на республиканском уровне – Комиссия по ЧС при Совете Министров РБ</w:t>
      </w:r>
    </w:p>
    <w:p w14:paraId="55C792F5"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и комиссии по ЧС республиканских органов государственного управления</w:t>
      </w:r>
    </w:p>
    <w:p w14:paraId="645DB058"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объединений (учреждений), подчиненных Правительству Республики Беларусь;</w:t>
      </w:r>
    </w:p>
    <w:p w14:paraId="79431D05"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на территориальном уровне, охватывающем территорию области и</w:t>
      </w:r>
    </w:p>
    <w:p w14:paraId="1EBD4F17"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г. Минска, – комиссии по ЧС при исполнительных и распорядительных органах областей и г. Минска;</w:t>
      </w:r>
    </w:p>
    <w:p w14:paraId="5F8FEC03"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на местном уровне, охватывающем территорию района, города (района в</w:t>
      </w:r>
    </w:p>
    <w:p w14:paraId="2F5E13F2"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городе), – комиссия по ЧС при исполнительных органах районов (городов);</w:t>
      </w:r>
    </w:p>
    <w:p w14:paraId="472FF11F"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на объектовом уровне, охватывающем территорию организации или</w:t>
      </w:r>
    </w:p>
    <w:p w14:paraId="154213AC"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объекта, – комиссия по ЧС организации (объекта).</w:t>
      </w:r>
    </w:p>
    <w:p w14:paraId="22F9660F"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Комиссии по ЧС на республиканском, территориальном и местном уровнях возглавляют заместители соответствующих руководителей, на объектовом уровне – руководитель объекта.</w:t>
      </w:r>
    </w:p>
    <w:p w14:paraId="54CD063E"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Органами повседневного управления по ЧС являются:</w:t>
      </w:r>
    </w:p>
    <w:p w14:paraId="58756C96"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на республиканском уровне – Министерство по чрезвычайным ситуациям (МЧС), отделы (секторы) по ЧС республиканских органов государственного управления, объединений (учреждений), подчиненных правительству</w:t>
      </w:r>
    </w:p>
    <w:p w14:paraId="2BD39E32"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РБ;</w:t>
      </w:r>
    </w:p>
    <w:p w14:paraId="7068A69F"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на территориальном уровне – областные и Минское городское управления МЧС;</w:t>
      </w:r>
    </w:p>
    <w:p w14:paraId="79CD2662"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на местном уровне – районные (городские) отделы по ЧС областных и</w:t>
      </w:r>
    </w:p>
    <w:p w14:paraId="4E466AEC"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Минского городского управлений МЧС;</w:t>
      </w:r>
    </w:p>
    <w:p w14:paraId="7E80BA2B"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lastRenderedPageBreak/>
        <w:t> на объектовом уровне – структурные подразделения, организации (объекта) – отделы, секторы или отдельные работники, занимающиеся вопросами</w:t>
      </w:r>
    </w:p>
    <w:p w14:paraId="2B730D0B"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ЧС.</w:t>
      </w:r>
    </w:p>
    <w:p w14:paraId="77C81790"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Силы и средства:</w:t>
      </w:r>
    </w:p>
    <w:p w14:paraId="523CF4D5"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В состав сил и средств ГСЧС входят:</w:t>
      </w:r>
    </w:p>
    <w:p w14:paraId="07898399"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силы и средства предупреждения и ликвидации ЧС;</w:t>
      </w:r>
    </w:p>
    <w:p w14:paraId="418A2D7E"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силы и средства наблюдения и контроля за состоянием окружающей</w:t>
      </w:r>
    </w:p>
    <w:p w14:paraId="6D001B5B"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среды и потенциально опасных объектов.</w:t>
      </w:r>
    </w:p>
    <w:p w14:paraId="38265112"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Силы и средства предупреждения и ликвидации ЧС состоят:</w:t>
      </w:r>
    </w:p>
    <w:p w14:paraId="3100DF4E"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из органов и подразделений МЧС (1-й эшелон – готовность 30 с);</w:t>
      </w:r>
    </w:p>
    <w:p w14:paraId="09837CEB"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территориальных и объектовых невоенизированных формирований ГО;</w:t>
      </w:r>
    </w:p>
    <w:p w14:paraId="145C0516"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организаций и подразделений экстренной медицинской помощи Министерства здравоохранения (в постоянной готовности);</w:t>
      </w:r>
    </w:p>
    <w:p w14:paraId="293BDBEF"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штатных аварийно-спасательных, аварийно-восстанови-тельных подразделений и формирований министерств, других республиканских органов</w:t>
      </w:r>
    </w:p>
    <w:p w14:paraId="7871297A"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государственного управления, объединений (учреждений), подчиненных</w:t>
      </w:r>
    </w:p>
    <w:p w14:paraId="28511C5E" w14:textId="77777777" w:rsidR="00A364FE" w:rsidRP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Правительству РБ;</w:t>
      </w:r>
    </w:p>
    <w:p w14:paraId="2ADA4403" w14:textId="4AB9FD1E" w:rsidR="00A364FE" w:rsidRDefault="00A364FE" w:rsidP="00DF17B2">
      <w:pPr>
        <w:spacing w:line="240" w:lineRule="auto"/>
        <w:ind w:left="-426" w:firstLine="710"/>
        <w:rPr>
          <w:rFonts w:ascii="Times New Roman" w:hAnsi="Times New Roman" w:cs="Times New Roman"/>
          <w:sz w:val="28"/>
          <w:szCs w:val="28"/>
          <w:lang w:val="ru-RU"/>
        </w:rPr>
      </w:pPr>
      <w:r w:rsidRPr="00A364FE">
        <w:rPr>
          <w:rFonts w:ascii="Times New Roman" w:hAnsi="Times New Roman" w:cs="Times New Roman"/>
          <w:sz w:val="28"/>
          <w:szCs w:val="28"/>
          <w:lang w:val="ru-RU"/>
        </w:rPr>
        <w:t> учреждений ветеринарной службы и станций защиты растений Министерства сельского хозяйства и продовольствия;</w:t>
      </w:r>
    </w:p>
    <w:p w14:paraId="364FF636" w14:textId="1B746E71" w:rsidR="00523F51" w:rsidRDefault="00523F51" w:rsidP="00DF17B2">
      <w:pPr>
        <w:spacing w:line="240" w:lineRule="auto"/>
        <w:ind w:left="-426" w:firstLine="710"/>
        <w:rPr>
          <w:rFonts w:ascii="Times New Roman" w:hAnsi="Times New Roman" w:cs="Times New Roman"/>
          <w:sz w:val="28"/>
          <w:szCs w:val="28"/>
          <w:lang w:val="ru-RU"/>
        </w:rPr>
      </w:pPr>
      <w:r w:rsidRPr="00523F51">
        <w:rPr>
          <w:rFonts w:ascii="Times New Roman" w:hAnsi="Times New Roman" w:cs="Times New Roman"/>
          <w:sz w:val="28"/>
          <w:szCs w:val="28"/>
          <w:lang w:val="ru-RU"/>
        </w:rPr>
        <w:t xml:space="preserve">7. </w:t>
      </w:r>
      <w:r w:rsidRPr="00523F51">
        <w:rPr>
          <w:rFonts w:ascii="Times New Roman" w:hAnsi="Times New Roman" w:cs="Times New Roman"/>
          <w:b/>
          <w:bCs/>
          <w:sz w:val="28"/>
          <w:szCs w:val="28"/>
          <w:lang w:val="ru-RU"/>
        </w:rPr>
        <w:t>Система гражданской обороны, ее структура, задачи</w:t>
      </w:r>
    </w:p>
    <w:p w14:paraId="4163F782" w14:textId="45ED2923" w:rsidR="00992630" w:rsidRDefault="00523F51" w:rsidP="00DF17B2">
      <w:pPr>
        <w:spacing w:line="240" w:lineRule="auto"/>
        <w:ind w:left="-426" w:firstLine="710"/>
        <w:rPr>
          <w:rFonts w:ascii="Times New Roman" w:hAnsi="Times New Roman" w:cs="Times New Roman"/>
          <w:sz w:val="28"/>
          <w:szCs w:val="28"/>
          <w:lang w:val="ru-RU"/>
        </w:rPr>
      </w:pPr>
      <w:r w:rsidRPr="00523F51">
        <w:rPr>
          <w:rFonts w:ascii="Times New Roman" w:hAnsi="Times New Roman" w:cs="Times New Roman"/>
          <w:sz w:val="28"/>
          <w:szCs w:val="28"/>
          <w:lang w:val="ru-RU"/>
        </w:rPr>
        <w:t>ГСЧС – это система органов государственного управления, сил и средств, специально уполномоченных на решение задач в области гражданской обороны (ГО) и защиты населения и территорий от чрезвычайных ситуаций (ЧС), включающая республиканские, территориальные, местные и объектовые органы повседневного управления по ЧС</w:t>
      </w:r>
    </w:p>
    <w:p w14:paraId="756D4242" w14:textId="33619A5C" w:rsidR="00523F51" w:rsidRPr="00523F51" w:rsidRDefault="00523F51"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Основные задачи:</w:t>
      </w:r>
    </w:p>
    <w:p w14:paraId="65291D6B" w14:textId="48C213BE" w:rsidR="00523F51" w:rsidRPr="00523F51" w:rsidRDefault="00523F51" w:rsidP="00DF17B2">
      <w:pPr>
        <w:pStyle w:val="a3"/>
        <w:numPr>
          <w:ilvl w:val="0"/>
          <w:numId w:val="1"/>
        </w:numPr>
        <w:spacing w:line="240" w:lineRule="auto"/>
        <w:ind w:left="-426" w:firstLine="710"/>
        <w:rPr>
          <w:rFonts w:ascii="Times New Roman" w:hAnsi="Times New Roman" w:cs="Times New Roman"/>
          <w:sz w:val="28"/>
          <w:szCs w:val="28"/>
          <w:lang w:val="ru-RU"/>
        </w:rPr>
      </w:pPr>
      <w:r w:rsidRPr="00523F51">
        <w:rPr>
          <w:rFonts w:ascii="Times New Roman" w:hAnsi="Times New Roman" w:cs="Times New Roman"/>
          <w:sz w:val="28"/>
          <w:szCs w:val="28"/>
          <w:lang w:val="ru-RU"/>
        </w:rPr>
        <w:t xml:space="preserve">разработка и реализация правовых и экономических норм по обеспечению защиты населения и территорий от ЧС; 2) осуществление целевых и научно-технических программ, направленных на предупреждение ЧС и повышение устойчивости функционирования организаций, а также объектов </w:t>
      </w:r>
      <w:r w:rsidRPr="00523F51">
        <w:rPr>
          <w:rFonts w:ascii="Times New Roman" w:hAnsi="Times New Roman" w:cs="Times New Roman"/>
          <w:sz w:val="28"/>
          <w:szCs w:val="28"/>
          <w:lang w:val="ru-RU"/>
        </w:rPr>
        <w:lastRenderedPageBreak/>
        <w:t>социального назначения в ЧС; 3) обеспечение готовности к действиям органов управления, сил и средств, предназначенных для предупреждения и ликвидации ЧС; 4) создание резервов финансовых и материальных ресурсов для ликвидации ЧС; 5) сбор, обработка, обмен и выдача информации в области защиты населения и территорий от ЧС; 6) подготовка населения к действиям в ЧС; 7) прогнозирование и оценка социально-экономических последствий ЧС; 8) осуществление государственной экспертизы, надзора и контроля в области защиты населения и территорий от ЧС; 9) ликвидация ЧС; 10) осуществление мероприятий по социальной защите населения, пострадавшего от ЧС, проведение гуманитарных акций; 11) реализация прав и обязанностей населения в области защиты от ЧС, а также лиц, участвующих в их ликвидации; 12) международное сотрудничество в области защиты населения и территорий от ЧС.</w:t>
      </w:r>
    </w:p>
    <w:p w14:paraId="33D9E20E" w14:textId="77777777" w:rsidR="00523F51" w:rsidRDefault="00523F51" w:rsidP="00DF17B2">
      <w:pPr>
        <w:pStyle w:val="a3"/>
        <w:spacing w:line="240" w:lineRule="auto"/>
        <w:ind w:left="-426" w:firstLine="710"/>
        <w:rPr>
          <w:rFonts w:ascii="Times New Roman" w:hAnsi="Times New Roman" w:cs="Times New Roman"/>
          <w:sz w:val="28"/>
          <w:szCs w:val="28"/>
          <w:lang w:val="ru-RU"/>
        </w:rPr>
      </w:pPr>
    </w:p>
    <w:p w14:paraId="4A94ABD9" w14:textId="0677F91C" w:rsidR="00523F51" w:rsidRDefault="00523F51" w:rsidP="00DF17B2">
      <w:pPr>
        <w:pStyle w:val="a3"/>
        <w:spacing w:line="240" w:lineRule="auto"/>
        <w:ind w:left="-426" w:firstLine="710"/>
        <w:rPr>
          <w:rFonts w:ascii="Times New Roman" w:hAnsi="Times New Roman" w:cs="Times New Roman"/>
          <w:sz w:val="28"/>
          <w:szCs w:val="28"/>
          <w:lang w:val="ru-RU"/>
        </w:rPr>
      </w:pPr>
      <w:r w:rsidRPr="00523F51">
        <w:rPr>
          <w:rFonts w:ascii="Times New Roman" w:hAnsi="Times New Roman" w:cs="Times New Roman"/>
          <w:sz w:val="28"/>
          <w:szCs w:val="28"/>
          <w:lang w:val="ru-RU"/>
        </w:rPr>
        <w:t xml:space="preserve">Организационно в состав ГСЧС входит комиссия по чрезвычайным ситуациям при Совете Министров Республики Беларусь, Министерство по чрезвычайным ситуациям (МЧС), территориальные и отраслевые подсистемы, звенья, принадлежащие перечисленным структурам, и имеет четыре уровня: республиканский, территориальный, местный и объектовый. </w:t>
      </w:r>
      <w:proofErr w:type="gramStart"/>
      <w:r w:rsidRPr="007817DA">
        <w:rPr>
          <w:rFonts w:ascii="Times New Roman" w:hAnsi="Times New Roman" w:cs="Times New Roman"/>
          <w:sz w:val="28"/>
          <w:szCs w:val="28"/>
          <w:lang w:val="ru-RU"/>
        </w:rPr>
        <w:t xml:space="preserve">( </w:t>
      </w:r>
      <w:r>
        <w:rPr>
          <w:rFonts w:ascii="Times New Roman" w:hAnsi="Times New Roman" w:cs="Times New Roman"/>
          <w:sz w:val="28"/>
          <w:szCs w:val="28"/>
          <w:lang w:val="ru-RU"/>
        </w:rPr>
        <w:t>Надеюсь</w:t>
      </w:r>
      <w:proofErr w:type="gramEnd"/>
      <w:r>
        <w:rPr>
          <w:rFonts w:ascii="Times New Roman" w:hAnsi="Times New Roman" w:cs="Times New Roman"/>
          <w:sz w:val="28"/>
          <w:szCs w:val="28"/>
          <w:lang w:val="ru-RU"/>
        </w:rPr>
        <w:t xml:space="preserve"> правильно</w:t>
      </w:r>
      <w:r w:rsidRPr="007817DA">
        <w:rPr>
          <w:rFonts w:ascii="Times New Roman" w:hAnsi="Times New Roman" w:cs="Times New Roman"/>
          <w:sz w:val="28"/>
          <w:szCs w:val="28"/>
          <w:lang w:val="ru-RU"/>
        </w:rPr>
        <w:t>,</w:t>
      </w:r>
      <w:r>
        <w:rPr>
          <w:rFonts w:ascii="Times New Roman" w:hAnsi="Times New Roman" w:cs="Times New Roman"/>
          <w:sz w:val="28"/>
          <w:szCs w:val="28"/>
          <w:lang w:val="ru-RU"/>
        </w:rPr>
        <w:t xml:space="preserve"> больше ничего не нашёл ).</w:t>
      </w:r>
    </w:p>
    <w:p w14:paraId="60850185" w14:textId="20E98C6F" w:rsidR="00523F51" w:rsidRDefault="00523F51" w:rsidP="00DF17B2">
      <w:pPr>
        <w:pStyle w:val="a3"/>
        <w:spacing w:line="240" w:lineRule="auto"/>
        <w:ind w:left="-426" w:firstLine="710"/>
        <w:rPr>
          <w:rFonts w:ascii="Times New Roman" w:hAnsi="Times New Roman" w:cs="Times New Roman"/>
          <w:sz w:val="28"/>
          <w:szCs w:val="28"/>
          <w:lang w:val="ru-RU"/>
        </w:rPr>
      </w:pPr>
    </w:p>
    <w:p w14:paraId="0B87A4F8" w14:textId="77777777" w:rsidR="00523F51" w:rsidRDefault="00523F51" w:rsidP="00DF17B2">
      <w:pPr>
        <w:pStyle w:val="a3"/>
        <w:spacing w:line="240" w:lineRule="auto"/>
        <w:ind w:left="-426" w:firstLine="710"/>
        <w:rPr>
          <w:rFonts w:ascii="Times New Roman" w:hAnsi="Times New Roman" w:cs="Times New Roman"/>
          <w:sz w:val="28"/>
          <w:szCs w:val="28"/>
          <w:lang w:val="ru-RU"/>
        </w:rPr>
      </w:pPr>
    </w:p>
    <w:p w14:paraId="736B63DD" w14:textId="471ADC31" w:rsidR="00523F51" w:rsidRPr="00523F51" w:rsidRDefault="00523F51" w:rsidP="00DF17B2">
      <w:pPr>
        <w:pStyle w:val="a3"/>
        <w:spacing w:line="240" w:lineRule="auto"/>
        <w:ind w:left="-426" w:firstLine="710"/>
        <w:rPr>
          <w:rFonts w:ascii="Times New Roman" w:hAnsi="Times New Roman" w:cs="Times New Roman"/>
          <w:b/>
          <w:bCs/>
          <w:sz w:val="28"/>
          <w:szCs w:val="28"/>
          <w:lang w:val="ru-RU"/>
        </w:rPr>
      </w:pPr>
      <w:r w:rsidRPr="00523F51">
        <w:rPr>
          <w:rFonts w:ascii="Times New Roman" w:hAnsi="Times New Roman" w:cs="Times New Roman"/>
          <w:b/>
          <w:bCs/>
          <w:sz w:val="28"/>
          <w:szCs w:val="28"/>
          <w:lang w:val="ru-RU"/>
        </w:rPr>
        <w:t>8. Основные мероприятия по защите населения в ЧС</w:t>
      </w:r>
      <w:r w:rsidRPr="00523F51">
        <w:rPr>
          <w:rFonts w:ascii="Times New Roman" w:hAnsi="Times New Roman" w:cs="Times New Roman"/>
          <w:b/>
          <w:bCs/>
          <w:sz w:val="28"/>
          <w:szCs w:val="28"/>
          <w:lang w:val="ru-RU"/>
        </w:rPr>
        <w:cr/>
      </w:r>
    </w:p>
    <w:p w14:paraId="7267EB46" w14:textId="5CBDAB8F" w:rsidR="00523F51" w:rsidRDefault="00523F51" w:rsidP="00DF17B2">
      <w:pPr>
        <w:pStyle w:val="a3"/>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523F51">
        <w:rPr>
          <w:rFonts w:ascii="Times New Roman" w:hAnsi="Times New Roman" w:cs="Times New Roman"/>
          <w:sz w:val="28"/>
          <w:szCs w:val="28"/>
          <w:lang w:val="ru-RU"/>
        </w:rPr>
        <w:t xml:space="preserve">Для каждого режима устанавливается перечень мероприятий, которые организуются и осуществляются в подсистемах и звеньях ГСЧС. В режиме повседневной деятельности: </w:t>
      </w:r>
      <w:r w:rsidRPr="00523F51">
        <w:rPr>
          <w:rFonts w:ascii="Times New Roman" w:hAnsi="Times New Roman" w:cs="Times New Roman"/>
          <w:sz w:val="28"/>
          <w:szCs w:val="28"/>
        </w:rPr>
        <w:sym w:font="Symbol" w:char="F0B7"/>
      </w:r>
      <w:r w:rsidRPr="00523F51">
        <w:rPr>
          <w:rFonts w:ascii="Times New Roman" w:hAnsi="Times New Roman" w:cs="Times New Roman"/>
          <w:sz w:val="28"/>
          <w:szCs w:val="28"/>
          <w:lang w:val="ru-RU"/>
        </w:rPr>
        <w:t xml:space="preserve"> наблюдение за состоянием окружающей среды, обстановкой на потенциально опасных объектах и прилегающих территориях; </w:t>
      </w:r>
      <w:r w:rsidRPr="00523F51">
        <w:rPr>
          <w:rFonts w:ascii="Times New Roman" w:hAnsi="Times New Roman" w:cs="Times New Roman"/>
          <w:sz w:val="28"/>
          <w:szCs w:val="28"/>
        </w:rPr>
        <w:sym w:font="Symbol" w:char="F0B7"/>
      </w:r>
      <w:r w:rsidRPr="00523F51">
        <w:rPr>
          <w:rFonts w:ascii="Times New Roman" w:hAnsi="Times New Roman" w:cs="Times New Roman"/>
          <w:sz w:val="28"/>
          <w:szCs w:val="28"/>
          <w:lang w:val="ru-RU"/>
        </w:rPr>
        <w:t xml:space="preserve"> планирование и выполнение государственных программ по предупреждению ЧС, обеспечению безопасности и защите населения, сокращению возможных потерь и ущерба от ЧС и по повышению устойчивости работы промышленных объектов и отраслей экономики в ЧС; </w:t>
      </w:r>
      <w:r w:rsidRPr="00523F51">
        <w:rPr>
          <w:rFonts w:ascii="Times New Roman" w:hAnsi="Times New Roman" w:cs="Times New Roman"/>
          <w:sz w:val="28"/>
          <w:szCs w:val="28"/>
        </w:rPr>
        <w:sym w:font="Symbol" w:char="F0B7"/>
      </w:r>
      <w:r w:rsidRPr="00523F51">
        <w:rPr>
          <w:rFonts w:ascii="Times New Roman" w:hAnsi="Times New Roman" w:cs="Times New Roman"/>
          <w:sz w:val="28"/>
          <w:szCs w:val="28"/>
          <w:lang w:val="ru-RU"/>
        </w:rPr>
        <w:t xml:space="preserve"> совершенствование подготовки руководящего состава органов управления по ЧС, сил и средств системы ГСЧС к действиям в ЧС, организация обучения населения способам защиты и действиям в ЧС; </w:t>
      </w:r>
      <w:r w:rsidRPr="00523F51">
        <w:rPr>
          <w:rFonts w:ascii="Times New Roman" w:hAnsi="Times New Roman" w:cs="Times New Roman"/>
          <w:sz w:val="28"/>
          <w:szCs w:val="28"/>
        </w:rPr>
        <w:sym w:font="Symbol" w:char="F0B7"/>
      </w:r>
      <w:r w:rsidRPr="00523F51">
        <w:rPr>
          <w:rFonts w:ascii="Times New Roman" w:hAnsi="Times New Roman" w:cs="Times New Roman"/>
          <w:sz w:val="28"/>
          <w:szCs w:val="28"/>
          <w:lang w:val="ru-RU"/>
        </w:rPr>
        <w:t xml:space="preserve"> создание резервов финансовых и материальных ресурсов для ликвидации ЧС; </w:t>
      </w:r>
      <w:r w:rsidRPr="00523F51">
        <w:rPr>
          <w:rFonts w:ascii="Times New Roman" w:hAnsi="Times New Roman" w:cs="Times New Roman"/>
          <w:sz w:val="28"/>
          <w:szCs w:val="28"/>
        </w:rPr>
        <w:sym w:font="Symbol" w:char="F0B7"/>
      </w:r>
      <w:r w:rsidRPr="00523F51">
        <w:rPr>
          <w:rFonts w:ascii="Times New Roman" w:hAnsi="Times New Roman" w:cs="Times New Roman"/>
          <w:sz w:val="28"/>
          <w:szCs w:val="28"/>
          <w:lang w:val="ru-RU"/>
        </w:rPr>
        <w:t xml:space="preserve"> осуществление всех видов страхования. В режиме повышенной готовности: </w:t>
      </w:r>
      <w:r w:rsidRPr="00523F51">
        <w:rPr>
          <w:rFonts w:ascii="Times New Roman" w:hAnsi="Times New Roman" w:cs="Times New Roman"/>
          <w:sz w:val="28"/>
          <w:szCs w:val="28"/>
        </w:rPr>
        <w:sym w:font="Symbol" w:char="F0B7"/>
      </w:r>
      <w:r w:rsidRPr="00523F51">
        <w:rPr>
          <w:rFonts w:ascii="Times New Roman" w:hAnsi="Times New Roman" w:cs="Times New Roman"/>
          <w:sz w:val="28"/>
          <w:szCs w:val="28"/>
          <w:lang w:val="ru-RU"/>
        </w:rPr>
        <w:t xml:space="preserve"> принятие на себя соответствующими комиссиями по чрезвычайным ситуациям непосредственного руководства функционированием подсистем и звеньев ГСЧС, формирование при необходимости оперативных групп для выявления причин </w:t>
      </w:r>
      <w:r w:rsidRPr="00523F51">
        <w:rPr>
          <w:rFonts w:ascii="Times New Roman" w:hAnsi="Times New Roman" w:cs="Times New Roman"/>
          <w:sz w:val="28"/>
          <w:szCs w:val="28"/>
          <w:lang w:val="ru-RU"/>
        </w:rPr>
        <w:lastRenderedPageBreak/>
        <w:t xml:space="preserve">ухудшения обстановки непосредственно в районе возможной ЧС и выработки предложений по ее нормализации; </w:t>
      </w:r>
      <w:r w:rsidRPr="00523F51">
        <w:rPr>
          <w:rFonts w:ascii="Times New Roman" w:hAnsi="Times New Roman" w:cs="Times New Roman"/>
          <w:sz w:val="28"/>
          <w:szCs w:val="28"/>
        </w:rPr>
        <w:sym w:font="Symbol" w:char="F0B7"/>
      </w:r>
      <w:r w:rsidRPr="00523F51">
        <w:rPr>
          <w:rFonts w:ascii="Times New Roman" w:hAnsi="Times New Roman" w:cs="Times New Roman"/>
          <w:sz w:val="28"/>
          <w:szCs w:val="28"/>
          <w:lang w:val="ru-RU"/>
        </w:rPr>
        <w:t xml:space="preserve"> уточнение планов защиты населения и территорий от ЧС областей (районов) и планов ликвидации аварийных ситуаций в организациях; </w:t>
      </w:r>
      <w:r w:rsidRPr="00523F51">
        <w:rPr>
          <w:rFonts w:ascii="Times New Roman" w:hAnsi="Times New Roman" w:cs="Times New Roman"/>
          <w:sz w:val="28"/>
          <w:szCs w:val="28"/>
        </w:rPr>
        <w:sym w:font="Symbol" w:char="F0B7"/>
      </w:r>
      <w:r w:rsidRPr="00523F51">
        <w:rPr>
          <w:rFonts w:ascii="Times New Roman" w:hAnsi="Times New Roman" w:cs="Times New Roman"/>
          <w:sz w:val="28"/>
          <w:szCs w:val="28"/>
          <w:lang w:val="ru-RU"/>
        </w:rPr>
        <w:t xml:space="preserve"> усиление дежурно-диспетчерской службы; </w:t>
      </w:r>
      <w:r w:rsidRPr="00523F51">
        <w:rPr>
          <w:rFonts w:ascii="Times New Roman" w:hAnsi="Times New Roman" w:cs="Times New Roman"/>
          <w:sz w:val="28"/>
          <w:szCs w:val="28"/>
        </w:rPr>
        <w:sym w:font="Symbol" w:char="F0B7"/>
      </w:r>
      <w:r w:rsidRPr="00523F51">
        <w:rPr>
          <w:rFonts w:ascii="Times New Roman" w:hAnsi="Times New Roman" w:cs="Times New Roman"/>
          <w:sz w:val="28"/>
          <w:szCs w:val="28"/>
          <w:lang w:val="ru-RU"/>
        </w:rPr>
        <w:t xml:space="preserve"> усиление наблюдения за состоянием окружающей природной среды, обстановкой на потенциально опасных объектах и прилегающих к ним территориях, прогнозирование возможности ЧС и их масштабов; </w:t>
      </w:r>
      <w:r w:rsidRPr="00523F51">
        <w:rPr>
          <w:rFonts w:ascii="Times New Roman" w:hAnsi="Times New Roman" w:cs="Times New Roman"/>
          <w:sz w:val="28"/>
          <w:szCs w:val="28"/>
        </w:rPr>
        <w:sym w:font="Symbol" w:char="F0B7"/>
      </w:r>
      <w:r w:rsidRPr="00523F51">
        <w:rPr>
          <w:rFonts w:ascii="Times New Roman" w:hAnsi="Times New Roman" w:cs="Times New Roman"/>
          <w:sz w:val="28"/>
          <w:szCs w:val="28"/>
          <w:lang w:val="ru-RU"/>
        </w:rPr>
        <w:t xml:space="preserve"> принятие мер по защите населения и окружающей природной среды, по обеспечению устойчивого функционирования объектов; </w:t>
      </w:r>
      <w:r w:rsidRPr="00523F51">
        <w:rPr>
          <w:rFonts w:ascii="Times New Roman" w:hAnsi="Times New Roman" w:cs="Times New Roman"/>
          <w:sz w:val="28"/>
          <w:szCs w:val="28"/>
        </w:rPr>
        <w:sym w:font="Symbol" w:char="F0B7"/>
      </w:r>
      <w:r w:rsidRPr="00523F51">
        <w:rPr>
          <w:rFonts w:ascii="Times New Roman" w:hAnsi="Times New Roman" w:cs="Times New Roman"/>
          <w:sz w:val="28"/>
          <w:szCs w:val="28"/>
          <w:lang w:val="ru-RU"/>
        </w:rPr>
        <w:t xml:space="preserve"> приведение в состояние готовности сил и средств системы ГСЧС, уточнение планов их действий и перемещение при необходимости в предполагаемый район ЧС. В режиме чрезвычайной ситуации: </w:t>
      </w:r>
      <w:r w:rsidRPr="00523F51">
        <w:rPr>
          <w:rFonts w:ascii="Times New Roman" w:hAnsi="Times New Roman" w:cs="Times New Roman"/>
          <w:sz w:val="28"/>
          <w:szCs w:val="28"/>
        </w:rPr>
        <w:sym w:font="Symbol" w:char="F0B7"/>
      </w:r>
      <w:r w:rsidRPr="00523F51">
        <w:rPr>
          <w:rFonts w:ascii="Times New Roman" w:hAnsi="Times New Roman" w:cs="Times New Roman"/>
          <w:sz w:val="28"/>
          <w:szCs w:val="28"/>
          <w:lang w:val="ru-RU"/>
        </w:rPr>
        <w:t xml:space="preserve"> введение в действие планов защиты населения и территорий от ЧС областей (районов) и планов ликвидации аварийных ситуаций в организациях; </w:t>
      </w:r>
      <w:r w:rsidRPr="00523F51">
        <w:rPr>
          <w:rFonts w:ascii="Times New Roman" w:hAnsi="Times New Roman" w:cs="Times New Roman"/>
          <w:sz w:val="28"/>
          <w:szCs w:val="28"/>
        </w:rPr>
        <w:sym w:font="Symbol" w:char="F0B7"/>
      </w:r>
      <w:r w:rsidRPr="00523F51">
        <w:rPr>
          <w:rFonts w:ascii="Times New Roman" w:hAnsi="Times New Roman" w:cs="Times New Roman"/>
          <w:sz w:val="28"/>
          <w:szCs w:val="28"/>
          <w:lang w:val="ru-RU"/>
        </w:rPr>
        <w:t xml:space="preserve"> организация защиты населения; </w:t>
      </w:r>
      <w:r w:rsidRPr="00523F51">
        <w:rPr>
          <w:rFonts w:ascii="Times New Roman" w:hAnsi="Times New Roman" w:cs="Times New Roman"/>
          <w:sz w:val="28"/>
          <w:szCs w:val="28"/>
        </w:rPr>
        <w:sym w:font="Symbol" w:char="F0B7"/>
      </w:r>
      <w:r w:rsidRPr="00523F51">
        <w:rPr>
          <w:rFonts w:ascii="Times New Roman" w:hAnsi="Times New Roman" w:cs="Times New Roman"/>
          <w:sz w:val="28"/>
          <w:szCs w:val="28"/>
          <w:lang w:val="ru-RU"/>
        </w:rPr>
        <w:t xml:space="preserve"> перемещение оперативных групп в район ЧС; </w:t>
      </w:r>
      <w:r w:rsidRPr="00523F51">
        <w:rPr>
          <w:rFonts w:ascii="Times New Roman" w:hAnsi="Times New Roman" w:cs="Times New Roman"/>
          <w:sz w:val="28"/>
          <w:szCs w:val="28"/>
        </w:rPr>
        <w:sym w:font="Symbol" w:char="F0B7"/>
      </w:r>
      <w:r w:rsidRPr="00523F51">
        <w:rPr>
          <w:rFonts w:ascii="Times New Roman" w:hAnsi="Times New Roman" w:cs="Times New Roman"/>
          <w:sz w:val="28"/>
          <w:szCs w:val="28"/>
          <w:lang w:val="ru-RU"/>
        </w:rPr>
        <w:t xml:space="preserve"> организация ликвидации ЧС; </w:t>
      </w:r>
      <w:r w:rsidRPr="00523F51">
        <w:rPr>
          <w:rFonts w:ascii="Times New Roman" w:hAnsi="Times New Roman" w:cs="Times New Roman"/>
          <w:sz w:val="28"/>
          <w:szCs w:val="28"/>
        </w:rPr>
        <w:sym w:font="Symbol" w:char="F0B7"/>
      </w:r>
      <w:r w:rsidRPr="00523F51">
        <w:rPr>
          <w:rFonts w:ascii="Times New Roman" w:hAnsi="Times New Roman" w:cs="Times New Roman"/>
          <w:sz w:val="28"/>
          <w:szCs w:val="28"/>
          <w:lang w:val="ru-RU"/>
        </w:rPr>
        <w:t xml:space="preserve"> определение границ зоны ЧС; </w:t>
      </w:r>
      <w:r w:rsidRPr="00523F51">
        <w:rPr>
          <w:rFonts w:ascii="Times New Roman" w:hAnsi="Times New Roman" w:cs="Times New Roman"/>
          <w:sz w:val="28"/>
          <w:szCs w:val="28"/>
        </w:rPr>
        <w:sym w:font="Symbol" w:char="F0B7"/>
      </w:r>
      <w:r w:rsidRPr="00523F51">
        <w:rPr>
          <w:rFonts w:ascii="Times New Roman" w:hAnsi="Times New Roman" w:cs="Times New Roman"/>
          <w:sz w:val="28"/>
          <w:szCs w:val="28"/>
          <w:lang w:val="ru-RU"/>
        </w:rPr>
        <w:t xml:space="preserve"> организация работ по обеспечению устойчивого функционирования объектов, жизнеобеспечению пострадавшего населения; </w:t>
      </w:r>
      <w:r w:rsidRPr="00523F51">
        <w:rPr>
          <w:rFonts w:ascii="Times New Roman" w:hAnsi="Times New Roman" w:cs="Times New Roman"/>
          <w:sz w:val="28"/>
          <w:szCs w:val="28"/>
        </w:rPr>
        <w:sym w:font="Symbol" w:char="F0B7"/>
      </w:r>
      <w:r w:rsidRPr="00523F51">
        <w:rPr>
          <w:rFonts w:ascii="Times New Roman" w:hAnsi="Times New Roman" w:cs="Times New Roman"/>
          <w:sz w:val="28"/>
          <w:szCs w:val="28"/>
          <w:lang w:val="ru-RU"/>
        </w:rPr>
        <w:t xml:space="preserve"> осуществление непрерывного контроля за состоянием окружающей природной среды в районе ЧС, за обстановкой на аварийных объектах и на прилегающей к ним территории</w:t>
      </w:r>
    </w:p>
    <w:p w14:paraId="3CAB951B" w14:textId="77777777" w:rsidR="00523F51" w:rsidRDefault="00523F51" w:rsidP="00DF17B2">
      <w:pPr>
        <w:pStyle w:val="a3"/>
        <w:spacing w:line="240" w:lineRule="auto"/>
        <w:ind w:left="-426" w:firstLine="710"/>
        <w:rPr>
          <w:rFonts w:ascii="Times New Roman" w:hAnsi="Times New Roman" w:cs="Times New Roman"/>
          <w:sz w:val="28"/>
          <w:szCs w:val="28"/>
          <w:lang w:val="ru-RU"/>
        </w:rPr>
      </w:pPr>
    </w:p>
    <w:p w14:paraId="6B2E34ED" w14:textId="27058673" w:rsidR="00523F51" w:rsidRDefault="00523F51" w:rsidP="00DF17B2">
      <w:pPr>
        <w:pStyle w:val="a3"/>
        <w:spacing w:line="240" w:lineRule="auto"/>
        <w:ind w:left="-426" w:firstLine="710"/>
        <w:rPr>
          <w:rFonts w:ascii="Times New Roman" w:hAnsi="Times New Roman" w:cs="Times New Roman"/>
          <w:b/>
          <w:bCs/>
          <w:sz w:val="28"/>
          <w:szCs w:val="28"/>
          <w:lang w:val="ru-RU"/>
        </w:rPr>
      </w:pPr>
      <w:r w:rsidRPr="00523F51">
        <w:rPr>
          <w:rFonts w:ascii="Times New Roman" w:hAnsi="Times New Roman" w:cs="Times New Roman"/>
          <w:b/>
          <w:bCs/>
          <w:sz w:val="28"/>
          <w:szCs w:val="28"/>
          <w:lang w:val="ru-RU"/>
        </w:rPr>
        <w:t>9. Порядок действий пассажиров городского транспорта общего пользования при аварии</w:t>
      </w:r>
    </w:p>
    <w:p w14:paraId="3D74A2A6" w14:textId="77777777" w:rsidR="003B2A5F" w:rsidRPr="003B2A5F" w:rsidRDefault="003B2A5F" w:rsidP="00DF17B2">
      <w:pPr>
        <w:pStyle w:val="a4"/>
        <w:shd w:val="clear" w:color="auto" w:fill="FFFFFF"/>
        <w:spacing w:before="0" w:beforeAutospacing="0"/>
        <w:ind w:left="-426" w:firstLine="710"/>
        <w:rPr>
          <w:color w:val="555555"/>
          <w:sz w:val="28"/>
          <w:szCs w:val="28"/>
          <w:lang w:val="ru-RU"/>
        </w:rPr>
      </w:pPr>
      <w:r w:rsidRPr="003B2A5F">
        <w:rPr>
          <w:color w:val="555555"/>
          <w:sz w:val="28"/>
          <w:szCs w:val="28"/>
          <w:lang w:val="ru-RU"/>
        </w:rPr>
        <w:t>· Сгруппируйтесь, крепче ухватитесь за поручни, старайтесь избежать падения;</w:t>
      </w:r>
    </w:p>
    <w:p w14:paraId="3E909245" w14:textId="77777777" w:rsidR="003B2A5F" w:rsidRPr="003B2A5F" w:rsidRDefault="003B2A5F" w:rsidP="00DF17B2">
      <w:pPr>
        <w:pStyle w:val="a4"/>
        <w:shd w:val="clear" w:color="auto" w:fill="FFFFFF"/>
        <w:spacing w:before="0" w:beforeAutospacing="0"/>
        <w:ind w:left="-426" w:firstLine="710"/>
        <w:rPr>
          <w:color w:val="555555"/>
          <w:sz w:val="28"/>
          <w:szCs w:val="28"/>
          <w:lang w:val="ru-RU"/>
        </w:rPr>
      </w:pPr>
      <w:r w:rsidRPr="003B2A5F">
        <w:rPr>
          <w:color w:val="555555"/>
          <w:sz w:val="28"/>
          <w:szCs w:val="28"/>
          <w:lang w:val="ru-RU"/>
        </w:rPr>
        <w:t>· Упритесь ногами в пол, руками в спинку переднего сиденья, голову наклоните вперёд;</w:t>
      </w:r>
    </w:p>
    <w:p w14:paraId="4B484459" w14:textId="77777777" w:rsidR="003B2A5F" w:rsidRPr="003B2A5F" w:rsidRDefault="003B2A5F" w:rsidP="00DF17B2">
      <w:pPr>
        <w:pStyle w:val="a4"/>
        <w:shd w:val="clear" w:color="auto" w:fill="FFFFFF"/>
        <w:spacing w:before="0" w:beforeAutospacing="0"/>
        <w:ind w:left="-426" w:firstLine="710"/>
        <w:rPr>
          <w:color w:val="555555"/>
          <w:sz w:val="28"/>
          <w:szCs w:val="28"/>
          <w:lang w:val="ru-RU"/>
        </w:rPr>
      </w:pPr>
      <w:r w:rsidRPr="003B2A5F">
        <w:rPr>
          <w:color w:val="555555"/>
          <w:sz w:val="28"/>
          <w:szCs w:val="28"/>
          <w:lang w:val="ru-RU"/>
        </w:rPr>
        <w:t>· Покиньте транспорт через двери, окна, аварийные выходы;</w:t>
      </w:r>
    </w:p>
    <w:p w14:paraId="2E72D7A9" w14:textId="77777777" w:rsidR="003B2A5F" w:rsidRPr="007817DA" w:rsidRDefault="003B2A5F" w:rsidP="00DF17B2">
      <w:pPr>
        <w:pStyle w:val="a4"/>
        <w:shd w:val="clear" w:color="auto" w:fill="FFFFFF"/>
        <w:spacing w:before="0" w:beforeAutospacing="0"/>
        <w:ind w:left="-426" w:firstLine="710"/>
        <w:rPr>
          <w:color w:val="555555"/>
          <w:sz w:val="28"/>
          <w:szCs w:val="28"/>
          <w:lang w:val="ru-RU"/>
        </w:rPr>
      </w:pPr>
      <w:r w:rsidRPr="007817DA">
        <w:rPr>
          <w:color w:val="555555"/>
          <w:sz w:val="28"/>
          <w:szCs w:val="28"/>
          <w:lang w:val="ru-RU"/>
        </w:rPr>
        <w:t>· Окажите помощь пострадавшим.</w:t>
      </w:r>
    </w:p>
    <w:p w14:paraId="240D023F" w14:textId="77777777" w:rsidR="003B2A5F" w:rsidRDefault="003B2A5F" w:rsidP="00DF17B2">
      <w:pPr>
        <w:pStyle w:val="a4"/>
        <w:shd w:val="clear" w:color="auto" w:fill="FFFFFF"/>
        <w:spacing w:before="0" w:beforeAutospacing="0"/>
        <w:ind w:left="-426" w:firstLine="710"/>
        <w:rPr>
          <w:b/>
          <w:bCs/>
          <w:sz w:val="28"/>
          <w:szCs w:val="28"/>
          <w:lang w:val="ru-RU"/>
        </w:rPr>
      </w:pPr>
      <w:r w:rsidRPr="003B2A5F">
        <w:rPr>
          <w:b/>
          <w:bCs/>
          <w:color w:val="555555"/>
          <w:sz w:val="28"/>
          <w:szCs w:val="28"/>
          <w:lang w:val="ru-RU"/>
        </w:rPr>
        <w:t xml:space="preserve">10. </w:t>
      </w:r>
      <w:r w:rsidRPr="003B2A5F">
        <w:rPr>
          <w:b/>
          <w:bCs/>
          <w:sz w:val="28"/>
          <w:szCs w:val="28"/>
          <w:lang w:val="ru-RU"/>
        </w:rPr>
        <w:t xml:space="preserve">Экстренные меры безопасности при опасных происшествиях на водном, железнодорожном и воздушном транспорте </w:t>
      </w:r>
    </w:p>
    <w:p w14:paraId="17196598" w14:textId="24A0F623" w:rsidR="003B2A5F" w:rsidRDefault="003B2A5F" w:rsidP="00DF17B2">
      <w:pPr>
        <w:pStyle w:val="a4"/>
        <w:shd w:val="clear" w:color="auto" w:fill="FFFFFF"/>
        <w:spacing w:before="0" w:beforeAutospacing="0"/>
        <w:ind w:left="-426" w:firstLine="710"/>
        <w:rPr>
          <w:sz w:val="28"/>
          <w:szCs w:val="28"/>
          <w:lang w:val="ru-RU"/>
        </w:rPr>
      </w:pPr>
      <w:r w:rsidRPr="003B2A5F">
        <w:rPr>
          <w:sz w:val="28"/>
          <w:szCs w:val="28"/>
          <w:lang w:val="ru-RU"/>
        </w:rPr>
        <w:lastRenderedPageBreak/>
        <w:t>Водный тс:</w:t>
      </w:r>
      <w:r>
        <w:rPr>
          <w:b/>
          <w:bCs/>
          <w:sz w:val="28"/>
          <w:szCs w:val="28"/>
          <w:lang w:val="ru-RU"/>
        </w:rPr>
        <w:br/>
      </w:r>
      <w:r w:rsidRPr="003B2A5F">
        <w:rPr>
          <w:b/>
          <w:bCs/>
          <w:noProof/>
          <w:sz w:val="28"/>
          <w:szCs w:val="28"/>
          <w:lang w:val="ru-RU" w:eastAsia="ru-RU"/>
        </w:rPr>
        <w:drawing>
          <wp:inline distT="0" distB="0" distL="0" distR="0" wp14:anchorId="4E0F7162" wp14:editId="330D2E2B">
            <wp:extent cx="5943600" cy="1903730"/>
            <wp:effectExtent l="0" t="0" r="0" b="1270"/>
            <wp:docPr id="20369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9452" name=""/>
                    <pic:cNvPicPr/>
                  </pic:nvPicPr>
                  <pic:blipFill>
                    <a:blip r:embed="rId5"/>
                    <a:stretch>
                      <a:fillRect/>
                    </a:stretch>
                  </pic:blipFill>
                  <pic:spPr>
                    <a:xfrm>
                      <a:off x="0" y="0"/>
                      <a:ext cx="5943600" cy="1903730"/>
                    </a:xfrm>
                    <a:prstGeom prst="rect">
                      <a:avLst/>
                    </a:prstGeom>
                  </pic:spPr>
                </pic:pic>
              </a:graphicData>
            </a:graphic>
          </wp:inline>
        </w:drawing>
      </w:r>
    </w:p>
    <w:p w14:paraId="6EDCF132" w14:textId="6BC40AED" w:rsidR="003B2A5F" w:rsidRDefault="003D3D22" w:rsidP="00DF17B2">
      <w:pPr>
        <w:pStyle w:val="a4"/>
        <w:shd w:val="clear" w:color="auto" w:fill="FFFFFF"/>
        <w:spacing w:before="0" w:beforeAutospacing="0"/>
        <w:ind w:left="-426" w:firstLine="710"/>
        <w:rPr>
          <w:sz w:val="28"/>
          <w:szCs w:val="28"/>
          <w:lang w:val="ru-RU"/>
        </w:rPr>
      </w:pPr>
      <w:r>
        <w:rPr>
          <w:sz w:val="28"/>
          <w:szCs w:val="28"/>
          <w:lang w:val="ru-RU"/>
        </w:rPr>
        <w:t>Воздушный тс:</w:t>
      </w:r>
      <w:r>
        <w:rPr>
          <w:sz w:val="28"/>
          <w:szCs w:val="28"/>
          <w:lang w:val="ru-RU"/>
        </w:rPr>
        <w:br/>
      </w:r>
      <w:r w:rsidRPr="003D3D22">
        <w:rPr>
          <w:b/>
          <w:bCs/>
          <w:noProof/>
          <w:sz w:val="28"/>
          <w:szCs w:val="28"/>
          <w:lang w:val="ru-RU" w:eastAsia="ru-RU"/>
        </w:rPr>
        <w:drawing>
          <wp:inline distT="0" distB="0" distL="0" distR="0" wp14:anchorId="555D9A05" wp14:editId="20766480">
            <wp:extent cx="5943600" cy="1125220"/>
            <wp:effectExtent l="0" t="0" r="0" b="0"/>
            <wp:docPr id="93822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27846" name=""/>
                    <pic:cNvPicPr/>
                  </pic:nvPicPr>
                  <pic:blipFill>
                    <a:blip r:embed="rId6"/>
                    <a:stretch>
                      <a:fillRect/>
                    </a:stretch>
                  </pic:blipFill>
                  <pic:spPr>
                    <a:xfrm>
                      <a:off x="0" y="0"/>
                      <a:ext cx="5943600" cy="1125220"/>
                    </a:xfrm>
                    <a:prstGeom prst="rect">
                      <a:avLst/>
                    </a:prstGeom>
                  </pic:spPr>
                </pic:pic>
              </a:graphicData>
            </a:graphic>
          </wp:inline>
        </w:drawing>
      </w:r>
      <w:r>
        <w:rPr>
          <w:sz w:val="28"/>
          <w:szCs w:val="28"/>
          <w:lang w:val="ru-RU"/>
        </w:rPr>
        <w:br/>
        <w:t>+ надеть кислородную маску.</w:t>
      </w:r>
    </w:p>
    <w:p w14:paraId="7A87AD35" w14:textId="3C9348E3" w:rsidR="003D3D22" w:rsidRPr="003B2A5F" w:rsidRDefault="003D3D22" w:rsidP="00DF17B2">
      <w:pPr>
        <w:pStyle w:val="a4"/>
        <w:shd w:val="clear" w:color="auto" w:fill="FFFFFF"/>
        <w:spacing w:before="0" w:beforeAutospacing="0"/>
        <w:ind w:left="-426" w:firstLine="710"/>
        <w:rPr>
          <w:b/>
          <w:bCs/>
          <w:sz w:val="28"/>
          <w:szCs w:val="28"/>
          <w:lang w:val="ru-RU"/>
        </w:rPr>
      </w:pPr>
      <w:r>
        <w:rPr>
          <w:sz w:val="28"/>
          <w:szCs w:val="28"/>
          <w:lang w:val="ru-RU"/>
        </w:rPr>
        <w:t>Железнодорожный тс:</w:t>
      </w:r>
      <w:r>
        <w:rPr>
          <w:sz w:val="28"/>
          <w:szCs w:val="28"/>
          <w:lang w:val="ru-RU"/>
        </w:rPr>
        <w:br/>
      </w:r>
      <w:r w:rsidRPr="003D3D22">
        <w:rPr>
          <w:b/>
          <w:bCs/>
          <w:noProof/>
          <w:sz w:val="28"/>
          <w:szCs w:val="28"/>
          <w:lang w:val="ru-RU" w:eastAsia="ru-RU"/>
        </w:rPr>
        <w:drawing>
          <wp:inline distT="0" distB="0" distL="0" distR="0" wp14:anchorId="79600A32" wp14:editId="503E4937">
            <wp:extent cx="5943600" cy="951230"/>
            <wp:effectExtent l="0" t="0" r="0" b="1270"/>
            <wp:docPr id="163171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14781" name=""/>
                    <pic:cNvPicPr/>
                  </pic:nvPicPr>
                  <pic:blipFill>
                    <a:blip r:embed="rId7"/>
                    <a:stretch>
                      <a:fillRect/>
                    </a:stretch>
                  </pic:blipFill>
                  <pic:spPr>
                    <a:xfrm>
                      <a:off x="0" y="0"/>
                      <a:ext cx="5943600" cy="951230"/>
                    </a:xfrm>
                    <a:prstGeom prst="rect">
                      <a:avLst/>
                    </a:prstGeom>
                  </pic:spPr>
                </pic:pic>
              </a:graphicData>
            </a:graphic>
          </wp:inline>
        </w:drawing>
      </w:r>
    </w:p>
    <w:p w14:paraId="24844C8F" w14:textId="77777777" w:rsidR="003B2A5F" w:rsidRDefault="003B2A5F" w:rsidP="00DF17B2">
      <w:pPr>
        <w:pStyle w:val="a4"/>
        <w:shd w:val="clear" w:color="auto" w:fill="FFFFFF"/>
        <w:spacing w:before="0" w:beforeAutospacing="0"/>
        <w:ind w:left="-426" w:firstLine="710"/>
        <w:rPr>
          <w:b/>
          <w:bCs/>
          <w:sz w:val="28"/>
          <w:szCs w:val="28"/>
          <w:lang w:val="ru-RU"/>
        </w:rPr>
      </w:pPr>
      <w:r w:rsidRPr="003B2A5F">
        <w:rPr>
          <w:b/>
          <w:bCs/>
          <w:sz w:val="28"/>
          <w:szCs w:val="28"/>
          <w:lang w:val="ru-RU"/>
        </w:rPr>
        <w:t xml:space="preserve">11 Краткая характеристика химически опасных объектов. Характеристика основных </w:t>
      </w:r>
      <w:proofErr w:type="spellStart"/>
      <w:r w:rsidRPr="003B2A5F">
        <w:rPr>
          <w:b/>
          <w:bCs/>
          <w:sz w:val="28"/>
          <w:szCs w:val="28"/>
          <w:lang w:val="ru-RU"/>
        </w:rPr>
        <w:t>аварийно</w:t>
      </w:r>
      <w:proofErr w:type="spellEnd"/>
      <w:r w:rsidRPr="003B2A5F">
        <w:rPr>
          <w:b/>
          <w:bCs/>
          <w:sz w:val="28"/>
          <w:szCs w:val="28"/>
          <w:lang w:val="ru-RU"/>
        </w:rPr>
        <w:t xml:space="preserve"> химически опасных веществ </w:t>
      </w:r>
    </w:p>
    <w:p w14:paraId="6985C3C1" w14:textId="5C745A76" w:rsidR="00F42F16" w:rsidRDefault="00F42F16" w:rsidP="00DF17B2">
      <w:pPr>
        <w:pStyle w:val="a4"/>
        <w:shd w:val="clear" w:color="auto" w:fill="FFFFFF"/>
        <w:spacing w:before="0" w:beforeAutospacing="0"/>
        <w:ind w:left="-426" w:firstLine="710"/>
        <w:rPr>
          <w:b/>
          <w:bCs/>
          <w:sz w:val="28"/>
          <w:szCs w:val="28"/>
          <w:lang w:val="ru-RU"/>
        </w:rPr>
      </w:pPr>
      <w:r w:rsidRPr="00F42F16">
        <w:rPr>
          <w:b/>
          <w:bCs/>
          <w:noProof/>
          <w:sz w:val="28"/>
          <w:szCs w:val="28"/>
          <w:lang w:val="ru-RU" w:eastAsia="ru-RU"/>
        </w:rPr>
        <w:drawing>
          <wp:inline distT="0" distB="0" distL="0" distR="0" wp14:anchorId="76BF51AB" wp14:editId="36AA95BF">
            <wp:extent cx="5943600" cy="1585595"/>
            <wp:effectExtent l="0" t="0" r="0" b="0"/>
            <wp:docPr id="383967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67029" name=""/>
                    <pic:cNvPicPr/>
                  </pic:nvPicPr>
                  <pic:blipFill>
                    <a:blip r:embed="rId8"/>
                    <a:stretch>
                      <a:fillRect/>
                    </a:stretch>
                  </pic:blipFill>
                  <pic:spPr>
                    <a:xfrm>
                      <a:off x="0" y="0"/>
                      <a:ext cx="5943600" cy="1585595"/>
                    </a:xfrm>
                    <a:prstGeom prst="rect">
                      <a:avLst/>
                    </a:prstGeom>
                  </pic:spPr>
                </pic:pic>
              </a:graphicData>
            </a:graphic>
          </wp:inline>
        </w:drawing>
      </w:r>
    </w:p>
    <w:p w14:paraId="589E4509" w14:textId="5DFD5FA1" w:rsidR="00F42F16" w:rsidRPr="00F42F16" w:rsidRDefault="00F42F16" w:rsidP="00DF17B2">
      <w:pPr>
        <w:pStyle w:val="a4"/>
        <w:shd w:val="clear" w:color="auto" w:fill="FFFFFF"/>
        <w:spacing w:before="0" w:beforeAutospacing="0"/>
        <w:ind w:left="-426" w:firstLine="710"/>
        <w:rPr>
          <w:sz w:val="28"/>
          <w:szCs w:val="28"/>
          <w:lang w:val="ru-RU"/>
        </w:rPr>
      </w:pPr>
      <w:r w:rsidRPr="00F42F16">
        <w:rPr>
          <w:sz w:val="28"/>
          <w:szCs w:val="28"/>
          <w:lang w:val="ru-RU"/>
        </w:rPr>
        <w:t>На второй пункт</w:t>
      </w:r>
    </w:p>
    <w:p w14:paraId="4A46FC65" w14:textId="5F9BD710" w:rsidR="00F42F16" w:rsidRDefault="007817DA" w:rsidP="00DF17B2">
      <w:pPr>
        <w:pStyle w:val="a4"/>
        <w:shd w:val="clear" w:color="auto" w:fill="FFFFFF"/>
        <w:spacing w:before="0" w:beforeAutospacing="0"/>
        <w:ind w:left="-426" w:firstLine="710"/>
        <w:rPr>
          <w:b/>
          <w:bCs/>
          <w:sz w:val="28"/>
          <w:szCs w:val="28"/>
          <w:lang w:val="ru-RU"/>
        </w:rPr>
      </w:pPr>
      <w:r w:rsidRPr="007817DA">
        <w:rPr>
          <w:b/>
          <w:bCs/>
          <w:noProof/>
          <w:sz w:val="28"/>
          <w:szCs w:val="28"/>
          <w:lang w:val="ru-RU" w:eastAsia="ru-RU"/>
        </w:rPr>
        <w:lastRenderedPageBreak/>
        <w:drawing>
          <wp:inline distT="0" distB="0" distL="0" distR="0" wp14:anchorId="789674B9" wp14:editId="474D05D9">
            <wp:extent cx="5280660" cy="254140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86132" cy="2544042"/>
                    </a:xfrm>
                    <a:prstGeom prst="rect">
                      <a:avLst/>
                    </a:prstGeom>
                  </pic:spPr>
                </pic:pic>
              </a:graphicData>
            </a:graphic>
          </wp:inline>
        </w:drawing>
      </w:r>
    </w:p>
    <w:p w14:paraId="692E7504" w14:textId="3083C5C6" w:rsidR="003B2A5F" w:rsidRDefault="003B2A5F" w:rsidP="00DF17B2">
      <w:pPr>
        <w:pStyle w:val="a4"/>
        <w:shd w:val="clear" w:color="auto" w:fill="FFFFFF"/>
        <w:spacing w:before="0" w:beforeAutospacing="0"/>
        <w:ind w:left="-426" w:firstLine="710"/>
        <w:rPr>
          <w:b/>
          <w:bCs/>
          <w:sz w:val="28"/>
          <w:szCs w:val="28"/>
          <w:lang w:val="ru-RU"/>
        </w:rPr>
      </w:pPr>
      <w:r w:rsidRPr="003B2A5F">
        <w:rPr>
          <w:b/>
          <w:bCs/>
          <w:sz w:val="28"/>
          <w:szCs w:val="28"/>
          <w:lang w:val="ru-RU"/>
        </w:rPr>
        <w:t>12 Прогнозирование масштабов и последствий заражения АХОВ. Факторы, влияющие на химическую обстановку</w:t>
      </w:r>
    </w:p>
    <w:p w14:paraId="360E9CBA" w14:textId="47B92063" w:rsidR="00F42F16" w:rsidRPr="00F42F16" w:rsidRDefault="00F42F16" w:rsidP="00DF17B2">
      <w:pPr>
        <w:pStyle w:val="a4"/>
        <w:shd w:val="clear" w:color="auto" w:fill="FFFFFF"/>
        <w:spacing w:before="0" w:beforeAutospacing="0"/>
        <w:ind w:left="-426" w:firstLine="710"/>
        <w:rPr>
          <w:b/>
          <w:bCs/>
          <w:sz w:val="28"/>
          <w:szCs w:val="28"/>
          <w:lang w:val="ru-RU"/>
        </w:rPr>
      </w:pPr>
      <w:r>
        <w:rPr>
          <w:sz w:val="28"/>
          <w:szCs w:val="28"/>
          <w:lang w:val="ru-RU"/>
        </w:rPr>
        <w:t>Т</w:t>
      </w:r>
      <w:r w:rsidRPr="00F42F16">
        <w:rPr>
          <w:sz w:val="28"/>
          <w:szCs w:val="28"/>
          <w:lang w:val="ru-RU"/>
        </w:rPr>
        <w:t>емпература воздуха, вид почвы, скорость ветра и степень вертикальной устойчивости атмосферы.</w:t>
      </w:r>
    </w:p>
    <w:p w14:paraId="35BE9740" w14:textId="4F293BAD" w:rsidR="00F42F16" w:rsidRPr="003B2A5F" w:rsidRDefault="00F42F16" w:rsidP="00DF17B2">
      <w:pPr>
        <w:pStyle w:val="a4"/>
        <w:shd w:val="clear" w:color="auto" w:fill="FFFFFF"/>
        <w:spacing w:before="0" w:beforeAutospacing="0"/>
        <w:ind w:left="-426" w:firstLine="710"/>
        <w:rPr>
          <w:b/>
          <w:bCs/>
          <w:color w:val="555555"/>
          <w:sz w:val="28"/>
          <w:szCs w:val="28"/>
          <w:lang w:val="ru-RU"/>
        </w:rPr>
      </w:pPr>
      <w:r w:rsidRPr="00F42F16">
        <w:rPr>
          <w:b/>
          <w:bCs/>
          <w:noProof/>
          <w:color w:val="555555"/>
          <w:sz w:val="28"/>
          <w:szCs w:val="28"/>
          <w:lang w:val="ru-RU" w:eastAsia="ru-RU"/>
        </w:rPr>
        <w:drawing>
          <wp:inline distT="0" distB="0" distL="0" distR="0" wp14:anchorId="7BE3310A" wp14:editId="2278CA82">
            <wp:extent cx="5943600" cy="3379470"/>
            <wp:effectExtent l="0" t="0" r="0" b="0"/>
            <wp:docPr id="104558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82478" name=""/>
                    <pic:cNvPicPr/>
                  </pic:nvPicPr>
                  <pic:blipFill>
                    <a:blip r:embed="rId10"/>
                    <a:stretch>
                      <a:fillRect/>
                    </a:stretch>
                  </pic:blipFill>
                  <pic:spPr>
                    <a:xfrm>
                      <a:off x="0" y="0"/>
                      <a:ext cx="5943600" cy="3379470"/>
                    </a:xfrm>
                    <a:prstGeom prst="rect">
                      <a:avLst/>
                    </a:prstGeom>
                  </pic:spPr>
                </pic:pic>
              </a:graphicData>
            </a:graphic>
          </wp:inline>
        </w:drawing>
      </w:r>
    </w:p>
    <w:p w14:paraId="6F24E94E" w14:textId="77777777" w:rsidR="00C3116A" w:rsidRDefault="00C3116A" w:rsidP="00DF17B2">
      <w:pPr>
        <w:spacing w:line="240" w:lineRule="auto"/>
        <w:ind w:left="-426" w:firstLine="710"/>
        <w:rPr>
          <w:rFonts w:ascii="Times New Roman" w:hAnsi="Times New Roman" w:cs="Times New Roman"/>
          <w:b/>
          <w:sz w:val="28"/>
          <w:szCs w:val="28"/>
          <w:lang w:val="ru-RU"/>
        </w:rPr>
      </w:pPr>
      <w:r>
        <w:rPr>
          <w:rFonts w:ascii="Times New Roman" w:hAnsi="Times New Roman" w:cs="Times New Roman"/>
          <w:b/>
          <w:sz w:val="28"/>
          <w:szCs w:val="28"/>
          <w:lang w:val="ru-RU"/>
        </w:rPr>
        <w:t>13 Обеспечение безопасности населения на химически опасных объектах</w:t>
      </w:r>
    </w:p>
    <w:p w14:paraId="761751B7" w14:textId="77777777" w:rsidR="00C3116A" w:rsidRDefault="00C3116A" w:rsidP="00DF17B2">
      <w:pPr>
        <w:pStyle w:val="Default"/>
        <w:ind w:left="-426" w:firstLine="710"/>
        <w:rPr>
          <w:sz w:val="28"/>
          <w:szCs w:val="28"/>
          <w:lang w:val="ru-RU"/>
        </w:rPr>
      </w:pPr>
      <w:r>
        <w:rPr>
          <w:sz w:val="28"/>
          <w:szCs w:val="28"/>
          <w:lang w:val="ru-RU"/>
        </w:rPr>
        <w:lastRenderedPageBreak/>
        <w:t xml:space="preserve">Комплекс мероприятий по защите персонала предприятия и населения включает: </w:t>
      </w:r>
    </w:p>
    <w:p w14:paraId="77A6C766" w14:textId="77777777" w:rsidR="00C3116A" w:rsidRDefault="00C3116A" w:rsidP="00DF17B2">
      <w:pPr>
        <w:pStyle w:val="Default"/>
        <w:ind w:left="-426" w:firstLine="710"/>
        <w:rPr>
          <w:sz w:val="28"/>
          <w:szCs w:val="28"/>
          <w:lang w:val="ru-RU"/>
        </w:rPr>
      </w:pPr>
      <w:r>
        <w:rPr>
          <w:sz w:val="28"/>
          <w:szCs w:val="28"/>
          <w:lang w:val="ru-RU"/>
        </w:rPr>
        <w:t xml:space="preserve">- </w:t>
      </w:r>
      <w:bookmarkStart w:id="2" w:name="_Hlk154070753"/>
      <w:r>
        <w:rPr>
          <w:sz w:val="28"/>
          <w:szCs w:val="28"/>
          <w:lang w:val="ru-RU"/>
        </w:rPr>
        <w:t xml:space="preserve">инженерно-технические мероприятия по хранению и использованию </w:t>
      </w:r>
      <w:bookmarkEnd w:id="2"/>
      <w:r>
        <w:rPr>
          <w:sz w:val="28"/>
          <w:szCs w:val="28"/>
          <w:lang w:val="ru-RU"/>
        </w:rPr>
        <w:t xml:space="preserve">СДЯВ; </w:t>
      </w:r>
    </w:p>
    <w:p w14:paraId="543C7FE0" w14:textId="77777777" w:rsidR="00C3116A" w:rsidRDefault="00C3116A" w:rsidP="00DF17B2">
      <w:pPr>
        <w:pStyle w:val="Default"/>
        <w:ind w:left="-426" w:firstLine="710"/>
        <w:rPr>
          <w:sz w:val="28"/>
          <w:szCs w:val="28"/>
          <w:lang w:val="ru-RU"/>
        </w:rPr>
      </w:pPr>
      <w:r>
        <w:rPr>
          <w:sz w:val="28"/>
          <w:szCs w:val="28"/>
          <w:lang w:val="ru-RU"/>
        </w:rPr>
        <w:t xml:space="preserve">- подготовку сил и средств для ликвидации химически опасных аварий; </w:t>
      </w:r>
    </w:p>
    <w:p w14:paraId="30029CE7" w14:textId="77777777" w:rsidR="00C3116A" w:rsidRDefault="00C3116A" w:rsidP="00DF17B2">
      <w:pPr>
        <w:pStyle w:val="Default"/>
        <w:ind w:left="-426" w:firstLine="710"/>
        <w:rPr>
          <w:sz w:val="28"/>
          <w:szCs w:val="28"/>
          <w:lang w:val="ru-RU"/>
        </w:rPr>
      </w:pPr>
      <w:r>
        <w:rPr>
          <w:sz w:val="28"/>
          <w:szCs w:val="28"/>
          <w:lang w:val="ru-RU"/>
        </w:rPr>
        <w:t xml:space="preserve">- обучение персонала порядку и правилам поведения в условиях </w:t>
      </w:r>
      <w:proofErr w:type="gramStart"/>
      <w:r>
        <w:rPr>
          <w:sz w:val="28"/>
          <w:szCs w:val="28"/>
          <w:lang w:val="ru-RU"/>
        </w:rPr>
        <w:t>воз-</w:t>
      </w:r>
      <w:proofErr w:type="spellStart"/>
      <w:r>
        <w:rPr>
          <w:sz w:val="28"/>
          <w:szCs w:val="28"/>
          <w:lang w:val="ru-RU"/>
        </w:rPr>
        <w:t>никновения</w:t>
      </w:r>
      <w:proofErr w:type="spellEnd"/>
      <w:proofErr w:type="gramEnd"/>
      <w:r>
        <w:rPr>
          <w:sz w:val="28"/>
          <w:szCs w:val="28"/>
          <w:lang w:val="ru-RU"/>
        </w:rPr>
        <w:t xml:space="preserve"> аварии; </w:t>
      </w:r>
    </w:p>
    <w:p w14:paraId="6F4A0C4D" w14:textId="77777777" w:rsidR="00C3116A" w:rsidRDefault="00C3116A" w:rsidP="00DF17B2">
      <w:pPr>
        <w:pStyle w:val="Default"/>
        <w:ind w:left="-426" w:firstLine="710"/>
        <w:rPr>
          <w:sz w:val="28"/>
          <w:szCs w:val="28"/>
          <w:lang w:val="ru-RU"/>
        </w:rPr>
      </w:pPr>
      <w:r>
        <w:rPr>
          <w:sz w:val="28"/>
          <w:szCs w:val="28"/>
          <w:lang w:val="ru-RU"/>
        </w:rPr>
        <w:t xml:space="preserve">- </w:t>
      </w:r>
      <w:bookmarkStart w:id="3" w:name="_Hlk154070768"/>
      <w:r>
        <w:rPr>
          <w:sz w:val="28"/>
          <w:szCs w:val="28"/>
          <w:lang w:val="ru-RU"/>
        </w:rPr>
        <w:t>обеспечение средствами индивидуальной и коллективной защиты</w:t>
      </w:r>
      <w:bookmarkEnd w:id="3"/>
      <w:r>
        <w:rPr>
          <w:sz w:val="28"/>
          <w:szCs w:val="28"/>
          <w:lang w:val="ru-RU"/>
        </w:rPr>
        <w:t xml:space="preserve">; </w:t>
      </w:r>
    </w:p>
    <w:p w14:paraId="06C6E3A2" w14:textId="77777777" w:rsidR="00C3116A" w:rsidRDefault="00C3116A" w:rsidP="00DF17B2">
      <w:pPr>
        <w:pStyle w:val="Default"/>
        <w:ind w:left="-426" w:firstLine="710"/>
        <w:rPr>
          <w:sz w:val="28"/>
          <w:szCs w:val="28"/>
          <w:lang w:val="ru-RU"/>
        </w:rPr>
      </w:pPr>
      <w:r>
        <w:rPr>
          <w:sz w:val="28"/>
          <w:szCs w:val="28"/>
          <w:lang w:val="ru-RU"/>
        </w:rPr>
        <w:t xml:space="preserve">- повседневный химический контроль; </w:t>
      </w:r>
    </w:p>
    <w:p w14:paraId="1717627F" w14:textId="77777777" w:rsidR="00C3116A" w:rsidRDefault="00C3116A" w:rsidP="00DF17B2">
      <w:pPr>
        <w:pStyle w:val="Default"/>
        <w:ind w:left="-426" w:firstLine="710"/>
        <w:rPr>
          <w:sz w:val="28"/>
          <w:szCs w:val="28"/>
          <w:lang w:val="ru-RU"/>
        </w:rPr>
      </w:pPr>
      <w:r>
        <w:rPr>
          <w:sz w:val="28"/>
          <w:szCs w:val="28"/>
          <w:lang w:val="ru-RU"/>
        </w:rPr>
        <w:t xml:space="preserve">- прогнозирование зон возможного химического заражения; </w:t>
      </w:r>
    </w:p>
    <w:p w14:paraId="772A4ECA" w14:textId="77777777" w:rsidR="00C3116A" w:rsidRDefault="00C3116A" w:rsidP="00DF17B2">
      <w:pPr>
        <w:pStyle w:val="Default"/>
        <w:ind w:left="-426" w:firstLine="710"/>
        <w:rPr>
          <w:sz w:val="28"/>
          <w:szCs w:val="28"/>
          <w:lang w:val="ru-RU"/>
        </w:rPr>
      </w:pPr>
      <w:r>
        <w:rPr>
          <w:sz w:val="28"/>
          <w:szCs w:val="28"/>
          <w:lang w:val="ru-RU"/>
        </w:rPr>
        <w:t xml:space="preserve">- оповещение персонала предприятия и населения о непосредственной угрозе поражения СДЯВ; </w:t>
      </w:r>
    </w:p>
    <w:p w14:paraId="2D1DA57A" w14:textId="77777777" w:rsidR="00C3116A" w:rsidRDefault="00C3116A" w:rsidP="00DF17B2">
      <w:pPr>
        <w:pStyle w:val="Default"/>
        <w:ind w:left="-426" w:firstLine="710"/>
        <w:rPr>
          <w:sz w:val="28"/>
          <w:szCs w:val="28"/>
          <w:lang w:val="ru-RU"/>
        </w:rPr>
      </w:pPr>
      <w:r>
        <w:rPr>
          <w:sz w:val="28"/>
          <w:szCs w:val="28"/>
          <w:lang w:val="ru-RU"/>
        </w:rPr>
        <w:t xml:space="preserve">- </w:t>
      </w:r>
      <w:bookmarkStart w:id="4" w:name="_Hlk154070790"/>
      <w:r>
        <w:rPr>
          <w:sz w:val="28"/>
          <w:szCs w:val="28"/>
          <w:lang w:val="ru-RU"/>
        </w:rPr>
        <w:t xml:space="preserve">временную эвакуацию персонала и населения из опасных зон </w:t>
      </w:r>
      <w:proofErr w:type="spellStart"/>
      <w:r>
        <w:rPr>
          <w:sz w:val="28"/>
          <w:szCs w:val="28"/>
          <w:lang w:val="ru-RU"/>
        </w:rPr>
        <w:t>зараже-ния</w:t>
      </w:r>
      <w:bookmarkEnd w:id="4"/>
      <w:proofErr w:type="spellEnd"/>
      <w:r>
        <w:rPr>
          <w:sz w:val="28"/>
          <w:szCs w:val="28"/>
          <w:lang w:val="ru-RU"/>
        </w:rPr>
        <w:t xml:space="preserve">; </w:t>
      </w:r>
    </w:p>
    <w:p w14:paraId="65620A2A" w14:textId="77777777" w:rsidR="00C3116A" w:rsidRDefault="00C3116A" w:rsidP="00DF17B2">
      <w:pPr>
        <w:pStyle w:val="Default"/>
        <w:ind w:left="-426" w:firstLine="710"/>
        <w:rPr>
          <w:sz w:val="28"/>
          <w:szCs w:val="28"/>
          <w:lang w:val="ru-RU"/>
        </w:rPr>
      </w:pPr>
      <w:r>
        <w:rPr>
          <w:sz w:val="28"/>
          <w:szCs w:val="28"/>
          <w:lang w:val="ru-RU"/>
        </w:rPr>
        <w:t xml:space="preserve">- химическую разведку района аварии; </w:t>
      </w:r>
    </w:p>
    <w:p w14:paraId="7D2CED15" w14:textId="77777777" w:rsidR="00C3116A" w:rsidRDefault="00C3116A" w:rsidP="00DF17B2">
      <w:pPr>
        <w:pStyle w:val="Default"/>
        <w:ind w:left="-426" w:firstLine="710"/>
        <w:rPr>
          <w:sz w:val="28"/>
          <w:szCs w:val="28"/>
          <w:lang w:val="ru-RU"/>
        </w:rPr>
      </w:pPr>
      <w:r>
        <w:rPr>
          <w:sz w:val="28"/>
          <w:szCs w:val="28"/>
          <w:lang w:val="ru-RU"/>
        </w:rPr>
        <w:t xml:space="preserve">- поиск и оказание медицинской помощи пострадавшим; </w:t>
      </w:r>
    </w:p>
    <w:p w14:paraId="3F903A30"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 xml:space="preserve">- </w:t>
      </w:r>
      <w:bookmarkStart w:id="5" w:name="_Hlk154070804"/>
      <w:r>
        <w:rPr>
          <w:rFonts w:ascii="Times New Roman" w:hAnsi="Times New Roman" w:cs="Times New Roman"/>
          <w:sz w:val="28"/>
          <w:szCs w:val="28"/>
          <w:lang w:val="ru-RU"/>
        </w:rPr>
        <w:t>локализацию и ликвидацию последствий аварии</w:t>
      </w:r>
      <w:bookmarkEnd w:id="5"/>
      <w:r>
        <w:rPr>
          <w:rFonts w:ascii="Times New Roman" w:hAnsi="Times New Roman" w:cs="Times New Roman"/>
          <w:sz w:val="28"/>
          <w:szCs w:val="28"/>
          <w:lang w:val="ru-RU"/>
        </w:rPr>
        <w:t>.</w:t>
      </w:r>
    </w:p>
    <w:p w14:paraId="1B150B25"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 xml:space="preserve">Инженерно- технические мероприятия проводимые на химически </w:t>
      </w:r>
      <w:proofErr w:type="spellStart"/>
      <w:r>
        <w:rPr>
          <w:rFonts w:ascii="Times New Roman" w:hAnsi="Times New Roman" w:cs="Times New Roman"/>
          <w:sz w:val="28"/>
          <w:szCs w:val="28"/>
          <w:lang w:val="ru-RU"/>
        </w:rPr>
        <w:t>опас-ных</w:t>
      </w:r>
      <w:proofErr w:type="spellEnd"/>
      <w:r>
        <w:rPr>
          <w:rFonts w:ascii="Times New Roman" w:hAnsi="Times New Roman" w:cs="Times New Roman"/>
          <w:sz w:val="28"/>
          <w:szCs w:val="28"/>
          <w:lang w:val="ru-RU"/>
        </w:rPr>
        <w:t xml:space="preserve"> предприятиях направлены на снижение материального ущерба и </w:t>
      </w:r>
      <w:proofErr w:type="gramStart"/>
      <w:r>
        <w:rPr>
          <w:rFonts w:ascii="Times New Roman" w:hAnsi="Times New Roman" w:cs="Times New Roman"/>
          <w:sz w:val="28"/>
          <w:szCs w:val="28"/>
          <w:lang w:val="ru-RU"/>
        </w:rPr>
        <w:t>люд-</w:t>
      </w:r>
      <w:proofErr w:type="spellStart"/>
      <w:r>
        <w:rPr>
          <w:rFonts w:ascii="Times New Roman" w:hAnsi="Times New Roman" w:cs="Times New Roman"/>
          <w:sz w:val="28"/>
          <w:szCs w:val="28"/>
          <w:lang w:val="ru-RU"/>
        </w:rPr>
        <w:t>ских</w:t>
      </w:r>
      <w:proofErr w:type="spellEnd"/>
      <w:proofErr w:type="gramEnd"/>
      <w:r>
        <w:rPr>
          <w:rFonts w:ascii="Times New Roman" w:hAnsi="Times New Roman" w:cs="Times New Roman"/>
          <w:sz w:val="28"/>
          <w:szCs w:val="28"/>
          <w:lang w:val="ru-RU"/>
        </w:rPr>
        <w:t xml:space="preserve"> потерь от возможных аварий, для этого предусматривается:</w:t>
      </w:r>
    </w:p>
    <w:p w14:paraId="11595DC4"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 xml:space="preserve">- оборудование устройств предотвращающих утечку СДЯВ в случае аварии (клапаны </w:t>
      </w:r>
      <w:proofErr w:type="spellStart"/>
      <w:r>
        <w:rPr>
          <w:rFonts w:ascii="Times New Roman" w:hAnsi="Times New Roman" w:cs="Times New Roman"/>
          <w:sz w:val="28"/>
          <w:szCs w:val="28"/>
          <w:lang w:val="ru-RU"/>
        </w:rPr>
        <w:t>отсекателя</w:t>
      </w:r>
      <w:proofErr w:type="spellEnd"/>
      <w:r>
        <w:rPr>
          <w:rFonts w:ascii="Times New Roman" w:hAnsi="Times New Roman" w:cs="Times New Roman"/>
          <w:sz w:val="28"/>
          <w:szCs w:val="28"/>
          <w:lang w:val="ru-RU"/>
        </w:rPr>
        <w:t>, клапаны избыточного давления, сбрасывающие устройства);</w:t>
      </w:r>
    </w:p>
    <w:p w14:paraId="2C6EDB15"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 xml:space="preserve">- усиление конструкций емкостей и коммуникаций со СДЯВ и </w:t>
      </w:r>
      <w:proofErr w:type="gramStart"/>
      <w:r>
        <w:rPr>
          <w:rFonts w:ascii="Times New Roman" w:hAnsi="Times New Roman" w:cs="Times New Roman"/>
          <w:sz w:val="28"/>
          <w:szCs w:val="28"/>
          <w:lang w:val="ru-RU"/>
        </w:rPr>
        <w:t>устрой-</w:t>
      </w:r>
      <w:proofErr w:type="spellStart"/>
      <w:r>
        <w:rPr>
          <w:rFonts w:ascii="Times New Roman" w:hAnsi="Times New Roman" w:cs="Times New Roman"/>
          <w:sz w:val="28"/>
          <w:szCs w:val="28"/>
          <w:lang w:val="ru-RU"/>
        </w:rPr>
        <w:t>ство</w:t>
      </w:r>
      <w:proofErr w:type="spellEnd"/>
      <w:proofErr w:type="gramEnd"/>
      <w:r>
        <w:rPr>
          <w:rFonts w:ascii="Times New Roman" w:hAnsi="Times New Roman" w:cs="Times New Roman"/>
          <w:sz w:val="28"/>
          <w:szCs w:val="28"/>
          <w:lang w:val="ru-RU"/>
        </w:rPr>
        <w:t xml:space="preserve"> над ними ограждений для защиты от повреждений обломками строи-тельных конструкций при аварии (особенно на </w:t>
      </w:r>
      <w:proofErr w:type="spellStart"/>
      <w:r>
        <w:rPr>
          <w:rFonts w:ascii="Times New Roman" w:hAnsi="Times New Roman" w:cs="Times New Roman"/>
          <w:sz w:val="28"/>
          <w:szCs w:val="28"/>
          <w:lang w:val="ru-RU"/>
        </w:rPr>
        <w:t>пожаро</w:t>
      </w:r>
      <w:proofErr w:type="spellEnd"/>
      <w:r>
        <w:rPr>
          <w:rFonts w:ascii="Times New Roman" w:hAnsi="Times New Roman" w:cs="Times New Roman"/>
          <w:sz w:val="28"/>
          <w:szCs w:val="28"/>
          <w:lang w:val="ru-RU"/>
        </w:rPr>
        <w:t>- и взрывоопасных предприятиях;</w:t>
      </w:r>
    </w:p>
    <w:p w14:paraId="33D774EB"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 размещение под хранилищами со СДЯВ аварийных резервуаров;</w:t>
      </w:r>
    </w:p>
    <w:p w14:paraId="6BAD2F5D"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 xml:space="preserve">- рассредоточение запасов СДЯВ и размещение их в заглубленных </w:t>
      </w:r>
      <w:proofErr w:type="spellStart"/>
      <w:r>
        <w:rPr>
          <w:rFonts w:ascii="Times New Roman" w:hAnsi="Times New Roman" w:cs="Times New Roman"/>
          <w:sz w:val="28"/>
          <w:szCs w:val="28"/>
          <w:lang w:val="ru-RU"/>
        </w:rPr>
        <w:t>хра-нилищах</w:t>
      </w:r>
      <w:proofErr w:type="spellEnd"/>
      <w:r>
        <w:rPr>
          <w:rFonts w:ascii="Times New Roman" w:hAnsi="Times New Roman" w:cs="Times New Roman"/>
          <w:sz w:val="28"/>
          <w:szCs w:val="28"/>
          <w:lang w:val="ru-RU"/>
        </w:rPr>
        <w:t>;</w:t>
      </w:r>
    </w:p>
    <w:p w14:paraId="6DFEF460"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 оборудование помещений и промышленных площадок стационарными системами выявления аварий и аварийной сигнализацией.</w:t>
      </w:r>
    </w:p>
    <w:p w14:paraId="68F1EECC"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 системы локального оповещения</w:t>
      </w:r>
    </w:p>
    <w:p w14:paraId="246305EA" w14:textId="77777777" w:rsidR="00C3116A" w:rsidRDefault="00C3116A" w:rsidP="00DF17B2">
      <w:pPr>
        <w:spacing w:line="240" w:lineRule="auto"/>
        <w:ind w:left="-426" w:firstLine="710"/>
        <w:rPr>
          <w:rFonts w:ascii="Times New Roman" w:hAnsi="Times New Roman" w:cs="Times New Roman"/>
          <w:sz w:val="28"/>
          <w:szCs w:val="28"/>
          <w:lang w:val="ru-RU"/>
        </w:rPr>
      </w:pPr>
    </w:p>
    <w:p w14:paraId="05E6BAE0" w14:textId="77777777" w:rsidR="00C3116A" w:rsidRPr="00C3116A" w:rsidRDefault="00C3116A" w:rsidP="00DF17B2">
      <w:pPr>
        <w:spacing w:line="240" w:lineRule="auto"/>
        <w:ind w:left="-426" w:firstLine="710"/>
        <w:rPr>
          <w:rFonts w:ascii="Times New Roman" w:hAnsi="Times New Roman" w:cs="Times New Roman"/>
          <w:b/>
          <w:sz w:val="28"/>
          <w:szCs w:val="28"/>
          <w:lang w:val="ru-RU"/>
        </w:rPr>
      </w:pPr>
      <w:r>
        <w:rPr>
          <w:rFonts w:ascii="Times New Roman" w:hAnsi="Times New Roman" w:cs="Times New Roman"/>
          <w:b/>
          <w:sz w:val="28"/>
          <w:szCs w:val="28"/>
          <w:lang w:val="ru-RU"/>
        </w:rPr>
        <w:t xml:space="preserve">14 </w:t>
      </w:r>
      <w:r w:rsidRPr="00C3116A">
        <w:rPr>
          <w:rFonts w:ascii="Times New Roman" w:hAnsi="Times New Roman" w:cs="Times New Roman"/>
          <w:b/>
          <w:sz w:val="28"/>
          <w:szCs w:val="28"/>
          <w:lang w:val="ru-RU"/>
        </w:rPr>
        <w:t>Убежища, противорадиационные и простейшие укрытия</w:t>
      </w:r>
    </w:p>
    <w:p w14:paraId="7F9BE72E"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Защитные сооружения ГО – это инженерные сооружения, предназначенные для защиты населения от поражающих факторов чрезвычайных ситуаций.</w:t>
      </w:r>
    </w:p>
    <w:p w14:paraId="1B00DEAD"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lastRenderedPageBreak/>
        <w:t>Защитные сооружения делят по защитным свойствам на типы:</w:t>
      </w:r>
    </w:p>
    <w:p w14:paraId="0B6B5C35"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1) убежища, защищающие от поражающих факторов современных средств поражения, СДЯВ (АХОВ), высоких температур и продуктов горения при пожарах. Обеспечивают непрерывное пребывание в них укрываемых в течение двух суток;</w:t>
      </w:r>
    </w:p>
    <w:p w14:paraId="30BD0A10"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 xml:space="preserve">2) противорадиационные укрытия (ПРУ), защищающие от воздействия ионизирующих излучений, возникающих при радиоактивном заражении местности </w:t>
      </w:r>
      <w:proofErr w:type="spellStart"/>
      <w:r>
        <w:rPr>
          <w:rFonts w:ascii="Times New Roman" w:hAnsi="Times New Roman" w:cs="Times New Roman"/>
          <w:sz w:val="28"/>
          <w:szCs w:val="28"/>
          <w:lang w:val="ru-RU"/>
        </w:rPr>
        <w:t>Кз</w:t>
      </w:r>
      <w:proofErr w:type="spellEnd"/>
      <w:r>
        <w:rPr>
          <w:rFonts w:ascii="Times New Roman" w:hAnsi="Times New Roman" w:cs="Times New Roman"/>
          <w:sz w:val="28"/>
          <w:szCs w:val="28"/>
          <w:lang w:val="ru-RU"/>
        </w:rPr>
        <w:t xml:space="preserve"> – не ниже 100 и от избыточного давления ударной волны не ниже 20 кПа;</w:t>
      </w:r>
    </w:p>
    <w:p w14:paraId="5F37D31D"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3) сооружения двойного назначения, обеспечивающие защиту от избыточного давления ударной волны не ниже 20 кПа и допускающие непрерывное пребывание в них укрываемых до 6 часов;</w:t>
      </w:r>
    </w:p>
    <w:p w14:paraId="7BAAEE6D"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4) защитные укрытия, обеспечивающие защиту укрываемых от избыточного давления ударной волны не ниже 20 кПа и допускающие непрерывное пребывание укрываемых до 2-х суток.</w:t>
      </w:r>
    </w:p>
    <w:p w14:paraId="6789C534"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b/>
          <w:sz w:val="28"/>
          <w:szCs w:val="28"/>
          <w:lang w:val="ru-RU"/>
        </w:rPr>
        <w:t>Убежища</w:t>
      </w:r>
      <w:r>
        <w:rPr>
          <w:rFonts w:ascii="Times New Roman" w:hAnsi="Times New Roman" w:cs="Times New Roman"/>
          <w:sz w:val="28"/>
          <w:szCs w:val="28"/>
          <w:lang w:val="ru-RU"/>
        </w:rPr>
        <w:t xml:space="preserve"> – сложные в техническом отношении сооружения, оборудованные различными инженерными системами и измерительными приборами для обеспечения защиты людей. Убежища герметизируют и оснащают фильтровентиляционным оборудованием, которое очищает наружный воздух, распределяет его по отсекам, электроснабжение, санитарно-технические системы (</w:t>
      </w:r>
      <w:proofErr w:type="gramStart"/>
      <w:r>
        <w:rPr>
          <w:rFonts w:ascii="Times New Roman" w:hAnsi="Times New Roman" w:cs="Times New Roman"/>
          <w:sz w:val="28"/>
          <w:szCs w:val="28"/>
          <w:lang w:val="ru-RU"/>
        </w:rPr>
        <w:t>водо-провод</w:t>
      </w:r>
      <w:proofErr w:type="gramEnd"/>
      <w:r>
        <w:rPr>
          <w:rFonts w:ascii="Times New Roman" w:hAnsi="Times New Roman" w:cs="Times New Roman"/>
          <w:sz w:val="28"/>
          <w:szCs w:val="28"/>
          <w:lang w:val="ru-RU"/>
        </w:rPr>
        <w:t>, канализацию, отопление), радио- и телефонную связь, а также запасы воды и продовольствия.</w:t>
      </w:r>
    </w:p>
    <w:p w14:paraId="2B5F549A" w14:textId="77777777" w:rsidR="00C3116A" w:rsidRDefault="00C3116A" w:rsidP="00DF17B2">
      <w:pPr>
        <w:spacing w:line="240" w:lineRule="auto"/>
        <w:ind w:left="-426" w:firstLine="710"/>
        <w:rPr>
          <w:rFonts w:ascii="Times New Roman" w:hAnsi="Times New Roman" w:cs="Times New Roman"/>
          <w:b/>
          <w:sz w:val="28"/>
          <w:szCs w:val="28"/>
          <w:lang w:val="ru-RU"/>
        </w:rPr>
      </w:pPr>
      <w:r>
        <w:rPr>
          <w:rFonts w:ascii="Times New Roman" w:hAnsi="Times New Roman" w:cs="Times New Roman"/>
          <w:b/>
          <w:sz w:val="28"/>
          <w:szCs w:val="28"/>
          <w:lang w:val="ru-RU"/>
        </w:rPr>
        <w:t>Классификация убежищ.</w:t>
      </w:r>
    </w:p>
    <w:p w14:paraId="033D6354" w14:textId="77777777" w:rsidR="00C3116A" w:rsidRDefault="00C3116A" w:rsidP="00DF17B2">
      <w:pPr>
        <w:spacing w:line="240" w:lineRule="auto"/>
        <w:ind w:left="-426" w:firstLine="710"/>
        <w:rPr>
          <w:rFonts w:ascii="Times New Roman" w:hAnsi="Times New Roman" w:cs="Times New Roman"/>
          <w:b/>
          <w:sz w:val="28"/>
          <w:szCs w:val="28"/>
          <w:lang w:val="ru-RU"/>
        </w:rPr>
      </w:pPr>
      <w:r>
        <w:rPr>
          <w:rFonts w:ascii="Times New Roman" w:hAnsi="Times New Roman" w:cs="Times New Roman"/>
          <w:b/>
          <w:sz w:val="28"/>
          <w:szCs w:val="28"/>
          <w:lang w:val="ru-RU"/>
        </w:rPr>
        <w:t>По назначению:</w:t>
      </w:r>
    </w:p>
    <w:p w14:paraId="651836A6" w14:textId="77777777" w:rsidR="00C3116A" w:rsidRDefault="00C3116A" w:rsidP="00DF17B2">
      <w:pPr>
        <w:pStyle w:val="a3"/>
        <w:numPr>
          <w:ilvl w:val="0"/>
          <w:numId w:val="2"/>
        </w:num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двойного назначения: в мирное время они используются как помещения</w:t>
      </w:r>
    </w:p>
    <w:p w14:paraId="6CF573CB"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 xml:space="preserve">хозяйственно-бытового назначения (гардероб, помещения торговли или </w:t>
      </w:r>
      <w:proofErr w:type="gramStart"/>
      <w:r>
        <w:rPr>
          <w:rFonts w:ascii="Times New Roman" w:hAnsi="Times New Roman" w:cs="Times New Roman"/>
          <w:sz w:val="28"/>
          <w:szCs w:val="28"/>
          <w:lang w:val="ru-RU"/>
        </w:rPr>
        <w:t>об-</w:t>
      </w:r>
      <w:proofErr w:type="spellStart"/>
      <w:r>
        <w:rPr>
          <w:rFonts w:ascii="Times New Roman" w:hAnsi="Times New Roman" w:cs="Times New Roman"/>
          <w:sz w:val="28"/>
          <w:szCs w:val="28"/>
          <w:lang w:val="ru-RU"/>
        </w:rPr>
        <w:t>щественного</w:t>
      </w:r>
      <w:proofErr w:type="spellEnd"/>
      <w:proofErr w:type="gramEnd"/>
      <w:r>
        <w:rPr>
          <w:rFonts w:ascii="Times New Roman" w:hAnsi="Times New Roman" w:cs="Times New Roman"/>
          <w:sz w:val="28"/>
          <w:szCs w:val="28"/>
          <w:lang w:val="ru-RU"/>
        </w:rPr>
        <w:t xml:space="preserve"> питания), спортивные, зрелищные, но в любом случае убежище должно быть готово к заполнению людьми через 12 ч;</w:t>
      </w:r>
    </w:p>
    <w:p w14:paraId="1F681C66" w14:textId="77777777" w:rsidR="00C3116A" w:rsidRDefault="00C3116A" w:rsidP="00DF17B2">
      <w:pPr>
        <w:pStyle w:val="a3"/>
        <w:numPr>
          <w:ilvl w:val="0"/>
          <w:numId w:val="2"/>
        </w:num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специальные, постоянно готовые к приему людей.</w:t>
      </w:r>
    </w:p>
    <w:p w14:paraId="78162D06"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b/>
          <w:sz w:val="28"/>
          <w:szCs w:val="28"/>
          <w:lang w:val="ru-RU"/>
        </w:rPr>
        <w:t>По вместимости</w:t>
      </w:r>
      <w:r>
        <w:rPr>
          <w:rFonts w:ascii="Times New Roman" w:hAnsi="Times New Roman" w:cs="Times New Roman"/>
          <w:sz w:val="28"/>
          <w:szCs w:val="28"/>
          <w:lang w:val="ru-RU"/>
        </w:rPr>
        <w:t xml:space="preserve"> убежища делятся на малые (до 600 чел.), средние (600–1200 чел.) и большие (более 1200 чел.).</w:t>
      </w:r>
    </w:p>
    <w:p w14:paraId="05CA3353"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 xml:space="preserve">Убежища большой вместимости имеют наиболее сложное внутреннее оборудование. Сложность внутреннего оборудования и инженерных сетей, </w:t>
      </w:r>
      <w:r>
        <w:rPr>
          <w:rFonts w:ascii="Times New Roman" w:hAnsi="Times New Roman" w:cs="Times New Roman"/>
          <w:sz w:val="28"/>
          <w:szCs w:val="28"/>
          <w:lang w:val="ru-RU"/>
        </w:rPr>
        <w:lastRenderedPageBreak/>
        <w:t xml:space="preserve">оснащенность агрегатами, механизмами, приборами зависят также от </w:t>
      </w:r>
      <w:proofErr w:type="spellStart"/>
      <w:r>
        <w:rPr>
          <w:rFonts w:ascii="Times New Roman" w:hAnsi="Times New Roman" w:cs="Times New Roman"/>
          <w:sz w:val="28"/>
          <w:szCs w:val="28"/>
          <w:lang w:val="ru-RU"/>
        </w:rPr>
        <w:t>назна-чения</w:t>
      </w:r>
      <w:proofErr w:type="spellEnd"/>
      <w:r>
        <w:rPr>
          <w:rFonts w:ascii="Times New Roman" w:hAnsi="Times New Roman" w:cs="Times New Roman"/>
          <w:sz w:val="28"/>
          <w:szCs w:val="28"/>
          <w:lang w:val="ru-RU"/>
        </w:rPr>
        <w:t xml:space="preserve"> и характера использования помещения в мирное время.</w:t>
      </w:r>
    </w:p>
    <w:p w14:paraId="391F993F"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b/>
          <w:sz w:val="28"/>
          <w:szCs w:val="28"/>
          <w:lang w:val="ru-RU"/>
        </w:rPr>
        <w:t>По степени защиты</w:t>
      </w:r>
      <w:r>
        <w:rPr>
          <w:rFonts w:ascii="Times New Roman" w:hAnsi="Times New Roman" w:cs="Times New Roman"/>
          <w:sz w:val="28"/>
          <w:szCs w:val="28"/>
          <w:lang w:val="ru-RU"/>
        </w:rPr>
        <w:t xml:space="preserve"> убежища подразделяются на классы в зависимости от расчетной величины избыточного давления воздушной ударной волны, которую они могут выдержать, и коэффициенту защиты от ионизирующих излучений (табл. 27).</w:t>
      </w:r>
    </w:p>
    <w:p w14:paraId="0C46D22B" w14:textId="48AF4EA3"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14:anchorId="7DBF8B90" wp14:editId="4B63A49F">
            <wp:extent cx="6537960" cy="20116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7960" cy="2011680"/>
                    </a:xfrm>
                    <a:prstGeom prst="rect">
                      <a:avLst/>
                    </a:prstGeom>
                    <a:noFill/>
                    <a:ln>
                      <a:noFill/>
                    </a:ln>
                  </pic:spPr>
                </pic:pic>
              </a:graphicData>
            </a:graphic>
          </wp:inline>
        </w:drawing>
      </w:r>
    </w:p>
    <w:p w14:paraId="13F96BA7" w14:textId="77777777" w:rsidR="00C3116A" w:rsidRDefault="00C3116A" w:rsidP="00DF17B2">
      <w:pPr>
        <w:pStyle w:val="Default"/>
        <w:ind w:left="-426" w:firstLine="710"/>
        <w:rPr>
          <w:sz w:val="28"/>
          <w:szCs w:val="28"/>
          <w:lang w:val="ru-RU"/>
        </w:rPr>
      </w:pPr>
      <w:r>
        <w:rPr>
          <w:sz w:val="28"/>
          <w:szCs w:val="28"/>
          <w:lang w:val="ru-RU"/>
        </w:rPr>
        <w:t>Убежища классов А–</w:t>
      </w:r>
      <w:r>
        <w:rPr>
          <w:sz w:val="28"/>
          <w:szCs w:val="28"/>
        </w:rPr>
        <w:t>I</w:t>
      </w:r>
      <w:r>
        <w:rPr>
          <w:sz w:val="28"/>
          <w:szCs w:val="28"/>
          <w:lang w:val="ru-RU"/>
        </w:rPr>
        <w:t xml:space="preserve"> и А–</w:t>
      </w:r>
      <w:r>
        <w:rPr>
          <w:sz w:val="28"/>
          <w:szCs w:val="28"/>
        </w:rPr>
        <w:t>II</w:t>
      </w:r>
      <w:r>
        <w:rPr>
          <w:sz w:val="28"/>
          <w:szCs w:val="28"/>
          <w:lang w:val="ru-RU"/>
        </w:rPr>
        <w:t xml:space="preserve"> предназначены для размещения пунктов управления и крупных узлов связи, строятся по особому указанию. Для укрытия населения и персонала промышленных объектов используют </w:t>
      </w:r>
      <w:proofErr w:type="spellStart"/>
      <w:r>
        <w:rPr>
          <w:sz w:val="28"/>
          <w:szCs w:val="28"/>
          <w:lang w:val="ru-RU"/>
        </w:rPr>
        <w:t>убе-жища</w:t>
      </w:r>
      <w:proofErr w:type="spellEnd"/>
      <w:r>
        <w:rPr>
          <w:sz w:val="28"/>
          <w:szCs w:val="28"/>
          <w:lang w:val="ru-RU"/>
        </w:rPr>
        <w:t xml:space="preserve"> класса А–</w:t>
      </w:r>
      <w:r>
        <w:rPr>
          <w:sz w:val="28"/>
          <w:szCs w:val="28"/>
        </w:rPr>
        <w:t>IV</w:t>
      </w:r>
      <w:r>
        <w:rPr>
          <w:sz w:val="28"/>
          <w:szCs w:val="28"/>
          <w:lang w:val="ru-RU"/>
        </w:rPr>
        <w:t>.</w:t>
      </w:r>
    </w:p>
    <w:p w14:paraId="62A3A9B3" w14:textId="77777777" w:rsidR="00C3116A" w:rsidRDefault="00C3116A" w:rsidP="00DF17B2">
      <w:pPr>
        <w:pStyle w:val="Default"/>
        <w:ind w:left="-426" w:firstLine="710"/>
        <w:rPr>
          <w:sz w:val="28"/>
          <w:szCs w:val="28"/>
          <w:lang w:val="ru-RU"/>
        </w:rPr>
      </w:pPr>
      <w:r>
        <w:rPr>
          <w:sz w:val="28"/>
          <w:szCs w:val="28"/>
          <w:lang w:val="ru-RU"/>
        </w:rPr>
        <w:t xml:space="preserve"> </w:t>
      </w:r>
    </w:p>
    <w:p w14:paraId="3BB23588" w14:textId="77777777" w:rsidR="00C3116A" w:rsidRPr="00C3116A" w:rsidRDefault="00C3116A" w:rsidP="00DF17B2">
      <w:pPr>
        <w:pStyle w:val="Default"/>
        <w:ind w:left="-426" w:firstLine="710"/>
        <w:rPr>
          <w:sz w:val="28"/>
          <w:szCs w:val="28"/>
          <w:lang w:val="ru-RU"/>
        </w:rPr>
      </w:pPr>
      <w:r>
        <w:rPr>
          <w:b/>
          <w:bCs/>
          <w:i/>
          <w:iCs/>
          <w:sz w:val="28"/>
          <w:szCs w:val="28"/>
          <w:lang w:val="ru-RU"/>
        </w:rPr>
        <w:t xml:space="preserve">По месту расположения </w:t>
      </w:r>
      <w:r>
        <w:rPr>
          <w:sz w:val="28"/>
          <w:szCs w:val="28"/>
          <w:lang w:val="ru-RU"/>
        </w:rPr>
        <w:t xml:space="preserve">в застройке убежища делятся на отдельно стоящие и встроенные. Отдельно стоящие убежища возводят на свободных от застройки участках, а встроенные сооружают в подвалах, полуподвальных (цокольных) и первых этажах заданий. Ко встроенным относятся убежища, возводимые внутри одноэтажных производственных зданий и не связанные с его ограждающими конструкциями. </w:t>
      </w:r>
      <w:r w:rsidRPr="00C3116A">
        <w:rPr>
          <w:sz w:val="28"/>
          <w:szCs w:val="28"/>
          <w:lang w:val="ru-RU"/>
        </w:rPr>
        <w:t xml:space="preserve">Отдельно стоящие убежища бывают заглубленными, полузаглубленными и возвышающимися. </w:t>
      </w:r>
    </w:p>
    <w:p w14:paraId="3EBC85C3"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 xml:space="preserve">Противорадиационные укрытия по сравнению с убежищами имеют более простое оборудование (табл. 28). Они могут быть размещены в любых </w:t>
      </w:r>
      <w:proofErr w:type="spellStart"/>
      <w:r>
        <w:rPr>
          <w:rFonts w:ascii="Times New Roman" w:hAnsi="Times New Roman" w:cs="Times New Roman"/>
          <w:sz w:val="28"/>
          <w:szCs w:val="28"/>
          <w:lang w:val="ru-RU"/>
        </w:rPr>
        <w:t>подва-лах</w:t>
      </w:r>
      <w:proofErr w:type="spellEnd"/>
      <w:r>
        <w:rPr>
          <w:rFonts w:ascii="Times New Roman" w:hAnsi="Times New Roman" w:cs="Times New Roman"/>
          <w:sz w:val="28"/>
          <w:szCs w:val="28"/>
          <w:lang w:val="ru-RU"/>
        </w:rPr>
        <w:t>, в цокольных и первых этажах зданий.</w:t>
      </w:r>
    </w:p>
    <w:p w14:paraId="61645E22" w14:textId="728B7334"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noProof/>
          <w:sz w:val="28"/>
          <w:szCs w:val="28"/>
          <w:lang w:val="ru-RU" w:eastAsia="ru-RU"/>
        </w:rPr>
        <w:lastRenderedPageBreak/>
        <w:drawing>
          <wp:inline distT="0" distB="0" distL="0" distR="0" wp14:anchorId="3859FBFD" wp14:editId="2931B221">
            <wp:extent cx="6568440" cy="217170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8440" cy="2171700"/>
                    </a:xfrm>
                    <a:prstGeom prst="rect">
                      <a:avLst/>
                    </a:prstGeom>
                    <a:noFill/>
                    <a:ln>
                      <a:noFill/>
                    </a:ln>
                  </pic:spPr>
                </pic:pic>
              </a:graphicData>
            </a:graphic>
          </wp:inline>
        </w:drawing>
      </w:r>
    </w:p>
    <w:p w14:paraId="627C2573"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b/>
          <w:sz w:val="28"/>
          <w:szCs w:val="28"/>
          <w:lang w:val="ru-RU"/>
        </w:rPr>
        <w:t>Требования к убежищам.</w:t>
      </w:r>
      <w:r>
        <w:rPr>
          <w:rFonts w:ascii="Times New Roman" w:hAnsi="Times New Roman" w:cs="Times New Roman"/>
          <w:sz w:val="28"/>
          <w:szCs w:val="28"/>
          <w:lang w:val="ru-RU"/>
        </w:rPr>
        <w:t xml:space="preserve"> Убежища должны строиться на участках местности, не подвергающихся затоплению, вне зон и очагов пожаров, иметь входы и выходы с той же степенью защиты, что и основное помещение, а на случай завала их – аварийные выходы. Все входы и выходы должны быть разнесены на расстояние не менее 10 м, чтобы не произошло их </w:t>
      </w:r>
      <w:proofErr w:type="spellStart"/>
      <w:proofErr w:type="gramStart"/>
      <w:r>
        <w:rPr>
          <w:rFonts w:ascii="Times New Roman" w:hAnsi="Times New Roman" w:cs="Times New Roman"/>
          <w:sz w:val="28"/>
          <w:szCs w:val="28"/>
          <w:lang w:val="ru-RU"/>
        </w:rPr>
        <w:t>одновремен-ного</w:t>
      </w:r>
      <w:proofErr w:type="spellEnd"/>
      <w:proofErr w:type="gramEnd"/>
      <w:r>
        <w:rPr>
          <w:rFonts w:ascii="Times New Roman" w:hAnsi="Times New Roman" w:cs="Times New Roman"/>
          <w:sz w:val="28"/>
          <w:szCs w:val="28"/>
          <w:lang w:val="ru-RU"/>
        </w:rPr>
        <w:t xml:space="preserve"> завала. К убежищам должны быть свободные подходы, где не должно быть сгораемых или сильно дымящихся материалов.</w:t>
      </w:r>
    </w:p>
    <w:p w14:paraId="4FB5AA95"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 xml:space="preserve">Убежища должны обеспечивать непрерывное пребывание людей в </w:t>
      </w:r>
      <w:proofErr w:type="spellStart"/>
      <w:r>
        <w:rPr>
          <w:rFonts w:ascii="Times New Roman" w:hAnsi="Times New Roman" w:cs="Times New Roman"/>
          <w:sz w:val="28"/>
          <w:szCs w:val="28"/>
          <w:lang w:val="ru-RU"/>
        </w:rPr>
        <w:t>тече-ние</w:t>
      </w:r>
      <w:proofErr w:type="spellEnd"/>
      <w:r>
        <w:rPr>
          <w:rFonts w:ascii="Times New Roman" w:hAnsi="Times New Roman" w:cs="Times New Roman"/>
          <w:sz w:val="28"/>
          <w:szCs w:val="28"/>
          <w:lang w:val="ru-RU"/>
        </w:rPr>
        <w:t xml:space="preserve"> не менее чем 2 </w:t>
      </w:r>
      <w:proofErr w:type="spellStart"/>
      <w:r>
        <w:rPr>
          <w:rFonts w:ascii="Times New Roman" w:hAnsi="Times New Roman" w:cs="Times New Roman"/>
          <w:sz w:val="28"/>
          <w:szCs w:val="28"/>
          <w:lang w:val="ru-RU"/>
        </w:rPr>
        <w:t>сут</w:t>
      </w:r>
      <w:proofErr w:type="spellEnd"/>
      <w:r>
        <w:rPr>
          <w:rFonts w:ascii="Times New Roman" w:hAnsi="Times New Roman" w:cs="Times New Roman"/>
          <w:sz w:val="28"/>
          <w:szCs w:val="28"/>
          <w:lang w:val="ru-RU"/>
        </w:rPr>
        <w:t>. В убежищах воздух должен содержать углекислого газа не более 1% об.; иметь влажность не более 70% и температуру не более 23°С.</w:t>
      </w:r>
    </w:p>
    <w:p w14:paraId="075DEEFF"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 xml:space="preserve">Высота основного помещения – от 2,2 до 3,5 м, а уровень пола должен быть выше уровня грунтовых вод более чем на 20 см. Иметь </w:t>
      </w:r>
      <w:proofErr w:type="spellStart"/>
      <w:r>
        <w:rPr>
          <w:rFonts w:ascii="Times New Roman" w:hAnsi="Times New Roman" w:cs="Times New Roman"/>
          <w:sz w:val="28"/>
          <w:szCs w:val="28"/>
          <w:lang w:val="ru-RU"/>
        </w:rPr>
        <w:t>фильтровенти-ляционное</w:t>
      </w:r>
      <w:proofErr w:type="spellEnd"/>
      <w:r>
        <w:rPr>
          <w:rFonts w:ascii="Times New Roman" w:hAnsi="Times New Roman" w:cs="Times New Roman"/>
          <w:sz w:val="28"/>
          <w:szCs w:val="28"/>
          <w:lang w:val="ru-RU"/>
        </w:rPr>
        <w:t xml:space="preserve"> оборудование, обеспечивающее очистку воздуха от примесей и подачу в убежище не менее 2 м3 воздуха в час на одного человека.</w:t>
      </w:r>
    </w:p>
    <w:p w14:paraId="39A67073"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4134AE04" w14:textId="77777777" w:rsidR="00C3116A" w:rsidRDefault="00C3116A" w:rsidP="00DF17B2">
      <w:pPr>
        <w:pStyle w:val="HTML"/>
        <w:ind w:left="-426" w:firstLine="710"/>
        <w:jc w:val="both"/>
        <w:rPr>
          <w:rFonts w:ascii="Times New Roman" w:hAnsi="Times New Roman" w:cs="Times New Roman"/>
          <w:b/>
          <w:sz w:val="28"/>
          <w:szCs w:val="28"/>
        </w:rPr>
      </w:pPr>
      <w:r>
        <w:rPr>
          <w:rFonts w:ascii="Times New Roman" w:hAnsi="Times New Roman" w:cs="Times New Roman"/>
          <w:b/>
          <w:sz w:val="28"/>
          <w:szCs w:val="28"/>
        </w:rPr>
        <w:lastRenderedPageBreak/>
        <w:t>15 Средства индивидуальной защиты (СИЗ). Классификация СИЗ по назначению и принципу действия. Фильтрующие и изолирующие СИЗ органов дыхания</w:t>
      </w:r>
    </w:p>
    <w:p w14:paraId="1D0498CF" w14:textId="77777777" w:rsidR="00C3116A" w:rsidRDefault="00C3116A" w:rsidP="00DF17B2">
      <w:pPr>
        <w:pStyle w:val="HTML"/>
        <w:ind w:left="-426" w:firstLine="710"/>
        <w:jc w:val="both"/>
        <w:rPr>
          <w:rFonts w:ascii="Times New Roman" w:hAnsi="Times New Roman" w:cs="Times New Roman"/>
          <w:sz w:val="30"/>
          <w:szCs w:val="30"/>
        </w:rPr>
      </w:pPr>
      <w:bookmarkStart w:id="6" w:name="_Hlk154071458"/>
      <w:r>
        <w:rPr>
          <w:rFonts w:ascii="Times New Roman" w:hAnsi="Times New Roman" w:cs="Times New Roman"/>
          <w:b/>
          <w:sz w:val="30"/>
          <w:szCs w:val="30"/>
        </w:rPr>
        <w:t xml:space="preserve">Средства  индивидуальной  защиты  </w:t>
      </w:r>
      <w:r>
        <w:rPr>
          <w:rFonts w:ascii="Times New Roman" w:hAnsi="Times New Roman" w:cs="Times New Roman"/>
          <w:sz w:val="30"/>
          <w:szCs w:val="30"/>
        </w:rPr>
        <w:t>предназначаются  для   защиты   людей   от попадания  радиоактивных  и  отравляющих  веществ,  а  также   бактериальных средств внутрь организма, на кожные покровы и одежду.</w:t>
      </w:r>
    </w:p>
    <w:bookmarkEnd w:id="6"/>
    <w:p w14:paraId="5467105E" w14:textId="77777777" w:rsidR="00C3116A" w:rsidRDefault="00C3116A" w:rsidP="00DF17B2">
      <w:pPr>
        <w:pStyle w:val="HTML"/>
        <w:ind w:left="-426" w:firstLine="710"/>
        <w:jc w:val="both"/>
        <w:rPr>
          <w:rFonts w:ascii="Times New Roman" w:hAnsi="Times New Roman" w:cs="Times New Roman"/>
          <w:sz w:val="30"/>
          <w:szCs w:val="30"/>
        </w:rPr>
      </w:pPr>
      <w:r>
        <w:rPr>
          <w:rFonts w:ascii="Times New Roman" w:hAnsi="Times New Roman" w:cs="Times New Roman"/>
          <w:sz w:val="30"/>
          <w:szCs w:val="30"/>
        </w:rPr>
        <w:t xml:space="preserve">К средствам </w:t>
      </w:r>
      <w:r>
        <w:rPr>
          <w:rFonts w:ascii="Times New Roman" w:hAnsi="Times New Roman" w:cs="Times New Roman"/>
          <w:b/>
          <w:sz w:val="30"/>
          <w:szCs w:val="30"/>
        </w:rPr>
        <w:t xml:space="preserve">зашиты органов </w:t>
      </w:r>
      <w:proofErr w:type="gramStart"/>
      <w:r>
        <w:rPr>
          <w:rFonts w:ascii="Times New Roman" w:hAnsi="Times New Roman" w:cs="Times New Roman"/>
          <w:b/>
          <w:sz w:val="30"/>
          <w:szCs w:val="30"/>
        </w:rPr>
        <w:t>дыхания</w:t>
      </w:r>
      <w:r>
        <w:rPr>
          <w:rFonts w:ascii="Times New Roman" w:hAnsi="Times New Roman" w:cs="Times New Roman"/>
          <w:sz w:val="30"/>
          <w:szCs w:val="30"/>
        </w:rPr>
        <w:t xml:space="preserve">  относятся</w:t>
      </w:r>
      <w:proofErr w:type="gramEnd"/>
      <w:r>
        <w:rPr>
          <w:rFonts w:ascii="Times New Roman" w:hAnsi="Times New Roman" w:cs="Times New Roman"/>
          <w:sz w:val="30"/>
          <w:szCs w:val="30"/>
        </w:rPr>
        <w:t xml:space="preserve">:  противогазы  (фильтрующие  и изолирующие);  респираторы;  </w:t>
      </w:r>
      <w:proofErr w:type="spellStart"/>
      <w:r>
        <w:rPr>
          <w:rFonts w:ascii="Times New Roman" w:hAnsi="Times New Roman" w:cs="Times New Roman"/>
          <w:sz w:val="30"/>
          <w:szCs w:val="30"/>
        </w:rPr>
        <w:t>противопыльные</w:t>
      </w:r>
      <w:proofErr w:type="spellEnd"/>
      <w:r>
        <w:rPr>
          <w:rFonts w:ascii="Times New Roman" w:hAnsi="Times New Roman" w:cs="Times New Roman"/>
          <w:sz w:val="30"/>
          <w:szCs w:val="30"/>
        </w:rPr>
        <w:t xml:space="preserve">  тканевые  маски;  ватно-марлевые повязки.</w:t>
      </w:r>
    </w:p>
    <w:p w14:paraId="10EBD7D1" w14:textId="77777777" w:rsidR="00C3116A" w:rsidRDefault="00C3116A" w:rsidP="00DF17B2">
      <w:pPr>
        <w:pStyle w:val="HTML"/>
        <w:ind w:left="-426" w:firstLine="710"/>
        <w:jc w:val="both"/>
        <w:rPr>
          <w:rFonts w:ascii="Times New Roman" w:hAnsi="Times New Roman" w:cs="Times New Roman"/>
          <w:sz w:val="30"/>
          <w:szCs w:val="30"/>
        </w:rPr>
      </w:pPr>
      <w:r>
        <w:rPr>
          <w:rFonts w:ascii="Times New Roman" w:hAnsi="Times New Roman" w:cs="Times New Roman"/>
          <w:sz w:val="30"/>
          <w:szCs w:val="30"/>
        </w:rPr>
        <w:t xml:space="preserve">К  средствам  </w:t>
      </w:r>
      <w:r>
        <w:rPr>
          <w:rFonts w:ascii="Times New Roman" w:hAnsi="Times New Roman" w:cs="Times New Roman"/>
          <w:b/>
          <w:sz w:val="30"/>
          <w:szCs w:val="30"/>
        </w:rPr>
        <w:t xml:space="preserve">защиты  кожи  относятся: </w:t>
      </w:r>
      <w:r>
        <w:rPr>
          <w:rFonts w:ascii="Times New Roman" w:hAnsi="Times New Roman" w:cs="Times New Roman"/>
          <w:sz w:val="30"/>
          <w:szCs w:val="30"/>
        </w:rPr>
        <w:t xml:space="preserve"> защитные  комплекты;  комбинезоны  и костюмы,  изготовленные  из  специальной   прорезиненной   ткани;   накидки; резиновые сапоги и перчатки.</w:t>
      </w:r>
    </w:p>
    <w:p w14:paraId="42C33575" w14:textId="77777777" w:rsidR="00C3116A" w:rsidRDefault="00C3116A" w:rsidP="00DF17B2">
      <w:pPr>
        <w:pStyle w:val="HTML"/>
        <w:ind w:left="-426" w:firstLine="710"/>
        <w:jc w:val="both"/>
        <w:rPr>
          <w:rFonts w:ascii="Times New Roman" w:hAnsi="Times New Roman" w:cs="Times New Roman"/>
          <w:sz w:val="30"/>
          <w:szCs w:val="30"/>
        </w:rPr>
      </w:pPr>
      <w:r>
        <w:rPr>
          <w:rFonts w:ascii="Times New Roman" w:hAnsi="Times New Roman" w:cs="Times New Roman"/>
          <w:b/>
          <w:sz w:val="30"/>
          <w:szCs w:val="30"/>
        </w:rPr>
        <w:t>По принципу защиты</w:t>
      </w:r>
      <w:r>
        <w:rPr>
          <w:rFonts w:ascii="Times New Roman" w:hAnsi="Times New Roman" w:cs="Times New Roman"/>
          <w:sz w:val="30"/>
          <w:szCs w:val="30"/>
        </w:rPr>
        <w:t xml:space="preserve"> средства индивидуальной защиты </w:t>
      </w:r>
      <w:proofErr w:type="gramStart"/>
      <w:r>
        <w:rPr>
          <w:rFonts w:ascii="Times New Roman" w:hAnsi="Times New Roman" w:cs="Times New Roman"/>
          <w:sz w:val="30"/>
          <w:szCs w:val="30"/>
        </w:rPr>
        <w:t>делятся  на</w:t>
      </w:r>
      <w:proofErr w:type="gramEnd"/>
      <w:r>
        <w:rPr>
          <w:rFonts w:ascii="Times New Roman" w:hAnsi="Times New Roman" w:cs="Times New Roman"/>
          <w:sz w:val="30"/>
          <w:szCs w:val="30"/>
        </w:rPr>
        <w:t>:  фильтрующие; изолирующие.</w:t>
      </w:r>
    </w:p>
    <w:p w14:paraId="55E69CC0" w14:textId="77777777" w:rsidR="00C3116A" w:rsidRDefault="00C3116A" w:rsidP="00DF17B2">
      <w:pPr>
        <w:pStyle w:val="HTML"/>
        <w:ind w:left="-426" w:firstLine="710"/>
        <w:jc w:val="both"/>
        <w:rPr>
          <w:rFonts w:ascii="Times New Roman" w:hAnsi="Times New Roman" w:cs="Times New Roman"/>
          <w:sz w:val="30"/>
          <w:szCs w:val="30"/>
        </w:rPr>
      </w:pPr>
      <w:r>
        <w:rPr>
          <w:rFonts w:ascii="Times New Roman" w:hAnsi="Times New Roman" w:cs="Times New Roman"/>
          <w:b/>
          <w:sz w:val="30"/>
          <w:szCs w:val="30"/>
        </w:rPr>
        <w:t>По способу изготовления</w:t>
      </w:r>
      <w:r>
        <w:rPr>
          <w:rFonts w:ascii="Times New Roman" w:hAnsi="Times New Roman" w:cs="Times New Roman"/>
          <w:sz w:val="30"/>
          <w:szCs w:val="30"/>
        </w:rPr>
        <w:t xml:space="preserve"> средства индивидуальной защиты делятся на  средства: изготовленные  промышленностью;  простейшие,  изготовленные  населением   из подручных материалов.</w:t>
      </w:r>
    </w:p>
    <w:p w14:paraId="0B184406" w14:textId="77777777" w:rsidR="00C3116A" w:rsidRDefault="00C3116A" w:rsidP="00DF17B2">
      <w:pPr>
        <w:pStyle w:val="HTML"/>
        <w:ind w:left="-426" w:firstLine="710"/>
        <w:jc w:val="both"/>
        <w:rPr>
          <w:rFonts w:ascii="Times New Roman" w:hAnsi="Times New Roman" w:cs="Times New Roman"/>
          <w:sz w:val="30"/>
          <w:szCs w:val="30"/>
        </w:rPr>
      </w:pPr>
      <w:r>
        <w:rPr>
          <w:rFonts w:ascii="Times New Roman" w:hAnsi="Times New Roman" w:cs="Times New Roman"/>
          <w:sz w:val="30"/>
          <w:szCs w:val="30"/>
        </w:rPr>
        <w:t xml:space="preserve">Наиболее надежное средство защиты органов дыхания — </w:t>
      </w:r>
      <w:r>
        <w:rPr>
          <w:rFonts w:ascii="Times New Roman" w:hAnsi="Times New Roman" w:cs="Times New Roman"/>
          <w:b/>
          <w:sz w:val="30"/>
          <w:szCs w:val="30"/>
        </w:rPr>
        <w:t>противогаз</w:t>
      </w:r>
      <w:r>
        <w:rPr>
          <w:rFonts w:ascii="Times New Roman" w:hAnsi="Times New Roman" w:cs="Times New Roman"/>
          <w:sz w:val="30"/>
          <w:szCs w:val="30"/>
        </w:rPr>
        <w:t xml:space="preserve">,  который  предназначен  для  защиты органов дыхания, лица, глаз, а иногда и кожи головы от вредных  примесей,  а также болезнетворных  микробов  и  токсинов.  </w:t>
      </w:r>
      <w:proofErr w:type="gramStart"/>
      <w:r>
        <w:rPr>
          <w:rFonts w:ascii="Times New Roman" w:hAnsi="Times New Roman" w:cs="Times New Roman"/>
          <w:sz w:val="30"/>
          <w:szCs w:val="30"/>
        </w:rPr>
        <w:t>Все  противогазы</w:t>
      </w:r>
      <w:proofErr w:type="gramEnd"/>
      <w:r>
        <w:rPr>
          <w:rFonts w:ascii="Times New Roman" w:hAnsi="Times New Roman" w:cs="Times New Roman"/>
          <w:sz w:val="30"/>
          <w:szCs w:val="30"/>
        </w:rPr>
        <w:t xml:space="preserve">  по  принципу действия подразделяются на  фильтрующие  и  изолирующие.  Человек,  надевший фильтрующий противогаз, дышит предварительно очищенным воздухом, а  надевший изолирующий —  смесью  кислорода,  находящегося  в  баллоне,  и  выдыхаемого воздуха после его очистки от влаги и углекислого газа.</w:t>
      </w:r>
    </w:p>
    <w:p w14:paraId="3CF65E97" w14:textId="77777777" w:rsidR="00C3116A" w:rsidRDefault="00C3116A" w:rsidP="00DF17B2">
      <w:pPr>
        <w:pStyle w:val="HTML"/>
        <w:ind w:left="-426" w:firstLine="710"/>
        <w:jc w:val="both"/>
        <w:rPr>
          <w:rFonts w:ascii="Times New Roman" w:hAnsi="Times New Roman" w:cs="Times New Roman"/>
          <w:sz w:val="30"/>
          <w:szCs w:val="30"/>
        </w:rPr>
      </w:pPr>
      <w:r>
        <w:rPr>
          <w:rFonts w:ascii="Times New Roman" w:hAnsi="Times New Roman" w:cs="Times New Roman"/>
          <w:b/>
          <w:sz w:val="30"/>
          <w:szCs w:val="30"/>
        </w:rPr>
        <w:t>Респираторы</w:t>
      </w:r>
      <w:r>
        <w:rPr>
          <w:rFonts w:ascii="Times New Roman" w:hAnsi="Times New Roman" w:cs="Times New Roman"/>
          <w:sz w:val="30"/>
          <w:szCs w:val="30"/>
        </w:rPr>
        <w:t xml:space="preserve"> представляют собой облегченное средство защиты органов  дыхания от вредных газов, паров, аэрозолей и пыли. </w:t>
      </w:r>
    </w:p>
    <w:p w14:paraId="52979A7A" w14:textId="77777777" w:rsidR="00C3116A" w:rsidRDefault="00C3116A" w:rsidP="00DF17B2">
      <w:pPr>
        <w:pStyle w:val="HTML"/>
        <w:ind w:left="-426" w:firstLine="710"/>
        <w:jc w:val="both"/>
        <w:rPr>
          <w:rFonts w:ascii="Times New Roman" w:hAnsi="Times New Roman" w:cs="Times New Roman"/>
          <w:sz w:val="30"/>
          <w:szCs w:val="30"/>
        </w:rPr>
      </w:pPr>
      <w:proofErr w:type="spellStart"/>
      <w:r>
        <w:rPr>
          <w:rFonts w:ascii="Times New Roman" w:hAnsi="Times New Roman" w:cs="Times New Roman"/>
          <w:sz w:val="30"/>
          <w:szCs w:val="30"/>
        </w:rPr>
        <w:t>Противопылевые</w:t>
      </w:r>
      <w:proofErr w:type="spellEnd"/>
      <w:r>
        <w:rPr>
          <w:rFonts w:ascii="Times New Roman" w:hAnsi="Times New Roman" w:cs="Times New Roman"/>
          <w:sz w:val="30"/>
          <w:szCs w:val="30"/>
        </w:rPr>
        <w:t xml:space="preserve">  защищают  органы  дыхания  от  аэрозолей  различных  видов, противогазовые — от вредных паров и газов, газо-пылезащитные  —  от  газов, паров и аэрозолей.</w:t>
      </w:r>
    </w:p>
    <w:p w14:paraId="1D0E0913" w14:textId="77777777" w:rsidR="00C3116A" w:rsidRDefault="00C3116A" w:rsidP="00DF17B2">
      <w:pPr>
        <w:pStyle w:val="HTML"/>
        <w:ind w:left="-426" w:firstLine="710"/>
        <w:jc w:val="both"/>
        <w:rPr>
          <w:rFonts w:ascii="Times New Roman" w:hAnsi="Times New Roman" w:cs="Times New Roman"/>
          <w:sz w:val="30"/>
          <w:szCs w:val="30"/>
        </w:rPr>
      </w:pPr>
      <w:r>
        <w:rPr>
          <w:rFonts w:ascii="Times New Roman" w:hAnsi="Times New Roman" w:cs="Times New Roman"/>
          <w:b/>
          <w:sz w:val="30"/>
          <w:szCs w:val="30"/>
        </w:rPr>
        <w:t xml:space="preserve">Простейшие средства защиты органов дыхания. </w:t>
      </w:r>
      <w:r>
        <w:rPr>
          <w:rFonts w:ascii="Times New Roman" w:hAnsi="Times New Roman" w:cs="Times New Roman"/>
          <w:sz w:val="30"/>
          <w:szCs w:val="30"/>
        </w:rPr>
        <w:t xml:space="preserve">Когда нет  ни  противогаза,  ни респиратора, можно воспользоваться простейшими — ватно-марлевой повязкой  и </w:t>
      </w:r>
      <w:proofErr w:type="spellStart"/>
      <w:r>
        <w:rPr>
          <w:rFonts w:ascii="Times New Roman" w:hAnsi="Times New Roman" w:cs="Times New Roman"/>
          <w:sz w:val="30"/>
          <w:szCs w:val="30"/>
        </w:rPr>
        <w:t>противопыльной</w:t>
      </w:r>
      <w:proofErr w:type="spellEnd"/>
      <w:r>
        <w:rPr>
          <w:rFonts w:ascii="Times New Roman" w:hAnsi="Times New Roman" w:cs="Times New Roman"/>
          <w:sz w:val="30"/>
          <w:szCs w:val="30"/>
        </w:rPr>
        <w:t xml:space="preserve"> тканевой маской (ПТМ). Они защищают органы  дыхания  человека (а ПТМ — кожу лица и  глаза)  от  радиоактивной  пыли,  вредных  аэрозолей, бактериальных средств.</w:t>
      </w:r>
    </w:p>
    <w:p w14:paraId="3E7ECDB5" w14:textId="77777777" w:rsidR="00C3116A" w:rsidRDefault="00C3116A" w:rsidP="00DF17B2">
      <w:pPr>
        <w:pStyle w:val="HTML"/>
        <w:ind w:left="-426" w:firstLine="710"/>
        <w:jc w:val="both"/>
        <w:rPr>
          <w:rFonts w:ascii="Times New Roman" w:hAnsi="Times New Roman" w:cs="Times New Roman"/>
          <w:sz w:val="30"/>
          <w:szCs w:val="30"/>
        </w:rPr>
      </w:pPr>
      <w:r>
        <w:rPr>
          <w:rFonts w:ascii="Times New Roman" w:hAnsi="Times New Roman" w:cs="Times New Roman"/>
          <w:sz w:val="30"/>
          <w:szCs w:val="30"/>
        </w:rPr>
        <w:lastRenderedPageBreak/>
        <w:t>По  своему  назначению  средства  защиты  кожи  делятся   на: специальные (табельные) и подручные. Специальные средства защиты  кожи  предназначаются для защиты личного состава формирований при проведении  им  спасательных  и аварийно-восстановительных  работ  в   очагах   ядерного,   химического   и бактериологического поражения (разрушения, аварий и катастроф).</w:t>
      </w:r>
    </w:p>
    <w:p w14:paraId="21A66E40" w14:textId="77777777" w:rsidR="00C3116A" w:rsidRDefault="00C3116A" w:rsidP="00DF17B2">
      <w:pPr>
        <w:pStyle w:val="HTML"/>
        <w:ind w:left="-426" w:firstLine="710"/>
        <w:jc w:val="both"/>
        <w:rPr>
          <w:rFonts w:ascii="Times New Roman" w:hAnsi="Times New Roman" w:cs="Times New Roman"/>
          <w:sz w:val="30"/>
          <w:szCs w:val="30"/>
        </w:rPr>
      </w:pPr>
      <w:r>
        <w:rPr>
          <w:rFonts w:ascii="Times New Roman" w:hAnsi="Times New Roman" w:cs="Times New Roman"/>
          <w:sz w:val="30"/>
          <w:szCs w:val="30"/>
        </w:rPr>
        <w:t>По    принципу    защитного     действия     они     бывают:     изолирующие (воздухонепроницаемые); фильтрующие (воздухопроницаемые).</w:t>
      </w:r>
    </w:p>
    <w:p w14:paraId="08E04A65" w14:textId="77777777" w:rsidR="00C3116A" w:rsidRDefault="00C3116A" w:rsidP="00DF17B2">
      <w:pPr>
        <w:pStyle w:val="HTML"/>
        <w:ind w:left="-426" w:firstLine="710"/>
        <w:jc w:val="both"/>
        <w:rPr>
          <w:rFonts w:ascii="Times New Roman" w:hAnsi="Times New Roman" w:cs="Times New Roman"/>
          <w:sz w:val="30"/>
          <w:szCs w:val="30"/>
        </w:rPr>
      </w:pPr>
      <w:r>
        <w:rPr>
          <w:rFonts w:ascii="Times New Roman" w:hAnsi="Times New Roman" w:cs="Times New Roman"/>
          <w:sz w:val="30"/>
          <w:szCs w:val="30"/>
        </w:rPr>
        <w:t xml:space="preserve">Конструктивно эти средства защиты, как правило выполнены </w:t>
      </w:r>
      <w:proofErr w:type="gramStart"/>
      <w:r>
        <w:rPr>
          <w:rFonts w:ascii="Times New Roman" w:hAnsi="Times New Roman" w:cs="Times New Roman"/>
          <w:sz w:val="30"/>
          <w:szCs w:val="30"/>
        </w:rPr>
        <w:t>в  виде</w:t>
      </w:r>
      <w:proofErr w:type="gramEnd"/>
      <w:r>
        <w:rPr>
          <w:rFonts w:ascii="Times New Roman" w:hAnsi="Times New Roman" w:cs="Times New Roman"/>
          <w:sz w:val="30"/>
          <w:szCs w:val="30"/>
        </w:rPr>
        <w:t xml:space="preserve">  курток  с капюшонами, полукомбинезонов и комбинезонов.</w:t>
      </w:r>
    </w:p>
    <w:p w14:paraId="1F92C090" w14:textId="77777777" w:rsidR="00C3116A" w:rsidRDefault="00C3116A" w:rsidP="00DF17B2">
      <w:pPr>
        <w:pStyle w:val="HTML"/>
        <w:ind w:left="-426" w:firstLine="710"/>
        <w:jc w:val="both"/>
        <w:rPr>
          <w:rFonts w:ascii="Times New Roman" w:hAnsi="Times New Roman" w:cs="Times New Roman"/>
          <w:sz w:val="30"/>
          <w:szCs w:val="30"/>
        </w:rPr>
      </w:pPr>
      <w:r>
        <w:rPr>
          <w:rFonts w:ascii="Times New Roman" w:hAnsi="Times New Roman" w:cs="Times New Roman"/>
          <w:b/>
          <w:sz w:val="30"/>
          <w:szCs w:val="30"/>
        </w:rPr>
        <w:t>Простейшие средства  защиты  кожи  (подручные  средства)</w:t>
      </w:r>
      <w:r>
        <w:rPr>
          <w:rFonts w:ascii="Times New Roman" w:hAnsi="Times New Roman" w:cs="Times New Roman"/>
          <w:sz w:val="30"/>
          <w:szCs w:val="30"/>
        </w:rPr>
        <w:t xml:space="preserve">  -  прежде  всего, производственная одежда: куртки, брюки, комбинезоны, халаты  с  капюшонами, сшитые в большинстве своем  из  брезента,  огнезащитной  или  прорезиненной ткани, грубого сукна.</w:t>
      </w:r>
    </w:p>
    <w:p w14:paraId="5BF20CCF" w14:textId="77777777" w:rsidR="00C3116A" w:rsidRDefault="00C3116A" w:rsidP="00DF17B2">
      <w:pPr>
        <w:pStyle w:val="HTML"/>
        <w:ind w:left="-426" w:firstLine="710"/>
        <w:jc w:val="both"/>
        <w:rPr>
          <w:rFonts w:ascii="Times New Roman" w:hAnsi="Times New Roman" w:cs="Times New Roman"/>
          <w:sz w:val="30"/>
          <w:szCs w:val="30"/>
        </w:rPr>
      </w:pPr>
      <w:r>
        <w:rPr>
          <w:rFonts w:ascii="Times New Roman" w:hAnsi="Times New Roman" w:cs="Times New Roman"/>
          <w:sz w:val="30"/>
          <w:szCs w:val="30"/>
        </w:rPr>
        <w:t>Из предметов бытовой одежды наиболее пригодны для этой цели плащи и накидки из  прорезиненной  ткани  или  ткани,  покрытой  хлорвиниловой  пленкой,  в комплекте с ватно-марлевой повязкой  или  ПТМ.  Защиту  могут  обеспечить также и зимние вещи: пальто из грубого сукна или драпа, ватники,  дубленки, кожаные пальто.</w:t>
      </w:r>
    </w:p>
    <w:p w14:paraId="6FE23963" w14:textId="77777777" w:rsidR="00C3116A" w:rsidRDefault="00C3116A" w:rsidP="00DF17B2">
      <w:pPr>
        <w:pStyle w:val="HTML"/>
        <w:ind w:left="-426" w:firstLine="710"/>
        <w:jc w:val="both"/>
        <w:rPr>
          <w:rFonts w:ascii="Times New Roman" w:hAnsi="Times New Roman" w:cs="Times New Roman"/>
          <w:sz w:val="30"/>
          <w:szCs w:val="30"/>
        </w:rPr>
      </w:pPr>
      <w:r>
        <w:rPr>
          <w:rFonts w:ascii="Times New Roman" w:hAnsi="Times New Roman" w:cs="Times New Roman"/>
          <w:b/>
          <w:sz w:val="30"/>
          <w:szCs w:val="30"/>
        </w:rPr>
        <w:t>Для защиты ног</w:t>
      </w:r>
      <w:r>
        <w:rPr>
          <w:rFonts w:ascii="Times New Roman" w:hAnsi="Times New Roman" w:cs="Times New Roman"/>
          <w:sz w:val="30"/>
          <w:szCs w:val="30"/>
        </w:rPr>
        <w:t xml:space="preserve"> лучше всего использовать резиновые сапоги промышленного  или бытового назначения, резиновые  боты  и  галоши.  На  руки  следует  надеть резиновые или кожаные перчатки,  можно  рукавицы  из  брезента.  На  голову повязать платок или надеть шапку-ушанку.</w:t>
      </w:r>
    </w:p>
    <w:p w14:paraId="54C08326" w14:textId="77777777" w:rsidR="00C3116A" w:rsidRDefault="00C3116A" w:rsidP="00DF17B2">
      <w:pPr>
        <w:pStyle w:val="HTML"/>
        <w:ind w:left="-426" w:firstLine="710"/>
        <w:jc w:val="both"/>
        <w:rPr>
          <w:rFonts w:ascii="Times New Roman" w:hAnsi="Times New Roman" w:cs="Times New Roman"/>
          <w:sz w:val="30"/>
          <w:szCs w:val="30"/>
        </w:rPr>
      </w:pPr>
      <w:r>
        <w:rPr>
          <w:rFonts w:ascii="Times New Roman" w:hAnsi="Times New Roman" w:cs="Times New Roman"/>
          <w:sz w:val="30"/>
          <w:szCs w:val="30"/>
        </w:rPr>
        <w:t>Чтобы одежда лучше защищала от паров и аэрозолей АХОВ, ее  нужно  пропитать специальным  раствором.  Пропитке  подлежит  только  одежда   из   тканевых материалов. Для пропитки одного комплекта одежды    достаточно 2,5 л  раствора.  Пропиточный  раствор  может  готовиться  на    основе моющих веществ, применяемых при стирке белья.</w:t>
      </w:r>
    </w:p>
    <w:p w14:paraId="78743021" w14:textId="77777777" w:rsidR="00C3116A" w:rsidRDefault="00C3116A" w:rsidP="00DF17B2">
      <w:pPr>
        <w:pStyle w:val="HTML"/>
        <w:ind w:left="-426" w:firstLine="710"/>
        <w:jc w:val="both"/>
        <w:rPr>
          <w:rFonts w:ascii="Times New Roman" w:hAnsi="Times New Roman" w:cs="Times New Roman"/>
          <w:sz w:val="30"/>
          <w:szCs w:val="30"/>
        </w:rPr>
      </w:pPr>
      <w:r>
        <w:rPr>
          <w:rFonts w:ascii="Times New Roman" w:hAnsi="Times New Roman" w:cs="Times New Roman"/>
          <w:b/>
          <w:sz w:val="30"/>
          <w:szCs w:val="30"/>
        </w:rPr>
        <w:t>Простейшие  средства  защиты  кожи</w:t>
      </w:r>
      <w:r>
        <w:rPr>
          <w:rFonts w:ascii="Times New Roman" w:hAnsi="Times New Roman" w:cs="Times New Roman"/>
          <w:sz w:val="30"/>
          <w:szCs w:val="30"/>
        </w:rPr>
        <w:t xml:space="preserve">  -  обычная  одежда,  обувь  из  резины, перчатки, рукавицы, капюшон.</w:t>
      </w:r>
    </w:p>
    <w:p w14:paraId="1C674E56" w14:textId="77777777" w:rsidR="00C3116A" w:rsidRDefault="00C3116A" w:rsidP="00DF17B2">
      <w:pPr>
        <w:spacing w:line="240" w:lineRule="auto"/>
        <w:ind w:left="-426" w:firstLine="710"/>
        <w:rPr>
          <w:sz w:val="30"/>
          <w:szCs w:val="30"/>
          <w:lang w:val="ru-RU"/>
        </w:rPr>
      </w:pPr>
    </w:p>
    <w:p w14:paraId="423505E5" w14:textId="77777777" w:rsidR="00C3116A" w:rsidRDefault="00C3116A" w:rsidP="00DF17B2">
      <w:pPr>
        <w:spacing w:line="240" w:lineRule="auto"/>
        <w:ind w:left="-426" w:firstLine="710"/>
        <w:rPr>
          <w:rFonts w:ascii="Times New Roman" w:hAnsi="Times New Roman" w:cs="Times New Roman"/>
          <w:b/>
          <w:sz w:val="28"/>
          <w:szCs w:val="28"/>
          <w:lang w:val="ru-RU"/>
        </w:rPr>
      </w:pPr>
      <w:r>
        <w:rPr>
          <w:rFonts w:ascii="Times New Roman" w:hAnsi="Times New Roman" w:cs="Times New Roman"/>
          <w:b/>
          <w:sz w:val="28"/>
          <w:szCs w:val="28"/>
          <w:lang w:val="ru-RU"/>
        </w:rPr>
        <w:t xml:space="preserve">16 Оказание помощи пострадавшему, находящемуся в состоянии обморока, комы, гипертоническом кризе, инфарктах и инсультах </w:t>
      </w:r>
    </w:p>
    <w:p w14:paraId="072FF511"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b/>
          <w:sz w:val="28"/>
          <w:szCs w:val="28"/>
          <w:lang w:val="ru-RU"/>
        </w:rPr>
        <w:lastRenderedPageBreak/>
        <w:t>В предобморочном состоянии</w:t>
      </w:r>
      <w:r>
        <w:rPr>
          <w:rFonts w:ascii="Times New Roman" w:hAnsi="Times New Roman" w:cs="Times New Roman"/>
          <w:sz w:val="28"/>
          <w:szCs w:val="28"/>
          <w:lang w:val="ru-RU"/>
        </w:rPr>
        <w:t xml:space="preserve"> (жалобы на головокружения, тошноту, стеснение в груди, недостаток воздуха, потемнение в глазах) пострадавшего следует уложить, опустив голову несколько ниже туловища для обеспечения прилива крови. Необходимо расстегнуть одежду пострадавшего, стесняющую дыхание, обеспечить приток свежего воздуха, дать ему выпить холодной воды, понюхать нашатырный спирт. Лицо и грудь можно смочить холодной водой. Также следует поступать, если обморок уже наступил. У пострадавшего в бессознательном состоянии может быть рвота, поэтому необходимо повернуть голову в сторону.</w:t>
      </w:r>
    </w:p>
    <w:p w14:paraId="55D93C9B"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b/>
          <w:sz w:val="28"/>
          <w:szCs w:val="28"/>
          <w:lang w:val="ru-RU"/>
        </w:rPr>
        <w:t>Кома</w:t>
      </w:r>
      <w:r>
        <w:rPr>
          <w:rFonts w:ascii="Times New Roman" w:hAnsi="Times New Roman" w:cs="Times New Roman"/>
          <w:sz w:val="28"/>
          <w:szCs w:val="28"/>
          <w:lang w:val="ru-RU"/>
        </w:rPr>
        <w:t>: отсутствие сознания и наличие пульса на сонной артерии.</w:t>
      </w:r>
    </w:p>
    <w:p w14:paraId="09F6DF54"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Убедитесь в наличии пульса на сонной артерии. Если пострадавший находится без сознания, но дыхание и сердцебиение сохранены, то его нужно перевернуть на живот и постоянно следить за проходимостью дыхательных путей, дыханием и сердцебиением. Переворачивать пострадавшего следует как единое целое, предварительно зафиксировав шейный отдел позвоночника руками или специальным воротником. До приезда «скорой помощи» находитесь со стороны лица пострадавшего; если есть необходимость, очистите ему рот, обернув пальцы платком или салфеткой, контролируйте дыхание и пульс. В случае нарушения этих функций немедленно приступайте к проведению реанимационных мероприятий.</w:t>
      </w:r>
    </w:p>
    <w:p w14:paraId="5EE244E6" w14:textId="77777777" w:rsidR="00C3116A" w:rsidRDefault="00C3116A" w:rsidP="00DF17B2">
      <w:pPr>
        <w:spacing w:line="240" w:lineRule="auto"/>
        <w:ind w:left="-426" w:firstLine="710"/>
        <w:rPr>
          <w:rFonts w:ascii="Times New Roman" w:hAnsi="Times New Roman" w:cs="Times New Roman"/>
          <w:sz w:val="28"/>
          <w:szCs w:val="28"/>
          <w:lang w:val="ru-RU"/>
        </w:rPr>
      </w:pPr>
    </w:p>
    <w:p w14:paraId="297A0BEA" w14:textId="77777777" w:rsidR="00C3116A" w:rsidRDefault="00C3116A" w:rsidP="00DF17B2">
      <w:pPr>
        <w:spacing w:line="240" w:lineRule="auto"/>
        <w:ind w:left="-426" w:firstLine="710"/>
        <w:rPr>
          <w:rFonts w:ascii="Times New Roman" w:hAnsi="Times New Roman" w:cs="Times New Roman"/>
          <w:b/>
          <w:sz w:val="28"/>
          <w:szCs w:val="28"/>
          <w:lang w:val="ru-RU"/>
        </w:rPr>
      </w:pPr>
      <w:r>
        <w:rPr>
          <w:rFonts w:ascii="Times New Roman" w:hAnsi="Times New Roman" w:cs="Times New Roman"/>
          <w:b/>
          <w:sz w:val="28"/>
          <w:szCs w:val="28"/>
          <w:lang w:val="ru-RU"/>
        </w:rPr>
        <w:t>Гипертонический криз:</w:t>
      </w:r>
    </w:p>
    <w:p w14:paraId="4A27DA1D"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При гипертоническом кризе следует принять лежачее положение. Ходьба и какие-то физические нагрузки недопустимы. К затылку можно приложить холодный компресс. В то же время больному противопоказано питье, так как вода может спровоцировать рвоту, которая, в свою очередь способна еще больше увеличить показатели артериального давления. Кроме того, избыток жидкости в организме сам по себе способствует повышению давления. Если на больном надета стягивающая и мешающая дыханию одежда, то ее необходимо снять или расстегнуть у горла. Следует также обеспечить доступ свежего воздуха в помещение. Если больного мучает озноб, то рекомендуется обернуть его ноги теплым одеялом. После приема гипотонических медикаментов следует измерить артериальное давление примерно через полчаса.</w:t>
      </w:r>
    </w:p>
    <w:p w14:paraId="75E756A9" w14:textId="77777777" w:rsidR="00C3116A" w:rsidRDefault="00C3116A" w:rsidP="00DF17B2">
      <w:pPr>
        <w:spacing w:line="240" w:lineRule="auto"/>
        <w:ind w:left="-426" w:firstLine="710"/>
        <w:rPr>
          <w:rFonts w:ascii="Times New Roman" w:hAnsi="Times New Roman" w:cs="Times New Roman"/>
          <w:b/>
          <w:sz w:val="28"/>
          <w:szCs w:val="28"/>
          <w:lang w:val="ru-RU"/>
        </w:rPr>
      </w:pPr>
      <w:r>
        <w:rPr>
          <w:rFonts w:ascii="Times New Roman" w:hAnsi="Times New Roman" w:cs="Times New Roman"/>
          <w:b/>
          <w:sz w:val="28"/>
          <w:szCs w:val="28"/>
          <w:lang w:val="ru-RU"/>
        </w:rPr>
        <w:t>Инфаркт и инсульт:</w:t>
      </w:r>
    </w:p>
    <w:p w14:paraId="46F48037"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 xml:space="preserve">Если имеет место сильно выраженная одышка, иногда сопровождающаяся дистанционно слышимыми хрипами — придайте больному </w:t>
      </w:r>
      <w:proofErr w:type="spellStart"/>
      <w:r>
        <w:rPr>
          <w:rFonts w:ascii="Times New Roman" w:hAnsi="Times New Roman" w:cs="Times New Roman"/>
          <w:sz w:val="28"/>
          <w:szCs w:val="28"/>
          <w:lang w:val="ru-RU"/>
        </w:rPr>
        <w:t>полусидячее</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ru-RU"/>
        </w:rPr>
        <w:lastRenderedPageBreak/>
        <w:t xml:space="preserve">положение, откройте окна, обеспечьте приток свежего воздуха. Необходимо измерить артериальное давление. При наличии рвоты, особенно если произошла потеря сознания, необходимо повернуть голову на бок, попытаться аккуратно убрать рвотные массы из ротовой полости, во </w:t>
      </w:r>
      <w:proofErr w:type="spellStart"/>
      <w:r>
        <w:rPr>
          <w:rFonts w:ascii="Times New Roman" w:hAnsi="Times New Roman" w:cs="Times New Roman"/>
          <w:sz w:val="28"/>
          <w:szCs w:val="28"/>
          <w:lang w:val="ru-RU"/>
        </w:rPr>
        <w:t>избежании</w:t>
      </w:r>
      <w:proofErr w:type="spellEnd"/>
      <w:r>
        <w:rPr>
          <w:rFonts w:ascii="Times New Roman" w:hAnsi="Times New Roman" w:cs="Times New Roman"/>
          <w:sz w:val="28"/>
          <w:szCs w:val="28"/>
          <w:lang w:val="ru-RU"/>
        </w:rPr>
        <w:t xml:space="preserve"> их вдыхания. Не рекомендуется снижать артериальное давление самостоятельно, т.к. при наличии инсульта Вы можете этим только навредить, а при наличии инфаркта миокарда бесконтрольное употребление таблетированных препаратов может привести к резкому падения артериального давления, после того как врачи скорой помощи будут снижать уровень АД с помощью инъекций.</w:t>
      </w:r>
    </w:p>
    <w:p w14:paraId="2CE78A55" w14:textId="77777777" w:rsidR="00C3116A" w:rsidRDefault="00C3116A" w:rsidP="00DF17B2">
      <w:pPr>
        <w:spacing w:line="240" w:lineRule="auto"/>
        <w:ind w:left="-426" w:firstLine="710"/>
        <w:rPr>
          <w:rFonts w:ascii="Times New Roman" w:hAnsi="Times New Roman" w:cs="Times New Roman"/>
          <w:sz w:val="28"/>
          <w:szCs w:val="28"/>
          <w:lang w:val="ru-RU"/>
        </w:rPr>
      </w:pPr>
    </w:p>
    <w:p w14:paraId="49B2BC3D" w14:textId="77777777" w:rsidR="00C3116A" w:rsidRDefault="00C3116A" w:rsidP="00DF17B2">
      <w:pPr>
        <w:spacing w:line="240" w:lineRule="auto"/>
        <w:ind w:left="-426" w:firstLine="710"/>
        <w:rPr>
          <w:rFonts w:ascii="Times New Roman" w:hAnsi="Times New Roman" w:cs="Times New Roman"/>
          <w:b/>
          <w:sz w:val="28"/>
          <w:szCs w:val="28"/>
          <w:lang w:val="ru-RU"/>
        </w:rPr>
      </w:pPr>
      <w:r>
        <w:rPr>
          <w:rFonts w:ascii="Times New Roman" w:hAnsi="Times New Roman" w:cs="Times New Roman"/>
          <w:b/>
          <w:sz w:val="28"/>
          <w:szCs w:val="28"/>
          <w:lang w:val="ru-RU"/>
        </w:rPr>
        <w:t>17 Оказание первой помощи при ранении, переломах костей</w:t>
      </w:r>
    </w:p>
    <w:p w14:paraId="68EC566F" w14:textId="77777777" w:rsidR="00C3116A" w:rsidRDefault="00C3116A" w:rsidP="00DF17B2">
      <w:pPr>
        <w:spacing w:line="240" w:lineRule="auto"/>
        <w:ind w:left="-426" w:firstLine="710"/>
        <w:rPr>
          <w:rFonts w:ascii="Times New Roman" w:hAnsi="Times New Roman" w:cs="Times New Roman"/>
          <w:b/>
          <w:sz w:val="28"/>
          <w:szCs w:val="28"/>
          <w:lang w:val="ru-RU"/>
        </w:rPr>
      </w:pPr>
      <w:r>
        <w:rPr>
          <w:rFonts w:ascii="Times New Roman" w:hAnsi="Times New Roman" w:cs="Times New Roman"/>
          <w:b/>
          <w:sz w:val="28"/>
          <w:szCs w:val="28"/>
          <w:lang w:val="ru-RU"/>
        </w:rPr>
        <w:t>Можно:</w:t>
      </w:r>
    </w:p>
    <w:p w14:paraId="4DBCDE34" w14:textId="77777777" w:rsidR="00C3116A" w:rsidRDefault="00C3116A" w:rsidP="00DF17B2">
      <w:pPr>
        <w:pStyle w:val="a3"/>
        <w:numPr>
          <w:ilvl w:val="0"/>
          <w:numId w:val="2"/>
        </w:num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вызвать скорую помощь;</w:t>
      </w:r>
    </w:p>
    <w:p w14:paraId="61A550B9" w14:textId="77777777" w:rsidR="00C3116A" w:rsidRDefault="00C3116A" w:rsidP="00DF17B2">
      <w:pPr>
        <w:pStyle w:val="a3"/>
        <w:numPr>
          <w:ilvl w:val="0"/>
          <w:numId w:val="2"/>
        </w:num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обеспечить неподвижность поврежденного участка тела;</w:t>
      </w:r>
    </w:p>
    <w:p w14:paraId="1E16AF43" w14:textId="77777777" w:rsidR="00C3116A" w:rsidRDefault="00C3116A" w:rsidP="00DF17B2">
      <w:pPr>
        <w:pStyle w:val="a3"/>
        <w:numPr>
          <w:ilvl w:val="0"/>
          <w:numId w:val="2"/>
        </w:num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уменьшить боль с помощью холодных компрессов — для этого подойдет лед или пакет с замороженными продуктами, который надо завернуть в ткань;</w:t>
      </w:r>
    </w:p>
    <w:p w14:paraId="674E5FF3" w14:textId="77777777" w:rsidR="00C3116A" w:rsidRDefault="00C3116A" w:rsidP="00DF17B2">
      <w:pPr>
        <w:pStyle w:val="a3"/>
        <w:numPr>
          <w:ilvl w:val="0"/>
          <w:numId w:val="2"/>
        </w:num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наложить шину;</w:t>
      </w:r>
    </w:p>
    <w:p w14:paraId="44C3D979" w14:textId="77777777" w:rsidR="00C3116A" w:rsidRDefault="00C3116A" w:rsidP="00DF17B2">
      <w:pPr>
        <w:pStyle w:val="a3"/>
        <w:numPr>
          <w:ilvl w:val="0"/>
          <w:numId w:val="2"/>
        </w:num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при открытом переломе — освободить рану от одежды (снять или разрезать ткань), остановить кровь, обработать рану и наложить стерильную повязку;</w:t>
      </w:r>
    </w:p>
    <w:p w14:paraId="287ADBE3" w14:textId="77777777" w:rsidR="00C3116A" w:rsidRDefault="00C3116A" w:rsidP="00DF17B2">
      <w:pPr>
        <w:pStyle w:val="a3"/>
        <w:numPr>
          <w:ilvl w:val="0"/>
          <w:numId w:val="2"/>
        </w:num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доставить пострадавшего в больницу, если нет возможности вызвать скорую.</w:t>
      </w:r>
    </w:p>
    <w:p w14:paraId="0C5260A5" w14:textId="77777777" w:rsidR="00C3116A" w:rsidRDefault="00C3116A" w:rsidP="00DF17B2">
      <w:pPr>
        <w:spacing w:line="240" w:lineRule="auto"/>
        <w:ind w:left="-426" w:firstLine="710"/>
        <w:rPr>
          <w:rFonts w:ascii="Times New Roman" w:hAnsi="Times New Roman" w:cs="Times New Roman"/>
          <w:b/>
          <w:sz w:val="28"/>
          <w:szCs w:val="28"/>
          <w:lang w:val="ru-RU"/>
        </w:rPr>
      </w:pPr>
      <w:r>
        <w:rPr>
          <w:rFonts w:ascii="Times New Roman" w:hAnsi="Times New Roman" w:cs="Times New Roman"/>
          <w:b/>
          <w:sz w:val="28"/>
          <w:szCs w:val="28"/>
          <w:lang w:val="ru-RU"/>
        </w:rPr>
        <w:t>Нельзя:</w:t>
      </w:r>
    </w:p>
    <w:p w14:paraId="4F5250DD" w14:textId="77777777" w:rsidR="00C3116A" w:rsidRDefault="00C3116A" w:rsidP="00DF17B2">
      <w:pPr>
        <w:pStyle w:val="a3"/>
        <w:numPr>
          <w:ilvl w:val="0"/>
          <w:numId w:val="3"/>
        </w:num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пытаться усадить человека или помочь ему встать, особенно если повреждены позвоночник, череп, ребра или ноги;</w:t>
      </w:r>
    </w:p>
    <w:p w14:paraId="23F50D99" w14:textId="77777777" w:rsidR="00C3116A" w:rsidRDefault="00C3116A" w:rsidP="00DF17B2">
      <w:pPr>
        <w:pStyle w:val="a3"/>
        <w:numPr>
          <w:ilvl w:val="0"/>
          <w:numId w:val="3"/>
        </w:num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вправлять поврежденную конечность, если вы не можете точно определить характер травмы;</w:t>
      </w:r>
    </w:p>
    <w:p w14:paraId="0B175BDC" w14:textId="77777777" w:rsidR="00C3116A" w:rsidRDefault="00C3116A" w:rsidP="00DF17B2">
      <w:pPr>
        <w:pStyle w:val="a3"/>
        <w:numPr>
          <w:ilvl w:val="0"/>
          <w:numId w:val="3"/>
        </w:num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переносить пострадавшего без наложения шины;</w:t>
      </w:r>
    </w:p>
    <w:p w14:paraId="1A2BC005" w14:textId="77777777" w:rsidR="00C3116A" w:rsidRDefault="00C3116A" w:rsidP="00DF17B2">
      <w:pPr>
        <w:pStyle w:val="a3"/>
        <w:numPr>
          <w:ilvl w:val="0"/>
          <w:numId w:val="3"/>
        </w:num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давать пострадавшему воду или еду.</w:t>
      </w:r>
    </w:p>
    <w:p w14:paraId="1B724308" w14:textId="77777777" w:rsidR="00C3116A" w:rsidRDefault="00C3116A" w:rsidP="00DF17B2">
      <w:pPr>
        <w:spacing w:line="240" w:lineRule="auto"/>
        <w:ind w:left="-426" w:firstLine="710"/>
        <w:rPr>
          <w:rFonts w:ascii="Times New Roman" w:hAnsi="Times New Roman" w:cs="Times New Roman"/>
          <w:b/>
          <w:sz w:val="28"/>
          <w:szCs w:val="28"/>
          <w:lang w:val="ru-RU"/>
        </w:rPr>
      </w:pPr>
      <w:r>
        <w:rPr>
          <w:rFonts w:ascii="Times New Roman" w:hAnsi="Times New Roman" w:cs="Times New Roman"/>
          <w:b/>
          <w:sz w:val="28"/>
          <w:szCs w:val="28"/>
          <w:lang w:val="ru-RU"/>
        </w:rPr>
        <w:t>Первая помощь при кровотечении</w:t>
      </w:r>
    </w:p>
    <w:p w14:paraId="09823AC3"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 xml:space="preserve">При небольшом кровотечении можно приподнять конечность, зафиксировать ее в состоянии покоя и обработать рану. </w:t>
      </w:r>
    </w:p>
    <w:p w14:paraId="64150ECC"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lastRenderedPageBreak/>
        <w:t>При сильном кровотечении — прижать артерию выше места кровотечения и наложить давящую повязку. Для этого подойдет чистый кусок ткани, поверх которого накладывают валик из марли или ваты и туго бинтуют.</w:t>
      </w:r>
    </w:p>
    <w:p w14:paraId="16E59EA6"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Если повязка не помогает или кровотечение очень сильное — наложить жгут.</w:t>
      </w:r>
    </w:p>
    <w:p w14:paraId="0204076C" w14:textId="77777777" w:rsidR="00C3116A" w:rsidRDefault="00C3116A" w:rsidP="00DF17B2">
      <w:pPr>
        <w:spacing w:line="240" w:lineRule="auto"/>
        <w:ind w:left="-426" w:firstLine="710"/>
        <w:rPr>
          <w:rFonts w:ascii="Times New Roman" w:hAnsi="Times New Roman" w:cs="Times New Roman"/>
          <w:sz w:val="28"/>
          <w:szCs w:val="28"/>
          <w:lang w:val="ru-RU"/>
        </w:rPr>
      </w:pPr>
    </w:p>
    <w:p w14:paraId="6F9D67CA" w14:textId="77777777" w:rsidR="00C3116A" w:rsidRDefault="00C3116A" w:rsidP="00DF17B2">
      <w:pPr>
        <w:spacing w:line="240" w:lineRule="auto"/>
        <w:ind w:left="-426" w:firstLine="710"/>
        <w:rPr>
          <w:rFonts w:ascii="Times New Roman" w:hAnsi="Times New Roman" w:cs="Times New Roman"/>
          <w:b/>
          <w:sz w:val="28"/>
          <w:szCs w:val="28"/>
          <w:lang w:val="ru-RU"/>
        </w:rPr>
      </w:pPr>
      <w:r>
        <w:rPr>
          <w:rFonts w:ascii="Times New Roman" w:hAnsi="Times New Roman" w:cs="Times New Roman"/>
          <w:b/>
          <w:sz w:val="28"/>
          <w:szCs w:val="28"/>
          <w:lang w:val="ru-RU"/>
        </w:rPr>
        <w:t>18 Оказание помощи пострадавшему, находящемуся в состоянии травматического шока, при ожогах, при аллергии</w:t>
      </w:r>
    </w:p>
    <w:p w14:paraId="04A39B03" w14:textId="77777777" w:rsidR="00C3116A" w:rsidRDefault="00C3116A" w:rsidP="00DF17B2">
      <w:pPr>
        <w:spacing w:line="240" w:lineRule="auto"/>
        <w:ind w:left="-426" w:firstLine="710"/>
        <w:rPr>
          <w:rFonts w:ascii="Times New Roman" w:hAnsi="Times New Roman" w:cs="Times New Roman"/>
          <w:b/>
          <w:sz w:val="28"/>
          <w:szCs w:val="28"/>
          <w:lang w:val="ru-RU"/>
        </w:rPr>
      </w:pPr>
      <w:r>
        <w:rPr>
          <w:rFonts w:ascii="Times New Roman" w:hAnsi="Times New Roman" w:cs="Times New Roman"/>
          <w:b/>
          <w:sz w:val="28"/>
          <w:szCs w:val="28"/>
          <w:lang w:val="ru-RU"/>
        </w:rPr>
        <w:t>Травматический шок:</w:t>
      </w:r>
    </w:p>
    <w:p w14:paraId="137E786A"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При оказании первой помощи пострадавшему в состоянии шока необходимо остановить кровотечение, ввести лекарство (при отсутствии — горячий чай, кофе) защитить от холода, при наличии переломов провести транспортную иммобилизацию в медицинское учреждение. В тех случаях, когда шприц-тюбик с противоболевым средством отсутствует, пострадавшему в состоянии шока, если нет проникающего ранения живота, можно дать алкоголь (вино, водку, разведенный спирт). Пострадавшего укрывают одеялом и как можно быстрее бережно транспортируют.</w:t>
      </w:r>
    </w:p>
    <w:p w14:paraId="75DE486E" w14:textId="77777777" w:rsidR="00C3116A" w:rsidRDefault="00C3116A" w:rsidP="00DF17B2">
      <w:pPr>
        <w:spacing w:line="240" w:lineRule="auto"/>
        <w:ind w:left="-426" w:firstLine="710"/>
        <w:rPr>
          <w:rFonts w:ascii="Times New Roman" w:hAnsi="Times New Roman" w:cs="Times New Roman"/>
          <w:b/>
          <w:sz w:val="28"/>
          <w:szCs w:val="28"/>
          <w:lang w:val="ru-RU"/>
        </w:rPr>
      </w:pPr>
      <w:r>
        <w:rPr>
          <w:rFonts w:ascii="Times New Roman" w:hAnsi="Times New Roman" w:cs="Times New Roman"/>
          <w:b/>
          <w:sz w:val="28"/>
          <w:szCs w:val="28"/>
          <w:lang w:val="ru-RU"/>
        </w:rPr>
        <w:t>Ожоги:</w:t>
      </w:r>
    </w:p>
    <w:p w14:paraId="6B8DA090"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 xml:space="preserve">Срочно убрать поражающий фактор. Охладить место ожога 1 и 2 степень — охлаждать проточной водой 10-15 мин; 3 и 4 — чистая влажная повязка, потом охладить с повязкой в стоячей воде, закрыть влажной </w:t>
      </w:r>
      <w:proofErr w:type="gramStart"/>
      <w:r>
        <w:rPr>
          <w:rFonts w:ascii="Times New Roman" w:hAnsi="Times New Roman" w:cs="Times New Roman"/>
          <w:sz w:val="28"/>
          <w:szCs w:val="28"/>
          <w:lang w:val="ru-RU"/>
        </w:rPr>
        <w:t>повязкой ,</w:t>
      </w:r>
      <w:proofErr w:type="gramEnd"/>
      <w:r>
        <w:rPr>
          <w:rFonts w:ascii="Times New Roman" w:hAnsi="Times New Roman" w:cs="Times New Roman"/>
          <w:sz w:val="28"/>
          <w:szCs w:val="28"/>
          <w:lang w:val="ru-RU"/>
        </w:rPr>
        <w:t xml:space="preserve"> обеспечить покой и противошоковые меры.</w:t>
      </w:r>
    </w:p>
    <w:p w14:paraId="3355B737" w14:textId="77777777" w:rsidR="00C3116A" w:rsidRDefault="00C3116A" w:rsidP="00DF17B2">
      <w:pPr>
        <w:spacing w:line="240" w:lineRule="auto"/>
        <w:ind w:left="-426" w:firstLine="710"/>
        <w:rPr>
          <w:rFonts w:ascii="Times New Roman" w:hAnsi="Times New Roman" w:cs="Times New Roman"/>
          <w:b/>
          <w:sz w:val="28"/>
          <w:szCs w:val="28"/>
          <w:lang w:val="ru-RU"/>
        </w:rPr>
      </w:pPr>
      <w:r>
        <w:rPr>
          <w:rFonts w:ascii="Times New Roman" w:hAnsi="Times New Roman" w:cs="Times New Roman"/>
          <w:b/>
          <w:sz w:val="28"/>
          <w:szCs w:val="28"/>
          <w:lang w:val="ru-RU"/>
        </w:rPr>
        <w:t>Аллергия:</w:t>
      </w:r>
    </w:p>
    <w:p w14:paraId="7A62790A"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Тщательно промыть теплой водой зону контакта с аллергеном — нос, ротовую полость, кожу; исключить контакт с аллергеном; если аллергия связана с укусом насекомого и в пораженной области осталось жало, его нужно аккуратно удалить; наложить прохладный компресс на зудящий участок тела; принять препарат против аллергии.</w:t>
      </w:r>
    </w:p>
    <w:p w14:paraId="2ECA8073" w14:textId="77777777" w:rsidR="00C3116A" w:rsidRDefault="00C3116A" w:rsidP="00DF17B2">
      <w:pPr>
        <w:spacing w:line="240" w:lineRule="auto"/>
        <w:ind w:left="-426" w:firstLine="710"/>
        <w:rPr>
          <w:rFonts w:ascii="Times New Roman" w:hAnsi="Times New Roman" w:cs="Times New Roman"/>
          <w:sz w:val="28"/>
          <w:szCs w:val="28"/>
          <w:lang w:val="ru-RU"/>
        </w:rPr>
      </w:pPr>
    </w:p>
    <w:p w14:paraId="29AE9385" w14:textId="77777777" w:rsidR="00C3116A" w:rsidRDefault="00C3116A" w:rsidP="00DF17B2">
      <w:pPr>
        <w:spacing w:line="240" w:lineRule="auto"/>
        <w:ind w:left="-426" w:firstLine="710"/>
        <w:rPr>
          <w:rFonts w:ascii="Times New Roman" w:hAnsi="Times New Roman" w:cs="Times New Roman"/>
          <w:b/>
          <w:sz w:val="28"/>
          <w:szCs w:val="28"/>
          <w:lang w:val="ru-RU"/>
        </w:rPr>
      </w:pPr>
      <w:r>
        <w:rPr>
          <w:rFonts w:ascii="Times New Roman" w:hAnsi="Times New Roman" w:cs="Times New Roman"/>
          <w:b/>
          <w:sz w:val="28"/>
          <w:szCs w:val="28"/>
          <w:lang w:val="ru-RU"/>
        </w:rPr>
        <w:t>19 Оказание помощи пострадавшему при поражении электрическим током или молнией, при синем и бледном утоплении</w:t>
      </w:r>
    </w:p>
    <w:p w14:paraId="295E23B1" w14:textId="77777777" w:rsidR="00C3116A" w:rsidRDefault="00C3116A" w:rsidP="00DF17B2">
      <w:pPr>
        <w:spacing w:line="240" w:lineRule="auto"/>
        <w:ind w:left="-426" w:firstLine="710"/>
        <w:rPr>
          <w:rFonts w:ascii="Times New Roman" w:hAnsi="Times New Roman" w:cs="Times New Roman"/>
          <w:sz w:val="28"/>
          <w:szCs w:val="28"/>
          <w:lang w:val="ru-RU"/>
        </w:rPr>
      </w:pPr>
    </w:p>
    <w:p w14:paraId="1B8C16FE"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lastRenderedPageBreak/>
        <w:t>При поражении электрическим током необходимо как можно скорее освободить пострадавшего от действия тока. После освобождения пострадавшего от действия электрического тока необходимо оценить его состояние.</w:t>
      </w:r>
    </w:p>
    <w:p w14:paraId="685AD202"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Признаки, по которым можно быстро определить состояние пострадавшего, следующие:</w:t>
      </w:r>
    </w:p>
    <w:p w14:paraId="7F37785B" w14:textId="77777777" w:rsidR="00C3116A" w:rsidRDefault="00C3116A" w:rsidP="00DF17B2">
      <w:pPr>
        <w:pStyle w:val="a3"/>
        <w:numPr>
          <w:ilvl w:val="0"/>
          <w:numId w:val="4"/>
        </w:num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сознание: ясное, отсутствует, нарушено (пострадавший заторможен), возбужден;</w:t>
      </w:r>
    </w:p>
    <w:p w14:paraId="0E112EE7" w14:textId="77777777" w:rsidR="00C3116A" w:rsidRDefault="00C3116A" w:rsidP="00DF17B2">
      <w:pPr>
        <w:pStyle w:val="a3"/>
        <w:numPr>
          <w:ilvl w:val="0"/>
          <w:numId w:val="4"/>
        </w:num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цвет кожных покровов и видимых слизистых (губ, глаз): розовые, синюшные, бледные;</w:t>
      </w:r>
    </w:p>
    <w:p w14:paraId="44410080" w14:textId="77777777" w:rsidR="00C3116A" w:rsidRDefault="00C3116A" w:rsidP="00DF17B2">
      <w:pPr>
        <w:pStyle w:val="a3"/>
        <w:numPr>
          <w:ilvl w:val="0"/>
          <w:numId w:val="4"/>
        </w:num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дыхание: нормальное, отсутствует, нарушено (неправильное, поверхностное, хрипящее);</w:t>
      </w:r>
    </w:p>
    <w:p w14:paraId="0CBD0B44" w14:textId="77777777" w:rsidR="00C3116A" w:rsidRDefault="00C3116A" w:rsidP="00DF17B2">
      <w:pPr>
        <w:pStyle w:val="a3"/>
        <w:numPr>
          <w:ilvl w:val="0"/>
          <w:numId w:val="4"/>
        </w:num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пульс на сонных артериях: хорошо определяется (ритм правильный или неправильный), плохо определяется, отсутствует;</w:t>
      </w:r>
    </w:p>
    <w:p w14:paraId="4B65DE3C" w14:textId="77777777" w:rsidR="00C3116A" w:rsidRDefault="00C3116A" w:rsidP="00DF17B2">
      <w:pPr>
        <w:pStyle w:val="a3"/>
        <w:numPr>
          <w:ilvl w:val="0"/>
          <w:numId w:val="4"/>
        </w:num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зрачки: узкие, широкие.</w:t>
      </w:r>
    </w:p>
    <w:p w14:paraId="1E0B75EC"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При определенных навыках, владея собой, оказывающий помощь в течение 1 минуты способен оценить состояние пострадавшего и решить, в каком объеме и порядке следует оказывать ему помощь.</w:t>
      </w:r>
    </w:p>
    <w:p w14:paraId="38B79535"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 xml:space="preserve">Цвет кожных покровов и наличие дыхания (по подъему и опусканию грудной клетки) оценивают визуально, запотевании блестящих предметов при поднесении их ко рту или к носу. Пульс на сонной артерии прощупывают пальцами руки, располагая их вдоль шеи между кадыком (адамово яблоко) и </w:t>
      </w:r>
      <w:proofErr w:type="spellStart"/>
      <w:r>
        <w:rPr>
          <w:rFonts w:ascii="Times New Roman" w:hAnsi="Times New Roman" w:cs="Times New Roman"/>
          <w:sz w:val="28"/>
          <w:szCs w:val="28"/>
          <w:lang w:val="ru-RU"/>
        </w:rPr>
        <w:t>кивательной</w:t>
      </w:r>
      <w:proofErr w:type="spellEnd"/>
      <w:r>
        <w:rPr>
          <w:rFonts w:ascii="Times New Roman" w:hAnsi="Times New Roman" w:cs="Times New Roman"/>
          <w:sz w:val="28"/>
          <w:szCs w:val="28"/>
          <w:lang w:val="ru-RU"/>
        </w:rPr>
        <w:t xml:space="preserve"> мышцей и слегка прижимая. Ширину зрачков определяют, аккуратно приоткрывая веки пальцами и оценивая, какую площадь радужной оболочки они занимают.</w:t>
      </w:r>
    </w:p>
    <w:p w14:paraId="75E3EE1D"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Потерю сознания, цвет кожных покровов и состояние дыхания можно оценивать одновременно с прощупыванием пульса.</w:t>
      </w:r>
    </w:p>
    <w:p w14:paraId="4432C2E6" w14:textId="77777777" w:rsidR="00C3116A" w:rsidRDefault="00C3116A" w:rsidP="00DF17B2">
      <w:pPr>
        <w:spacing w:line="240" w:lineRule="auto"/>
        <w:ind w:left="-426" w:firstLine="710"/>
        <w:rPr>
          <w:rFonts w:ascii="Times New Roman" w:hAnsi="Times New Roman" w:cs="Times New Roman"/>
          <w:sz w:val="28"/>
          <w:szCs w:val="28"/>
          <w:lang w:val="ru-RU"/>
        </w:rPr>
      </w:pPr>
      <w:r>
        <w:rPr>
          <w:rFonts w:ascii="Times New Roman" w:hAnsi="Times New Roman" w:cs="Times New Roman"/>
          <w:sz w:val="28"/>
          <w:szCs w:val="28"/>
          <w:lang w:val="ru-RU"/>
        </w:rPr>
        <w:t>Если у пострадавшего отсутствует сознание, дыхание, пульс, кожный покров синюшный, а зрачки широкие (0,5 см в диаметре), можно считать, что он находится в состоянии клинической смерти и следует немедленно приступать к оживлению организма с помощью искусственного дыхания по способу «изо рта в рот» или «изо рта в нос» и наружного массажа сердца.</w:t>
      </w:r>
    </w:p>
    <w:p w14:paraId="4AB2E433" w14:textId="77777777" w:rsidR="00A56C5F" w:rsidRDefault="00A56C5F" w:rsidP="00DF17B2">
      <w:pPr>
        <w:spacing w:line="240" w:lineRule="auto"/>
        <w:ind w:left="-426" w:firstLine="710"/>
        <w:rPr>
          <w:rFonts w:ascii="Times New Roman" w:hAnsi="Times New Roman" w:cs="Times New Roman"/>
          <w:b/>
          <w:sz w:val="28"/>
          <w:lang w:val="ru-RU"/>
        </w:rPr>
      </w:pPr>
      <w:r>
        <w:rPr>
          <w:rFonts w:ascii="Times New Roman" w:hAnsi="Times New Roman" w:cs="Times New Roman"/>
          <w:b/>
          <w:sz w:val="28"/>
          <w:lang w:val="ru-RU"/>
        </w:rPr>
        <w:t>20 Явление радиоактивности. Строение атома и ядра</w:t>
      </w:r>
    </w:p>
    <w:p w14:paraId="4BE95942"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Явление самопроизвольного (спонтанного) изменения структуры ядра</w:t>
      </w:r>
    </w:p>
    <w:p w14:paraId="521225EC"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атома одного элемента и превращение его в более устойчивое ядро атома</w:t>
      </w:r>
    </w:p>
    <w:p w14:paraId="1D45AC9F"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lastRenderedPageBreak/>
        <w:t xml:space="preserve">другого элемента называется </w:t>
      </w:r>
      <w:r>
        <w:rPr>
          <w:rFonts w:ascii="Times New Roman" w:hAnsi="Times New Roman" w:cs="Times New Roman"/>
          <w:b/>
          <w:sz w:val="28"/>
          <w:lang w:val="ru-RU"/>
        </w:rPr>
        <w:t>радиоактивностью</w:t>
      </w:r>
      <w:r>
        <w:rPr>
          <w:rFonts w:ascii="Times New Roman" w:hAnsi="Times New Roman" w:cs="Times New Roman"/>
          <w:sz w:val="28"/>
          <w:lang w:val="ru-RU"/>
        </w:rPr>
        <w:t>, а само неустойчивое ядро</w:t>
      </w:r>
    </w:p>
    <w:p w14:paraId="14FC1A18"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 xml:space="preserve">– </w:t>
      </w:r>
      <w:r>
        <w:rPr>
          <w:rFonts w:ascii="Times New Roman" w:hAnsi="Times New Roman" w:cs="Times New Roman"/>
          <w:b/>
          <w:sz w:val="28"/>
          <w:lang w:val="ru-RU"/>
        </w:rPr>
        <w:t>радиоактивным</w:t>
      </w:r>
      <w:r>
        <w:rPr>
          <w:rFonts w:ascii="Times New Roman" w:hAnsi="Times New Roman" w:cs="Times New Roman"/>
          <w:sz w:val="28"/>
          <w:lang w:val="ru-RU"/>
        </w:rPr>
        <w:t>.</w:t>
      </w:r>
    </w:p>
    <w:p w14:paraId="2681C564"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ab/>
      </w:r>
      <w:r>
        <w:rPr>
          <w:rFonts w:ascii="Times New Roman" w:hAnsi="Times New Roman" w:cs="Times New Roman"/>
          <w:b/>
          <w:sz w:val="28"/>
          <w:lang w:val="ru-RU"/>
        </w:rPr>
        <w:t>Атом</w:t>
      </w:r>
      <w:r>
        <w:rPr>
          <w:rFonts w:ascii="Times New Roman" w:hAnsi="Times New Roman" w:cs="Times New Roman"/>
          <w:sz w:val="28"/>
          <w:lang w:val="ru-RU"/>
        </w:rPr>
        <w:t xml:space="preserve"> – это наименьшая частица химического элемента. Он состоит из</w:t>
      </w:r>
    </w:p>
    <w:p w14:paraId="5B7E496B"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положительно заряженного ядра, вокруг которого вращаются отрицательно</w:t>
      </w:r>
    </w:p>
    <w:p w14:paraId="16D381A3"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заряженные частицы – электроны, составляющие электронную оболочку</w:t>
      </w:r>
    </w:p>
    <w:p w14:paraId="4B21160B"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 xml:space="preserve">атома. </w:t>
      </w:r>
      <w:r>
        <w:rPr>
          <w:rFonts w:ascii="Times New Roman" w:hAnsi="Times New Roman" w:cs="Times New Roman"/>
          <w:b/>
          <w:sz w:val="28"/>
          <w:lang w:val="ru-RU"/>
        </w:rPr>
        <w:t>Электрон</w:t>
      </w:r>
      <w:r>
        <w:rPr>
          <w:rFonts w:ascii="Times New Roman" w:hAnsi="Times New Roman" w:cs="Times New Roman"/>
          <w:sz w:val="28"/>
          <w:lang w:val="ru-RU"/>
        </w:rPr>
        <w:t xml:space="preserve"> – это элементарная частица с массой покоя, равной 0,000548</w:t>
      </w:r>
    </w:p>
    <w:p w14:paraId="4F5776F1"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а. е. м. (1 а. е. м. = 1,66 * 10</w:t>
      </w:r>
      <w:r w:rsidRPr="00A56C5F">
        <w:rPr>
          <w:rFonts w:ascii="Times New Roman" w:hAnsi="Times New Roman" w:cs="Times New Roman"/>
          <w:sz w:val="28"/>
          <w:lang w:val="ru-RU"/>
        </w:rPr>
        <w:t>^-</w:t>
      </w:r>
      <w:r>
        <w:rPr>
          <w:rFonts w:ascii="Times New Roman" w:hAnsi="Times New Roman" w:cs="Times New Roman"/>
          <w:sz w:val="28"/>
          <w:lang w:val="ru-RU"/>
        </w:rPr>
        <w:t>27 кг). А. е. м. – атомная единица массы. Заряд электрона е = 1,602 * 10</w:t>
      </w:r>
      <w:r w:rsidRPr="00A56C5F">
        <w:rPr>
          <w:rFonts w:ascii="Times New Roman" w:hAnsi="Times New Roman" w:cs="Times New Roman"/>
          <w:sz w:val="28"/>
          <w:lang w:val="ru-RU"/>
        </w:rPr>
        <w:t>^-</w:t>
      </w:r>
      <w:r>
        <w:rPr>
          <w:rFonts w:ascii="Times New Roman" w:hAnsi="Times New Roman" w:cs="Times New Roman"/>
          <w:sz w:val="28"/>
          <w:lang w:val="ru-RU"/>
        </w:rPr>
        <w:t>19 Кл.</w:t>
      </w:r>
    </w:p>
    <w:p w14:paraId="697AD84F"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ab/>
      </w:r>
      <w:r>
        <w:rPr>
          <w:rFonts w:ascii="Times New Roman" w:hAnsi="Times New Roman" w:cs="Times New Roman"/>
          <w:b/>
          <w:sz w:val="28"/>
          <w:lang w:val="ru-RU"/>
        </w:rPr>
        <w:t>Ядро</w:t>
      </w:r>
      <w:r>
        <w:rPr>
          <w:rFonts w:ascii="Times New Roman" w:hAnsi="Times New Roman" w:cs="Times New Roman"/>
          <w:sz w:val="28"/>
          <w:lang w:val="ru-RU"/>
        </w:rPr>
        <w:t xml:space="preserve"> – центральная часть атома, в которой сосредоточена практически вся масса атома и его положительный электрический заряд. Ядро состоит из </w:t>
      </w:r>
      <w:r>
        <w:rPr>
          <w:rFonts w:ascii="Times New Roman" w:hAnsi="Times New Roman" w:cs="Times New Roman"/>
          <w:b/>
          <w:sz w:val="28"/>
          <w:lang w:val="ru-RU"/>
        </w:rPr>
        <w:t>протонов</w:t>
      </w:r>
      <w:r>
        <w:rPr>
          <w:rFonts w:ascii="Times New Roman" w:hAnsi="Times New Roman" w:cs="Times New Roman"/>
          <w:sz w:val="28"/>
          <w:lang w:val="ru-RU"/>
        </w:rPr>
        <w:t xml:space="preserve"> – положительно заряженных частиц (р) и </w:t>
      </w:r>
      <w:r>
        <w:rPr>
          <w:rFonts w:ascii="Times New Roman" w:hAnsi="Times New Roman" w:cs="Times New Roman"/>
          <w:b/>
          <w:sz w:val="28"/>
          <w:lang w:val="ru-RU"/>
        </w:rPr>
        <w:t>нейтронов</w:t>
      </w:r>
      <w:r>
        <w:rPr>
          <w:rFonts w:ascii="Times New Roman" w:hAnsi="Times New Roman" w:cs="Times New Roman"/>
          <w:sz w:val="28"/>
          <w:lang w:val="ru-RU"/>
        </w:rPr>
        <w:t xml:space="preserve"> (n), частиц, не имеющих заряда. Обе частицы, протоны и нейтроны, носят общее название – </w:t>
      </w:r>
      <w:r>
        <w:rPr>
          <w:rFonts w:ascii="Times New Roman" w:hAnsi="Times New Roman" w:cs="Times New Roman"/>
          <w:b/>
          <w:sz w:val="28"/>
          <w:lang w:val="ru-RU"/>
        </w:rPr>
        <w:t>нуклоны</w:t>
      </w:r>
      <w:r>
        <w:rPr>
          <w:rFonts w:ascii="Times New Roman" w:hAnsi="Times New Roman" w:cs="Times New Roman"/>
          <w:sz w:val="28"/>
          <w:lang w:val="ru-RU"/>
        </w:rPr>
        <w:t>.</w:t>
      </w:r>
    </w:p>
    <w:p w14:paraId="28C949F5" w14:textId="77777777" w:rsidR="00A56C5F" w:rsidRDefault="00A56C5F" w:rsidP="00DF17B2">
      <w:pPr>
        <w:spacing w:before="360" w:after="240" w:line="240" w:lineRule="auto"/>
        <w:ind w:left="-426" w:firstLine="710"/>
        <w:jc w:val="both"/>
        <w:rPr>
          <w:rFonts w:ascii="Times New Roman" w:hAnsi="Times New Roman" w:cs="Times New Roman"/>
          <w:b/>
          <w:sz w:val="28"/>
          <w:lang w:val="ru-RU"/>
        </w:rPr>
      </w:pPr>
      <w:r>
        <w:rPr>
          <w:rFonts w:ascii="Times New Roman" w:hAnsi="Times New Roman" w:cs="Times New Roman"/>
          <w:b/>
          <w:sz w:val="28"/>
          <w:lang w:val="ru-RU"/>
        </w:rPr>
        <w:t>21 Основной закон радиоактивного распада. Активность и единицы ее измерения. Период полураспада</w:t>
      </w:r>
    </w:p>
    <w:p w14:paraId="4D270E20"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b/>
          <w:sz w:val="28"/>
          <w:lang w:val="ru-RU"/>
        </w:rPr>
        <w:t>Закон радиоактивного распада</w:t>
      </w:r>
      <w:r>
        <w:rPr>
          <w:rFonts w:ascii="Times New Roman" w:hAnsi="Times New Roman" w:cs="Times New Roman"/>
          <w:sz w:val="28"/>
          <w:lang w:val="ru-RU"/>
        </w:rPr>
        <w:t xml:space="preserve"> для любых превращений ядер устанавливает, что за единицу времени распадается всегда одна и та же доля нераспавшихся ядер данного радионуклида. Эту долю называют постоянной распада. В общем виде этот закон выражается экспоненциальной зависимостью:</w:t>
      </w:r>
    </w:p>
    <w:p w14:paraId="6E55BE75" w14:textId="7D3C0179" w:rsidR="00A56C5F" w:rsidRDefault="00A56C5F" w:rsidP="00DF17B2">
      <w:pPr>
        <w:spacing w:after="0" w:line="240" w:lineRule="auto"/>
        <w:ind w:left="-426" w:firstLine="710"/>
        <w:jc w:val="center"/>
        <w:rPr>
          <w:rFonts w:ascii="Times New Roman" w:hAnsi="Times New Roman" w:cs="Times New Roman"/>
          <w:sz w:val="28"/>
          <w:lang w:val="ru-RU"/>
        </w:rPr>
      </w:pPr>
      <w:r>
        <w:rPr>
          <w:rFonts w:ascii="Times New Roman" w:hAnsi="Times New Roman" w:cs="Times New Roman"/>
          <w:noProof/>
          <w:sz w:val="28"/>
          <w:lang w:val="ru-RU" w:eastAsia="ru-RU"/>
        </w:rPr>
        <w:drawing>
          <wp:inline distT="0" distB="0" distL="0" distR="0" wp14:anchorId="2B6A1E25" wp14:editId="311E94B7">
            <wp:extent cx="6149340" cy="115062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9340" cy="1150620"/>
                    </a:xfrm>
                    <a:prstGeom prst="rect">
                      <a:avLst/>
                    </a:prstGeom>
                    <a:noFill/>
                    <a:ln>
                      <a:noFill/>
                    </a:ln>
                  </pic:spPr>
                </pic:pic>
              </a:graphicData>
            </a:graphic>
          </wp:inline>
        </w:drawing>
      </w:r>
    </w:p>
    <w:p w14:paraId="6A7890BA"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ab/>
      </w:r>
      <w:r>
        <w:rPr>
          <w:rFonts w:ascii="Times New Roman" w:hAnsi="Times New Roman" w:cs="Times New Roman"/>
          <w:b/>
          <w:sz w:val="28"/>
          <w:lang w:val="ru-RU"/>
        </w:rPr>
        <w:t>Активность</w:t>
      </w:r>
      <w:r>
        <w:rPr>
          <w:rFonts w:ascii="Times New Roman" w:hAnsi="Times New Roman" w:cs="Times New Roman"/>
          <w:sz w:val="28"/>
          <w:lang w:val="ru-RU"/>
        </w:rPr>
        <w:t xml:space="preserve"> есть мера интенсивности распада радионуклида, она определяется как количество распадов ядер атомов радиоактивного вещества в</w:t>
      </w:r>
    </w:p>
    <w:p w14:paraId="2E552416"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 xml:space="preserve">единицу времени, т. е. как скорость распада ядер. Единицей измерения активности в Международной системе единиц (СИ) является </w:t>
      </w:r>
      <w:r>
        <w:rPr>
          <w:rFonts w:ascii="Times New Roman" w:hAnsi="Times New Roman" w:cs="Times New Roman"/>
          <w:b/>
          <w:sz w:val="28"/>
          <w:lang w:val="ru-RU"/>
        </w:rPr>
        <w:t>Беккерель</w:t>
      </w:r>
      <w:r>
        <w:rPr>
          <w:rFonts w:ascii="Times New Roman" w:hAnsi="Times New Roman" w:cs="Times New Roman"/>
          <w:sz w:val="28"/>
          <w:lang w:val="ru-RU"/>
        </w:rPr>
        <w:t xml:space="preserve"> (Бк). </w:t>
      </w:r>
      <w:r>
        <w:rPr>
          <w:rFonts w:ascii="Times New Roman" w:hAnsi="Times New Roman" w:cs="Times New Roman"/>
          <w:b/>
          <w:sz w:val="28"/>
          <w:lang w:val="ru-RU"/>
        </w:rPr>
        <w:t>Беккерель</w:t>
      </w:r>
      <w:r>
        <w:rPr>
          <w:rFonts w:ascii="Times New Roman" w:hAnsi="Times New Roman" w:cs="Times New Roman"/>
          <w:sz w:val="28"/>
          <w:lang w:val="ru-RU"/>
        </w:rPr>
        <w:t xml:space="preserve"> равен активности нуклида в радиоактивном источнике, в котором за время 1 с происходит 1 распад, т. е. 1 Бк = 1 </w:t>
      </w:r>
      <w:proofErr w:type="spellStart"/>
      <w:proofErr w:type="gramStart"/>
      <w:r>
        <w:rPr>
          <w:rFonts w:ascii="Times New Roman" w:hAnsi="Times New Roman" w:cs="Times New Roman"/>
          <w:sz w:val="28"/>
          <w:lang w:val="ru-RU"/>
        </w:rPr>
        <w:t>расп</w:t>
      </w:r>
      <w:proofErr w:type="spellEnd"/>
      <w:r>
        <w:rPr>
          <w:rFonts w:ascii="Times New Roman" w:hAnsi="Times New Roman" w:cs="Times New Roman"/>
          <w:sz w:val="28"/>
          <w:lang w:val="ru-RU"/>
        </w:rPr>
        <w:t>./</w:t>
      </w:r>
      <w:proofErr w:type="gramEnd"/>
      <w:r>
        <w:rPr>
          <w:rFonts w:ascii="Times New Roman" w:hAnsi="Times New Roman" w:cs="Times New Roman"/>
          <w:sz w:val="28"/>
          <w:lang w:val="ru-RU"/>
        </w:rPr>
        <w:t xml:space="preserve">с. В практике применяется и внесистемная единица измерения активности – </w:t>
      </w:r>
      <w:r>
        <w:rPr>
          <w:rFonts w:ascii="Times New Roman" w:hAnsi="Times New Roman" w:cs="Times New Roman"/>
          <w:b/>
          <w:sz w:val="28"/>
          <w:lang w:val="ru-RU"/>
        </w:rPr>
        <w:t>Кюри</w:t>
      </w:r>
      <w:r>
        <w:rPr>
          <w:rFonts w:ascii="Times New Roman" w:hAnsi="Times New Roman" w:cs="Times New Roman"/>
          <w:sz w:val="28"/>
          <w:lang w:val="ru-RU"/>
        </w:rPr>
        <w:t xml:space="preserve"> (Ки). </w:t>
      </w:r>
      <w:r>
        <w:rPr>
          <w:rFonts w:ascii="Times New Roman" w:hAnsi="Times New Roman" w:cs="Times New Roman"/>
          <w:b/>
          <w:sz w:val="28"/>
          <w:lang w:val="ru-RU"/>
        </w:rPr>
        <w:t>Кюри</w:t>
      </w:r>
      <w:r>
        <w:rPr>
          <w:rFonts w:ascii="Times New Roman" w:hAnsi="Times New Roman" w:cs="Times New Roman"/>
          <w:sz w:val="28"/>
          <w:lang w:val="ru-RU"/>
        </w:rPr>
        <w:t xml:space="preserve"> равен активности нуклида в радиоактивном источнике, в котором за время 1 с происходит 3,7*10^10 распадов, т. е. 1 Ки = 3,7*10^10 Бк.</w:t>
      </w:r>
    </w:p>
    <w:p w14:paraId="135624C8"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ab/>
      </w:r>
      <w:r>
        <w:rPr>
          <w:rFonts w:ascii="Times New Roman" w:hAnsi="Times New Roman" w:cs="Times New Roman"/>
          <w:b/>
          <w:sz w:val="28"/>
          <w:lang w:val="ru-RU"/>
        </w:rPr>
        <w:t>Период полураспада</w:t>
      </w:r>
      <w:r>
        <w:rPr>
          <w:rFonts w:ascii="Times New Roman" w:hAnsi="Times New Roman" w:cs="Times New Roman"/>
          <w:sz w:val="28"/>
          <w:lang w:val="ru-RU"/>
        </w:rPr>
        <w:t xml:space="preserve"> радиоактивных веществ – промежуток времени, в течение которого в результате радиоактивного распада количество ядер данного </w:t>
      </w:r>
      <w:r>
        <w:rPr>
          <w:rFonts w:ascii="Times New Roman" w:hAnsi="Times New Roman" w:cs="Times New Roman"/>
          <w:sz w:val="28"/>
          <w:lang w:val="ru-RU"/>
        </w:rPr>
        <w:lastRenderedPageBreak/>
        <w:t>радиоактивного вещества уменьшается в два раза. Соответственно вдвое уменьшается интенсивность ионизирующего излучения, испускаемого этим радиоактивным веществом.</w:t>
      </w:r>
    </w:p>
    <w:p w14:paraId="6ACDB664" w14:textId="77777777" w:rsidR="00A56C5F" w:rsidRDefault="00A56C5F" w:rsidP="00DF17B2">
      <w:pPr>
        <w:spacing w:before="360" w:after="240" w:line="240" w:lineRule="auto"/>
        <w:ind w:left="-426" w:firstLine="710"/>
        <w:jc w:val="both"/>
        <w:rPr>
          <w:rFonts w:ascii="Times New Roman" w:hAnsi="Times New Roman" w:cs="Times New Roman"/>
          <w:b/>
          <w:sz w:val="28"/>
          <w:lang w:val="ru-RU"/>
        </w:rPr>
      </w:pPr>
      <w:r>
        <w:rPr>
          <w:rFonts w:ascii="Times New Roman" w:hAnsi="Times New Roman" w:cs="Times New Roman"/>
          <w:b/>
          <w:sz w:val="28"/>
          <w:lang w:val="ru-RU"/>
        </w:rPr>
        <w:t>22 Виды и характеристика ионизирующих излучений. Источники</w:t>
      </w:r>
      <w:r w:rsidRPr="00A56C5F">
        <w:rPr>
          <w:rFonts w:ascii="Times New Roman" w:hAnsi="Times New Roman" w:cs="Times New Roman"/>
          <w:b/>
          <w:sz w:val="28"/>
          <w:lang w:val="ru-RU"/>
        </w:rPr>
        <w:t xml:space="preserve"> </w:t>
      </w:r>
      <w:r>
        <w:rPr>
          <w:rFonts w:ascii="Times New Roman" w:hAnsi="Times New Roman" w:cs="Times New Roman"/>
          <w:b/>
          <w:sz w:val="28"/>
          <w:lang w:val="ru-RU"/>
        </w:rPr>
        <w:t>ионизирующих излучений</w:t>
      </w:r>
    </w:p>
    <w:p w14:paraId="70DAFAD5"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b/>
          <w:sz w:val="28"/>
          <w:lang w:val="ru-RU"/>
        </w:rPr>
        <w:tab/>
      </w:r>
      <w:r>
        <w:rPr>
          <w:rFonts w:ascii="Times New Roman" w:hAnsi="Times New Roman" w:cs="Times New Roman"/>
          <w:sz w:val="28"/>
          <w:lang w:val="ru-RU"/>
        </w:rPr>
        <w:t xml:space="preserve">Любое излучение, взаимодействие которого со средой приводит к образованию электрически заряженных частиц, называется </w:t>
      </w:r>
      <w:r>
        <w:rPr>
          <w:rFonts w:ascii="Times New Roman" w:hAnsi="Times New Roman" w:cs="Times New Roman"/>
          <w:b/>
          <w:sz w:val="28"/>
          <w:lang w:val="ru-RU"/>
        </w:rPr>
        <w:t>ионизирующим</w:t>
      </w:r>
      <w:r>
        <w:rPr>
          <w:rFonts w:ascii="Times New Roman" w:hAnsi="Times New Roman" w:cs="Times New Roman"/>
          <w:sz w:val="28"/>
          <w:lang w:val="ru-RU"/>
        </w:rPr>
        <w:t xml:space="preserve">. Излучения отличаются по проникающей и ионизирующей способности. </w:t>
      </w:r>
      <w:r>
        <w:rPr>
          <w:rFonts w:ascii="Times New Roman" w:hAnsi="Times New Roman" w:cs="Times New Roman"/>
          <w:b/>
          <w:sz w:val="28"/>
          <w:lang w:val="ru-RU"/>
        </w:rPr>
        <w:t>Ионизирующая способность</w:t>
      </w:r>
      <w:r>
        <w:rPr>
          <w:rFonts w:ascii="Times New Roman" w:hAnsi="Times New Roman" w:cs="Times New Roman"/>
          <w:sz w:val="28"/>
          <w:lang w:val="ru-RU"/>
        </w:rPr>
        <w:t xml:space="preserve"> излучения обусловлена ионизацией атомов и молекул в результате взаимодействия частиц со средой. </w:t>
      </w:r>
      <w:r>
        <w:rPr>
          <w:rFonts w:ascii="Times New Roman" w:hAnsi="Times New Roman" w:cs="Times New Roman"/>
          <w:b/>
          <w:sz w:val="28"/>
          <w:lang w:val="ru-RU"/>
        </w:rPr>
        <w:t>Проникающая способность</w:t>
      </w:r>
      <w:r>
        <w:rPr>
          <w:rFonts w:ascii="Times New Roman" w:hAnsi="Times New Roman" w:cs="Times New Roman"/>
          <w:sz w:val="28"/>
          <w:lang w:val="ru-RU"/>
        </w:rPr>
        <w:t xml:space="preserve"> – это проникновение ионизирующих излучений в массу вещества на некоторую глубину. Ионизирующие излучения разделяют на </w:t>
      </w:r>
      <w:r>
        <w:rPr>
          <w:rFonts w:ascii="Times New Roman" w:hAnsi="Times New Roman" w:cs="Times New Roman"/>
          <w:b/>
          <w:sz w:val="28"/>
          <w:lang w:val="ru-RU"/>
        </w:rPr>
        <w:t>электромагнитное</w:t>
      </w:r>
      <w:r>
        <w:rPr>
          <w:rFonts w:ascii="Times New Roman" w:hAnsi="Times New Roman" w:cs="Times New Roman"/>
          <w:sz w:val="28"/>
          <w:lang w:val="ru-RU"/>
        </w:rPr>
        <w:t xml:space="preserve"> и </w:t>
      </w:r>
      <w:r>
        <w:rPr>
          <w:rFonts w:ascii="Times New Roman" w:hAnsi="Times New Roman" w:cs="Times New Roman"/>
          <w:b/>
          <w:sz w:val="28"/>
          <w:lang w:val="ru-RU"/>
        </w:rPr>
        <w:t>корпускулярное</w:t>
      </w:r>
      <w:r>
        <w:rPr>
          <w:rFonts w:ascii="Times New Roman" w:hAnsi="Times New Roman" w:cs="Times New Roman"/>
          <w:sz w:val="28"/>
          <w:lang w:val="ru-RU"/>
        </w:rPr>
        <w:t>.</w:t>
      </w:r>
    </w:p>
    <w:p w14:paraId="1BD5BBC9"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 xml:space="preserve">К </w:t>
      </w:r>
      <w:r>
        <w:rPr>
          <w:rFonts w:ascii="Times New Roman" w:hAnsi="Times New Roman" w:cs="Times New Roman"/>
          <w:b/>
          <w:sz w:val="28"/>
          <w:lang w:val="ru-RU"/>
        </w:rPr>
        <w:t>электромагнитным</w:t>
      </w:r>
      <w:r>
        <w:rPr>
          <w:rFonts w:ascii="Times New Roman" w:hAnsi="Times New Roman" w:cs="Times New Roman"/>
          <w:sz w:val="28"/>
          <w:lang w:val="ru-RU"/>
        </w:rPr>
        <w:t xml:space="preserve"> (</w:t>
      </w:r>
      <w:r>
        <w:rPr>
          <w:rFonts w:ascii="Times New Roman" w:hAnsi="Times New Roman" w:cs="Times New Roman"/>
          <w:b/>
          <w:sz w:val="28"/>
          <w:lang w:val="ru-RU"/>
        </w:rPr>
        <w:t>фотонным</w:t>
      </w:r>
      <w:r>
        <w:rPr>
          <w:rFonts w:ascii="Times New Roman" w:hAnsi="Times New Roman" w:cs="Times New Roman"/>
          <w:sz w:val="28"/>
          <w:lang w:val="ru-RU"/>
        </w:rPr>
        <w:t xml:space="preserve">) относят рентгеновское и </w:t>
      </w:r>
      <w:proofErr w:type="spellStart"/>
      <w:r>
        <w:rPr>
          <w:rFonts w:ascii="Times New Roman" w:hAnsi="Times New Roman" w:cs="Times New Roman"/>
          <w:sz w:val="28"/>
          <w:lang w:val="ru-RU"/>
        </w:rPr>
        <w:t>гаммаизлучения</w:t>
      </w:r>
      <w:proofErr w:type="spellEnd"/>
      <w:r>
        <w:rPr>
          <w:rFonts w:ascii="Times New Roman" w:hAnsi="Times New Roman" w:cs="Times New Roman"/>
          <w:sz w:val="28"/>
          <w:lang w:val="ru-RU"/>
        </w:rPr>
        <w:t xml:space="preserve">, которые представляют собой поток электромагнитной энергии с разной (преимущественно короткой) длиной волны. </w:t>
      </w:r>
      <w:r>
        <w:rPr>
          <w:rFonts w:ascii="Times New Roman" w:hAnsi="Times New Roman" w:cs="Times New Roman"/>
          <w:b/>
          <w:sz w:val="28"/>
          <w:lang w:val="ru-RU"/>
        </w:rPr>
        <w:t>Солнце</w:t>
      </w:r>
      <w:r>
        <w:rPr>
          <w:rFonts w:ascii="Times New Roman" w:hAnsi="Times New Roman" w:cs="Times New Roman"/>
          <w:sz w:val="28"/>
          <w:lang w:val="ru-RU"/>
        </w:rPr>
        <w:t xml:space="preserve"> является природным источником ультрафиолетового и рентгеновского излучения. </w:t>
      </w:r>
    </w:p>
    <w:p w14:paraId="7191D1FA"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b/>
          <w:sz w:val="28"/>
          <w:lang w:val="ru-RU"/>
        </w:rPr>
        <w:t>Корпускулярное ионизирующее излучение</w:t>
      </w:r>
      <w:r>
        <w:rPr>
          <w:rFonts w:ascii="Times New Roman" w:hAnsi="Times New Roman" w:cs="Times New Roman"/>
          <w:sz w:val="28"/>
          <w:lang w:val="ru-RU"/>
        </w:rPr>
        <w:t xml:space="preserve"> – поток элементарных частиц, образующихся при </w:t>
      </w:r>
      <w:r>
        <w:rPr>
          <w:rFonts w:ascii="Times New Roman" w:hAnsi="Times New Roman" w:cs="Times New Roman"/>
          <w:b/>
          <w:sz w:val="28"/>
          <w:lang w:val="ru-RU"/>
        </w:rPr>
        <w:t>радиоактивном распаде</w:t>
      </w:r>
      <w:r>
        <w:rPr>
          <w:rFonts w:ascii="Times New Roman" w:hAnsi="Times New Roman" w:cs="Times New Roman"/>
          <w:sz w:val="28"/>
          <w:lang w:val="ru-RU"/>
        </w:rPr>
        <w:t xml:space="preserve">, </w:t>
      </w:r>
      <w:r>
        <w:rPr>
          <w:rFonts w:ascii="Times New Roman" w:hAnsi="Times New Roman" w:cs="Times New Roman"/>
          <w:b/>
          <w:sz w:val="28"/>
          <w:lang w:val="ru-RU"/>
        </w:rPr>
        <w:t>ядерных превращениях</w:t>
      </w:r>
      <w:r>
        <w:rPr>
          <w:rFonts w:ascii="Times New Roman" w:hAnsi="Times New Roman" w:cs="Times New Roman"/>
          <w:sz w:val="28"/>
          <w:lang w:val="ru-RU"/>
        </w:rPr>
        <w:t xml:space="preserve">, либо генерируемых на </w:t>
      </w:r>
      <w:r>
        <w:rPr>
          <w:rFonts w:ascii="Times New Roman" w:hAnsi="Times New Roman" w:cs="Times New Roman"/>
          <w:b/>
          <w:sz w:val="28"/>
          <w:lang w:val="ru-RU"/>
        </w:rPr>
        <w:t>ускорителях</w:t>
      </w:r>
      <w:r>
        <w:rPr>
          <w:rFonts w:ascii="Times New Roman" w:hAnsi="Times New Roman" w:cs="Times New Roman"/>
          <w:sz w:val="28"/>
          <w:lang w:val="ru-RU"/>
        </w:rPr>
        <w:t xml:space="preserve">. К нему относятся: бета-частицы (электроны и позитроны), нейтроны, протоны и альфа-частицы (ядра атома гелия). </w:t>
      </w:r>
    </w:p>
    <w:p w14:paraId="02315A5C"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 xml:space="preserve">К ионизирующим относятся также </w:t>
      </w:r>
      <w:r>
        <w:rPr>
          <w:rFonts w:ascii="Times New Roman" w:hAnsi="Times New Roman" w:cs="Times New Roman"/>
          <w:b/>
          <w:sz w:val="28"/>
          <w:lang w:val="ru-RU"/>
        </w:rPr>
        <w:t>космические излучения</w:t>
      </w:r>
      <w:r>
        <w:rPr>
          <w:rFonts w:ascii="Times New Roman" w:hAnsi="Times New Roman" w:cs="Times New Roman"/>
          <w:sz w:val="28"/>
          <w:lang w:val="ru-RU"/>
        </w:rPr>
        <w:t xml:space="preserve">, которые приходят на Землю из </w:t>
      </w:r>
      <w:r>
        <w:rPr>
          <w:rFonts w:ascii="Times New Roman" w:hAnsi="Times New Roman" w:cs="Times New Roman"/>
          <w:b/>
          <w:sz w:val="28"/>
          <w:lang w:val="ru-RU"/>
        </w:rPr>
        <w:t>космического пространства</w:t>
      </w:r>
      <w:r>
        <w:rPr>
          <w:rFonts w:ascii="Times New Roman" w:hAnsi="Times New Roman" w:cs="Times New Roman"/>
          <w:sz w:val="28"/>
          <w:lang w:val="ru-RU"/>
        </w:rPr>
        <w:t>.</w:t>
      </w:r>
    </w:p>
    <w:p w14:paraId="3A643CAF" w14:textId="77777777" w:rsidR="00A56C5F" w:rsidRDefault="00A56C5F" w:rsidP="00DF17B2">
      <w:pPr>
        <w:spacing w:before="360" w:after="240" w:line="240" w:lineRule="auto"/>
        <w:ind w:left="-426" w:firstLine="710"/>
        <w:jc w:val="both"/>
        <w:rPr>
          <w:rFonts w:ascii="Times New Roman" w:hAnsi="Times New Roman" w:cs="Times New Roman"/>
          <w:b/>
          <w:sz w:val="28"/>
          <w:lang w:val="ru-RU"/>
        </w:rPr>
      </w:pPr>
      <w:r>
        <w:rPr>
          <w:rFonts w:ascii="Times New Roman" w:hAnsi="Times New Roman" w:cs="Times New Roman"/>
          <w:b/>
          <w:sz w:val="28"/>
          <w:lang w:val="ru-RU"/>
        </w:rPr>
        <w:t>23 Взаимодействие ионизирующих излучений с веществом. Радиочувствительность органов и систем при внешнем и внутреннем облучении</w:t>
      </w:r>
    </w:p>
    <w:p w14:paraId="3278E76F"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 xml:space="preserve">Воздействие ионизирующих излучений на вещества называется </w:t>
      </w:r>
      <w:r>
        <w:rPr>
          <w:rFonts w:ascii="Times New Roman" w:hAnsi="Times New Roman" w:cs="Times New Roman"/>
          <w:b/>
          <w:sz w:val="28"/>
          <w:lang w:val="ru-RU"/>
        </w:rPr>
        <w:t>облучением</w:t>
      </w:r>
      <w:r>
        <w:rPr>
          <w:rFonts w:ascii="Times New Roman" w:hAnsi="Times New Roman" w:cs="Times New Roman"/>
          <w:sz w:val="28"/>
          <w:lang w:val="ru-RU"/>
        </w:rPr>
        <w:t>.</w:t>
      </w:r>
    </w:p>
    <w:p w14:paraId="63536058" w14:textId="060C183C" w:rsidR="00A56C5F" w:rsidRDefault="00A56C5F" w:rsidP="00DF17B2">
      <w:pPr>
        <w:spacing w:after="0" w:line="240" w:lineRule="auto"/>
        <w:ind w:left="-426" w:firstLine="710"/>
        <w:jc w:val="center"/>
        <w:rPr>
          <w:rFonts w:ascii="Times New Roman" w:hAnsi="Times New Roman" w:cs="Times New Roman"/>
          <w:sz w:val="28"/>
          <w:lang w:val="ru-RU"/>
        </w:rPr>
      </w:pPr>
      <w:r>
        <w:rPr>
          <w:rFonts w:ascii="Times New Roman" w:hAnsi="Times New Roman" w:cs="Times New Roman"/>
          <w:noProof/>
          <w:sz w:val="28"/>
          <w:lang w:val="ru-RU" w:eastAsia="ru-RU"/>
        </w:rPr>
        <w:lastRenderedPageBreak/>
        <w:drawing>
          <wp:inline distT="0" distB="0" distL="0" distR="0" wp14:anchorId="21134750" wp14:editId="2D595CA8">
            <wp:extent cx="4122420" cy="2247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22420" cy="2247900"/>
                    </a:xfrm>
                    <a:prstGeom prst="rect">
                      <a:avLst/>
                    </a:prstGeom>
                    <a:noFill/>
                    <a:ln>
                      <a:noFill/>
                    </a:ln>
                  </pic:spPr>
                </pic:pic>
              </a:graphicData>
            </a:graphic>
          </wp:inline>
        </w:drawing>
      </w:r>
    </w:p>
    <w:p w14:paraId="10A3F3B4" w14:textId="77777777" w:rsidR="00A56C5F" w:rsidRDefault="00A56C5F" w:rsidP="00DF17B2">
      <w:pPr>
        <w:spacing w:before="240" w:after="240" w:line="240" w:lineRule="auto"/>
        <w:ind w:left="-426" w:firstLine="710"/>
        <w:jc w:val="both"/>
        <w:rPr>
          <w:rFonts w:ascii="Times New Roman" w:hAnsi="Times New Roman" w:cs="Times New Roman"/>
          <w:b/>
          <w:sz w:val="28"/>
          <w:lang w:val="ru-RU"/>
        </w:rPr>
      </w:pPr>
      <w:r>
        <w:rPr>
          <w:rFonts w:ascii="Times New Roman" w:hAnsi="Times New Roman" w:cs="Times New Roman"/>
          <w:b/>
          <w:sz w:val="28"/>
          <w:lang w:val="ru-RU"/>
        </w:rPr>
        <w:t>24 Основные дозиметрические величины</w:t>
      </w:r>
    </w:p>
    <w:p w14:paraId="7CC8EACC"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b/>
          <w:sz w:val="28"/>
          <w:lang w:val="ru-RU"/>
        </w:rPr>
        <w:tab/>
      </w:r>
      <w:r>
        <w:rPr>
          <w:rFonts w:ascii="Times New Roman" w:hAnsi="Times New Roman" w:cs="Times New Roman"/>
          <w:sz w:val="28"/>
          <w:lang w:val="ru-RU"/>
        </w:rPr>
        <w:t xml:space="preserve">Доза излучения – это количество энергии ионизирующего излучения, поглощенного единицей массы облучаемой среды. Различают </w:t>
      </w:r>
      <w:r>
        <w:rPr>
          <w:rFonts w:ascii="Times New Roman" w:hAnsi="Times New Roman" w:cs="Times New Roman"/>
          <w:b/>
          <w:sz w:val="28"/>
          <w:lang w:val="ru-RU"/>
        </w:rPr>
        <w:t>поглощенную</w:t>
      </w:r>
      <w:r>
        <w:rPr>
          <w:rFonts w:ascii="Times New Roman" w:hAnsi="Times New Roman" w:cs="Times New Roman"/>
          <w:sz w:val="28"/>
          <w:lang w:val="ru-RU"/>
        </w:rPr>
        <w:t>,</w:t>
      </w:r>
    </w:p>
    <w:p w14:paraId="42E48CF8"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b/>
          <w:sz w:val="28"/>
          <w:lang w:val="ru-RU"/>
        </w:rPr>
        <w:t>экспозиционную</w:t>
      </w:r>
      <w:r>
        <w:rPr>
          <w:rFonts w:ascii="Times New Roman" w:hAnsi="Times New Roman" w:cs="Times New Roman"/>
          <w:sz w:val="28"/>
          <w:lang w:val="ru-RU"/>
        </w:rPr>
        <w:t xml:space="preserve"> и </w:t>
      </w:r>
      <w:r>
        <w:rPr>
          <w:rFonts w:ascii="Times New Roman" w:hAnsi="Times New Roman" w:cs="Times New Roman"/>
          <w:b/>
          <w:sz w:val="28"/>
          <w:lang w:val="ru-RU"/>
        </w:rPr>
        <w:t>эквивалентную</w:t>
      </w:r>
      <w:r>
        <w:rPr>
          <w:rFonts w:ascii="Times New Roman" w:hAnsi="Times New Roman" w:cs="Times New Roman"/>
          <w:sz w:val="28"/>
          <w:lang w:val="ru-RU"/>
        </w:rPr>
        <w:t xml:space="preserve"> дозы излучения.</w:t>
      </w:r>
    </w:p>
    <w:p w14:paraId="5500DF7B"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ab/>
      </w:r>
      <w:r>
        <w:rPr>
          <w:rFonts w:ascii="Times New Roman" w:hAnsi="Times New Roman" w:cs="Times New Roman"/>
          <w:b/>
          <w:sz w:val="28"/>
          <w:lang w:val="ru-RU"/>
        </w:rPr>
        <w:t>Поглощенной дозой излучения</w:t>
      </w:r>
      <w:r>
        <w:rPr>
          <w:rFonts w:ascii="Times New Roman" w:hAnsi="Times New Roman" w:cs="Times New Roman"/>
          <w:sz w:val="28"/>
          <w:lang w:val="ru-RU"/>
        </w:rPr>
        <w:t xml:space="preserve"> (D) называется количество энергии любого вида ионизирующего излучения, поглощенное единицей массы любого вещества.</w:t>
      </w:r>
    </w:p>
    <w:p w14:paraId="1D8A6646"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ab/>
      </w:r>
      <w:r>
        <w:rPr>
          <w:rFonts w:ascii="Times New Roman" w:hAnsi="Times New Roman" w:cs="Times New Roman"/>
          <w:b/>
          <w:sz w:val="28"/>
          <w:lang w:val="ru-RU"/>
        </w:rPr>
        <w:t>Экспозиционная доза излучения</w:t>
      </w:r>
      <w:r>
        <w:rPr>
          <w:rFonts w:ascii="Times New Roman" w:hAnsi="Times New Roman" w:cs="Times New Roman"/>
          <w:sz w:val="28"/>
          <w:lang w:val="ru-RU"/>
        </w:rPr>
        <w:t xml:space="preserve"> используется для характеристики рентгеновского и гамма-излучений по эффекту ионизации. Экспозиционная доза выражает энергию фотонного излучения, преобразованную в кинетическую энергию вторичных электронов, производящих ионизацию в единице массы атмосферного воздуха. </w:t>
      </w:r>
      <w:r>
        <w:rPr>
          <w:rFonts w:ascii="Times New Roman" w:hAnsi="Times New Roman" w:cs="Times New Roman"/>
          <w:b/>
          <w:sz w:val="28"/>
          <w:lang w:val="ru-RU"/>
        </w:rPr>
        <w:t>Экспозиционной дозой</w:t>
      </w:r>
      <w:r>
        <w:rPr>
          <w:rFonts w:ascii="Times New Roman" w:hAnsi="Times New Roman" w:cs="Times New Roman"/>
          <w:sz w:val="28"/>
          <w:lang w:val="ru-RU"/>
        </w:rPr>
        <w:t xml:space="preserve"> (Х) называется количественная характеристика излучений, основанная на их ионизирующем действии в сухом атмосферном воздухе.</w:t>
      </w:r>
    </w:p>
    <w:p w14:paraId="6182572E"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b/>
          <w:sz w:val="28"/>
          <w:lang w:val="ru-RU"/>
        </w:rPr>
        <w:t>Эквивалентная доза излучения</w:t>
      </w:r>
      <w:r>
        <w:rPr>
          <w:rFonts w:ascii="Times New Roman" w:hAnsi="Times New Roman" w:cs="Times New Roman"/>
          <w:sz w:val="28"/>
          <w:lang w:val="ru-RU"/>
        </w:rPr>
        <w:t xml:space="preserve"> (Н) служит для характеристики биологического действия различных видов ионизирующих излучений.</w:t>
      </w:r>
    </w:p>
    <w:p w14:paraId="6057720D"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b/>
          <w:sz w:val="28"/>
          <w:lang w:val="ru-RU"/>
        </w:rPr>
        <w:t>Коэффициент качества</w:t>
      </w:r>
      <w:r>
        <w:rPr>
          <w:rFonts w:ascii="Times New Roman" w:hAnsi="Times New Roman" w:cs="Times New Roman"/>
          <w:sz w:val="28"/>
          <w:lang w:val="ru-RU"/>
        </w:rPr>
        <w:t xml:space="preserve"> (К) характеризует степень разрушительного действия на биологический объект и показывает во сколько раз данный вид излучения по биологической эффективности больше, чем рентгеновское излучение при одинаковой поглощенной дозе.</w:t>
      </w:r>
    </w:p>
    <w:p w14:paraId="15BF3D9C" w14:textId="31B0B450"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b/>
          <w:sz w:val="28"/>
          <w:lang w:val="ru-RU"/>
        </w:rPr>
        <w:t>Взвешивающий коэффициент ткани</w:t>
      </w:r>
      <w:r>
        <w:rPr>
          <w:rFonts w:ascii="Times New Roman" w:hAnsi="Times New Roman" w:cs="Times New Roman"/>
          <w:sz w:val="28"/>
          <w:lang w:val="ru-RU"/>
        </w:rPr>
        <w:t xml:space="preserve"> (</w:t>
      </w:r>
      <w:r>
        <w:rPr>
          <w:rFonts w:ascii="Times New Roman" w:hAnsi="Times New Roman" w:cs="Times New Roman"/>
          <w:noProof/>
          <w:sz w:val="28"/>
          <w:lang w:val="ru-RU" w:eastAsia="ru-RU"/>
        </w:rPr>
        <w:drawing>
          <wp:inline distT="0" distB="0" distL="0" distR="0" wp14:anchorId="7BA381AE" wp14:editId="1A6BB94E">
            <wp:extent cx="312420" cy="2362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 cy="236220"/>
                    </a:xfrm>
                    <a:prstGeom prst="rect">
                      <a:avLst/>
                    </a:prstGeom>
                    <a:noFill/>
                    <a:ln>
                      <a:noFill/>
                    </a:ln>
                  </pic:spPr>
                </pic:pic>
              </a:graphicData>
            </a:graphic>
          </wp:inline>
        </w:drawing>
      </w:r>
      <w:r>
        <w:rPr>
          <w:rFonts w:ascii="Times New Roman" w:hAnsi="Times New Roman" w:cs="Times New Roman"/>
          <w:sz w:val="28"/>
          <w:lang w:val="ru-RU"/>
        </w:rPr>
        <w:t>) или коэффициент радиационного риска – риск облучения какого-то органа или ткани в сравнении с риском облучения всего тела.</w:t>
      </w:r>
    </w:p>
    <w:p w14:paraId="64AB37D3" w14:textId="77777777" w:rsidR="00A56C5F" w:rsidRDefault="00A56C5F" w:rsidP="00DF17B2">
      <w:pPr>
        <w:spacing w:before="360" w:after="240" w:line="240" w:lineRule="auto"/>
        <w:ind w:left="-426" w:firstLine="710"/>
        <w:jc w:val="both"/>
        <w:rPr>
          <w:rFonts w:ascii="Times New Roman" w:hAnsi="Times New Roman" w:cs="Times New Roman"/>
          <w:b/>
          <w:sz w:val="28"/>
          <w:lang w:val="ru-RU"/>
        </w:rPr>
      </w:pPr>
      <w:r>
        <w:rPr>
          <w:rFonts w:ascii="Times New Roman" w:hAnsi="Times New Roman" w:cs="Times New Roman"/>
          <w:b/>
          <w:sz w:val="28"/>
          <w:lang w:val="ru-RU"/>
        </w:rPr>
        <w:t>25 Авария на ЧАЭС и ее причины и последствия</w:t>
      </w:r>
    </w:p>
    <w:p w14:paraId="178995A9"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lastRenderedPageBreak/>
        <w:t>Авария на Чернобыльской АЭС по своим масштабам беспрецедентна. Произошла она 26 апреля 1986 года в 1 ч 24 мин во время испытания четвертого блока. В условиях работы реактора на низкой мощности операторы в нарушение правил вывели большую часть регулирующих стержней из активной зоны и отключили несколько важных систем аварийной защиты.</w:t>
      </w:r>
    </w:p>
    <w:p w14:paraId="143F3F7A"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 xml:space="preserve">На основе анализа проектных материалов, нормативно-технической документации, имеющихся в настоящее время расчетных и фактических данных по развитию аварии на четвертом блоке ЧАЭС можно сделать вывод, что главной </w:t>
      </w:r>
      <w:r>
        <w:rPr>
          <w:rFonts w:ascii="Times New Roman" w:hAnsi="Times New Roman" w:cs="Times New Roman"/>
          <w:b/>
          <w:sz w:val="28"/>
          <w:lang w:val="ru-RU"/>
        </w:rPr>
        <w:t>причиной</w:t>
      </w:r>
      <w:r>
        <w:rPr>
          <w:rFonts w:ascii="Times New Roman" w:hAnsi="Times New Roman" w:cs="Times New Roman"/>
          <w:sz w:val="28"/>
          <w:lang w:val="ru-RU"/>
        </w:rPr>
        <w:t xml:space="preserve"> катастрофического характера аварии явилась нестабильность реактора РБМК-1000, обусловленная недостатками его конструкции.</w:t>
      </w:r>
    </w:p>
    <w:p w14:paraId="5972DEF2"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 xml:space="preserve">Взрыв на четвертом энергоблоке ЧАЭС 26 апреля 1986 года привел к разрушению реакторного пространства, разгерметизации оболочек тепловыделяющих элементов и выбросу во внешнюю среду радиоактивных веществ общей активностью около 10 </w:t>
      </w:r>
      <w:proofErr w:type="spellStart"/>
      <w:r>
        <w:rPr>
          <w:rFonts w:ascii="Times New Roman" w:hAnsi="Times New Roman" w:cs="Times New Roman"/>
          <w:sz w:val="28"/>
          <w:lang w:val="ru-RU"/>
        </w:rPr>
        <w:t>ЭБк</w:t>
      </w:r>
      <w:proofErr w:type="spellEnd"/>
      <w:r>
        <w:rPr>
          <w:rFonts w:ascii="Times New Roman" w:hAnsi="Times New Roman" w:cs="Times New Roman"/>
          <w:sz w:val="28"/>
          <w:lang w:val="ru-RU"/>
        </w:rPr>
        <w:t xml:space="preserve"> (1 Э = 1018), в том числе 6,3 </w:t>
      </w:r>
      <w:proofErr w:type="spellStart"/>
      <w:r>
        <w:rPr>
          <w:rFonts w:ascii="Times New Roman" w:hAnsi="Times New Roman" w:cs="Times New Roman"/>
          <w:sz w:val="28"/>
          <w:lang w:val="ru-RU"/>
        </w:rPr>
        <w:t>ЭБк</w:t>
      </w:r>
      <w:proofErr w:type="spellEnd"/>
      <w:r>
        <w:rPr>
          <w:rFonts w:ascii="Times New Roman" w:hAnsi="Times New Roman" w:cs="Times New Roman"/>
          <w:sz w:val="28"/>
          <w:lang w:val="ru-RU"/>
        </w:rPr>
        <w:t xml:space="preserve"> радиоактивных благородных газов. Было выброшено 50–60% йода и 30–35% цезия, содержащихся в реакторе, всего в воздух было выброшено около 450 различных типов радионуклидов.</w:t>
      </w:r>
    </w:p>
    <w:p w14:paraId="26DFC986"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Авария на Чернобыльской АЭС по своим последствиям является самой крупной катастрофой современности, последствия катастрофы привели к загрязнению территории Беларуси – 46 445 кв. км., России – 56 905 кв. км., Украины – 41 835 кв. км.</w:t>
      </w:r>
    </w:p>
    <w:p w14:paraId="7242EAD3"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На территории Беларуси на радиоактивно зараженной территории расположено 3600 населенных пунктов, в том числе 27 городов, где проживало 2,2 млн. человек, т. е. свыше 20% населения Беларуси.</w:t>
      </w:r>
    </w:p>
    <w:p w14:paraId="0C3795FE" w14:textId="77777777" w:rsidR="00A56C5F" w:rsidRDefault="00A56C5F" w:rsidP="00DF17B2">
      <w:pPr>
        <w:spacing w:before="360" w:after="240" w:line="240" w:lineRule="auto"/>
        <w:ind w:left="-426" w:firstLine="710"/>
        <w:jc w:val="both"/>
        <w:rPr>
          <w:rFonts w:ascii="Times New Roman" w:hAnsi="Times New Roman" w:cs="Times New Roman"/>
          <w:b/>
          <w:sz w:val="28"/>
          <w:lang w:val="ru-RU"/>
        </w:rPr>
      </w:pPr>
      <w:r>
        <w:rPr>
          <w:rFonts w:ascii="Times New Roman" w:hAnsi="Times New Roman" w:cs="Times New Roman"/>
          <w:b/>
          <w:sz w:val="28"/>
          <w:lang w:val="ru-RU"/>
        </w:rPr>
        <w:t>26 Характеристика радиоактивного загрязнения территории Республики Беларусь. Период полураспада и краткая характеристика основных радионуклидов</w:t>
      </w:r>
    </w:p>
    <w:p w14:paraId="4B81F622"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В результате аварии на ЧАЭС в зоне радиоактивного загрязнения оказалось 1,73 млн. га лесов, или 25% лесных угодий республики.</w:t>
      </w:r>
    </w:p>
    <w:p w14:paraId="53CC4D6B"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В первые дни после аварии на ЧАЭС 80% всех выброшенных радионуклидов было задержано наземными частями деревьев и около 20% осело</w:t>
      </w:r>
    </w:p>
    <w:p w14:paraId="5FC2DE42"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на почву.</w:t>
      </w:r>
    </w:p>
    <w:p w14:paraId="51D56264"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 xml:space="preserve">К концу лета 1986 года в наземной </w:t>
      </w:r>
      <w:proofErr w:type="spellStart"/>
      <w:r>
        <w:rPr>
          <w:rFonts w:ascii="Times New Roman" w:hAnsi="Times New Roman" w:cs="Times New Roman"/>
          <w:sz w:val="28"/>
          <w:lang w:val="ru-RU"/>
        </w:rPr>
        <w:t>фитомассе</w:t>
      </w:r>
      <w:proofErr w:type="spellEnd"/>
      <w:r>
        <w:rPr>
          <w:rFonts w:ascii="Times New Roman" w:hAnsi="Times New Roman" w:cs="Times New Roman"/>
          <w:sz w:val="28"/>
          <w:lang w:val="ru-RU"/>
        </w:rPr>
        <w:t xml:space="preserve"> осталось 13–15% радионуклидов от общего количества выпавших. В настоящее время в наземной</w:t>
      </w:r>
    </w:p>
    <w:p w14:paraId="022C7D0F"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части лесных насаждений находится 5–7% радионуклидов. Результаты прогноза показывают, что загрязнение древесных пород будет нарастать, и основным механизмом перехода радионуклидов в древесный ярус явится корневое поступление.</w:t>
      </w:r>
    </w:p>
    <w:p w14:paraId="7FC65D0C"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lastRenderedPageBreak/>
        <w:tab/>
        <w:t xml:space="preserve">Радиационно-экологическая обстановка в Беларуси характеризуется сложностью и неоднородностью загрязнения территории альфа-, бета- и гамма-активными радионуклидами с различными периодами </w:t>
      </w:r>
      <w:r>
        <w:rPr>
          <w:rFonts w:ascii="Times New Roman" w:hAnsi="Times New Roman" w:cs="Times New Roman"/>
          <w:b/>
          <w:sz w:val="28"/>
          <w:lang w:val="ru-RU"/>
        </w:rPr>
        <w:t>полураспада</w:t>
      </w:r>
      <w:r>
        <w:rPr>
          <w:rFonts w:ascii="Times New Roman" w:hAnsi="Times New Roman" w:cs="Times New Roman"/>
          <w:sz w:val="28"/>
          <w:lang w:val="ru-RU"/>
        </w:rPr>
        <w:t>, присутствием радионуклидов практически во всех компонентах экосистем. Это обусловливает множественность путей воздействия радионуклидов на население и создает риск для его здоровья. Динамика радиационной обстановки в ближайшее время и на перспективу будет определяться радиоактивным распадом, миграцией радионуклидов, трансформацией форм их существования.</w:t>
      </w:r>
    </w:p>
    <w:p w14:paraId="77EC82D4"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ab/>
      </w:r>
      <w:bookmarkStart w:id="7" w:name="_Hlk154086397"/>
      <w:r>
        <w:rPr>
          <w:rFonts w:ascii="Times New Roman" w:hAnsi="Times New Roman" w:cs="Times New Roman"/>
          <w:sz w:val="28"/>
          <w:lang w:val="ru-RU"/>
        </w:rPr>
        <w:t xml:space="preserve">В настоящее время гамма-активность почв и растений в основном обусловлена </w:t>
      </w:r>
      <w:r>
        <w:rPr>
          <w:rFonts w:ascii="Times New Roman" w:hAnsi="Times New Roman" w:cs="Times New Roman"/>
          <w:b/>
          <w:sz w:val="28"/>
          <w:lang w:val="ru-RU"/>
        </w:rPr>
        <w:t>цезием-137</w:t>
      </w:r>
      <w:r>
        <w:rPr>
          <w:rFonts w:ascii="Times New Roman" w:hAnsi="Times New Roman" w:cs="Times New Roman"/>
          <w:sz w:val="28"/>
          <w:lang w:val="ru-RU"/>
        </w:rPr>
        <w:t xml:space="preserve">, бета-активность – </w:t>
      </w:r>
      <w:r>
        <w:rPr>
          <w:rFonts w:ascii="Times New Roman" w:hAnsi="Times New Roman" w:cs="Times New Roman"/>
          <w:b/>
          <w:sz w:val="28"/>
          <w:lang w:val="ru-RU"/>
        </w:rPr>
        <w:t>стронцием-90</w:t>
      </w:r>
      <w:r>
        <w:rPr>
          <w:rFonts w:ascii="Times New Roman" w:hAnsi="Times New Roman" w:cs="Times New Roman"/>
          <w:sz w:val="28"/>
          <w:lang w:val="ru-RU"/>
        </w:rPr>
        <w:t xml:space="preserve"> и </w:t>
      </w:r>
      <w:r>
        <w:rPr>
          <w:rFonts w:ascii="Times New Roman" w:hAnsi="Times New Roman" w:cs="Times New Roman"/>
          <w:b/>
          <w:sz w:val="28"/>
          <w:lang w:val="ru-RU"/>
        </w:rPr>
        <w:t>цезием-137</w:t>
      </w:r>
      <w:r>
        <w:rPr>
          <w:rFonts w:ascii="Times New Roman" w:hAnsi="Times New Roman" w:cs="Times New Roman"/>
          <w:sz w:val="28"/>
          <w:lang w:val="ru-RU"/>
        </w:rPr>
        <w:t xml:space="preserve">, альфа-активность – </w:t>
      </w:r>
      <w:r>
        <w:rPr>
          <w:rFonts w:ascii="Times New Roman" w:hAnsi="Times New Roman" w:cs="Times New Roman"/>
          <w:b/>
          <w:sz w:val="28"/>
          <w:lang w:val="ru-RU"/>
        </w:rPr>
        <w:t>изотопами плутония-238, -239, -240, -241</w:t>
      </w:r>
      <w:r>
        <w:rPr>
          <w:rFonts w:ascii="Times New Roman" w:hAnsi="Times New Roman" w:cs="Times New Roman"/>
          <w:sz w:val="28"/>
          <w:lang w:val="ru-RU"/>
        </w:rPr>
        <w:t>.</w:t>
      </w:r>
    </w:p>
    <w:bookmarkEnd w:id="7"/>
    <w:p w14:paraId="4763FE52"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ab/>
        <w:t>Из почвы в растения поступают лишь те радионуклиды, которые растворяются в воде. Среди выпавших радионуклидов лучше всего растворяется</w:t>
      </w:r>
    </w:p>
    <w:p w14:paraId="62205AA4"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стронций-90, а затем цезий-137 и в меньшей степени изотопы плутония.</w:t>
      </w:r>
    </w:p>
    <w:p w14:paraId="0E423107" w14:textId="77777777" w:rsidR="00A56C5F" w:rsidRDefault="00A56C5F" w:rsidP="00DF17B2">
      <w:pPr>
        <w:spacing w:before="360" w:after="240" w:line="240" w:lineRule="auto"/>
        <w:ind w:left="-426" w:firstLine="710"/>
        <w:jc w:val="both"/>
        <w:rPr>
          <w:rFonts w:ascii="Times New Roman" w:hAnsi="Times New Roman" w:cs="Times New Roman"/>
          <w:b/>
          <w:sz w:val="28"/>
          <w:lang w:val="ru-RU"/>
        </w:rPr>
      </w:pPr>
      <w:r>
        <w:rPr>
          <w:rFonts w:ascii="Times New Roman" w:hAnsi="Times New Roman" w:cs="Times New Roman"/>
          <w:b/>
          <w:sz w:val="28"/>
          <w:lang w:val="ru-RU"/>
        </w:rPr>
        <w:t>27 Социально-экономические последствия аварии на ЧАЭС для Республики Беларусь</w:t>
      </w:r>
    </w:p>
    <w:p w14:paraId="1C5F9F27"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Ущерб, нанесенный республике чернобыльской катастрофой в расчете на</w:t>
      </w:r>
    </w:p>
    <w:p w14:paraId="1B696B32"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30-летний период ее преодоления, оценивается в 235 млрд. долларов США. Сюда включены потери, связанные с ухудшением здоровья населения, ущербом, нанесенным промышленности и социальной сфере, сельскому хозяйству, строительному комплексу, транспорту и связи, жилищно-коммунальному хозяйству, загрязнением минерально-сырьевых, земельных, водных, лесных и других ресурсов, а также дополнительные затраты, связанные с осуществлением мер по ликвидации и минимизации последствий катастрофы и обеспечением безопасных условий жизнедеятельности населения. В структуре общего ущерба за 1986–2015 годы наибольшую долю (81,6%) занимают затраты, связанные с поддержанием функционирования производства и осуществлением защитных мер, которые составляют 191,7 млрд. долларов. На долю прямых и косвенных потерь приходится около 30 млрд. долларов (12,6%). Прямые потери включают стоимость выведенной из использования части национального богатства республики: основные и оборотные производственные фонды, объекты социальной инфраструктуры, жилье и природные ресурсы. К косвенным отнесены потери, обусловленные влиянием экономических и социальных факторов (условия жизни, быта, состояние здоровья населения) на нарушение или прекращение производства, производительность труда, увеличение стоимости и сложности обеспечения других объектов государственной, кооперативной и личной собственности, а также потери от миграции населения из пораженных районов.</w:t>
      </w:r>
    </w:p>
    <w:p w14:paraId="36421057" w14:textId="77777777" w:rsidR="00A56C5F" w:rsidRDefault="00A56C5F" w:rsidP="00DF17B2">
      <w:pPr>
        <w:spacing w:after="0" w:line="240" w:lineRule="auto"/>
        <w:ind w:left="-426" w:firstLine="710"/>
        <w:jc w:val="both"/>
        <w:rPr>
          <w:rFonts w:ascii="Times New Roman" w:hAnsi="Times New Roman" w:cs="Times New Roman"/>
          <w:sz w:val="28"/>
          <w:lang w:val="ru-RU"/>
        </w:rPr>
      </w:pPr>
      <w:r>
        <w:rPr>
          <w:lang w:val="ru-RU"/>
        </w:rPr>
        <w:lastRenderedPageBreak/>
        <w:t xml:space="preserve"> </w:t>
      </w:r>
      <w:r>
        <w:rPr>
          <w:lang w:val="ru-RU"/>
        </w:rPr>
        <w:tab/>
      </w:r>
      <w:r>
        <w:rPr>
          <w:rFonts w:ascii="Times New Roman" w:hAnsi="Times New Roman" w:cs="Times New Roman"/>
          <w:b/>
          <w:sz w:val="28"/>
          <w:lang w:val="ru-RU"/>
        </w:rPr>
        <w:t>Агропромышленный комплекс</w:t>
      </w:r>
      <w:r>
        <w:rPr>
          <w:rFonts w:ascii="Times New Roman" w:hAnsi="Times New Roman" w:cs="Times New Roman"/>
          <w:sz w:val="28"/>
          <w:lang w:val="ru-RU"/>
        </w:rPr>
        <w:t>. Из всех отраслей экономики Беларуси от чернобыльского взрыва наиболее пострадало сельскохозяйственное производство. Радиоактивному загрязнению подверглись 56 районов Беларуси. В</w:t>
      </w:r>
    </w:p>
    <w:p w14:paraId="1F79B5C5"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 xml:space="preserve">хозяйствовании этих районов оказалось 1866 тыс. га сельхозугодий с уровнем загрязнения радионуклидами более 37 </w:t>
      </w:r>
      <w:proofErr w:type="spellStart"/>
      <w:r>
        <w:rPr>
          <w:rFonts w:ascii="Times New Roman" w:hAnsi="Times New Roman" w:cs="Times New Roman"/>
          <w:sz w:val="28"/>
          <w:lang w:val="ru-RU"/>
        </w:rPr>
        <w:t>кБк</w:t>
      </w:r>
      <w:proofErr w:type="spellEnd"/>
      <w:r>
        <w:rPr>
          <w:rFonts w:ascii="Times New Roman" w:hAnsi="Times New Roman" w:cs="Times New Roman"/>
          <w:sz w:val="28"/>
          <w:lang w:val="ru-RU"/>
        </w:rPr>
        <w:t>/м2. В результате из оборота выведено 264 тыс. га сельхозугодий, ликвидированы 54 колхоза и совхоза.</w:t>
      </w:r>
    </w:p>
    <w:p w14:paraId="1B3F0A14"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ab/>
      </w:r>
      <w:r>
        <w:rPr>
          <w:rFonts w:ascii="Times New Roman" w:hAnsi="Times New Roman" w:cs="Times New Roman"/>
          <w:b/>
          <w:sz w:val="28"/>
          <w:lang w:val="ru-RU"/>
        </w:rPr>
        <w:t>Лесное хозяйство</w:t>
      </w:r>
      <w:r>
        <w:rPr>
          <w:rFonts w:ascii="Times New Roman" w:hAnsi="Times New Roman" w:cs="Times New Roman"/>
          <w:sz w:val="28"/>
          <w:lang w:val="ru-RU"/>
        </w:rPr>
        <w:t>. По оценкам специалистов население Беларуси за 1986–2015 годы потеряет от загрязнения леса радионуклидами 28,8 тыс. т грибов, около 22 тыс. т ягод и плодов, более чем 19 тыс. т березового сока. В целом за этот период будет потеряно более 190 тыс. т недревесных ресурсов.</w:t>
      </w:r>
    </w:p>
    <w:p w14:paraId="5C726DFE"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sz w:val="28"/>
          <w:lang w:val="ru-RU"/>
        </w:rPr>
        <w:t>Расчеты показывают, что общая сумма убытков лесного хозяйства за 1986–2015 годы превысит 4 млрд. долларов. Наибольший объем убытков материальных компонентов леса выпадает на Гомельскую (60%) и Могилевскую (35,7%) области.</w:t>
      </w:r>
    </w:p>
    <w:p w14:paraId="2CF2831D"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b/>
          <w:sz w:val="28"/>
          <w:lang w:val="ru-RU"/>
        </w:rPr>
        <w:t>Промышленность</w:t>
      </w:r>
      <w:r>
        <w:rPr>
          <w:rFonts w:ascii="Times New Roman" w:hAnsi="Times New Roman" w:cs="Times New Roman"/>
          <w:sz w:val="28"/>
          <w:lang w:val="ru-RU"/>
        </w:rPr>
        <w:t>. Катастрофа на ЧАЭС заметно подорвала промышленно-производственный потенциал республики. На загрязненных территориях находится около 340 промышленных предприятий, которые давали в 1986 году более чем 17% промышленной продукции Беларуси.</w:t>
      </w:r>
    </w:p>
    <w:p w14:paraId="6E9CC134"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b/>
          <w:sz w:val="28"/>
          <w:lang w:val="ru-RU"/>
        </w:rPr>
        <w:t>Социальная сфера</w:t>
      </w:r>
      <w:r>
        <w:rPr>
          <w:rFonts w:ascii="Times New Roman" w:hAnsi="Times New Roman" w:cs="Times New Roman"/>
          <w:sz w:val="28"/>
          <w:lang w:val="ru-RU"/>
        </w:rPr>
        <w:t>. Подсчеты экспертов показывают, что прямые затраты от выведения из эксплуатации жилищного фонда составляют 1,4 млрд. долларов, а затраты на строительство новых поселков для переселенцев-чернобыльцев – 4,3 млрд. долларов.</w:t>
      </w:r>
    </w:p>
    <w:p w14:paraId="0EACE7A6"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b/>
          <w:sz w:val="28"/>
          <w:lang w:val="ru-RU"/>
        </w:rPr>
        <w:t>Транспорт и связь</w:t>
      </w:r>
      <w:r>
        <w:rPr>
          <w:rFonts w:ascii="Times New Roman" w:hAnsi="Times New Roman" w:cs="Times New Roman"/>
          <w:sz w:val="28"/>
          <w:lang w:val="ru-RU"/>
        </w:rPr>
        <w:t>. Суммарный экономический урон этих отраслей хозяйства оценивается примерно в 3,4 млрд. долларов. Наибольшие убытки нанесены предприятиям и объектам дорожного хозяйства (51,5–59,2%) и железнодорожного транспорта (31–39,3%).</w:t>
      </w:r>
    </w:p>
    <w:p w14:paraId="1A3F733E" w14:textId="77777777" w:rsidR="00A56C5F" w:rsidRDefault="00A56C5F" w:rsidP="00DF17B2">
      <w:pPr>
        <w:spacing w:after="0" w:line="240" w:lineRule="auto"/>
        <w:ind w:left="-426" w:firstLine="710"/>
        <w:jc w:val="both"/>
        <w:rPr>
          <w:rFonts w:ascii="Times New Roman" w:hAnsi="Times New Roman" w:cs="Times New Roman"/>
          <w:sz w:val="28"/>
          <w:lang w:val="ru-RU"/>
        </w:rPr>
      </w:pPr>
      <w:r>
        <w:rPr>
          <w:rFonts w:ascii="Times New Roman" w:hAnsi="Times New Roman" w:cs="Times New Roman"/>
          <w:b/>
          <w:sz w:val="28"/>
          <w:lang w:val="ru-RU"/>
        </w:rPr>
        <w:t>Здоровье населения</w:t>
      </w:r>
      <w:r>
        <w:rPr>
          <w:rFonts w:ascii="Times New Roman" w:hAnsi="Times New Roman" w:cs="Times New Roman"/>
          <w:sz w:val="28"/>
          <w:lang w:val="ru-RU"/>
        </w:rPr>
        <w:t>. Самые большие убытки в результате катастрофы на ЧАЭС – ухудшение здоровья людей, увеличение заболеваний, инвалидности и смертности. Наблюдается тенденция роста таких заболеваний как: рак щитовидной железы, заболевания эндокринной системы, расстройства пищеварения, нарушение обмена веществ и иммунитета, сахарный диабет, заболевания нервной системы и органов чувств, заболевания системы кровообращения, гипертоническая болезнь, злокачественные новообразования и т. д.</w:t>
      </w:r>
    </w:p>
    <w:p w14:paraId="6A6BCED7" w14:textId="77777777" w:rsidR="00C3116A" w:rsidRDefault="00C3116A" w:rsidP="00DF17B2">
      <w:pPr>
        <w:spacing w:line="240" w:lineRule="auto"/>
        <w:ind w:left="-426" w:firstLine="710"/>
        <w:rPr>
          <w:rFonts w:ascii="Times New Roman" w:hAnsi="Times New Roman" w:cs="Times New Roman"/>
          <w:sz w:val="28"/>
          <w:szCs w:val="28"/>
          <w:lang w:val="ru-RU"/>
        </w:rPr>
      </w:pPr>
    </w:p>
    <w:p w14:paraId="393C38F8" w14:textId="77777777" w:rsidR="00F16ACD" w:rsidRPr="00F16ACD" w:rsidRDefault="00F16ACD" w:rsidP="00DF17B2">
      <w:pPr>
        <w:spacing w:before="360" w:after="240" w:line="240" w:lineRule="auto"/>
        <w:ind w:left="-426" w:firstLine="710"/>
        <w:jc w:val="both"/>
        <w:rPr>
          <w:rFonts w:ascii="Times New Roman" w:hAnsi="Times New Roman" w:cs="Times New Roman"/>
          <w:b/>
          <w:sz w:val="28"/>
          <w:lang w:val="ru-RU"/>
        </w:rPr>
      </w:pPr>
      <w:r w:rsidRPr="00F16ACD">
        <w:rPr>
          <w:rFonts w:ascii="Times New Roman" w:hAnsi="Times New Roman" w:cs="Times New Roman"/>
          <w:b/>
          <w:sz w:val="28"/>
          <w:lang w:val="ru-RU"/>
        </w:rPr>
        <w:t>28. Физические, химические и биологические способы защиты человека от радиации</w:t>
      </w:r>
    </w:p>
    <w:p w14:paraId="56624F32"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lastRenderedPageBreak/>
        <w:t>В настоящее время для противолучевой защиты применяются радиопротекторы, которые вводятся в организм за 20–30 минут до облучения. Такая защита применяется при кратковременном воздействии больших доз ионизирующих излучений (от 1 Гр и выше), а также при лучевой терапии опухолей, и не применяются при хроническом облучении малыми дозами.</w:t>
      </w:r>
    </w:p>
    <w:p w14:paraId="1485077C"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 xml:space="preserve">Из многих изученных средств наиболее эффективными и перспективными являются радиопротекторы, отнесенные к двум классам химических соединений – </w:t>
      </w:r>
      <w:proofErr w:type="spellStart"/>
      <w:r w:rsidRPr="00F16ACD">
        <w:rPr>
          <w:rFonts w:ascii="Times New Roman" w:hAnsi="Times New Roman" w:cs="Times New Roman"/>
          <w:sz w:val="28"/>
          <w:lang w:val="ru-RU"/>
        </w:rPr>
        <w:t>аминотиолам</w:t>
      </w:r>
      <w:proofErr w:type="spellEnd"/>
      <w:r w:rsidRPr="00F16ACD">
        <w:rPr>
          <w:rFonts w:ascii="Times New Roman" w:hAnsi="Times New Roman" w:cs="Times New Roman"/>
          <w:sz w:val="28"/>
          <w:lang w:val="ru-RU"/>
        </w:rPr>
        <w:t xml:space="preserve"> и </w:t>
      </w:r>
      <w:proofErr w:type="spellStart"/>
      <w:r w:rsidRPr="00F16ACD">
        <w:rPr>
          <w:rFonts w:ascii="Times New Roman" w:hAnsi="Times New Roman" w:cs="Times New Roman"/>
          <w:sz w:val="28"/>
          <w:lang w:val="ru-RU"/>
        </w:rPr>
        <w:t>индолилалкиламинам</w:t>
      </w:r>
      <w:proofErr w:type="spellEnd"/>
      <w:r w:rsidRPr="00F16ACD">
        <w:rPr>
          <w:rFonts w:ascii="Times New Roman" w:hAnsi="Times New Roman" w:cs="Times New Roman"/>
          <w:sz w:val="28"/>
          <w:lang w:val="ru-RU"/>
        </w:rPr>
        <w:t>.</w:t>
      </w:r>
    </w:p>
    <w:p w14:paraId="4E7CDD1D"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 xml:space="preserve">Из многих известных средств выделяются наиболее изученные радиопротекторы, относящиеся к двум большим классам – серосодержащим соединениям и </w:t>
      </w:r>
      <w:proofErr w:type="spellStart"/>
      <w:r w:rsidRPr="00F16ACD">
        <w:rPr>
          <w:rFonts w:ascii="Times New Roman" w:hAnsi="Times New Roman" w:cs="Times New Roman"/>
          <w:sz w:val="28"/>
          <w:lang w:val="ru-RU"/>
        </w:rPr>
        <w:t>индолилалкиламинам</w:t>
      </w:r>
      <w:proofErr w:type="spellEnd"/>
      <w:r w:rsidRPr="00F16ACD">
        <w:rPr>
          <w:rFonts w:ascii="Times New Roman" w:hAnsi="Times New Roman" w:cs="Times New Roman"/>
          <w:sz w:val="28"/>
          <w:lang w:val="ru-RU"/>
        </w:rPr>
        <w:t>. В комплекте аптечки индивидуальной АИ-2 содержится два пенала с радиозащитным средством «Цистамин», который относится к серосодержащим соединениям.</w:t>
      </w:r>
    </w:p>
    <w:p w14:paraId="273B7CCD"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Химическая профилактика преследует в этом случае другую цель: не допустить накопления радионуклида в критических органах. При хроническом поступлении в организм небольших количеств радионуклидов рекомендуется прием ряда лекарственных препаратов:</w:t>
      </w:r>
    </w:p>
    <w:p w14:paraId="302F8117"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 xml:space="preserve">адаптогенов – повышающих устойчивость организма к радиации (элеутерококк, женьшень, лимонник, </w:t>
      </w:r>
      <w:proofErr w:type="spellStart"/>
      <w:r w:rsidRPr="00F16ACD">
        <w:rPr>
          <w:rFonts w:ascii="Times New Roman" w:hAnsi="Times New Roman" w:cs="Times New Roman"/>
          <w:sz w:val="28"/>
          <w:lang w:val="ru-RU"/>
        </w:rPr>
        <w:t>диабазол</w:t>
      </w:r>
      <w:proofErr w:type="spellEnd"/>
      <w:r w:rsidRPr="00F16ACD">
        <w:rPr>
          <w:rFonts w:ascii="Times New Roman" w:hAnsi="Times New Roman" w:cs="Times New Roman"/>
          <w:sz w:val="28"/>
          <w:lang w:val="ru-RU"/>
        </w:rPr>
        <w:t>);</w:t>
      </w:r>
    </w:p>
    <w:p w14:paraId="2978272C"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 xml:space="preserve">адсорбентов – веществ, захватывающих на свою поверхность радионуклиды (активированный уголь, </w:t>
      </w:r>
      <w:proofErr w:type="spellStart"/>
      <w:r w:rsidRPr="00F16ACD">
        <w:rPr>
          <w:rFonts w:ascii="Times New Roman" w:hAnsi="Times New Roman" w:cs="Times New Roman"/>
          <w:sz w:val="28"/>
          <w:lang w:val="ru-RU"/>
        </w:rPr>
        <w:t>адсобар</w:t>
      </w:r>
      <w:proofErr w:type="spellEnd"/>
      <w:r w:rsidRPr="00F16ACD">
        <w:rPr>
          <w:rFonts w:ascii="Times New Roman" w:hAnsi="Times New Roman" w:cs="Times New Roman"/>
          <w:sz w:val="28"/>
          <w:lang w:val="ru-RU"/>
        </w:rPr>
        <w:t xml:space="preserve">, </w:t>
      </w:r>
      <w:proofErr w:type="spellStart"/>
      <w:r w:rsidRPr="00F16ACD">
        <w:rPr>
          <w:rFonts w:ascii="Times New Roman" w:hAnsi="Times New Roman" w:cs="Times New Roman"/>
          <w:sz w:val="28"/>
          <w:lang w:val="ru-RU"/>
        </w:rPr>
        <w:t>вакоцит</w:t>
      </w:r>
      <w:proofErr w:type="spellEnd"/>
      <w:r w:rsidRPr="00F16ACD">
        <w:rPr>
          <w:rFonts w:ascii="Times New Roman" w:hAnsi="Times New Roman" w:cs="Times New Roman"/>
          <w:sz w:val="28"/>
          <w:lang w:val="ru-RU"/>
        </w:rPr>
        <w:t>);</w:t>
      </w:r>
    </w:p>
    <w:p w14:paraId="01839855"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 xml:space="preserve">антиоксидантов – </w:t>
      </w:r>
      <w:proofErr w:type="gramStart"/>
      <w:r w:rsidRPr="00F16ACD">
        <w:rPr>
          <w:rFonts w:ascii="Times New Roman" w:hAnsi="Times New Roman" w:cs="Times New Roman"/>
          <w:sz w:val="28"/>
          <w:lang w:val="ru-RU"/>
        </w:rPr>
        <w:t>веществ</w:t>
      </w:r>
      <w:proofErr w:type="gramEnd"/>
      <w:r w:rsidRPr="00F16ACD">
        <w:rPr>
          <w:rFonts w:ascii="Times New Roman" w:hAnsi="Times New Roman" w:cs="Times New Roman"/>
          <w:sz w:val="28"/>
          <w:lang w:val="ru-RU"/>
        </w:rPr>
        <w:t xml:space="preserve"> защищающих организм от свободных радикалов (витамины А, С, Е и другие).</w:t>
      </w:r>
    </w:p>
    <w:p w14:paraId="3077A416"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 xml:space="preserve">Щитовидная железа является наиболее поражаемым органом при попадании внутрь организма радиоизотопов йода. В ней концентрируется до 60% поступившего в организм радиоактивного йода. </w:t>
      </w:r>
    </w:p>
    <w:p w14:paraId="78DEA41A"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 xml:space="preserve">Наиболее эффективным методом защиты щитовидной железы от радиоизотопов йода </w:t>
      </w:r>
      <w:r w:rsidRPr="00F16ACD">
        <w:rPr>
          <w:rFonts w:ascii="Times New Roman" w:hAnsi="Times New Roman" w:cs="Times New Roman"/>
          <w:b/>
          <w:sz w:val="28"/>
          <w:lang w:val="ru-RU"/>
        </w:rPr>
        <w:t>является</w:t>
      </w:r>
      <w:r w:rsidRPr="00F16ACD">
        <w:rPr>
          <w:rFonts w:ascii="Times New Roman" w:hAnsi="Times New Roman" w:cs="Times New Roman"/>
          <w:sz w:val="28"/>
          <w:lang w:val="ru-RU"/>
        </w:rPr>
        <w:t xml:space="preserve"> предварительный прием внутрь лекарственных препаратов </w:t>
      </w:r>
      <w:r w:rsidRPr="00F16ACD">
        <w:rPr>
          <w:rFonts w:ascii="Times New Roman" w:hAnsi="Times New Roman" w:cs="Times New Roman"/>
          <w:b/>
          <w:sz w:val="28"/>
          <w:lang w:val="ru-RU"/>
        </w:rPr>
        <w:t>стабильного</w:t>
      </w:r>
      <w:r w:rsidRPr="00F16ACD">
        <w:rPr>
          <w:rFonts w:ascii="Times New Roman" w:hAnsi="Times New Roman" w:cs="Times New Roman"/>
          <w:sz w:val="28"/>
          <w:lang w:val="ru-RU"/>
        </w:rPr>
        <w:t xml:space="preserve"> йода.</w:t>
      </w:r>
    </w:p>
    <w:p w14:paraId="104A630F"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p>
    <w:p w14:paraId="10C6FE02" w14:textId="77777777" w:rsidR="00F16ACD" w:rsidRPr="00F16ACD" w:rsidRDefault="00F16ACD" w:rsidP="00DF17B2">
      <w:pPr>
        <w:spacing w:before="360" w:after="240" w:line="240" w:lineRule="auto"/>
        <w:ind w:left="-426" w:firstLine="710"/>
        <w:jc w:val="both"/>
        <w:rPr>
          <w:rFonts w:ascii="Times New Roman" w:hAnsi="Times New Roman" w:cs="Times New Roman"/>
          <w:b/>
          <w:sz w:val="28"/>
          <w:lang w:val="ru-RU"/>
        </w:rPr>
      </w:pPr>
      <w:r w:rsidRPr="00F16ACD">
        <w:rPr>
          <w:rFonts w:ascii="Times New Roman" w:hAnsi="Times New Roman" w:cs="Times New Roman"/>
          <w:b/>
          <w:sz w:val="28"/>
          <w:lang w:val="ru-RU"/>
        </w:rPr>
        <w:t>29. Санитарно-гигиенические мероприятия для защиты от радиоактивного облучения</w:t>
      </w:r>
    </w:p>
    <w:p w14:paraId="3D0B581C"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Санитарные нормы и правила «Требования к радиационной безопасности» регламентируют требования по защите людей от вредного радиационного воздействия.</w:t>
      </w:r>
    </w:p>
    <w:p w14:paraId="77400BA7"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 xml:space="preserve">Правила являются обязательными для исполнения на территории Республики Беларусь и распространяются на все организации, проектирующие, </w:t>
      </w:r>
      <w:r w:rsidRPr="00F16ACD">
        <w:rPr>
          <w:rFonts w:ascii="Times New Roman" w:hAnsi="Times New Roman" w:cs="Times New Roman"/>
          <w:sz w:val="28"/>
          <w:lang w:val="ru-RU"/>
        </w:rPr>
        <w:lastRenderedPageBreak/>
        <w:t>добывающие, производящие, хранящие, использующие, транспортирующие, перерабатывающие, захоранивающие радиоактивные вещества.</w:t>
      </w:r>
    </w:p>
    <w:p w14:paraId="6F0BEB91"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Санитарно-гигиенические мероприятия включают умывание, душ, бани и др.</w:t>
      </w:r>
    </w:p>
    <w:p w14:paraId="37591B14"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Регулярное проветривание и вентиляция помещений, рабочих объемов уменьшает облучение радоном и продуктами его распада.</w:t>
      </w:r>
    </w:p>
    <w:p w14:paraId="70709C6A"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Уменьшение активности и количества источников ионизирующего излучения</w:t>
      </w:r>
    </w:p>
    <w:p w14:paraId="2B2D79A8" w14:textId="77777777" w:rsidR="00F16ACD" w:rsidRPr="00F16ACD" w:rsidRDefault="00F16ACD" w:rsidP="00DF17B2">
      <w:pPr>
        <w:spacing w:before="360" w:after="240" w:line="240" w:lineRule="auto"/>
        <w:ind w:left="-426" w:firstLine="710"/>
        <w:jc w:val="both"/>
        <w:rPr>
          <w:rFonts w:ascii="Times New Roman" w:hAnsi="Times New Roman" w:cs="Times New Roman"/>
          <w:b/>
          <w:sz w:val="28"/>
          <w:lang w:val="ru-RU"/>
        </w:rPr>
      </w:pPr>
      <w:r w:rsidRPr="00F16ACD">
        <w:rPr>
          <w:rFonts w:ascii="Times New Roman" w:hAnsi="Times New Roman" w:cs="Times New Roman"/>
          <w:b/>
          <w:sz w:val="28"/>
          <w:lang w:val="ru-RU"/>
        </w:rPr>
        <w:t>30. Организация сельскохозяйственного производства в условиях радиоактивного загрязнения территории</w:t>
      </w:r>
    </w:p>
    <w:p w14:paraId="0AA0F248"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Для получения сельскохозяйственной продукции с допустимым содержанием радионуклидов и обеспечения радиационной безопасности работающих на загрязненных радионуклидами землях проводятся защитные мероприятия (контрмеры). Контрмеры подразделяются на следующие группы: организационные, агротехнические, агрохимические, зооветеринарные, технологические, санитарно-гигиенические, информационные.</w:t>
      </w:r>
    </w:p>
    <w:p w14:paraId="5B7B7C3C"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Применяются мероприятия по ведению растениеводства, полевого и лугового кормопроизводства на загрязненных радионуклидами пахотных и луговых землях.</w:t>
      </w:r>
    </w:p>
    <w:p w14:paraId="2B59FFF6"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 xml:space="preserve">Особенности возделывания сельскохозяйственных культур на пищевые, кормовые и технические цели, обработка почв, применение известковых </w:t>
      </w:r>
      <w:proofErr w:type="spellStart"/>
      <w:r w:rsidRPr="00F16ACD">
        <w:rPr>
          <w:rFonts w:ascii="Times New Roman" w:hAnsi="Times New Roman" w:cs="Times New Roman"/>
          <w:sz w:val="28"/>
          <w:lang w:val="ru-RU"/>
        </w:rPr>
        <w:t>мелиорантов</w:t>
      </w:r>
      <w:proofErr w:type="spellEnd"/>
      <w:r w:rsidRPr="00F16ACD">
        <w:rPr>
          <w:rFonts w:ascii="Times New Roman" w:hAnsi="Times New Roman" w:cs="Times New Roman"/>
          <w:sz w:val="28"/>
          <w:lang w:val="ru-RU"/>
        </w:rPr>
        <w:t>, органических, минеральных удобрений и микроудобрений.</w:t>
      </w:r>
    </w:p>
    <w:p w14:paraId="19DB6844" w14:textId="77777777" w:rsidR="00F16ACD" w:rsidRDefault="00F16ACD" w:rsidP="00DF17B2">
      <w:pPr>
        <w:spacing w:after="0" w:line="240" w:lineRule="auto"/>
        <w:ind w:left="-426" w:firstLine="710"/>
        <w:jc w:val="both"/>
        <w:rPr>
          <w:rFonts w:ascii="Times New Roman" w:hAnsi="Times New Roman" w:cs="Times New Roman"/>
          <w:sz w:val="28"/>
          <w:lang w:val="ru-RU"/>
        </w:rPr>
      </w:pPr>
    </w:p>
    <w:p w14:paraId="160CF987" w14:textId="47F19484" w:rsidR="00F16ACD" w:rsidRPr="00F16ACD" w:rsidRDefault="00F16ACD" w:rsidP="00DF17B2">
      <w:pPr>
        <w:spacing w:before="360" w:after="240" w:line="240" w:lineRule="auto"/>
        <w:ind w:left="-426" w:firstLine="710"/>
        <w:jc w:val="both"/>
        <w:rPr>
          <w:rFonts w:ascii="Times New Roman" w:hAnsi="Times New Roman" w:cs="Times New Roman"/>
          <w:b/>
          <w:sz w:val="28"/>
          <w:lang w:val="ru-RU"/>
        </w:rPr>
      </w:pPr>
      <w:r w:rsidRPr="00F16ACD">
        <w:rPr>
          <w:rFonts w:ascii="Times New Roman" w:hAnsi="Times New Roman" w:cs="Times New Roman"/>
          <w:b/>
          <w:sz w:val="28"/>
          <w:lang w:val="ru-RU"/>
        </w:rPr>
        <w:t>31. Особенности применения радиопротекторов. Способы ускоренного выведения радионуклидов из организма. Способы дезактивации продуктов</w:t>
      </w:r>
    </w:p>
    <w:p w14:paraId="0ACD726F"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 xml:space="preserve">Введение в организм эффективных доз радиопротекторов сопровождается значительными изменениями различных биохимических процессов, на фоне которых происходит облучение. Образование эндогенных тиолов (сульфгидрильных групп) в результате применения не только внешних </w:t>
      </w:r>
      <w:proofErr w:type="spellStart"/>
      <w:r w:rsidRPr="00F16ACD">
        <w:rPr>
          <w:rFonts w:ascii="Times New Roman" w:hAnsi="Times New Roman" w:cs="Times New Roman"/>
          <w:sz w:val="28"/>
          <w:lang w:val="ru-RU"/>
        </w:rPr>
        <w:t>тиоловых</w:t>
      </w:r>
      <w:proofErr w:type="spellEnd"/>
      <w:r w:rsidRPr="00F16ACD">
        <w:rPr>
          <w:rFonts w:ascii="Times New Roman" w:hAnsi="Times New Roman" w:cs="Times New Roman"/>
          <w:sz w:val="28"/>
          <w:lang w:val="ru-RU"/>
        </w:rPr>
        <w:t xml:space="preserve"> протекторов, но и при введении </w:t>
      </w:r>
      <w:proofErr w:type="spellStart"/>
      <w:r w:rsidRPr="00F16ACD">
        <w:rPr>
          <w:rFonts w:ascii="Times New Roman" w:hAnsi="Times New Roman" w:cs="Times New Roman"/>
          <w:sz w:val="28"/>
          <w:lang w:val="ru-RU"/>
        </w:rPr>
        <w:t>индолилалкиламинов</w:t>
      </w:r>
      <w:proofErr w:type="spellEnd"/>
      <w:r w:rsidRPr="00F16ACD">
        <w:rPr>
          <w:rFonts w:ascii="Times New Roman" w:hAnsi="Times New Roman" w:cs="Times New Roman"/>
          <w:sz w:val="28"/>
          <w:lang w:val="ru-RU"/>
        </w:rPr>
        <w:t xml:space="preserve"> и других радиопротекторов, – одно из проявлений таких многочисленных изменений.</w:t>
      </w:r>
    </w:p>
    <w:p w14:paraId="06ABBD42" w14:textId="77777777" w:rsidR="00F16ACD" w:rsidRPr="00F16ACD" w:rsidRDefault="00F16ACD" w:rsidP="00DF17B2">
      <w:pPr>
        <w:numPr>
          <w:ilvl w:val="0"/>
          <w:numId w:val="8"/>
        </w:numPr>
        <w:spacing w:before="100" w:beforeAutospacing="1" w:after="100" w:afterAutospacing="1" w:line="240" w:lineRule="auto"/>
        <w:ind w:left="-426" w:firstLine="710"/>
        <w:rPr>
          <w:rFonts w:ascii="Segoe UI" w:eastAsia="Times New Roman" w:hAnsi="Segoe UI" w:cs="Segoe UI"/>
          <w:sz w:val="24"/>
          <w:szCs w:val="24"/>
          <w:lang w:val="ru-RU" w:eastAsia="ru-RU"/>
        </w:rPr>
      </w:pPr>
      <w:r w:rsidRPr="00F16ACD">
        <w:rPr>
          <w:rFonts w:ascii="Segoe UI" w:eastAsia="Times New Roman" w:hAnsi="Segoe UI" w:cs="Segoe UI"/>
          <w:sz w:val="24"/>
          <w:szCs w:val="24"/>
          <w:lang w:val="ru-RU" w:eastAsia="ru-RU"/>
        </w:rPr>
        <w:t>Радиопротекторы стимулируют процессы восстановления клеток и молекул ДНК.</w:t>
      </w:r>
    </w:p>
    <w:p w14:paraId="0588318C" w14:textId="77777777" w:rsidR="00F16ACD" w:rsidRPr="00F16ACD" w:rsidRDefault="00F16ACD" w:rsidP="00DF17B2">
      <w:pPr>
        <w:numPr>
          <w:ilvl w:val="0"/>
          <w:numId w:val="8"/>
        </w:numPr>
        <w:spacing w:before="100" w:beforeAutospacing="1" w:after="100" w:afterAutospacing="1" w:line="240" w:lineRule="auto"/>
        <w:ind w:left="-426" w:firstLine="710"/>
        <w:rPr>
          <w:rFonts w:ascii="Segoe UI" w:eastAsia="Times New Roman" w:hAnsi="Segoe UI" w:cs="Segoe UI"/>
          <w:sz w:val="24"/>
          <w:szCs w:val="24"/>
          <w:lang w:val="ru-RU" w:eastAsia="ru-RU"/>
        </w:rPr>
      </w:pPr>
      <w:r w:rsidRPr="00F16ACD">
        <w:rPr>
          <w:rFonts w:ascii="Segoe UI" w:eastAsia="Times New Roman" w:hAnsi="Segoe UI" w:cs="Segoe UI"/>
          <w:sz w:val="24"/>
          <w:szCs w:val="24"/>
          <w:lang w:val="ru-RU" w:eastAsia="ru-RU"/>
        </w:rPr>
        <w:t>Некоторые химические или биологические вещества могут быть введены в организм для ускорения вывода радионуклидов.</w:t>
      </w:r>
    </w:p>
    <w:p w14:paraId="54E16D8C" w14:textId="77777777" w:rsidR="00F16ACD" w:rsidRPr="00F16ACD" w:rsidRDefault="00F16ACD" w:rsidP="00DF17B2">
      <w:pPr>
        <w:numPr>
          <w:ilvl w:val="0"/>
          <w:numId w:val="8"/>
        </w:numPr>
        <w:spacing w:before="100" w:beforeAutospacing="1" w:after="100" w:afterAutospacing="1" w:line="240" w:lineRule="auto"/>
        <w:ind w:left="-426" w:firstLine="710"/>
        <w:rPr>
          <w:rFonts w:ascii="Segoe UI" w:eastAsia="Times New Roman" w:hAnsi="Segoe UI" w:cs="Segoe UI"/>
          <w:sz w:val="24"/>
          <w:szCs w:val="24"/>
          <w:lang w:val="ru-RU" w:eastAsia="ru-RU"/>
        </w:rPr>
      </w:pPr>
      <w:r w:rsidRPr="00F16ACD">
        <w:rPr>
          <w:rFonts w:ascii="Segoe UI" w:eastAsia="Times New Roman" w:hAnsi="Segoe UI" w:cs="Segoe UI"/>
          <w:sz w:val="24"/>
          <w:szCs w:val="24"/>
          <w:lang w:val="ru-RU" w:eastAsia="ru-RU"/>
        </w:rPr>
        <w:lastRenderedPageBreak/>
        <w:t>Дезактивация продуктов питания, воды, различных поверхностей помогает уменьшить облучение.</w:t>
      </w:r>
    </w:p>
    <w:p w14:paraId="67347BB5" w14:textId="77777777" w:rsidR="00F16ACD" w:rsidRPr="00F16ACD" w:rsidRDefault="00F16ACD" w:rsidP="00DF17B2">
      <w:pPr>
        <w:spacing w:before="360" w:after="240" w:line="240" w:lineRule="auto"/>
        <w:ind w:left="-426" w:firstLine="710"/>
        <w:jc w:val="both"/>
        <w:rPr>
          <w:rFonts w:ascii="Times New Roman" w:hAnsi="Times New Roman" w:cs="Times New Roman"/>
          <w:b/>
          <w:sz w:val="28"/>
          <w:lang w:val="ru-RU"/>
        </w:rPr>
      </w:pPr>
      <w:r w:rsidRPr="00F16ACD">
        <w:rPr>
          <w:rFonts w:ascii="Times New Roman" w:hAnsi="Times New Roman" w:cs="Times New Roman"/>
          <w:b/>
          <w:sz w:val="28"/>
          <w:lang w:val="ru-RU"/>
        </w:rPr>
        <w:t>32. Причины возникновения глобальных экологических проблем</w:t>
      </w:r>
    </w:p>
    <w:p w14:paraId="637AC583"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Интенсивный рост численности населения планеты.</w:t>
      </w:r>
    </w:p>
    <w:p w14:paraId="77F82EF8"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Увеличение потребностей человечества.</w:t>
      </w:r>
    </w:p>
    <w:p w14:paraId="072ECE04"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Промышленное развитие.</w:t>
      </w:r>
    </w:p>
    <w:p w14:paraId="29A234EA"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Технический прогресс.</w:t>
      </w:r>
    </w:p>
    <w:p w14:paraId="4ED4B718"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Добыча полезных ископаемых.</w:t>
      </w:r>
    </w:p>
    <w:p w14:paraId="5180F580"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Вырубка лесов.</w:t>
      </w:r>
    </w:p>
    <w:p w14:paraId="5B570AE9" w14:textId="77777777" w:rsidR="00F16ACD" w:rsidRPr="00F16ACD" w:rsidRDefault="00F16ACD" w:rsidP="00DF17B2">
      <w:pPr>
        <w:spacing w:after="0" w:line="240" w:lineRule="auto"/>
        <w:ind w:left="-426" w:firstLine="710"/>
        <w:jc w:val="both"/>
        <w:rPr>
          <w:rFonts w:ascii="Times New Roman" w:hAnsi="Times New Roman" w:cs="Times New Roman"/>
          <w:sz w:val="28"/>
          <w:lang w:val="ru-RU"/>
        </w:rPr>
      </w:pPr>
      <w:r w:rsidRPr="00F16ACD">
        <w:rPr>
          <w:rFonts w:ascii="Times New Roman" w:hAnsi="Times New Roman" w:cs="Times New Roman"/>
          <w:sz w:val="28"/>
          <w:lang w:val="ru-RU"/>
        </w:rPr>
        <w:t>Высокое потребление невозобновляемых ресурсов.</w:t>
      </w:r>
    </w:p>
    <w:p w14:paraId="354A7D90" w14:textId="77777777" w:rsidR="00F16ACD" w:rsidRPr="00F16ACD" w:rsidRDefault="00F16ACD" w:rsidP="00DF17B2">
      <w:pPr>
        <w:spacing w:before="360" w:after="240" w:line="240" w:lineRule="auto"/>
        <w:ind w:left="-426" w:firstLine="710"/>
        <w:jc w:val="both"/>
        <w:rPr>
          <w:rFonts w:ascii="Times New Roman" w:hAnsi="Times New Roman" w:cs="Times New Roman"/>
          <w:b/>
          <w:sz w:val="28"/>
          <w:lang w:val="ru-RU"/>
        </w:rPr>
      </w:pPr>
      <w:r w:rsidRPr="00F16ACD">
        <w:rPr>
          <w:rFonts w:ascii="Times New Roman" w:hAnsi="Times New Roman" w:cs="Times New Roman"/>
          <w:b/>
          <w:sz w:val="28"/>
          <w:lang w:val="ru-RU"/>
        </w:rPr>
        <w:t>33. Загрязнение воздушного бассейна. Изменение климата Земли. Разрушение озонового слоя</w:t>
      </w:r>
    </w:p>
    <w:p w14:paraId="05BFCCE4" w14:textId="77777777" w:rsidR="00F16ACD" w:rsidRPr="00F16ACD" w:rsidRDefault="00F16ACD" w:rsidP="00DF17B2">
      <w:pPr>
        <w:pStyle w:val="a4"/>
        <w:spacing w:before="225" w:beforeAutospacing="0" w:afterAutospacing="0"/>
        <w:ind w:left="-426" w:right="525" w:firstLine="710"/>
        <w:rPr>
          <w:rFonts w:eastAsiaTheme="minorHAnsi"/>
          <w:kern w:val="2"/>
          <w:sz w:val="28"/>
          <w:szCs w:val="22"/>
          <w:lang w:val="ru-RU"/>
          <w14:ligatures w14:val="standardContextual"/>
        </w:rPr>
      </w:pPr>
      <w:r w:rsidRPr="00F16ACD">
        <w:rPr>
          <w:rFonts w:eastAsiaTheme="minorHAnsi"/>
          <w:kern w:val="2"/>
          <w:sz w:val="28"/>
          <w:szCs w:val="22"/>
          <w:lang w:val="ru-RU"/>
          <w14:ligatures w14:val="standardContextual"/>
        </w:rPr>
        <w:t>Ученые утверждают, что примерно с 60 – 70-х годов XX ст. изменения окружающей среды под воздействием человека стали затрагивать все без исключения страны мира, поэтому их стали называть глобальными. Среди них наиболее актуальны:</w:t>
      </w:r>
    </w:p>
    <w:p w14:paraId="2A23F68F" w14:textId="77777777" w:rsidR="00F16ACD" w:rsidRDefault="00F16ACD" w:rsidP="00DF17B2">
      <w:pPr>
        <w:numPr>
          <w:ilvl w:val="0"/>
          <w:numId w:val="9"/>
        </w:numPr>
        <w:spacing w:before="100" w:beforeAutospacing="1" w:after="100" w:afterAutospacing="1" w:line="240" w:lineRule="auto"/>
        <w:ind w:left="-426" w:firstLine="710"/>
        <w:rPr>
          <w:rFonts w:ascii="Segoe UI" w:eastAsia="Times New Roman" w:hAnsi="Segoe UI" w:cs="Segoe UI"/>
          <w:sz w:val="24"/>
          <w:szCs w:val="24"/>
          <w:lang w:eastAsia="ru-RU"/>
        </w:rPr>
      </w:pPr>
      <w:proofErr w:type="spellStart"/>
      <w:r>
        <w:rPr>
          <w:rFonts w:ascii="Segoe UI" w:eastAsia="Times New Roman" w:hAnsi="Segoe UI" w:cs="Segoe UI"/>
          <w:sz w:val="24"/>
          <w:szCs w:val="24"/>
          <w:lang w:eastAsia="ru-RU"/>
        </w:rPr>
        <w:t>изменение</w:t>
      </w:r>
      <w:proofErr w:type="spellEnd"/>
      <w:r>
        <w:rPr>
          <w:rFonts w:ascii="Segoe UI" w:eastAsia="Times New Roman" w:hAnsi="Segoe UI" w:cs="Segoe UI"/>
          <w:sz w:val="24"/>
          <w:szCs w:val="24"/>
          <w:lang w:eastAsia="ru-RU"/>
        </w:rPr>
        <w:t xml:space="preserve"> </w:t>
      </w:r>
      <w:proofErr w:type="spellStart"/>
      <w:r>
        <w:rPr>
          <w:rFonts w:ascii="Segoe UI" w:eastAsia="Times New Roman" w:hAnsi="Segoe UI" w:cs="Segoe UI"/>
          <w:sz w:val="24"/>
          <w:szCs w:val="24"/>
          <w:lang w:eastAsia="ru-RU"/>
        </w:rPr>
        <w:t>климата</w:t>
      </w:r>
      <w:proofErr w:type="spellEnd"/>
      <w:r>
        <w:rPr>
          <w:rFonts w:ascii="Segoe UI" w:eastAsia="Times New Roman" w:hAnsi="Segoe UI" w:cs="Segoe UI"/>
          <w:sz w:val="24"/>
          <w:szCs w:val="24"/>
          <w:lang w:eastAsia="ru-RU"/>
        </w:rPr>
        <w:t xml:space="preserve"> </w:t>
      </w:r>
      <w:proofErr w:type="spellStart"/>
      <w:r>
        <w:rPr>
          <w:rFonts w:ascii="Segoe UI" w:eastAsia="Times New Roman" w:hAnsi="Segoe UI" w:cs="Segoe UI"/>
          <w:sz w:val="24"/>
          <w:szCs w:val="24"/>
          <w:lang w:eastAsia="ru-RU"/>
        </w:rPr>
        <w:t>Земли</w:t>
      </w:r>
      <w:proofErr w:type="spellEnd"/>
      <w:r>
        <w:rPr>
          <w:rFonts w:ascii="Segoe UI" w:eastAsia="Times New Roman" w:hAnsi="Segoe UI" w:cs="Segoe UI"/>
          <w:sz w:val="24"/>
          <w:szCs w:val="24"/>
          <w:lang w:eastAsia="ru-RU"/>
        </w:rPr>
        <w:t>;</w:t>
      </w:r>
    </w:p>
    <w:p w14:paraId="40B69A79" w14:textId="77777777" w:rsidR="00F16ACD" w:rsidRDefault="00F16ACD" w:rsidP="00DF17B2">
      <w:pPr>
        <w:numPr>
          <w:ilvl w:val="0"/>
          <w:numId w:val="9"/>
        </w:numPr>
        <w:spacing w:before="100" w:beforeAutospacing="1" w:after="100" w:afterAutospacing="1" w:line="240" w:lineRule="auto"/>
        <w:ind w:left="-426" w:firstLine="710"/>
        <w:rPr>
          <w:rFonts w:ascii="Segoe UI" w:eastAsia="Times New Roman" w:hAnsi="Segoe UI" w:cs="Segoe UI"/>
          <w:sz w:val="24"/>
          <w:szCs w:val="24"/>
          <w:lang w:eastAsia="ru-RU"/>
        </w:rPr>
      </w:pPr>
      <w:proofErr w:type="spellStart"/>
      <w:r>
        <w:rPr>
          <w:rFonts w:ascii="Segoe UI" w:eastAsia="Times New Roman" w:hAnsi="Segoe UI" w:cs="Segoe UI"/>
          <w:sz w:val="24"/>
          <w:szCs w:val="24"/>
          <w:lang w:eastAsia="ru-RU"/>
        </w:rPr>
        <w:t>разрушение</w:t>
      </w:r>
      <w:proofErr w:type="spellEnd"/>
      <w:r>
        <w:rPr>
          <w:rFonts w:ascii="Segoe UI" w:eastAsia="Times New Roman" w:hAnsi="Segoe UI" w:cs="Segoe UI"/>
          <w:sz w:val="24"/>
          <w:szCs w:val="24"/>
          <w:lang w:eastAsia="ru-RU"/>
        </w:rPr>
        <w:t xml:space="preserve"> </w:t>
      </w:r>
      <w:proofErr w:type="spellStart"/>
      <w:r>
        <w:rPr>
          <w:rFonts w:ascii="Segoe UI" w:eastAsia="Times New Roman" w:hAnsi="Segoe UI" w:cs="Segoe UI"/>
          <w:sz w:val="24"/>
          <w:szCs w:val="24"/>
          <w:lang w:eastAsia="ru-RU"/>
        </w:rPr>
        <w:t>озонового</w:t>
      </w:r>
      <w:proofErr w:type="spellEnd"/>
      <w:r>
        <w:rPr>
          <w:rFonts w:ascii="Segoe UI" w:eastAsia="Times New Roman" w:hAnsi="Segoe UI" w:cs="Segoe UI"/>
          <w:sz w:val="24"/>
          <w:szCs w:val="24"/>
          <w:lang w:eastAsia="ru-RU"/>
        </w:rPr>
        <w:t xml:space="preserve"> </w:t>
      </w:r>
      <w:proofErr w:type="spellStart"/>
      <w:r>
        <w:rPr>
          <w:rFonts w:ascii="Segoe UI" w:eastAsia="Times New Roman" w:hAnsi="Segoe UI" w:cs="Segoe UI"/>
          <w:sz w:val="24"/>
          <w:szCs w:val="24"/>
          <w:lang w:eastAsia="ru-RU"/>
        </w:rPr>
        <w:t>слоя</w:t>
      </w:r>
      <w:proofErr w:type="spellEnd"/>
      <w:r>
        <w:rPr>
          <w:rFonts w:ascii="Segoe UI" w:eastAsia="Times New Roman" w:hAnsi="Segoe UI" w:cs="Segoe UI"/>
          <w:sz w:val="24"/>
          <w:szCs w:val="24"/>
          <w:lang w:eastAsia="ru-RU"/>
        </w:rPr>
        <w:t>;</w:t>
      </w:r>
    </w:p>
    <w:p w14:paraId="3850FB95" w14:textId="77777777" w:rsidR="00F16ACD" w:rsidRPr="00F16ACD" w:rsidRDefault="00F16ACD" w:rsidP="00DF17B2">
      <w:pPr>
        <w:numPr>
          <w:ilvl w:val="0"/>
          <w:numId w:val="9"/>
        </w:numPr>
        <w:spacing w:before="100" w:beforeAutospacing="1" w:after="100" w:afterAutospacing="1" w:line="240" w:lineRule="auto"/>
        <w:ind w:left="-426" w:firstLine="710"/>
        <w:rPr>
          <w:rFonts w:ascii="Segoe UI" w:eastAsia="Times New Roman" w:hAnsi="Segoe UI" w:cs="Segoe UI"/>
          <w:sz w:val="24"/>
          <w:szCs w:val="24"/>
          <w:lang w:val="ru-RU" w:eastAsia="ru-RU"/>
        </w:rPr>
      </w:pPr>
      <w:r w:rsidRPr="00F16ACD">
        <w:rPr>
          <w:rFonts w:ascii="Segoe UI" w:eastAsia="Times New Roman" w:hAnsi="Segoe UI" w:cs="Segoe UI"/>
          <w:sz w:val="24"/>
          <w:szCs w:val="24"/>
          <w:lang w:val="ru-RU" w:eastAsia="ru-RU"/>
        </w:rPr>
        <w:t>трансграничный перенос вредных примесей и загрязнение воздушного бассейна;</w:t>
      </w:r>
    </w:p>
    <w:p w14:paraId="15D064FD" w14:textId="77777777" w:rsidR="00F16ACD" w:rsidRPr="00F16ACD" w:rsidRDefault="00F16ACD" w:rsidP="00DF17B2">
      <w:pPr>
        <w:numPr>
          <w:ilvl w:val="0"/>
          <w:numId w:val="9"/>
        </w:numPr>
        <w:spacing w:before="100" w:beforeAutospacing="1" w:after="100" w:afterAutospacing="1" w:line="240" w:lineRule="auto"/>
        <w:ind w:left="-426" w:firstLine="710"/>
        <w:rPr>
          <w:rFonts w:ascii="Segoe UI" w:eastAsia="Times New Roman" w:hAnsi="Segoe UI" w:cs="Segoe UI"/>
          <w:sz w:val="24"/>
          <w:szCs w:val="24"/>
          <w:lang w:val="ru-RU" w:eastAsia="ru-RU"/>
        </w:rPr>
      </w:pPr>
      <w:r w:rsidRPr="00F16ACD">
        <w:rPr>
          <w:rFonts w:ascii="Segoe UI" w:eastAsia="Times New Roman" w:hAnsi="Segoe UI" w:cs="Segoe UI"/>
          <w:sz w:val="24"/>
          <w:szCs w:val="24"/>
          <w:lang w:val="ru-RU" w:eastAsia="ru-RU"/>
        </w:rPr>
        <w:t>истощение запасов пресной воды и загрязнение вод Мирового океана;</w:t>
      </w:r>
    </w:p>
    <w:p w14:paraId="76BEF9ED" w14:textId="77777777" w:rsidR="00F16ACD" w:rsidRDefault="00F16ACD" w:rsidP="00DF17B2">
      <w:pPr>
        <w:numPr>
          <w:ilvl w:val="0"/>
          <w:numId w:val="9"/>
        </w:numPr>
        <w:spacing w:before="100" w:beforeAutospacing="1" w:after="100" w:afterAutospacing="1" w:line="240" w:lineRule="auto"/>
        <w:ind w:left="-426" w:firstLine="710"/>
        <w:rPr>
          <w:rFonts w:ascii="Segoe UI" w:eastAsia="Times New Roman" w:hAnsi="Segoe UI" w:cs="Segoe UI"/>
          <w:sz w:val="24"/>
          <w:szCs w:val="24"/>
          <w:lang w:eastAsia="ru-RU"/>
        </w:rPr>
      </w:pPr>
      <w:proofErr w:type="spellStart"/>
      <w:r>
        <w:rPr>
          <w:rFonts w:ascii="Segoe UI" w:eastAsia="Times New Roman" w:hAnsi="Segoe UI" w:cs="Segoe UI"/>
          <w:sz w:val="24"/>
          <w:szCs w:val="24"/>
          <w:lang w:eastAsia="ru-RU"/>
        </w:rPr>
        <w:t>оскудение</w:t>
      </w:r>
      <w:proofErr w:type="spellEnd"/>
      <w:r>
        <w:rPr>
          <w:rFonts w:ascii="Segoe UI" w:eastAsia="Times New Roman" w:hAnsi="Segoe UI" w:cs="Segoe UI"/>
          <w:sz w:val="24"/>
          <w:szCs w:val="24"/>
          <w:lang w:eastAsia="ru-RU"/>
        </w:rPr>
        <w:t xml:space="preserve"> </w:t>
      </w:r>
      <w:proofErr w:type="spellStart"/>
      <w:r>
        <w:rPr>
          <w:rFonts w:ascii="Segoe UI" w:eastAsia="Times New Roman" w:hAnsi="Segoe UI" w:cs="Segoe UI"/>
          <w:sz w:val="24"/>
          <w:szCs w:val="24"/>
          <w:lang w:eastAsia="ru-RU"/>
        </w:rPr>
        <w:t>биологического</w:t>
      </w:r>
      <w:proofErr w:type="spellEnd"/>
      <w:r>
        <w:rPr>
          <w:rFonts w:ascii="Segoe UI" w:eastAsia="Times New Roman" w:hAnsi="Segoe UI" w:cs="Segoe UI"/>
          <w:sz w:val="24"/>
          <w:szCs w:val="24"/>
          <w:lang w:eastAsia="ru-RU"/>
        </w:rPr>
        <w:t xml:space="preserve"> </w:t>
      </w:r>
      <w:proofErr w:type="spellStart"/>
      <w:r>
        <w:rPr>
          <w:rFonts w:ascii="Segoe UI" w:eastAsia="Times New Roman" w:hAnsi="Segoe UI" w:cs="Segoe UI"/>
          <w:sz w:val="24"/>
          <w:szCs w:val="24"/>
          <w:lang w:eastAsia="ru-RU"/>
        </w:rPr>
        <w:t>разнообразия</w:t>
      </w:r>
      <w:proofErr w:type="spellEnd"/>
      <w:r>
        <w:rPr>
          <w:rFonts w:ascii="Segoe UI" w:eastAsia="Times New Roman" w:hAnsi="Segoe UI" w:cs="Segoe UI"/>
          <w:sz w:val="24"/>
          <w:szCs w:val="24"/>
          <w:lang w:eastAsia="ru-RU"/>
        </w:rPr>
        <w:t>;</w:t>
      </w:r>
    </w:p>
    <w:p w14:paraId="1786E5E5" w14:textId="77777777" w:rsidR="00F16ACD" w:rsidRPr="00F16ACD" w:rsidRDefault="00F16ACD" w:rsidP="00DF17B2">
      <w:pPr>
        <w:numPr>
          <w:ilvl w:val="0"/>
          <w:numId w:val="9"/>
        </w:numPr>
        <w:spacing w:before="100" w:beforeAutospacing="1" w:after="100" w:afterAutospacing="1" w:line="240" w:lineRule="auto"/>
        <w:ind w:left="-426" w:firstLine="710"/>
        <w:rPr>
          <w:rFonts w:ascii="Segoe UI" w:eastAsia="Times New Roman" w:hAnsi="Segoe UI" w:cs="Segoe UI"/>
          <w:sz w:val="24"/>
          <w:szCs w:val="24"/>
          <w:lang w:val="ru-RU" w:eastAsia="ru-RU"/>
        </w:rPr>
      </w:pPr>
      <w:r w:rsidRPr="00F16ACD">
        <w:rPr>
          <w:rFonts w:ascii="Segoe UI" w:eastAsia="Times New Roman" w:hAnsi="Segoe UI" w:cs="Segoe UI"/>
          <w:sz w:val="24"/>
          <w:szCs w:val="24"/>
          <w:lang w:val="ru-RU" w:eastAsia="ru-RU"/>
        </w:rPr>
        <w:t>загрязнение земель, разрушение почвенного покрова;</w:t>
      </w:r>
    </w:p>
    <w:p w14:paraId="2D2E5224" w14:textId="77777777" w:rsidR="00F16ACD" w:rsidRDefault="00F16ACD" w:rsidP="00DF17B2">
      <w:pPr>
        <w:numPr>
          <w:ilvl w:val="0"/>
          <w:numId w:val="9"/>
        </w:numPr>
        <w:spacing w:before="100" w:beforeAutospacing="1" w:after="100" w:afterAutospacing="1" w:line="240" w:lineRule="auto"/>
        <w:ind w:left="-426" w:firstLine="710"/>
        <w:rPr>
          <w:rFonts w:ascii="Segoe UI" w:eastAsia="Times New Roman" w:hAnsi="Segoe UI" w:cs="Segoe UI"/>
          <w:sz w:val="24"/>
          <w:szCs w:val="24"/>
          <w:lang w:eastAsia="ru-RU"/>
        </w:rPr>
      </w:pPr>
      <w:proofErr w:type="spellStart"/>
      <w:r>
        <w:rPr>
          <w:rFonts w:ascii="Segoe UI" w:eastAsia="Times New Roman" w:hAnsi="Segoe UI" w:cs="Segoe UI"/>
          <w:sz w:val="24"/>
          <w:szCs w:val="24"/>
          <w:lang w:eastAsia="ru-RU"/>
        </w:rPr>
        <w:t>демографические</w:t>
      </w:r>
      <w:proofErr w:type="spellEnd"/>
      <w:r>
        <w:rPr>
          <w:rFonts w:ascii="Segoe UI" w:eastAsia="Times New Roman" w:hAnsi="Segoe UI" w:cs="Segoe UI"/>
          <w:sz w:val="24"/>
          <w:szCs w:val="24"/>
          <w:lang w:eastAsia="ru-RU"/>
        </w:rPr>
        <w:t xml:space="preserve"> </w:t>
      </w:r>
      <w:proofErr w:type="spellStart"/>
      <w:r>
        <w:rPr>
          <w:rFonts w:ascii="Segoe UI" w:eastAsia="Times New Roman" w:hAnsi="Segoe UI" w:cs="Segoe UI"/>
          <w:sz w:val="24"/>
          <w:szCs w:val="24"/>
          <w:lang w:eastAsia="ru-RU"/>
        </w:rPr>
        <w:t>проблемы</w:t>
      </w:r>
      <w:proofErr w:type="spellEnd"/>
    </w:p>
    <w:p w14:paraId="651201A6" w14:textId="77777777" w:rsidR="00F16ACD" w:rsidRPr="00F16ACD" w:rsidRDefault="00F16ACD" w:rsidP="00DF17B2">
      <w:pPr>
        <w:pStyle w:val="a4"/>
        <w:spacing w:before="225" w:beforeAutospacing="0" w:afterAutospacing="0"/>
        <w:ind w:left="-426" w:right="525" w:firstLine="710"/>
        <w:rPr>
          <w:rFonts w:eastAsiaTheme="minorHAnsi"/>
          <w:kern w:val="2"/>
          <w:sz w:val="28"/>
          <w:szCs w:val="22"/>
          <w:lang w:val="ru-RU"/>
          <w14:ligatures w14:val="standardContextual"/>
        </w:rPr>
      </w:pPr>
      <w:r w:rsidRPr="00F16ACD">
        <w:rPr>
          <w:rFonts w:eastAsiaTheme="minorHAnsi"/>
          <w:kern w:val="2"/>
          <w:sz w:val="28"/>
          <w:szCs w:val="22"/>
          <w:lang w:val="ru-RU"/>
          <w14:ligatures w14:val="standardContextual"/>
        </w:rPr>
        <w:t xml:space="preserve">Современными научными исследованиями установлено, что влияние антропогенной деятельности на климат связано с действием нескольких </w:t>
      </w:r>
      <w:r w:rsidRPr="00F16ACD">
        <w:rPr>
          <w:rFonts w:eastAsiaTheme="minorHAnsi"/>
          <w:b/>
          <w:kern w:val="2"/>
          <w:sz w:val="28"/>
          <w:szCs w:val="22"/>
          <w:lang w:val="ru-RU"/>
          <w14:ligatures w14:val="standardContextual"/>
        </w:rPr>
        <w:t>факторов</w:t>
      </w:r>
      <w:r w:rsidRPr="00F16ACD">
        <w:rPr>
          <w:rFonts w:eastAsiaTheme="minorHAnsi"/>
          <w:kern w:val="2"/>
          <w:sz w:val="28"/>
          <w:szCs w:val="22"/>
          <w:lang w:val="ru-RU"/>
          <w14:ligatures w14:val="standardContextual"/>
        </w:rPr>
        <w:t>, из которых наибольшее значение имеют:</w:t>
      </w:r>
    </w:p>
    <w:p w14:paraId="7ED61D96" w14:textId="77777777" w:rsidR="00F16ACD" w:rsidRPr="00F16ACD" w:rsidRDefault="00F16ACD" w:rsidP="00DF17B2">
      <w:pPr>
        <w:numPr>
          <w:ilvl w:val="0"/>
          <w:numId w:val="9"/>
        </w:numPr>
        <w:spacing w:before="100" w:beforeAutospacing="1" w:after="100" w:afterAutospacing="1" w:line="240" w:lineRule="auto"/>
        <w:ind w:left="-426" w:firstLine="710"/>
        <w:rPr>
          <w:rFonts w:ascii="Segoe UI" w:eastAsia="Times New Roman" w:hAnsi="Segoe UI" w:cs="Segoe UI"/>
          <w:sz w:val="24"/>
          <w:szCs w:val="24"/>
          <w:lang w:val="ru-RU" w:eastAsia="ru-RU"/>
        </w:rPr>
      </w:pPr>
      <w:r w:rsidRPr="00F16ACD">
        <w:rPr>
          <w:rFonts w:ascii="Segoe UI" w:eastAsia="Times New Roman" w:hAnsi="Segoe UI" w:cs="Segoe UI"/>
          <w:sz w:val="24"/>
          <w:szCs w:val="24"/>
          <w:lang w:val="ru-RU" w:eastAsia="ru-RU"/>
        </w:rPr>
        <w:t>увеличение количества атмосферного углекислого газа, а также некоторых других газов, поступающих в атмосферу в ходе хозяйственной деятельности, что усиливает в ней парниковый эффект;</w:t>
      </w:r>
    </w:p>
    <w:p w14:paraId="7739ECFD" w14:textId="77777777" w:rsidR="00F16ACD" w:rsidRDefault="00F16ACD" w:rsidP="00DF17B2">
      <w:pPr>
        <w:numPr>
          <w:ilvl w:val="0"/>
          <w:numId w:val="9"/>
        </w:numPr>
        <w:spacing w:before="100" w:beforeAutospacing="1" w:after="100" w:afterAutospacing="1" w:line="240" w:lineRule="auto"/>
        <w:ind w:left="-426" w:firstLine="710"/>
        <w:rPr>
          <w:rFonts w:ascii="Segoe UI" w:eastAsia="Times New Roman" w:hAnsi="Segoe UI" w:cs="Segoe UI"/>
          <w:sz w:val="24"/>
          <w:szCs w:val="24"/>
          <w:lang w:eastAsia="ru-RU"/>
        </w:rPr>
      </w:pPr>
      <w:proofErr w:type="spellStart"/>
      <w:r>
        <w:rPr>
          <w:rFonts w:ascii="Segoe UI" w:eastAsia="Times New Roman" w:hAnsi="Segoe UI" w:cs="Segoe UI"/>
          <w:sz w:val="24"/>
          <w:szCs w:val="24"/>
          <w:lang w:eastAsia="ru-RU"/>
        </w:rPr>
        <w:t>увеличение</w:t>
      </w:r>
      <w:proofErr w:type="spellEnd"/>
      <w:r>
        <w:rPr>
          <w:rFonts w:ascii="Segoe UI" w:eastAsia="Times New Roman" w:hAnsi="Segoe UI" w:cs="Segoe UI"/>
          <w:sz w:val="24"/>
          <w:szCs w:val="24"/>
          <w:lang w:eastAsia="ru-RU"/>
        </w:rPr>
        <w:t xml:space="preserve"> </w:t>
      </w:r>
      <w:proofErr w:type="spellStart"/>
      <w:r>
        <w:rPr>
          <w:rFonts w:ascii="Segoe UI" w:eastAsia="Times New Roman" w:hAnsi="Segoe UI" w:cs="Segoe UI"/>
          <w:sz w:val="24"/>
          <w:szCs w:val="24"/>
          <w:lang w:eastAsia="ru-RU"/>
        </w:rPr>
        <w:t>массы</w:t>
      </w:r>
      <w:proofErr w:type="spellEnd"/>
      <w:r>
        <w:rPr>
          <w:rFonts w:ascii="Segoe UI" w:eastAsia="Times New Roman" w:hAnsi="Segoe UI" w:cs="Segoe UI"/>
          <w:sz w:val="24"/>
          <w:szCs w:val="24"/>
          <w:lang w:eastAsia="ru-RU"/>
        </w:rPr>
        <w:t xml:space="preserve"> </w:t>
      </w:r>
      <w:proofErr w:type="spellStart"/>
      <w:r>
        <w:rPr>
          <w:rFonts w:ascii="Segoe UI" w:eastAsia="Times New Roman" w:hAnsi="Segoe UI" w:cs="Segoe UI"/>
          <w:sz w:val="24"/>
          <w:szCs w:val="24"/>
          <w:lang w:eastAsia="ru-RU"/>
        </w:rPr>
        <w:t>атмосферных</w:t>
      </w:r>
      <w:proofErr w:type="spellEnd"/>
      <w:r>
        <w:rPr>
          <w:rFonts w:ascii="Segoe UI" w:eastAsia="Times New Roman" w:hAnsi="Segoe UI" w:cs="Segoe UI"/>
          <w:sz w:val="24"/>
          <w:szCs w:val="24"/>
          <w:lang w:eastAsia="ru-RU"/>
        </w:rPr>
        <w:t xml:space="preserve"> </w:t>
      </w:r>
      <w:proofErr w:type="spellStart"/>
      <w:r>
        <w:rPr>
          <w:rFonts w:ascii="Segoe UI" w:eastAsia="Times New Roman" w:hAnsi="Segoe UI" w:cs="Segoe UI"/>
          <w:sz w:val="24"/>
          <w:szCs w:val="24"/>
          <w:lang w:eastAsia="ru-RU"/>
        </w:rPr>
        <w:t>аэрозолей</w:t>
      </w:r>
      <w:proofErr w:type="spellEnd"/>
      <w:r>
        <w:rPr>
          <w:rFonts w:ascii="Segoe UI" w:eastAsia="Times New Roman" w:hAnsi="Segoe UI" w:cs="Segoe UI"/>
          <w:sz w:val="24"/>
          <w:szCs w:val="24"/>
          <w:lang w:eastAsia="ru-RU"/>
        </w:rPr>
        <w:t>;</w:t>
      </w:r>
    </w:p>
    <w:p w14:paraId="04459C87" w14:textId="77777777" w:rsidR="00F16ACD" w:rsidRPr="00F16ACD" w:rsidRDefault="00F16ACD" w:rsidP="00DF17B2">
      <w:pPr>
        <w:numPr>
          <w:ilvl w:val="0"/>
          <w:numId w:val="9"/>
        </w:numPr>
        <w:spacing w:before="100" w:beforeAutospacing="1" w:after="100" w:afterAutospacing="1" w:line="240" w:lineRule="auto"/>
        <w:ind w:left="-426" w:firstLine="710"/>
        <w:rPr>
          <w:rFonts w:ascii="Segoe UI" w:eastAsia="Times New Roman" w:hAnsi="Segoe UI" w:cs="Segoe UI"/>
          <w:sz w:val="24"/>
          <w:szCs w:val="24"/>
          <w:lang w:val="ru-RU" w:eastAsia="ru-RU"/>
        </w:rPr>
      </w:pPr>
      <w:r w:rsidRPr="00F16ACD">
        <w:rPr>
          <w:rFonts w:ascii="Segoe UI" w:eastAsia="Times New Roman" w:hAnsi="Segoe UI" w:cs="Segoe UI"/>
          <w:sz w:val="24"/>
          <w:szCs w:val="24"/>
          <w:lang w:val="ru-RU" w:eastAsia="ru-RU"/>
        </w:rPr>
        <w:t>возрастание количества вырабатываемой в процессе хозяйственной деятельности тепловой энергии, поступающей в атмосферу.</w:t>
      </w:r>
    </w:p>
    <w:p w14:paraId="7D9288D5" w14:textId="77777777" w:rsidR="00F16ACD" w:rsidRPr="00F16ACD" w:rsidRDefault="00F16ACD" w:rsidP="00DF17B2">
      <w:pPr>
        <w:pStyle w:val="a4"/>
        <w:spacing w:before="225" w:beforeAutospacing="0" w:afterAutospacing="0"/>
        <w:ind w:left="-426" w:right="525" w:firstLine="710"/>
        <w:rPr>
          <w:rFonts w:eastAsiaTheme="minorHAnsi"/>
          <w:kern w:val="2"/>
          <w:sz w:val="28"/>
          <w:szCs w:val="22"/>
          <w:lang w:val="ru-RU"/>
          <w14:ligatures w14:val="standardContextual"/>
        </w:rPr>
      </w:pPr>
      <w:r w:rsidRPr="00F16ACD">
        <w:rPr>
          <w:rFonts w:eastAsiaTheme="minorHAnsi"/>
          <w:kern w:val="2"/>
          <w:sz w:val="28"/>
          <w:szCs w:val="22"/>
          <w:lang w:val="ru-RU"/>
          <w14:ligatures w14:val="standardContextual"/>
        </w:rPr>
        <w:lastRenderedPageBreak/>
        <w:t>Постепенный рост количества СО2 в атмосфере уже оказывает заметное влияние на климат Земли, изменяя его в сторону потепления. Общая тенденция к повышению температуры воздуха, которая наблюдалась в XX ст., усиливается, что уже привело к повышению средней температуры воздуха на 0,5° С.</w:t>
      </w:r>
    </w:p>
    <w:p w14:paraId="79985082" w14:textId="77777777" w:rsidR="00F16ACD" w:rsidRPr="00F16ACD" w:rsidRDefault="00F16ACD" w:rsidP="00DF17B2">
      <w:pPr>
        <w:pStyle w:val="a4"/>
        <w:spacing w:before="225" w:beforeAutospacing="0" w:afterAutospacing="0"/>
        <w:ind w:left="-426" w:right="525" w:firstLine="710"/>
        <w:rPr>
          <w:rFonts w:eastAsiaTheme="minorHAnsi"/>
          <w:kern w:val="2"/>
          <w:sz w:val="28"/>
          <w:szCs w:val="22"/>
          <w:lang w:val="ru-RU"/>
          <w14:ligatures w14:val="standardContextual"/>
        </w:rPr>
      </w:pPr>
      <w:r w:rsidRPr="00F16ACD">
        <w:rPr>
          <w:rFonts w:eastAsiaTheme="minorHAnsi"/>
          <w:kern w:val="2"/>
          <w:sz w:val="28"/>
          <w:szCs w:val="22"/>
          <w:lang w:val="ru-RU"/>
          <w14:ligatures w14:val="standardContextual"/>
        </w:rPr>
        <w:t xml:space="preserve">Разрушение озонового слоя Земли. Основное количество озона образуется в верхнем слое атмосферы — стратосфере, на высотах от 10 до 45 км. Слой озона защищает все живое на </w:t>
      </w:r>
      <w:proofErr w:type="spellStart"/>
      <w:r w:rsidRPr="00F16ACD">
        <w:rPr>
          <w:rFonts w:eastAsiaTheme="minorHAnsi"/>
          <w:kern w:val="2"/>
          <w:sz w:val="28"/>
          <w:szCs w:val="22"/>
          <w:lang w:val="ru-RU"/>
          <w14:ligatures w14:val="standardContextual"/>
        </w:rPr>
        <w:t>Зем¬ле</w:t>
      </w:r>
      <w:proofErr w:type="spellEnd"/>
      <w:r w:rsidRPr="00F16ACD">
        <w:rPr>
          <w:rFonts w:eastAsiaTheme="minorHAnsi"/>
          <w:kern w:val="2"/>
          <w:sz w:val="28"/>
          <w:szCs w:val="22"/>
          <w:lang w:val="ru-RU"/>
          <w14:ligatures w14:val="standardContextual"/>
        </w:rPr>
        <w:t xml:space="preserve"> от жесткого ультрафиолетового излучения Солнца. </w:t>
      </w:r>
      <w:proofErr w:type="spellStart"/>
      <w:r w:rsidRPr="00F16ACD">
        <w:rPr>
          <w:rFonts w:eastAsiaTheme="minorHAnsi"/>
          <w:kern w:val="2"/>
          <w:sz w:val="28"/>
          <w:szCs w:val="22"/>
          <w:lang w:val="ru-RU"/>
          <w14:ligatures w14:val="standardContextual"/>
        </w:rPr>
        <w:t>Погло¬щая</w:t>
      </w:r>
      <w:proofErr w:type="spellEnd"/>
      <w:r w:rsidRPr="00F16ACD">
        <w:rPr>
          <w:rFonts w:eastAsiaTheme="minorHAnsi"/>
          <w:kern w:val="2"/>
          <w:sz w:val="28"/>
          <w:szCs w:val="22"/>
          <w:lang w:val="ru-RU"/>
          <w14:ligatures w14:val="standardContextual"/>
        </w:rPr>
        <w:t xml:space="preserve"> это излучение, озон существенно влияет на распределение температуры в верхних слоях атмосферы, что в свою очередь оказывает влияние на климат.</w:t>
      </w:r>
    </w:p>
    <w:p w14:paraId="63557240" w14:textId="77777777" w:rsidR="00F16ACD" w:rsidRPr="00F16ACD" w:rsidRDefault="00F16ACD" w:rsidP="00DF17B2">
      <w:pPr>
        <w:pStyle w:val="a4"/>
        <w:spacing w:before="225" w:beforeAutospacing="0" w:afterAutospacing="0"/>
        <w:ind w:left="-426" w:right="525" w:firstLine="710"/>
        <w:rPr>
          <w:rFonts w:eastAsiaTheme="minorHAnsi"/>
          <w:kern w:val="2"/>
          <w:sz w:val="28"/>
          <w:szCs w:val="22"/>
          <w:lang w:val="ru-RU"/>
          <w14:ligatures w14:val="standardContextual"/>
        </w:rPr>
      </w:pPr>
      <w:r w:rsidRPr="00F16ACD">
        <w:rPr>
          <w:rFonts w:eastAsiaTheme="minorHAnsi"/>
          <w:kern w:val="2"/>
          <w:sz w:val="28"/>
          <w:szCs w:val="22"/>
          <w:lang w:val="ru-RU"/>
          <w14:ligatures w14:val="standardContextual"/>
        </w:rPr>
        <w:t>Истощение озонового слоя планеты ведет к разрушению сложившегося биогенеза океана вследствие гибели планктона в экваториальной зоне, угнетению роста растений, резкому увеличению глазных и раковых заболеваний, а также болезней, связанных с ослаблением иммунной системы человека и животных, повышению окислительной способности атмосферы, коррозии металлов и т.д.</w:t>
      </w:r>
    </w:p>
    <w:p w14:paraId="600CF829" w14:textId="77777777" w:rsidR="00F16ACD" w:rsidRPr="00F16ACD" w:rsidRDefault="00F16ACD" w:rsidP="00DF17B2">
      <w:pPr>
        <w:spacing w:before="100" w:beforeAutospacing="1" w:after="100" w:afterAutospacing="1" w:line="240" w:lineRule="auto"/>
        <w:ind w:left="-426" w:firstLine="710"/>
        <w:rPr>
          <w:rFonts w:ascii="Segoe UI" w:eastAsia="Times New Roman" w:hAnsi="Segoe UI" w:cs="Segoe UI"/>
          <w:sz w:val="24"/>
          <w:szCs w:val="24"/>
          <w:lang w:val="ru-RU" w:eastAsia="ru-RU"/>
        </w:rPr>
      </w:pPr>
    </w:p>
    <w:p w14:paraId="2A227AFB" w14:textId="58AE5F33" w:rsidR="00027C61" w:rsidRDefault="00027C61" w:rsidP="00DF17B2">
      <w:pPr>
        <w:spacing w:before="360" w:after="240" w:line="240" w:lineRule="auto"/>
        <w:ind w:left="-426" w:firstLine="710"/>
        <w:jc w:val="both"/>
        <w:rPr>
          <w:rFonts w:ascii="Times New Roman" w:hAnsi="Times New Roman" w:cs="Times New Roman"/>
          <w:b/>
          <w:sz w:val="28"/>
          <w:lang w:val="ru-RU"/>
        </w:rPr>
      </w:pPr>
      <w:r w:rsidRPr="00027C61">
        <w:rPr>
          <w:rFonts w:ascii="Times New Roman" w:hAnsi="Times New Roman" w:cs="Times New Roman"/>
          <w:b/>
          <w:sz w:val="28"/>
          <w:lang w:val="ru-RU"/>
        </w:rPr>
        <w:t>34. Загрязнение вод Мирового океана. Истощение запасов пресной воды</w:t>
      </w:r>
    </w:p>
    <w:p w14:paraId="5616C928" w14:textId="77777777" w:rsidR="00027C61" w:rsidRPr="00027C61" w:rsidRDefault="00027C61" w:rsidP="00DF17B2">
      <w:pPr>
        <w:pStyle w:val="a4"/>
        <w:spacing w:before="225" w:beforeAutospacing="0" w:afterAutospacing="0"/>
        <w:ind w:left="-426" w:right="-138" w:firstLine="710"/>
        <w:rPr>
          <w:rFonts w:eastAsiaTheme="minorHAnsi"/>
          <w:kern w:val="2"/>
          <w:sz w:val="28"/>
          <w:szCs w:val="22"/>
          <w:lang w:val="ru-RU"/>
          <w14:ligatures w14:val="standardContextual"/>
        </w:rPr>
      </w:pPr>
      <w:r w:rsidRPr="00027C61">
        <w:rPr>
          <w:rFonts w:eastAsiaTheme="minorHAnsi"/>
          <w:kern w:val="2"/>
          <w:sz w:val="28"/>
          <w:szCs w:val="22"/>
          <w:lang w:val="ru-RU"/>
          <w14:ligatures w14:val="standardContextual"/>
        </w:rPr>
        <w:t>Мировой океан играет важную роль в функционировании биосферы. 70% всего кислорода на Земле вырабатывается в результате фотосинтеза планктона. Он влияет на климат и погоду на Земле. Мировой океан, с включёнными в него океанами, замкнутыми и полузамкнутыми морями, является важнейшим источником жизнеобеспечения населения земного шара. Речь идёт и о продуктах питания, и о ресурсах, таких как газ, нефть, энергия.</w:t>
      </w:r>
      <w:r w:rsidRPr="00027C61">
        <w:rPr>
          <w:rFonts w:eastAsiaTheme="minorHAnsi"/>
          <w:kern w:val="2"/>
          <w:sz w:val="28"/>
          <w:szCs w:val="22"/>
          <w:lang w:val="ru-RU"/>
          <w14:ligatures w14:val="standardContextual"/>
        </w:rPr>
        <w:tab/>
      </w:r>
      <w:r w:rsidRPr="00027C61">
        <w:rPr>
          <w:rFonts w:eastAsiaTheme="minorHAnsi"/>
          <w:kern w:val="2"/>
          <w:sz w:val="28"/>
          <w:szCs w:val="22"/>
          <w:lang w:val="ru-RU"/>
          <w14:ligatures w14:val="standardContextual"/>
        </w:rPr>
        <w:tab/>
      </w:r>
      <w:r w:rsidRPr="00027C61">
        <w:rPr>
          <w:rFonts w:eastAsiaTheme="minorHAnsi"/>
          <w:kern w:val="2"/>
          <w:sz w:val="28"/>
          <w:szCs w:val="22"/>
          <w:lang w:val="ru-RU"/>
          <w14:ligatures w14:val="standardContextual"/>
        </w:rPr>
        <w:tab/>
      </w:r>
    </w:p>
    <w:p w14:paraId="432FF6B2" w14:textId="77777777" w:rsidR="00027C61" w:rsidRPr="00027C61" w:rsidRDefault="00027C61" w:rsidP="00DF17B2">
      <w:pPr>
        <w:pStyle w:val="a4"/>
        <w:spacing w:before="225" w:beforeAutospacing="0" w:afterAutospacing="0"/>
        <w:ind w:left="-426" w:right="-138" w:firstLine="710"/>
        <w:rPr>
          <w:rFonts w:eastAsiaTheme="minorHAnsi"/>
          <w:kern w:val="2"/>
          <w:sz w:val="28"/>
          <w:szCs w:val="22"/>
          <w:lang w:val="ru-RU"/>
          <w14:ligatures w14:val="standardContextual"/>
        </w:rPr>
      </w:pPr>
      <w:r w:rsidRPr="00027C61">
        <w:rPr>
          <w:rFonts w:eastAsiaTheme="minorHAnsi"/>
          <w:kern w:val="2"/>
          <w:sz w:val="28"/>
          <w:szCs w:val="22"/>
          <w:lang w:val="ru-RU"/>
          <w14:ligatures w14:val="standardContextual"/>
        </w:rPr>
        <w:t>Причины ухудшения состояния Мирового океана кратко:</w:t>
      </w:r>
    </w:p>
    <w:p w14:paraId="2217EB79" w14:textId="339B8CD6" w:rsidR="00027C61" w:rsidRPr="00027C61" w:rsidRDefault="00027C61" w:rsidP="00DF17B2">
      <w:pPr>
        <w:pStyle w:val="a4"/>
        <w:numPr>
          <w:ilvl w:val="0"/>
          <w:numId w:val="9"/>
        </w:numPr>
        <w:spacing w:before="225" w:beforeAutospacing="0" w:afterAutospacing="0"/>
        <w:ind w:right="-138"/>
        <w:rPr>
          <w:rFonts w:eastAsiaTheme="minorHAnsi"/>
          <w:kern w:val="2"/>
          <w:sz w:val="28"/>
          <w:szCs w:val="22"/>
          <w:lang w:val="ru-RU"/>
          <w14:ligatures w14:val="standardContextual"/>
        </w:rPr>
      </w:pPr>
      <w:r w:rsidRPr="00027C61">
        <w:rPr>
          <w:rFonts w:eastAsiaTheme="minorHAnsi"/>
          <w:kern w:val="2"/>
          <w:sz w:val="28"/>
          <w:szCs w:val="22"/>
          <w:lang w:val="ru-RU"/>
          <w14:ligatures w14:val="standardContextual"/>
        </w:rPr>
        <w:t>Локализация крупных агломераций в прибрежных районах; более 60% всех крупных городов расположено на берегах морей и океанов.</w:t>
      </w:r>
    </w:p>
    <w:p w14:paraId="0AB14E83" w14:textId="7599C7E0" w:rsidR="00027C61" w:rsidRPr="00027C61" w:rsidRDefault="00027C61" w:rsidP="00DF17B2">
      <w:pPr>
        <w:pStyle w:val="a4"/>
        <w:numPr>
          <w:ilvl w:val="0"/>
          <w:numId w:val="9"/>
        </w:numPr>
        <w:spacing w:before="225" w:beforeAutospacing="0" w:afterAutospacing="0"/>
        <w:ind w:right="-138"/>
        <w:rPr>
          <w:rFonts w:eastAsiaTheme="minorHAnsi"/>
          <w:kern w:val="2"/>
          <w:sz w:val="28"/>
          <w:szCs w:val="22"/>
          <w:lang w:val="ru-RU"/>
          <w14:ligatures w14:val="standardContextual"/>
        </w:rPr>
      </w:pPr>
      <w:r w:rsidRPr="00027C61">
        <w:rPr>
          <w:rFonts w:eastAsiaTheme="minorHAnsi"/>
          <w:kern w:val="2"/>
          <w:sz w:val="28"/>
          <w:szCs w:val="22"/>
          <w:lang w:val="ru-RU"/>
          <w14:ligatures w14:val="standardContextual"/>
        </w:rPr>
        <w:t>Загрязнение его бытовым и промышленным мусором.</w:t>
      </w:r>
    </w:p>
    <w:p w14:paraId="4F1DAAFD" w14:textId="38CF0773" w:rsidR="00027C61" w:rsidRPr="00027C61" w:rsidRDefault="00027C61" w:rsidP="00DF17B2">
      <w:pPr>
        <w:pStyle w:val="a4"/>
        <w:numPr>
          <w:ilvl w:val="0"/>
          <w:numId w:val="9"/>
        </w:numPr>
        <w:spacing w:before="225" w:beforeAutospacing="0" w:afterAutospacing="0"/>
        <w:ind w:right="-138"/>
        <w:rPr>
          <w:rFonts w:eastAsiaTheme="minorHAnsi"/>
          <w:kern w:val="2"/>
          <w:sz w:val="28"/>
          <w:szCs w:val="22"/>
          <w:lang w:val="ru-RU"/>
          <w14:ligatures w14:val="standardContextual"/>
        </w:rPr>
      </w:pPr>
      <w:r w:rsidRPr="00027C61">
        <w:rPr>
          <w:rFonts w:eastAsiaTheme="minorHAnsi"/>
          <w:kern w:val="2"/>
          <w:sz w:val="28"/>
          <w:szCs w:val="22"/>
          <w:lang w:val="ru-RU"/>
          <w14:ligatures w14:val="standardContextual"/>
        </w:rPr>
        <w:t xml:space="preserve">Загрязнение вредными и токсичными веществами, в результате стока коммунальных вод, затопления боеприпасов, в том числе и химических. В настоящий момент воды загрязнены: нефтью и нефтепродуктами, </w:t>
      </w:r>
      <w:r w:rsidRPr="00027C61">
        <w:rPr>
          <w:rFonts w:eastAsiaTheme="minorHAnsi"/>
          <w:kern w:val="2"/>
          <w:sz w:val="28"/>
          <w:szCs w:val="22"/>
          <w:lang w:val="ru-RU"/>
          <w14:ligatures w14:val="standardContextual"/>
        </w:rPr>
        <w:lastRenderedPageBreak/>
        <w:t>железом, фосфором, свинцом, ипритом, фосгеном, радиоактивными веществами, пестицидами, пластмассой, различными металлами, твердыми бытовыми отходами и многим другим.</w:t>
      </w:r>
    </w:p>
    <w:p w14:paraId="40359CFA" w14:textId="144CE896" w:rsidR="00027C61" w:rsidRPr="00027C61" w:rsidRDefault="00027C61" w:rsidP="00DF17B2">
      <w:pPr>
        <w:pStyle w:val="a4"/>
        <w:numPr>
          <w:ilvl w:val="0"/>
          <w:numId w:val="9"/>
        </w:numPr>
        <w:spacing w:before="225" w:beforeAutospacing="0" w:afterAutospacing="0"/>
        <w:ind w:right="-138"/>
        <w:rPr>
          <w:rFonts w:eastAsiaTheme="minorHAnsi"/>
          <w:kern w:val="2"/>
          <w:sz w:val="28"/>
          <w:szCs w:val="22"/>
          <w:lang w:val="ru-RU"/>
          <w14:ligatures w14:val="standardContextual"/>
        </w:rPr>
      </w:pPr>
      <w:r w:rsidRPr="00027C61">
        <w:rPr>
          <w:rFonts w:eastAsiaTheme="minorHAnsi"/>
          <w:kern w:val="2"/>
          <w:sz w:val="28"/>
          <w:szCs w:val="22"/>
          <w:lang w:val="ru-RU"/>
          <w14:ligatures w14:val="standardContextual"/>
        </w:rPr>
        <w:t>Масштабный и неконтролируемый вылов рыбы и других морских обитателей.</w:t>
      </w:r>
    </w:p>
    <w:p w14:paraId="63D40054" w14:textId="02091D79" w:rsidR="00027C61" w:rsidRPr="00027C61" w:rsidRDefault="00027C61" w:rsidP="00DF17B2">
      <w:pPr>
        <w:pStyle w:val="a4"/>
        <w:numPr>
          <w:ilvl w:val="0"/>
          <w:numId w:val="9"/>
        </w:numPr>
        <w:spacing w:before="225" w:beforeAutospacing="0" w:afterAutospacing="0"/>
        <w:ind w:right="-138"/>
        <w:rPr>
          <w:rFonts w:eastAsiaTheme="minorHAnsi"/>
          <w:kern w:val="2"/>
          <w:sz w:val="28"/>
          <w:szCs w:val="22"/>
          <w:lang w:val="ru-RU"/>
          <w14:ligatures w14:val="standardContextual"/>
        </w:rPr>
      </w:pPr>
      <w:r w:rsidRPr="00027C61">
        <w:rPr>
          <w:rFonts w:eastAsiaTheme="minorHAnsi"/>
          <w:kern w:val="2"/>
          <w:sz w:val="28"/>
          <w:szCs w:val="22"/>
          <w:lang w:val="ru-RU"/>
          <w14:ligatures w14:val="standardContextual"/>
        </w:rPr>
        <w:t>Планомерное разрушение исторически сложившихся нерестилищ рыбы и целых экосистем, например, коралловых рифов.</w:t>
      </w:r>
    </w:p>
    <w:p w14:paraId="571D8ABA" w14:textId="7F741A83" w:rsidR="00027C61" w:rsidRPr="00027C61" w:rsidRDefault="00027C61" w:rsidP="00DF17B2">
      <w:pPr>
        <w:pStyle w:val="a4"/>
        <w:numPr>
          <w:ilvl w:val="0"/>
          <w:numId w:val="9"/>
        </w:numPr>
        <w:spacing w:before="225" w:beforeAutospacing="0" w:afterAutospacing="0"/>
        <w:ind w:right="-138"/>
        <w:rPr>
          <w:rFonts w:eastAsiaTheme="minorHAnsi"/>
          <w:kern w:val="2"/>
          <w:sz w:val="28"/>
          <w:szCs w:val="22"/>
          <w:lang w:val="ru-RU"/>
          <w14:ligatures w14:val="standardContextual"/>
        </w:rPr>
      </w:pPr>
      <w:r w:rsidRPr="00027C61">
        <w:rPr>
          <w:rFonts w:eastAsiaTheme="minorHAnsi"/>
          <w:kern w:val="2"/>
          <w:sz w:val="28"/>
          <w:szCs w:val="22"/>
          <w:lang w:val="ru-RU"/>
          <w14:ligatures w14:val="standardContextual"/>
        </w:rPr>
        <w:t>Ухудшение состояния берегов из-за планомерного же загрязнения.</w:t>
      </w:r>
    </w:p>
    <w:p w14:paraId="34A0C52E" w14:textId="77777777" w:rsidR="00027C61" w:rsidRPr="00027C61" w:rsidRDefault="00027C61" w:rsidP="00DF17B2">
      <w:pPr>
        <w:pStyle w:val="a4"/>
        <w:spacing w:before="225" w:beforeAutospacing="0" w:afterAutospacing="0"/>
        <w:ind w:left="-426" w:right="-138" w:firstLine="710"/>
        <w:rPr>
          <w:rFonts w:eastAsiaTheme="minorHAnsi"/>
          <w:kern w:val="2"/>
          <w:sz w:val="28"/>
          <w:szCs w:val="22"/>
          <w:lang w:val="ru-RU"/>
          <w14:ligatures w14:val="standardContextual"/>
        </w:rPr>
      </w:pPr>
      <w:r w:rsidRPr="00027C61">
        <w:rPr>
          <w:rFonts w:eastAsiaTheme="minorHAnsi"/>
          <w:kern w:val="2"/>
          <w:sz w:val="28"/>
          <w:szCs w:val="22"/>
          <w:lang w:val="ru-RU"/>
          <w14:ligatures w14:val="standardContextual"/>
        </w:rPr>
        <w:t>Мировой океан реагирует на загрязнение по-разному. Экологами разных стран наблюдается:</w:t>
      </w:r>
    </w:p>
    <w:p w14:paraId="16B94EBB" w14:textId="5AEB1B51" w:rsidR="00027C61" w:rsidRPr="00027C61" w:rsidRDefault="00027C61" w:rsidP="00DF17B2">
      <w:pPr>
        <w:pStyle w:val="a4"/>
        <w:numPr>
          <w:ilvl w:val="0"/>
          <w:numId w:val="9"/>
        </w:numPr>
        <w:spacing w:before="225" w:beforeAutospacing="0" w:afterAutospacing="0"/>
        <w:ind w:right="-138"/>
        <w:rPr>
          <w:rFonts w:eastAsiaTheme="minorHAnsi"/>
          <w:kern w:val="2"/>
          <w:sz w:val="28"/>
          <w:szCs w:val="22"/>
          <w:lang w:val="ru-RU"/>
          <w14:ligatures w14:val="standardContextual"/>
        </w:rPr>
      </w:pPr>
      <w:r w:rsidRPr="00027C61">
        <w:rPr>
          <w:rFonts w:eastAsiaTheme="minorHAnsi"/>
          <w:kern w:val="2"/>
          <w:sz w:val="28"/>
          <w:szCs w:val="22"/>
          <w:lang w:val="ru-RU"/>
          <w14:ligatures w14:val="standardContextual"/>
        </w:rPr>
        <w:t>постепенное исчезновение различных представителей флоры и фауны;</w:t>
      </w:r>
    </w:p>
    <w:p w14:paraId="5E0E0751" w14:textId="42BBE453" w:rsidR="00027C61" w:rsidRPr="00027C61" w:rsidRDefault="00027C61" w:rsidP="00DF17B2">
      <w:pPr>
        <w:pStyle w:val="a4"/>
        <w:numPr>
          <w:ilvl w:val="0"/>
          <w:numId w:val="9"/>
        </w:numPr>
        <w:spacing w:before="225" w:beforeAutospacing="0" w:afterAutospacing="0"/>
        <w:ind w:right="-138"/>
        <w:rPr>
          <w:rFonts w:eastAsiaTheme="minorHAnsi"/>
          <w:kern w:val="2"/>
          <w:sz w:val="28"/>
          <w:szCs w:val="22"/>
          <w:lang w:val="ru-RU"/>
          <w14:ligatures w14:val="standardContextual"/>
        </w:rPr>
      </w:pPr>
      <w:r w:rsidRPr="00027C61">
        <w:rPr>
          <w:rFonts w:eastAsiaTheme="minorHAnsi"/>
          <w:kern w:val="2"/>
          <w:sz w:val="28"/>
          <w:szCs w:val="22"/>
          <w:lang w:val="ru-RU"/>
          <w14:ligatures w14:val="standardContextual"/>
        </w:rPr>
        <w:t>цветение воды из-за размножения водорослей, приспособившихся к загрязнению и питающихся промышленными отходами;</w:t>
      </w:r>
    </w:p>
    <w:p w14:paraId="5B3B8EC8" w14:textId="6CAAEF99" w:rsidR="00027C61" w:rsidRPr="00027C61" w:rsidRDefault="00027C61" w:rsidP="00DF17B2">
      <w:pPr>
        <w:pStyle w:val="a4"/>
        <w:numPr>
          <w:ilvl w:val="0"/>
          <w:numId w:val="9"/>
        </w:numPr>
        <w:spacing w:before="225" w:beforeAutospacing="0" w:afterAutospacing="0"/>
        <w:ind w:right="-138"/>
        <w:rPr>
          <w:rFonts w:eastAsiaTheme="minorHAnsi"/>
          <w:kern w:val="2"/>
          <w:sz w:val="28"/>
          <w:szCs w:val="22"/>
          <w:lang w:val="ru-RU"/>
          <w14:ligatures w14:val="standardContextual"/>
        </w:rPr>
      </w:pPr>
      <w:r w:rsidRPr="00027C61">
        <w:rPr>
          <w:rFonts w:eastAsiaTheme="minorHAnsi"/>
          <w:kern w:val="2"/>
          <w:sz w:val="28"/>
          <w:szCs w:val="22"/>
          <w:lang w:val="ru-RU"/>
          <w14:ligatures w14:val="standardContextual"/>
        </w:rPr>
        <w:t>исчезновение глобальных климатических явлений, например, течения Эль-Ниньо;</w:t>
      </w:r>
    </w:p>
    <w:p w14:paraId="16E17F20" w14:textId="2139FA57" w:rsidR="00027C61" w:rsidRPr="00027C61" w:rsidRDefault="00027C61" w:rsidP="00DF17B2">
      <w:pPr>
        <w:pStyle w:val="a4"/>
        <w:numPr>
          <w:ilvl w:val="0"/>
          <w:numId w:val="9"/>
        </w:numPr>
        <w:spacing w:before="225" w:beforeAutospacing="0" w:afterAutospacing="0"/>
        <w:ind w:right="-138"/>
        <w:rPr>
          <w:rFonts w:eastAsiaTheme="minorHAnsi"/>
          <w:kern w:val="2"/>
          <w:sz w:val="28"/>
          <w:szCs w:val="22"/>
          <w:lang w:val="ru-RU"/>
          <w14:ligatures w14:val="standardContextual"/>
        </w:rPr>
      </w:pPr>
      <w:r w:rsidRPr="00027C61">
        <w:rPr>
          <w:rFonts w:eastAsiaTheme="minorHAnsi"/>
          <w:kern w:val="2"/>
          <w:sz w:val="28"/>
          <w:szCs w:val="22"/>
          <w:lang w:val="ru-RU"/>
          <w14:ligatures w14:val="standardContextual"/>
        </w:rPr>
        <w:t>появление мусорных островов;</w:t>
      </w:r>
    </w:p>
    <w:p w14:paraId="18EFC115" w14:textId="200FE564" w:rsidR="00C378DE" w:rsidRPr="00C378DE" w:rsidRDefault="00C378DE" w:rsidP="00DF17B2">
      <w:pPr>
        <w:pStyle w:val="a4"/>
        <w:spacing w:before="225" w:beforeAutospacing="0" w:afterAutospacing="0"/>
        <w:ind w:left="-426" w:right="-138" w:firstLine="710"/>
        <w:rPr>
          <w:rFonts w:eastAsiaTheme="minorHAnsi"/>
          <w:kern w:val="2"/>
          <w:sz w:val="28"/>
          <w:szCs w:val="22"/>
          <w:lang w:val="ru-RU"/>
          <w14:ligatures w14:val="standardContextual"/>
        </w:rPr>
      </w:pPr>
      <w:r w:rsidRPr="00C378DE">
        <w:rPr>
          <w:rFonts w:eastAsiaTheme="minorHAnsi"/>
          <w:kern w:val="2"/>
          <w:sz w:val="28"/>
          <w:szCs w:val="22"/>
          <w:lang w:val="ru-RU"/>
          <w14:ligatures w14:val="standardContextual"/>
        </w:rPr>
        <w:t>Запасы пресной воды</w:t>
      </w:r>
    </w:p>
    <w:p w14:paraId="40CEFD39" w14:textId="77777777" w:rsidR="00C378DE" w:rsidRPr="00C378DE" w:rsidRDefault="00C378DE" w:rsidP="00DF17B2">
      <w:pPr>
        <w:pStyle w:val="a4"/>
        <w:spacing w:before="225" w:beforeAutospacing="0" w:afterAutospacing="0"/>
        <w:ind w:left="-426" w:right="-138" w:firstLine="710"/>
        <w:rPr>
          <w:rFonts w:eastAsiaTheme="minorHAnsi"/>
          <w:kern w:val="2"/>
          <w:sz w:val="28"/>
          <w:szCs w:val="22"/>
          <w:lang w:val="ru-RU"/>
          <w14:ligatures w14:val="standardContextual"/>
        </w:rPr>
      </w:pPr>
      <w:r w:rsidRPr="00C378DE">
        <w:rPr>
          <w:rFonts w:eastAsiaTheme="minorHAnsi"/>
          <w:kern w:val="2"/>
          <w:sz w:val="28"/>
          <w:szCs w:val="22"/>
          <w:lang w:val="ru-RU"/>
          <w14:ligatures w14:val="standardContextual"/>
        </w:rPr>
        <w:t xml:space="preserve">Население планеты растёт стремительными темпами, и потребность в пресной питьевой воде только возрастает. </w:t>
      </w:r>
    </w:p>
    <w:p w14:paraId="1FCE9AE0" w14:textId="5FD54F31" w:rsidR="00C378DE" w:rsidRDefault="00C378DE" w:rsidP="00DF17B2">
      <w:pPr>
        <w:pStyle w:val="a4"/>
        <w:spacing w:before="225" w:beforeAutospacing="0" w:afterAutospacing="0"/>
        <w:ind w:left="-426" w:right="-138" w:firstLine="710"/>
        <w:rPr>
          <w:rFonts w:eastAsiaTheme="minorHAnsi"/>
          <w:kern w:val="2"/>
          <w:sz w:val="28"/>
          <w:szCs w:val="22"/>
          <w:lang w:val="ru-RU"/>
          <w14:ligatures w14:val="standardContextual"/>
        </w:rPr>
      </w:pPr>
      <w:r w:rsidRPr="00C378DE">
        <w:rPr>
          <w:rFonts w:eastAsiaTheme="minorHAnsi"/>
          <w:kern w:val="2"/>
          <w:sz w:val="28"/>
          <w:szCs w:val="22"/>
          <w:lang w:val="ru-RU"/>
          <w14:ligatures w14:val="standardContextual"/>
        </w:rPr>
        <w:t xml:space="preserve">В сложившихся условиях установлено, что уже каждый шестой человек на планете испытывает нехватку пресной питьевой воды. И ситуация по мере развития урбанизации, роста населения, увеличения промышленных потребностей в воде и ускорения глобальных изменений климата, ведущих к опустыниванию и снижению </w:t>
      </w:r>
      <w:proofErr w:type="spellStart"/>
      <w:r w:rsidRPr="00C378DE">
        <w:rPr>
          <w:rFonts w:eastAsiaTheme="minorHAnsi"/>
          <w:kern w:val="2"/>
          <w:sz w:val="28"/>
          <w:szCs w:val="22"/>
          <w:lang w:val="ru-RU"/>
          <w14:ligatures w14:val="standardContextual"/>
        </w:rPr>
        <w:t>водообеспеченности</w:t>
      </w:r>
      <w:proofErr w:type="spellEnd"/>
      <w:r w:rsidRPr="00C378DE">
        <w:rPr>
          <w:rFonts w:eastAsiaTheme="minorHAnsi"/>
          <w:kern w:val="2"/>
          <w:sz w:val="28"/>
          <w:szCs w:val="22"/>
          <w:lang w:val="ru-RU"/>
          <w14:ligatures w14:val="standardContextual"/>
        </w:rPr>
        <w:t>, будет только усугубляться.</w:t>
      </w:r>
    </w:p>
    <w:p w14:paraId="636434BA" w14:textId="77777777" w:rsidR="00C378DE" w:rsidRPr="00C378DE" w:rsidRDefault="00C378DE" w:rsidP="00DF17B2">
      <w:pPr>
        <w:pStyle w:val="a4"/>
        <w:spacing w:before="225" w:beforeAutospacing="0" w:afterAutospacing="0"/>
        <w:ind w:left="-426" w:right="-138" w:firstLine="710"/>
        <w:rPr>
          <w:rFonts w:eastAsiaTheme="minorHAnsi"/>
          <w:kern w:val="2"/>
          <w:sz w:val="28"/>
          <w:szCs w:val="22"/>
          <w:lang w:val="ru-RU"/>
          <w14:ligatures w14:val="standardContextual"/>
        </w:rPr>
      </w:pPr>
      <w:r w:rsidRPr="00C378DE">
        <w:rPr>
          <w:rFonts w:eastAsiaTheme="minorHAnsi"/>
          <w:kern w:val="2"/>
          <w:sz w:val="28"/>
          <w:szCs w:val="22"/>
          <w:lang w:val="ru-RU"/>
          <w14:ligatures w14:val="standardContextual"/>
        </w:rPr>
        <w:t>Решение</w:t>
      </w:r>
    </w:p>
    <w:p w14:paraId="1647A73A" w14:textId="77777777" w:rsidR="00C378DE" w:rsidRPr="00C378DE" w:rsidRDefault="00C378DE" w:rsidP="00DF17B2">
      <w:pPr>
        <w:pStyle w:val="a4"/>
        <w:spacing w:before="225" w:beforeAutospacing="0" w:afterAutospacing="0"/>
        <w:ind w:left="-426" w:right="-138" w:firstLine="710"/>
        <w:rPr>
          <w:rFonts w:eastAsiaTheme="minorHAnsi"/>
          <w:kern w:val="2"/>
          <w:sz w:val="28"/>
          <w:szCs w:val="22"/>
          <w:lang w:val="ru-RU"/>
          <w14:ligatures w14:val="standardContextual"/>
        </w:rPr>
      </w:pPr>
      <w:r w:rsidRPr="00C378DE">
        <w:rPr>
          <w:rFonts w:eastAsiaTheme="minorHAnsi"/>
          <w:kern w:val="2"/>
          <w:sz w:val="28"/>
          <w:szCs w:val="22"/>
          <w:lang w:val="ru-RU"/>
          <w14:ligatures w14:val="standardContextual"/>
        </w:rPr>
        <w:t xml:space="preserve">Пожалуй, главное решение проблемы нехватки пресной воды — это ее экономия. </w:t>
      </w:r>
    </w:p>
    <w:p w14:paraId="55E725E0" w14:textId="77777777" w:rsidR="00C378DE" w:rsidRPr="00C378DE" w:rsidRDefault="00C378DE" w:rsidP="00DF17B2">
      <w:pPr>
        <w:pStyle w:val="a4"/>
        <w:spacing w:before="225" w:beforeAutospacing="0" w:afterAutospacing="0"/>
        <w:ind w:left="-426" w:right="-138" w:firstLine="710"/>
        <w:rPr>
          <w:rFonts w:eastAsiaTheme="minorHAnsi"/>
          <w:kern w:val="2"/>
          <w:sz w:val="28"/>
          <w:szCs w:val="22"/>
          <w:lang w:val="ru-RU"/>
          <w14:ligatures w14:val="standardContextual"/>
        </w:rPr>
      </w:pPr>
      <w:r w:rsidRPr="00C378DE">
        <w:rPr>
          <w:rFonts w:eastAsiaTheme="minorHAnsi"/>
          <w:kern w:val="2"/>
          <w:sz w:val="28"/>
          <w:szCs w:val="22"/>
          <w:lang w:val="ru-RU"/>
          <w14:ligatures w14:val="standardContextual"/>
        </w:rPr>
        <w:t>1 Не держите кран работающим, когда вода не нужна. Например, во время чистки зубов.</w:t>
      </w:r>
    </w:p>
    <w:p w14:paraId="1FA4D8FF" w14:textId="77777777" w:rsidR="00C378DE" w:rsidRPr="00C378DE" w:rsidRDefault="00C378DE" w:rsidP="00DF17B2">
      <w:pPr>
        <w:pStyle w:val="a4"/>
        <w:spacing w:before="225" w:beforeAutospacing="0" w:afterAutospacing="0"/>
        <w:ind w:left="-426" w:right="-138" w:firstLine="710"/>
        <w:rPr>
          <w:rFonts w:eastAsiaTheme="minorHAnsi"/>
          <w:kern w:val="2"/>
          <w:sz w:val="28"/>
          <w:szCs w:val="22"/>
          <w:lang w:val="ru-RU"/>
          <w14:ligatures w14:val="standardContextual"/>
        </w:rPr>
      </w:pPr>
      <w:r w:rsidRPr="00C378DE">
        <w:rPr>
          <w:rFonts w:eastAsiaTheme="minorHAnsi"/>
          <w:kern w:val="2"/>
          <w:sz w:val="28"/>
          <w:szCs w:val="22"/>
          <w:lang w:val="ru-RU"/>
          <w14:ligatures w14:val="standardContextual"/>
        </w:rPr>
        <w:lastRenderedPageBreak/>
        <w:t>2 Используйте столько воды, сколько необходимо. Например, при мытье посуды убедитесь, что вы не тратите воды больше, чем нужно.</w:t>
      </w:r>
    </w:p>
    <w:p w14:paraId="12256137" w14:textId="77777777" w:rsidR="00C378DE" w:rsidRPr="00C378DE" w:rsidRDefault="00C378DE" w:rsidP="00DF17B2">
      <w:pPr>
        <w:pStyle w:val="a4"/>
        <w:spacing w:before="225" w:beforeAutospacing="0" w:afterAutospacing="0"/>
        <w:ind w:left="-426" w:right="-138" w:firstLine="710"/>
        <w:rPr>
          <w:rFonts w:eastAsiaTheme="minorHAnsi"/>
          <w:kern w:val="2"/>
          <w:sz w:val="28"/>
          <w:szCs w:val="22"/>
          <w:lang w:val="ru-RU"/>
          <w14:ligatures w14:val="standardContextual"/>
        </w:rPr>
      </w:pPr>
      <w:r w:rsidRPr="00C378DE">
        <w:rPr>
          <w:rFonts w:eastAsiaTheme="minorHAnsi"/>
          <w:kern w:val="2"/>
          <w:sz w:val="28"/>
          <w:szCs w:val="22"/>
          <w:lang w:val="ru-RU"/>
          <w14:ligatures w14:val="standardContextual"/>
        </w:rPr>
        <w:t>3 Соблюдайте установленные ограничения по воде. Например, не используйте шланг во время мытья автомобиля.</w:t>
      </w:r>
    </w:p>
    <w:p w14:paraId="3F0F45C2" w14:textId="77777777" w:rsidR="00C378DE" w:rsidRPr="00C378DE" w:rsidRDefault="00C378DE" w:rsidP="00DF17B2">
      <w:pPr>
        <w:pStyle w:val="a4"/>
        <w:spacing w:before="225" w:beforeAutospacing="0" w:afterAutospacing="0"/>
        <w:ind w:left="-426" w:right="-138" w:firstLine="710"/>
        <w:rPr>
          <w:rFonts w:eastAsiaTheme="minorHAnsi"/>
          <w:kern w:val="2"/>
          <w:sz w:val="28"/>
          <w:szCs w:val="22"/>
          <w:lang w:val="ru-RU"/>
          <w14:ligatures w14:val="standardContextual"/>
        </w:rPr>
      </w:pPr>
      <w:r w:rsidRPr="00C378DE">
        <w:rPr>
          <w:rFonts w:eastAsiaTheme="minorHAnsi"/>
          <w:kern w:val="2"/>
          <w:sz w:val="28"/>
          <w:szCs w:val="22"/>
          <w:lang w:val="ru-RU"/>
          <w14:ligatures w14:val="standardContextual"/>
        </w:rPr>
        <w:t>4 Практикуйте более осознанный и экономичный подход к использованию воды у себя дома. Например, тратьте меньше времени на принятие душа.</w:t>
      </w:r>
      <w:bookmarkStart w:id="8" w:name="_726w2ur5uzuq"/>
      <w:bookmarkEnd w:id="8"/>
    </w:p>
    <w:p w14:paraId="38502691" w14:textId="77777777" w:rsidR="00C378DE" w:rsidRDefault="00C378DE" w:rsidP="00DF17B2">
      <w:pPr>
        <w:spacing w:before="360" w:after="240" w:line="240" w:lineRule="auto"/>
        <w:ind w:left="-426" w:firstLine="710"/>
        <w:jc w:val="both"/>
        <w:rPr>
          <w:rFonts w:ascii="Times New Roman" w:hAnsi="Times New Roman" w:cs="Times New Roman"/>
          <w:b/>
          <w:sz w:val="28"/>
          <w:lang w:val="ru-RU"/>
        </w:rPr>
      </w:pPr>
      <w:r w:rsidRPr="00C378DE">
        <w:rPr>
          <w:rFonts w:ascii="Times New Roman" w:hAnsi="Times New Roman" w:cs="Times New Roman"/>
          <w:b/>
          <w:sz w:val="28"/>
          <w:lang w:val="ru-RU"/>
        </w:rPr>
        <w:t>35. Деградация земель. Разрушение почвенного покрова Земли</w:t>
      </w:r>
    </w:p>
    <w:p w14:paraId="30073250" w14:textId="77777777" w:rsidR="00C378DE" w:rsidRDefault="00C378DE" w:rsidP="00DF17B2">
      <w:pPr>
        <w:spacing w:line="240" w:lineRule="auto"/>
        <w:rPr>
          <w:rFonts w:ascii="Times New Roman" w:hAnsi="Times New Roman" w:cs="Times New Roman"/>
          <w:sz w:val="28"/>
          <w:lang w:val="ru-RU"/>
        </w:rPr>
      </w:pPr>
      <w:r w:rsidRPr="00C378DE">
        <w:rPr>
          <w:rFonts w:ascii="Times New Roman" w:hAnsi="Times New Roman" w:cs="Times New Roman"/>
          <w:b/>
          <w:sz w:val="24"/>
          <w:szCs w:val="24"/>
          <w:lang w:val="ru-RU"/>
        </w:rPr>
        <w:t>Деградация земель</w:t>
      </w:r>
      <w:r w:rsidRPr="00C378DE">
        <w:rPr>
          <w:rFonts w:ascii="Times New Roman" w:hAnsi="Times New Roman" w:cs="Times New Roman"/>
          <w:sz w:val="24"/>
          <w:szCs w:val="24"/>
          <w:lang w:val="ru-RU"/>
        </w:rPr>
        <w:t xml:space="preserve"> — </w:t>
      </w:r>
      <w:r w:rsidRPr="00C378DE">
        <w:rPr>
          <w:rFonts w:ascii="Times New Roman" w:hAnsi="Times New Roman" w:cs="Times New Roman"/>
          <w:sz w:val="28"/>
          <w:lang w:val="ru-RU"/>
        </w:rPr>
        <w:t>это совокупность процессов, которые приводят к изменению функций почвы, количественному и качественному ухудшению её свойств, постепенному ухудшению и утрате плодородия.</w:t>
      </w:r>
    </w:p>
    <w:p w14:paraId="1948C554" w14:textId="77777777" w:rsidR="00C378DE" w:rsidRPr="00C378DE" w:rsidRDefault="00C378DE" w:rsidP="00DF17B2">
      <w:pPr>
        <w:spacing w:line="240" w:lineRule="auto"/>
        <w:rPr>
          <w:rFonts w:ascii="Times New Roman" w:hAnsi="Times New Roman" w:cs="Times New Roman"/>
          <w:sz w:val="24"/>
          <w:szCs w:val="24"/>
          <w:lang w:val="ru-RU"/>
        </w:rPr>
      </w:pPr>
      <w:r w:rsidRPr="00C378DE">
        <w:rPr>
          <w:rFonts w:ascii="Times New Roman" w:hAnsi="Times New Roman" w:cs="Times New Roman"/>
          <w:sz w:val="24"/>
          <w:szCs w:val="24"/>
          <w:lang w:val="ru-RU"/>
        </w:rPr>
        <w:t>Выделяются следующие наиболее существенные типы деградации почв:</w:t>
      </w:r>
    </w:p>
    <w:p w14:paraId="17C6F160" w14:textId="77777777" w:rsidR="00C378DE" w:rsidRPr="00C378DE" w:rsidRDefault="00C378DE" w:rsidP="00DF17B2">
      <w:pPr>
        <w:spacing w:line="240" w:lineRule="auto"/>
        <w:rPr>
          <w:rFonts w:ascii="Times New Roman" w:hAnsi="Times New Roman" w:cs="Times New Roman"/>
          <w:sz w:val="24"/>
          <w:szCs w:val="24"/>
          <w:lang w:val="ru-RU"/>
        </w:rPr>
      </w:pPr>
      <w:r w:rsidRPr="00C378DE">
        <w:rPr>
          <w:rFonts w:ascii="Times New Roman" w:hAnsi="Times New Roman" w:cs="Times New Roman"/>
          <w:sz w:val="24"/>
          <w:szCs w:val="24"/>
          <w:lang w:val="ru-RU"/>
        </w:rPr>
        <w:t>●</w:t>
      </w:r>
      <w:r w:rsidRPr="00C378DE">
        <w:rPr>
          <w:rFonts w:ascii="Times New Roman" w:hAnsi="Times New Roman" w:cs="Times New Roman"/>
          <w:sz w:val="24"/>
          <w:szCs w:val="24"/>
          <w:lang w:val="ru-RU"/>
        </w:rPr>
        <w:tab/>
        <w:t>технологическая (в результате долгого использования)</w:t>
      </w:r>
    </w:p>
    <w:p w14:paraId="4626A752" w14:textId="77777777" w:rsidR="00C378DE" w:rsidRPr="00C378DE" w:rsidRDefault="00C378DE" w:rsidP="00DF17B2">
      <w:pPr>
        <w:spacing w:line="240" w:lineRule="auto"/>
        <w:rPr>
          <w:rFonts w:ascii="Times New Roman" w:hAnsi="Times New Roman" w:cs="Times New Roman"/>
          <w:sz w:val="24"/>
          <w:szCs w:val="24"/>
          <w:lang w:val="ru-RU"/>
        </w:rPr>
      </w:pPr>
      <w:r w:rsidRPr="00C378DE">
        <w:rPr>
          <w:rFonts w:ascii="Times New Roman" w:hAnsi="Times New Roman" w:cs="Times New Roman"/>
          <w:sz w:val="24"/>
          <w:szCs w:val="24"/>
          <w:lang w:val="ru-RU"/>
        </w:rPr>
        <w:t>●</w:t>
      </w:r>
      <w:r w:rsidRPr="00C378DE">
        <w:rPr>
          <w:rFonts w:ascii="Times New Roman" w:hAnsi="Times New Roman" w:cs="Times New Roman"/>
          <w:sz w:val="24"/>
          <w:szCs w:val="24"/>
          <w:lang w:val="ru-RU"/>
        </w:rPr>
        <w:tab/>
        <w:t>эрозия почвы</w:t>
      </w:r>
    </w:p>
    <w:p w14:paraId="53EDDE83" w14:textId="77777777" w:rsidR="00C378DE" w:rsidRPr="00C378DE" w:rsidRDefault="00C378DE" w:rsidP="00DF17B2">
      <w:pPr>
        <w:spacing w:line="240" w:lineRule="auto"/>
        <w:rPr>
          <w:rFonts w:ascii="Times New Roman" w:hAnsi="Times New Roman" w:cs="Times New Roman"/>
          <w:sz w:val="24"/>
          <w:szCs w:val="24"/>
          <w:lang w:val="ru-RU"/>
        </w:rPr>
      </w:pPr>
      <w:r w:rsidRPr="00C378DE">
        <w:rPr>
          <w:rFonts w:ascii="Times New Roman" w:hAnsi="Times New Roman" w:cs="Times New Roman"/>
          <w:sz w:val="24"/>
          <w:szCs w:val="24"/>
          <w:lang w:val="ru-RU"/>
        </w:rPr>
        <w:t>●</w:t>
      </w:r>
      <w:r w:rsidRPr="00C378DE">
        <w:rPr>
          <w:rFonts w:ascii="Times New Roman" w:hAnsi="Times New Roman" w:cs="Times New Roman"/>
          <w:sz w:val="24"/>
          <w:szCs w:val="24"/>
          <w:lang w:val="ru-RU"/>
        </w:rPr>
        <w:tab/>
        <w:t>засоление</w:t>
      </w:r>
    </w:p>
    <w:p w14:paraId="677E2CBE" w14:textId="77777777" w:rsidR="00C378DE" w:rsidRPr="00C378DE" w:rsidRDefault="00C378DE" w:rsidP="00DF17B2">
      <w:pPr>
        <w:spacing w:line="240" w:lineRule="auto"/>
        <w:rPr>
          <w:rFonts w:ascii="Times New Roman" w:hAnsi="Times New Roman" w:cs="Times New Roman"/>
          <w:sz w:val="24"/>
          <w:szCs w:val="24"/>
          <w:lang w:val="ru-RU"/>
        </w:rPr>
      </w:pPr>
      <w:r w:rsidRPr="00C378DE">
        <w:rPr>
          <w:rFonts w:ascii="Times New Roman" w:hAnsi="Times New Roman" w:cs="Times New Roman"/>
          <w:sz w:val="24"/>
          <w:szCs w:val="24"/>
          <w:lang w:val="ru-RU"/>
        </w:rPr>
        <w:t>●</w:t>
      </w:r>
      <w:r w:rsidRPr="00C378DE">
        <w:rPr>
          <w:rFonts w:ascii="Times New Roman" w:hAnsi="Times New Roman" w:cs="Times New Roman"/>
          <w:sz w:val="24"/>
          <w:szCs w:val="24"/>
          <w:lang w:val="ru-RU"/>
        </w:rPr>
        <w:tab/>
        <w:t>заболачивание</w:t>
      </w:r>
    </w:p>
    <w:p w14:paraId="6E87571A" w14:textId="77777777" w:rsidR="00C378DE" w:rsidRPr="00C378DE" w:rsidRDefault="00C378DE" w:rsidP="00DF17B2">
      <w:pPr>
        <w:spacing w:line="240" w:lineRule="auto"/>
        <w:rPr>
          <w:rFonts w:ascii="Times New Roman" w:hAnsi="Times New Roman" w:cs="Times New Roman"/>
          <w:sz w:val="24"/>
          <w:szCs w:val="24"/>
          <w:lang w:val="ru-RU"/>
        </w:rPr>
      </w:pPr>
      <w:r w:rsidRPr="00C378DE">
        <w:rPr>
          <w:rFonts w:ascii="Times New Roman" w:hAnsi="Times New Roman" w:cs="Times New Roman"/>
          <w:sz w:val="24"/>
          <w:szCs w:val="24"/>
          <w:lang w:val="ru-RU"/>
        </w:rPr>
        <w:t>●</w:t>
      </w:r>
      <w:r w:rsidRPr="00C378DE">
        <w:rPr>
          <w:rFonts w:ascii="Times New Roman" w:hAnsi="Times New Roman" w:cs="Times New Roman"/>
          <w:sz w:val="24"/>
          <w:szCs w:val="24"/>
          <w:lang w:val="ru-RU"/>
        </w:rPr>
        <w:tab/>
        <w:t>загрязнение почв</w:t>
      </w:r>
    </w:p>
    <w:p w14:paraId="592577BB" w14:textId="77777777" w:rsidR="00C378DE" w:rsidRPr="00C378DE" w:rsidRDefault="00C378DE" w:rsidP="00DF17B2">
      <w:pPr>
        <w:spacing w:line="240" w:lineRule="auto"/>
        <w:rPr>
          <w:rFonts w:ascii="Times New Roman" w:hAnsi="Times New Roman" w:cs="Times New Roman"/>
          <w:sz w:val="24"/>
          <w:szCs w:val="24"/>
          <w:lang w:val="ru-RU"/>
        </w:rPr>
      </w:pPr>
      <w:r w:rsidRPr="00C378DE">
        <w:rPr>
          <w:rFonts w:ascii="Times New Roman" w:hAnsi="Times New Roman" w:cs="Times New Roman"/>
          <w:sz w:val="24"/>
          <w:szCs w:val="24"/>
          <w:lang w:val="ru-RU"/>
        </w:rPr>
        <w:t>●</w:t>
      </w:r>
      <w:r w:rsidRPr="00C378DE">
        <w:rPr>
          <w:rFonts w:ascii="Times New Roman" w:hAnsi="Times New Roman" w:cs="Times New Roman"/>
          <w:sz w:val="24"/>
          <w:szCs w:val="24"/>
          <w:lang w:val="ru-RU"/>
        </w:rPr>
        <w:tab/>
        <w:t>опустынивание</w:t>
      </w:r>
    </w:p>
    <w:p w14:paraId="0D6F215F" w14:textId="77777777" w:rsidR="00C378DE" w:rsidRPr="00C378DE" w:rsidRDefault="00C378DE" w:rsidP="00DF17B2">
      <w:pPr>
        <w:spacing w:line="240" w:lineRule="auto"/>
        <w:rPr>
          <w:rFonts w:ascii="Times New Roman" w:hAnsi="Times New Roman" w:cs="Times New Roman"/>
          <w:sz w:val="24"/>
          <w:szCs w:val="24"/>
          <w:lang w:val="ru-RU"/>
        </w:rPr>
      </w:pPr>
      <w:r w:rsidRPr="00C378DE">
        <w:rPr>
          <w:rFonts w:ascii="Times New Roman" w:hAnsi="Times New Roman" w:cs="Times New Roman"/>
          <w:sz w:val="24"/>
          <w:szCs w:val="24"/>
          <w:lang w:val="ru-RU"/>
        </w:rPr>
        <w:t>Крайней степенью деградации почв является уничтожение почвенного покрова.</w:t>
      </w:r>
    </w:p>
    <w:p w14:paraId="1F21FA9C" w14:textId="7B5FE438" w:rsidR="00C378DE" w:rsidRDefault="00C378DE" w:rsidP="00DF17B2">
      <w:pPr>
        <w:spacing w:line="240" w:lineRule="auto"/>
        <w:rPr>
          <w:rFonts w:ascii="Times New Roman" w:hAnsi="Times New Roman" w:cs="Times New Roman"/>
          <w:sz w:val="24"/>
          <w:szCs w:val="24"/>
          <w:lang w:val="ru-RU"/>
        </w:rPr>
      </w:pPr>
      <w:r w:rsidRPr="00C378DE">
        <w:rPr>
          <w:rFonts w:ascii="Times New Roman" w:hAnsi="Times New Roman" w:cs="Times New Roman"/>
          <w:sz w:val="24"/>
          <w:szCs w:val="24"/>
          <w:lang w:val="ru-RU"/>
        </w:rPr>
        <w:t>Опустынивание — процесс превращения (перехода) окультуренных плодородных орошаемых земель в безводные и безжизненные пустыни с потерей плодородия почв и растительности.</w:t>
      </w:r>
    </w:p>
    <w:p w14:paraId="5A894017" w14:textId="513E46F9" w:rsidR="00AC54E8" w:rsidRPr="00AC54E8" w:rsidRDefault="00C378DE" w:rsidP="00DF17B2">
      <w:pPr>
        <w:spacing w:line="240" w:lineRule="auto"/>
        <w:rPr>
          <w:rFonts w:ascii="Times New Roman" w:hAnsi="Times New Roman" w:cs="Times New Roman"/>
          <w:sz w:val="24"/>
          <w:szCs w:val="24"/>
          <w:lang w:val="ru-RU"/>
        </w:rPr>
      </w:pPr>
      <w:r w:rsidRPr="00C378DE">
        <w:rPr>
          <w:rFonts w:ascii="Times New Roman" w:hAnsi="Times New Roman" w:cs="Times New Roman"/>
          <w:sz w:val="24"/>
          <w:szCs w:val="24"/>
          <w:lang w:val="ru-RU"/>
        </w:rPr>
        <w:t>Увеличение в пахотном слое орошаемой почвы содержания солей до 1 % снижает урожай на одну треть, а при содержании в 2 – 3 % урожай погибает полностью.</w:t>
      </w:r>
      <w:r w:rsidR="00AC54E8">
        <w:rPr>
          <w:rFonts w:ascii="Times New Roman" w:hAnsi="Times New Roman" w:cs="Times New Roman"/>
          <w:sz w:val="24"/>
          <w:szCs w:val="24"/>
          <w:lang w:val="ru-RU"/>
        </w:rPr>
        <w:t xml:space="preserve">  </w:t>
      </w:r>
      <w:r w:rsidR="00AC54E8" w:rsidRPr="00AC54E8">
        <w:rPr>
          <w:rFonts w:ascii="Times New Roman" w:hAnsi="Times New Roman" w:cs="Times New Roman"/>
          <w:sz w:val="24"/>
          <w:szCs w:val="24"/>
          <w:lang w:val="ru-RU"/>
        </w:rPr>
        <w:t>В мире каждый год дополнительно 20 млн. га сельскохозяйственных угодий становятся непригодными для возделывания сельскохозяйственных культур вследствие деградации почв или роста городов. В то же время ожидается, что в течение следующих 30-ти лет спрос на продовольствие в развивающихся странах удвоится. Новые земли могут, и будут, осваиваться, однако это будет происходить в зоне рискованного земледелия, где почвы в еще большей степени подвержены деградации.</w:t>
      </w:r>
    </w:p>
    <w:p w14:paraId="28C326B7" w14:textId="5E6C89A5" w:rsidR="00C378DE" w:rsidRPr="00C378DE"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Таким образом, перед человечеством встала реальная угроза его будущей глобальной продовольственной безопасности. Достижения в области сельскохозяйственной биотехнологии могут оказать помощь развивающимся странам, однако воздействие биотехнологии на экологию в полной мере не изучено, необходима дальнейшая научная разработка биобезопасности.</w:t>
      </w:r>
    </w:p>
    <w:p w14:paraId="74BCB3C1" w14:textId="77777777" w:rsidR="00AC54E8" w:rsidRDefault="00AC54E8" w:rsidP="00DF17B2">
      <w:pPr>
        <w:spacing w:before="360" w:after="240" w:line="240" w:lineRule="auto"/>
        <w:ind w:left="-426" w:firstLine="710"/>
        <w:jc w:val="both"/>
        <w:rPr>
          <w:rFonts w:ascii="Times New Roman" w:hAnsi="Times New Roman" w:cs="Times New Roman"/>
          <w:b/>
          <w:sz w:val="28"/>
          <w:lang w:val="ru-RU"/>
        </w:rPr>
      </w:pPr>
      <w:r w:rsidRPr="00AC54E8">
        <w:rPr>
          <w:rFonts w:ascii="Times New Roman" w:hAnsi="Times New Roman" w:cs="Times New Roman"/>
          <w:b/>
          <w:sz w:val="28"/>
          <w:lang w:val="ru-RU"/>
        </w:rPr>
        <w:lastRenderedPageBreak/>
        <w:t>36.  Сокращение лесных ресурсов. Уменьшение биоразнообразия планеты</w:t>
      </w:r>
    </w:p>
    <w:p w14:paraId="0648EAED" w14:textId="0D86533B" w:rsid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b/>
          <w:sz w:val="24"/>
          <w:szCs w:val="24"/>
          <w:lang w:val="ru-RU"/>
        </w:rPr>
        <w:t>Обезлесение</w:t>
      </w:r>
      <w:r w:rsidRPr="00AC54E8">
        <w:rPr>
          <w:rFonts w:ascii="Times New Roman" w:hAnsi="Times New Roman" w:cs="Times New Roman"/>
          <w:sz w:val="24"/>
          <w:szCs w:val="24"/>
          <w:lang w:val="ru-RU"/>
        </w:rPr>
        <w:t xml:space="preserve"> — процесс превращения земель, занятых лесом, в земельные угодья без лесного покрова, такие как поля, плантации сельхозкультур, пастбища, города, пустоши и другие. Основная </w:t>
      </w:r>
      <w:r w:rsidRPr="00AC54E8">
        <w:rPr>
          <w:rFonts w:ascii="Times New Roman" w:hAnsi="Times New Roman" w:cs="Times New Roman"/>
          <w:b/>
          <w:sz w:val="24"/>
          <w:szCs w:val="24"/>
          <w:lang w:val="ru-RU"/>
        </w:rPr>
        <w:t>причина</w:t>
      </w:r>
      <w:r w:rsidRPr="00AC54E8">
        <w:rPr>
          <w:rFonts w:ascii="Times New Roman" w:hAnsi="Times New Roman" w:cs="Times New Roman"/>
          <w:sz w:val="24"/>
          <w:szCs w:val="24"/>
          <w:lang w:val="ru-RU"/>
        </w:rPr>
        <w:t xml:space="preserve"> обезлесения — передача территорий, занятых лесом, под другие цели, в особенности вырубка и выжигание леса под сельхозугодья. Другая заметная причина обезлесения — вырубка леса без лесовосстановления. Кроме того, леса могут быть уничтожены вследствие естественных причин, таких как ураганы, болезни леса, изменение климата, однако основной причиной обезлесения является антропогенный фактор, включая, кроме вырубки и выжигания, например, кислотные дожди. Основная причина возникновения лесных пожаров — также деятельность человека.</w:t>
      </w:r>
    </w:p>
    <w:p w14:paraId="4676B8F0"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b/>
          <w:sz w:val="24"/>
          <w:szCs w:val="24"/>
          <w:lang w:val="ru-RU"/>
        </w:rPr>
        <w:t>Причин</w:t>
      </w:r>
      <w:r w:rsidRPr="00AC54E8">
        <w:rPr>
          <w:rFonts w:ascii="Times New Roman" w:hAnsi="Times New Roman" w:cs="Times New Roman"/>
          <w:sz w:val="24"/>
          <w:szCs w:val="24"/>
          <w:lang w:val="ru-RU"/>
        </w:rPr>
        <w:t xml:space="preserve"> сокращения видов животных и растений существует множество, и все они прямо или косвенно исходят от людей:</w:t>
      </w:r>
    </w:p>
    <w:p w14:paraId="53A197A4"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вырубка лесов;</w:t>
      </w:r>
    </w:p>
    <w:p w14:paraId="79436137"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расширение территорий населенных пунктов;</w:t>
      </w:r>
    </w:p>
    <w:p w14:paraId="28F577BD"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регулярные выбросы вредных элементов в атмосферу;</w:t>
      </w:r>
    </w:p>
    <w:p w14:paraId="6BFF51C5"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превращение природных ландшафтов в сельскохозяйственные объекты;</w:t>
      </w:r>
    </w:p>
    <w:p w14:paraId="3CF0D0AD"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использование химических веществ в земледелии;</w:t>
      </w:r>
    </w:p>
    <w:p w14:paraId="7D825C14"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загрязнение водоемов и почвы;</w:t>
      </w:r>
    </w:p>
    <w:p w14:paraId="0D13664D"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строительство дорог и положение коммуникаций;</w:t>
      </w:r>
    </w:p>
    <w:p w14:paraId="3C485557"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рост населения планеты, требующий большего продовольствия и территорий для жизнедеятельности;</w:t>
      </w:r>
    </w:p>
    <w:p w14:paraId="3DFEBB61"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браконьерство;</w:t>
      </w:r>
    </w:p>
    <w:p w14:paraId="70674ABB"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эксперименты по скрещиванию видов растений, животных;</w:t>
      </w:r>
    </w:p>
    <w:p w14:paraId="45AAE79D"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разрушение экосистем;</w:t>
      </w:r>
    </w:p>
    <w:p w14:paraId="7533B3EE" w14:textId="4884394B"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экологические катастрофы, вызванные людьми.</w:t>
      </w:r>
    </w:p>
    <w:p w14:paraId="36694AA8" w14:textId="0F0CBD11"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Среди основных мер, которые предпринимаются, следует упомянуть то, что зоологи и другие специалисты ведут борьбу за каждую особь вымирающего вида, создают заповедники и природные парки, где животные находятся под наблюдением, создают им условия для жизни и увеличения популяций. Также искусственно разводятся растения, чтобы увеличивать их ареалы, не дать погибнуть ценным видам</w:t>
      </w:r>
    </w:p>
    <w:p w14:paraId="5FDC79C0" w14:textId="77777777" w:rsidR="00AC54E8" w:rsidRPr="00AC54E8" w:rsidRDefault="00AC54E8" w:rsidP="00DF17B2">
      <w:pPr>
        <w:spacing w:before="360" w:after="240" w:line="240" w:lineRule="auto"/>
        <w:ind w:left="-426" w:firstLine="710"/>
        <w:jc w:val="both"/>
        <w:rPr>
          <w:rFonts w:ascii="Times New Roman" w:hAnsi="Times New Roman" w:cs="Times New Roman"/>
          <w:b/>
          <w:sz w:val="28"/>
          <w:lang w:val="ru-RU"/>
        </w:rPr>
      </w:pPr>
      <w:r w:rsidRPr="00AC54E8">
        <w:rPr>
          <w:rFonts w:ascii="Times New Roman" w:hAnsi="Times New Roman" w:cs="Times New Roman"/>
          <w:b/>
          <w:sz w:val="28"/>
          <w:lang w:val="ru-RU"/>
        </w:rPr>
        <w:t>37. Воздействие опасных естественных экологических факторов на здоровье человека</w:t>
      </w:r>
    </w:p>
    <w:p w14:paraId="5BFB3392"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Факторы, влияющие на здоровье человека:</w:t>
      </w:r>
    </w:p>
    <w:p w14:paraId="4EF65463"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lastRenderedPageBreak/>
        <w:t>●</w:t>
      </w:r>
      <w:r w:rsidRPr="00AC54E8">
        <w:rPr>
          <w:rFonts w:ascii="Times New Roman" w:hAnsi="Times New Roman" w:cs="Times New Roman"/>
          <w:sz w:val="24"/>
          <w:szCs w:val="24"/>
          <w:lang w:val="ru-RU"/>
        </w:rPr>
        <w:tab/>
        <w:t>изменение климата</w:t>
      </w:r>
    </w:p>
    <w:p w14:paraId="5B102677"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опустынивание и деградация земель</w:t>
      </w:r>
    </w:p>
    <w:p w14:paraId="15A08E88"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ухудшение качества пресной воды</w:t>
      </w:r>
    </w:p>
    <w:p w14:paraId="4B88AF14"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разрушение стратосферного озона</w:t>
      </w:r>
    </w:p>
    <w:p w14:paraId="55B16A88"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 xml:space="preserve"> Оценка территорий проводится по следующим показателям:</w:t>
      </w:r>
    </w:p>
    <w:p w14:paraId="1250BC33"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медико-демографический показатель</w:t>
      </w:r>
    </w:p>
    <w:p w14:paraId="3E50AD5F"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экологический</w:t>
      </w:r>
    </w:p>
    <w:p w14:paraId="3817DBDF"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социальный</w:t>
      </w:r>
    </w:p>
    <w:p w14:paraId="065AC2FF"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экономический</w:t>
      </w:r>
    </w:p>
    <w:p w14:paraId="62F760F7"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Медико-демографические показатели:</w:t>
      </w:r>
    </w:p>
    <w:p w14:paraId="474FC3A3"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заболеваемость</w:t>
      </w:r>
    </w:p>
    <w:p w14:paraId="5A11313C"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детская смертность</w:t>
      </w:r>
    </w:p>
    <w:p w14:paraId="609AAFA6" w14:textId="77777777" w:rsidR="00AC54E8"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медико-гигиенические нарушения</w:t>
      </w:r>
    </w:p>
    <w:p w14:paraId="75E448E3" w14:textId="29515FE1" w:rsidR="00C378DE" w:rsidRPr="00AC54E8" w:rsidRDefault="00AC54E8" w:rsidP="00DF17B2">
      <w:pPr>
        <w:spacing w:line="240" w:lineRule="auto"/>
        <w:rPr>
          <w:rFonts w:ascii="Times New Roman" w:hAnsi="Times New Roman" w:cs="Times New Roman"/>
          <w:sz w:val="24"/>
          <w:szCs w:val="24"/>
          <w:lang w:val="ru-RU"/>
        </w:rPr>
      </w:pPr>
      <w:r w:rsidRPr="00AC54E8">
        <w:rPr>
          <w:rFonts w:ascii="Times New Roman" w:hAnsi="Times New Roman" w:cs="Times New Roman"/>
          <w:sz w:val="24"/>
          <w:szCs w:val="24"/>
          <w:lang w:val="ru-RU"/>
        </w:rPr>
        <w:t>-</w:t>
      </w:r>
      <w:r w:rsidRPr="00AC54E8">
        <w:rPr>
          <w:rFonts w:ascii="Times New Roman" w:hAnsi="Times New Roman" w:cs="Times New Roman"/>
          <w:sz w:val="24"/>
          <w:szCs w:val="24"/>
          <w:lang w:val="ru-RU"/>
        </w:rPr>
        <w:tab/>
        <w:t>специфические и онкологические заболевания, вызванные загрязнением ОКРС.</w:t>
      </w:r>
    </w:p>
    <w:p w14:paraId="1CE003CC" w14:textId="77777777" w:rsidR="00C378DE" w:rsidRPr="00C378DE" w:rsidRDefault="00C378DE" w:rsidP="00DF17B2">
      <w:pPr>
        <w:pStyle w:val="a4"/>
        <w:spacing w:before="225" w:beforeAutospacing="0" w:afterAutospacing="0"/>
        <w:ind w:left="-426" w:right="-138" w:firstLine="710"/>
        <w:rPr>
          <w:rFonts w:eastAsiaTheme="minorHAnsi"/>
          <w:kern w:val="2"/>
          <w:sz w:val="28"/>
          <w:szCs w:val="22"/>
          <w:lang w:val="ru-RU"/>
          <w14:ligatures w14:val="standardContextual"/>
        </w:rPr>
      </w:pPr>
    </w:p>
    <w:p w14:paraId="34871633" w14:textId="2138CB38" w:rsidR="00027C61" w:rsidRDefault="000D39F0" w:rsidP="00DF17B2">
      <w:pPr>
        <w:spacing w:before="360" w:after="240" w:line="240" w:lineRule="auto"/>
        <w:jc w:val="both"/>
        <w:rPr>
          <w:rFonts w:ascii="Times New Roman" w:hAnsi="Times New Roman" w:cs="Times New Roman"/>
          <w:b/>
          <w:sz w:val="28"/>
          <w:lang w:val="ru-RU"/>
        </w:rPr>
      </w:pPr>
      <w:r w:rsidRPr="000D39F0">
        <w:rPr>
          <w:rFonts w:ascii="Times New Roman" w:hAnsi="Times New Roman" w:cs="Times New Roman"/>
          <w:b/>
          <w:sz w:val="28"/>
          <w:lang w:val="ru-RU"/>
        </w:rPr>
        <w:t>38. Природно-ресурсный потенциал РБ. Задачи охраны и рационального использования природных ресурсов РБ</w:t>
      </w:r>
    </w:p>
    <w:p w14:paraId="1AD8EA27" w14:textId="2EF38AD5" w:rsidR="000D39F0" w:rsidRDefault="000D39F0" w:rsidP="00DF17B2">
      <w:pPr>
        <w:spacing w:before="360" w:after="240" w:line="240" w:lineRule="auto"/>
        <w:jc w:val="both"/>
        <w:rPr>
          <w:rFonts w:ascii="Times New Roman" w:hAnsi="Times New Roman" w:cs="Times New Roman"/>
          <w:sz w:val="28"/>
          <w:lang w:val="ru-RU"/>
        </w:rPr>
      </w:pPr>
      <w:proofErr w:type="spellStart"/>
      <w:r w:rsidRPr="000D39F0">
        <w:rPr>
          <w:rFonts w:ascii="Times New Roman" w:hAnsi="Times New Roman" w:cs="Times New Roman"/>
          <w:sz w:val="28"/>
          <w:lang w:val="ru-RU"/>
        </w:rPr>
        <w:t>Природно</w:t>
      </w:r>
      <w:proofErr w:type="spellEnd"/>
      <w:r w:rsidRPr="000D39F0">
        <w:rPr>
          <w:rFonts w:ascii="Times New Roman" w:hAnsi="Times New Roman" w:cs="Times New Roman"/>
          <w:sz w:val="28"/>
          <w:lang w:val="ru-RU"/>
        </w:rPr>
        <w:t>–ресурсный потенциал региона – совокупность природных ресурсов региона, которые используются или могут быть использованы в хозяйстве с учетом тенденций научно-технического прогресса.</w:t>
      </w:r>
    </w:p>
    <w:p w14:paraId="63A1F193" w14:textId="77777777" w:rsidR="000D39F0" w:rsidRPr="000D39F0" w:rsidRDefault="000D39F0" w:rsidP="00DF17B2">
      <w:pPr>
        <w:spacing w:after="240" w:line="240" w:lineRule="auto"/>
        <w:jc w:val="both"/>
        <w:rPr>
          <w:rFonts w:ascii="Times New Roman" w:hAnsi="Times New Roman" w:cs="Times New Roman"/>
          <w:sz w:val="28"/>
          <w:lang w:val="ru-RU"/>
        </w:rPr>
      </w:pPr>
      <w:r w:rsidRPr="000D39F0">
        <w:rPr>
          <w:rFonts w:ascii="Times New Roman" w:hAnsi="Times New Roman" w:cs="Times New Roman"/>
          <w:b/>
          <w:sz w:val="28"/>
          <w:lang w:val="ru-RU"/>
        </w:rPr>
        <w:t>Природно-ресурсный потенциал страны</w:t>
      </w:r>
      <w:r w:rsidRPr="000D39F0">
        <w:rPr>
          <w:rFonts w:ascii="Times New Roman" w:hAnsi="Times New Roman" w:cs="Times New Roman"/>
          <w:sz w:val="28"/>
          <w:lang w:val="ru-RU"/>
        </w:rPr>
        <w:t xml:space="preserve"> и регионов изменяется в процессе природопользования,</w:t>
      </w:r>
    </w:p>
    <w:p w14:paraId="56BD7BA7" w14:textId="77777777" w:rsidR="000D39F0" w:rsidRPr="000D39F0" w:rsidRDefault="000D39F0" w:rsidP="00DF17B2">
      <w:pPr>
        <w:spacing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t>что обусловлено:</w:t>
      </w:r>
    </w:p>
    <w:p w14:paraId="3E3D9B0C" w14:textId="77777777" w:rsidR="000D39F0" w:rsidRPr="000D39F0" w:rsidRDefault="000D39F0" w:rsidP="00DF17B2">
      <w:pPr>
        <w:spacing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t>●</w:t>
      </w:r>
      <w:r w:rsidRPr="000D39F0">
        <w:rPr>
          <w:rFonts w:ascii="Times New Roman" w:hAnsi="Times New Roman" w:cs="Times New Roman"/>
          <w:sz w:val="28"/>
          <w:lang w:val="ru-RU"/>
        </w:rPr>
        <w:tab/>
        <w:t>истощением отдельных видов природных ресурсов вследствие их исчерпаемости или нерационального использования;</w:t>
      </w:r>
    </w:p>
    <w:p w14:paraId="5021CC9E" w14:textId="5C71EBFB" w:rsidR="000D39F0" w:rsidRDefault="000D39F0" w:rsidP="00DF17B2">
      <w:pPr>
        <w:spacing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t>●</w:t>
      </w:r>
      <w:r w:rsidRPr="000D39F0">
        <w:rPr>
          <w:rFonts w:ascii="Times New Roman" w:hAnsi="Times New Roman" w:cs="Times New Roman"/>
          <w:sz w:val="28"/>
          <w:lang w:val="ru-RU"/>
        </w:rPr>
        <w:tab/>
        <w:t>научно-технический прогресс открывает возможности вовлечения в оборот новых видов природных ресурсов, расширения  сырьевой и топливно-энергетической базы экономики.</w:t>
      </w:r>
    </w:p>
    <w:p w14:paraId="46CE2BE1" w14:textId="77777777" w:rsidR="000D39F0" w:rsidRPr="000D39F0" w:rsidRDefault="000D39F0" w:rsidP="00DF17B2">
      <w:pPr>
        <w:spacing w:after="240" w:line="240" w:lineRule="auto"/>
        <w:jc w:val="both"/>
        <w:rPr>
          <w:rFonts w:ascii="Times New Roman" w:hAnsi="Times New Roman" w:cs="Times New Roman"/>
          <w:sz w:val="28"/>
          <w:lang w:val="ru-RU"/>
        </w:rPr>
      </w:pPr>
      <w:r w:rsidRPr="000D39F0">
        <w:rPr>
          <w:rFonts w:ascii="Times New Roman" w:hAnsi="Times New Roman" w:cs="Times New Roman"/>
          <w:b/>
          <w:sz w:val="28"/>
          <w:lang w:val="ru-RU"/>
        </w:rPr>
        <w:t>Общие требования в области</w:t>
      </w:r>
      <w:r w:rsidRPr="000D39F0">
        <w:rPr>
          <w:rFonts w:ascii="Times New Roman" w:hAnsi="Times New Roman" w:cs="Times New Roman"/>
          <w:sz w:val="28"/>
          <w:lang w:val="ru-RU"/>
        </w:rPr>
        <w:t xml:space="preserve"> охраны окружающей среды</w:t>
      </w:r>
    </w:p>
    <w:p w14:paraId="6E7628C8" w14:textId="77777777" w:rsidR="000D39F0" w:rsidRPr="000D39F0" w:rsidRDefault="000D39F0" w:rsidP="00DF17B2">
      <w:pPr>
        <w:spacing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lastRenderedPageBreak/>
        <w:t>●</w:t>
      </w:r>
      <w:r w:rsidRPr="000D39F0">
        <w:rPr>
          <w:rFonts w:ascii="Times New Roman" w:hAnsi="Times New Roman" w:cs="Times New Roman"/>
          <w:sz w:val="28"/>
          <w:lang w:val="ru-RU"/>
        </w:rPr>
        <w:tab/>
        <w:t>сохранение, восстановление и (или) оздоровление окружающей среды;</w:t>
      </w:r>
    </w:p>
    <w:p w14:paraId="46077CE3" w14:textId="77777777" w:rsidR="000D39F0" w:rsidRPr="000D39F0" w:rsidRDefault="000D39F0" w:rsidP="00DF17B2">
      <w:pPr>
        <w:spacing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t>●</w:t>
      </w:r>
      <w:r w:rsidRPr="000D39F0">
        <w:rPr>
          <w:rFonts w:ascii="Times New Roman" w:hAnsi="Times New Roman" w:cs="Times New Roman"/>
          <w:sz w:val="28"/>
          <w:lang w:val="ru-RU"/>
        </w:rPr>
        <w:tab/>
        <w:t>снижение (предотвращение) вредного воздействия на окружающую среду;</w:t>
      </w:r>
    </w:p>
    <w:p w14:paraId="284EF09A" w14:textId="77777777" w:rsidR="000D39F0" w:rsidRPr="000D39F0" w:rsidRDefault="000D39F0" w:rsidP="00DF17B2">
      <w:pPr>
        <w:spacing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t>●</w:t>
      </w:r>
      <w:r w:rsidRPr="000D39F0">
        <w:rPr>
          <w:rFonts w:ascii="Times New Roman" w:hAnsi="Times New Roman" w:cs="Times New Roman"/>
          <w:sz w:val="28"/>
          <w:lang w:val="ru-RU"/>
        </w:rPr>
        <w:tab/>
        <w:t>применение наилучших доступных технических методов, малоотходных, энерго- и ресурсосберегающих технологий;</w:t>
      </w:r>
    </w:p>
    <w:p w14:paraId="7770F924" w14:textId="77777777" w:rsidR="000D39F0" w:rsidRPr="000D39F0" w:rsidRDefault="000D39F0" w:rsidP="00DF17B2">
      <w:pPr>
        <w:spacing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t>●</w:t>
      </w:r>
      <w:r w:rsidRPr="000D39F0">
        <w:rPr>
          <w:rFonts w:ascii="Times New Roman" w:hAnsi="Times New Roman" w:cs="Times New Roman"/>
          <w:sz w:val="28"/>
          <w:lang w:val="ru-RU"/>
        </w:rPr>
        <w:tab/>
        <w:t>рациональное (устойчивое) использование природных ресурсов;</w:t>
      </w:r>
    </w:p>
    <w:p w14:paraId="4412D8EF" w14:textId="77777777" w:rsidR="000D39F0" w:rsidRPr="000D39F0" w:rsidRDefault="000D39F0" w:rsidP="00DF17B2">
      <w:pPr>
        <w:spacing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t>●</w:t>
      </w:r>
      <w:r w:rsidRPr="000D39F0">
        <w:rPr>
          <w:rFonts w:ascii="Times New Roman" w:hAnsi="Times New Roman" w:cs="Times New Roman"/>
          <w:sz w:val="28"/>
          <w:lang w:val="ru-RU"/>
        </w:rPr>
        <w:tab/>
        <w:t>предотвращение аварий и иных чрезвычайных ситуаций;</w:t>
      </w:r>
    </w:p>
    <w:p w14:paraId="2219103C" w14:textId="77777777" w:rsidR="000D39F0" w:rsidRPr="000D39F0" w:rsidRDefault="000D39F0" w:rsidP="00DF17B2">
      <w:pPr>
        <w:spacing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t>●</w:t>
      </w:r>
      <w:r w:rsidRPr="000D39F0">
        <w:rPr>
          <w:rFonts w:ascii="Times New Roman" w:hAnsi="Times New Roman" w:cs="Times New Roman"/>
          <w:sz w:val="28"/>
          <w:lang w:val="ru-RU"/>
        </w:rPr>
        <w:tab/>
        <w:t>материальные, финансовые и иные средства на компенсацию возможного вреда окружающей среде;</w:t>
      </w:r>
    </w:p>
    <w:p w14:paraId="3690853F" w14:textId="77777777" w:rsidR="000D39F0" w:rsidRPr="000D39F0" w:rsidRDefault="000D39F0" w:rsidP="00DF17B2">
      <w:pPr>
        <w:spacing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t>●</w:t>
      </w:r>
      <w:r w:rsidRPr="000D39F0">
        <w:rPr>
          <w:rFonts w:ascii="Times New Roman" w:hAnsi="Times New Roman" w:cs="Times New Roman"/>
          <w:sz w:val="28"/>
          <w:lang w:val="ru-RU"/>
        </w:rPr>
        <w:tab/>
        <w:t>финансовые гарантии выполнения планируемых мероприятий по охране окружающей среды.</w:t>
      </w:r>
    </w:p>
    <w:p w14:paraId="6154853F" w14:textId="77777777" w:rsidR="000D39F0" w:rsidRPr="000D39F0" w:rsidRDefault="000D39F0" w:rsidP="00DF17B2">
      <w:pPr>
        <w:spacing w:after="240" w:line="240" w:lineRule="auto"/>
        <w:jc w:val="both"/>
        <w:rPr>
          <w:rFonts w:ascii="Times New Roman" w:hAnsi="Times New Roman" w:cs="Times New Roman"/>
          <w:sz w:val="28"/>
          <w:lang w:val="ru-RU"/>
        </w:rPr>
      </w:pPr>
      <w:r w:rsidRPr="000D39F0">
        <w:rPr>
          <w:rFonts w:ascii="Times New Roman" w:hAnsi="Times New Roman" w:cs="Times New Roman"/>
          <w:b/>
          <w:sz w:val="28"/>
          <w:lang w:val="ru-RU"/>
        </w:rPr>
        <w:t xml:space="preserve">Основными задачами </w:t>
      </w:r>
      <w:r w:rsidRPr="000D39F0">
        <w:rPr>
          <w:rFonts w:ascii="Times New Roman" w:hAnsi="Times New Roman" w:cs="Times New Roman"/>
          <w:sz w:val="28"/>
          <w:lang w:val="ru-RU"/>
        </w:rPr>
        <w:t>в долгосрочной перспективе станут</w:t>
      </w:r>
    </w:p>
    <w:p w14:paraId="0288A70B" w14:textId="77777777" w:rsidR="000D39F0" w:rsidRPr="000D39F0" w:rsidRDefault="000D39F0" w:rsidP="00DF17B2">
      <w:pPr>
        <w:spacing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t>●</w:t>
      </w:r>
      <w:r w:rsidRPr="000D39F0">
        <w:rPr>
          <w:rFonts w:ascii="Times New Roman" w:hAnsi="Times New Roman" w:cs="Times New Roman"/>
          <w:sz w:val="28"/>
          <w:lang w:val="ru-RU"/>
        </w:rPr>
        <w:tab/>
        <w:t>замещения традиционных производств высокотехнологичным сектором;</w:t>
      </w:r>
    </w:p>
    <w:p w14:paraId="4F7D0CB7" w14:textId="77777777" w:rsidR="000D39F0" w:rsidRPr="000D39F0" w:rsidRDefault="000D39F0" w:rsidP="00DF17B2">
      <w:pPr>
        <w:spacing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t>●</w:t>
      </w:r>
      <w:r w:rsidRPr="000D39F0">
        <w:rPr>
          <w:rFonts w:ascii="Times New Roman" w:hAnsi="Times New Roman" w:cs="Times New Roman"/>
          <w:sz w:val="28"/>
          <w:lang w:val="ru-RU"/>
        </w:rPr>
        <w:tab/>
        <w:t>дальнейшего развития производств и видов деятельности, использующих местное сырье и ресурсы, а также связанных с обслуживанием сельского и лесного хозяйства</w:t>
      </w:r>
    </w:p>
    <w:p w14:paraId="0B5D9969" w14:textId="77777777" w:rsidR="000D39F0" w:rsidRPr="000D39F0" w:rsidRDefault="000D39F0" w:rsidP="00DF17B2">
      <w:pPr>
        <w:spacing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t>●</w:t>
      </w:r>
      <w:r w:rsidRPr="000D39F0">
        <w:rPr>
          <w:rFonts w:ascii="Times New Roman" w:hAnsi="Times New Roman" w:cs="Times New Roman"/>
          <w:sz w:val="28"/>
          <w:lang w:val="ru-RU"/>
        </w:rPr>
        <w:tab/>
        <w:t xml:space="preserve">внедрения </w:t>
      </w:r>
      <w:proofErr w:type="spellStart"/>
      <w:r w:rsidRPr="000D39F0">
        <w:rPr>
          <w:rFonts w:ascii="Times New Roman" w:hAnsi="Times New Roman" w:cs="Times New Roman"/>
          <w:sz w:val="28"/>
          <w:lang w:val="ru-RU"/>
        </w:rPr>
        <w:t>экологобезопасных</w:t>
      </w:r>
      <w:proofErr w:type="spellEnd"/>
      <w:r w:rsidRPr="000D39F0">
        <w:rPr>
          <w:rFonts w:ascii="Times New Roman" w:hAnsi="Times New Roman" w:cs="Times New Roman"/>
          <w:sz w:val="28"/>
          <w:lang w:val="ru-RU"/>
        </w:rPr>
        <w:t xml:space="preserve"> систем земледелия, бережного и эффективного использования продуктивных земель, исключающих деградацию, снижение плодородия и загрязнение почв;</w:t>
      </w:r>
    </w:p>
    <w:p w14:paraId="75754F3A" w14:textId="20D2FBDB" w:rsidR="000D39F0" w:rsidRPr="000D39F0" w:rsidRDefault="000D39F0" w:rsidP="00DF17B2">
      <w:pPr>
        <w:spacing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t>●</w:t>
      </w:r>
      <w:r w:rsidRPr="000D39F0">
        <w:rPr>
          <w:rFonts w:ascii="Times New Roman" w:hAnsi="Times New Roman" w:cs="Times New Roman"/>
          <w:sz w:val="28"/>
          <w:lang w:val="ru-RU"/>
        </w:rPr>
        <w:tab/>
        <w:t>обеспечения приоритетного развития сельскохозяйственных организаций, занимающихся производством экологически безопасного сырья и продуктов.</w:t>
      </w:r>
    </w:p>
    <w:p w14:paraId="73F5BBB7" w14:textId="78171F8E" w:rsidR="00027C61" w:rsidRPr="00F16ACD" w:rsidRDefault="00027C61" w:rsidP="00DF17B2">
      <w:pPr>
        <w:spacing w:before="360" w:after="240" w:line="240" w:lineRule="auto"/>
        <w:ind w:left="-426" w:firstLine="710"/>
        <w:jc w:val="both"/>
        <w:rPr>
          <w:rFonts w:ascii="Times New Roman" w:hAnsi="Times New Roman" w:cs="Times New Roman"/>
          <w:b/>
          <w:sz w:val="28"/>
          <w:lang w:val="ru-RU"/>
        </w:rPr>
      </w:pPr>
    </w:p>
    <w:p w14:paraId="6C9920D9" w14:textId="1714E2FC" w:rsidR="00F16ACD" w:rsidRDefault="000D39F0" w:rsidP="00DF17B2">
      <w:pPr>
        <w:spacing w:before="360" w:after="240" w:line="240" w:lineRule="auto"/>
        <w:jc w:val="both"/>
        <w:rPr>
          <w:rFonts w:ascii="Times New Roman" w:hAnsi="Times New Roman" w:cs="Times New Roman"/>
          <w:b/>
          <w:sz w:val="28"/>
          <w:lang w:val="ru-RU"/>
        </w:rPr>
      </w:pPr>
      <w:r w:rsidRPr="000D39F0">
        <w:rPr>
          <w:rFonts w:ascii="Times New Roman" w:hAnsi="Times New Roman" w:cs="Times New Roman"/>
          <w:b/>
          <w:sz w:val="28"/>
          <w:lang w:val="ru-RU"/>
        </w:rPr>
        <w:t>39. Основные направления охраны и обеспечения качества воздушного бассейна РБ.</w:t>
      </w:r>
    </w:p>
    <w:p w14:paraId="5652F136" w14:textId="77777777" w:rsidR="000D39F0" w:rsidRPr="000D39F0" w:rsidRDefault="000D39F0" w:rsidP="00DF17B2">
      <w:pPr>
        <w:spacing w:before="360"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lastRenderedPageBreak/>
        <w:t>Ведется особый контроль за выбросами от транспортных средств, которые составляют около 70% от общих выбросов загрязняющих веществ в целом по области.</w:t>
      </w:r>
    </w:p>
    <w:p w14:paraId="46FC7C95" w14:textId="77777777" w:rsidR="000D39F0" w:rsidRPr="000D39F0" w:rsidRDefault="000D39F0" w:rsidP="00DF17B2">
      <w:pPr>
        <w:spacing w:before="360"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t xml:space="preserve">Ежегодно с 1 по 30 июня, вот уже в течение более 20 лет, территориальными органами Минприроды совместно подразделениями ГАИ МВД проводится экологическая операция «Чистый воздух». Цель операции – проверка </w:t>
      </w:r>
      <w:proofErr w:type="spellStart"/>
      <w:r w:rsidRPr="000D39F0">
        <w:rPr>
          <w:rFonts w:ascii="Times New Roman" w:hAnsi="Times New Roman" w:cs="Times New Roman"/>
          <w:sz w:val="28"/>
          <w:lang w:val="ru-RU"/>
        </w:rPr>
        <w:t>воздухоохранной</w:t>
      </w:r>
      <w:proofErr w:type="spellEnd"/>
      <w:r w:rsidRPr="000D39F0">
        <w:rPr>
          <w:rFonts w:ascii="Times New Roman" w:hAnsi="Times New Roman" w:cs="Times New Roman"/>
          <w:sz w:val="28"/>
          <w:lang w:val="ru-RU"/>
        </w:rPr>
        <w:t xml:space="preserve"> деятельности автопредприятий и транспортных средств в условиях дорожного движения.</w:t>
      </w:r>
    </w:p>
    <w:p w14:paraId="17549F56" w14:textId="5F444368" w:rsidR="000D39F0" w:rsidRDefault="000D39F0" w:rsidP="00DF17B2">
      <w:pPr>
        <w:spacing w:before="360"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t>Всего в области в ходе экологической операции проверено 40 автопредприятий и 9 станций технического обслуживания.</w:t>
      </w:r>
    </w:p>
    <w:p w14:paraId="312B4855" w14:textId="77777777" w:rsidR="000D39F0" w:rsidRPr="000D39F0" w:rsidRDefault="000D39F0" w:rsidP="00DF17B2">
      <w:pPr>
        <w:spacing w:before="360"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t>В соответствии со Стратегией по снижению вредного воздействия транспорта на атмосферный воздух Республики Беларусь</w:t>
      </w:r>
      <w:r w:rsidRPr="000D39F0">
        <w:rPr>
          <w:rFonts w:ascii="Times New Roman" w:hAnsi="Times New Roman" w:cs="Times New Roman"/>
          <w:b/>
          <w:sz w:val="28"/>
          <w:lang w:val="ru-RU"/>
        </w:rPr>
        <w:t xml:space="preserve"> предусмотрено</w:t>
      </w:r>
    </w:p>
    <w:p w14:paraId="6482A22B" w14:textId="77777777" w:rsidR="000D39F0" w:rsidRPr="000D39F0" w:rsidRDefault="000D39F0" w:rsidP="00DF17B2">
      <w:pPr>
        <w:spacing w:before="360"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t>●</w:t>
      </w:r>
      <w:r w:rsidRPr="000D39F0">
        <w:rPr>
          <w:rFonts w:ascii="Times New Roman" w:hAnsi="Times New Roman" w:cs="Times New Roman"/>
          <w:sz w:val="28"/>
          <w:lang w:val="ru-RU"/>
        </w:rPr>
        <w:tab/>
        <w:t>эффективное взаимодействие специалистов в области машиностроения, технической эксплуатации транспортных средств, организации транспортных перевозок, дорожного движения, дорожного строительства и транспортного градостроительства;</w:t>
      </w:r>
    </w:p>
    <w:p w14:paraId="02943BCB" w14:textId="77777777" w:rsidR="000D39F0" w:rsidRPr="000D39F0" w:rsidRDefault="000D39F0" w:rsidP="00DF17B2">
      <w:pPr>
        <w:spacing w:before="360"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t>●</w:t>
      </w:r>
      <w:r w:rsidRPr="000D39F0">
        <w:rPr>
          <w:rFonts w:ascii="Times New Roman" w:hAnsi="Times New Roman" w:cs="Times New Roman"/>
          <w:sz w:val="28"/>
          <w:lang w:val="ru-RU"/>
        </w:rPr>
        <w:tab/>
        <w:t>совершенствование системы нормирования воздействия мобильных источников на атмосферный воздух;</w:t>
      </w:r>
    </w:p>
    <w:p w14:paraId="0BC68B01" w14:textId="77777777" w:rsidR="000D39F0" w:rsidRPr="000D39F0" w:rsidRDefault="000D39F0" w:rsidP="00DF17B2">
      <w:pPr>
        <w:spacing w:before="360"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t>●</w:t>
      </w:r>
      <w:r w:rsidRPr="000D39F0">
        <w:rPr>
          <w:rFonts w:ascii="Times New Roman" w:hAnsi="Times New Roman" w:cs="Times New Roman"/>
          <w:sz w:val="28"/>
          <w:lang w:val="ru-RU"/>
        </w:rPr>
        <w:tab/>
        <w:t xml:space="preserve">внедрение </w:t>
      </w:r>
      <w:proofErr w:type="spellStart"/>
      <w:r w:rsidRPr="000D39F0">
        <w:rPr>
          <w:rFonts w:ascii="Times New Roman" w:hAnsi="Times New Roman" w:cs="Times New Roman"/>
          <w:sz w:val="28"/>
          <w:lang w:val="ru-RU"/>
        </w:rPr>
        <w:t>ресурсо</w:t>
      </w:r>
      <w:proofErr w:type="spellEnd"/>
      <w:r w:rsidRPr="000D39F0">
        <w:rPr>
          <w:rFonts w:ascii="Times New Roman" w:hAnsi="Times New Roman" w:cs="Times New Roman"/>
          <w:sz w:val="28"/>
          <w:lang w:val="ru-RU"/>
        </w:rPr>
        <w:t>- и энергосберегающих материалов и технологий;</w:t>
      </w:r>
    </w:p>
    <w:p w14:paraId="5ACF57F1" w14:textId="77777777" w:rsidR="000D39F0" w:rsidRPr="000D39F0" w:rsidRDefault="000D39F0" w:rsidP="00DF17B2">
      <w:pPr>
        <w:spacing w:before="360"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t>●</w:t>
      </w:r>
      <w:r w:rsidRPr="000D39F0">
        <w:rPr>
          <w:rFonts w:ascii="Times New Roman" w:hAnsi="Times New Roman" w:cs="Times New Roman"/>
          <w:sz w:val="28"/>
          <w:lang w:val="ru-RU"/>
        </w:rPr>
        <w:tab/>
        <w:t>создание транспортных средств, использующих новые виды топлива;</w:t>
      </w:r>
    </w:p>
    <w:p w14:paraId="58DAE078" w14:textId="5F6D9A52" w:rsidR="000D39F0" w:rsidRDefault="000D39F0" w:rsidP="00DF17B2">
      <w:pPr>
        <w:spacing w:before="360" w:after="240" w:line="240" w:lineRule="auto"/>
        <w:jc w:val="both"/>
        <w:rPr>
          <w:rFonts w:ascii="Times New Roman" w:hAnsi="Times New Roman" w:cs="Times New Roman"/>
          <w:sz w:val="28"/>
          <w:lang w:val="ru-RU"/>
        </w:rPr>
      </w:pPr>
      <w:r w:rsidRPr="000D39F0">
        <w:rPr>
          <w:rFonts w:ascii="Times New Roman" w:hAnsi="Times New Roman" w:cs="Times New Roman"/>
          <w:sz w:val="28"/>
          <w:lang w:val="ru-RU"/>
        </w:rPr>
        <w:t>●</w:t>
      </w:r>
      <w:r w:rsidRPr="000D39F0">
        <w:rPr>
          <w:rFonts w:ascii="Times New Roman" w:hAnsi="Times New Roman" w:cs="Times New Roman"/>
          <w:sz w:val="28"/>
          <w:lang w:val="ru-RU"/>
        </w:rPr>
        <w:tab/>
        <w:t>внедрение современных инновационных технологий мониторинга состояния атмосферного воздуха вблизи дорог и объектов тяготения мобильных источников выбросов, совершенствование системы сбора, передачи, хранения и анализа соответствующей информации.</w:t>
      </w:r>
    </w:p>
    <w:p w14:paraId="18FCC529" w14:textId="77777777" w:rsidR="00A57AC2" w:rsidRDefault="00A57AC2" w:rsidP="00DF17B2">
      <w:pPr>
        <w:spacing w:before="360" w:after="240" w:line="240" w:lineRule="auto"/>
        <w:jc w:val="both"/>
        <w:rPr>
          <w:rFonts w:ascii="Times New Roman" w:hAnsi="Times New Roman" w:cs="Times New Roman"/>
          <w:sz w:val="28"/>
          <w:lang w:val="ru-RU"/>
        </w:rPr>
      </w:pPr>
    </w:p>
    <w:p w14:paraId="0AC62E48" w14:textId="69B7829A" w:rsidR="000D39F0" w:rsidRPr="000D39F0" w:rsidRDefault="000D39F0" w:rsidP="00DF17B2">
      <w:pPr>
        <w:spacing w:before="360" w:after="240" w:line="240" w:lineRule="auto"/>
        <w:jc w:val="both"/>
        <w:rPr>
          <w:rFonts w:ascii="Times New Roman" w:hAnsi="Times New Roman" w:cs="Times New Roman"/>
          <w:b/>
          <w:sz w:val="28"/>
          <w:lang w:val="ru-RU"/>
        </w:rPr>
      </w:pPr>
      <w:r w:rsidRPr="000D39F0">
        <w:rPr>
          <w:rFonts w:ascii="Times New Roman" w:hAnsi="Times New Roman" w:cs="Times New Roman"/>
          <w:b/>
          <w:sz w:val="28"/>
          <w:lang w:val="ru-RU"/>
        </w:rPr>
        <w:t>40. Задачи охраны и рационального природопользования водных и земельных ресурсов РБ</w:t>
      </w:r>
    </w:p>
    <w:p w14:paraId="498E0A82" w14:textId="77777777" w:rsidR="00F16ACD" w:rsidRPr="00F16ACD" w:rsidRDefault="00F16ACD" w:rsidP="00DF17B2">
      <w:pPr>
        <w:spacing w:line="240" w:lineRule="auto"/>
        <w:ind w:left="-426" w:firstLine="710"/>
        <w:rPr>
          <w:sz w:val="24"/>
          <w:szCs w:val="24"/>
          <w:lang w:val="ru-RU"/>
        </w:rPr>
      </w:pPr>
    </w:p>
    <w:p w14:paraId="2CE86E98" w14:textId="77777777" w:rsidR="00A57AC2" w:rsidRPr="00A57AC2" w:rsidRDefault="00A57AC2" w:rsidP="00DF17B2">
      <w:pPr>
        <w:pStyle w:val="a3"/>
        <w:spacing w:line="240" w:lineRule="auto"/>
        <w:ind w:left="-426" w:firstLine="710"/>
        <w:rPr>
          <w:rFonts w:ascii="Times New Roman" w:hAnsi="Times New Roman" w:cs="Times New Roman"/>
          <w:bCs/>
          <w:sz w:val="28"/>
          <w:szCs w:val="28"/>
          <w:lang w:val="ru-RU"/>
        </w:rPr>
      </w:pPr>
      <w:r w:rsidRPr="00A57AC2">
        <w:rPr>
          <w:rFonts w:ascii="Times New Roman" w:hAnsi="Times New Roman" w:cs="Times New Roman"/>
          <w:bCs/>
          <w:sz w:val="28"/>
          <w:szCs w:val="28"/>
          <w:lang w:val="ru-RU"/>
        </w:rPr>
        <w:lastRenderedPageBreak/>
        <w:t xml:space="preserve">Пресные подземные воды связаны с </w:t>
      </w:r>
      <w:proofErr w:type="spellStart"/>
      <w:r w:rsidRPr="00A57AC2">
        <w:rPr>
          <w:rFonts w:ascii="Times New Roman" w:hAnsi="Times New Roman" w:cs="Times New Roman"/>
          <w:bCs/>
          <w:sz w:val="28"/>
          <w:szCs w:val="28"/>
          <w:lang w:val="ru-RU"/>
        </w:rPr>
        <w:t>межморенными</w:t>
      </w:r>
      <w:proofErr w:type="spellEnd"/>
      <w:r w:rsidRPr="00A57AC2">
        <w:rPr>
          <w:rFonts w:ascii="Times New Roman" w:hAnsi="Times New Roman" w:cs="Times New Roman"/>
          <w:bCs/>
          <w:sz w:val="28"/>
          <w:szCs w:val="28"/>
          <w:lang w:val="ru-RU"/>
        </w:rPr>
        <w:t xml:space="preserve"> отложениями антропогеновой толщи, палеогеновыми, верхнемеловыми, верхнеюрскими, девонскими и верхнепротерозойскими образованиями; К настоящему времени разведано более 250 месторождений.</w:t>
      </w:r>
    </w:p>
    <w:p w14:paraId="3DE0E04A" w14:textId="6BE776D6" w:rsidR="00523F51" w:rsidRDefault="00A57AC2" w:rsidP="00DF17B2">
      <w:pPr>
        <w:pStyle w:val="a3"/>
        <w:spacing w:line="240" w:lineRule="auto"/>
        <w:ind w:left="-426" w:firstLine="710"/>
        <w:rPr>
          <w:rFonts w:ascii="Times New Roman" w:hAnsi="Times New Roman" w:cs="Times New Roman"/>
          <w:bCs/>
          <w:sz w:val="28"/>
          <w:szCs w:val="28"/>
          <w:lang w:val="ru-RU"/>
        </w:rPr>
      </w:pPr>
      <w:r w:rsidRPr="00A57AC2">
        <w:rPr>
          <w:rFonts w:ascii="Times New Roman" w:hAnsi="Times New Roman" w:cs="Times New Roman"/>
          <w:bCs/>
          <w:sz w:val="28"/>
          <w:szCs w:val="28"/>
          <w:lang w:val="ru-RU"/>
        </w:rPr>
        <w:t xml:space="preserve">Суммарные эксплуатационные ресурсы пресных подземных вод страны составляют около 50 млн м3 </w:t>
      </w:r>
      <w:proofErr w:type="spellStart"/>
      <w:r w:rsidRPr="00A57AC2">
        <w:rPr>
          <w:rFonts w:ascii="Times New Roman" w:hAnsi="Times New Roman" w:cs="Times New Roman"/>
          <w:bCs/>
          <w:sz w:val="28"/>
          <w:szCs w:val="28"/>
          <w:lang w:val="ru-RU"/>
        </w:rPr>
        <w:t>сут</w:t>
      </w:r>
      <w:proofErr w:type="spellEnd"/>
      <w:r w:rsidRPr="00A57AC2">
        <w:rPr>
          <w:rFonts w:ascii="Times New Roman" w:hAnsi="Times New Roman" w:cs="Times New Roman"/>
          <w:bCs/>
          <w:sz w:val="28"/>
          <w:szCs w:val="28"/>
          <w:lang w:val="ru-RU"/>
        </w:rPr>
        <w:t>.</w:t>
      </w:r>
    </w:p>
    <w:p w14:paraId="79DF19F5" w14:textId="77777777" w:rsidR="00A57AC2" w:rsidRPr="00A57AC2" w:rsidRDefault="00A57AC2" w:rsidP="00DF17B2">
      <w:pPr>
        <w:pStyle w:val="a3"/>
        <w:spacing w:line="240" w:lineRule="auto"/>
        <w:ind w:left="-426" w:firstLine="710"/>
        <w:rPr>
          <w:rFonts w:ascii="Times New Roman" w:hAnsi="Times New Roman" w:cs="Times New Roman"/>
          <w:b/>
          <w:bCs/>
          <w:sz w:val="28"/>
          <w:szCs w:val="28"/>
          <w:lang w:val="ru-RU"/>
        </w:rPr>
      </w:pPr>
      <w:r w:rsidRPr="00A57AC2">
        <w:rPr>
          <w:rFonts w:ascii="Times New Roman" w:hAnsi="Times New Roman" w:cs="Times New Roman"/>
          <w:b/>
          <w:bCs/>
          <w:sz w:val="28"/>
          <w:szCs w:val="28"/>
          <w:lang w:val="ru-RU"/>
        </w:rPr>
        <w:t>Защита вод от загрязнения:</w:t>
      </w:r>
    </w:p>
    <w:p w14:paraId="7EF3B6A0" w14:textId="77777777" w:rsidR="00A57AC2" w:rsidRPr="00A57AC2" w:rsidRDefault="00A57AC2" w:rsidP="00DF17B2">
      <w:pPr>
        <w:pStyle w:val="a3"/>
        <w:spacing w:line="240" w:lineRule="auto"/>
        <w:ind w:left="-426" w:firstLine="710"/>
        <w:rPr>
          <w:rFonts w:ascii="Times New Roman" w:hAnsi="Times New Roman" w:cs="Times New Roman"/>
          <w:bCs/>
          <w:sz w:val="28"/>
          <w:szCs w:val="28"/>
          <w:lang w:val="ru-RU"/>
        </w:rPr>
      </w:pPr>
      <w:r w:rsidRPr="00A57AC2">
        <w:rPr>
          <w:rFonts w:ascii="Times New Roman" w:hAnsi="Times New Roman" w:cs="Times New Roman"/>
          <w:bCs/>
          <w:sz w:val="28"/>
          <w:szCs w:val="28"/>
          <w:lang w:val="ru-RU"/>
        </w:rPr>
        <w:t>●</w:t>
      </w:r>
      <w:r w:rsidRPr="00A57AC2">
        <w:rPr>
          <w:rFonts w:ascii="Times New Roman" w:hAnsi="Times New Roman" w:cs="Times New Roman"/>
          <w:bCs/>
          <w:sz w:val="28"/>
          <w:szCs w:val="28"/>
          <w:lang w:val="ru-RU"/>
        </w:rPr>
        <w:tab/>
        <w:t>уменьшение концентрации химических веществ в почвенно-грунтовых, стоковых и дренажных водах (использование воды в замкнутом производственном цикле; сокращение объемов водопотребления  и сбросов загрязнений и др.)</w:t>
      </w:r>
    </w:p>
    <w:p w14:paraId="66B2043F" w14:textId="77777777" w:rsidR="00A57AC2" w:rsidRPr="00A57AC2" w:rsidRDefault="00A57AC2" w:rsidP="00DF17B2">
      <w:pPr>
        <w:pStyle w:val="a3"/>
        <w:spacing w:line="240" w:lineRule="auto"/>
        <w:ind w:left="-426" w:firstLine="710"/>
        <w:rPr>
          <w:rFonts w:ascii="Times New Roman" w:hAnsi="Times New Roman" w:cs="Times New Roman"/>
          <w:bCs/>
          <w:sz w:val="28"/>
          <w:szCs w:val="28"/>
          <w:lang w:val="ru-RU"/>
        </w:rPr>
      </w:pPr>
      <w:r w:rsidRPr="00A57AC2">
        <w:rPr>
          <w:rFonts w:ascii="Times New Roman" w:hAnsi="Times New Roman" w:cs="Times New Roman"/>
          <w:bCs/>
          <w:sz w:val="28"/>
          <w:szCs w:val="28"/>
          <w:lang w:val="ru-RU"/>
        </w:rPr>
        <w:t>●</w:t>
      </w:r>
      <w:r w:rsidRPr="00A57AC2">
        <w:rPr>
          <w:rFonts w:ascii="Times New Roman" w:hAnsi="Times New Roman" w:cs="Times New Roman"/>
          <w:bCs/>
          <w:sz w:val="28"/>
          <w:szCs w:val="28"/>
          <w:lang w:val="ru-RU"/>
        </w:rPr>
        <w:tab/>
        <w:t>предотвращение попадания загрязнителей в открытые и подземные водные источники (устройство защитных водоохранных зон и прибрежных полос);</w:t>
      </w:r>
    </w:p>
    <w:p w14:paraId="29C6E3BC" w14:textId="5659C2EC" w:rsidR="00A57AC2" w:rsidRDefault="00A57AC2" w:rsidP="00DF17B2">
      <w:pPr>
        <w:pStyle w:val="a3"/>
        <w:spacing w:line="240" w:lineRule="auto"/>
        <w:ind w:left="-426" w:firstLine="710"/>
        <w:rPr>
          <w:rFonts w:ascii="Times New Roman" w:hAnsi="Times New Roman" w:cs="Times New Roman"/>
          <w:bCs/>
          <w:sz w:val="28"/>
          <w:szCs w:val="28"/>
          <w:lang w:val="ru-RU"/>
        </w:rPr>
      </w:pPr>
      <w:r w:rsidRPr="00A57AC2">
        <w:rPr>
          <w:rFonts w:ascii="Times New Roman" w:hAnsi="Times New Roman" w:cs="Times New Roman"/>
          <w:bCs/>
          <w:sz w:val="28"/>
          <w:szCs w:val="28"/>
          <w:lang w:val="ru-RU"/>
        </w:rPr>
        <w:t>●</w:t>
      </w:r>
      <w:r w:rsidRPr="00A57AC2">
        <w:rPr>
          <w:rFonts w:ascii="Times New Roman" w:hAnsi="Times New Roman" w:cs="Times New Roman"/>
          <w:bCs/>
          <w:sz w:val="28"/>
          <w:szCs w:val="28"/>
          <w:lang w:val="ru-RU"/>
        </w:rPr>
        <w:tab/>
        <w:t>очистка сточных вод</w:t>
      </w:r>
    </w:p>
    <w:p w14:paraId="489891FC" w14:textId="77777777" w:rsidR="00A57AC2" w:rsidRDefault="00A57AC2" w:rsidP="00DF17B2">
      <w:pPr>
        <w:pStyle w:val="a3"/>
        <w:spacing w:line="240" w:lineRule="auto"/>
        <w:ind w:left="-426" w:firstLine="710"/>
        <w:rPr>
          <w:rFonts w:ascii="Times New Roman" w:hAnsi="Times New Roman" w:cs="Times New Roman"/>
          <w:bCs/>
          <w:sz w:val="28"/>
          <w:szCs w:val="28"/>
          <w:lang w:val="ru-RU"/>
        </w:rPr>
      </w:pPr>
    </w:p>
    <w:p w14:paraId="20C1A01F" w14:textId="77777777" w:rsidR="00A57AC2" w:rsidRPr="00A57AC2" w:rsidRDefault="00A57AC2" w:rsidP="00DF17B2">
      <w:pPr>
        <w:pStyle w:val="a3"/>
        <w:spacing w:line="240" w:lineRule="auto"/>
        <w:ind w:left="-426" w:firstLine="710"/>
        <w:rPr>
          <w:rFonts w:ascii="Times New Roman" w:hAnsi="Times New Roman" w:cs="Times New Roman"/>
          <w:bCs/>
          <w:sz w:val="28"/>
          <w:szCs w:val="28"/>
          <w:lang w:val="ru-RU"/>
        </w:rPr>
      </w:pPr>
      <w:r w:rsidRPr="00A57AC2">
        <w:rPr>
          <w:rFonts w:ascii="Times New Roman" w:hAnsi="Times New Roman" w:cs="Times New Roman"/>
          <w:bCs/>
          <w:sz w:val="28"/>
          <w:szCs w:val="28"/>
          <w:lang w:val="ru-RU"/>
        </w:rPr>
        <w:t>Все способы очистки сточных вод имеют конечные цели:</w:t>
      </w:r>
    </w:p>
    <w:p w14:paraId="3F288B78" w14:textId="77777777" w:rsidR="00A57AC2" w:rsidRPr="00A57AC2" w:rsidRDefault="00A57AC2" w:rsidP="00DF17B2">
      <w:pPr>
        <w:pStyle w:val="a3"/>
        <w:spacing w:line="240" w:lineRule="auto"/>
        <w:ind w:left="-426" w:firstLine="710"/>
        <w:rPr>
          <w:rFonts w:ascii="Times New Roman" w:hAnsi="Times New Roman" w:cs="Times New Roman"/>
          <w:bCs/>
          <w:sz w:val="28"/>
          <w:szCs w:val="28"/>
          <w:lang w:val="ru-RU"/>
        </w:rPr>
      </w:pPr>
      <w:r w:rsidRPr="00A57AC2">
        <w:rPr>
          <w:rFonts w:ascii="Times New Roman" w:hAnsi="Times New Roman" w:cs="Times New Roman"/>
          <w:bCs/>
          <w:sz w:val="28"/>
          <w:szCs w:val="28"/>
          <w:lang w:val="ru-RU"/>
        </w:rPr>
        <w:t>1. регенерацию — извлечение из сточных вод ценных веществ;</w:t>
      </w:r>
    </w:p>
    <w:p w14:paraId="117B5C01" w14:textId="77777777" w:rsidR="00A57AC2" w:rsidRDefault="00A57AC2" w:rsidP="00DF17B2">
      <w:pPr>
        <w:pStyle w:val="a3"/>
        <w:spacing w:line="240" w:lineRule="auto"/>
        <w:ind w:left="-426" w:firstLine="710"/>
        <w:rPr>
          <w:rFonts w:ascii="Times New Roman" w:hAnsi="Times New Roman" w:cs="Times New Roman"/>
          <w:bCs/>
          <w:sz w:val="28"/>
          <w:szCs w:val="28"/>
          <w:lang w:val="ru-RU"/>
        </w:rPr>
      </w:pPr>
      <w:r w:rsidRPr="00A57AC2">
        <w:rPr>
          <w:rFonts w:ascii="Times New Roman" w:hAnsi="Times New Roman" w:cs="Times New Roman"/>
          <w:bCs/>
          <w:sz w:val="28"/>
          <w:szCs w:val="28"/>
          <w:lang w:val="ru-RU"/>
        </w:rPr>
        <w:t>2. деструкцию — разрушение загрязняющих веществ и удаление продуктов распада из воды.</w:t>
      </w:r>
    </w:p>
    <w:p w14:paraId="43061658" w14:textId="77777777" w:rsidR="00A57AC2" w:rsidRPr="00A57AC2" w:rsidRDefault="00A57AC2" w:rsidP="00DF17B2">
      <w:pPr>
        <w:pStyle w:val="a3"/>
        <w:spacing w:line="240" w:lineRule="auto"/>
        <w:ind w:left="-426" w:firstLine="710"/>
        <w:rPr>
          <w:rFonts w:ascii="Times New Roman" w:hAnsi="Times New Roman" w:cs="Times New Roman"/>
          <w:bCs/>
          <w:sz w:val="28"/>
          <w:szCs w:val="28"/>
          <w:lang w:val="ru-RU"/>
        </w:rPr>
      </w:pPr>
    </w:p>
    <w:p w14:paraId="7247C8CA" w14:textId="44854AEF" w:rsidR="00A57AC2" w:rsidRDefault="00A57AC2" w:rsidP="00DF17B2">
      <w:pPr>
        <w:pStyle w:val="a3"/>
        <w:spacing w:line="240" w:lineRule="auto"/>
        <w:ind w:left="-426" w:firstLine="710"/>
        <w:rPr>
          <w:rFonts w:ascii="Times New Roman" w:hAnsi="Times New Roman" w:cs="Times New Roman"/>
          <w:bCs/>
          <w:sz w:val="28"/>
          <w:szCs w:val="28"/>
          <w:lang w:val="ru-RU"/>
        </w:rPr>
      </w:pPr>
      <w:r w:rsidRPr="00A57AC2">
        <w:rPr>
          <w:rFonts w:ascii="Times New Roman" w:hAnsi="Times New Roman" w:cs="Times New Roman"/>
          <w:bCs/>
          <w:sz w:val="28"/>
          <w:szCs w:val="28"/>
          <w:lang w:val="ru-RU"/>
        </w:rPr>
        <w:t>Эффективным методом борьбы с загрязнением водоемов является внедрение повторного и оборотного водоснабжения на промышленных предприятиях.</w:t>
      </w:r>
    </w:p>
    <w:p w14:paraId="64D531A5" w14:textId="7BF36211" w:rsidR="00A57AC2" w:rsidRPr="00A57AC2" w:rsidRDefault="00A57AC2" w:rsidP="00DF17B2">
      <w:pPr>
        <w:pStyle w:val="a3"/>
        <w:spacing w:line="240" w:lineRule="auto"/>
        <w:ind w:left="-426" w:firstLine="710"/>
        <w:rPr>
          <w:rFonts w:ascii="Times New Roman" w:hAnsi="Times New Roman" w:cs="Times New Roman"/>
          <w:bCs/>
          <w:sz w:val="28"/>
          <w:szCs w:val="28"/>
          <w:lang w:val="ru-RU"/>
        </w:rPr>
      </w:pPr>
      <w:r w:rsidRPr="00A57AC2">
        <w:rPr>
          <w:rFonts w:ascii="Times New Roman" w:hAnsi="Times New Roman" w:cs="Times New Roman"/>
          <w:bCs/>
          <w:sz w:val="28"/>
          <w:szCs w:val="28"/>
          <w:lang w:val="ru-RU"/>
        </w:rPr>
        <w:t>Минприроды, к научному обеспечению мероприятий по борьбе с деградацией земель относятся:</w:t>
      </w:r>
    </w:p>
    <w:p w14:paraId="61DE6DAB" w14:textId="77777777" w:rsidR="00A57AC2" w:rsidRPr="00A57AC2" w:rsidRDefault="00A57AC2" w:rsidP="00DF17B2">
      <w:pPr>
        <w:pStyle w:val="a3"/>
        <w:spacing w:line="240" w:lineRule="auto"/>
        <w:ind w:left="-426" w:firstLine="710"/>
        <w:rPr>
          <w:rFonts w:ascii="Times New Roman" w:hAnsi="Times New Roman" w:cs="Times New Roman"/>
          <w:bCs/>
          <w:sz w:val="28"/>
          <w:szCs w:val="28"/>
          <w:lang w:val="ru-RU"/>
        </w:rPr>
      </w:pPr>
      <w:r w:rsidRPr="00A57AC2">
        <w:rPr>
          <w:rFonts w:ascii="Times New Roman" w:hAnsi="Times New Roman" w:cs="Times New Roman"/>
          <w:bCs/>
          <w:sz w:val="28"/>
          <w:szCs w:val="28"/>
          <w:lang w:val="ru-RU"/>
        </w:rPr>
        <w:t>●</w:t>
      </w:r>
      <w:r w:rsidRPr="00A57AC2">
        <w:rPr>
          <w:rFonts w:ascii="Times New Roman" w:hAnsi="Times New Roman" w:cs="Times New Roman"/>
          <w:bCs/>
          <w:sz w:val="28"/>
          <w:szCs w:val="28"/>
          <w:lang w:val="ru-RU"/>
        </w:rPr>
        <w:tab/>
        <w:t>изучение состояния земель/почв, оценка степени проявления процессов деградации;</w:t>
      </w:r>
    </w:p>
    <w:p w14:paraId="2D221416" w14:textId="77777777" w:rsidR="00A57AC2" w:rsidRPr="00A57AC2" w:rsidRDefault="00A57AC2" w:rsidP="00DF17B2">
      <w:pPr>
        <w:pStyle w:val="a3"/>
        <w:spacing w:line="240" w:lineRule="auto"/>
        <w:ind w:left="-426" w:firstLine="710"/>
        <w:rPr>
          <w:rFonts w:ascii="Times New Roman" w:hAnsi="Times New Roman" w:cs="Times New Roman"/>
          <w:bCs/>
          <w:sz w:val="28"/>
          <w:szCs w:val="28"/>
          <w:lang w:val="ru-RU"/>
        </w:rPr>
      </w:pPr>
      <w:r w:rsidRPr="00A57AC2">
        <w:rPr>
          <w:rFonts w:ascii="Times New Roman" w:hAnsi="Times New Roman" w:cs="Times New Roman"/>
          <w:bCs/>
          <w:sz w:val="28"/>
          <w:szCs w:val="28"/>
          <w:lang w:val="ru-RU"/>
        </w:rPr>
        <w:t>●</w:t>
      </w:r>
      <w:r w:rsidRPr="00A57AC2">
        <w:rPr>
          <w:rFonts w:ascii="Times New Roman" w:hAnsi="Times New Roman" w:cs="Times New Roman"/>
          <w:bCs/>
          <w:sz w:val="28"/>
          <w:szCs w:val="28"/>
          <w:lang w:val="ru-RU"/>
        </w:rPr>
        <w:tab/>
        <w:t>разработка технологии (методики) выявления, картографирования, учета и оценки деградированных земель;</w:t>
      </w:r>
    </w:p>
    <w:p w14:paraId="0F69571A" w14:textId="77777777" w:rsidR="00A57AC2" w:rsidRPr="00A57AC2" w:rsidRDefault="00A57AC2" w:rsidP="00DF17B2">
      <w:pPr>
        <w:pStyle w:val="a3"/>
        <w:spacing w:line="240" w:lineRule="auto"/>
        <w:ind w:left="-426" w:firstLine="710"/>
        <w:rPr>
          <w:rFonts w:ascii="Times New Roman" w:hAnsi="Times New Roman" w:cs="Times New Roman"/>
          <w:bCs/>
          <w:sz w:val="28"/>
          <w:szCs w:val="28"/>
          <w:lang w:val="ru-RU"/>
        </w:rPr>
      </w:pPr>
      <w:r w:rsidRPr="00A57AC2">
        <w:rPr>
          <w:rFonts w:ascii="Times New Roman" w:hAnsi="Times New Roman" w:cs="Times New Roman"/>
          <w:bCs/>
          <w:sz w:val="28"/>
          <w:szCs w:val="28"/>
          <w:lang w:val="ru-RU"/>
        </w:rPr>
        <w:t>●</w:t>
      </w:r>
      <w:r w:rsidRPr="00A57AC2">
        <w:rPr>
          <w:rFonts w:ascii="Times New Roman" w:hAnsi="Times New Roman" w:cs="Times New Roman"/>
          <w:bCs/>
          <w:sz w:val="28"/>
          <w:szCs w:val="28"/>
          <w:lang w:val="ru-RU"/>
        </w:rPr>
        <w:tab/>
        <w:t>определение научно обоснованных и доступных индикаторов (показателей) деградации земель/почв; обоснования ландшафтно-адаптивных систем земледелия;</w:t>
      </w:r>
    </w:p>
    <w:p w14:paraId="573F4262" w14:textId="77777777" w:rsidR="00A57AC2" w:rsidRPr="00A57AC2" w:rsidRDefault="00A57AC2" w:rsidP="00DF17B2">
      <w:pPr>
        <w:pStyle w:val="a3"/>
        <w:spacing w:line="240" w:lineRule="auto"/>
        <w:ind w:left="-426" w:firstLine="710"/>
        <w:rPr>
          <w:rFonts w:ascii="Times New Roman" w:hAnsi="Times New Roman" w:cs="Times New Roman"/>
          <w:bCs/>
          <w:sz w:val="28"/>
          <w:szCs w:val="28"/>
          <w:lang w:val="ru-RU"/>
        </w:rPr>
      </w:pPr>
      <w:r w:rsidRPr="00A57AC2">
        <w:rPr>
          <w:rFonts w:ascii="Times New Roman" w:hAnsi="Times New Roman" w:cs="Times New Roman"/>
          <w:bCs/>
          <w:sz w:val="28"/>
          <w:szCs w:val="28"/>
          <w:lang w:val="ru-RU"/>
        </w:rPr>
        <w:t>●</w:t>
      </w:r>
      <w:r w:rsidRPr="00A57AC2">
        <w:rPr>
          <w:rFonts w:ascii="Times New Roman" w:hAnsi="Times New Roman" w:cs="Times New Roman"/>
          <w:bCs/>
          <w:sz w:val="28"/>
          <w:szCs w:val="28"/>
          <w:lang w:val="ru-RU"/>
        </w:rPr>
        <w:tab/>
        <w:t xml:space="preserve">проведение регулярных </w:t>
      </w:r>
      <w:proofErr w:type="spellStart"/>
      <w:r w:rsidRPr="00A57AC2">
        <w:rPr>
          <w:rFonts w:ascii="Times New Roman" w:hAnsi="Times New Roman" w:cs="Times New Roman"/>
          <w:bCs/>
          <w:sz w:val="28"/>
          <w:szCs w:val="28"/>
          <w:lang w:val="ru-RU"/>
        </w:rPr>
        <w:t>аэро</w:t>
      </w:r>
      <w:proofErr w:type="spellEnd"/>
      <w:r w:rsidRPr="00A57AC2">
        <w:rPr>
          <w:rFonts w:ascii="Times New Roman" w:hAnsi="Times New Roman" w:cs="Times New Roman"/>
          <w:bCs/>
          <w:sz w:val="28"/>
          <w:szCs w:val="28"/>
          <w:lang w:val="ru-RU"/>
        </w:rPr>
        <w:t xml:space="preserve">- и </w:t>
      </w:r>
      <w:proofErr w:type="spellStart"/>
      <w:r w:rsidRPr="00A57AC2">
        <w:rPr>
          <w:rFonts w:ascii="Times New Roman" w:hAnsi="Times New Roman" w:cs="Times New Roman"/>
          <w:bCs/>
          <w:sz w:val="28"/>
          <w:szCs w:val="28"/>
          <w:lang w:val="ru-RU"/>
        </w:rPr>
        <w:t>космогеодезических</w:t>
      </w:r>
      <w:proofErr w:type="spellEnd"/>
      <w:r w:rsidRPr="00A57AC2">
        <w:rPr>
          <w:rFonts w:ascii="Times New Roman" w:hAnsi="Times New Roman" w:cs="Times New Roman"/>
          <w:bCs/>
          <w:sz w:val="28"/>
          <w:szCs w:val="28"/>
          <w:lang w:val="ru-RU"/>
        </w:rPr>
        <w:t xml:space="preserve"> работ, почвенных обследований;</w:t>
      </w:r>
    </w:p>
    <w:p w14:paraId="20253E40" w14:textId="30E27D73" w:rsidR="00A57AC2" w:rsidRDefault="00A57AC2" w:rsidP="00DF17B2">
      <w:pPr>
        <w:pStyle w:val="a3"/>
        <w:spacing w:line="240" w:lineRule="auto"/>
        <w:ind w:left="-426" w:firstLine="710"/>
        <w:rPr>
          <w:rFonts w:ascii="Times New Roman" w:hAnsi="Times New Roman" w:cs="Times New Roman"/>
          <w:bCs/>
          <w:sz w:val="28"/>
          <w:szCs w:val="28"/>
          <w:lang w:val="ru-RU"/>
        </w:rPr>
      </w:pPr>
      <w:r w:rsidRPr="00A57AC2">
        <w:rPr>
          <w:rFonts w:ascii="Times New Roman" w:hAnsi="Times New Roman" w:cs="Times New Roman"/>
          <w:bCs/>
          <w:sz w:val="28"/>
          <w:szCs w:val="28"/>
          <w:lang w:val="ru-RU"/>
        </w:rPr>
        <w:t>●</w:t>
      </w:r>
      <w:r w:rsidRPr="00A57AC2">
        <w:rPr>
          <w:rFonts w:ascii="Times New Roman" w:hAnsi="Times New Roman" w:cs="Times New Roman"/>
          <w:bCs/>
          <w:sz w:val="28"/>
          <w:szCs w:val="28"/>
          <w:lang w:val="ru-RU"/>
        </w:rPr>
        <w:tab/>
        <w:t>создание (актуализация) земельно-информационных систем для планирования и проектирования мероприятий по их охране и использованию.</w:t>
      </w:r>
    </w:p>
    <w:p w14:paraId="496B539E" w14:textId="77777777" w:rsidR="00A57AC2" w:rsidRDefault="00A57AC2" w:rsidP="00DF17B2">
      <w:pPr>
        <w:pStyle w:val="a3"/>
        <w:spacing w:line="240" w:lineRule="auto"/>
        <w:ind w:left="-426" w:firstLine="710"/>
        <w:rPr>
          <w:rFonts w:ascii="Times New Roman" w:hAnsi="Times New Roman" w:cs="Times New Roman"/>
          <w:bCs/>
          <w:sz w:val="28"/>
          <w:szCs w:val="28"/>
          <w:lang w:val="ru-RU"/>
        </w:rPr>
      </w:pPr>
    </w:p>
    <w:p w14:paraId="580E3992" w14:textId="77777777" w:rsidR="00A57AC2" w:rsidRPr="00A57AC2" w:rsidRDefault="00A57AC2" w:rsidP="00DF17B2">
      <w:pPr>
        <w:pStyle w:val="a3"/>
        <w:spacing w:line="240" w:lineRule="auto"/>
        <w:ind w:left="-426" w:firstLine="710"/>
        <w:rPr>
          <w:rFonts w:ascii="Times New Roman" w:hAnsi="Times New Roman" w:cs="Times New Roman"/>
          <w:bCs/>
          <w:sz w:val="28"/>
          <w:szCs w:val="28"/>
          <w:lang w:val="ru-RU"/>
        </w:rPr>
      </w:pPr>
      <w:r w:rsidRPr="00A57AC2">
        <w:rPr>
          <w:rFonts w:ascii="Times New Roman" w:hAnsi="Times New Roman" w:cs="Times New Roman"/>
          <w:bCs/>
          <w:sz w:val="28"/>
          <w:szCs w:val="28"/>
          <w:lang w:val="ru-RU"/>
        </w:rPr>
        <w:t>Земельный Кодекс регулирует земельные отношения и направлен на:</w:t>
      </w:r>
    </w:p>
    <w:p w14:paraId="5B9404A9" w14:textId="34C374F9" w:rsidR="00A57AC2" w:rsidRDefault="00A57AC2" w:rsidP="00DF17B2">
      <w:pPr>
        <w:pStyle w:val="a3"/>
        <w:spacing w:line="240" w:lineRule="auto"/>
        <w:ind w:left="-426" w:firstLine="710"/>
        <w:rPr>
          <w:rFonts w:ascii="Times New Roman" w:hAnsi="Times New Roman" w:cs="Times New Roman"/>
          <w:bCs/>
          <w:sz w:val="28"/>
          <w:szCs w:val="28"/>
          <w:lang w:val="ru-RU"/>
        </w:rPr>
      </w:pPr>
      <w:r w:rsidRPr="00A57AC2">
        <w:rPr>
          <w:rFonts w:ascii="Times New Roman" w:hAnsi="Times New Roman" w:cs="Times New Roman"/>
          <w:bCs/>
          <w:sz w:val="28"/>
          <w:szCs w:val="28"/>
          <w:lang w:val="ru-RU"/>
        </w:rPr>
        <w:lastRenderedPageBreak/>
        <w:t>●</w:t>
      </w:r>
      <w:r w:rsidRPr="00A57AC2">
        <w:rPr>
          <w:rFonts w:ascii="Times New Roman" w:hAnsi="Times New Roman" w:cs="Times New Roman"/>
          <w:bCs/>
          <w:sz w:val="28"/>
          <w:szCs w:val="28"/>
          <w:lang w:val="ru-RU"/>
        </w:rPr>
        <w:tab/>
        <w:t>рациональное использование и охрану земель; равноправное развитие различных форм хозяйствования на земле; сохранение и улучшение окружающей среды; защиту прав на землю субъектов земельных отношений.</w:t>
      </w:r>
    </w:p>
    <w:p w14:paraId="62DC7701" w14:textId="77777777" w:rsidR="00032BB5" w:rsidRDefault="00032BB5" w:rsidP="00DF17B2">
      <w:pPr>
        <w:pStyle w:val="a3"/>
        <w:spacing w:line="240" w:lineRule="auto"/>
        <w:ind w:left="-426" w:firstLine="710"/>
        <w:rPr>
          <w:rFonts w:ascii="Times New Roman" w:hAnsi="Times New Roman" w:cs="Times New Roman"/>
          <w:bCs/>
          <w:sz w:val="28"/>
          <w:szCs w:val="28"/>
          <w:lang w:val="ru-RU"/>
        </w:rPr>
      </w:pPr>
    </w:p>
    <w:p w14:paraId="29DCA613" w14:textId="77777777" w:rsidR="003D09FD" w:rsidRPr="003D09FD" w:rsidRDefault="003D09FD" w:rsidP="00DF17B2">
      <w:pPr>
        <w:spacing w:line="240" w:lineRule="auto"/>
        <w:jc w:val="both"/>
        <w:rPr>
          <w:rFonts w:ascii="Times New Roman" w:hAnsi="Times New Roman" w:cs="Times New Roman"/>
          <w:b/>
          <w:sz w:val="28"/>
          <w:lang w:val="ru-RU"/>
        </w:rPr>
      </w:pPr>
      <w:r w:rsidRPr="003D09FD">
        <w:rPr>
          <w:rFonts w:ascii="Times New Roman" w:hAnsi="Times New Roman" w:cs="Times New Roman"/>
          <w:b/>
          <w:sz w:val="28"/>
          <w:lang w:val="ru-RU"/>
        </w:rPr>
        <w:t>41. Основные направления повышения эффективности использования и охраны лесных ресурсов республики</w:t>
      </w:r>
    </w:p>
    <w:p w14:paraId="10DBE22D" w14:textId="77777777" w:rsidR="003D09FD" w:rsidRPr="003D09FD" w:rsidRDefault="003D09FD" w:rsidP="00DF17B2">
      <w:pPr>
        <w:spacing w:line="240" w:lineRule="auto"/>
        <w:jc w:val="both"/>
        <w:rPr>
          <w:rFonts w:ascii="Times New Roman" w:hAnsi="Times New Roman" w:cs="Times New Roman"/>
          <w:b/>
          <w:sz w:val="28"/>
          <w:lang w:val="ru-RU"/>
        </w:rPr>
      </w:pPr>
    </w:p>
    <w:p w14:paraId="5E807F75" w14:textId="77777777" w:rsidR="003D09FD" w:rsidRPr="003D09FD" w:rsidRDefault="003D09FD" w:rsidP="00DF17B2">
      <w:pPr>
        <w:spacing w:line="240" w:lineRule="auto"/>
        <w:jc w:val="both"/>
        <w:rPr>
          <w:rFonts w:ascii="Times New Roman" w:hAnsi="Times New Roman" w:cs="Times New Roman"/>
          <w:sz w:val="28"/>
          <w:lang w:val="ru-RU"/>
        </w:rPr>
      </w:pPr>
      <w:r w:rsidRPr="003D09FD">
        <w:rPr>
          <w:rFonts w:ascii="Times New Roman" w:hAnsi="Times New Roman" w:cs="Times New Roman"/>
          <w:sz w:val="28"/>
          <w:lang w:val="ru-RU"/>
        </w:rPr>
        <w:t xml:space="preserve">Увеличение площади лесов происходит естественным, искусственным и комбинированным  путем. Для сокращения сроков возобновления леса, а также возобновления площадей хозяйственно ценными древесными породами лесхозы проводят искусственное лесовосстановление. Искусственное лесовосстановление производится посадкой или посевом. Для создания насаждений, обладающих более высокой биологической устойчивостью и производительностью,  культуры  создаются  в основном смешанными, то есть состоящими из двух и более древесных пород. При этом около трети площади лесных культур создается селекционным посевным и посадочным материалом. </w:t>
      </w:r>
    </w:p>
    <w:p w14:paraId="02A6A4AB" w14:textId="77777777" w:rsidR="003D09FD" w:rsidRPr="003D09FD" w:rsidRDefault="003D09FD" w:rsidP="00DF17B2">
      <w:pPr>
        <w:spacing w:line="240" w:lineRule="auto"/>
        <w:jc w:val="both"/>
        <w:rPr>
          <w:rFonts w:ascii="Times New Roman" w:hAnsi="Times New Roman" w:cs="Times New Roman"/>
          <w:sz w:val="28"/>
          <w:lang w:val="ru-RU"/>
        </w:rPr>
      </w:pPr>
      <w:r w:rsidRPr="003D09FD">
        <w:rPr>
          <w:rFonts w:ascii="Times New Roman" w:hAnsi="Times New Roman" w:cs="Times New Roman"/>
          <w:sz w:val="28"/>
          <w:lang w:val="ru-RU"/>
        </w:rPr>
        <w:t xml:space="preserve">Кроме  того, лесовосстановление постоянно проводится на непокрытых лесом землях – прогалинах, вырубках, гарях. </w:t>
      </w:r>
    </w:p>
    <w:p w14:paraId="4E07DC95" w14:textId="77777777" w:rsidR="003D09FD" w:rsidRPr="003D09FD" w:rsidRDefault="003D09FD" w:rsidP="00DF17B2">
      <w:pPr>
        <w:spacing w:line="240" w:lineRule="auto"/>
        <w:jc w:val="both"/>
        <w:rPr>
          <w:rFonts w:ascii="Times New Roman" w:hAnsi="Times New Roman" w:cs="Times New Roman"/>
          <w:sz w:val="28"/>
          <w:lang w:val="ru-RU"/>
        </w:rPr>
      </w:pPr>
      <w:r w:rsidRPr="003D09FD">
        <w:rPr>
          <w:rFonts w:ascii="Times New Roman" w:hAnsi="Times New Roman" w:cs="Times New Roman"/>
          <w:sz w:val="28"/>
          <w:lang w:val="ru-RU"/>
        </w:rPr>
        <w:t>Лесопользование составляет экономическую основу ведения лесного хозяйства и определяет уровень его интенсивности. Оно представлено различными видами пользования с преобладанием заготовки древесины. Заготовка древесины осуществляется при рубках главного и промежуточного пользования:</w:t>
      </w:r>
    </w:p>
    <w:p w14:paraId="1EA61D45" w14:textId="77777777" w:rsidR="003D09FD" w:rsidRPr="003D09FD" w:rsidRDefault="003D09FD" w:rsidP="00DF17B2">
      <w:pPr>
        <w:spacing w:line="240" w:lineRule="auto"/>
        <w:jc w:val="both"/>
        <w:rPr>
          <w:rFonts w:ascii="Times New Roman" w:hAnsi="Times New Roman" w:cs="Times New Roman"/>
          <w:sz w:val="28"/>
          <w:lang w:val="ru-RU"/>
        </w:rPr>
      </w:pPr>
      <w:proofErr w:type="gramStart"/>
      <w:r w:rsidRPr="003D09FD">
        <w:rPr>
          <w:rFonts w:ascii="Times New Roman" w:hAnsi="Times New Roman" w:cs="Times New Roman"/>
          <w:sz w:val="28"/>
          <w:lang w:val="ru-RU"/>
        </w:rPr>
        <w:t>●  рубки</w:t>
      </w:r>
      <w:proofErr w:type="gramEnd"/>
      <w:r w:rsidRPr="003D09FD">
        <w:rPr>
          <w:rFonts w:ascii="Times New Roman" w:hAnsi="Times New Roman" w:cs="Times New Roman"/>
          <w:sz w:val="28"/>
          <w:lang w:val="ru-RU"/>
        </w:rPr>
        <w:t xml:space="preserve"> для расчистка лесных площадей для строительства трубопроводов, дорог, линий электропередачи и связи, других объектов</w:t>
      </w:r>
    </w:p>
    <w:p w14:paraId="65BDA214" w14:textId="77777777" w:rsidR="003D09FD" w:rsidRPr="003D09FD" w:rsidRDefault="003D09FD" w:rsidP="00DF17B2">
      <w:pPr>
        <w:spacing w:line="240" w:lineRule="auto"/>
        <w:jc w:val="both"/>
        <w:rPr>
          <w:rFonts w:ascii="Times New Roman" w:hAnsi="Times New Roman" w:cs="Times New Roman"/>
          <w:sz w:val="28"/>
          <w:lang w:val="ru-RU"/>
        </w:rPr>
      </w:pPr>
      <w:proofErr w:type="gramStart"/>
      <w:r w:rsidRPr="003D09FD">
        <w:rPr>
          <w:rFonts w:ascii="Times New Roman" w:hAnsi="Times New Roman" w:cs="Times New Roman"/>
          <w:sz w:val="28"/>
          <w:lang w:val="ru-RU"/>
        </w:rPr>
        <w:t>●  рубки</w:t>
      </w:r>
      <w:proofErr w:type="gramEnd"/>
      <w:r w:rsidRPr="003D09FD">
        <w:rPr>
          <w:rFonts w:ascii="Times New Roman" w:hAnsi="Times New Roman" w:cs="Times New Roman"/>
          <w:sz w:val="28"/>
          <w:lang w:val="ru-RU"/>
        </w:rPr>
        <w:t xml:space="preserve"> ухода за лесом; выборочные санитарные рубки ;рубки реконструкции; рубки обновления; рубки формирования (переформирования) насаждений; санитарные рубки, уборка захламленности</w:t>
      </w:r>
    </w:p>
    <w:p w14:paraId="36FFB414" w14:textId="77777777" w:rsidR="003D09FD" w:rsidRPr="003D09FD" w:rsidRDefault="003D09FD" w:rsidP="00DF17B2">
      <w:pPr>
        <w:spacing w:line="240" w:lineRule="auto"/>
        <w:jc w:val="both"/>
        <w:rPr>
          <w:rFonts w:ascii="Times New Roman" w:hAnsi="Times New Roman" w:cs="Times New Roman"/>
          <w:sz w:val="28"/>
          <w:lang w:val="ru-RU"/>
        </w:rPr>
      </w:pPr>
      <w:r w:rsidRPr="003D09FD">
        <w:rPr>
          <w:rFonts w:ascii="Times New Roman" w:hAnsi="Times New Roman" w:cs="Times New Roman"/>
          <w:sz w:val="28"/>
          <w:lang w:val="ru-RU"/>
        </w:rPr>
        <w:t>Лесной кодекс</w:t>
      </w:r>
    </w:p>
    <w:p w14:paraId="0AAC42CE" w14:textId="77777777" w:rsidR="003D09FD" w:rsidRPr="003D09FD" w:rsidRDefault="003D09FD" w:rsidP="00DF17B2">
      <w:pPr>
        <w:spacing w:line="240" w:lineRule="auto"/>
        <w:jc w:val="both"/>
        <w:rPr>
          <w:rFonts w:ascii="Times New Roman" w:hAnsi="Times New Roman" w:cs="Times New Roman"/>
          <w:sz w:val="28"/>
          <w:lang w:val="ru-RU"/>
        </w:rPr>
      </w:pPr>
      <w:r w:rsidRPr="003D09FD">
        <w:rPr>
          <w:rFonts w:ascii="Times New Roman" w:hAnsi="Times New Roman" w:cs="Times New Roman"/>
          <w:sz w:val="28"/>
          <w:lang w:val="ru-RU"/>
        </w:rPr>
        <w:t>Принят Палатой представителей 3 декабря 2015 года</w:t>
      </w:r>
    </w:p>
    <w:p w14:paraId="0D8B7CA8" w14:textId="77777777" w:rsidR="003D09FD" w:rsidRPr="003D09FD" w:rsidRDefault="003D09FD" w:rsidP="00DF17B2">
      <w:pPr>
        <w:spacing w:line="240" w:lineRule="auto"/>
        <w:jc w:val="both"/>
        <w:rPr>
          <w:rFonts w:ascii="Times New Roman" w:hAnsi="Times New Roman" w:cs="Times New Roman"/>
          <w:sz w:val="28"/>
          <w:lang w:val="ru-RU"/>
        </w:rPr>
      </w:pPr>
      <w:r w:rsidRPr="003D09FD">
        <w:rPr>
          <w:rFonts w:ascii="Times New Roman" w:hAnsi="Times New Roman" w:cs="Times New Roman"/>
          <w:sz w:val="28"/>
          <w:lang w:val="ru-RU"/>
        </w:rPr>
        <w:t xml:space="preserve">Охрана лесов – лесохозяйственные мероприятия, направленные на предупреждение, своевременное обнаружение и тушение лесных пожаров, а также на предупреждение и пресечение незаконных рубок, загрязнения лесов сточными водами промышленных, коммунальных и других объектов, </w:t>
      </w:r>
      <w:r w:rsidRPr="003D09FD">
        <w:rPr>
          <w:rFonts w:ascii="Times New Roman" w:hAnsi="Times New Roman" w:cs="Times New Roman"/>
          <w:sz w:val="28"/>
          <w:lang w:val="ru-RU"/>
        </w:rPr>
        <w:lastRenderedPageBreak/>
        <w:t>химическими и радиоактивными веществами, отходами, продуктами жизнедеятельности сельскохозяйственных животных (навоз, помет, навозная жижа и т.п.), других действий, причиняющих вред лесам, иных нарушений требований законодательства об использовании, охране, защите и воспроизводстве лесов, об охране окружающей среды.</w:t>
      </w:r>
    </w:p>
    <w:p w14:paraId="3B39E5C4" w14:textId="77777777" w:rsidR="003D09FD" w:rsidRPr="003D09FD" w:rsidRDefault="003D09FD" w:rsidP="00DF17B2">
      <w:pPr>
        <w:spacing w:line="240" w:lineRule="auto"/>
        <w:jc w:val="both"/>
        <w:rPr>
          <w:rFonts w:ascii="Times New Roman" w:hAnsi="Times New Roman" w:cs="Times New Roman"/>
          <w:sz w:val="28"/>
          <w:lang w:val="ru-RU"/>
        </w:rPr>
      </w:pPr>
      <w:r w:rsidRPr="003D09FD">
        <w:rPr>
          <w:rFonts w:ascii="Times New Roman" w:hAnsi="Times New Roman" w:cs="Times New Roman"/>
          <w:sz w:val="28"/>
          <w:lang w:val="ru-RU"/>
        </w:rPr>
        <w:t xml:space="preserve">Для организации предотвращения, обнаружения </w:t>
      </w:r>
      <w:proofErr w:type="gramStart"/>
      <w:r w:rsidRPr="003D09FD">
        <w:rPr>
          <w:rFonts w:ascii="Times New Roman" w:hAnsi="Times New Roman" w:cs="Times New Roman"/>
          <w:sz w:val="28"/>
          <w:lang w:val="ru-RU"/>
        </w:rPr>
        <w:t>и  ликвидации</w:t>
      </w:r>
      <w:proofErr w:type="gramEnd"/>
      <w:r w:rsidRPr="003D09FD">
        <w:rPr>
          <w:rFonts w:ascii="Times New Roman" w:hAnsi="Times New Roman" w:cs="Times New Roman"/>
          <w:sz w:val="28"/>
          <w:lang w:val="ru-RU"/>
        </w:rPr>
        <w:t xml:space="preserve"> лесных пожаров в системе  Минлесхоза функционирует государственная лесная охрана общей численностью </w:t>
      </w:r>
      <w:r w:rsidRPr="00DF17B2">
        <w:rPr>
          <w:rFonts w:ascii="Times New Roman" w:hAnsi="Times New Roman" w:cs="Times New Roman"/>
          <w:sz w:val="28"/>
          <w:lang w:val="ru-RU"/>
        </w:rPr>
        <w:t xml:space="preserve">13,9 тыс. человек.     </w:t>
      </w:r>
      <w:r w:rsidRPr="003D09FD">
        <w:rPr>
          <w:rFonts w:ascii="Times New Roman" w:hAnsi="Times New Roman" w:cs="Times New Roman"/>
          <w:sz w:val="28"/>
          <w:lang w:val="ru-RU"/>
        </w:rPr>
        <w:t>Для тушения пожаров в государственных лесохозяйственных учреждениях создано 239 пожарно-химических станций, 655 пунктов противопожарного инвентаря, которые оснащены необходимыми средствами пожаротушения. Кроме того, имеется 69 систем  видеонаблюдения для раннего обнаружения лесных пожаров и мониторинга прилегающих территорий.</w:t>
      </w:r>
    </w:p>
    <w:p w14:paraId="3730548A" w14:textId="77777777" w:rsidR="003D09FD" w:rsidRPr="003D09FD" w:rsidRDefault="003D09FD" w:rsidP="00DF17B2">
      <w:pPr>
        <w:spacing w:line="240" w:lineRule="auto"/>
        <w:jc w:val="both"/>
        <w:rPr>
          <w:rFonts w:ascii="Times New Roman" w:hAnsi="Times New Roman" w:cs="Times New Roman"/>
          <w:sz w:val="28"/>
          <w:lang w:val="ru-RU"/>
        </w:rPr>
      </w:pPr>
      <w:r w:rsidRPr="003D09FD">
        <w:rPr>
          <w:rFonts w:ascii="Times New Roman" w:hAnsi="Times New Roman" w:cs="Times New Roman"/>
          <w:sz w:val="28"/>
          <w:lang w:val="ru-RU"/>
        </w:rPr>
        <w:t>Проводятся профилактические мероприятия, экологически безопасные химические, биологические и микробиологические средства защиты леса.</w:t>
      </w:r>
    </w:p>
    <w:p w14:paraId="5427FEC9" w14:textId="77777777" w:rsidR="003D09FD" w:rsidRPr="003D09FD" w:rsidRDefault="003D09FD" w:rsidP="00DF17B2">
      <w:pPr>
        <w:spacing w:line="240" w:lineRule="auto"/>
        <w:jc w:val="both"/>
        <w:rPr>
          <w:rFonts w:ascii="Times New Roman" w:hAnsi="Times New Roman" w:cs="Times New Roman"/>
          <w:b/>
          <w:sz w:val="28"/>
          <w:lang w:val="ru-RU"/>
        </w:rPr>
      </w:pPr>
    </w:p>
    <w:p w14:paraId="1D6637E5" w14:textId="77777777" w:rsidR="003D09FD" w:rsidRPr="003D09FD" w:rsidRDefault="003D09FD" w:rsidP="00DF17B2">
      <w:pPr>
        <w:spacing w:line="240" w:lineRule="auto"/>
        <w:jc w:val="both"/>
        <w:rPr>
          <w:rFonts w:ascii="Times New Roman" w:hAnsi="Times New Roman" w:cs="Times New Roman"/>
          <w:b/>
          <w:sz w:val="28"/>
          <w:lang w:val="ru-RU"/>
        </w:rPr>
      </w:pPr>
      <w:r w:rsidRPr="003D09FD">
        <w:rPr>
          <w:rFonts w:ascii="Times New Roman" w:hAnsi="Times New Roman" w:cs="Times New Roman"/>
          <w:b/>
          <w:sz w:val="28"/>
          <w:lang w:val="ru-RU"/>
        </w:rPr>
        <w:t>42. Проблемы утилизации и использования отходов в Беларуси</w:t>
      </w:r>
    </w:p>
    <w:p w14:paraId="757AFB9E" w14:textId="77777777" w:rsidR="003D09FD" w:rsidRPr="003D09FD" w:rsidRDefault="003D09FD" w:rsidP="00DF17B2">
      <w:pPr>
        <w:spacing w:line="240" w:lineRule="auto"/>
        <w:jc w:val="both"/>
        <w:rPr>
          <w:rFonts w:ascii="Times New Roman" w:hAnsi="Times New Roman" w:cs="Times New Roman"/>
          <w:sz w:val="28"/>
          <w:lang w:val="ru-RU"/>
        </w:rPr>
      </w:pPr>
      <w:r w:rsidRPr="003D09FD">
        <w:rPr>
          <w:rFonts w:ascii="Times New Roman" w:hAnsi="Times New Roman" w:cs="Times New Roman"/>
          <w:sz w:val="28"/>
          <w:lang w:val="ru-RU"/>
        </w:rPr>
        <w:t>Периоды разложения материалов, вошедших в обиход простого человека:</w:t>
      </w:r>
    </w:p>
    <w:p w14:paraId="0A13DBC8" w14:textId="77777777" w:rsidR="003D09FD" w:rsidRPr="003D09FD" w:rsidRDefault="003D09FD" w:rsidP="00DF17B2">
      <w:pPr>
        <w:spacing w:line="240" w:lineRule="auto"/>
        <w:jc w:val="both"/>
        <w:rPr>
          <w:rFonts w:ascii="Times New Roman" w:hAnsi="Times New Roman" w:cs="Times New Roman"/>
          <w:sz w:val="28"/>
          <w:lang w:val="ru-RU"/>
        </w:rPr>
      </w:pPr>
      <w:r w:rsidRPr="003D09FD">
        <w:rPr>
          <w:rFonts w:ascii="Times New Roman" w:hAnsi="Times New Roman" w:cs="Times New Roman"/>
          <w:sz w:val="28"/>
          <w:lang w:val="ru-RU"/>
        </w:rPr>
        <w:t>●  период разложения полиэтиленового пакета может быть от 50 до 200 лет.</w:t>
      </w:r>
    </w:p>
    <w:p w14:paraId="36E3330A" w14:textId="77777777" w:rsidR="003D09FD" w:rsidRPr="003D09FD" w:rsidRDefault="003D09FD" w:rsidP="00DF17B2">
      <w:pPr>
        <w:spacing w:line="240" w:lineRule="auto"/>
        <w:jc w:val="both"/>
        <w:rPr>
          <w:rFonts w:ascii="Times New Roman" w:hAnsi="Times New Roman" w:cs="Times New Roman"/>
          <w:sz w:val="28"/>
          <w:lang w:val="ru-RU"/>
        </w:rPr>
      </w:pPr>
      <w:r w:rsidRPr="003D09FD">
        <w:rPr>
          <w:rFonts w:ascii="Times New Roman" w:hAnsi="Times New Roman" w:cs="Times New Roman"/>
          <w:sz w:val="28"/>
          <w:lang w:val="ru-RU"/>
        </w:rPr>
        <w:t>●  период разложения картона может быть от 1 года до 3 лет.</w:t>
      </w:r>
    </w:p>
    <w:p w14:paraId="4529E6FE" w14:textId="77777777" w:rsidR="003D09FD" w:rsidRPr="003D09FD" w:rsidRDefault="003D09FD" w:rsidP="00DF17B2">
      <w:pPr>
        <w:spacing w:line="240" w:lineRule="auto"/>
        <w:jc w:val="both"/>
        <w:rPr>
          <w:rFonts w:ascii="Times New Roman" w:hAnsi="Times New Roman" w:cs="Times New Roman"/>
          <w:sz w:val="28"/>
          <w:lang w:val="ru-RU"/>
        </w:rPr>
      </w:pPr>
      <w:r w:rsidRPr="003D09FD">
        <w:rPr>
          <w:rFonts w:ascii="Times New Roman" w:hAnsi="Times New Roman" w:cs="Times New Roman"/>
          <w:sz w:val="28"/>
          <w:lang w:val="ru-RU"/>
        </w:rPr>
        <w:t>●  на разложение стеклянной бутылки и вовсе могут уйти тысячелетия.</w:t>
      </w:r>
    </w:p>
    <w:p w14:paraId="738F6860" w14:textId="77777777" w:rsidR="003D09FD" w:rsidRPr="003D09FD" w:rsidRDefault="003D09FD" w:rsidP="00DF17B2">
      <w:pPr>
        <w:spacing w:line="240" w:lineRule="auto"/>
        <w:jc w:val="both"/>
        <w:rPr>
          <w:rFonts w:ascii="Times New Roman" w:hAnsi="Times New Roman" w:cs="Times New Roman"/>
          <w:sz w:val="28"/>
          <w:lang w:val="ru-RU"/>
        </w:rPr>
      </w:pPr>
      <w:r w:rsidRPr="003D09FD">
        <w:rPr>
          <w:rFonts w:ascii="Times New Roman" w:hAnsi="Times New Roman" w:cs="Times New Roman"/>
          <w:sz w:val="28"/>
          <w:lang w:val="ru-RU"/>
        </w:rPr>
        <w:t>В Беларуси работают 5 мусороперерабатывающих заводов: в Гомеле, Могилеве, Бресте, Новополоцке, Барановичах.</w:t>
      </w:r>
    </w:p>
    <w:p w14:paraId="5FA41D5D" w14:textId="77777777" w:rsidR="003D09FD" w:rsidRPr="00C466A5" w:rsidRDefault="003D09FD" w:rsidP="00DF17B2">
      <w:pPr>
        <w:spacing w:line="240" w:lineRule="auto"/>
        <w:jc w:val="both"/>
        <w:rPr>
          <w:rFonts w:ascii="Times New Roman" w:hAnsi="Times New Roman" w:cs="Times New Roman"/>
          <w:sz w:val="28"/>
          <w:lang w:val="ru-RU"/>
        </w:rPr>
      </w:pPr>
      <w:r w:rsidRPr="00C466A5">
        <w:rPr>
          <w:rFonts w:ascii="Times New Roman" w:hAnsi="Times New Roman" w:cs="Times New Roman"/>
          <w:sz w:val="28"/>
          <w:lang w:val="ru-RU"/>
        </w:rPr>
        <w:t>Основной целью Государственной программы является максимальное вовлечение отходов в гражданский оборот в качестве вторичного сырья.</w:t>
      </w:r>
    </w:p>
    <w:p w14:paraId="3607679B" w14:textId="77777777" w:rsidR="003D09FD" w:rsidRPr="003D09FD" w:rsidRDefault="003D09FD" w:rsidP="00DF17B2">
      <w:pPr>
        <w:spacing w:line="240" w:lineRule="auto"/>
        <w:jc w:val="both"/>
        <w:rPr>
          <w:rFonts w:ascii="Times New Roman" w:hAnsi="Times New Roman" w:cs="Times New Roman"/>
          <w:sz w:val="28"/>
          <w:lang w:val="ru-RU"/>
        </w:rPr>
      </w:pPr>
      <w:r w:rsidRPr="003D09FD">
        <w:rPr>
          <w:rFonts w:ascii="Times New Roman" w:hAnsi="Times New Roman" w:cs="Times New Roman"/>
          <w:sz w:val="28"/>
          <w:lang w:val="ru-RU"/>
        </w:rPr>
        <w:t>Для реализации Государственной программы требуется решение следующих задач:</w:t>
      </w:r>
    </w:p>
    <w:p w14:paraId="551E7196" w14:textId="77777777" w:rsidR="003D09FD" w:rsidRPr="003D09FD" w:rsidRDefault="003D09FD" w:rsidP="00DF17B2">
      <w:pPr>
        <w:spacing w:line="240" w:lineRule="auto"/>
        <w:jc w:val="both"/>
        <w:rPr>
          <w:rFonts w:ascii="Times New Roman" w:hAnsi="Times New Roman" w:cs="Times New Roman"/>
          <w:sz w:val="28"/>
          <w:lang w:val="ru-RU"/>
        </w:rPr>
      </w:pPr>
      <w:r w:rsidRPr="003D09FD">
        <w:rPr>
          <w:rFonts w:ascii="Times New Roman" w:hAnsi="Times New Roman" w:cs="Times New Roman"/>
          <w:sz w:val="28"/>
          <w:lang w:val="ru-RU"/>
        </w:rPr>
        <w:t>●  повышение уровня извлечения вторичных материальных ресурсов из отходов и использование их в качестве вторичного сырья;</w:t>
      </w:r>
    </w:p>
    <w:p w14:paraId="0BF85DE3" w14:textId="77777777" w:rsidR="003D09FD" w:rsidRPr="003D09FD" w:rsidRDefault="003D09FD" w:rsidP="00DF17B2">
      <w:pPr>
        <w:spacing w:line="240" w:lineRule="auto"/>
        <w:jc w:val="both"/>
        <w:rPr>
          <w:rFonts w:ascii="Times New Roman" w:hAnsi="Times New Roman" w:cs="Times New Roman"/>
          <w:sz w:val="28"/>
          <w:lang w:val="ru-RU"/>
        </w:rPr>
      </w:pPr>
      <w:r w:rsidRPr="003D09FD">
        <w:rPr>
          <w:rFonts w:ascii="Times New Roman" w:hAnsi="Times New Roman" w:cs="Times New Roman"/>
          <w:sz w:val="28"/>
          <w:lang w:val="ru-RU"/>
        </w:rPr>
        <w:t>●  строительство новых, реконструкция и модернизация существующих объектов по сбору (заготовке) и использованию вторичных материальных ресурсов.</w:t>
      </w:r>
    </w:p>
    <w:p w14:paraId="52369180" w14:textId="77777777" w:rsidR="003D09FD" w:rsidRPr="003D09FD" w:rsidRDefault="003D09FD" w:rsidP="00DF17B2">
      <w:pPr>
        <w:spacing w:line="240" w:lineRule="auto"/>
        <w:jc w:val="both"/>
        <w:rPr>
          <w:rFonts w:ascii="Times New Roman" w:hAnsi="Times New Roman" w:cs="Times New Roman"/>
          <w:sz w:val="28"/>
          <w:lang w:val="ru-RU"/>
        </w:rPr>
      </w:pPr>
      <w:r w:rsidRPr="003D09FD">
        <w:rPr>
          <w:rFonts w:ascii="Times New Roman" w:hAnsi="Times New Roman" w:cs="Times New Roman"/>
          <w:sz w:val="28"/>
          <w:lang w:val="ru-RU"/>
        </w:rPr>
        <w:lastRenderedPageBreak/>
        <w:t>Для вовлечения в гражданский оборот вторичных материальных ресурсов и снижения нагрузки на окружающую среду в республике организован раздельный сбор коммунальных отходов.</w:t>
      </w:r>
    </w:p>
    <w:p w14:paraId="1278B2A5" w14:textId="77777777" w:rsidR="003D09FD" w:rsidRPr="00C466A5" w:rsidRDefault="003D09FD" w:rsidP="00DF17B2">
      <w:pPr>
        <w:spacing w:line="240" w:lineRule="auto"/>
        <w:jc w:val="both"/>
        <w:rPr>
          <w:rFonts w:ascii="Times New Roman" w:hAnsi="Times New Roman" w:cs="Times New Roman"/>
          <w:sz w:val="28"/>
          <w:lang w:val="ru-RU"/>
        </w:rPr>
      </w:pPr>
      <w:r w:rsidRPr="00C466A5">
        <w:rPr>
          <w:rFonts w:ascii="Times New Roman" w:hAnsi="Times New Roman" w:cs="Times New Roman"/>
          <w:sz w:val="28"/>
          <w:lang w:val="ru-RU"/>
        </w:rPr>
        <w:t>Системы раздельного сбора и сортировки коммунальных отходов позволят:</w:t>
      </w:r>
    </w:p>
    <w:p w14:paraId="3B6A20EF" w14:textId="77777777" w:rsidR="003D09FD" w:rsidRPr="00C466A5" w:rsidRDefault="003D09FD" w:rsidP="00DF17B2">
      <w:pPr>
        <w:spacing w:line="240" w:lineRule="auto"/>
        <w:jc w:val="both"/>
        <w:rPr>
          <w:rFonts w:ascii="Times New Roman" w:hAnsi="Times New Roman" w:cs="Times New Roman"/>
          <w:sz w:val="28"/>
          <w:lang w:val="ru-RU"/>
        </w:rPr>
      </w:pPr>
      <w:r w:rsidRPr="00C466A5">
        <w:rPr>
          <w:rFonts w:ascii="Times New Roman" w:hAnsi="Times New Roman" w:cs="Times New Roman"/>
          <w:sz w:val="28"/>
          <w:lang w:val="ru-RU"/>
        </w:rPr>
        <w:t>●  уменьшить объемы вывозимых на полигоны твердых коммунальных отходов;</w:t>
      </w:r>
    </w:p>
    <w:p w14:paraId="717E451E" w14:textId="77777777" w:rsidR="003D09FD" w:rsidRPr="00C466A5" w:rsidRDefault="003D09FD" w:rsidP="00DF17B2">
      <w:pPr>
        <w:spacing w:line="240" w:lineRule="auto"/>
        <w:jc w:val="both"/>
        <w:rPr>
          <w:rFonts w:ascii="Times New Roman" w:hAnsi="Times New Roman" w:cs="Times New Roman"/>
          <w:sz w:val="28"/>
          <w:lang w:val="ru-RU"/>
        </w:rPr>
      </w:pPr>
      <w:r w:rsidRPr="00C466A5">
        <w:rPr>
          <w:rFonts w:ascii="Times New Roman" w:hAnsi="Times New Roman" w:cs="Times New Roman"/>
          <w:sz w:val="28"/>
          <w:lang w:val="ru-RU"/>
        </w:rPr>
        <w:t>●  сократить транспортные затраты на их перевозку;</w:t>
      </w:r>
    </w:p>
    <w:p w14:paraId="142E7701" w14:textId="77777777" w:rsidR="003D09FD" w:rsidRPr="00C466A5" w:rsidRDefault="003D09FD" w:rsidP="00DF17B2">
      <w:pPr>
        <w:spacing w:line="240" w:lineRule="auto"/>
        <w:jc w:val="both"/>
        <w:rPr>
          <w:rFonts w:ascii="Times New Roman" w:hAnsi="Times New Roman" w:cs="Times New Roman"/>
          <w:sz w:val="28"/>
          <w:lang w:val="ru-RU"/>
        </w:rPr>
      </w:pPr>
      <w:proofErr w:type="gramStart"/>
      <w:r w:rsidRPr="00C466A5">
        <w:rPr>
          <w:rFonts w:ascii="Times New Roman" w:hAnsi="Times New Roman" w:cs="Times New Roman"/>
          <w:sz w:val="28"/>
          <w:lang w:val="ru-RU"/>
        </w:rPr>
        <w:t>●  избежать</w:t>
      </w:r>
      <w:proofErr w:type="gramEnd"/>
      <w:r w:rsidRPr="00C466A5">
        <w:rPr>
          <w:rFonts w:ascii="Times New Roman" w:hAnsi="Times New Roman" w:cs="Times New Roman"/>
          <w:sz w:val="28"/>
          <w:lang w:val="ru-RU"/>
        </w:rPr>
        <w:t xml:space="preserve"> утраты потребительских свойств вторичных материальных ресурсов в результате сопутствующего загрязнения;</w:t>
      </w:r>
    </w:p>
    <w:p w14:paraId="55981271" w14:textId="77777777" w:rsidR="003D09FD" w:rsidRPr="00C466A5" w:rsidRDefault="003D09FD" w:rsidP="00DF17B2">
      <w:pPr>
        <w:spacing w:line="240" w:lineRule="auto"/>
        <w:jc w:val="both"/>
        <w:rPr>
          <w:rFonts w:ascii="Times New Roman" w:hAnsi="Times New Roman" w:cs="Times New Roman"/>
          <w:sz w:val="28"/>
          <w:lang w:val="ru-RU"/>
        </w:rPr>
      </w:pPr>
      <w:r w:rsidRPr="00C466A5">
        <w:rPr>
          <w:rFonts w:ascii="Times New Roman" w:hAnsi="Times New Roman" w:cs="Times New Roman"/>
          <w:sz w:val="28"/>
          <w:lang w:val="ru-RU"/>
        </w:rPr>
        <w:t>●  увеличить объем и номенклатуру коммунальных отходов, вовлекаемых в использование.</w:t>
      </w:r>
    </w:p>
    <w:p w14:paraId="460851EA" w14:textId="77777777" w:rsidR="003D09FD" w:rsidRPr="00C466A5" w:rsidRDefault="003D09FD" w:rsidP="00DF17B2">
      <w:pPr>
        <w:spacing w:line="240" w:lineRule="auto"/>
        <w:jc w:val="both"/>
        <w:rPr>
          <w:rFonts w:ascii="Times New Roman" w:hAnsi="Times New Roman" w:cs="Times New Roman"/>
          <w:sz w:val="28"/>
          <w:lang w:val="ru-RU"/>
        </w:rPr>
      </w:pPr>
      <w:r w:rsidRPr="00C466A5">
        <w:rPr>
          <w:rFonts w:ascii="Times New Roman" w:hAnsi="Times New Roman" w:cs="Times New Roman"/>
          <w:sz w:val="28"/>
          <w:lang w:val="ru-RU"/>
        </w:rPr>
        <w:t>Экономические аспекты использования вторичного сырья:</w:t>
      </w:r>
    </w:p>
    <w:p w14:paraId="483B682E" w14:textId="77777777" w:rsidR="003D09FD" w:rsidRPr="00C466A5" w:rsidRDefault="003D09FD" w:rsidP="00DF17B2">
      <w:pPr>
        <w:spacing w:line="240" w:lineRule="auto"/>
        <w:jc w:val="both"/>
        <w:rPr>
          <w:rFonts w:ascii="Times New Roman" w:hAnsi="Times New Roman" w:cs="Times New Roman"/>
          <w:sz w:val="28"/>
          <w:lang w:val="ru-RU"/>
        </w:rPr>
      </w:pPr>
      <w:r w:rsidRPr="00C466A5">
        <w:rPr>
          <w:rFonts w:ascii="Times New Roman" w:hAnsi="Times New Roman" w:cs="Times New Roman"/>
          <w:sz w:val="28"/>
          <w:lang w:val="ru-RU"/>
        </w:rPr>
        <w:t>●  вторичное сырье на 20–30 % дешевле первичных ресурсов,</w:t>
      </w:r>
    </w:p>
    <w:p w14:paraId="2A189550" w14:textId="77777777" w:rsidR="003D09FD" w:rsidRPr="00C466A5" w:rsidRDefault="003D09FD" w:rsidP="00DF17B2">
      <w:pPr>
        <w:spacing w:line="240" w:lineRule="auto"/>
        <w:jc w:val="both"/>
        <w:rPr>
          <w:rFonts w:ascii="Times New Roman" w:hAnsi="Times New Roman" w:cs="Times New Roman"/>
          <w:sz w:val="28"/>
          <w:lang w:val="ru-RU"/>
        </w:rPr>
      </w:pPr>
      <w:r w:rsidRPr="00C466A5">
        <w:rPr>
          <w:rFonts w:ascii="Times New Roman" w:hAnsi="Times New Roman" w:cs="Times New Roman"/>
          <w:sz w:val="28"/>
          <w:lang w:val="ru-RU"/>
        </w:rPr>
        <w:t>●  продукция является более конкурентоспособной по цене,</w:t>
      </w:r>
    </w:p>
    <w:p w14:paraId="0C24E76C" w14:textId="77777777" w:rsidR="003D09FD" w:rsidRPr="00C466A5" w:rsidRDefault="003D09FD" w:rsidP="00DF17B2">
      <w:pPr>
        <w:spacing w:line="240" w:lineRule="auto"/>
        <w:jc w:val="both"/>
        <w:rPr>
          <w:rFonts w:ascii="Times New Roman" w:hAnsi="Times New Roman" w:cs="Times New Roman"/>
          <w:sz w:val="28"/>
          <w:lang w:val="ru-RU"/>
        </w:rPr>
      </w:pPr>
      <w:r w:rsidRPr="00C466A5">
        <w:rPr>
          <w:rFonts w:ascii="Times New Roman" w:hAnsi="Times New Roman" w:cs="Times New Roman"/>
          <w:sz w:val="28"/>
          <w:lang w:val="ru-RU"/>
        </w:rPr>
        <w:t>●  снижение стоимости вторичного сырья не стимулирует дальнейшее развитие его сбора и вовлечения в гражданский оборот.</w:t>
      </w:r>
    </w:p>
    <w:p w14:paraId="7ECEC70A" w14:textId="77777777" w:rsidR="003D09FD" w:rsidRPr="00C466A5" w:rsidRDefault="003D09FD" w:rsidP="00DF17B2">
      <w:pPr>
        <w:spacing w:line="240" w:lineRule="auto"/>
        <w:jc w:val="both"/>
        <w:rPr>
          <w:rFonts w:ascii="Times New Roman" w:hAnsi="Times New Roman" w:cs="Times New Roman"/>
          <w:b/>
          <w:sz w:val="28"/>
          <w:lang w:val="ru-RU"/>
        </w:rPr>
      </w:pPr>
    </w:p>
    <w:p w14:paraId="5DB6BC4C" w14:textId="77777777" w:rsidR="003D09FD" w:rsidRPr="00C466A5" w:rsidRDefault="003D09FD" w:rsidP="00DF17B2">
      <w:pPr>
        <w:spacing w:line="240" w:lineRule="auto"/>
        <w:jc w:val="both"/>
        <w:rPr>
          <w:rFonts w:ascii="Times New Roman" w:hAnsi="Times New Roman" w:cs="Times New Roman"/>
          <w:b/>
          <w:sz w:val="28"/>
          <w:lang w:val="ru-RU"/>
        </w:rPr>
      </w:pPr>
      <w:r w:rsidRPr="00C466A5">
        <w:rPr>
          <w:rFonts w:ascii="Times New Roman" w:hAnsi="Times New Roman" w:cs="Times New Roman"/>
          <w:b/>
          <w:sz w:val="28"/>
          <w:lang w:val="ru-RU"/>
        </w:rPr>
        <w:t>43. Правовое регулирование природоохранной деятельности. Юридическая ответственность за нарушение законодательства в области охраны окружающей среды</w:t>
      </w:r>
    </w:p>
    <w:p w14:paraId="46629E94" w14:textId="77777777" w:rsidR="003D09FD" w:rsidRPr="00C466A5" w:rsidRDefault="003D09FD" w:rsidP="00DF17B2">
      <w:pPr>
        <w:spacing w:line="240" w:lineRule="auto"/>
        <w:jc w:val="both"/>
        <w:rPr>
          <w:rFonts w:ascii="Times New Roman" w:hAnsi="Times New Roman" w:cs="Times New Roman"/>
          <w:b/>
          <w:sz w:val="28"/>
          <w:lang w:val="ru-RU"/>
        </w:rPr>
      </w:pPr>
    </w:p>
    <w:p w14:paraId="506A6DFB" w14:textId="77777777" w:rsidR="003D09FD" w:rsidRPr="00C466A5" w:rsidRDefault="003D09FD" w:rsidP="00DF17B2">
      <w:pPr>
        <w:spacing w:line="240" w:lineRule="auto"/>
        <w:rPr>
          <w:rFonts w:ascii="Times New Roman" w:hAnsi="Times New Roman" w:cs="Times New Roman"/>
          <w:sz w:val="24"/>
          <w:szCs w:val="24"/>
          <w:lang w:val="ru-RU"/>
        </w:rPr>
      </w:pPr>
      <w:r w:rsidRPr="00C466A5">
        <w:rPr>
          <w:rFonts w:ascii="Times New Roman" w:hAnsi="Times New Roman" w:cs="Times New Roman"/>
          <w:sz w:val="24"/>
          <w:szCs w:val="24"/>
          <w:lang w:val="ru-RU"/>
        </w:rPr>
        <w:t>В соответствии с полномочиями в области охраны окружающей среды в Республике Беларусь выделяют высший, отраслевой и местный уровни управления природоохранной деятельностью.</w:t>
      </w:r>
    </w:p>
    <w:p w14:paraId="1E0A0456" w14:textId="77777777" w:rsidR="003D09FD" w:rsidRPr="00C466A5" w:rsidRDefault="003D09FD" w:rsidP="00DF17B2">
      <w:pPr>
        <w:spacing w:line="240" w:lineRule="auto"/>
        <w:rPr>
          <w:rFonts w:ascii="Times New Roman" w:hAnsi="Times New Roman" w:cs="Times New Roman"/>
          <w:sz w:val="24"/>
          <w:szCs w:val="24"/>
          <w:lang w:val="ru-RU"/>
        </w:rPr>
      </w:pPr>
      <w:r w:rsidRPr="00C466A5">
        <w:rPr>
          <w:rFonts w:ascii="Times New Roman" w:hAnsi="Times New Roman" w:cs="Times New Roman"/>
          <w:sz w:val="24"/>
          <w:szCs w:val="24"/>
          <w:lang w:val="ru-RU"/>
        </w:rPr>
        <w:t>Законодательство в области охраны окружающей среды устанавливает также полномочия специально уполномоченных республиканских органов государственного управления, относящихся к отраслевому уровню управления. Среди них выделяют:</w:t>
      </w:r>
    </w:p>
    <w:p w14:paraId="01551C08" w14:textId="77777777" w:rsidR="003D09FD" w:rsidRPr="00C466A5" w:rsidRDefault="003D09FD" w:rsidP="00DF17B2">
      <w:pPr>
        <w:spacing w:line="240" w:lineRule="auto"/>
        <w:rPr>
          <w:rFonts w:ascii="Times New Roman" w:hAnsi="Times New Roman" w:cs="Times New Roman"/>
          <w:sz w:val="24"/>
          <w:szCs w:val="24"/>
          <w:lang w:val="ru-RU"/>
        </w:rPr>
      </w:pPr>
      <w:r w:rsidRPr="00C466A5">
        <w:rPr>
          <w:rFonts w:ascii="Times New Roman" w:hAnsi="Times New Roman" w:cs="Times New Roman"/>
          <w:sz w:val="24"/>
          <w:szCs w:val="24"/>
          <w:lang w:val="ru-RU"/>
        </w:rPr>
        <w:t>Отраслевой уровень управления в Республике Беларусь включает следующие министерства и ведомства:</w:t>
      </w:r>
    </w:p>
    <w:p w14:paraId="392108A4" w14:textId="77777777" w:rsidR="003D09FD" w:rsidRPr="00C466A5" w:rsidRDefault="003D09FD" w:rsidP="00DF17B2">
      <w:pPr>
        <w:numPr>
          <w:ilvl w:val="0"/>
          <w:numId w:val="13"/>
        </w:numPr>
        <w:spacing w:after="0" w:line="240" w:lineRule="auto"/>
        <w:jc w:val="both"/>
        <w:rPr>
          <w:rFonts w:ascii="Times New Roman" w:hAnsi="Times New Roman" w:cs="Times New Roman"/>
          <w:sz w:val="24"/>
          <w:szCs w:val="24"/>
          <w:lang w:val="ru-RU"/>
        </w:rPr>
      </w:pPr>
      <w:r w:rsidRPr="00C466A5">
        <w:rPr>
          <w:rFonts w:ascii="Times New Roman" w:hAnsi="Times New Roman" w:cs="Times New Roman"/>
          <w:sz w:val="24"/>
          <w:szCs w:val="24"/>
          <w:lang w:val="ru-RU"/>
        </w:rPr>
        <w:t>Министерство здравоохранения (в частности санитарно-эпидемиологическая служба);</w:t>
      </w:r>
    </w:p>
    <w:p w14:paraId="43555C16" w14:textId="77777777" w:rsidR="003D09FD" w:rsidRDefault="003D09FD" w:rsidP="00DF17B2">
      <w:pPr>
        <w:numPr>
          <w:ilvl w:val="0"/>
          <w:numId w:val="1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Министерство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чрезвычайным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ситуациям</w:t>
      </w:r>
      <w:proofErr w:type="spellEnd"/>
      <w:r>
        <w:rPr>
          <w:rFonts w:ascii="Times New Roman" w:hAnsi="Times New Roman" w:cs="Times New Roman"/>
          <w:sz w:val="24"/>
          <w:szCs w:val="24"/>
        </w:rPr>
        <w:t>;</w:t>
      </w:r>
    </w:p>
    <w:p w14:paraId="3CBA9B7F" w14:textId="77777777" w:rsidR="003D09FD" w:rsidRDefault="003D09FD" w:rsidP="00DF17B2">
      <w:pPr>
        <w:numPr>
          <w:ilvl w:val="0"/>
          <w:numId w:val="13"/>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Министерство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лесного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хозяйства</w:t>
      </w:r>
      <w:proofErr w:type="spellEnd"/>
      <w:r>
        <w:rPr>
          <w:rFonts w:ascii="Times New Roman" w:hAnsi="Times New Roman" w:cs="Times New Roman"/>
          <w:sz w:val="24"/>
          <w:szCs w:val="24"/>
        </w:rPr>
        <w:t>;</w:t>
      </w:r>
    </w:p>
    <w:p w14:paraId="5DEC395E" w14:textId="77777777" w:rsidR="003D09FD" w:rsidRPr="00C466A5" w:rsidRDefault="003D09FD" w:rsidP="00DF17B2">
      <w:pPr>
        <w:numPr>
          <w:ilvl w:val="0"/>
          <w:numId w:val="13"/>
        </w:numPr>
        <w:spacing w:after="0" w:line="240" w:lineRule="auto"/>
        <w:jc w:val="both"/>
        <w:rPr>
          <w:rFonts w:ascii="Times New Roman" w:hAnsi="Times New Roman" w:cs="Times New Roman"/>
          <w:sz w:val="24"/>
          <w:szCs w:val="24"/>
          <w:lang w:val="ru-RU"/>
        </w:rPr>
      </w:pPr>
      <w:r w:rsidRPr="00C466A5">
        <w:rPr>
          <w:rFonts w:ascii="Times New Roman" w:hAnsi="Times New Roman" w:cs="Times New Roman"/>
          <w:sz w:val="24"/>
          <w:szCs w:val="24"/>
          <w:lang w:val="ru-RU"/>
        </w:rPr>
        <w:t>Государственный комитет по земельным ресурсам, геодезии и картографии;</w:t>
      </w:r>
    </w:p>
    <w:p w14:paraId="4A61AA02" w14:textId="77777777" w:rsidR="003D09FD" w:rsidRPr="00C466A5" w:rsidRDefault="003D09FD" w:rsidP="00DF17B2">
      <w:pPr>
        <w:numPr>
          <w:ilvl w:val="0"/>
          <w:numId w:val="13"/>
        </w:numPr>
        <w:spacing w:after="0" w:line="240" w:lineRule="auto"/>
        <w:jc w:val="both"/>
        <w:rPr>
          <w:rFonts w:ascii="Times New Roman" w:hAnsi="Times New Roman" w:cs="Times New Roman"/>
          <w:sz w:val="24"/>
          <w:szCs w:val="24"/>
          <w:lang w:val="ru-RU"/>
        </w:rPr>
      </w:pPr>
      <w:r w:rsidRPr="00C466A5">
        <w:rPr>
          <w:rFonts w:ascii="Times New Roman" w:hAnsi="Times New Roman" w:cs="Times New Roman"/>
          <w:sz w:val="24"/>
          <w:szCs w:val="24"/>
          <w:lang w:val="ru-RU"/>
        </w:rPr>
        <w:lastRenderedPageBreak/>
        <w:t>Управление делами администрации Президента Республики Беларусь;</w:t>
      </w:r>
    </w:p>
    <w:p w14:paraId="1FC3E6EB" w14:textId="77777777" w:rsidR="003D09FD" w:rsidRPr="00C466A5" w:rsidRDefault="003D09FD" w:rsidP="00DF17B2">
      <w:pPr>
        <w:numPr>
          <w:ilvl w:val="0"/>
          <w:numId w:val="13"/>
        </w:numPr>
        <w:spacing w:after="0" w:line="240" w:lineRule="auto"/>
        <w:jc w:val="both"/>
        <w:rPr>
          <w:rFonts w:ascii="Times New Roman" w:hAnsi="Times New Roman" w:cs="Times New Roman"/>
          <w:sz w:val="24"/>
          <w:szCs w:val="24"/>
          <w:lang w:val="ru-RU"/>
        </w:rPr>
      </w:pPr>
      <w:r w:rsidRPr="00C466A5">
        <w:rPr>
          <w:rFonts w:ascii="Times New Roman" w:hAnsi="Times New Roman" w:cs="Times New Roman"/>
          <w:sz w:val="24"/>
          <w:szCs w:val="24"/>
          <w:lang w:val="ru-RU"/>
        </w:rPr>
        <w:t>Государственная инспекция охраны животного и растительного мира при Президенте Республики Беларусь и т.д.</w:t>
      </w:r>
    </w:p>
    <w:p w14:paraId="397E9732" w14:textId="77777777" w:rsidR="003D09FD" w:rsidRPr="00C466A5" w:rsidRDefault="003D09FD" w:rsidP="00DF17B2">
      <w:pPr>
        <w:spacing w:line="240" w:lineRule="auto"/>
        <w:rPr>
          <w:rFonts w:ascii="Times New Roman" w:hAnsi="Times New Roman" w:cs="Times New Roman"/>
          <w:sz w:val="24"/>
          <w:szCs w:val="24"/>
          <w:lang w:val="ru-RU"/>
        </w:rPr>
      </w:pPr>
      <w:r w:rsidRPr="00C466A5">
        <w:rPr>
          <w:rFonts w:ascii="Times New Roman" w:hAnsi="Times New Roman" w:cs="Times New Roman"/>
          <w:sz w:val="24"/>
          <w:szCs w:val="24"/>
          <w:lang w:val="ru-RU"/>
        </w:rPr>
        <w:t>Каждый из органов государственного управления, относящийся к отраслевому уровню выполняет функции охраны природы в соответствии со своей компетенцией.</w:t>
      </w:r>
    </w:p>
    <w:p w14:paraId="487B1A20" w14:textId="77777777" w:rsidR="003D09FD" w:rsidRDefault="003D09FD" w:rsidP="00DF17B2">
      <w:pPr>
        <w:spacing w:line="240" w:lineRule="auto"/>
        <w:rPr>
          <w:rFonts w:ascii="Times New Roman" w:hAnsi="Times New Roman" w:cs="Times New Roman"/>
          <w:sz w:val="24"/>
          <w:szCs w:val="24"/>
        </w:rPr>
      </w:pPr>
      <w:r w:rsidRPr="00C466A5">
        <w:rPr>
          <w:rFonts w:ascii="Times New Roman" w:hAnsi="Times New Roman" w:cs="Times New Roman"/>
          <w:sz w:val="24"/>
          <w:szCs w:val="24"/>
          <w:lang w:val="ru-RU"/>
        </w:rPr>
        <w:t xml:space="preserve">К местному уровню управления относятся подведомственные Минприроды Республики Беларусь органы управления природопользованием на уровне административно-территориальных единиц, которые выполняют в местном масштабе те же функции, что и головное министерство. </w:t>
      </w:r>
      <w:r>
        <w:rPr>
          <w:rFonts w:ascii="Times New Roman" w:hAnsi="Times New Roman" w:cs="Times New Roman"/>
          <w:sz w:val="24"/>
          <w:szCs w:val="24"/>
        </w:rPr>
        <w:t xml:space="preserve">В </w:t>
      </w:r>
      <w:proofErr w:type="spellStart"/>
      <w:r>
        <w:rPr>
          <w:rFonts w:ascii="Times New Roman" w:hAnsi="Times New Roman" w:cs="Times New Roman"/>
          <w:sz w:val="24"/>
          <w:szCs w:val="24"/>
        </w:rPr>
        <w:t>частности</w:t>
      </w:r>
      <w:proofErr w:type="spellEnd"/>
      <w:r>
        <w:rPr>
          <w:rFonts w:ascii="Times New Roman" w:hAnsi="Times New Roman" w:cs="Times New Roman"/>
          <w:sz w:val="24"/>
          <w:szCs w:val="24"/>
        </w:rPr>
        <w:t xml:space="preserve"> к </w:t>
      </w:r>
      <w:proofErr w:type="spellStart"/>
      <w:r>
        <w:rPr>
          <w:rFonts w:ascii="Times New Roman" w:hAnsi="Times New Roman" w:cs="Times New Roman"/>
          <w:sz w:val="24"/>
          <w:szCs w:val="24"/>
        </w:rPr>
        <w:t>их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компетенции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относятся</w:t>
      </w:r>
      <w:proofErr w:type="spellEnd"/>
      <w:r>
        <w:rPr>
          <w:rFonts w:ascii="Times New Roman" w:hAnsi="Times New Roman" w:cs="Times New Roman"/>
          <w:sz w:val="24"/>
          <w:szCs w:val="24"/>
        </w:rPr>
        <w:t>:</w:t>
      </w:r>
    </w:p>
    <w:p w14:paraId="35A629F9" w14:textId="77777777" w:rsidR="003D09FD" w:rsidRPr="00C466A5" w:rsidRDefault="003D09FD" w:rsidP="00DF17B2">
      <w:pPr>
        <w:numPr>
          <w:ilvl w:val="0"/>
          <w:numId w:val="14"/>
        </w:numPr>
        <w:spacing w:after="0" w:line="240" w:lineRule="auto"/>
        <w:jc w:val="both"/>
        <w:rPr>
          <w:rFonts w:ascii="Times New Roman" w:hAnsi="Times New Roman" w:cs="Times New Roman"/>
          <w:sz w:val="24"/>
          <w:szCs w:val="24"/>
          <w:lang w:val="ru-RU"/>
        </w:rPr>
      </w:pPr>
      <w:r w:rsidRPr="00C466A5">
        <w:rPr>
          <w:rFonts w:ascii="Times New Roman" w:hAnsi="Times New Roman" w:cs="Times New Roman"/>
          <w:sz w:val="24"/>
          <w:szCs w:val="24"/>
          <w:lang w:val="ru-RU"/>
        </w:rPr>
        <w:t>осуществление на подведомственной территории государственного контроля за охраной земель, недр, вод, атмосферного воздуха, лесов, растительного и животного мира;</w:t>
      </w:r>
    </w:p>
    <w:p w14:paraId="42A501F5" w14:textId="77777777" w:rsidR="003D09FD" w:rsidRDefault="003D09FD" w:rsidP="00DF17B2">
      <w:pPr>
        <w:numPr>
          <w:ilvl w:val="0"/>
          <w:numId w:val="14"/>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определение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мест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размещения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отходов</w:t>
      </w:r>
      <w:proofErr w:type="spellEnd"/>
      <w:r>
        <w:rPr>
          <w:rFonts w:ascii="Times New Roman" w:hAnsi="Times New Roman" w:cs="Times New Roman"/>
          <w:sz w:val="24"/>
          <w:szCs w:val="24"/>
        </w:rPr>
        <w:t>;</w:t>
      </w:r>
    </w:p>
    <w:p w14:paraId="4F48FF4D" w14:textId="77777777" w:rsidR="003D09FD" w:rsidRPr="00C466A5" w:rsidRDefault="003D09FD" w:rsidP="00DF17B2">
      <w:pPr>
        <w:numPr>
          <w:ilvl w:val="0"/>
          <w:numId w:val="14"/>
        </w:numPr>
        <w:spacing w:after="0" w:line="240" w:lineRule="auto"/>
        <w:jc w:val="both"/>
        <w:rPr>
          <w:rFonts w:ascii="Times New Roman" w:hAnsi="Times New Roman" w:cs="Times New Roman"/>
          <w:sz w:val="24"/>
          <w:szCs w:val="24"/>
          <w:lang w:val="ru-RU"/>
        </w:rPr>
      </w:pPr>
      <w:r w:rsidRPr="00C466A5">
        <w:rPr>
          <w:rFonts w:ascii="Times New Roman" w:hAnsi="Times New Roman" w:cs="Times New Roman"/>
          <w:sz w:val="24"/>
          <w:szCs w:val="24"/>
          <w:lang w:val="ru-RU"/>
        </w:rPr>
        <w:t>организация сбора, перевозки, хранения и обезвреживания коммунальных отходов;</w:t>
      </w:r>
    </w:p>
    <w:p w14:paraId="3E770B02" w14:textId="77777777" w:rsidR="003D09FD" w:rsidRPr="00C466A5" w:rsidRDefault="003D09FD" w:rsidP="00DF17B2">
      <w:pPr>
        <w:numPr>
          <w:ilvl w:val="0"/>
          <w:numId w:val="14"/>
        </w:numPr>
        <w:spacing w:after="0" w:line="240" w:lineRule="auto"/>
        <w:jc w:val="both"/>
        <w:rPr>
          <w:rFonts w:ascii="Times New Roman" w:hAnsi="Times New Roman" w:cs="Times New Roman"/>
          <w:sz w:val="24"/>
          <w:szCs w:val="24"/>
          <w:lang w:val="ru-RU"/>
        </w:rPr>
      </w:pPr>
      <w:r w:rsidRPr="00C466A5">
        <w:rPr>
          <w:rFonts w:ascii="Times New Roman" w:hAnsi="Times New Roman" w:cs="Times New Roman"/>
          <w:sz w:val="24"/>
          <w:szCs w:val="24"/>
          <w:lang w:val="ru-RU"/>
        </w:rPr>
        <w:t>установление лимитов размещения отходов производства.</w:t>
      </w:r>
    </w:p>
    <w:p w14:paraId="77EE23FD" w14:textId="77777777" w:rsidR="003D09FD" w:rsidRPr="00C466A5" w:rsidRDefault="003D09FD" w:rsidP="00DF17B2">
      <w:pPr>
        <w:spacing w:line="240" w:lineRule="auto"/>
        <w:rPr>
          <w:rFonts w:ascii="Times New Roman" w:hAnsi="Times New Roman" w:cs="Times New Roman"/>
          <w:sz w:val="24"/>
          <w:szCs w:val="24"/>
          <w:lang w:val="ru-RU"/>
        </w:rPr>
      </w:pPr>
      <w:r w:rsidRPr="00C466A5">
        <w:rPr>
          <w:rFonts w:ascii="Times New Roman" w:hAnsi="Times New Roman" w:cs="Times New Roman"/>
          <w:sz w:val="24"/>
          <w:szCs w:val="24"/>
          <w:lang w:val="ru-RU"/>
        </w:rPr>
        <w:t>Правовое регулирование природоохранной деятельности и рационального использования природных ресурсов в Беларуси осуществляется на базе совокупности нормативно-правовых актов, основными задачами которой являются:</w:t>
      </w:r>
    </w:p>
    <w:p w14:paraId="05E7A011" w14:textId="77777777" w:rsidR="003D09FD" w:rsidRDefault="003D09FD" w:rsidP="00DF17B2">
      <w:pPr>
        <w:numPr>
          <w:ilvl w:val="0"/>
          <w:numId w:val="15"/>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обеспечение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благоприятной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окружающей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среды</w:t>
      </w:r>
      <w:proofErr w:type="spellEnd"/>
      <w:r>
        <w:rPr>
          <w:rFonts w:ascii="Times New Roman" w:hAnsi="Times New Roman" w:cs="Times New Roman"/>
          <w:sz w:val="24"/>
          <w:szCs w:val="24"/>
        </w:rPr>
        <w:t>;</w:t>
      </w:r>
    </w:p>
    <w:p w14:paraId="21F46918" w14:textId="77777777" w:rsidR="003D09FD" w:rsidRPr="00C466A5" w:rsidRDefault="003D09FD" w:rsidP="00DF17B2">
      <w:pPr>
        <w:numPr>
          <w:ilvl w:val="0"/>
          <w:numId w:val="15"/>
        </w:numPr>
        <w:spacing w:after="0" w:line="240" w:lineRule="auto"/>
        <w:jc w:val="both"/>
        <w:rPr>
          <w:rFonts w:ascii="Times New Roman" w:hAnsi="Times New Roman" w:cs="Times New Roman"/>
          <w:sz w:val="24"/>
          <w:szCs w:val="24"/>
          <w:lang w:val="ru-RU"/>
        </w:rPr>
      </w:pPr>
      <w:r w:rsidRPr="00C466A5">
        <w:rPr>
          <w:rFonts w:ascii="Times New Roman" w:hAnsi="Times New Roman" w:cs="Times New Roman"/>
          <w:sz w:val="24"/>
          <w:szCs w:val="24"/>
          <w:lang w:val="ru-RU"/>
        </w:rPr>
        <w:t>регулирование отношений в области охраны природных ресурсов, их использования и воспроизводства;</w:t>
      </w:r>
    </w:p>
    <w:p w14:paraId="38708B0C" w14:textId="77777777" w:rsidR="003D09FD" w:rsidRPr="00C466A5" w:rsidRDefault="003D09FD" w:rsidP="00DF17B2">
      <w:pPr>
        <w:numPr>
          <w:ilvl w:val="0"/>
          <w:numId w:val="15"/>
        </w:numPr>
        <w:spacing w:after="0" w:line="240" w:lineRule="auto"/>
        <w:jc w:val="both"/>
        <w:rPr>
          <w:rFonts w:ascii="Times New Roman" w:hAnsi="Times New Roman" w:cs="Times New Roman"/>
          <w:sz w:val="24"/>
          <w:szCs w:val="24"/>
          <w:lang w:val="ru-RU"/>
        </w:rPr>
      </w:pPr>
      <w:r w:rsidRPr="00C466A5">
        <w:rPr>
          <w:rFonts w:ascii="Times New Roman" w:hAnsi="Times New Roman" w:cs="Times New Roman"/>
          <w:sz w:val="24"/>
          <w:szCs w:val="24"/>
          <w:lang w:val="ru-RU"/>
        </w:rPr>
        <w:t>предотвращение вредного воздействия на окружающую среду хозяйственной и иной деятельности;</w:t>
      </w:r>
    </w:p>
    <w:p w14:paraId="50931038" w14:textId="77777777" w:rsidR="003D09FD" w:rsidRDefault="003D09FD" w:rsidP="00DF17B2">
      <w:pPr>
        <w:numPr>
          <w:ilvl w:val="0"/>
          <w:numId w:val="15"/>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улучшение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качества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окружающей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среды</w:t>
      </w:r>
      <w:proofErr w:type="spellEnd"/>
      <w:r>
        <w:rPr>
          <w:rFonts w:ascii="Times New Roman" w:hAnsi="Times New Roman" w:cs="Times New Roman"/>
          <w:sz w:val="24"/>
          <w:szCs w:val="24"/>
        </w:rPr>
        <w:t>;</w:t>
      </w:r>
    </w:p>
    <w:p w14:paraId="34E20B69" w14:textId="77777777" w:rsidR="003D09FD" w:rsidRPr="00C466A5" w:rsidRDefault="003D09FD" w:rsidP="00DF17B2">
      <w:pPr>
        <w:numPr>
          <w:ilvl w:val="0"/>
          <w:numId w:val="15"/>
        </w:numPr>
        <w:spacing w:after="0" w:line="240" w:lineRule="auto"/>
        <w:jc w:val="both"/>
        <w:rPr>
          <w:rFonts w:ascii="Times New Roman" w:hAnsi="Times New Roman" w:cs="Times New Roman"/>
          <w:sz w:val="24"/>
          <w:szCs w:val="24"/>
          <w:lang w:val="ru-RU"/>
        </w:rPr>
      </w:pPr>
      <w:r w:rsidRPr="00C466A5">
        <w:rPr>
          <w:rFonts w:ascii="Times New Roman" w:hAnsi="Times New Roman" w:cs="Times New Roman"/>
          <w:sz w:val="24"/>
          <w:szCs w:val="24"/>
          <w:lang w:val="ru-RU"/>
        </w:rPr>
        <w:t>обеспечение рационального использования природных ресурсов.</w:t>
      </w:r>
    </w:p>
    <w:p w14:paraId="5EDC9788" w14:textId="77777777" w:rsidR="003D09FD" w:rsidRPr="00C466A5" w:rsidRDefault="003D09FD" w:rsidP="00DF17B2">
      <w:pPr>
        <w:pStyle w:val="2"/>
        <w:spacing w:line="240" w:lineRule="auto"/>
        <w:rPr>
          <w:rFonts w:ascii="Times New Roman" w:eastAsia="Montserrat" w:hAnsi="Times New Roman" w:cs="Times New Roman"/>
          <w:sz w:val="24"/>
          <w:szCs w:val="24"/>
          <w:lang w:val="ru-RU"/>
        </w:rPr>
      </w:pPr>
      <w:bookmarkStart w:id="9" w:name="_91czmgcbt687"/>
      <w:bookmarkEnd w:id="9"/>
      <w:r w:rsidRPr="00C466A5">
        <w:rPr>
          <w:rFonts w:ascii="Times New Roman" w:eastAsia="Montserrat" w:hAnsi="Times New Roman"/>
          <w:sz w:val="24"/>
          <w:szCs w:val="24"/>
          <w:lang w:val="ru-RU"/>
        </w:rPr>
        <w:t xml:space="preserve">МЕРА ОТВЕТСТВЕННОСТИ </w:t>
      </w:r>
    </w:p>
    <w:p w14:paraId="4FAE14D2" w14:textId="77777777" w:rsidR="003D09FD" w:rsidRPr="00C466A5" w:rsidRDefault="003D09FD" w:rsidP="00DF17B2">
      <w:pPr>
        <w:spacing w:line="240" w:lineRule="auto"/>
        <w:rPr>
          <w:rFonts w:ascii="Times New Roman" w:eastAsia="Montserrat" w:hAnsi="Times New Roman" w:cs="Times New Roman"/>
          <w:sz w:val="24"/>
          <w:szCs w:val="24"/>
          <w:lang w:val="ru-RU"/>
        </w:rPr>
      </w:pPr>
      <w:r w:rsidRPr="00C466A5">
        <w:rPr>
          <w:rFonts w:ascii="Times New Roman" w:hAnsi="Times New Roman" w:cs="Times New Roman"/>
          <w:sz w:val="24"/>
          <w:szCs w:val="24"/>
          <w:lang w:val="ru-RU"/>
        </w:rPr>
        <w:t xml:space="preserve">За нарушение экологического законодательства на предприятиях различных форм собственности чаще всего применяется административная ответственность. Административная ответственность регулируется КоАП, а также </w:t>
      </w:r>
      <w:proofErr w:type="spellStart"/>
      <w:r w:rsidRPr="00C466A5">
        <w:rPr>
          <w:rFonts w:ascii="Times New Roman" w:hAnsi="Times New Roman" w:cs="Times New Roman"/>
          <w:sz w:val="24"/>
          <w:szCs w:val="24"/>
          <w:lang w:val="ru-RU"/>
        </w:rPr>
        <w:t>нормативноправовыми</w:t>
      </w:r>
      <w:proofErr w:type="spellEnd"/>
      <w:r w:rsidRPr="00C466A5">
        <w:rPr>
          <w:rFonts w:ascii="Times New Roman" w:hAnsi="Times New Roman" w:cs="Times New Roman"/>
          <w:sz w:val="24"/>
          <w:szCs w:val="24"/>
          <w:lang w:val="ru-RU"/>
        </w:rPr>
        <w:t xml:space="preserve"> актами, содержащими как перечни составов экологических правонарушений, так и указания о возможности привлечения виновных к административной ответственности, например:</w:t>
      </w:r>
    </w:p>
    <w:p w14:paraId="6461A304" w14:textId="77777777" w:rsidR="003D09FD" w:rsidRPr="00C466A5" w:rsidRDefault="003D09FD" w:rsidP="00DF17B2">
      <w:pPr>
        <w:numPr>
          <w:ilvl w:val="0"/>
          <w:numId w:val="16"/>
        </w:numPr>
        <w:spacing w:after="0" w:line="240" w:lineRule="auto"/>
        <w:jc w:val="both"/>
        <w:rPr>
          <w:rFonts w:ascii="Times New Roman" w:hAnsi="Times New Roman" w:cs="Times New Roman"/>
          <w:sz w:val="24"/>
          <w:szCs w:val="24"/>
          <w:lang w:val="ru-RU"/>
        </w:rPr>
      </w:pPr>
      <w:r w:rsidRPr="00C466A5">
        <w:rPr>
          <w:rFonts w:ascii="Times New Roman" w:hAnsi="Times New Roman" w:cs="Times New Roman"/>
          <w:sz w:val="24"/>
          <w:szCs w:val="24"/>
          <w:lang w:val="ru-RU"/>
        </w:rPr>
        <w:t>Законом Республики Беларусь от 26.11.1992 № 1982-</w:t>
      </w:r>
      <w:r>
        <w:rPr>
          <w:rFonts w:ascii="Times New Roman" w:hAnsi="Times New Roman" w:cs="Times New Roman"/>
          <w:sz w:val="24"/>
          <w:szCs w:val="24"/>
        </w:rPr>
        <w:t>XII</w:t>
      </w:r>
      <w:r w:rsidRPr="00C466A5">
        <w:rPr>
          <w:rFonts w:ascii="Times New Roman" w:hAnsi="Times New Roman" w:cs="Times New Roman"/>
          <w:sz w:val="24"/>
          <w:szCs w:val="24"/>
          <w:lang w:val="ru-RU"/>
        </w:rPr>
        <w:t xml:space="preserve"> «Об охране окружающей среды»</w:t>
      </w:r>
      <w:r w:rsidRPr="00C466A5">
        <w:rPr>
          <w:rFonts w:ascii="Times New Roman" w:hAnsi="Times New Roman" w:cs="Times New Roman"/>
          <w:sz w:val="24"/>
          <w:szCs w:val="24"/>
          <w:vertAlign w:val="superscript"/>
          <w:lang w:val="ru-RU"/>
        </w:rPr>
        <w:t>1</w:t>
      </w:r>
      <w:r w:rsidRPr="00C466A5">
        <w:rPr>
          <w:rFonts w:ascii="Times New Roman" w:hAnsi="Times New Roman" w:cs="Times New Roman"/>
          <w:sz w:val="24"/>
          <w:szCs w:val="24"/>
          <w:lang w:val="ru-RU"/>
        </w:rPr>
        <w:t>;</w:t>
      </w:r>
    </w:p>
    <w:p w14:paraId="10B7AB6B" w14:textId="77777777" w:rsidR="003D09FD" w:rsidRPr="00C466A5" w:rsidRDefault="003D09FD" w:rsidP="00DF17B2">
      <w:pPr>
        <w:numPr>
          <w:ilvl w:val="0"/>
          <w:numId w:val="16"/>
        </w:numPr>
        <w:spacing w:after="0" w:line="240" w:lineRule="auto"/>
        <w:jc w:val="both"/>
        <w:rPr>
          <w:rFonts w:ascii="Times New Roman" w:hAnsi="Times New Roman" w:cs="Times New Roman"/>
          <w:sz w:val="24"/>
          <w:szCs w:val="24"/>
          <w:lang w:val="ru-RU"/>
        </w:rPr>
      </w:pPr>
      <w:r w:rsidRPr="00C466A5">
        <w:rPr>
          <w:rFonts w:ascii="Times New Roman" w:hAnsi="Times New Roman" w:cs="Times New Roman"/>
          <w:sz w:val="24"/>
          <w:szCs w:val="24"/>
          <w:lang w:val="ru-RU"/>
        </w:rPr>
        <w:t>Законом Республики Беларусь от 20.07.2007 № 271-З «Об обращении с отходами»</w:t>
      </w:r>
      <w:r w:rsidRPr="00C466A5">
        <w:rPr>
          <w:rFonts w:ascii="Times New Roman" w:hAnsi="Times New Roman" w:cs="Times New Roman"/>
          <w:sz w:val="24"/>
          <w:szCs w:val="24"/>
          <w:vertAlign w:val="superscript"/>
          <w:lang w:val="ru-RU"/>
        </w:rPr>
        <w:t>2</w:t>
      </w:r>
      <w:r w:rsidRPr="00C466A5">
        <w:rPr>
          <w:rFonts w:ascii="Times New Roman" w:hAnsi="Times New Roman" w:cs="Times New Roman"/>
          <w:sz w:val="24"/>
          <w:szCs w:val="24"/>
          <w:lang w:val="ru-RU"/>
        </w:rPr>
        <w:t>;</w:t>
      </w:r>
    </w:p>
    <w:p w14:paraId="7137EEFA" w14:textId="77777777" w:rsidR="003D09FD" w:rsidRPr="00C466A5" w:rsidRDefault="003D09FD" w:rsidP="00DF17B2">
      <w:pPr>
        <w:numPr>
          <w:ilvl w:val="0"/>
          <w:numId w:val="16"/>
        </w:numPr>
        <w:spacing w:after="0" w:line="240" w:lineRule="auto"/>
        <w:jc w:val="both"/>
        <w:rPr>
          <w:rFonts w:ascii="Times New Roman" w:hAnsi="Times New Roman" w:cs="Times New Roman"/>
          <w:sz w:val="24"/>
          <w:szCs w:val="24"/>
          <w:lang w:val="ru-RU"/>
        </w:rPr>
      </w:pPr>
      <w:r w:rsidRPr="00C466A5">
        <w:rPr>
          <w:rFonts w:ascii="Times New Roman" w:hAnsi="Times New Roman" w:cs="Times New Roman"/>
          <w:sz w:val="24"/>
          <w:szCs w:val="24"/>
          <w:lang w:val="ru-RU"/>
        </w:rPr>
        <w:t>Законом Республики Беларусь от 10.07.2007 № 257-З «О животном мире»</w:t>
      </w:r>
      <w:r w:rsidRPr="00C466A5">
        <w:rPr>
          <w:rFonts w:ascii="Times New Roman" w:hAnsi="Times New Roman" w:cs="Times New Roman"/>
          <w:sz w:val="24"/>
          <w:szCs w:val="24"/>
          <w:vertAlign w:val="superscript"/>
          <w:lang w:val="ru-RU"/>
        </w:rPr>
        <w:t>3</w:t>
      </w:r>
      <w:r w:rsidRPr="00C466A5">
        <w:rPr>
          <w:rFonts w:ascii="Times New Roman" w:hAnsi="Times New Roman" w:cs="Times New Roman"/>
          <w:sz w:val="24"/>
          <w:szCs w:val="24"/>
          <w:lang w:val="ru-RU"/>
        </w:rPr>
        <w:t>;</w:t>
      </w:r>
    </w:p>
    <w:p w14:paraId="09D7D520" w14:textId="77777777" w:rsidR="003D09FD" w:rsidRPr="00C466A5" w:rsidRDefault="003D09FD" w:rsidP="00DF17B2">
      <w:pPr>
        <w:numPr>
          <w:ilvl w:val="0"/>
          <w:numId w:val="16"/>
        </w:numPr>
        <w:spacing w:after="0" w:line="240" w:lineRule="auto"/>
        <w:jc w:val="both"/>
        <w:rPr>
          <w:rFonts w:ascii="Times New Roman" w:hAnsi="Times New Roman" w:cs="Times New Roman"/>
          <w:sz w:val="24"/>
          <w:szCs w:val="24"/>
          <w:lang w:val="ru-RU"/>
        </w:rPr>
      </w:pPr>
      <w:r w:rsidRPr="00C466A5">
        <w:rPr>
          <w:rFonts w:ascii="Times New Roman" w:hAnsi="Times New Roman" w:cs="Times New Roman"/>
          <w:sz w:val="24"/>
          <w:szCs w:val="24"/>
          <w:lang w:val="ru-RU"/>
        </w:rPr>
        <w:t>Законом Республики Беларусь от 14.06.2003 № 205-З «О растительном мире»</w:t>
      </w:r>
      <w:r w:rsidRPr="00C466A5">
        <w:rPr>
          <w:rFonts w:ascii="Times New Roman" w:hAnsi="Times New Roman" w:cs="Times New Roman"/>
          <w:sz w:val="24"/>
          <w:szCs w:val="24"/>
          <w:vertAlign w:val="superscript"/>
          <w:lang w:val="ru-RU"/>
        </w:rPr>
        <w:t>4</w:t>
      </w:r>
      <w:r w:rsidRPr="00C466A5">
        <w:rPr>
          <w:rFonts w:ascii="Times New Roman" w:hAnsi="Times New Roman" w:cs="Times New Roman"/>
          <w:sz w:val="24"/>
          <w:szCs w:val="24"/>
          <w:lang w:val="ru-RU"/>
        </w:rPr>
        <w:t xml:space="preserve"> и т.д.</w:t>
      </w:r>
    </w:p>
    <w:p w14:paraId="3817DA1B" w14:textId="77777777" w:rsidR="003D09FD" w:rsidRPr="00C466A5" w:rsidRDefault="003D09FD" w:rsidP="00DF17B2">
      <w:pPr>
        <w:pStyle w:val="3"/>
        <w:spacing w:line="240" w:lineRule="auto"/>
        <w:rPr>
          <w:rFonts w:ascii="Times New Roman" w:eastAsia="Montserrat" w:hAnsi="Times New Roman" w:cs="Times New Roman"/>
          <w:sz w:val="24"/>
          <w:szCs w:val="24"/>
          <w:lang w:val="ru-RU"/>
        </w:rPr>
      </w:pPr>
      <w:bookmarkStart w:id="10" w:name="_ifpp6cg7h2zn"/>
      <w:bookmarkEnd w:id="10"/>
      <w:r w:rsidRPr="00C466A5">
        <w:rPr>
          <w:rFonts w:ascii="Times New Roman" w:eastAsia="Montserrat" w:hAnsi="Times New Roman"/>
          <w:sz w:val="24"/>
          <w:szCs w:val="24"/>
          <w:lang w:val="ru-RU"/>
        </w:rPr>
        <w:t xml:space="preserve"> При наложении административного взыскания на юридическое лицо учитываются:</w:t>
      </w:r>
    </w:p>
    <w:p w14:paraId="06172178" w14:textId="77777777" w:rsidR="003D09FD" w:rsidRDefault="003D09FD" w:rsidP="00DF17B2">
      <w:pPr>
        <w:numPr>
          <w:ilvl w:val="0"/>
          <w:numId w:val="17"/>
        </w:numPr>
        <w:spacing w:after="0" w:line="240" w:lineRule="auto"/>
        <w:jc w:val="both"/>
        <w:rPr>
          <w:rFonts w:ascii="Times New Roman" w:eastAsia="Montserrat" w:hAnsi="Times New Roman" w:cs="Times New Roman"/>
          <w:sz w:val="24"/>
          <w:szCs w:val="24"/>
        </w:rPr>
      </w:pPr>
      <w:proofErr w:type="spellStart"/>
      <w:r>
        <w:rPr>
          <w:rFonts w:ascii="Times New Roman" w:hAnsi="Times New Roman" w:cs="Times New Roman"/>
          <w:sz w:val="24"/>
          <w:szCs w:val="24"/>
        </w:rPr>
        <w:t>характер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совершенного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административного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правонарушения</w:t>
      </w:r>
      <w:proofErr w:type="spellEnd"/>
      <w:r>
        <w:rPr>
          <w:rFonts w:ascii="Times New Roman" w:hAnsi="Times New Roman" w:cs="Times New Roman"/>
          <w:sz w:val="24"/>
          <w:szCs w:val="24"/>
        </w:rPr>
        <w:t>;</w:t>
      </w:r>
    </w:p>
    <w:p w14:paraId="406B9C09" w14:textId="77777777" w:rsidR="003D09FD" w:rsidRPr="00C466A5" w:rsidRDefault="003D09FD" w:rsidP="00DF17B2">
      <w:pPr>
        <w:numPr>
          <w:ilvl w:val="0"/>
          <w:numId w:val="17"/>
        </w:numPr>
        <w:spacing w:after="0" w:line="240" w:lineRule="auto"/>
        <w:jc w:val="both"/>
        <w:rPr>
          <w:rFonts w:ascii="Times New Roman" w:hAnsi="Times New Roman" w:cs="Times New Roman"/>
          <w:sz w:val="24"/>
          <w:szCs w:val="24"/>
          <w:lang w:val="ru-RU"/>
        </w:rPr>
      </w:pPr>
      <w:r w:rsidRPr="00C466A5">
        <w:rPr>
          <w:rFonts w:ascii="Times New Roman" w:hAnsi="Times New Roman" w:cs="Times New Roman"/>
          <w:sz w:val="24"/>
          <w:szCs w:val="24"/>
          <w:lang w:val="ru-RU"/>
        </w:rPr>
        <w:t>характер и размер причиненного вреда;</w:t>
      </w:r>
    </w:p>
    <w:p w14:paraId="7B4DDBE2" w14:textId="77777777" w:rsidR="003D09FD" w:rsidRPr="00C466A5" w:rsidRDefault="003D09FD" w:rsidP="00DF17B2">
      <w:pPr>
        <w:numPr>
          <w:ilvl w:val="0"/>
          <w:numId w:val="17"/>
        </w:numPr>
        <w:spacing w:after="0" w:line="240" w:lineRule="auto"/>
        <w:jc w:val="both"/>
        <w:rPr>
          <w:rFonts w:ascii="Times New Roman" w:hAnsi="Times New Roman" w:cs="Times New Roman"/>
          <w:sz w:val="24"/>
          <w:szCs w:val="24"/>
          <w:lang w:val="ru-RU"/>
        </w:rPr>
      </w:pPr>
      <w:r w:rsidRPr="00C466A5">
        <w:rPr>
          <w:rFonts w:ascii="Times New Roman" w:hAnsi="Times New Roman" w:cs="Times New Roman"/>
          <w:sz w:val="24"/>
          <w:szCs w:val="24"/>
          <w:lang w:val="ru-RU"/>
        </w:rPr>
        <w:t>обстоятельства, смягчающие или отягчающие административную ответственность;</w:t>
      </w:r>
    </w:p>
    <w:p w14:paraId="74F96C67" w14:textId="77777777" w:rsidR="003D09FD" w:rsidRPr="00C466A5" w:rsidRDefault="003D09FD" w:rsidP="00DF17B2">
      <w:pPr>
        <w:numPr>
          <w:ilvl w:val="0"/>
          <w:numId w:val="17"/>
        </w:numPr>
        <w:spacing w:after="0" w:line="240" w:lineRule="auto"/>
        <w:jc w:val="both"/>
        <w:rPr>
          <w:rFonts w:ascii="Times New Roman" w:hAnsi="Times New Roman" w:cs="Times New Roman"/>
          <w:sz w:val="24"/>
          <w:szCs w:val="24"/>
          <w:lang w:val="ru-RU"/>
        </w:rPr>
      </w:pPr>
      <w:r w:rsidRPr="00C466A5">
        <w:rPr>
          <w:rFonts w:ascii="Times New Roman" w:hAnsi="Times New Roman" w:cs="Times New Roman"/>
          <w:sz w:val="24"/>
          <w:szCs w:val="24"/>
          <w:lang w:val="ru-RU"/>
        </w:rPr>
        <w:t>финансово-экономическое положение юридического лица (ч. 3 ст. 7.1 КоАП).</w:t>
      </w:r>
    </w:p>
    <w:p w14:paraId="1FC09CA3" w14:textId="77777777" w:rsidR="003D09FD" w:rsidRPr="00C466A5" w:rsidRDefault="003D09FD" w:rsidP="00DF17B2">
      <w:pPr>
        <w:pStyle w:val="3"/>
        <w:spacing w:line="240" w:lineRule="auto"/>
        <w:rPr>
          <w:rFonts w:ascii="Times New Roman" w:eastAsia="Montserrat" w:hAnsi="Times New Roman" w:cs="Times New Roman"/>
          <w:sz w:val="24"/>
          <w:szCs w:val="24"/>
          <w:lang w:val="ru-RU"/>
        </w:rPr>
      </w:pPr>
      <w:bookmarkStart w:id="11" w:name="_c8hamqyw8l2m"/>
      <w:bookmarkEnd w:id="11"/>
      <w:r w:rsidRPr="00C466A5">
        <w:rPr>
          <w:rFonts w:ascii="Times New Roman" w:eastAsia="Montserrat" w:hAnsi="Times New Roman"/>
          <w:sz w:val="24"/>
          <w:szCs w:val="24"/>
          <w:lang w:val="ru-RU"/>
        </w:rPr>
        <w:lastRenderedPageBreak/>
        <w:t>При наложении административного взыскания на физическое лицо учитываются:</w:t>
      </w:r>
    </w:p>
    <w:p w14:paraId="3B45DE60" w14:textId="77777777" w:rsidR="003D09FD" w:rsidRDefault="003D09FD" w:rsidP="00DF17B2">
      <w:pPr>
        <w:numPr>
          <w:ilvl w:val="0"/>
          <w:numId w:val="18"/>
        </w:numPr>
        <w:spacing w:after="0" w:line="240" w:lineRule="auto"/>
        <w:jc w:val="both"/>
        <w:rPr>
          <w:rFonts w:ascii="Times New Roman" w:eastAsia="Montserrat" w:hAnsi="Times New Roman" w:cs="Times New Roman"/>
          <w:sz w:val="24"/>
          <w:szCs w:val="24"/>
        </w:rPr>
      </w:pPr>
      <w:proofErr w:type="spellStart"/>
      <w:r>
        <w:rPr>
          <w:rFonts w:ascii="Times New Roman" w:hAnsi="Times New Roman" w:cs="Times New Roman"/>
          <w:sz w:val="24"/>
          <w:szCs w:val="24"/>
        </w:rPr>
        <w:t>характер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совершенного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административного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правонарушения</w:t>
      </w:r>
      <w:proofErr w:type="spellEnd"/>
      <w:r>
        <w:rPr>
          <w:rFonts w:ascii="Times New Roman" w:hAnsi="Times New Roman" w:cs="Times New Roman"/>
          <w:sz w:val="24"/>
          <w:szCs w:val="24"/>
        </w:rPr>
        <w:t>;</w:t>
      </w:r>
    </w:p>
    <w:p w14:paraId="0270D575" w14:textId="77777777" w:rsidR="003D09FD" w:rsidRPr="00C466A5" w:rsidRDefault="003D09FD" w:rsidP="00DF17B2">
      <w:pPr>
        <w:numPr>
          <w:ilvl w:val="0"/>
          <w:numId w:val="18"/>
        </w:numPr>
        <w:spacing w:after="0" w:line="240" w:lineRule="auto"/>
        <w:jc w:val="both"/>
        <w:rPr>
          <w:rFonts w:ascii="Times New Roman" w:hAnsi="Times New Roman" w:cs="Times New Roman"/>
          <w:sz w:val="24"/>
          <w:szCs w:val="24"/>
          <w:lang w:val="ru-RU"/>
        </w:rPr>
      </w:pPr>
      <w:r w:rsidRPr="00C466A5">
        <w:rPr>
          <w:rFonts w:ascii="Times New Roman" w:hAnsi="Times New Roman" w:cs="Times New Roman"/>
          <w:sz w:val="24"/>
          <w:szCs w:val="24"/>
          <w:lang w:val="ru-RU"/>
        </w:rPr>
        <w:t>обстоятельства его совершения и личность физического лица, совершившего административное правонарушение;</w:t>
      </w:r>
    </w:p>
    <w:p w14:paraId="3DB98F0B" w14:textId="77777777" w:rsidR="003D09FD" w:rsidRDefault="003D09FD" w:rsidP="00DF17B2">
      <w:pPr>
        <w:numPr>
          <w:ilvl w:val="0"/>
          <w:numId w:val="18"/>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степень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его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вины</w:t>
      </w:r>
      <w:proofErr w:type="spellEnd"/>
      <w:r>
        <w:rPr>
          <w:rFonts w:ascii="Times New Roman" w:hAnsi="Times New Roman" w:cs="Times New Roman"/>
          <w:sz w:val="24"/>
          <w:szCs w:val="24"/>
        </w:rPr>
        <w:t>;</w:t>
      </w:r>
    </w:p>
    <w:p w14:paraId="12B172EA" w14:textId="77777777" w:rsidR="003D09FD" w:rsidRPr="00C466A5" w:rsidRDefault="003D09FD" w:rsidP="00DF17B2">
      <w:pPr>
        <w:numPr>
          <w:ilvl w:val="0"/>
          <w:numId w:val="18"/>
        </w:numPr>
        <w:spacing w:after="0" w:line="240" w:lineRule="auto"/>
        <w:jc w:val="both"/>
        <w:rPr>
          <w:rFonts w:ascii="Times New Roman" w:hAnsi="Times New Roman" w:cs="Times New Roman"/>
          <w:sz w:val="24"/>
          <w:szCs w:val="24"/>
          <w:lang w:val="ru-RU"/>
        </w:rPr>
      </w:pPr>
      <w:r w:rsidRPr="00C466A5">
        <w:rPr>
          <w:rFonts w:ascii="Times New Roman" w:hAnsi="Times New Roman" w:cs="Times New Roman"/>
          <w:sz w:val="24"/>
          <w:szCs w:val="24"/>
          <w:lang w:val="ru-RU"/>
        </w:rPr>
        <w:t>характер и размер причиненного им вреда;</w:t>
      </w:r>
    </w:p>
    <w:p w14:paraId="3C92444A" w14:textId="77777777" w:rsidR="003D09FD" w:rsidRDefault="003D09FD" w:rsidP="00DF17B2">
      <w:pPr>
        <w:numPr>
          <w:ilvl w:val="0"/>
          <w:numId w:val="18"/>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имущественное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положение</w:t>
      </w:r>
      <w:proofErr w:type="spellEnd"/>
      <w:r>
        <w:rPr>
          <w:rFonts w:ascii="Times New Roman" w:hAnsi="Times New Roman" w:cs="Times New Roman"/>
          <w:sz w:val="24"/>
          <w:szCs w:val="24"/>
        </w:rPr>
        <w:t>;</w:t>
      </w:r>
    </w:p>
    <w:p w14:paraId="52529716" w14:textId="77777777" w:rsidR="003D09FD" w:rsidRPr="00C466A5" w:rsidRDefault="003D09FD" w:rsidP="00DF17B2">
      <w:pPr>
        <w:numPr>
          <w:ilvl w:val="0"/>
          <w:numId w:val="18"/>
        </w:numPr>
        <w:spacing w:after="0" w:line="240" w:lineRule="auto"/>
        <w:jc w:val="both"/>
        <w:rPr>
          <w:rFonts w:ascii="Times New Roman" w:hAnsi="Times New Roman" w:cs="Times New Roman"/>
          <w:sz w:val="24"/>
          <w:szCs w:val="24"/>
          <w:lang w:val="ru-RU"/>
        </w:rPr>
      </w:pPr>
      <w:r w:rsidRPr="00C466A5">
        <w:rPr>
          <w:rFonts w:ascii="Times New Roman" w:hAnsi="Times New Roman" w:cs="Times New Roman"/>
          <w:sz w:val="24"/>
          <w:szCs w:val="24"/>
          <w:lang w:val="ru-RU"/>
        </w:rPr>
        <w:t>обстоятельства, смягчающие или отягчающие административную ответственность (ч. 2 ст. 7.1 КоАП).</w:t>
      </w:r>
    </w:p>
    <w:p w14:paraId="457AF66B" w14:textId="77777777" w:rsidR="003D09FD" w:rsidRPr="00C466A5" w:rsidRDefault="003D09FD" w:rsidP="00DF17B2">
      <w:pPr>
        <w:spacing w:line="240" w:lineRule="auto"/>
        <w:rPr>
          <w:rFonts w:ascii="Times New Roman" w:hAnsi="Times New Roman" w:cs="Times New Roman"/>
          <w:b/>
          <w:sz w:val="24"/>
          <w:szCs w:val="24"/>
          <w:highlight w:val="yellow"/>
          <w:lang w:val="ru-RU"/>
        </w:rPr>
      </w:pPr>
      <w:r w:rsidRPr="00C466A5">
        <w:rPr>
          <w:rFonts w:ascii="Times New Roman" w:hAnsi="Times New Roman" w:cs="Times New Roman"/>
          <w:sz w:val="24"/>
          <w:szCs w:val="24"/>
          <w:lang w:val="ru-RU"/>
        </w:rPr>
        <w:br w:type="page"/>
      </w:r>
      <w:bookmarkStart w:id="12" w:name="_byttvnnio1w0"/>
      <w:bookmarkEnd w:id="12"/>
    </w:p>
    <w:p w14:paraId="194C2F08" w14:textId="77777777" w:rsidR="003D09FD" w:rsidRPr="00C466A5" w:rsidRDefault="003D09FD" w:rsidP="00DF17B2">
      <w:pPr>
        <w:spacing w:line="240" w:lineRule="auto"/>
        <w:jc w:val="both"/>
        <w:rPr>
          <w:rFonts w:ascii="Times New Roman" w:hAnsi="Times New Roman" w:cs="Times New Roman"/>
          <w:b/>
          <w:sz w:val="28"/>
          <w:lang w:val="ru-RU"/>
        </w:rPr>
      </w:pPr>
    </w:p>
    <w:p w14:paraId="1AB4F650" w14:textId="77777777" w:rsidR="003D09FD" w:rsidRPr="00C466A5" w:rsidRDefault="003D09FD" w:rsidP="00DF17B2">
      <w:pPr>
        <w:spacing w:line="240" w:lineRule="auto"/>
        <w:jc w:val="both"/>
        <w:rPr>
          <w:rFonts w:ascii="Times New Roman" w:hAnsi="Times New Roman" w:cs="Times New Roman"/>
          <w:b/>
          <w:sz w:val="28"/>
          <w:lang w:val="ru-RU"/>
        </w:rPr>
      </w:pPr>
    </w:p>
    <w:p w14:paraId="2B5A1B94" w14:textId="77777777" w:rsidR="003D09FD" w:rsidRPr="00C466A5" w:rsidRDefault="003D09FD" w:rsidP="00DF17B2">
      <w:pPr>
        <w:spacing w:line="240" w:lineRule="auto"/>
        <w:jc w:val="both"/>
        <w:rPr>
          <w:rFonts w:ascii="Times New Roman" w:hAnsi="Times New Roman" w:cs="Times New Roman"/>
          <w:b/>
          <w:sz w:val="28"/>
          <w:lang w:val="ru-RU"/>
        </w:rPr>
      </w:pPr>
      <w:r w:rsidRPr="00C466A5">
        <w:rPr>
          <w:rFonts w:ascii="Times New Roman" w:hAnsi="Times New Roman" w:cs="Times New Roman"/>
          <w:b/>
          <w:sz w:val="28"/>
          <w:lang w:val="ru-RU"/>
        </w:rPr>
        <w:t>44. Характеристика топливно-энергетического комплекса Беларуси</w:t>
      </w:r>
    </w:p>
    <w:p w14:paraId="3AE0BF4D" w14:textId="77777777" w:rsidR="003D09FD" w:rsidRPr="00C466A5" w:rsidRDefault="003D09FD" w:rsidP="00DF17B2">
      <w:pPr>
        <w:spacing w:line="240" w:lineRule="auto"/>
        <w:jc w:val="both"/>
        <w:rPr>
          <w:rFonts w:ascii="Times New Roman" w:hAnsi="Times New Roman" w:cs="Times New Roman"/>
          <w:b/>
          <w:sz w:val="28"/>
          <w:lang w:val="ru-RU"/>
        </w:rPr>
      </w:pPr>
    </w:p>
    <w:p w14:paraId="5B17D233"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sidRPr="00C466A5">
        <w:rPr>
          <w:rFonts w:ascii="Consolas" w:eastAsia="Times New Roman" w:hAnsi="Consolas" w:cs="Times New Roman"/>
          <w:color w:val="CCCCCC"/>
          <w:sz w:val="21"/>
          <w:szCs w:val="21"/>
          <w:lang w:val="ru-RU" w:eastAsia="ru-RU"/>
        </w:rPr>
        <w:t>Топливно-энергетический комплекс Республики Беларусь</w:t>
      </w:r>
    </w:p>
    <w:p w14:paraId="3BE7D794"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Топливно-энергетический комплекс включает:</w:t>
      </w:r>
    </w:p>
    <w:p w14:paraId="48461591"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 система добычи</w:t>
      </w:r>
    </w:p>
    <w:p w14:paraId="43B63C7C"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 системы транспорта </w:t>
      </w:r>
    </w:p>
    <w:p w14:paraId="413B2E99"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 системы хранения </w:t>
      </w:r>
    </w:p>
    <w:p w14:paraId="16777D59"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 системы производства</w:t>
      </w:r>
    </w:p>
    <w:p w14:paraId="01108A0A"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 системы распределения</w:t>
      </w:r>
    </w:p>
    <w:p w14:paraId="728C58C7"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Государственное управление энергетической отраслью страны </w:t>
      </w:r>
      <w:proofErr w:type="spellStart"/>
      <w:r w:rsidRPr="00C466A5">
        <w:rPr>
          <w:rFonts w:ascii="Consolas" w:eastAsia="Times New Roman" w:hAnsi="Consolas" w:cs="Times New Roman"/>
          <w:color w:val="CCCCCC"/>
          <w:sz w:val="21"/>
          <w:szCs w:val="21"/>
          <w:lang w:val="ru-RU" w:eastAsia="ru-RU"/>
        </w:rPr>
        <w:t>осущ</w:t>
      </w:r>
      <w:proofErr w:type="spellEnd"/>
      <w:r w:rsidRPr="00C466A5">
        <w:rPr>
          <w:rFonts w:ascii="Consolas" w:eastAsia="Times New Roman" w:hAnsi="Consolas" w:cs="Times New Roman"/>
          <w:color w:val="CCCCCC"/>
          <w:sz w:val="21"/>
          <w:szCs w:val="21"/>
          <w:lang w:val="ru-RU" w:eastAsia="ru-RU"/>
        </w:rPr>
        <w:t>. министерство энергетиков республики Беларусь</w:t>
      </w:r>
    </w:p>
    <w:p w14:paraId="0D36BE83"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Топливно-энергетический комплекс Беларуси включает:</w:t>
      </w:r>
    </w:p>
    <w:p w14:paraId="08375C1E"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 топливную промышленность</w:t>
      </w:r>
    </w:p>
    <w:p w14:paraId="4ED5AB09"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 электроэнергетическую промышленность</w:t>
      </w:r>
    </w:p>
    <w:p w14:paraId="760F64B0"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Топливная промышленность включает:</w:t>
      </w:r>
    </w:p>
    <w:p w14:paraId="4796ADC5"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 нефтяная</w:t>
      </w:r>
    </w:p>
    <w:p w14:paraId="7A9545E4"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 газовая</w:t>
      </w:r>
    </w:p>
    <w:p w14:paraId="4BA7282D"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 торфяная</w:t>
      </w:r>
    </w:p>
    <w:p w14:paraId="66BD12FF"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Нефтяная промышленность:</w:t>
      </w:r>
    </w:p>
    <w:p w14:paraId="7E8EB9DE"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 нефтедобывающая (обеспечивает потребность населения в моторном, котельном, печном топливе)</w:t>
      </w:r>
    </w:p>
    <w:p w14:paraId="447D75CE"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 нефтеперерабатывающую</w:t>
      </w:r>
    </w:p>
    <w:p w14:paraId="1C1D38EE"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Газовая промышленность - </w:t>
      </w:r>
      <w:proofErr w:type="spellStart"/>
      <w:r w:rsidRPr="00C466A5">
        <w:rPr>
          <w:rFonts w:ascii="Consolas" w:eastAsia="Times New Roman" w:hAnsi="Consolas" w:cs="Times New Roman"/>
          <w:color w:val="CCCCCC"/>
          <w:sz w:val="21"/>
          <w:szCs w:val="21"/>
          <w:lang w:val="ru-RU" w:eastAsia="ru-RU"/>
        </w:rPr>
        <w:t>осущ</w:t>
      </w:r>
      <w:proofErr w:type="spellEnd"/>
      <w:r w:rsidRPr="00C466A5">
        <w:rPr>
          <w:rFonts w:ascii="Consolas" w:eastAsia="Times New Roman" w:hAnsi="Consolas" w:cs="Times New Roman"/>
          <w:color w:val="CCCCCC"/>
          <w:sz w:val="21"/>
          <w:szCs w:val="21"/>
          <w:lang w:val="ru-RU" w:eastAsia="ru-RU"/>
        </w:rPr>
        <w:t>. добычу попутного газа, транспортировку, переработку и использование природного и попутного газа</w:t>
      </w:r>
    </w:p>
    <w:p w14:paraId="281DB4D1" w14:textId="77777777" w:rsidR="003D09FD" w:rsidRPr="00C466A5" w:rsidRDefault="003D09FD" w:rsidP="00DF17B2">
      <w:pPr>
        <w:spacing w:line="240" w:lineRule="auto"/>
        <w:jc w:val="both"/>
        <w:rPr>
          <w:rFonts w:ascii="Times New Roman" w:hAnsi="Times New Roman" w:cs="Times New Roman"/>
          <w:b/>
          <w:sz w:val="28"/>
          <w:lang w:val="ru-RU"/>
        </w:rPr>
      </w:pPr>
    </w:p>
    <w:p w14:paraId="16AE6BCD" w14:textId="77777777" w:rsidR="003D09FD" w:rsidRPr="00C466A5" w:rsidRDefault="003D09FD" w:rsidP="00DF17B2">
      <w:pPr>
        <w:spacing w:line="240" w:lineRule="auto"/>
        <w:jc w:val="both"/>
        <w:rPr>
          <w:rFonts w:ascii="Times New Roman" w:hAnsi="Times New Roman" w:cs="Times New Roman"/>
          <w:b/>
          <w:sz w:val="28"/>
          <w:lang w:val="ru-RU"/>
        </w:rPr>
      </w:pPr>
      <w:r w:rsidRPr="00C466A5">
        <w:rPr>
          <w:rFonts w:ascii="Times New Roman" w:hAnsi="Times New Roman" w:cs="Times New Roman"/>
          <w:b/>
          <w:sz w:val="28"/>
          <w:lang w:val="ru-RU"/>
        </w:rPr>
        <w:t>45. Традиционная энергетика и ее характеристика</w:t>
      </w:r>
    </w:p>
    <w:p w14:paraId="3C6A61F4" w14:textId="77777777" w:rsidR="003D09FD" w:rsidRPr="00C466A5" w:rsidRDefault="003D09FD" w:rsidP="00DF17B2">
      <w:pPr>
        <w:spacing w:after="0" w:line="240" w:lineRule="auto"/>
        <w:ind w:firstLine="709"/>
        <w:jc w:val="both"/>
        <w:rPr>
          <w:rFonts w:ascii="Times New Roman" w:hAnsi="Times New Roman" w:cs="Times New Roman"/>
          <w:sz w:val="24"/>
          <w:lang w:val="ru-RU"/>
        </w:rPr>
      </w:pPr>
      <w:r w:rsidRPr="00C466A5">
        <w:rPr>
          <w:rFonts w:ascii="Times New Roman" w:hAnsi="Times New Roman" w:cs="Times New Roman"/>
          <w:sz w:val="24"/>
          <w:lang w:val="ru-RU"/>
        </w:rPr>
        <w:t>Традиционную энергетику главным образом разделяют на электроэнергетику и теплоэнергетику.</w:t>
      </w:r>
    </w:p>
    <w:p w14:paraId="583C963F" w14:textId="77777777" w:rsidR="003D09FD" w:rsidRPr="00C466A5" w:rsidRDefault="003D09FD" w:rsidP="00DF17B2">
      <w:pPr>
        <w:spacing w:after="0" w:line="240" w:lineRule="auto"/>
        <w:ind w:firstLine="709"/>
        <w:jc w:val="both"/>
        <w:rPr>
          <w:rFonts w:ascii="Times New Roman" w:hAnsi="Times New Roman" w:cs="Times New Roman"/>
          <w:sz w:val="24"/>
          <w:lang w:val="ru-RU"/>
        </w:rPr>
      </w:pPr>
      <w:r w:rsidRPr="00C466A5">
        <w:rPr>
          <w:rFonts w:ascii="Times New Roman" w:hAnsi="Times New Roman" w:cs="Times New Roman"/>
          <w:sz w:val="24"/>
          <w:lang w:val="ru-RU"/>
        </w:rPr>
        <w:t xml:space="preserve"> Наиболее удобный вид энергии – электрическая, которая может считаться основой цивилизации. Преобразование первичной энергии в электрическую производится на электростанциях: ТЭС, ГЭС, АЭС. </w:t>
      </w:r>
    </w:p>
    <w:p w14:paraId="275CC91A" w14:textId="77777777" w:rsidR="003D09FD" w:rsidRPr="00C466A5" w:rsidRDefault="003D09FD" w:rsidP="00DF17B2">
      <w:pPr>
        <w:spacing w:after="0" w:line="240" w:lineRule="auto"/>
        <w:ind w:firstLine="709"/>
        <w:jc w:val="both"/>
        <w:rPr>
          <w:rFonts w:ascii="Times New Roman" w:hAnsi="Times New Roman" w:cs="Times New Roman"/>
          <w:sz w:val="24"/>
          <w:lang w:val="ru-RU"/>
        </w:rPr>
      </w:pPr>
      <w:r w:rsidRPr="00C466A5">
        <w:rPr>
          <w:rFonts w:ascii="Times New Roman" w:hAnsi="Times New Roman" w:cs="Times New Roman"/>
          <w:sz w:val="24"/>
          <w:lang w:val="ru-RU"/>
        </w:rPr>
        <w:t xml:space="preserve">Производство энергии необходимого вида и снабжение ею потребителей происходит в процессе энергетического производства, в котором можно выделить </w:t>
      </w:r>
      <w:r w:rsidRPr="00C466A5">
        <w:rPr>
          <w:rFonts w:ascii="Times New Roman" w:hAnsi="Times New Roman" w:cs="Times New Roman"/>
          <w:b/>
          <w:sz w:val="24"/>
          <w:lang w:val="ru-RU"/>
        </w:rPr>
        <w:t>пять стадий</w:t>
      </w:r>
      <w:r w:rsidRPr="00C466A5">
        <w:rPr>
          <w:rFonts w:ascii="Times New Roman" w:hAnsi="Times New Roman" w:cs="Times New Roman"/>
          <w:sz w:val="24"/>
          <w:lang w:val="ru-RU"/>
        </w:rPr>
        <w:t>:</w:t>
      </w:r>
    </w:p>
    <w:p w14:paraId="2D9BB899" w14:textId="77777777" w:rsidR="003D09FD" w:rsidRPr="00C466A5" w:rsidRDefault="003D09FD" w:rsidP="00DF17B2">
      <w:pPr>
        <w:spacing w:after="0" w:line="240" w:lineRule="auto"/>
        <w:ind w:firstLine="709"/>
        <w:jc w:val="both"/>
        <w:rPr>
          <w:rFonts w:ascii="Times New Roman" w:hAnsi="Times New Roman" w:cs="Times New Roman"/>
          <w:sz w:val="24"/>
          <w:lang w:val="ru-RU"/>
        </w:rPr>
      </w:pPr>
      <w:r w:rsidRPr="00C466A5">
        <w:rPr>
          <w:rFonts w:ascii="Times New Roman" w:hAnsi="Times New Roman" w:cs="Times New Roman"/>
          <w:sz w:val="24"/>
          <w:lang w:val="ru-RU"/>
        </w:rPr>
        <w:t xml:space="preserve"> 1. </w:t>
      </w:r>
      <w:r w:rsidRPr="00C466A5">
        <w:rPr>
          <w:rFonts w:ascii="Times New Roman" w:hAnsi="Times New Roman" w:cs="Times New Roman"/>
          <w:b/>
          <w:sz w:val="24"/>
          <w:lang w:val="ru-RU"/>
        </w:rPr>
        <w:t>Получение и концентрация энергетических ресурсов</w:t>
      </w:r>
      <w:r w:rsidRPr="00C466A5">
        <w:rPr>
          <w:rFonts w:ascii="Times New Roman" w:hAnsi="Times New Roman" w:cs="Times New Roman"/>
          <w:sz w:val="24"/>
          <w:lang w:val="ru-RU"/>
        </w:rPr>
        <w:t xml:space="preserve">: добыча и обогащение топлива, концентрация напора воды с помощью гидротехнических сооружений и т.д.; </w:t>
      </w:r>
    </w:p>
    <w:p w14:paraId="4A058A5E" w14:textId="77777777" w:rsidR="003D09FD" w:rsidRPr="00C466A5" w:rsidRDefault="003D09FD" w:rsidP="00DF17B2">
      <w:pPr>
        <w:spacing w:after="0" w:line="240" w:lineRule="auto"/>
        <w:ind w:firstLine="709"/>
        <w:jc w:val="both"/>
        <w:rPr>
          <w:rFonts w:ascii="Times New Roman" w:hAnsi="Times New Roman" w:cs="Times New Roman"/>
          <w:sz w:val="24"/>
          <w:lang w:val="ru-RU"/>
        </w:rPr>
      </w:pPr>
      <w:r w:rsidRPr="00C466A5">
        <w:rPr>
          <w:rFonts w:ascii="Times New Roman" w:hAnsi="Times New Roman" w:cs="Times New Roman"/>
          <w:sz w:val="24"/>
          <w:lang w:val="ru-RU"/>
        </w:rPr>
        <w:t xml:space="preserve">2. </w:t>
      </w:r>
      <w:r w:rsidRPr="00C466A5">
        <w:rPr>
          <w:rFonts w:ascii="Times New Roman" w:hAnsi="Times New Roman" w:cs="Times New Roman"/>
          <w:b/>
          <w:sz w:val="24"/>
          <w:lang w:val="ru-RU"/>
        </w:rPr>
        <w:t>Передача энергетических ресурсов к установкам, преобразующим энергию</w:t>
      </w:r>
      <w:r w:rsidRPr="00C466A5">
        <w:rPr>
          <w:rFonts w:ascii="Times New Roman" w:hAnsi="Times New Roman" w:cs="Times New Roman"/>
          <w:sz w:val="24"/>
          <w:lang w:val="ru-RU"/>
        </w:rPr>
        <w:t>; она осуществляется перевозками по суше и воде или перекачкой по трубопроводам воды, нефти, газа и т.д.;</w:t>
      </w:r>
    </w:p>
    <w:p w14:paraId="519A083F" w14:textId="77777777" w:rsidR="003D09FD" w:rsidRPr="00C466A5" w:rsidRDefault="003D09FD" w:rsidP="00DF17B2">
      <w:pPr>
        <w:spacing w:after="0" w:line="240" w:lineRule="auto"/>
        <w:ind w:firstLine="709"/>
        <w:jc w:val="both"/>
        <w:rPr>
          <w:rFonts w:ascii="Times New Roman" w:hAnsi="Times New Roman" w:cs="Times New Roman"/>
          <w:sz w:val="24"/>
          <w:lang w:val="ru-RU"/>
        </w:rPr>
      </w:pPr>
      <w:r w:rsidRPr="00C466A5">
        <w:rPr>
          <w:rFonts w:ascii="Times New Roman" w:hAnsi="Times New Roman" w:cs="Times New Roman"/>
          <w:sz w:val="24"/>
          <w:lang w:val="ru-RU"/>
        </w:rPr>
        <w:t xml:space="preserve"> 3. </w:t>
      </w:r>
      <w:r w:rsidRPr="00C466A5">
        <w:rPr>
          <w:rFonts w:ascii="Times New Roman" w:hAnsi="Times New Roman" w:cs="Times New Roman"/>
          <w:b/>
          <w:sz w:val="24"/>
          <w:lang w:val="ru-RU"/>
        </w:rPr>
        <w:t>Преобразование первичной энергии во вторичную,</w:t>
      </w:r>
      <w:r w:rsidRPr="00C466A5">
        <w:rPr>
          <w:rFonts w:ascii="Times New Roman" w:hAnsi="Times New Roman" w:cs="Times New Roman"/>
          <w:sz w:val="24"/>
          <w:lang w:val="ru-RU"/>
        </w:rPr>
        <w:t xml:space="preserve"> имеющую наиболее удобную для распределения и потребления в данных условиях форму (обычно в электрическую и тепловую энергию);</w:t>
      </w:r>
    </w:p>
    <w:p w14:paraId="1D3B3966" w14:textId="77777777" w:rsidR="003D09FD" w:rsidRPr="00C466A5" w:rsidRDefault="003D09FD" w:rsidP="00DF17B2">
      <w:pPr>
        <w:spacing w:after="0" w:line="240" w:lineRule="auto"/>
        <w:ind w:firstLine="709"/>
        <w:jc w:val="both"/>
        <w:rPr>
          <w:rFonts w:ascii="Times New Roman" w:hAnsi="Times New Roman" w:cs="Times New Roman"/>
          <w:sz w:val="24"/>
          <w:lang w:val="ru-RU"/>
        </w:rPr>
      </w:pPr>
      <w:r w:rsidRPr="00C466A5">
        <w:rPr>
          <w:rFonts w:ascii="Times New Roman" w:hAnsi="Times New Roman" w:cs="Times New Roman"/>
          <w:sz w:val="24"/>
          <w:lang w:val="ru-RU"/>
        </w:rPr>
        <w:lastRenderedPageBreak/>
        <w:t xml:space="preserve"> 4</w:t>
      </w:r>
      <w:r w:rsidRPr="00C466A5">
        <w:rPr>
          <w:rFonts w:ascii="Times New Roman" w:hAnsi="Times New Roman" w:cs="Times New Roman"/>
          <w:b/>
          <w:sz w:val="24"/>
          <w:lang w:val="ru-RU"/>
        </w:rPr>
        <w:t>. Передача и распределение преобразованной энергии</w:t>
      </w:r>
      <w:r w:rsidRPr="00C466A5">
        <w:rPr>
          <w:rFonts w:ascii="Times New Roman" w:hAnsi="Times New Roman" w:cs="Times New Roman"/>
          <w:sz w:val="24"/>
          <w:lang w:val="ru-RU"/>
        </w:rPr>
        <w:t>;</w:t>
      </w:r>
    </w:p>
    <w:p w14:paraId="0415AFBC" w14:textId="77777777" w:rsidR="003D09FD" w:rsidRPr="00C466A5" w:rsidRDefault="003D09FD" w:rsidP="00DF17B2">
      <w:pPr>
        <w:spacing w:after="0" w:line="240" w:lineRule="auto"/>
        <w:ind w:firstLine="709"/>
        <w:jc w:val="both"/>
        <w:rPr>
          <w:rFonts w:ascii="Times New Roman" w:hAnsi="Times New Roman" w:cs="Times New Roman"/>
          <w:sz w:val="24"/>
          <w:lang w:val="ru-RU"/>
        </w:rPr>
      </w:pPr>
      <w:r w:rsidRPr="00C466A5">
        <w:rPr>
          <w:rFonts w:ascii="Times New Roman" w:hAnsi="Times New Roman" w:cs="Times New Roman"/>
          <w:sz w:val="24"/>
          <w:lang w:val="ru-RU"/>
        </w:rPr>
        <w:t xml:space="preserve"> 5</w:t>
      </w:r>
      <w:r w:rsidRPr="00C466A5">
        <w:rPr>
          <w:rFonts w:ascii="Times New Roman" w:hAnsi="Times New Roman" w:cs="Times New Roman"/>
          <w:b/>
          <w:sz w:val="24"/>
          <w:lang w:val="ru-RU"/>
        </w:rPr>
        <w:t>. Потребление энергии</w:t>
      </w:r>
      <w:r w:rsidRPr="00C466A5">
        <w:rPr>
          <w:rFonts w:ascii="Times New Roman" w:hAnsi="Times New Roman" w:cs="Times New Roman"/>
          <w:sz w:val="24"/>
          <w:lang w:val="ru-RU"/>
        </w:rPr>
        <w:t>, осуществляемое как в той форме, в которой она доставлена потребителю, так и в преобразованной форме.</w:t>
      </w:r>
    </w:p>
    <w:p w14:paraId="4F03832E" w14:textId="77777777" w:rsidR="003D09FD" w:rsidRPr="00C466A5" w:rsidRDefault="003D09FD" w:rsidP="00DF17B2">
      <w:pPr>
        <w:spacing w:after="0" w:line="240" w:lineRule="auto"/>
        <w:ind w:firstLine="709"/>
        <w:jc w:val="both"/>
        <w:rPr>
          <w:rFonts w:ascii="Times New Roman" w:hAnsi="Times New Roman" w:cs="Times New Roman"/>
          <w:sz w:val="24"/>
          <w:lang w:val="ru-RU"/>
        </w:rPr>
      </w:pPr>
      <w:r w:rsidRPr="00C466A5">
        <w:rPr>
          <w:rFonts w:ascii="Times New Roman" w:hAnsi="Times New Roman" w:cs="Times New Roman"/>
          <w:sz w:val="24"/>
          <w:lang w:val="ru-RU"/>
        </w:rPr>
        <w:t xml:space="preserve"> Потребителями энергии являются: промышленность, транспорт, сельское хозяйство, жилищно-коммунальное хозяйство, сфера быта и обслуживания.</w:t>
      </w:r>
    </w:p>
    <w:p w14:paraId="54CC6B47" w14:textId="77777777" w:rsidR="003D09FD" w:rsidRPr="00C466A5" w:rsidRDefault="003D09FD" w:rsidP="00DF17B2">
      <w:pPr>
        <w:spacing w:after="0" w:line="240" w:lineRule="auto"/>
        <w:ind w:firstLine="709"/>
        <w:jc w:val="both"/>
        <w:rPr>
          <w:rFonts w:ascii="Times New Roman" w:hAnsi="Times New Roman" w:cs="Times New Roman"/>
          <w:b/>
          <w:sz w:val="32"/>
          <w:lang w:val="ru-RU"/>
        </w:rPr>
      </w:pPr>
      <w:r w:rsidRPr="00C466A5">
        <w:rPr>
          <w:rFonts w:ascii="Times New Roman" w:hAnsi="Times New Roman" w:cs="Times New Roman"/>
          <w:sz w:val="24"/>
          <w:lang w:val="ru-RU"/>
        </w:rPr>
        <w:t xml:space="preserve"> Если общую энергию применяемых первичных энергоресурсов принять за 100%, то полезно используемая энергия составит только 35–40%, остальная часть теряется, причем большая часть – в виде теплоты.</w:t>
      </w:r>
    </w:p>
    <w:p w14:paraId="413C6E64" w14:textId="77777777" w:rsidR="003D09FD" w:rsidRPr="00C466A5" w:rsidRDefault="003D09FD" w:rsidP="00DF17B2">
      <w:pPr>
        <w:spacing w:line="240" w:lineRule="auto"/>
        <w:jc w:val="both"/>
        <w:rPr>
          <w:rFonts w:ascii="Times New Roman" w:hAnsi="Times New Roman" w:cs="Times New Roman"/>
          <w:b/>
          <w:sz w:val="28"/>
          <w:lang w:val="ru-RU"/>
        </w:rPr>
      </w:pPr>
    </w:p>
    <w:p w14:paraId="4663C5E0" w14:textId="77777777" w:rsidR="003D09FD" w:rsidRPr="00C466A5" w:rsidRDefault="003D09FD" w:rsidP="00DF17B2">
      <w:pPr>
        <w:spacing w:line="240" w:lineRule="auto"/>
        <w:jc w:val="both"/>
        <w:rPr>
          <w:rFonts w:ascii="Times New Roman" w:hAnsi="Times New Roman" w:cs="Times New Roman"/>
          <w:b/>
          <w:sz w:val="28"/>
          <w:lang w:val="ru-RU"/>
        </w:rPr>
      </w:pPr>
      <w:r w:rsidRPr="00C466A5">
        <w:rPr>
          <w:rFonts w:ascii="Times New Roman" w:hAnsi="Times New Roman" w:cs="Times New Roman"/>
          <w:b/>
          <w:sz w:val="28"/>
          <w:lang w:val="ru-RU"/>
        </w:rPr>
        <w:t>46. Возобновляемые источники энергии</w:t>
      </w:r>
    </w:p>
    <w:p w14:paraId="7CAAEA27" w14:textId="77777777" w:rsidR="003D09FD" w:rsidRPr="00C466A5" w:rsidRDefault="003D09FD" w:rsidP="00DF17B2">
      <w:pPr>
        <w:spacing w:line="240" w:lineRule="auto"/>
        <w:jc w:val="both"/>
        <w:rPr>
          <w:rFonts w:ascii="Times New Roman" w:hAnsi="Times New Roman" w:cs="Times New Roman"/>
          <w:b/>
          <w:sz w:val="28"/>
          <w:lang w:val="ru-RU"/>
        </w:rPr>
      </w:pPr>
    </w:p>
    <w:p w14:paraId="43E5DAD2"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sidRPr="00C466A5">
        <w:rPr>
          <w:rFonts w:ascii="Consolas" w:eastAsia="Times New Roman" w:hAnsi="Consolas" w:cs="Times New Roman"/>
          <w:b/>
          <w:bCs/>
          <w:color w:val="569CD6"/>
          <w:sz w:val="21"/>
          <w:szCs w:val="21"/>
          <w:lang w:val="ru-RU" w:eastAsia="ru-RU"/>
        </w:rPr>
        <w:t>**Зеленая энергия**</w:t>
      </w:r>
      <w:r w:rsidRPr="00C466A5">
        <w:rPr>
          <w:rFonts w:ascii="Consolas" w:eastAsia="Times New Roman" w:hAnsi="Consolas" w:cs="Times New Roman"/>
          <w:color w:val="CCCCCC"/>
          <w:sz w:val="21"/>
          <w:szCs w:val="21"/>
          <w:lang w:val="ru-RU" w:eastAsia="ru-RU"/>
        </w:rPr>
        <w:t xml:space="preserve"> - энергия из ресурсов которые являются неисчерпаемыми или возобновляемыми по человеческим меркам</w:t>
      </w:r>
    </w:p>
    <w:p w14:paraId="64087F7B" w14:textId="77777777" w:rsidR="003D09FD" w:rsidRPr="00E144C1"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sidRPr="00C466A5">
        <w:rPr>
          <w:rFonts w:ascii="Consolas" w:eastAsia="Times New Roman" w:hAnsi="Consolas" w:cs="Times New Roman"/>
          <w:color w:val="CCCCCC"/>
          <w:sz w:val="21"/>
          <w:szCs w:val="21"/>
          <w:lang w:val="ru-RU" w:eastAsia="ru-RU"/>
        </w:rPr>
        <w:t xml:space="preserve">Ветровая энергетика - получение энергии из ветра и преобразование этой энергии в электрическую </w:t>
      </w:r>
      <w:proofErr w:type="gramStart"/>
      <w:r w:rsidRPr="00E144C1">
        <w:rPr>
          <w:rFonts w:ascii="Consolas" w:eastAsia="Times New Roman" w:hAnsi="Consolas" w:cs="Times New Roman"/>
          <w:color w:val="CCCCCC"/>
          <w:sz w:val="21"/>
          <w:szCs w:val="21"/>
          <w:lang w:val="ru-RU" w:eastAsia="ru-RU"/>
        </w:rPr>
        <w:t>(!&lt;</w:t>
      </w:r>
      <w:proofErr w:type="gramEnd"/>
      <w:r w:rsidRPr="00E144C1">
        <w:rPr>
          <w:rFonts w:ascii="Consolas" w:eastAsia="Times New Roman" w:hAnsi="Consolas" w:cs="Times New Roman"/>
          <w:color w:val="CCCCCC"/>
          <w:sz w:val="21"/>
          <w:szCs w:val="21"/>
          <w:lang w:val="ru-RU" w:eastAsia="ru-RU"/>
        </w:rPr>
        <w:t xml:space="preserve"> 5м/с)</w:t>
      </w:r>
    </w:p>
    <w:p w14:paraId="350F7FAE"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E144C1">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E144C1">
        <w:rPr>
          <w:rFonts w:ascii="Consolas" w:eastAsia="Times New Roman" w:hAnsi="Consolas" w:cs="Times New Roman"/>
          <w:color w:val="CCCCCC"/>
          <w:sz w:val="21"/>
          <w:szCs w:val="21"/>
          <w:lang w:val="ru-RU" w:eastAsia="ru-RU"/>
        </w:rPr>
        <w:t xml:space="preserve"> </w:t>
      </w:r>
      <w:r w:rsidRPr="00C466A5">
        <w:rPr>
          <w:rFonts w:ascii="Consolas" w:eastAsia="Times New Roman" w:hAnsi="Consolas" w:cs="Times New Roman"/>
          <w:color w:val="CCCCCC"/>
          <w:sz w:val="21"/>
          <w:szCs w:val="21"/>
          <w:lang w:val="ru-RU" w:eastAsia="ru-RU"/>
        </w:rPr>
        <w:t xml:space="preserve">Плюсы ветровой энергетики: </w:t>
      </w:r>
    </w:p>
    <w:p w14:paraId="2EA20290"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 экологически чистый вид энергии</w:t>
      </w:r>
    </w:p>
    <w:p w14:paraId="18492BAD"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 эргономика</w:t>
      </w:r>
    </w:p>
    <w:p w14:paraId="4A1D4BC3"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 лучшее решение для труднодоступных мест</w:t>
      </w:r>
    </w:p>
    <w:p w14:paraId="60F04F5B"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Минусы ветровой энергетики:</w:t>
      </w:r>
    </w:p>
    <w:p w14:paraId="7E2135E3"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 нестабильность</w:t>
      </w:r>
    </w:p>
    <w:p w14:paraId="5B1D51E1"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 Невысокий выход</w:t>
      </w:r>
    </w:p>
    <w:p w14:paraId="0EDB0DDE"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 Высокая стоимость</w:t>
      </w:r>
    </w:p>
    <w:p w14:paraId="04AFAB0F"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 Опасность для дикой природы (4 птицы в год)</w:t>
      </w:r>
    </w:p>
    <w:p w14:paraId="624214C5" w14:textId="77777777" w:rsidR="003D09FD" w:rsidRPr="00C466A5"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C466A5">
        <w:rPr>
          <w:rFonts w:ascii="Consolas" w:eastAsia="Times New Roman" w:hAnsi="Consolas" w:cs="Times New Roman"/>
          <w:color w:val="CCCCCC"/>
          <w:sz w:val="21"/>
          <w:szCs w:val="21"/>
          <w:lang w:val="ru-RU" w:eastAsia="ru-RU"/>
        </w:rPr>
        <w:t xml:space="preserve"> - Шумовое загрязнение</w:t>
      </w:r>
    </w:p>
    <w:p w14:paraId="1C23BDDC" w14:textId="77777777" w:rsidR="003D09FD" w:rsidRPr="003D09FD"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sidRPr="003D09FD">
        <w:rPr>
          <w:rFonts w:ascii="Consolas" w:eastAsia="Times New Roman" w:hAnsi="Consolas" w:cs="Times New Roman"/>
          <w:color w:val="CCCCCC"/>
          <w:sz w:val="21"/>
          <w:szCs w:val="21"/>
          <w:lang w:val="ru-RU" w:eastAsia="ru-RU"/>
        </w:rPr>
        <w:t>Гелиоэнергетика - получение энергии из солнечного света</w:t>
      </w:r>
    </w:p>
    <w:p w14:paraId="223750CE" w14:textId="77777777" w:rsidR="003D09FD" w:rsidRPr="003D09FD"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Плюсы гелиоэнергетики:</w:t>
      </w:r>
    </w:p>
    <w:p w14:paraId="3F23A4EF" w14:textId="77777777" w:rsidR="003D09FD" w:rsidRPr="003D09FD"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 неисчерпаемость</w:t>
      </w:r>
    </w:p>
    <w:p w14:paraId="557B4435" w14:textId="77777777" w:rsidR="003D09FD" w:rsidRPr="003D09FD"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 кол-во энергии</w:t>
      </w:r>
    </w:p>
    <w:p w14:paraId="74F487DB" w14:textId="77777777" w:rsidR="003D09FD" w:rsidRPr="003D09FD"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 бесшумность</w:t>
      </w:r>
    </w:p>
    <w:p w14:paraId="640CDE42" w14:textId="77777777" w:rsidR="003D09FD" w:rsidRPr="003D09FD"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 большая область использования</w:t>
      </w:r>
    </w:p>
    <w:p w14:paraId="5CB77400" w14:textId="77777777" w:rsidR="003D09FD" w:rsidRPr="003D09FD"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 экономия эксплуатации</w:t>
      </w:r>
    </w:p>
    <w:p w14:paraId="04E9FEAB" w14:textId="77777777" w:rsidR="003D09FD" w:rsidRPr="003D09FD"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 экология</w:t>
      </w:r>
    </w:p>
    <w:p w14:paraId="1FDB915B" w14:textId="77777777" w:rsidR="003D09FD" w:rsidRPr="003D09FD"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 передовые технологии</w:t>
      </w:r>
    </w:p>
    <w:p w14:paraId="4564227B" w14:textId="77777777" w:rsidR="003D09FD" w:rsidRPr="003D09FD"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sidRPr="003D09FD">
        <w:rPr>
          <w:rFonts w:ascii="Consolas" w:eastAsia="Times New Roman" w:hAnsi="Consolas" w:cs="Times New Roman"/>
          <w:color w:val="CCCCCC"/>
          <w:sz w:val="21"/>
          <w:szCs w:val="21"/>
          <w:lang w:val="ru-RU" w:eastAsia="ru-RU"/>
        </w:rPr>
        <w:t>Биоэнергетика</w:t>
      </w:r>
    </w:p>
    <w:p w14:paraId="2D8B9B08" w14:textId="77777777" w:rsidR="003D09FD" w:rsidRPr="003D09FD"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Полюсы:</w:t>
      </w:r>
    </w:p>
    <w:p w14:paraId="5FC74D48" w14:textId="77777777" w:rsidR="003D09FD" w:rsidRPr="003D09FD"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 возобновляемая энергетика</w:t>
      </w:r>
    </w:p>
    <w:p w14:paraId="7BECB904" w14:textId="77777777" w:rsidR="003D09FD" w:rsidRPr="003D09FD"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 не увеличивает концентрацию углекислого газа в атмосфере</w:t>
      </w:r>
    </w:p>
    <w:p w14:paraId="4382C3F1" w14:textId="77777777" w:rsidR="003D09FD" w:rsidRPr="003D09FD"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 решает проблему использования отходов</w:t>
      </w:r>
    </w:p>
    <w:p w14:paraId="0AA3C733" w14:textId="77777777" w:rsidR="003D09FD" w:rsidRPr="003D09FD"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 технология получения биоэнергии конкурентноспособная.</w:t>
      </w:r>
    </w:p>
    <w:p w14:paraId="481DB06A" w14:textId="77777777" w:rsidR="003D09FD" w:rsidRPr="003D09FD"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Минусы:</w:t>
      </w:r>
    </w:p>
    <w:p w14:paraId="3605B7E3" w14:textId="77777777" w:rsidR="003D09FD" w:rsidRPr="003D09FD"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 нужны обширные территории</w:t>
      </w:r>
    </w:p>
    <w:p w14:paraId="146C5017" w14:textId="77777777" w:rsidR="003D09FD" w:rsidRPr="003D09FD"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 вырубка лесов</w:t>
      </w:r>
    </w:p>
    <w:p w14:paraId="1A4946EB" w14:textId="77777777" w:rsidR="003D09FD" w:rsidRPr="003D09FD"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 уменьшение с/х площадей</w:t>
      </w:r>
    </w:p>
    <w:p w14:paraId="08326091" w14:textId="77777777" w:rsidR="003D09FD" w:rsidRPr="003D09FD" w:rsidRDefault="003D09FD" w:rsidP="00DF17B2">
      <w:pPr>
        <w:shd w:val="clear" w:color="auto" w:fill="1F1F1F"/>
        <w:spacing w:after="0" w:line="240" w:lineRule="auto"/>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CCCCC"/>
          <w:sz w:val="21"/>
          <w:szCs w:val="21"/>
          <w:lang w:eastAsia="ru-RU"/>
        </w:rPr>
        <w:t> </w:t>
      </w:r>
      <w:r w:rsidRPr="003D09FD">
        <w:rPr>
          <w:rFonts w:ascii="Consolas" w:eastAsia="Times New Roman" w:hAnsi="Consolas" w:cs="Times New Roman"/>
          <w:color w:val="CCCCCC"/>
          <w:sz w:val="21"/>
          <w:szCs w:val="21"/>
          <w:lang w:val="ru-RU" w:eastAsia="ru-RU"/>
        </w:rPr>
        <w:t xml:space="preserve"> - нарушение гидрологического режима использовании торфа</w:t>
      </w:r>
    </w:p>
    <w:p w14:paraId="0FAF6130" w14:textId="77777777" w:rsidR="003D09FD" w:rsidRPr="003D09FD" w:rsidRDefault="003D09FD" w:rsidP="00DF17B2">
      <w:pPr>
        <w:spacing w:line="240" w:lineRule="auto"/>
        <w:jc w:val="both"/>
        <w:rPr>
          <w:rFonts w:ascii="Times New Roman" w:hAnsi="Times New Roman" w:cs="Times New Roman"/>
          <w:b/>
          <w:sz w:val="28"/>
          <w:lang w:val="ru-RU"/>
        </w:rPr>
      </w:pPr>
    </w:p>
    <w:p w14:paraId="024B2015" w14:textId="77777777" w:rsidR="003D09FD" w:rsidRDefault="003D09FD" w:rsidP="00DF17B2">
      <w:pPr>
        <w:pStyle w:val="a3"/>
        <w:spacing w:line="240" w:lineRule="auto"/>
        <w:ind w:left="-426" w:firstLine="710"/>
        <w:rPr>
          <w:rFonts w:ascii="Times New Roman" w:hAnsi="Times New Roman" w:cs="Times New Roman"/>
          <w:bCs/>
          <w:sz w:val="28"/>
          <w:szCs w:val="28"/>
          <w:lang w:val="ru-RU"/>
        </w:rPr>
      </w:pPr>
    </w:p>
    <w:p w14:paraId="0EA2CB01" w14:textId="77777777" w:rsidR="00032BB5" w:rsidRPr="00032BB5" w:rsidRDefault="00032BB5" w:rsidP="00DF17B2">
      <w:pPr>
        <w:spacing w:before="360" w:after="240" w:line="240" w:lineRule="auto"/>
        <w:jc w:val="both"/>
        <w:rPr>
          <w:rFonts w:ascii="Times New Roman" w:hAnsi="Times New Roman" w:cs="Times New Roman"/>
          <w:b/>
          <w:sz w:val="28"/>
          <w:lang w:val="ru-RU"/>
        </w:rPr>
      </w:pPr>
      <w:r w:rsidRPr="00032BB5">
        <w:rPr>
          <w:rFonts w:ascii="Times New Roman" w:hAnsi="Times New Roman" w:cs="Times New Roman"/>
          <w:b/>
          <w:sz w:val="28"/>
          <w:lang w:val="ru-RU"/>
        </w:rPr>
        <w:lastRenderedPageBreak/>
        <w:t>47. Проблемы и перспективы развития белорусской энергетики. Понятие и критерии энергетической безопасности государства</w:t>
      </w:r>
    </w:p>
    <w:p w14:paraId="3ECE4E4F" w14:textId="4832F2EA" w:rsidR="00032BB5" w:rsidRDefault="00032BB5" w:rsidP="00DF17B2">
      <w:pPr>
        <w:pStyle w:val="a3"/>
        <w:spacing w:line="240" w:lineRule="auto"/>
        <w:ind w:left="-426" w:firstLine="710"/>
        <w:rPr>
          <w:rFonts w:ascii="Times New Roman" w:hAnsi="Times New Roman" w:cs="Times New Roman"/>
          <w:bCs/>
          <w:sz w:val="28"/>
          <w:szCs w:val="28"/>
          <w:lang w:val="ru-RU"/>
        </w:rPr>
      </w:pPr>
      <w:r w:rsidRPr="00032BB5">
        <w:rPr>
          <w:rFonts w:ascii="Times New Roman" w:hAnsi="Times New Roman" w:cs="Times New Roman"/>
          <w:bCs/>
          <w:sz w:val="28"/>
          <w:szCs w:val="28"/>
          <w:lang w:val="ru-RU"/>
        </w:rPr>
        <w:t>Основной целью энергетической политики Республики Беларусь на перспективу, является определение путей и формирование механизмов оптимального развития и функционирования отраслей топливно-энергетического комплекса, надежное и эффективное энергообеспечение всех отраслей экономики, создание условий для производства конкурентоспособной продукции, достижение стандартов уровня жизни населения аналогичного высокоразвитым европейским государствам.</w:t>
      </w:r>
    </w:p>
    <w:p w14:paraId="1EA104D0" w14:textId="77777777" w:rsidR="00032BB5" w:rsidRPr="00032BB5" w:rsidRDefault="00032BB5" w:rsidP="00DF17B2">
      <w:pPr>
        <w:pStyle w:val="a3"/>
        <w:spacing w:line="240" w:lineRule="auto"/>
        <w:ind w:left="-426" w:firstLine="710"/>
        <w:rPr>
          <w:rFonts w:ascii="Times New Roman" w:hAnsi="Times New Roman" w:cs="Times New Roman"/>
          <w:bCs/>
          <w:sz w:val="28"/>
          <w:szCs w:val="28"/>
          <w:lang w:val="ru"/>
        </w:rPr>
      </w:pPr>
      <w:r w:rsidRPr="00032BB5">
        <w:rPr>
          <w:rFonts w:ascii="Times New Roman" w:hAnsi="Times New Roman" w:cs="Times New Roman"/>
          <w:bCs/>
          <w:sz w:val="28"/>
          <w:szCs w:val="28"/>
          <w:lang w:val="ru"/>
        </w:rPr>
        <w:t>Как показывает мировой опыт, обеспечение экономической безопасности – это гарантия независимости страны, условие стабильности и эффективности жизнедеятельности общества, достижения успеха. Обеспечение экономической безопасности принадлежит к числу важнейших национальных приоритетов.</w:t>
      </w:r>
    </w:p>
    <w:p w14:paraId="224256F0" w14:textId="77777777" w:rsidR="00032BB5" w:rsidRPr="00032BB5" w:rsidRDefault="00032BB5" w:rsidP="00DF17B2">
      <w:pPr>
        <w:pStyle w:val="a3"/>
        <w:spacing w:line="240" w:lineRule="auto"/>
        <w:ind w:left="-426" w:firstLine="710"/>
        <w:rPr>
          <w:rFonts w:ascii="Times New Roman" w:hAnsi="Times New Roman" w:cs="Times New Roman"/>
          <w:bCs/>
          <w:sz w:val="28"/>
          <w:szCs w:val="28"/>
          <w:lang w:val="ru"/>
        </w:rPr>
      </w:pPr>
      <w:r w:rsidRPr="00032BB5">
        <w:rPr>
          <w:rFonts w:ascii="Times New Roman" w:hAnsi="Times New Roman" w:cs="Times New Roman"/>
          <w:bCs/>
          <w:sz w:val="28"/>
          <w:szCs w:val="28"/>
          <w:lang w:val="ru"/>
        </w:rPr>
        <w:t xml:space="preserve">Под топливно-энергетической </w:t>
      </w:r>
      <w:r w:rsidRPr="00032BB5">
        <w:rPr>
          <w:rFonts w:ascii="Times New Roman" w:hAnsi="Times New Roman" w:cs="Times New Roman"/>
          <w:b/>
          <w:bCs/>
          <w:sz w:val="28"/>
          <w:szCs w:val="28"/>
          <w:lang w:val="ru"/>
        </w:rPr>
        <w:t>безопасностью</w:t>
      </w:r>
      <w:r w:rsidRPr="00032BB5">
        <w:rPr>
          <w:rFonts w:ascii="Times New Roman" w:hAnsi="Times New Roman" w:cs="Times New Roman"/>
          <w:bCs/>
          <w:sz w:val="28"/>
          <w:szCs w:val="28"/>
          <w:lang w:val="ru"/>
        </w:rPr>
        <w:t xml:space="preserve"> понимается бесперебойное удовлетворение потребности в топливе, электрической и тепловой энергии надлежащего качества и в необходимом ее количестве, без чего в природно-климатических условиях страны невозможны жизнедеятельность</w:t>
      </w:r>
    </w:p>
    <w:p w14:paraId="7F35F30A" w14:textId="7303AF84" w:rsidR="00032BB5" w:rsidRPr="00A86F3B" w:rsidRDefault="00032BB5" w:rsidP="00DF17B2">
      <w:pPr>
        <w:pStyle w:val="a3"/>
        <w:spacing w:line="240" w:lineRule="auto"/>
        <w:ind w:left="-426" w:firstLine="710"/>
        <w:rPr>
          <w:rFonts w:ascii="Times New Roman" w:hAnsi="Times New Roman" w:cs="Times New Roman"/>
          <w:bCs/>
          <w:sz w:val="28"/>
          <w:szCs w:val="28"/>
          <w:lang w:val="ru"/>
        </w:rPr>
      </w:pPr>
      <w:r w:rsidRPr="00032BB5">
        <w:rPr>
          <w:rFonts w:ascii="Times New Roman" w:hAnsi="Times New Roman" w:cs="Times New Roman"/>
          <w:bCs/>
          <w:sz w:val="28"/>
          <w:szCs w:val="28"/>
          <w:lang w:val="ru"/>
        </w:rPr>
        <w:t>населения и нормальное функционирование народнохозяйственного комплекса</w:t>
      </w:r>
    </w:p>
    <w:p w14:paraId="19D1D6DA" w14:textId="77777777" w:rsidR="00032BB5" w:rsidRPr="00032BB5" w:rsidRDefault="00032BB5" w:rsidP="00DF17B2">
      <w:pPr>
        <w:pStyle w:val="a3"/>
        <w:spacing w:line="240" w:lineRule="auto"/>
        <w:ind w:left="-426" w:firstLine="710"/>
        <w:rPr>
          <w:rFonts w:ascii="Times New Roman" w:hAnsi="Times New Roman" w:cs="Times New Roman"/>
          <w:bCs/>
          <w:sz w:val="28"/>
          <w:szCs w:val="28"/>
          <w:lang w:val="ru"/>
        </w:rPr>
      </w:pPr>
      <w:r w:rsidRPr="00032BB5">
        <w:rPr>
          <w:rFonts w:ascii="Times New Roman" w:hAnsi="Times New Roman" w:cs="Times New Roman"/>
          <w:b/>
          <w:bCs/>
          <w:sz w:val="28"/>
          <w:szCs w:val="28"/>
          <w:lang w:val="ru"/>
        </w:rPr>
        <w:t>Проблемы</w:t>
      </w:r>
      <w:r w:rsidRPr="00032BB5">
        <w:rPr>
          <w:rFonts w:ascii="Times New Roman" w:hAnsi="Times New Roman" w:cs="Times New Roman"/>
          <w:bCs/>
          <w:sz w:val="28"/>
          <w:szCs w:val="28"/>
          <w:lang w:val="ru"/>
        </w:rPr>
        <w:t xml:space="preserve"> энергетической безопасности Республики Беларусь в значительной мере определяются «слабыми» местами в ее экономике и большой долей импорта энергоресурсов.</w:t>
      </w:r>
    </w:p>
    <w:p w14:paraId="222C297C" w14:textId="77777777" w:rsidR="00032BB5" w:rsidRPr="00032BB5" w:rsidRDefault="00032BB5" w:rsidP="00DF17B2">
      <w:pPr>
        <w:pStyle w:val="a3"/>
        <w:spacing w:line="240" w:lineRule="auto"/>
        <w:ind w:left="-426" w:firstLine="710"/>
        <w:rPr>
          <w:rFonts w:ascii="Times New Roman" w:hAnsi="Times New Roman" w:cs="Times New Roman"/>
          <w:bCs/>
          <w:sz w:val="28"/>
          <w:szCs w:val="28"/>
          <w:lang w:val="ru"/>
        </w:rPr>
      </w:pPr>
    </w:p>
    <w:p w14:paraId="53B9CEDA" w14:textId="13404E0B" w:rsidR="00032BB5" w:rsidRDefault="00032BB5" w:rsidP="00DF17B2">
      <w:pPr>
        <w:pStyle w:val="a3"/>
        <w:spacing w:line="240" w:lineRule="auto"/>
        <w:ind w:left="-426" w:firstLine="710"/>
        <w:rPr>
          <w:rFonts w:ascii="Times New Roman" w:hAnsi="Times New Roman" w:cs="Times New Roman"/>
          <w:bCs/>
          <w:sz w:val="28"/>
          <w:szCs w:val="28"/>
          <w:lang w:val="ru"/>
        </w:rPr>
      </w:pPr>
      <w:r w:rsidRPr="00032BB5">
        <w:rPr>
          <w:rFonts w:ascii="Times New Roman" w:hAnsi="Times New Roman" w:cs="Times New Roman"/>
          <w:bCs/>
          <w:sz w:val="28"/>
          <w:szCs w:val="28"/>
          <w:lang w:val="ru"/>
        </w:rPr>
        <w:t>Специфика белорусской энергетики заключается в значительной её зависимости от природного газа, что при отсутствии собственных запасов данного ресурса и незначительном объеме добычи нефти приводит к абсолютной энергозависимости от Российской Федерации и других стран, обладающих этими ресурсами.</w:t>
      </w:r>
    </w:p>
    <w:p w14:paraId="18E91144" w14:textId="77777777" w:rsidR="00A86F3B" w:rsidRDefault="00A86F3B" w:rsidP="00DF17B2">
      <w:pPr>
        <w:pStyle w:val="a3"/>
        <w:spacing w:line="240" w:lineRule="auto"/>
        <w:ind w:left="-426" w:firstLine="710"/>
        <w:rPr>
          <w:rFonts w:ascii="Times New Roman" w:hAnsi="Times New Roman" w:cs="Times New Roman"/>
          <w:bCs/>
          <w:sz w:val="28"/>
          <w:szCs w:val="28"/>
          <w:lang w:val="ru"/>
        </w:rPr>
      </w:pPr>
    </w:p>
    <w:p w14:paraId="0AD78C91" w14:textId="6F1F255B" w:rsidR="00032BB5" w:rsidRPr="00A86F3B" w:rsidRDefault="00032BB5" w:rsidP="00DF17B2">
      <w:pPr>
        <w:pStyle w:val="a3"/>
        <w:spacing w:line="240" w:lineRule="auto"/>
        <w:ind w:left="-426" w:firstLine="710"/>
        <w:rPr>
          <w:rFonts w:ascii="Times New Roman" w:hAnsi="Times New Roman" w:cs="Times New Roman"/>
          <w:bCs/>
          <w:sz w:val="28"/>
          <w:szCs w:val="28"/>
          <w:lang w:val="ru"/>
        </w:rPr>
      </w:pPr>
      <w:r w:rsidRPr="00032BB5">
        <w:rPr>
          <w:rFonts w:ascii="Times New Roman" w:hAnsi="Times New Roman" w:cs="Times New Roman"/>
          <w:bCs/>
          <w:sz w:val="28"/>
          <w:szCs w:val="28"/>
          <w:lang w:val="ru"/>
        </w:rPr>
        <w:t>Также в РБ затруднено широкое распространение использования возобновляемых источников, основными при</w:t>
      </w:r>
      <w:r w:rsidR="00A86F3B">
        <w:rPr>
          <w:rFonts w:ascii="Times New Roman" w:hAnsi="Times New Roman" w:cs="Times New Roman"/>
          <w:bCs/>
          <w:sz w:val="28"/>
          <w:szCs w:val="28"/>
          <w:lang w:val="ru"/>
        </w:rPr>
        <w:t>чинами чего являются следующие:</w:t>
      </w:r>
    </w:p>
    <w:p w14:paraId="0A384DFB" w14:textId="77777777" w:rsidR="00032BB5" w:rsidRPr="00032BB5" w:rsidRDefault="00032BB5" w:rsidP="00DF17B2">
      <w:pPr>
        <w:pStyle w:val="a3"/>
        <w:spacing w:line="240" w:lineRule="auto"/>
        <w:ind w:left="-426" w:firstLine="710"/>
        <w:rPr>
          <w:rFonts w:ascii="Times New Roman" w:hAnsi="Times New Roman" w:cs="Times New Roman"/>
          <w:bCs/>
          <w:sz w:val="28"/>
          <w:szCs w:val="28"/>
          <w:lang w:val="ru"/>
        </w:rPr>
      </w:pPr>
      <w:r w:rsidRPr="00A86F3B">
        <w:rPr>
          <w:rFonts w:ascii="Times New Roman" w:hAnsi="Times New Roman" w:cs="Times New Roman"/>
          <w:b/>
          <w:bCs/>
          <w:sz w:val="28"/>
          <w:szCs w:val="28"/>
          <w:lang w:val="ru"/>
        </w:rPr>
        <w:t>отсутствие</w:t>
      </w:r>
      <w:r w:rsidRPr="00032BB5">
        <w:rPr>
          <w:rFonts w:ascii="Times New Roman" w:hAnsi="Times New Roman" w:cs="Times New Roman"/>
          <w:bCs/>
          <w:sz w:val="28"/>
          <w:szCs w:val="28"/>
          <w:lang w:val="ru"/>
        </w:rPr>
        <w:t xml:space="preserve"> средств на реализацию инвестиционных проектов у государства, предприятий и организаций, а также малая платежеспособность населения;</w:t>
      </w:r>
    </w:p>
    <w:p w14:paraId="2D143C3D" w14:textId="77777777" w:rsidR="00032BB5" w:rsidRPr="00032BB5" w:rsidRDefault="00032BB5" w:rsidP="00DF17B2">
      <w:pPr>
        <w:pStyle w:val="a3"/>
        <w:spacing w:line="240" w:lineRule="auto"/>
        <w:ind w:left="-426" w:firstLine="710"/>
        <w:rPr>
          <w:rFonts w:ascii="Times New Roman" w:hAnsi="Times New Roman" w:cs="Times New Roman"/>
          <w:bCs/>
          <w:sz w:val="28"/>
          <w:szCs w:val="28"/>
          <w:lang w:val="ru"/>
        </w:rPr>
      </w:pPr>
      <w:r w:rsidRPr="00A86F3B">
        <w:rPr>
          <w:rFonts w:ascii="Times New Roman" w:hAnsi="Times New Roman" w:cs="Times New Roman"/>
          <w:b/>
          <w:bCs/>
          <w:sz w:val="28"/>
          <w:szCs w:val="28"/>
          <w:lang w:val="ru"/>
        </w:rPr>
        <w:t>отсутствие</w:t>
      </w:r>
      <w:r w:rsidRPr="00032BB5">
        <w:rPr>
          <w:rFonts w:ascii="Times New Roman" w:hAnsi="Times New Roman" w:cs="Times New Roman"/>
          <w:bCs/>
          <w:sz w:val="28"/>
          <w:szCs w:val="28"/>
          <w:lang w:val="ru"/>
        </w:rPr>
        <w:t xml:space="preserve"> экономических стимулов к использованию возобновляемых источников и энергоэффективных технологий;</w:t>
      </w:r>
    </w:p>
    <w:p w14:paraId="7C57C53A" w14:textId="77777777" w:rsidR="00032BB5" w:rsidRPr="00032BB5" w:rsidRDefault="00032BB5" w:rsidP="00DF17B2">
      <w:pPr>
        <w:pStyle w:val="a3"/>
        <w:spacing w:line="240" w:lineRule="auto"/>
        <w:ind w:left="-426" w:firstLine="710"/>
        <w:rPr>
          <w:rFonts w:ascii="Times New Roman" w:hAnsi="Times New Roman" w:cs="Times New Roman"/>
          <w:bCs/>
          <w:sz w:val="28"/>
          <w:szCs w:val="28"/>
          <w:lang w:val="ru"/>
        </w:rPr>
      </w:pPr>
      <w:r w:rsidRPr="00A86F3B">
        <w:rPr>
          <w:rFonts w:ascii="Times New Roman" w:hAnsi="Times New Roman" w:cs="Times New Roman"/>
          <w:b/>
          <w:bCs/>
          <w:sz w:val="28"/>
          <w:szCs w:val="28"/>
          <w:lang w:val="ru"/>
        </w:rPr>
        <w:t>Беларусь</w:t>
      </w:r>
      <w:r w:rsidRPr="00032BB5">
        <w:rPr>
          <w:rFonts w:ascii="Times New Roman" w:hAnsi="Times New Roman" w:cs="Times New Roman"/>
          <w:bCs/>
          <w:sz w:val="28"/>
          <w:szCs w:val="28"/>
          <w:lang w:val="ru"/>
        </w:rPr>
        <w:t xml:space="preserve"> не участвует в международных организациях, объединяющих производителей, исследователей и правительства, целью которых является развитие возобновляемой энергетики. Это исключает возможность </w:t>
      </w:r>
      <w:r w:rsidRPr="00032BB5">
        <w:rPr>
          <w:rFonts w:ascii="Times New Roman" w:hAnsi="Times New Roman" w:cs="Times New Roman"/>
          <w:bCs/>
          <w:sz w:val="28"/>
          <w:szCs w:val="28"/>
          <w:lang w:val="ru"/>
        </w:rPr>
        <w:lastRenderedPageBreak/>
        <w:t>присоединения к их программам по сотрудничеству и лишает специалистов информации о развитии отрасли;</w:t>
      </w:r>
    </w:p>
    <w:p w14:paraId="4E364FE9" w14:textId="77777777" w:rsidR="00032BB5" w:rsidRPr="00032BB5" w:rsidRDefault="00032BB5" w:rsidP="00DF17B2">
      <w:pPr>
        <w:pStyle w:val="a3"/>
        <w:spacing w:line="240" w:lineRule="auto"/>
        <w:ind w:left="-426" w:firstLine="710"/>
        <w:rPr>
          <w:rFonts w:ascii="Times New Roman" w:hAnsi="Times New Roman" w:cs="Times New Roman"/>
          <w:bCs/>
          <w:sz w:val="28"/>
          <w:szCs w:val="28"/>
          <w:lang w:val="ru"/>
        </w:rPr>
      </w:pPr>
      <w:r w:rsidRPr="00A86F3B">
        <w:rPr>
          <w:rFonts w:ascii="Times New Roman" w:hAnsi="Times New Roman" w:cs="Times New Roman"/>
          <w:b/>
          <w:bCs/>
          <w:sz w:val="28"/>
          <w:szCs w:val="28"/>
          <w:lang w:val="ru"/>
        </w:rPr>
        <w:t>возобновляемые</w:t>
      </w:r>
      <w:r w:rsidRPr="00032BB5">
        <w:rPr>
          <w:rFonts w:ascii="Times New Roman" w:hAnsi="Times New Roman" w:cs="Times New Roman"/>
          <w:bCs/>
          <w:sz w:val="28"/>
          <w:szCs w:val="28"/>
          <w:lang w:val="ru"/>
        </w:rPr>
        <w:t xml:space="preserve"> источники требуют новых гибких подходов в управлении энергосистемой, и, как следствие, определенных знаний и деловых качеств от управляющих кадров;</w:t>
      </w:r>
    </w:p>
    <w:p w14:paraId="24FEC73A" w14:textId="14A471A4" w:rsidR="00032BB5" w:rsidRDefault="00032BB5" w:rsidP="00DF17B2">
      <w:pPr>
        <w:pStyle w:val="a3"/>
        <w:spacing w:line="240" w:lineRule="auto"/>
        <w:ind w:left="-426" w:firstLine="710"/>
        <w:rPr>
          <w:rFonts w:ascii="Times New Roman" w:hAnsi="Times New Roman" w:cs="Times New Roman"/>
          <w:bCs/>
          <w:sz w:val="28"/>
          <w:szCs w:val="28"/>
          <w:lang w:val="ru"/>
        </w:rPr>
      </w:pPr>
      <w:r w:rsidRPr="00A86F3B">
        <w:rPr>
          <w:rFonts w:ascii="Times New Roman" w:hAnsi="Times New Roman" w:cs="Times New Roman"/>
          <w:b/>
          <w:bCs/>
          <w:sz w:val="28"/>
          <w:szCs w:val="28"/>
          <w:lang w:val="ru"/>
        </w:rPr>
        <w:t>не достаточно</w:t>
      </w:r>
      <w:r w:rsidRPr="00032BB5">
        <w:rPr>
          <w:rFonts w:ascii="Times New Roman" w:hAnsi="Times New Roman" w:cs="Times New Roman"/>
          <w:bCs/>
          <w:sz w:val="28"/>
          <w:szCs w:val="28"/>
          <w:lang w:val="ru"/>
        </w:rPr>
        <w:t xml:space="preserve"> специалистов в области.</w:t>
      </w:r>
    </w:p>
    <w:p w14:paraId="361DD41E" w14:textId="77777777" w:rsidR="00A86F3B" w:rsidRPr="00A86F3B" w:rsidRDefault="00A86F3B" w:rsidP="00DF17B2">
      <w:pPr>
        <w:spacing w:before="360" w:after="240" w:line="240" w:lineRule="auto"/>
        <w:jc w:val="both"/>
        <w:rPr>
          <w:rFonts w:ascii="Times New Roman" w:hAnsi="Times New Roman" w:cs="Times New Roman"/>
          <w:b/>
          <w:sz w:val="28"/>
          <w:lang w:val="ru-RU"/>
        </w:rPr>
      </w:pPr>
    </w:p>
    <w:p w14:paraId="315F614F" w14:textId="29F6219A" w:rsidR="00A86F3B" w:rsidRDefault="00A86F3B" w:rsidP="00DF17B2">
      <w:pPr>
        <w:spacing w:before="360" w:after="240" w:line="240" w:lineRule="auto"/>
        <w:jc w:val="both"/>
        <w:rPr>
          <w:rFonts w:ascii="Times New Roman" w:hAnsi="Times New Roman" w:cs="Times New Roman"/>
          <w:b/>
          <w:sz w:val="28"/>
          <w:lang w:val="ru-RU"/>
        </w:rPr>
      </w:pPr>
      <w:r w:rsidRPr="00A86F3B">
        <w:rPr>
          <w:rFonts w:ascii="Times New Roman" w:hAnsi="Times New Roman" w:cs="Times New Roman"/>
          <w:b/>
          <w:sz w:val="28"/>
          <w:lang w:val="ru-RU"/>
        </w:rPr>
        <w:t>48. Причины, вызывающие необходимость проведения политики энергосбережения в Беларуси. Законодательство РБ в области энергосбережения</w:t>
      </w:r>
    </w:p>
    <w:p w14:paraId="6273CFA9" w14:textId="1A6EA08E" w:rsidR="00A86F3B" w:rsidRDefault="00A86F3B" w:rsidP="00DF17B2">
      <w:pPr>
        <w:spacing w:after="0" w:line="240" w:lineRule="auto"/>
        <w:jc w:val="both"/>
        <w:rPr>
          <w:rFonts w:ascii="Times New Roman" w:hAnsi="Times New Roman" w:cs="Times New Roman"/>
          <w:sz w:val="28"/>
          <w:lang w:val="ru-RU"/>
        </w:rPr>
      </w:pPr>
      <w:r w:rsidRPr="00A86F3B">
        <w:rPr>
          <w:rFonts w:ascii="Times New Roman" w:hAnsi="Times New Roman" w:cs="Times New Roman"/>
          <w:sz w:val="28"/>
          <w:lang w:val="ru-RU"/>
        </w:rPr>
        <w:t>Энергетические потребности экономики Республики Беларусь удовлетворяются в основном за счет использования органического топлива, большая часть которого импортируется из-за рубежа, и поэтому повышение эффективности использования энергии является для республики условием устойчивого развития экономики.</w:t>
      </w:r>
    </w:p>
    <w:p w14:paraId="3E770D5E" w14:textId="77777777" w:rsidR="00A86F3B" w:rsidRDefault="00A86F3B" w:rsidP="00DF17B2">
      <w:pPr>
        <w:spacing w:after="0" w:line="240" w:lineRule="auto"/>
        <w:jc w:val="both"/>
        <w:rPr>
          <w:rFonts w:ascii="Times New Roman" w:hAnsi="Times New Roman" w:cs="Times New Roman"/>
          <w:sz w:val="28"/>
          <w:lang w:val="ru-RU"/>
        </w:rPr>
      </w:pPr>
    </w:p>
    <w:p w14:paraId="78923157" w14:textId="77777777" w:rsidR="00A86F3B" w:rsidRPr="00A86F3B" w:rsidRDefault="00A86F3B" w:rsidP="00DF17B2">
      <w:pPr>
        <w:spacing w:after="0" w:line="240" w:lineRule="auto"/>
        <w:jc w:val="both"/>
        <w:rPr>
          <w:rFonts w:ascii="Times New Roman" w:hAnsi="Times New Roman" w:cs="Times New Roman"/>
          <w:sz w:val="28"/>
          <w:lang w:val="ru-RU"/>
        </w:rPr>
      </w:pPr>
      <w:r w:rsidRPr="00A86F3B">
        <w:rPr>
          <w:rFonts w:ascii="Times New Roman" w:hAnsi="Times New Roman" w:cs="Times New Roman"/>
          <w:sz w:val="28"/>
          <w:lang w:val="ru-RU"/>
        </w:rPr>
        <w:t>Директива Президента Республики Беларусь от 14 июня 2007 г. № 3 «О приоритетных направлениях укрепления экономической безопасности государства»;</w:t>
      </w:r>
    </w:p>
    <w:p w14:paraId="1B7BDE3A" w14:textId="77777777" w:rsidR="00A86F3B" w:rsidRPr="00A86F3B" w:rsidRDefault="00A86F3B" w:rsidP="00DF17B2">
      <w:pPr>
        <w:spacing w:after="0" w:line="240" w:lineRule="auto"/>
        <w:jc w:val="both"/>
        <w:rPr>
          <w:rFonts w:ascii="Times New Roman" w:hAnsi="Times New Roman" w:cs="Times New Roman"/>
          <w:sz w:val="28"/>
          <w:lang w:val="ru-RU"/>
        </w:rPr>
      </w:pPr>
      <w:r w:rsidRPr="00A86F3B">
        <w:rPr>
          <w:rFonts w:ascii="Times New Roman" w:hAnsi="Times New Roman" w:cs="Times New Roman"/>
          <w:sz w:val="28"/>
          <w:lang w:val="ru-RU"/>
        </w:rPr>
        <w:t>Государственная программа «Энергосбережение» на 2016-2020 годы.</w:t>
      </w:r>
    </w:p>
    <w:p w14:paraId="1307A38B" w14:textId="7A092837" w:rsidR="00A86F3B" w:rsidRDefault="00A86F3B" w:rsidP="00DF17B2">
      <w:pPr>
        <w:spacing w:after="0" w:line="240" w:lineRule="auto"/>
        <w:jc w:val="both"/>
        <w:rPr>
          <w:rFonts w:ascii="Times New Roman" w:hAnsi="Times New Roman" w:cs="Times New Roman"/>
          <w:sz w:val="28"/>
          <w:lang w:val="ru-RU"/>
        </w:rPr>
      </w:pPr>
      <w:r w:rsidRPr="00A86F3B">
        <w:rPr>
          <w:rFonts w:ascii="Times New Roman" w:hAnsi="Times New Roman" w:cs="Times New Roman"/>
          <w:sz w:val="28"/>
          <w:lang w:val="ru-RU"/>
        </w:rPr>
        <w:t>Документы, принятые в области энергосбережения и энергоэффективности на текущую пятилетку, учитывают современные реалии и вызовы, ориентируют все сферы экономической и социальной жизни на постоянное внедрение энергоэффективных технологий, проведение модернизации и освоение инноваций, формирование и продвижение массовой культуры бережливого отношения к ресурсам.</w:t>
      </w:r>
    </w:p>
    <w:p w14:paraId="63D88DDB" w14:textId="77777777" w:rsidR="00A86F3B" w:rsidRDefault="00A86F3B" w:rsidP="00DF17B2">
      <w:pPr>
        <w:spacing w:after="0" w:line="240" w:lineRule="auto"/>
        <w:jc w:val="both"/>
        <w:rPr>
          <w:rFonts w:ascii="Times New Roman" w:hAnsi="Times New Roman" w:cs="Times New Roman"/>
          <w:sz w:val="28"/>
          <w:lang w:val="ru-RU"/>
        </w:rPr>
      </w:pPr>
    </w:p>
    <w:p w14:paraId="05C6F7CF" w14:textId="2CF450A5" w:rsidR="00A86F3B" w:rsidRDefault="00A86F3B" w:rsidP="00DF17B2">
      <w:pPr>
        <w:spacing w:before="360" w:after="240" w:line="240" w:lineRule="auto"/>
        <w:jc w:val="both"/>
        <w:rPr>
          <w:rFonts w:ascii="Times New Roman" w:hAnsi="Times New Roman" w:cs="Times New Roman"/>
          <w:b/>
          <w:sz w:val="28"/>
          <w:lang w:val="ru-RU"/>
        </w:rPr>
      </w:pPr>
      <w:r w:rsidRPr="00A86F3B">
        <w:rPr>
          <w:rFonts w:ascii="Times New Roman" w:hAnsi="Times New Roman" w:cs="Times New Roman"/>
          <w:b/>
          <w:sz w:val="28"/>
          <w:lang w:val="ru-RU"/>
        </w:rPr>
        <w:t>49. Экономия энергоресурсов в ЖКХ</w:t>
      </w:r>
    </w:p>
    <w:p w14:paraId="33C6861C" w14:textId="746A4E9F" w:rsidR="00A86F3B" w:rsidRPr="00974848" w:rsidRDefault="00974848" w:rsidP="00DF17B2">
      <w:pPr>
        <w:spacing w:after="0" w:line="240" w:lineRule="auto"/>
        <w:jc w:val="both"/>
        <w:rPr>
          <w:rFonts w:ascii="Times New Roman" w:hAnsi="Times New Roman" w:cs="Times New Roman"/>
          <w:sz w:val="28"/>
          <w:lang w:val="ru-RU"/>
        </w:rPr>
      </w:pPr>
      <w:r w:rsidRPr="00974848">
        <w:rPr>
          <w:rFonts w:ascii="Times New Roman" w:hAnsi="Times New Roman" w:cs="Times New Roman"/>
          <w:sz w:val="28"/>
          <w:lang w:val="ru-RU"/>
        </w:rPr>
        <w:t xml:space="preserve">Энергосбережение в ЖКХ считается одним из наиболее приоритетных направлений в сфере экономии энергии. Выделяются две основные сферы, в которых может быть реализовано энергосбережение в ЖКХ: во-первых, это строительство нового энергоэффективного жилья, а во-вторых, эксплуатация существующего жилищного фонда. В случае нового строительства внедрение технологий энергосбережения в ЖКХ дешевле и проще, чем проведение мероприятий по энергосбережению в существующем жилом фонде. Для </w:t>
      </w:r>
      <w:r w:rsidRPr="00974848">
        <w:rPr>
          <w:rFonts w:ascii="Times New Roman" w:hAnsi="Times New Roman" w:cs="Times New Roman"/>
          <w:sz w:val="28"/>
          <w:lang w:val="ru-RU"/>
        </w:rPr>
        <w:lastRenderedPageBreak/>
        <w:t>достижения максимального эффекта мероприятия по энергосбережению в ЖКХ обязательно должны использоваться в комплексе.</w:t>
      </w:r>
    </w:p>
    <w:p w14:paraId="6213B48A" w14:textId="3A5A22E5" w:rsidR="00A86F3B" w:rsidRDefault="00974848" w:rsidP="00DF17B2">
      <w:pPr>
        <w:spacing w:before="360" w:after="240" w:line="240" w:lineRule="auto"/>
        <w:jc w:val="both"/>
        <w:rPr>
          <w:rFonts w:ascii="Times New Roman" w:hAnsi="Times New Roman" w:cs="Times New Roman"/>
          <w:sz w:val="28"/>
          <w:lang w:val="ru-RU"/>
        </w:rPr>
      </w:pPr>
      <w:r w:rsidRPr="00974848">
        <w:rPr>
          <w:rFonts w:ascii="Times New Roman" w:hAnsi="Times New Roman" w:cs="Times New Roman"/>
          <w:sz w:val="28"/>
          <w:lang w:val="ru-RU"/>
        </w:rPr>
        <w:t>Большинство построенных в прошлые годы домов не отвечают современным требованиям энергосбережения в ЖКХ. Энергосбережение в ЖКХ в первую очередь предполагает уменьшение теплопотерь за счет утепления стен, полов и потолков. Также реконструкция неэффективных систем отопления. Внедрение систем учета тепла позволит контролировать тепловую энергию для целей энергосбережения в ЖКХ и управлять ее получением и использованием.</w:t>
      </w:r>
    </w:p>
    <w:p w14:paraId="0F5DE5DF" w14:textId="184DED02" w:rsidR="00974848" w:rsidRDefault="00974848" w:rsidP="00DF17B2">
      <w:pPr>
        <w:spacing w:before="360" w:after="240" w:line="240" w:lineRule="auto"/>
        <w:jc w:val="both"/>
        <w:rPr>
          <w:rFonts w:ascii="Times New Roman" w:hAnsi="Times New Roman" w:cs="Times New Roman"/>
          <w:sz w:val="28"/>
          <w:lang w:val="ru-RU"/>
        </w:rPr>
      </w:pPr>
      <w:r w:rsidRPr="00974848">
        <w:rPr>
          <w:rFonts w:ascii="Times New Roman" w:hAnsi="Times New Roman" w:cs="Times New Roman"/>
          <w:sz w:val="28"/>
          <w:lang w:val="ru-RU"/>
        </w:rPr>
        <w:t xml:space="preserve">Технологии регулируемого теплоснабжения позволяют жильцам потреблять необходимое им количество тепла, – ни больше, ни меньше. Это возможно с установкой в каждом доме автоматизированного теплоузла, управляемого программируемым контроллером, который отслеживает и регулирует подачу теплоносителя в систему отопления здания из внешней сети в зависимости от изменений погодных условий, времени суток и эффективности использования тепла. </w:t>
      </w:r>
      <w:proofErr w:type="spellStart"/>
      <w:r w:rsidRPr="00974848">
        <w:rPr>
          <w:rFonts w:ascii="Times New Roman" w:hAnsi="Times New Roman" w:cs="Times New Roman"/>
          <w:sz w:val="28"/>
          <w:lang w:val="ru-RU"/>
        </w:rPr>
        <w:t>Т.о</w:t>
      </w:r>
      <w:proofErr w:type="spellEnd"/>
      <w:r w:rsidRPr="00974848">
        <w:rPr>
          <w:rFonts w:ascii="Times New Roman" w:hAnsi="Times New Roman" w:cs="Times New Roman"/>
          <w:sz w:val="28"/>
          <w:lang w:val="ru-RU"/>
        </w:rPr>
        <w:t>., в доме постоянно поддерживается заданная оптимальная температура, а лишнее тепло в квартиры не поступает. Применение этого способа энергосбережения в ЖКХ позволит уменьшить затраты на теплоснабжение дома практически на треть.</w:t>
      </w:r>
    </w:p>
    <w:p w14:paraId="60832B96" w14:textId="77777777" w:rsidR="00974848" w:rsidRDefault="00974848" w:rsidP="00DF17B2">
      <w:pPr>
        <w:spacing w:before="360" w:after="240" w:line="240" w:lineRule="auto"/>
        <w:jc w:val="both"/>
        <w:rPr>
          <w:rFonts w:ascii="Times New Roman" w:hAnsi="Times New Roman" w:cs="Times New Roman"/>
          <w:sz w:val="28"/>
          <w:lang w:val="ru-RU"/>
        </w:rPr>
      </w:pPr>
    </w:p>
    <w:p w14:paraId="232BFC53" w14:textId="4C68FE7E" w:rsidR="00974848" w:rsidRDefault="00974848" w:rsidP="00DF17B2">
      <w:pPr>
        <w:spacing w:before="360" w:after="240" w:line="240" w:lineRule="auto"/>
        <w:jc w:val="both"/>
        <w:rPr>
          <w:rFonts w:ascii="Times New Roman" w:hAnsi="Times New Roman" w:cs="Times New Roman"/>
          <w:b/>
          <w:sz w:val="28"/>
          <w:lang w:val="ru-RU"/>
        </w:rPr>
      </w:pPr>
      <w:r w:rsidRPr="00974848">
        <w:rPr>
          <w:rFonts w:ascii="Times New Roman" w:hAnsi="Times New Roman" w:cs="Times New Roman"/>
          <w:b/>
          <w:sz w:val="28"/>
          <w:lang w:val="ru-RU"/>
        </w:rPr>
        <w:t>50. Основные энергосберегающие мероприятия в быту</w:t>
      </w:r>
    </w:p>
    <w:p w14:paraId="1BC4F144" w14:textId="77777777" w:rsidR="00974848" w:rsidRPr="00974848" w:rsidRDefault="00974848" w:rsidP="00DF17B2">
      <w:pPr>
        <w:spacing w:before="360" w:after="240" w:line="240" w:lineRule="auto"/>
        <w:jc w:val="both"/>
        <w:rPr>
          <w:rFonts w:ascii="Times New Roman" w:hAnsi="Times New Roman" w:cs="Times New Roman"/>
          <w:sz w:val="28"/>
          <w:lang w:val="ru-RU"/>
        </w:rPr>
      </w:pPr>
      <w:r w:rsidRPr="00974848">
        <w:rPr>
          <w:rFonts w:ascii="Times New Roman" w:hAnsi="Times New Roman" w:cs="Times New Roman"/>
          <w:sz w:val="28"/>
          <w:lang w:val="ru-RU"/>
        </w:rPr>
        <w:t xml:space="preserve">Экономия тепла. Утепление стен, потолков и подвалов. Замена окон и дверей на новые металлопластиковые или уплотнение старых, заделка щелей и дыр. Установка за батареей отопления алюминиевой фольги или теплоотражающего экрана. Замена чугунных радиаторов на биметаллические или алюминиевые. Остекление лоджии и балкона. Все мероприятия в комплексе помогут повысить температуру в помещении на 4-5 градусов без увеличения расхода </w:t>
      </w:r>
      <w:proofErr w:type="spellStart"/>
      <w:r w:rsidRPr="00974848">
        <w:rPr>
          <w:rFonts w:ascii="Times New Roman" w:hAnsi="Times New Roman" w:cs="Times New Roman"/>
          <w:sz w:val="28"/>
          <w:lang w:val="ru-RU"/>
        </w:rPr>
        <w:t>энгергоносителя</w:t>
      </w:r>
      <w:proofErr w:type="spellEnd"/>
      <w:r w:rsidRPr="00974848">
        <w:rPr>
          <w:rFonts w:ascii="Times New Roman" w:hAnsi="Times New Roman" w:cs="Times New Roman"/>
          <w:sz w:val="28"/>
          <w:lang w:val="ru-RU"/>
        </w:rPr>
        <w:t>.</w:t>
      </w:r>
    </w:p>
    <w:p w14:paraId="6D6874B3" w14:textId="77777777" w:rsidR="00974848" w:rsidRPr="00974848" w:rsidRDefault="00974848" w:rsidP="00DF17B2">
      <w:pPr>
        <w:spacing w:before="360" w:after="240" w:line="240" w:lineRule="auto"/>
        <w:jc w:val="both"/>
        <w:rPr>
          <w:rFonts w:ascii="Times New Roman" w:hAnsi="Times New Roman" w:cs="Times New Roman"/>
          <w:sz w:val="28"/>
          <w:lang w:val="ru-RU"/>
        </w:rPr>
      </w:pPr>
      <w:r w:rsidRPr="00974848">
        <w:rPr>
          <w:rFonts w:ascii="Times New Roman" w:hAnsi="Times New Roman" w:cs="Times New Roman"/>
          <w:sz w:val="28"/>
          <w:lang w:val="ru-RU"/>
        </w:rPr>
        <w:t xml:space="preserve">Экономия воды. Установка прибора учета потребленной воды. Замена поворотных кранов на смесителях рычажными переключателями. Проверка и ремонт сливного бачка в туалете, установка двухкнопочного бачка. Реже принимать ванну, больше пользоваться душем. Не включать воду полной струей    </w:t>
      </w:r>
      <w:r w:rsidRPr="00974848">
        <w:rPr>
          <w:rFonts w:ascii="Times New Roman" w:hAnsi="Times New Roman" w:cs="Times New Roman"/>
          <w:sz w:val="28"/>
          <w:lang w:val="ru-RU"/>
        </w:rPr>
        <w:tab/>
        <w:t xml:space="preserve">без особой надобности. При бритье и чистке зубов закрывать </w:t>
      </w:r>
      <w:r w:rsidRPr="00974848">
        <w:rPr>
          <w:rFonts w:ascii="Times New Roman" w:hAnsi="Times New Roman" w:cs="Times New Roman"/>
          <w:sz w:val="28"/>
          <w:lang w:val="ru-RU"/>
        </w:rPr>
        <w:lastRenderedPageBreak/>
        <w:t>кран. Пользоваться посудомоечной и стиральной машиной при относительно полной их загрузке. В целом можно добиться сокращения расхода воды в 3-4 раза.</w:t>
      </w:r>
    </w:p>
    <w:p w14:paraId="5B51DD4E" w14:textId="77777777" w:rsidR="00974848" w:rsidRPr="00974848" w:rsidRDefault="00974848" w:rsidP="00DF17B2">
      <w:pPr>
        <w:spacing w:before="360" w:after="240" w:line="240" w:lineRule="auto"/>
        <w:jc w:val="both"/>
        <w:rPr>
          <w:rFonts w:ascii="Times New Roman" w:hAnsi="Times New Roman" w:cs="Times New Roman"/>
          <w:sz w:val="28"/>
          <w:lang w:val="ru-RU"/>
        </w:rPr>
      </w:pPr>
      <w:r w:rsidRPr="00974848">
        <w:rPr>
          <w:rFonts w:ascii="Times New Roman" w:hAnsi="Times New Roman" w:cs="Times New Roman"/>
          <w:sz w:val="28"/>
          <w:lang w:val="ru-RU"/>
        </w:rPr>
        <w:t>Экономия газа. При индивидуальном газовом отоплении все мероприятия, направленные на сохранение тепла и горячей воды, автоматически ведут к экономии газа. При приготовлении пищи рационально пользоваться современной посудой из нержавейки с полированным дном. Вся посуда должна быть чистой и ровной, соответствовать размеру конфорки. Проверить плотность прилегания дверцы духовки, чтобы не выходил горячий воздух. Перспектива снижения затрат – в 2-3 раза.</w:t>
      </w:r>
    </w:p>
    <w:p w14:paraId="2EA21E60" w14:textId="6EA3D0ED" w:rsidR="00974848" w:rsidRDefault="00974848" w:rsidP="00DF17B2">
      <w:pPr>
        <w:spacing w:before="360" w:after="240" w:line="240" w:lineRule="auto"/>
        <w:jc w:val="both"/>
        <w:rPr>
          <w:rFonts w:ascii="Times New Roman" w:hAnsi="Times New Roman" w:cs="Times New Roman"/>
          <w:sz w:val="28"/>
          <w:lang w:val="ru-RU"/>
        </w:rPr>
      </w:pPr>
      <w:r w:rsidRPr="00974848">
        <w:rPr>
          <w:rFonts w:ascii="Times New Roman" w:hAnsi="Times New Roman" w:cs="Times New Roman"/>
          <w:sz w:val="28"/>
          <w:lang w:val="ru-RU"/>
        </w:rPr>
        <w:t>Экономия электроэнергии. Замена ламп накаливания на светодиодные или люминесцентные. Потраченные средства компенсируются достаточно быстро за счет снижения потребления электроэнергии и гораздо более длительного срока службы, за время которого лампочка окупается 8-10 раз. Максимальное использование естественного освещения. Лучше поднять жалюзи на окнах, отдернуть или снять плотные шторы, вымыть окна. Это позволит включать свет гораздо позже.</w:t>
      </w:r>
    </w:p>
    <w:p w14:paraId="43811D65" w14:textId="77777777" w:rsidR="00974848" w:rsidRDefault="00974848" w:rsidP="00DF17B2">
      <w:pPr>
        <w:spacing w:before="360" w:after="240" w:line="240" w:lineRule="auto"/>
        <w:jc w:val="both"/>
        <w:rPr>
          <w:rFonts w:ascii="Times New Roman" w:hAnsi="Times New Roman" w:cs="Times New Roman"/>
          <w:sz w:val="28"/>
          <w:lang w:val="ru-RU"/>
        </w:rPr>
      </w:pPr>
    </w:p>
    <w:p w14:paraId="3F6C3376" w14:textId="77777777" w:rsidR="00974848" w:rsidRDefault="00974848" w:rsidP="00DF17B2">
      <w:pPr>
        <w:spacing w:before="360" w:after="240" w:line="240" w:lineRule="auto"/>
        <w:jc w:val="both"/>
        <w:rPr>
          <w:rFonts w:ascii="Times New Roman" w:hAnsi="Times New Roman" w:cs="Times New Roman"/>
          <w:sz w:val="28"/>
          <w:lang w:val="ru-RU"/>
        </w:rPr>
      </w:pPr>
    </w:p>
    <w:p w14:paraId="4B51945E" w14:textId="3B59B302" w:rsidR="00974848" w:rsidRDefault="00974848" w:rsidP="00DF17B2">
      <w:pPr>
        <w:spacing w:before="360" w:after="240" w:line="240" w:lineRule="auto"/>
        <w:jc w:val="both"/>
        <w:rPr>
          <w:rFonts w:ascii="Times New Roman" w:hAnsi="Times New Roman" w:cs="Times New Roman"/>
          <w:sz w:val="28"/>
          <w:lang w:val="ru-RU"/>
        </w:rPr>
      </w:pPr>
      <w:r w:rsidRPr="00974848">
        <w:rPr>
          <w:rFonts w:ascii="Times New Roman" w:hAnsi="Times New Roman" w:cs="Times New Roman"/>
          <w:b/>
          <w:sz w:val="28"/>
          <w:lang w:val="ru-RU"/>
        </w:rPr>
        <w:t>51. Понятие охраны труда. Предмет, задачи и содержание курса «Охраны труда»</w:t>
      </w:r>
    </w:p>
    <w:p w14:paraId="7B351F67" w14:textId="3DB041BE" w:rsidR="00974848" w:rsidRDefault="00974848" w:rsidP="00DF17B2">
      <w:pPr>
        <w:spacing w:before="360" w:after="240" w:line="240" w:lineRule="auto"/>
        <w:jc w:val="both"/>
        <w:rPr>
          <w:rFonts w:ascii="Times New Roman" w:hAnsi="Times New Roman" w:cs="Times New Roman"/>
          <w:sz w:val="28"/>
          <w:lang w:val="ru-RU"/>
        </w:rPr>
      </w:pPr>
      <w:r w:rsidRPr="00974848">
        <w:rPr>
          <w:rFonts w:ascii="Times New Roman" w:hAnsi="Times New Roman" w:cs="Times New Roman"/>
          <w:sz w:val="28"/>
          <w:lang w:val="ru-RU"/>
        </w:rPr>
        <w:t xml:space="preserve">Охрана труда </w:t>
      </w:r>
      <w:r w:rsidRPr="00974848">
        <w:rPr>
          <w:rFonts w:ascii="Times New Roman" w:hAnsi="Times New Roman" w:cs="Times New Roman"/>
          <w:sz w:val="28"/>
          <w:lang w:val="ru-RU"/>
        </w:rPr>
        <w:tab/>
        <w:t>– это система обеспечения безопасности жизни и здоровья работников в процессе трудовой деятельности, включающая правовые, социально-экономические, организационные, технические, психофизиологические, санитарно-противоэпидемические, лечебно-профилактические, реабилитационные и иные мероприятия и средства.</w:t>
      </w:r>
    </w:p>
    <w:p w14:paraId="0997BC85" w14:textId="40F422B4" w:rsidR="00E70B5B" w:rsidRDefault="00E70B5B" w:rsidP="00DF17B2">
      <w:pPr>
        <w:spacing w:before="360" w:after="240" w:line="240" w:lineRule="auto"/>
        <w:jc w:val="both"/>
        <w:rPr>
          <w:rFonts w:ascii="Times New Roman" w:hAnsi="Times New Roman" w:cs="Times New Roman"/>
          <w:sz w:val="28"/>
          <w:lang w:val="ru-RU"/>
        </w:rPr>
      </w:pPr>
      <w:r w:rsidRPr="00E70B5B">
        <w:rPr>
          <w:rFonts w:ascii="Times New Roman" w:hAnsi="Times New Roman" w:cs="Times New Roman"/>
          <w:sz w:val="28"/>
          <w:lang w:val="ru-RU"/>
        </w:rPr>
        <w:t>Методологической основой курса является исследование динамики условий труда, производственной обстановки, т.е. всех опасных и вредных производственных факторов, анализ причин травматизма, профзаболеваний и разработка технических решений, инженерных мероприятий по обеспечению безопасности и здоровых условий труда.</w:t>
      </w:r>
    </w:p>
    <w:p w14:paraId="6ECBBDA6" w14:textId="2D67FE69" w:rsidR="00E70B5B" w:rsidRDefault="00E70B5B" w:rsidP="00DF17B2">
      <w:pPr>
        <w:spacing w:before="360" w:after="240" w:line="240" w:lineRule="auto"/>
        <w:jc w:val="both"/>
        <w:rPr>
          <w:rFonts w:ascii="Times New Roman" w:hAnsi="Times New Roman" w:cs="Times New Roman"/>
          <w:sz w:val="28"/>
          <w:lang w:val="ru-RU"/>
        </w:rPr>
      </w:pPr>
      <w:r w:rsidRPr="00E70B5B">
        <w:rPr>
          <w:rFonts w:ascii="Times New Roman" w:hAnsi="Times New Roman" w:cs="Times New Roman"/>
          <w:sz w:val="28"/>
          <w:lang w:val="ru-RU"/>
        </w:rPr>
        <w:lastRenderedPageBreak/>
        <w:t>Задачей курса "Охрана труда" является ознакомление будущего инженера с основами законодательства по охране труда и с методами решения задач по предотвращению опасной обстановки труда до ее возможного проявления.</w:t>
      </w:r>
    </w:p>
    <w:p w14:paraId="4D3ED1B8" w14:textId="4E24A49B" w:rsidR="00E70B5B" w:rsidRPr="00E70B5B" w:rsidRDefault="00E70B5B" w:rsidP="00DF17B2">
      <w:pPr>
        <w:spacing w:after="0" w:line="240" w:lineRule="auto"/>
        <w:jc w:val="both"/>
        <w:rPr>
          <w:rFonts w:ascii="Times New Roman" w:hAnsi="Times New Roman" w:cs="Times New Roman"/>
          <w:sz w:val="28"/>
          <w:lang w:val="ru-RU"/>
        </w:rPr>
      </w:pPr>
      <w:r>
        <w:rPr>
          <w:rFonts w:ascii="Times New Roman" w:hAnsi="Times New Roman" w:cs="Times New Roman"/>
          <w:sz w:val="28"/>
          <w:lang w:val="ru-RU"/>
        </w:rPr>
        <w:t>К</w:t>
      </w:r>
      <w:r w:rsidRPr="00E70B5B">
        <w:rPr>
          <w:rFonts w:ascii="Times New Roman" w:hAnsi="Times New Roman" w:cs="Times New Roman"/>
          <w:sz w:val="28"/>
          <w:lang w:val="ru-RU"/>
        </w:rPr>
        <w:t>урс "Охрана труда" состоит из четырех разделов:</w:t>
      </w:r>
    </w:p>
    <w:p w14:paraId="7E005196" w14:textId="77777777" w:rsidR="00E70B5B" w:rsidRPr="00E70B5B" w:rsidRDefault="00E70B5B" w:rsidP="00DF17B2">
      <w:pPr>
        <w:spacing w:after="0" w:line="240" w:lineRule="auto"/>
        <w:jc w:val="both"/>
        <w:rPr>
          <w:rFonts w:ascii="Times New Roman" w:hAnsi="Times New Roman" w:cs="Times New Roman"/>
          <w:sz w:val="28"/>
          <w:lang w:val="ru-RU"/>
        </w:rPr>
      </w:pPr>
    </w:p>
    <w:p w14:paraId="6D46EE36" w14:textId="77777777" w:rsidR="00E70B5B" w:rsidRPr="00E70B5B" w:rsidRDefault="00E70B5B" w:rsidP="00DF17B2">
      <w:pPr>
        <w:spacing w:after="0" w:line="240" w:lineRule="auto"/>
        <w:jc w:val="both"/>
        <w:rPr>
          <w:rFonts w:ascii="Times New Roman" w:hAnsi="Times New Roman" w:cs="Times New Roman"/>
          <w:sz w:val="28"/>
          <w:lang w:val="ru-RU"/>
        </w:rPr>
      </w:pPr>
      <w:r w:rsidRPr="00E70B5B">
        <w:rPr>
          <w:rFonts w:ascii="Times New Roman" w:hAnsi="Times New Roman" w:cs="Times New Roman"/>
          <w:sz w:val="28"/>
          <w:lang w:val="ru-RU"/>
        </w:rPr>
        <w:t>1. Правовые и организационные вопросы охраны труда.</w:t>
      </w:r>
    </w:p>
    <w:p w14:paraId="552D7E3C" w14:textId="77777777" w:rsidR="00E70B5B" w:rsidRPr="00E70B5B" w:rsidRDefault="00E70B5B" w:rsidP="00DF17B2">
      <w:pPr>
        <w:spacing w:after="0" w:line="240" w:lineRule="auto"/>
        <w:jc w:val="both"/>
        <w:rPr>
          <w:rFonts w:ascii="Times New Roman" w:hAnsi="Times New Roman" w:cs="Times New Roman"/>
          <w:sz w:val="28"/>
          <w:lang w:val="ru-RU"/>
        </w:rPr>
      </w:pPr>
    </w:p>
    <w:p w14:paraId="4D509DEF" w14:textId="77777777" w:rsidR="00E70B5B" w:rsidRPr="00E70B5B" w:rsidRDefault="00E70B5B" w:rsidP="00DF17B2">
      <w:pPr>
        <w:spacing w:after="0" w:line="240" w:lineRule="auto"/>
        <w:jc w:val="both"/>
        <w:rPr>
          <w:rFonts w:ascii="Times New Roman" w:hAnsi="Times New Roman" w:cs="Times New Roman"/>
          <w:sz w:val="28"/>
          <w:lang w:val="ru-RU"/>
        </w:rPr>
      </w:pPr>
      <w:r w:rsidRPr="00E70B5B">
        <w:rPr>
          <w:rFonts w:ascii="Times New Roman" w:hAnsi="Times New Roman" w:cs="Times New Roman"/>
          <w:sz w:val="28"/>
          <w:lang w:val="ru-RU"/>
        </w:rPr>
        <w:t>2. Производственная санитария и гигиена труда.</w:t>
      </w:r>
    </w:p>
    <w:p w14:paraId="28C7C75F" w14:textId="77777777" w:rsidR="00E70B5B" w:rsidRPr="00E70B5B" w:rsidRDefault="00E70B5B" w:rsidP="00DF17B2">
      <w:pPr>
        <w:spacing w:after="0" w:line="240" w:lineRule="auto"/>
        <w:jc w:val="both"/>
        <w:rPr>
          <w:rFonts w:ascii="Times New Roman" w:hAnsi="Times New Roman" w:cs="Times New Roman"/>
          <w:sz w:val="28"/>
          <w:lang w:val="ru-RU"/>
        </w:rPr>
      </w:pPr>
    </w:p>
    <w:p w14:paraId="1338506C" w14:textId="77777777" w:rsidR="00E70B5B" w:rsidRPr="00E70B5B" w:rsidRDefault="00E70B5B" w:rsidP="00DF17B2">
      <w:pPr>
        <w:spacing w:after="0" w:line="240" w:lineRule="auto"/>
        <w:jc w:val="both"/>
        <w:rPr>
          <w:rFonts w:ascii="Times New Roman" w:hAnsi="Times New Roman" w:cs="Times New Roman"/>
          <w:sz w:val="28"/>
          <w:lang w:val="ru-RU"/>
        </w:rPr>
      </w:pPr>
      <w:r w:rsidRPr="00E70B5B">
        <w:rPr>
          <w:rFonts w:ascii="Times New Roman" w:hAnsi="Times New Roman" w:cs="Times New Roman"/>
          <w:sz w:val="28"/>
          <w:lang w:val="ru-RU"/>
        </w:rPr>
        <w:t>3. Инженерные основы безопасности труда.</w:t>
      </w:r>
    </w:p>
    <w:p w14:paraId="7271E898" w14:textId="77777777" w:rsidR="00E70B5B" w:rsidRPr="00E70B5B" w:rsidRDefault="00E70B5B" w:rsidP="00DF17B2">
      <w:pPr>
        <w:spacing w:after="0" w:line="240" w:lineRule="auto"/>
        <w:jc w:val="both"/>
        <w:rPr>
          <w:rFonts w:ascii="Times New Roman" w:hAnsi="Times New Roman" w:cs="Times New Roman"/>
          <w:sz w:val="28"/>
          <w:lang w:val="ru-RU"/>
        </w:rPr>
      </w:pPr>
    </w:p>
    <w:p w14:paraId="40029DCA" w14:textId="16F4F340" w:rsidR="00974848" w:rsidRDefault="00E70B5B" w:rsidP="00DF17B2">
      <w:pPr>
        <w:spacing w:after="0" w:line="240" w:lineRule="auto"/>
        <w:jc w:val="both"/>
        <w:rPr>
          <w:rFonts w:ascii="Times New Roman" w:hAnsi="Times New Roman" w:cs="Times New Roman"/>
          <w:sz w:val="28"/>
          <w:lang w:val="ru-RU"/>
        </w:rPr>
      </w:pPr>
      <w:r w:rsidRPr="00E70B5B">
        <w:rPr>
          <w:rFonts w:ascii="Times New Roman" w:hAnsi="Times New Roman" w:cs="Times New Roman"/>
          <w:sz w:val="28"/>
          <w:lang w:val="ru-RU"/>
        </w:rPr>
        <w:t>4. Основы пожарной безопасности.</w:t>
      </w:r>
    </w:p>
    <w:p w14:paraId="4E72B8CB" w14:textId="77777777" w:rsidR="00E70B5B" w:rsidRDefault="00E70B5B" w:rsidP="00DF17B2">
      <w:pPr>
        <w:spacing w:after="0" w:line="240" w:lineRule="auto"/>
        <w:jc w:val="both"/>
        <w:rPr>
          <w:rFonts w:ascii="Times New Roman" w:hAnsi="Times New Roman" w:cs="Times New Roman"/>
          <w:sz w:val="28"/>
          <w:lang w:val="ru-RU"/>
        </w:rPr>
      </w:pPr>
    </w:p>
    <w:p w14:paraId="49721542" w14:textId="77777777" w:rsidR="00844C78" w:rsidRDefault="00844C78" w:rsidP="00DF17B2">
      <w:pPr>
        <w:spacing w:after="0" w:line="240" w:lineRule="auto"/>
        <w:jc w:val="both"/>
        <w:rPr>
          <w:rFonts w:ascii="Times New Roman" w:hAnsi="Times New Roman" w:cs="Times New Roman"/>
          <w:sz w:val="28"/>
          <w:lang w:val="ru-RU"/>
        </w:rPr>
      </w:pPr>
    </w:p>
    <w:p w14:paraId="38A663E9" w14:textId="77777777" w:rsidR="00844C78" w:rsidRDefault="00844C78" w:rsidP="00DF17B2">
      <w:pPr>
        <w:spacing w:after="0" w:line="240" w:lineRule="auto"/>
        <w:jc w:val="both"/>
        <w:rPr>
          <w:rFonts w:ascii="Times New Roman" w:hAnsi="Times New Roman" w:cs="Times New Roman"/>
          <w:sz w:val="28"/>
          <w:lang w:val="ru-RU"/>
        </w:rPr>
      </w:pPr>
    </w:p>
    <w:p w14:paraId="6253C0CD" w14:textId="77777777" w:rsidR="00844C78" w:rsidRDefault="00844C78" w:rsidP="00DF17B2">
      <w:pPr>
        <w:spacing w:after="0" w:line="240" w:lineRule="auto"/>
        <w:jc w:val="both"/>
        <w:rPr>
          <w:rFonts w:ascii="Times New Roman" w:hAnsi="Times New Roman" w:cs="Times New Roman"/>
          <w:sz w:val="28"/>
          <w:lang w:val="ru-RU"/>
        </w:rPr>
      </w:pPr>
    </w:p>
    <w:p w14:paraId="42186C89" w14:textId="77777777" w:rsidR="00844C78" w:rsidRDefault="00844C78" w:rsidP="00DF17B2">
      <w:pPr>
        <w:spacing w:after="0" w:line="240" w:lineRule="auto"/>
        <w:jc w:val="both"/>
        <w:rPr>
          <w:rFonts w:ascii="Times New Roman" w:hAnsi="Times New Roman" w:cs="Times New Roman"/>
          <w:sz w:val="28"/>
          <w:lang w:val="ru-RU"/>
        </w:rPr>
      </w:pPr>
    </w:p>
    <w:p w14:paraId="3E08AB79" w14:textId="77777777" w:rsidR="00844C78" w:rsidRDefault="00844C78" w:rsidP="00DF17B2">
      <w:pPr>
        <w:spacing w:after="0" w:line="240" w:lineRule="auto"/>
        <w:jc w:val="both"/>
        <w:rPr>
          <w:rFonts w:ascii="Times New Roman" w:hAnsi="Times New Roman" w:cs="Times New Roman"/>
          <w:sz w:val="28"/>
          <w:lang w:val="ru-RU"/>
        </w:rPr>
      </w:pPr>
    </w:p>
    <w:p w14:paraId="6DA7036A" w14:textId="77777777" w:rsidR="00844C78" w:rsidRDefault="00844C78" w:rsidP="00DF17B2">
      <w:pPr>
        <w:spacing w:after="0" w:line="240" w:lineRule="auto"/>
        <w:jc w:val="both"/>
        <w:rPr>
          <w:rFonts w:ascii="Times New Roman" w:hAnsi="Times New Roman" w:cs="Times New Roman"/>
          <w:sz w:val="28"/>
          <w:lang w:val="ru-RU"/>
        </w:rPr>
      </w:pPr>
    </w:p>
    <w:p w14:paraId="3B3AFE22" w14:textId="77777777" w:rsidR="00844C78" w:rsidRDefault="00844C78" w:rsidP="00DF17B2">
      <w:pPr>
        <w:spacing w:after="0" w:line="240" w:lineRule="auto"/>
        <w:jc w:val="both"/>
        <w:rPr>
          <w:rFonts w:ascii="Times New Roman" w:hAnsi="Times New Roman" w:cs="Times New Roman"/>
          <w:sz w:val="28"/>
          <w:lang w:val="ru-RU"/>
        </w:rPr>
      </w:pPr>
    </w:p>
    <w:p w14:paraId="6134254F" w14:textId="77777777" w:rsidR="00844C78" w:rsidRDefault="00844C78" w:rsidP="00DF17B2">
      <w:pPr>
        <w:spacing w:after="0" w:line="240" w:lineRule="auto"/>
        <w:jc w:val="both"/>
        <w:rPr>
          <w:rFonts w:ascii="Times New Roman" w:hAnsi="Times New Roman" w:cs="Times New Roman"/>
          <w:sz w:val="28"/>
          <w:lang w:val="ru-RU"/>
        </w:rPr>
      </w:pPr>
    </w:p>
    <w:p w14:paraId="28882211" w14:textId="77777777" w:rsidR="00844C78" w:rsidRDefault="00844C78" w:rsidP="00DF17B2">
      <w:pPr>
        <w:spacing w:after="0" w:line="240" w:lineRule="auto"/>
        <w:jc w:val="both"/>
        <w:rPr>
          <w:rFonts w:ascii="Times New Roman" w:hAnsi="Times New Roman" w:cs="Times New Roman"/>
          <w:sz w:val="28"/>
          <w:lang w:val="ru-RU"/>
        </w:rPr>
      </w:pPr>
    </w:p>
    <w:p w14:paraId="22281A4A" w14:textId="51FB5275" w:rsidR="00E70B5B" w:rsidRDefault="00E70B5B" w:rsidP="00DF17B2">
      <w:pPr>
        <w:spacing w:before="360" w:after="240" w:line="240" w:lineRule="auto"/>
        <w:jc w:val="both"/>
        <w:rPr>
          <w:rFonts w:ascii="Times New Roman" w:hAnsi="Times New Roman" w:cs="Times New Roman"/>
          <w:b/>
          <w:sz w:val="28"/>
          <w:lang w:val="ru-RU"/>
        </w:rPr>
      </w:pPr>
      <w:r w:rsidRPr="00E70B5B">
        <w:rPr>
          <w:rFonts w:ascii="Times New Roman" w:hAnsi="Times New Roman" w:cs="Times New Roman"/>
          <w:b/>
          <w:sz w:val="28"/>
          <w:lang w:val="ru-RU"/>
        </w:rPr>
        <w:t>52. Основные законодательные и нормативно-технические правовые акты в области охраны труда в РБ</w:t>
      </w:r>
    </w:p>
    <w:p w14:paraId="6D389D08" w14:textId="2A30AC43" w:rsidR="00844C78" w:rsidRPr="00844C78" w:rsidRDefault="00844C78" w:rsidP="00DF17B2">
      <w:pPr>
        <w:spacing w:after="0" w:line="240" w:lineRule="auto"/>
        <w:jc w:val="both"/>
        <w:rPr>
          <w:rFonts w:ascii="Times New Roman" w:hAnsi="Times New Roman" w:cs="Times New Roman"/>
          <w:sz w:val="28"/>
          <w:lang w:val="ru-RU"/>
        </w:rPr>
      </w:pPr>
      <w:r w:rsidRPr="00844C78">
        <w:rPr>
          <w:rFonts w:ascii="Times New Roman" w:hAnsi="Times New Roman" w:cs="Times New Roman"/>
          <w:sz w:val="28"/>
          <w:lang w:val="ru-RU"/>
        </w:rPr>
        <w:t>В систему законодательных актов, регулирующих вопросы ох</w:t>
      </w:r>
      <w:r>
        <w:rPr>
          <w:rFonts w:ascii="Times New Roman" w:hAnsi="Times New Roman" w:cs="Times New Roman"/>
          <w:sz w:val="28"/>
          <w:lang w:val="ru-RU"/>
        </w:rPr>
        <w:t>раны труда в республике входят:</w:t>
      </w:r>
    </w:p>
    <w:p w14:paraId="398422CD" w14:textId="3A2DA4DE" w:rsidR="00844C78" w:rsidRPr="00844C78" w:rsidRDefault="00844C78" w:rsidP="00DF17B2">
      <w:pPr>
        <w:spacing w:after="0" w:line="240" w:lineRule="auto"/>
        <w:jc w:val="both"/>
        <w:rPr>
          <w:rFonts w:ascii="Times New Roman" w:hAnsi="Times New Roman" w:cs="Times New Roman"/>
          <w:sz w:val="28"/>
          <w:lang w:val="ru-RU"/>
        </w:rPr>
      </w:pPr>
      <w:r w:rsidRPr="00844C78">
        <w:rPr>
          <w:rFonts w:ascii="Times New Roman" w:hAnsi="Times New Roman" w:cs="Times New Roman"/>
          <w:sz w:val="28"/>
          <w:lang w:val="ru-RU"/>
        </w:rPr>
        <w:t xml:space="preserve">-Конституция Республики Беларусь 1994 года </w:t>
      </w:r>
      <w:r>
        <w:rPr>
          <w:rFonts w:ascii="Times New Roman" w:hAnsi="Times New Roman" w:cs="Times New Roman"/>
          <w:sz w:val="28"/>
          <w:lang w:val="ru-RU"/>
        </w:rPr>
        <w:t>(с изменениями и дополнениями).</w:t>
      </w:r>
    </w:p>
    <w:p w14:paraId="0499F470" w14:textId="0F5AF5CB" w:rsidR="00844C78" w:rsidRPr="00844C78" w:rsidRDefault="00844C78" w:rsidP="00DF17B2">
      <w:pPr>
        <w:spacing w:after="0" w:line="240" w:lineRule="auto"/>
        <w:jc w:val="both"/>
        <w:rPr>
          <w:rFonts w:ascii="Times New Roman" w:hAnsi="Times New Roman" w:cs="Times New Roman"/>
          <w:sz w:val="28"/>
          <w:lang w:val="ru-RU"/>
        </w:rPr>
      </w:pPr>
      <w:r w:rsidRPr="00844C78">
        <w:rPr>
          <w:rFonts w:ascii="Times New Roman" w:hAnsi="Times New Roman" w:cs="Times New Roman"/>
          <w:sz w:val="28"/>
          <w:lang w:val="ru-RU"/>
        </w:rPr>
        <w:t>-Трудо</w:t>
      </w:r>
      <w:r>
        <w:rPr>
          <w:rFonts w:ascii="Times New Roman" w:hAnsi="Times New Roman" w:cs="Times New Roman"/>
          <w:sz w:val="28"/>
          <w:lang w:val="ru-RU"/>
        </w:rPr>
        <w:t>вой кодекс Республики Беларусь;</w:t>
      </w:r>
    </w:p>
    <w:p w14:paraId="2777D9F5" w14:textId="2F941CED" w:rsidR="00844C78" w:rsidRPr="00844C78" w:rsidRDefault="00844C78" w:rsidP="00DF17B2">
      <w:pPr>
        <w:spacing w:after="0" w:line="240" w:lineRule="auto"/>
        <w:jc w:val="both"/>
        <w:rPr>
          <w:rFonts w:ascii="Times New Roman" w:hAnsi="Times New Roman" w:cs="Times New Roman"/>
          <w:sz w:val="28"/>
          <w:lang w:val="ru-RU"/>
        </w:rPr>
      </w:pPr>
      <w:r>
        <w:rPr>
          <w:rFonts w:ascii="Times New Roman" w:hAnsi="Times New Roman" w:cs="Times New Roman"/>
          <w:sz w:val="28"/>
          <w:lang w:val="ru-RU"/>
        </w:rPr>
        <w:t>-Законы республики Беларусь:</w:t>
      </w:r>
    </w:p>
    <w:p w14:paraId="3416E116" w14:textId="60268211" w:rsidR="00844C78" w:rsidRPr="00844C78" w:rsidRDefault="00844C78" w:rsidP="00DF17B2">
      <w:pPr>
        <w:spacing w:after="0" w:line="240" w:lineRule="auto"/>
        <w:jc w:val="both"/>
        <w:rPr>
          <w:rFonts w:ascii="Times New Roman" w:hAnsi="Times New Roman" w:cs="Times New Roman"/>
          <w:sz w:val="28"/>
          <w:lang w:val="ru-RU"/>
        </w:rPr>
      </w:pPr>
      <w:r w:rsidRPr="00844C78">
        <w:rPr>
          <w:rFonts w:ascii="Times New Roman" w:hAnsi="Times New Roman" w:cs="Times New Roman"/>
          <w:sz w:val="28"/>
          <w:lang w:val="ru-RU"/>
        </w:rPr>
        <w:t>«Об основах государственного социального страхования»</w:t>
      </w:r>
    </w:p>
    <w:p w14:paraId="7BDB96BB" w14:textId="271B9BCB" w:rsidR="00844C78" w:rsidRPr="00844C78" w:rsidRDefault="00844C78" w:rsidP="00DF17B2">
      <w:pPr>
        <w:spacing w:after="0" w:line="240" w:lineRule="auto"/>
        <w:jc w:val="both"/>
        <w:rPr>
          <w:rFonts w:ascii="Times New Roman" w:hAnsi="Times New Roman" w:cs="Times New Roman"/>
          <w:sz w:val="28"/>
          <w:lang w:val="ru-RU"/>
        </w:rPr>
      </w:pPr>
      <w:r w:rsidRPr="00844C78">
        <w:rPr>
          <w:rFonts w:ascii="Times New Roman" w:hAnsi="Times New Roman" w:cs="Times New Roman"/>
          <w:sz w:val="28"/>
          <w:lang w:val="ru-RU"/>
        </w:rPr>
        <w:t>«О санитарно-эпидем</w:t>
      </w:r>
      <w:r>
        <w:rPr>
          <w:rFonts w:ascii="Times New Roman" w:hAnsi="Times New Roman" w:cs="Times New Roman"/>
          <w:sz w:val="28"/>
          <w:lang w:val="ru-RU"/>
        </w:rPr>
        <w:t>ическом благополучии населения»</w:t>
      </w:r>
    </w:p>
    <w:p w14:paraId="58CA3007" w14:textId="1F5225E5" w:rsidR="00844C78" w:rsidRPr="00844C78" w:rsidRDefault="00844C78" w:rsidP="00DF17B2">
      <w:pPr>
        <w:spacing w:after="0" w:line="240" w:lineRule="auto"/>
        <w:jc w:val="both"/>
        <w:rPr>
          <w:rFonts w:ascii="Times New Roman" w:hAnsi="Times New Roman" w:cs="Times New Roman"/>
          <w:sz w:val="28"/>
          <w:lang w:val="ru-RU"/>
        </w:rPr>
      </w:pPr>
      <w:r w:rsidRPr="00844C78">
        <w:rPr>
          <w:rFonts w:ascii="Times New Roman" w:hAnsi="Times New Roman" w:cs="Times New Roman"/>
          <w:sz w:val="28"/>
          <w:lang w:val="ru-RU"/>
        </w:rPr>
        <w:t>«О техническом</w:t>
      </w:r>
      <w:r>
        <w:rPr>
          <w:rFonts w:ascii="Times New Roman" w:hAnsi="Times New Roman" w:cs="Times New Roman"/>
          <w:sz w:val="28"/>
          <w:lang w:val="ru-RU"/>
        </w:rPr>
        <w:t xml:space="preserve"> нормировании и стандартизации»</w:t>
      </w:r>
    </w:p>
    <w:p w14:paraId="4C9E1236" w14:textId="4DD6B077" w:rsidR="00844C78" w:rsidRPr="00844C78" w:rsidRDefault="00844C78" w:rsidP="00DF17B2">
      <w:pPr>
        <w:spacing w:after="0" w:line="240" w:lineRule="auto"/>
        <w:jc w:val="both"/>
        <w:rPr>
          <w:rFonts w:ascii="Times New Roman" w:hAnsi="Times New Roman" w:cs="Times New Roman"/>
          <w:sz w:val="28"/>
          <w:lang w:val="ru-RU"/>
        </w:rPr>
      </w:pPr>
      <w:r w:rsidRPr="00844C78">
        <w:rPr>
          <w:rFonts w:ascii="Times New Roman" w:hAnsi="Times New Roman" w:cs="Times New Roman"/>
          <w:sz w:val="28"/>
          <w:lang w:val="ru-RU"/>
        </w:rPr>
        <w:t>«Об оценке соответствия требованиям технических нормативных правовых актов в области технического нормирования и стандартизации», от 05.0</w:t>
      </w:r>
      <w:r>
        <w:rPr>
          <w:rFonts w:ascii="Times New Roman" w:hAnsi="Times New Roman" w:cs="Times New Roman"/>
          <w:sz w:val="28"/>
          <w:lang w:val="ru-RU"/>
        </w:rPr>
        <w:t>1.2004, №269-3</w:t>
      </w:r>
    </w:p>
    <w:p w14:paraId="57B21FFE" w14:textId="403CA12B" w:rsidR="00844C78" w:rsidRPr="00844C78" w:rsidRDefault="00844C78" w:rsidP="00DF17B2">
      <w:pPr>
        <w:spacing w:after="0" w:line="240" w:lineRule="auto"/>
        <w:jc w:val="both"/>
        <w:rPr>
          <w:rFonts w:ascii="Times New Roman" w:hAnsi="Times New Roman" w:cs="Times New Roman"/>
          <w:sz w:val="28"/>
          <w:lang w:val="ru-RU"/>
        </w:rPr>
      </w:pPr>
      <w:r>
        <w:rPr>
          <w:rFonts w:ascii="Times New Roman" w:hAnsi="Times New Roman" w:cs="Times New Roman"/>
          <w:sz w:val="28"/>
          <w:lang w:val="ru-RU"/>
        </w:rPr>
        <w:t>«О пожарной безопасности»</w:t>
      </w:r>
    </w:p>
    <w:p w14:paraId="319736AF" w14:textId="67823AF9" w:rsidR="00E70B5B" w:rsidRDefault="00844C78" w:rsidP="00DF17B2">
      <w:pPr>
        <w:spacing w:after="0" w:line="240" w:lineRule="auto"/>
        <w:jc w:val="both"/>
        <w:rPr>
          <w:rFonts w:ascii="Times New Roman" w:hAnsi="Times New Roman" w:cs="Times New Roman"/>
          <w:sz w:val="28"/>
          <w:lang w:val="ru-RU"/>
        </w:rPr>
      </w:pPr>
      <w:r w:rsidRPr="00844C78">
        <w:rPr>
          <w:rFonts w:ascii="Times New Roman" w:hAnsi="Times New Roman" w:cs="Times New Roman"/>
          <w:sz w:val="28"/>
          <w:lang w:val="ru-RU"/>
        </w:rPr>
        <w:lastRenderedPageBreak/>
        <w:t>«О промышленной безопасности опасных производственных объектов».</w:t>
      </w:r>
    </w:p>
    <w:p w14:paraId="6AB2E274" w14:textId="77777777" w:rsidR="00844C78" w:rsidRDefault="00844C78" w:rsidP="00DF17B2">
      <w:pPr>
        <w:spacing w:after="0" w:line="240" w:lineRule="auto"/>
        <w:jc w:val="both"/>
        <w:rPr>
          <w:rFonts w:ascii="Times New Roman" w:hAnsi="Times New Roman" w:cs="Times New Roman"/>
          <w:sz w:val="28"/>
          <w:lang w:val="ru-RU"/>
        </w:rPr>
      </w:pPr>
    </w:p>
    <w:p w14:paraId="3869EF98" w14:textId="77777777" w:rsidR="00844C78" w:rsidRPr="00844C78" w:rsidRDefault="00844C78" w:rsidP="00DF17B2">
      <w:pPr>
        <w:spacing w:after="0" w:line="240" w:lineRule="auto"/>
        <w:jc w:val="both"/>
        <w:rPr>
          <w:rFonts w:ascii="Times New Roman" w:hAnsi="Times New Roman" w:cs="Times New Roman"/>
          <w:sz w:val="28"/>
          <w:lang w:val="ru-RU"/>
        </w:rPr>
      </w:pPr>
      <w:r w:rsidRPr="00844C78">
        <w:rPr>
          <w:rFonts w:ascii="Times New Roman" w:hAnsi="Times New Roman" w:cs="Times New Roman"/>
          <w:sz w:val="28"/>
          <w:lang w:val="ru-RU"/>
        </w:rPr>
        <w:t>Основополагающим актом, регулирующим правоотношения в сфере охраны труда, в настоящее время является Трудовой кодекс Республики Беларусь.</w:t>
      </w:r>
    </w:p>
    <w:p w14:paraId="53196D8A" w14:textId="77777777" w:rsidR="00844C78" w:rsidRPr="00844C78" w:rsidRDefault="00844C78" w:rsidP="00DF17B2">
      <w:pPr>
        <w:spacing w:after="0" w:line="240" w:lineRule="auto"/>
        <w:jc w:val="both"/>
        <w:rPr>
          <w:rFonts w:ascii="Times New Roman" w:hAnsi="Times New Roman" w:cs="Times New Roman"/>
          <w:sz w:val="28"/>
          <w:lang w:val="ru-RU"/>
        </w:rPr>
      </w:pPr>
    </w:p>
    <w:p w14:paraId="118C2060" w14:textId="77777777" w:rsidR="00844C78" w:rsidRPr="00844C78" w:rsidRDefault="00844C78" w:rsidP="00DF17B2">
      <w:pPr>
        <w:spacing w:after="0" w:line="240" w:lineRule="auto"/>
        <w:jc w:val="both"/>
        <w:rPr>
          <w:rFonts w:ascii="Times New Roman" w:hAnsi="Times New Roman" w:cs="Times New Roman"/>
          <w:sz w:val="28"/>
          <w:lang w:val="ru-RU"/>
        </w:rPr>
      </w:pPr>
      <w:r w:rsidRPr="00844C78">
        <w:rPr>
          <w:rFonts w:ascii="Times New Roman" w:hAnsi="Times New Roman" w:cs="Times New Roman"/>
          <w:sz w:val="28"/>
          <w:lang w:val="ru-RU"/>
        </w:rPr>
        <w:t>Трудовой кодекс:</w:t>
      </w:r>
    </w:p>
    <w:p w14:paraId="47C2C32A" w14:textId="77777777" w:rsidR="00844C78" w:rsidRPr="00844C78" w:rsidRDefault="00844C78" w:rsidP="00DF17B2">
      <w:pPr>
        <w:spacing w:after="0" w:line="240" w:lineRule="auto"/>
        <w:jc w:val="both"/>
        <w:rPr>
          <w:rFonts w:ascii="Times New Roman" w:hAnsi="Times New Roman" w:cs="Times New Roman"/>
          <w:sz w:val="28"/>
          <w:lang w:val="ru-RU"/>
        </w:rPr>
      </w:pPr>
    </w:p>
    <w:p w14:paraId="15C5F641" w14:textId="77777777" w:rsidR="00844C78" w:rsidRPr="00844C78" w:rsidRDefault="00844C78" w:rsidP="00DF17B2">
      <w:pPr>
        <w:spacing w:after="0" w:line="240" w:lineRule="auto"/>
        <w:jc w:val="both"/>
        <w:rPr>
          <w:rFonts w:ascii="Times New Roman" w:hAnsi="Times New Roman" w:cs="Times New Roman"/>
          <w:sz w:val="28"/>
          <w:lang w:val="ru-RU"/>
        </w:rPr>
      </w:pPr>
      <w:r w:rsidRPr="00844C78">
        <w:rPr>
          <w:rFonts w:ascii="Times New Roman" w:hAnsi="Times New Roman" w:cs="Times New Roman"/>
          <w:sz w:val="28"/>
          <w:lang w:val="ru-RU"/>
        </w:rPr>
        <w:t>определяет основные обязанности, права и ответственность нанимателей и работников по вопросам охраны труда;</w:t>
      </w:r>
    </w:p>
    <w:p w14:paraId="6684E6D7" w14:textId="77777777" w:rsidR="00844C78" w:rsidRPr="00844C78" w:rsidRDefault="00844C78" w:rsidP="00DF17B2">
      <w:pPr>
        <w:spacing w:after="0" w:line="240" w:lineRule="auto"/>
        <w:jc w:val="both"/>
        <w:rPr>
          <w:rFonts w:ascii="Times New Roman" w:hAnsi="Times New Roman" w:cs="Times New Roman"/>
          <w:sz w:val="28"/>
          <w:lang w:val="ru-RU"/>
        </w:rPr>
      </w:pPr>
    </w:p>
    <w:p w14:paraId="1398AE09" w14:textId="77777777" w:rsidR="00844C78" w:rsidRPr="00844C78" w:rsidRDefault="00844C78" w:rsidP="00DF17B2">
      <w:pPr>
        <w:spacing w:after="0" w:line="240" w:lineRule="auto"/>
        <w:jc w:val="both"/>
        <w:rPr>
          <w:rFonts w:ascii="Times New Roman" w:hAnsi="Times New Roman" w:cs="Times New Roman"/>
          <w:sz w:val="28"/>
          <w:lang w:val="ru-RU"/>
        </w:rPr>
      </w:pPr>
      <w:r w:rsidRPr="00844C78">
        <w:rPr>
          <w:rFonts w:ascii="Times New Roman" w:hAnsi="Times New Roman" w:cs="Times New Roman"/>
          <w:sz w:val="28"/>
          <w:lang w:val="ru-RU"/>
        </w:rPr>
        <w:t>устанавливает гарантии права работников на охрану труда;</w:t>
      </w:r>
    </w:p>
    <w:p w14:paraId="63594045" w14:textId="77777777" w:rsidR="00844C78" w:rsidRPr="00844C78" w:rsidRDefault="00844C78" w:rsidP="00DF17B2">
      <w:pPr>
        <w:spacing w:after="0" w:line="240" w:lineRule="auto"/>
        <w:jc w:val="both"/>
        <w:rPr>
          <w:rFonts w:ascii="Times New Roman" w:hAnsi="Times New Roman" w:cs="Times New Roman"/>
          <w:sz w:val="28"/>
          <w:lang w:val="ru-RU"/>
        </w:rPr>
      </w:pPr>
    </w:p>
    <w:p w14:paraId="72038F53" w14:textId="77777777" w:rsidR="00844C78" w:rsidRPr="00844C78" w:rsidRDefault="00844C78" w:rsidP="00DF17B2">
      <w:pPr>
        <w:spacing w:after="0" w:line="240" w:lineRule="auto"/>
        <w:jc w:val="both"/>
        <w:rPr>
          <w:rFonts w:ascii="Times New Roman" w:hAnsi="Times New Roman" w:cs="Times New Roman"/>
          <w:sz w:val="28"/>
          <w:lang w:val="ru-RU"/>
        </w:rPr>
      </w:pPr>
      <w:r w:rsidRPr="00844C78">
        <w:rPr>
          <w:rFonts w:ascii="Times New Roman" w:hAnsi="Times New Roman" w:cs="Times New Roman"/>
          <w:sz w:val="28"/>
          <w:lang w:val="ru-RU"/>
        </w:rPr>
        <w:t>регламентирует деятельность службы охраны труда;</w:t>
      </w:r>
    </w:p>
    <w:p w14:paraId="0D9E5173" w14:textId="77777777" w:rsidR="00844C78" w:rsidRPr="00844C78" w:rsidRDefault="00844C78" w:rsidP="00DF17B2">
      <w:pPr>
        <w:spacing w:after="0" w:line="240" w:lineRule="auto"/>
        <w:jc w:val="both"/>
        <w:rPr>
          <w:rFonts w:ascii="Times New Roman" w:hAnsi="Times New Roman" w:cs="Times New Roman"/>
          <w:sz w:val="28"/>
          <w:lang w:val="ru-RU"/>
        </w:rPr>
      </w:pPr>
    </w:p>
    <w:p w14:paraId="098F9BE7" w14:textId="0DA76AA5" w:rsidR="00844C78" w:rsidRDefault="00844C78" w:rsidP="00DF17B2">
      <w:pPr>
        <w:spacing w:after="0" w:line="240" w:lineRule="auto"/>
        <w:jc w:val="both"/>
        <w:rPr>
          <w:rFonts w:ascii="Times New Roman" w:hAnsi="Times New Roman" w:cs="Times New Roman"/>
          <w:sz w:val="28"/>
          <w:lang w:val="ru-RU"/>
        </w:rPr>
      </w:pPr>
      <w:r w:rsidRPr="00844C78">
        <w:rPr>
          <w:rFonts w:ascii="Times New Roman" w:hAnsi="Times New Roman" w:cs="Times New Roman"/>
          <w:sz w:val="28"/>
          <w:lang w:val="ru-RU"/>
        </w:rPr>
        <w:t>устанавливает функции государства в этой области;</w:t>
      </w:r>
    </w:p>
    <w:p w14:paraId="5A58B91F" w14:textId="77777777" w:rsidR="00C466A5" w:rsidRDefault="00C466A5" w:rsidP="00DF17B2">
      <w:pPr>
        <w:spacing w:after="0" w:line="240" w:lineRule="auto"/>
        <w:jc w:val="both"/>
        <w:rPr>
          <w:rFonts w:ascii="Times New Roman" w:hAnsi="Times New Roman" w:cs="Times New Roman"/>
          <w:sz w:val="28"/>
          <w:lang w:val="ru-RU"/>
        </w:rPr>
      </w:pPr>
    </w:p>
    <w:p w14:paraId="18C2BC6C" w14:textId="77777777" w:rsidR="00C466A5" w:rsidRDefault="00C466A5" w:rsidP="00DF17B2">
      <w:pPr>
        <w:spacing w:after="0" w:line="240" w:lineRule="auto"/>
        <w:jc w:val="both"/>
        <w:rPr>
          <w:rFonts w:ascii="Times New Roman" w:hAnsi="Times New Roman" w:cs="Times New Roman"/>
          <w:sz w:val="28"/>
          <w:lang w:val="ru-RU"/>
        </w:rPr>
      </w:pPr>
    </w:p>
    <w:p w14:paraId="01C32CC4" w14:textId="77777777" w:rsidR="00C466A5" w:rsidRDefault="00C466A5" w:rsidP="00DF17B2">
      <w:pPr>
        <w:spacing w:after="0" w:line="240" w:lineRule="auto"/>
        <w:jc w:val="both"/>
        <w:rPr>
          <w:rFonts w:ascii="Times New Roman" w:hAnsi="Times New Roman" w:cs="Times New Roman"/>
          <w:sz w:val="28"/>
          <w:lang w:val="ru-RU"/>
        </w:rPr>
      </w:pPr>
    </w:p>
    <w:p w14:paraId="37991127" w14:textId="77777777" w:rsidR="00C466A5" w:rsidRDefault="00C466A5" w:rsidP="00DF17B2">
      <w:pPr>
        <w:spacing w:after="0" w:line="240" w:lineRule="auto"/>
        <w:jc w:val="both"/>
        <w:rPr>
          <w:rFonts w:ascii="Times New Roman" w:hAnsi="Times New Roman" w:cs="Times New Roman"/>
          <w:sz w:val="28"/>
          <w:lang w:val="ru-RU"/>
        </w:rPr>
      </w:pPr>
    </w:p>
    <w:p w14:paraId="0633D69F" w14:textId="77777777" w:rsidR="00C466A5" w:rsidRDefault="00C466A5" w:rsidP="00DF17B2">
      <w:pPr>
        <w:spacing w:after="0" w:line="240" w:lineRule="auto"/>
        <w:jc w:val="both"/>
        <w:rPr>
          <w:rFonts w:ascii="Times New Roman" w:hAnsi="Times New Roman" w:cs="Times New Roman"/>
          <w:sz w:val="28"/>
          <w:lang w:val="ru-RU"/>
        </w:rPr>
      </w:pPr>
    </w:p>
    <w:p w14:paraId="0DBD46E4" w14:textId="77777777" w:rsidR="00C466A5" w:rsidRDefault="00C466A5" w:rsidP="00DF17B2">
      <w:pPr>
        <w:spacing w:after="0" w:line="240" w:lineRule="auto"/>
        <w:jc w:val="both"/>
        <w:rPr>
          <w:rFonts w:ascii="Times New Roman" w:hAnsi="Times New Roman" w:cs="Times New Roman"/>
          <w:sz w:val="28"/>
          <w:lang w:val="ru-RU"/>
        </w:rPr>
      </w:pPr>
    </w:p>
    <w:p w14:paraId="315543FD" w14:textId="77777777" w:rsidR="00C466A5" w:rsidRDefault="00C466A5" w:rsidP="00DF17B2">
      <w:pPr>
        <w:spacing w:after="0" w:line="240" w:lineRule="auto"/>
        <w:jc w:val="both"/>
        <w:rPr>
          <w:rFonts w:ascii="Times New Roman" w:hAnsi="Times New Roman" w:cs="Times New Roman"/>
          <w:sz w:val="28"/>
          <w:lang w:val="ru-RU"/>
        </w:rPr>
      </w:pPr>
    </w:p>
    <w:p w14:paraId="2F1E0C5D" w14:textId="77777777" w:rsidR="00C466A5" w:rsidRDefault="00C466A5" w:rsidP="00DF17B2">
      <w:pPr>
        <w:spacing w:after="0" w:line="240" w:lineRule="auto"/>
        <w:jc w:val="both"/>
        <w:rPr>
          <w:rFonts w:ascii="Times New Roman" w:hAnsi="Times New Roman" w:cs="Times New Roman"/>
          <w:sz w:val="28"/>
          <w:lang w:val="ru-RU"/>
        </w:rPr>
      </w:pPr>
    </w:p>
    <w:p w14:paraId="59AD9A6B" w14:textId="77777777" w:rsidR="00C466A5" w:rsidRDefault="00C466A5" w:rsidP="00DF17B2">
      <w:pPr>
        <w:spacing w:after="0" w:line="240" w:lineRule="auto"/>
        <w:jc w:val="both"/>
        <w:rPr>
          <w:rFonts w:ascii="Times New Roman" w:hAnsi="Times New Roman" w:cs="Times New Roman"/>
          <w:sz w:val="28"/>
          <w:lang w:val="ru-RU"/>
        </w:rPr>
      </w:pPr>
    </w:p>
    <w:p w14:paraId="3B36FDAA" w14:textId="385D5FF9" w:rsidR="00C466A5" w:rsidRPr="00C466A5" w:rsidRDefault="00C466A5" w:rsidP="00DF17B2">
      <w:pPr>
        <w:spacing w:line="240" w:lineRule="auto"/>
        <w:rPr>
          <w:rFonts w:ascii="Times New Roman" w:hAnsi="Times New Roman" w:cs="Times New Roman"/>
          <w:b/>
          <w:sz w:val="28"/>
          <w:szCs w:val="28"/>
          <w:lang w:val="ru-RU"/>
        </w:rPr>
      </w:pPr>
      <w:r w:rsidRPr="00C466A5">
        <w:rPr>
          <w:rFonts w:ascii="Times New Roman" w:hAnsi="Times New Roman" w:cs="Times New Roman"/>
          <w:b/>
          <w:sz w:val="28"/>
          <w:szCs w:val="28"/>
          <w:lang w:val="ru-RU"/>
        </w:rPr>
        <w:t xml:space="preserve">53. Основные принципы и направления государственной </w:t>
      </w:r>
      <w:r>
        <w:rPr>
          <w:rFonts w:ascii="Times New Roman" w:hAnsi="Times New Roman" w:cs="Times New Roman"/>
          <w:b/>
          <w:sz w:val="28"/>
          <w:szCs w:val="28"/>
          <w:lang w:val="ru-RU"/>
        </w:rPr>
        <w:t>политики в</w:t>
      </w:r>
      <w:r w:rsidRPr="00C466A5">
        <w:rPr>
          <w:rFonts w:ascii="Times New Roman" w:hAnsi="Times New Roman" w:cs="Times New Roman"/>
          <w:b/>
          <w:sz w:val="28"/>
          <w:szCs w:val="28"/>
          <w:lang w:val="ru-RU"/>
        </w:rPr>
        <w:t xml:space="preserve"> области охраны труда </w:t>
      </w:r>
    </w:p>
    <w:p w14:paraId="51AF877D" w14:textId="77777777" w:rsidR="00C466A5" w:rsidRPr="00270B6A" w:rsidRDefault="00C466A5" w:rsidP="00DF17B2">
      <w:pPr>
        <w:spacing w:line="240" w:lineRule="auto"/>
        <w:ind w:firstLine="708"/>
        <w:rPr>
          <w:rFonts w:ascii="Times New Roman" w:hAnsi="Times New Roman" w:cs="Times New Roman"/>
          <w:sz w:val="28"/>
          <w:szCs w:val="28"/>
          <w:lang w:val="ru" w:eastAsia="ru-RU"/>
        </w:rPr>
      </w:pPr>
      <w:r w:rsidRPr="00C466A5">
        <w:rPr>
          <w:rFonts w:ascii="Times New Roman" w:hAnsi="Times New Roman" w:cs="Times New Roman"/>
          <w:sz w:val="28"/>
          <w:szCs w:val="28"/>
          <w:lang w:val="ru-RU"/>
        </w:rPr>
        <w:t>Основным принципом государственной политики в нашей стране в области охраны труда является приоритет жизни и здоровья работников по отношению к результатам трудовой деятельности, установление ответственности нанимателей за безопасность труда, совершенствование правовых отношений и механизмов в этой сфере.</w:t>
      </w:r>
    </w:p>
    <w:p w14:paraId="55EDADA9" w14:textId="77777777" w:rsidR="00C466A5" w:rsidRPr="00C466A5" w:rsidRDefault="00C466A5" w:rsidP="00DF17B2">
      <w:pPr>
        <w:spacing w:line="240" w:lineRule="auto"/>
        <w:rPr>
          <w:rFonts w:ascii="Times New Roman" w:hAnsi="Times New Roman" w:cs="Times New Roman"/>
          <w:sz w:val="28"/>
          <w:szCs w:val="28"/>
          <w:lang w:val="ru-RU"/>
        </w:rPr>
      </w:pPr>
      <w:r w:rsidRPr="00C466A5">
        <w:rPr>
          <w:rFonts w:ascii="Times New Roman" w:hAnsi="Times New Roman" w:cs="Times New Roman"/>
          <w:sz w:val="28"/>
          <w:szCs w:val="28"/>
          <w:lang w:val="ru-RU"/>
        </w:rPr>
        <w:t xml:space="preserve">Основные направления государственной политики в области охраны труда: </w:t>
      </w:r>
    </w:p>
    <w:p w14:paraId="1A2C11C6" w14:textId="77777777" w:rsidR="00C466A5" w:rsidRPr="00C466A5" w:rsidRDefault="00C466A5" w:rsidP="00DF17B2">
      <w:pPr>
        <w:pStyle w:val="a3"/>
        <w:numPr>
          <w:ilvl w:val="0"/>
          <w:numId w:val="19"/>
        </w:numPr>
        <w:spacing w:line="240" w:lineRule="auto"/>
        <w:rPr>
          <w:rFonts w:ascii="Times New Roman" w:hAnsi="Times New Roman" w:cs="Times New Roman"/>
          <w:sz w:val="28"/>
          <w:szCs w:val="28"/>
          <w:lang w:val="ru-RU"/>
        </w:rPr>
      </w:pPr>
      <w:r w:rsidRPr="00C466A5">
        <w:rPr>
          <w:rFonts w:ascii="Times New Roman" w:hAnsi="Times New Roman" w:cs="Times New Roman"/>
          <w:sz w:val="28"/>
          <w:szCs w:val="28"/>
          <w:lang w:val="ru-RU"/>
        </w:rPr>
        <w:t xml:space="preserve">государственное управление деятельностью в области охраны труда, включая государственный надзор и контроль за соблюдением законодательства по этим вопросам; </w:t>
      </w:r>
    </w:p>
    <w:p w14:paraId="27B2A98E" w14:textId="77777777" w:rsidR="00C466A5" w:rsidRPr="00C466A5" w:rsidRDefault="00C466A5" w:rsidP="00DF17B2">
      <w:pPr>
        <w:pStyle w:val="a3"/>
        <w:numPr>
          <w:ilvl w:val="0"/>
          <w:numId w:val="19"/>
        </w:numPr>
        <w:spacing w:line="240" w:lineRule="auto"/>
        <w:rPr>
          <w:rFonts w:ascii="Times New Roman" w:hAnsi="Times New Roman" w:cs="Times New Roman"/>
          <w:sz w:val="28"/>
          <w:szCs w:val="28"/>
          <w:lang w:val="ru-RU"/>
        </w:rPr>
      </w:pPr>
      <w:r w:rsidRPr="00C466A5">
        <w:rPr>
          <w:rFonts w:ascii="Times New Roman" w:hAnsi="Times New Roman" w:cs="Times New Roman"/>
          <w:sz w:val="28"/>
          <w:szCs w:val="28"/>
          <w:lang w:val="ru-RU"/>
        </w:rPr>
        <w:t xml:space="preserve">принятие законов и иных нормативных правовых актов, направленных на совершенствование правоотношений в этой сфере, установление </w:t>
      </w:r>
      <w:r w:rsidRPr="00C466A5">
        <w:rPr>
          <w:rFonts w:ascii="Times New Roman" w:hAnsi="Times New Roman" w:cs="Times New Roman"/>
          <w:sz w:val="28"/>
          <w:szCs w:val="28"/>
          <w:lang w:val="ru-RU"/>
        </w:rPr>
        <w:lastRenderedPageBreak/>
        <w:t xml:space="preserve">единых нормативных требований в области безопасности и гигиены труда; </w:t>
      </w:r>
    </w:p>
    <w:p w14:paraId="0C1F7126" w14:textId="77777777" w:rsidR="00C466A5" w:rsidRPr="00C466A5" w:rsidRDefault="00C466A5" w:rsidP="00DF17B2">
      <w:pPr>
        <w:pStyle w:val="a3"/>
        <w:numPr>
          <w:ilvl w:val="0"/>
          <w:numId w:val="19"/>
        </w:numPr>
        <w:spacing w:line="240" w:lineRule="auto"/>
        <w:rPr>
          <w:rFonts w:ascii="Times New Roman" w:hAnsi="Times New Roman" w:cs="Times New Roman"/>
          <w:sz w:val="28"/>
          <w:szCs w:val="28"/>
          <w:lang w:val="ru-RU"/>
        </w:rPr>
      </w:pPr>
      <w:r w:rsidRPr="00C466A5">
        <w:rPr>
          <w:rFonts w:ascii="Times New Roman" w:hAnsi="Times New Roman" w:cs="Times New Roman"/>
          <w:sz w:val="28"/>
          <w:szCs w:val="28"/>
          <w:lang w:val="ru-RU"/>
        </w:rPr>
        <w:t xml:space="preserve">комплексное решение задач обеспечения здоровых и безопасных условий труда с учетом других направлений социальной и экономической политики, достижений в области науки, техники, технологий и охраны окружающей среды; </w:t>
      </w:r>
    </w:p>
    <w:p w14:paraId="2D447A00" w14:textId="77777777" w:rsidR="00C466A5" w:rsidRPr="00C466A5" w:rsidRDefault="00C466A5" w:rsidP="00DF17B2">
      <w:pPr>
        <w:pStyle w:val="a3"/>
        <w:numPr>
          <w:ilvl w:val="0"/>
          <w:numId w:val="19"/>
        </w:numPr>
        <w:spacing w:line="240" w:lineRule="auto"/>
        <w:rPr>
          <w:rFonts w:ascii="Times New Roman" w:hAnsi="Times New Roman" w:cs="Times New Roman"/>
          <w:sz w:val="28"/>
          <w:szCs w:val="28"/>
          <w:lang w:val="ru-RU"/>
        </w:rPr>
      </w:pPr>
      <w:r w:rsidRPr="00C466A5">
        <w:rPr>
          <w:rFonts w:ascii="Times New Roman" w:hAnsi="Times New Roman" w:cs="Times New Roman"/>
          <w:sz w:val="28"/>
          <w:szCs w:val="28"/>
          <w:lang w:val="ru-RU"/>
        </w:rPr>
        <w:t xml:space="preserve">организация научно-исследовательских работ по вопросам безопасности и гигиены труда, участие государства в финансировании республиканских программ по улучшению условий и охраны труда; </w:t>
      </w:r>
    </w:p>
    <w:p w14:paraId="37091882" w14:textId="77777777" w:rsidR="00C466A5" w:rsidRPr="00C466A5" w:rsidRDefault="00C466A5" w:rsidP="00DF17B2">
      <w:pPr>
        <w:pStyle w:val="a3"/>
        <w:numPr>
          <w:ilvl w:val="0"/>
          <w:numId w:val="19"/>
        </w:numPr>
        <w:spacing w:line="240" w:lineRule="auto"/>
        <w:rPr>
          <w:rFonts w:ascii="Times New Roman" w:hAnsi="Times New Roman" w:cs="Times New Roman"/>
          <w:sz w:val="28"/>
          <w:szCs w:val="28"/>
          <w:lang w:val="ru-RU"/>
        </w:rPr>
      </w:pPr>
      <w:r w:rsidRPr="00C466A5">
        <w:rPr>
          <w:rFonts w:ascii="Times New Roman" w:hAnsi="Times New Roman" w:cs="Times New Roman"/>
          <w:sz w:val="28"/>
          <w:szCs w:val="28"/>
          <w:lang w:val="ru-RU"/>
        </w:rPr>
        <w:t xml:space="preserve">использование экономического механизма в управлении охраной труда, проведение налоговой политики, стимулирующей создание здоровых и безопасных условий труда, разработку и внедрение безопасных техники и технологий, эффективных средств защиты; </w:t>
      </w:r>
    </w:p>
    <w:p w14:paraId="72FE0A24" w14:textId="77777777" w:rsidR="00C466A5" w:rsidRPr="00C466A5" w:rsidRDefault="00C466A5" w:rsidP="00DF17B2">
      <w:pPr>
        <w:pStyle w:val="a3"/>
        <w:numPr>
          <w:ilvl w:val="0"/>
          <w:numId w:val="19"/>
        </w:numPr>
        <w:spacing w:line="240" w:lineRule="auto"/>
        <w:rPr>
          <w:rFonts w:ascii="Times New Roman" w:hAnsi="Times New Roman" w:cs="Times New Roman"/>
          <w:sz w:val="28"/>
          <w:szCs w:val="28"/>
          <w:lang w:val="ru-RU"/>
        </w:rPr>
      </w:pPr>
      <w:r w:rsidRPr="00C466A5">
        <w:rPr>
          <w:rFonts w:ascii="Times New Roman" w:hAnsi="Times New Roman" w:cs="Times New Roman"/>
          <w:sz w:val="28"/>
          <w:szCs w:val="28"/>
          <w:lang w:val="ru-RU"/>
        </w:rPr>
        <w:t xml:space="preserve">взаимодействие и сотрудничество органов государственного управления с нанимателями и профессиональными союзами в разработке и реализации государственной политики в области охраны труда, содействие общественному контролю за соблюдением прав и интересов работников в области охраны труда; </w:t>
      </w:r>
    </w:p>
    <w:p w14:paraId="16D7FBE5" w14:textId="77777777" w:rsidR="00C466A5" w:rsidRPr="00C466A5" w:rsidRDefault="00C466A5" w:rsidP="00DF17B2">
      <w:pPr>
        <w:pStyle w:val="a3"/>
        <w:numPr>
          <w:ilvl w:val="0"/>
          <w:numId w:val="19"/>
        </w:numPr>
        <w:spacing w:line="240" w:lineRule="auto"/>
        <w:rPr>
          <w:rFonts w:ascii="Times New Roman" w:hAnsi="Times New Roman" w:cs="Times New Roman"/>
          <w:sz w:val="28"/>
          <w:szCs w:val="28"/>
          <w:lang w:val="ru-RU"/>
        </w:rPr>
      </w:pPr>
      <w:r w:rsidRPr="00C466A5">
        <w:rPr>
          <w:rFonts w:ascii="Times New Roman" w:hAnsi="Times New Roman" w:cs="Times New Roman"/>
          <w:sz w:val="28"/>
          <w:szCs w:val="28"/>
          <w:lang w:val="ru-RU"/>
        </w:rPr>
        <w:t>обеспечение социально-экономической защиты прав работников в области охраны труда, в том числе потерпевших на производстве, а также членов их семей на основе обязательного социального страхования от несчастных случаев на производстве, профессиональных заболеваний, установление компенсаций за тяжелую работу и работу с вредными и (или) опасными условиями труда;</w:t>
      </w:r>
    </w:p>
    <w:p w14:paraId="76E73A8F" w14:textId="77777777" w:rsidR="00C466A5" w:rsidRPr="00C466A5" w:rsidRDefault="00C466A5" w:rsidP="00DF17B2">
      <w:pPr>
        <w:pStyle w:val="a3"/>
        <w:numPr>
          <w:ilvl w:val="0"/>
          <w:numId w:val="19"/>
        </w:numPr>
        <w:spacing w:line="240" w:lineRule="auto"/>
        <w:rPr>
          <w:rFonts w:ascii="Times New Roman" w:hAnsi="Times New Roman" w:cs="Times New Roman"/>
          <w:sz w:val="28"/>
          <w:szCs w:val="28"/>
          <w:lang w:val="ru-RU"/>
        </w:rPr>
      </w:pPr>
      <w:r w:rsidRPr="00C466A5">
        <w:rPr>
          <w:rFonts w:ascii="Times New Roman" w:hAnsi="Times New Roman" w:cs="Times New Roman"/>
          <w:sz w:val="28"/>
          <w:szCs w:val="28"/>
          <w:lang w:val="ru-RU"/>
        </w:rPr>
        <w:t xml:space="preserve">подготовка специалистов, обучение и повышение квалификации работников по вопросам охраны труда; </w:t>
      </w:r>
    </w:p>
    <w:p w14:paraId="1FBE6CE6" w14:textId="77777777" w:rsidR="00C466A5" w:rsidRPr="00C466A5" w:rsidRDefault="00C466A5" w:rsidP="00DF17B2">
      <w:pPr>
        <w:pStyle w:val="a3"/>
        <w:numPr>
          <w:ilvl w:val="0"/>
          <w:numId w:val="19"/>
        </w:numPr>
        <w:spacing w:line="240" w:lineRule="auto"/>
        <w:rPr>
          <w:rFonts w:ascii="Times New Roman" w:hAnsi="Times New Roman" w:cs="Times New Roman"/>
          <w:sz w:val="28"/>
          <w:szCs w:val="28"/>
          <w:lang w:val="ru-RU"/>
        </w:rPr>
      </w:pPr>
      <w:r w:rsidRPr="00C466A5">
        <w:rPr>
          <w:rFonts w:ascii="Times New Roman" w:hAnsi="Times New Roman" w:cs="Times New Roman"/>
          <w:sz w:val="28"/>
          <w:szCs w:val="28"/>
          <w:lang w:val="ru-RU"/>
        </w:rPr>
        <w:t xml:space="preserve">организация государственной статистической отчетности, создание системы информации и мониторинга о состоянии условий и охраны труда; </w:t>
      </w:r>
    </w:p>
    <w:p w14:paraId="027C280C" w14:textId="5284774A" w:rsidR="00C466A5" w:rsidRDefault="00C466A5" w:rsidP="00DF17B2">
      <w:pPr>
        <w:pStyle w:val="a3"/>
        <w:numPr>
          <w:ilvl w:val="0"/>
          <w:numId w:val="19"/>
        </w:numPr>
        <w:spacing w:line="240" w:lineRule="auto"/>
        <w:rPr>
          <w:rFonts w:ascii="Times New Roman" w:hAnsi="Times New Roman" w:cs="Times New Roman"/>
          <w:sz w:val="28"/>
          <w:szCs w:val="28"/>
          <w:lang w:val="ru-RU"/>
        </w:rPr>
      </w:pPr>
      <w:r w:rsidRPr="00C466A5">
        <w:rPr>
          <w:rFonts w:ascii="Times New Roman" w:hAnsi="Times New Roman" w:cs="Times New Roman"/>
          <w:sz w:val="28"/>
          <w:szCs w:val="28"/>
          <w:lang w:val="ru-RU"/>
        </w:rPr>
        <w:t>международное сотрудничество, создание условий для ратификации конвенций Международной организации труда, других международных организаций, межгосударственных договоров и соглашений в области охраны труда.</w:t>
      </w:r>
    </w:p>
    <w:p w14:paraId="4C82D725" w14:textId="7F0BDC89" w:rsidR="00C466A5" w:rsidRPr="00C466A5" w:rsidRDefault="00C466A5" w:rsidP="00DF17B2">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51879F8" w14:textId="0923C9B6" w:rsidR="00C466A5" w:rsidRPr="00C466A5" w:rsidRDefault="00C466A5" w:rsidP="00DF17B2">
      <w:pPr>
        <w:spacing w:line="240" w:lineRule="auto"/>
        <w:rPr>
          <w:rFonts w:ascii="Times New Roman" w:hAnsi="Times New Roman" w:cs="Times New Roman"/>
          <w:b/>
          <w:sz w:val="28"/>
          <w:szCs w:val="28"/>
          <w:lang w:val="ru-RU" w:eastAsia="ru-RU"/>
        </w:rPr>
      </w:pPr>
      <w:r w:rsidRPr="00C466A5">
        <w:rPr>
          <w:rFonts w:ascii="Times New Roman" w:hAnsi="Times New Roman" w:cs="Times New Roman"/>
          <w:b/>
          <w:sz w:val="28"/>
          <w:szCs w:val="28"/>
          <w:lang w:val="ru-RU" w:eastAsia="ru-RU"/>
        </w:rPr>
        <w:lastRenderedPageBreak/>
        <w:t>54. Ответственность за нарушения законодательства об охране труда</w:t>
      </w:r>
    </w:p>
    <w:p w14:paraId="4FEB0A1C" w14:textId="77777777" w:rsidR="00C466A5" w:rsidRPr="00C466A5" w:rsidRDefault="00C466A5" w:rsidP="00DF17B2">
      <w:pPr>
        <w:spacing w:line="240" w:lineRule="auto"/>
        <w:ind w:firstLine="708"/>
        <w:rPr>
          <w:rFonts w:ascii="Times New Roman" w:hAnsi="Times New Roman" w:cs="Times New Roman"/>
          <w:sz w:val="28"/>
          <w:lang w:val="ru-RU"/>
        </w:rPr>
      </w:pPr>
      <w:r w:rsidRPr="00C466A5">
        <w:rPr>
          <w:rFonts w:ascii="Times New Roman" w:hAnsi="Times New Roman" w:cs="Times New Roman"/>
          <w:sz w:val="28"/>
          <w:lang w:val="ru-RU"/>
        </w:rPr>
        <w:t>Юридические и физические лица, виновные в нарушении законодательства о труде, в невыполнении обязательств по коллективным договорам и соглашениям по охране труда, несут дисциплинарную, административную, материальную и уголовную ответственность в порядке, установленном законодательством (ст. 465 ТК).</w:t>
      </w:r>
    </w:p>
    <w:p w14:paraId="06EFC0E6" w14:textId="77777777" w:rsidR="00C466A5" w:rsidRPr="00C466A5" w:rsidRDefault="00C466A5" w:rsidP="00DF17B2">
      <w:pPr>
        <w:spacing w:line="240" w:lineRule="auto"/>
        <w:ind w:firstLine="708"/>
        <w:rPr>
          <w:rFonts w:ascii="Times New Roman" w:hAnsi="Times New Roman" w:cs="Times New Roman"/>
          <w:sz w:val="28"/>
          <w:szCs w:val="28"/>
          <w:lang w:val="ru-RU"/>
        </w:rPr>
      </w:pPr>
      <w:r w:rsidRPr="00C466A5">
        <w:rPr>
          <w:rFonts w:ascii="Times New Roman" w:hAnsi="Times New Roman" w:cs="Times New Roman"/>
          <w:sz w:val="28"/>
          <w:szCs w:val="28"/>
          <w:lang w:val="ru-RU"/>
        </w:rPr>
        <w:t>Дисциплинарная ответственность наступает в случаях нарушения трудового распорядка, правил и норм по охране труда. За нарушение трудовой дисциплины, том числе норм по охране труда, наниматель может применить следующие дисциплинарные взыскания (ст.198 – 204 ТК): замечание; выговор; увольнение с работы.</w:t>
      </w:r>
    </w:p>
    <w:p w14:paraId="36C7DA2C" w14:textId="77777777" w:rsidR="00C466A5" w:rsidRPr="00C466A5" w:rsidRDefault="00C466A5" w:rsidP="00DF17B2">
      <w:pPr>
        <w:spacing w:line="240" w:lineRule="auto"/>
        <w:ind w:firstLine="708"/>
        <w:rPr>
          <w:rFonts w:ascii="Times New Roman" w:hAnsi="Times New Roman" w:cs="Times New Roman"/>
          <w:sz w:val="28"/>
          <w:szCs w:val="28"/>
          <w:lang w:val="ru-RU"/>
        </w:rPr>
      </w:pPr>
      <w:r w:rsidRPr="00C466A5">
        <w:rPr>
          <w:rFonts w:ascii="Times New Roman" w:hAnsi="Times New Roman" w:cs="Times New Roman"/>
          <w:sz w:val="28"/>
          <w:szCs w:val="28"/>
          <w:lang w:val="ru-RU"/>
        </w:rPr>
        <w:t>Административная ответственность выражается в наложении штрафа на виновное должностное лицо. Размер штрафа определяется степенью нарушения правил норм безопасности и охраны труда. Запрещается удерживание штрафов, наложенных на должностных лиц, за счет предприятия. Вместо наложения штрафа допускается применять другие административные меры: предупреждение, меры общественного воздействия.</w:t>
      </w:r>
    </w:p>
    <w:p w14:paraId="2C09A0AE" w14:textId="77777777" w:rsidR="00C466A5" w:rsidRPr="00C466A5" w:rsidRDefault="00C466A5" w:rsidP="00DF17B2">
      <w:pPr>
        <w:spacing w:line="240" w:lineRule="auto"/>
        <w:ind w:firstLine="708"/>
        <w:rPr>
          <w:rFonts w:ascii="Times New Roman" w:hAnsi="Times New Roman" w:cs="Times New Roman"/>
          <w:sz w:val="28"/>
          <w:lang w:val="ru-RU"/>
        </w:rPr>
      </w:pPr>
      <w:r w:rsidRPr="00C466A5">
        <w:rPr>
          <w:rFonts w:ascii="Times New Roman" w:hAnsi="Times New Roman" w:cs="Times New Roman"/>
          <w:sz w:val="28"/>
          <w:lang w:val="ru-RU"/>
        </w:rPr>
        <w:t>К уголовной ответственности привлекаются лица, допустившие злостные нарушения, при условии, что такие нарушения повлекли за собой либо могли повлечь несчастные случаи, профессиональные заболевания или другие тяжелые последствия. Руководители работ привлекаются к уголовной ответственности, если непосредственно руководили работами, при которых произошел несчастный случай, а именно:</w:t>
      </w:r>
    </w:p>
    <w:p w14:paraId="0865ECC2" w14:textId="77777777" w:rsidR="00C466A5" w:rsidRPr="00C466A5" w:rsidRDefault="00C466A5" w:rsidP="00DF17B2">
      <w:pPr>
        <w:spacing w:line="240" w:lineRule="auto"/>
        <w:ind w:firstLine="708"/>
        <w:rPr>
          <w:rFonts w:ascii="Times New Roman" w:hAnsi="Times New Roman" w:cs="Times New Roman"/>
          <w:sz w:val="28"/>
          <w:lang w:val="ru-RU"/>
        </w:rPr>
      </w:pPr>
      <w:r w:rsidRPr="00C466A5">
        <w:rPr>
          <w:rFonts w:ascii="Times New Roman" w:hAnsi="Times New Roman" w:cs="Times New Roman"/>
          <w:sz w:val="28"/>
          <w:lang w:val="ru-RU"/>
        </w:rPr>
        <w:t xml:space="preserve"> </w:t>
      </w:r>
      <w:r w:rsidRPr="008B492A">
        <w:rPr>
          <w:rFonts w:ascii="Times New Roman" w:hAnsi="Times New Roman" w:cs="Times New Roman"/>
          <w:sz w:val="28"/>
        </w:rPr>
        <w:sym w:font="Symbol" w:char="F0B7"/>
      </w:r>
      <w:r w:rsidRPr="00C466A5">
        <w:rPr>
          <w:rFonts w:ascii="Times New Roman" w:hAnsi="Times New Roman" w:cs="Times New Roman"/>
          <w:sz w:val="28"/>
          <w:lang w:val="ru-RU"/>
        </w:rPr>
        <w:t xml:space="preserve"> допустили к производству работ некомпетентных лиц, что привело к несчастному случаю; </w:t>
      </w:r>
    </w:p>
    <w:p w14:paraId="49389522" w14:textId="77777777" w:rsidR="00C466A5" w:rsidRPr="00C466A5" w:rsidRDefault="00C466A5" w:rsidP="00DF17B2">
      <w:pPr>
        <w:spacing w:line="240" w:lineRule="auto"/>
        <w:ind w:firstLine="708"/>
        <w:rPr>
          <w:rFonts w:ascii="Times New Roman" w:hAnsi="Times New Roman" w:cs="Times New Roman"/>
          <w:sz w:val="28"/>
          <w:lang w:val="ru-RU"/>
        </w:rPr>
      </w:pPr>
      <w:r w:rsidRPr="008B492A">
        <w:rPr>
          <w:rFonts w:ascii="Times New Roman" w:hAnsi="Times New Roman" w:cs="Times New Roman"/>
          <w:sz w:val="28"/>
        </w:rPr>
        <w:sym w:font="Symbol" w:char="F0B7"/>
      </w:r>
      <w:r w:rsidRPr="00C466A5">
        <w:rPr>
          <w:rFonts w:ascii="Times New Roman" w:hAnsi="Times New Roman" w:cs="Times New Roman"/>
          <w:sz w:val="28"/>
          <w:lang w:val="ru-RU"/>
        </w:rPr>
        <w:t xml:space="preserve"> не создали необходимых условий для выполнения обязанностей по обеспечению безопасных и здоровых условий труда;</w:t>
      </w:r>
    </w:p>
    <w:p w14:paraId="1ABE1E35" w14:textId="77777777" w:rsidR="00C466A5" w:rsidRPr="00C466A5" w:rsidRDefault="00C466A5" w:rsidP="00DF17B2">
      <w:pPr>
        <w:spacing w:line="240" w:lineRule="auto"/>
        <w:ind w:firstLine="708"/>
        <w:rPr>
          <w:rFonts w:ascii="Times New Roman" w:hAnsi="Times New Roman" w:cs="Times New Roman"/>
          <w:sz w:val="28"/>
          <w:lang w:val="ru-RU"/>
        </w:rPr>
      </w:pPr>
      <w:r w:rsidRPr="00C466A5">
        <w:rPr>
          <w:rFonts w:ascii="Times New Roman" w:hAnsi="Times New Roman" w:cs="Times New Roman"/>
          <w:sz w:val="28"/>
          <w:lang w:val="ru-RU"/>
        </w:rPr>
        <w:t xml:space="preserve"> </w:t>
      </w:r>
      <w:r w:rsidRPr="008B492A">
        <w:rPr>
          <w:rFonts w:ascii="Times New Roman" w:hAnsi="Times New Roman" w:cs="Times New Roman"/>
          <w:sz w:val="28"/>
        </w:rPr>
        <w:sym w:font="Symbol" w:char="F0B7"/>
      </w:r>
      <w:r w:rsidRPr="00C466A5">
        <w:rPr>
          <w:rFonts w:ascii="Times New Roman" w:hAnsi="Times New Roman" w:cs="Times New Roman"/>
          <w:sz w:val="28"/>
          <w:lang w:val="ru-RU"/>
        </w:rPr>
        <w:t xml:space="preserve"> не приняли необходимых мер к устранению нарушений правил охраны труда; </w:t>
      </w:r>
    </w:p>
    <w:p w14:paraId="0C649E6E" w14:textId="15186D27" w:rsidR="00C466A5" w:rsidRDefault="00C466A5" w:rsidP="00DF17B2">
      <w:pPr>
        <w:spacing w:line="240" w:lineRule="auto"/>
        <w:ind w:firstLine="708"/>
        <w:rPr>
          <w:rFonts w:ascii="Times New Roman" w:hAnsi="Times New Roman" w:cs="Times New Roman"/>
          <w:sz w:val="36"/>
          <w:szCs w:val="28"/>
          <w:lang w:val="ru"/>
        </w:rPr>
      </w:pPr>
      <w:r w:rsidRPr="008B492A">
        <w:rPr>
          <w:rFonts w:ascii="Times New Roman" w:hAnsi="Times New Roman" w:cs="Times New Roman"/>
          <w:sz w:val="28"/>
        </w:rPr>
        <w:sym w:font="Symbol" w:char="F0B7"/>
      </w:r>
      <w:r w:rsidRPr="00C466A5">
        <w:rPr>
          <w:rFonts w:ascii="Times New Roman" w:hAnsi="Times New Roman" w:cs="Times New Roman"/>
          <w:sz w:val="28"/>
          <w:lang w:val="ru-RU"/>
        </w:rPr>
        <w:t xml:space="preserve"> не приняли мер к выполнению соглашений по охране труда, коллективных договоров, а также предписаний государственных и 20 профсоюзных инспекций, что привело или могло привести к несчастным случаям или иным тяжелым последствиям. </w:t>
      </w:r>
    </w:p>
    <w:p w14:paraId="088D8AE7" w14:textId="4C8B34C7" w:rsidR="00C466A5" w:rsidRPr="00C466A5" w:rsidRDefault="00C466A5" w:rsidP="00DF17B2">
      <w:pPr>
        <w:spacing w:line="240" w:lineRule="auto"/>
        <w:rPr>
          <w:rFonts w:ascii="Times New Roman" w:hAnsi="Times New Roman" w:cs="Times New Roman"/>
          <w:b/>
          <w:sz w:val="28"/>
          <w:szCs w:val="28"/>
          <w:lang w:val="ru-RU" w:eastAsia="ru-RU"/>
        </w:rPr>
      </w:pPr>
      <w:r>
        <w:rPr>
          <w:rFonts w:ascii="Times New Roman" w:hAnsi="Times New Roman" w:cs="Times New Roman"/>
          <w:b/>
          <w:sz w:val="28"/>
          <w:szCs w:val="28"/>
          <w:lang w:val="ru-RU" w:eastAsia="ru-RU"/>
        </w:rPr>
        <w:t>55. П</w:t>
      </w:r>
      <w:r w:rsidRPr="00C466A5">
        <w:rPr>
          <w:rFonts w:ascii="Times New Roman" w:hAnsi="Times New Roman" w:cs="Times New Roman"/>
          <w:b/>
          <w:sz w:val="28"/>
          <w:szCs w:val="28"/>
          <w:lang w:val="ru-RU" w:eastAsia="ru-RU"/>
        </w:rPr>
        <w:t xml:space="preserve">раво и гарантии права работающих на охрану труда </w:t>
      </w:r>
    </w:p>
    <w:p w14:paraId="5064357C" w14:textId="77777777" w:rsidR="00C466A5" w:rsidRDefault="00C466A5" w:rsidP="00DF17B2">
      <w:pPr>
        <w:spacing w:line="240" w:lineRule="auto"/>
        <w:rPr>
          <w:rFonts w:ascii="Times New Roman" w:hAnsi="Times New Roman" w:cs="Times New Roman"/>
          <w:sz w:val="28"/>
        </w:rPr>
      </w:pPr>
      <w:proofErr w:type="spellStart"/>
      <w:r w:rsidRPr="008B492A">
        <w:rPr>
          <w:rFonts w:ascii="Times New Roman" w:hAnsi="Times New Roman" w:cs="Times New Roman"/>
          <w:sz w:val="28"/>
        </w:rPr>
        <w:t>Работающий</w:t>
      </w:r>
      <w:proofErr w:type="spellEnd"/>
      <w:r w:rsidRPr="008B492A">
        <w:rPr>
          <w:rFonts w:ascii="Times New Roman" w:hAnsi="Times New Roman" w:cs="Times New Roman"/>
          <w:sz w:val="28"/>
        </w:rPr>
        <w:t xml:space="preserve"> </w:t>
      </w:r>
      <w:proofErr w:type="spellStart"/>
      <w:r w:rsidRPr="008B492A">
        <w:rPr>
          <w:rFonts w:ascii="Times New Roman" w:hAnsi="Times New Roman" w:cs="Times New Roman"/>
          <w:sz w:val="28"/>
        </w:rPr>
        <w:t>имеет</w:t>
      </w:r>
      <w:proofErr w:type="spellEnd"/>
      <w:r w:rsidRPr="008B492A">
        <w:rPr>
          <w:rFonts w:ascii="Times New Roman" w:hAnsi="Times New Roman" w:cs="Times New Roman"/>
          <w:sz w:val="28"/>
        </w:rPr>
        <w:t xml:space="preserve"> </w:t>
      </w:r>
      <w:proofErr w:type="spellStart"/>
      <w:r w:rsidRPr="008B492A">
        <w:rPr>
          <w:rFonts w:ascii="Times New Roman" w:hAnsi="Times New Roman" w:cs="Times New Roman"/>
          <w:sz w:val="28"/>
        </w:rPr>
        <w:t>право</w:t>
      </w:r>
      <w:proofErr w:type="spellEnd"/>
      <w:r w:rsidRPr="008B492A">
        <w:rPr>
          <w:rFonts w:ascii="Times New Roman" w:hAnsi="Times New Roman" w:cs="Times New Roman"/>
          <w:sz w:val="28"/>
        </w:rPr>
        <w:t xml:space="preserve"> </w:t>
      </w:r>
      <w:proofErr w:type="spellStart"/>
      <w:r w:rsidRPr="008B492A">
        <w:rPr>
          <w:rFonts w:ascii="Times New Roman" w:hAnsi="Times New Roman" w:cs="Times New Roman"/>
          <w:sz w:val="28"/>
        </w:rPr>
        <w:t>на</w:t>
      </w:r>
      <w:proofErr w:type="spellEnd"/>
      <w:r w:rsidRPr="008B492A">
        <w:rPr>
          <w:rFonts w:ascii="Times New Roman" w:hAnsi="Times New Roman" w:cs="Times New Roman"/>
          <w:sz w:val="28"/>
        </w:rPr>
        <w:t xml:space="preserve">: </w:t>
      </w:r>
    </w:p>
    <w:p w14:paraId="2F64C8D7" w14:textId="77777777" w:rsidR="00C466A5" w:rsidRPr="00C466A5" w:rsidRDefault="00C466A5" w:rsidP="00DF17B2">
      <w:pPr>
        <w:pStyle w:val="a3"/>
        <w:numPr>
          <w:ilvl w:val="0"/>
          <w:numId w:val="19"/>
        </w:numPr>
        <w:spacing w:line="240" w:lineRule="auto"/>
        <w:rPr>
          <w:rFonts w:ascii="Times New Roman" w:hAnsi="Times New Roman" w:cs="Times New Roman"/>
          <w:sz w:val="28"/>
          <w:lang w:val="ru-RU"/>
        </w:rPr>
      </w:pPr>
      <w:r w:rsidRPr="00C466A5">
        <w:rPr>
          <w:rFonts w:ascii="Times New Roman" w:hAnsi="Times New Roman" w:cs="Times New Roman"/>
          <w:sz w:val="28"/>
          <w:lang w:val="ru-RU"/>
        </w:rPr>
        <w:lastRenderedPageBreak/>
        <w:t xml:space="preserve">получение от работодателя достоверной информации о состоянии условий и охраны труда на рабочем месте, а также о средствах 6 защиты от воздействия вредных и (или) опасных производственных факторов; </w:t>
      </w:r>
    </w:p>
    <w:p w14:paraId="48799E12" w14:textId="77777777" w:rsidR="00C466A5" w:rsidRPr="00C466A5" w:rsidRDefault="00C466A5" w:rsidP="00DF17B2">
      <w:pPr>
        <w:pStyle w:val="a3"/>
        <w:numPr>
          <w:ilvl w:val="0"/>
          <w:numId w:val="19"/>
        </w:numPr>
        <w:spacing w:line="240" w:lineRule="auto"/>
        <w:rPr>
          <w:rFonts w:ascii="Times New Roman" w:hAnsi="Times New Roman" w:cs="Times New Roman"/>
          <w:sz w:val="28"/>
          <w:lang w:val="ru-RU"/>
        </w:rPr>
      </w:pPr>
      <w:r w:rsidRPr="00C466A5">
        <w:rPr>
          <w:rFonts w:ascii="Times New Roman" w:hAnsi="Times New Roman" w:cs="Times New Roman"/>
          <w:sz w:val="28"/>
          <w:lang w:val="ru-RU"/>
        </w:rPr>
        <w:t>обучение безопасным методам и приемам работы, проведение инструктажа по вопросам охраны труда;</w:t>
      </w:r>
    </w:p>
    <w:p w14:paraId="7CB1FAB1" w14:textId="77777777" w:rsidR="00C466A5" w:rsidRPr="00C466A5" w:rsidRDefault="00C466A5" w:rsidP="00DF17B2">
      <w:pPr>
        <w:pStyle w:val="a3"/>
        <w:numPr>
          <w:ilvl w:val="0"/>
          <w:numId w:val="19"/>
        </w:numPr>
        <w:spacing w:line="240" w:lineRule="auto"/>
        <w:rPr>
          <w:rFonts w:ascii="Times New Roman" w:hAnsi="Times New Roman" w:cs="Times New Roman"/>
          <w:sz w:val="28"/>
          <w:lang w:val="ru-RU"/>
        </w:rPr>
      </w:pPr>
      <w:r w:rsidRPr="00C466A5">
        <w:rPr>
          <w:rFonts w:ascii="Times New Roman" w:hAnsi="Times New Roman" w:cs="Times New Roman"/>
          <w:sz w:val="28"/>
          <w:lang w:val="ru-RU"/>
        </w:rPr>
        <w:t xml:space="preserve">личное участие или участие через своего представителя в рассмотрении вопросов, связанных с обеспечением безопасных условий труда, проведении органами, уполномоченными на осуществление контроля (надзора), в установленном порядке проверок соблюдения законодательства об охране труда на его рабочем месте, расследовании произошедшего с ним несчастного случая на производстве и (или) его профессионального заболевания. </w:t>
      </w:r>
    </w:p>
    <w:p w14:paraId="52EB568E" w14:textId="77777777" w:rsidR="00C466A5" w:rsidRPr="00C466A5" w:rsidRDefault="00C466A5" w:rsidP="00DF17B2">
      <w:pPr>
        <w:pStyle w:val="a3"/>
        <w:numPr>
          <w:ilvl w:val="0"/>
          <w:numId w:val="19"/>
        </w:numPr>
        <w:spacing w:line="240" w:lineRule="auto"/>
        <w:rPr>
          <w:rFonts w:ascii="Times New Roman" w:hAnsi="Times New Roman" w:cs="Times New Roman"/>
          <w:sz w:val="28"/>
          <w:lang w:val="ru-RU"/>
        </w:rPr>
      </w:pPr>
      <w:r w:rsidRPr="00C466A5">
        <w:rPr>
          <w:rFonts w:ascii="Times New Roman" w:hAnsi="Times New Roman" w:cs="Times New Roman"/>
          <w:sz w:val="28"/>
          <w:lang w:val="ru-RU"/>
        </w:rPr>
        <w:t>рабочее место, соответствующее требованиям по охране труда;</w:t>
      </w:r>
    </w:p>
    <w:p w14:paraId="296461F9" w14:textId="77777777" w:rsidR="00C466A5" w:rsidRPr="00C466A5" w:rsidRDefault="00C466A5" w:rsidP="00DF17B2">
      <w:pPr>
        <w:pStyle w:val="a3"/>
        <w:numPr>
          <w:ilvl w:val="0"/>
          <w:numId w:val="19"/>
        </w:numPr>
        <w:spacing w:line="240" w:lineRule="auto"/>
        <w:rPr>
          <w:rFonts w:ascii="Times New Roman" w:hAnsi="Times New Roman" w:cs="Times New Roman"/>
          <w:sz w:val="28"/>
          <w:lang w:val="ru-RU"/>
        </w:rPr>
      </w:pPr>
      <w:r w:rsidRPr="00C466A5">
        <w:rPr>
          <w:rFonts w:ascii="Times New Roman" w:hAnsi="Times New Roman" w:cs="Times New Roman"/>
          <w:sz w:val="28"/>
          <w:lang w:val="ru-RU"/>
        </w:rPr>
        <w:t xml:space="preserve">обеспечение необходимыми средствами индивидуальной защиты, средствами коллективной защиты, санитарно-бытовыми помещениями, оснащенными необходимыми устройствами и средствами; </w:t>
      </w:r>
    </w:p>
    <w:p w14:paraId="0B0F65E0" w14:textId="77777777" w:rsidR="00C466A5" w:rsidRPr="00C466A5" w:rsidRDefault="00C466A5" w:rsidP="00DF17B2">
      <w:pPr>
        <w:pStyle w:val="a3"/>
        <w:numPr>
          <w:ilvl w:val="0"/>
          <w:numId w:val="19"/>
        </w:numPr>
        <w:spacing w:line="240" w:lineRule="auto"/>
        <w:rPr>
          <w:rFonts w:ascii="Times New Roman" w:hAnsi="Times New Roman" w:cs="Times New Roman"/>
          <w:sz w:val="28"/>
          <w:lang w:val="ru-RU"/>
        </w:rPr>
      </w:pPr>
      <w:r w:rsidRPr="00C466A5">
        <w:rPr>
          <w:rFonts w:ascii="Times New Roman" w:hAnsi="Times New Roman" w:cs="Times New Roman"/>
          <w:sz w:val="28"/>
          <w:lang w:val="ru-RU"/>
        </w:rPr>
        <w:t xml:space="preserve">отказ от выполнения порученной работы в случае возникновения непосредственной опасности для жизни и здоровья его и окружающих до устранения этой опасности, а также при непредоставлении ему средств индивидуальной защиты, непосредственно обеспечивающих безопасность труда. При отказе от выполнения порученной работы по указанным основаниям работник обязан незамедлительно письменно сообщить работодателю, предоставляющему работу гражданам по трудовым договорам (далее – наниматель), либо уполномоченному должностному лицу нанимателя о мотивах такого отказа, подчиняться правилам внутреннего трудового распорядка, за исключением выполнения вышеуказанной работы. </w:t>
      </w:r>
    </w:p>
    <w:p w14:paraId="68C402BC" w14:textId="77777777" w:rsidR="00C466A5" w:rsidRPr="00C466A5" w:rsidRDefault="00C466A5" w:rsidP="00DF17B2">
      <w:pPr>
        <w:pStyle w:val="a3"/>
        <w:numPr>
          <w:ilvl w:val="0"/>
          <w:numId w:val="19"/>
        </w:numPr>
        <w:spacing w:line="240" w:lineRule="auto"/>
        <w:rPr>
          <w:rFonts w:ascii="Times New Roman" w:hAnsi="Times New Roman" w:cs="Times New Roman"/>
          <w:sz w:val="28"/>
          <w:lang w:val="ru-RU"/>
        </w:rPr>
      </w:pPr>
      <w:r w:rsidRPr="00C466A5">
        <w:rPr>
          <w:rFonts w:ascii="Times New Roman" w:hAnsi="Times New Roman" w:cs="Times New Roman"/>
          <w:sz w:val="28"/>
          <w:lang w:val="ru-RU"/>
        </w:rPr>
        <w:t xml:space="preserve">Работающий по гражданско-правовому договору на территории работодателя и действующий под контролем работодателя за безопасным ведением работ (оказанием услуг) либо действующий под контролем работодателя за безопасным ведением работ (оказанием услуг) вне территории работодателя вправе отказаться от исполнения </w:t>
      </w:r>
      <w:proofErr w:type="spellStart"/>
      <w:r w:rsidRPr="00C466A5">
        <w:rPr>
          <w:rFonts w:ascii="Times New Roman" w:hAnsi="Times New Roman" w:cs="Times New Roman"/>
          <w:sz w:val="28"/>
          <w:lang w:val="ru-RU"/>
        </w:rPr>
        <w:t>гражданскоправового</w:t>
      </w:r>
      <w:proofErr w:type="spellEnd"/>
      <w:r w:rsidRPr="00C466A5">
        <w:rPr>
          <w:rFonts w:ascii="Times New Roman" w:hAnsi="Times New Roman" w:cs="Times New Roman"/>
          <w:sz w:val="28"/>
          <w:lang w:val="ru-RU"/>
        </w:rPr>
        <w:t xml:space="preserve"> договора полностью или частично в случае, если работодателем не созданы или ненадлежащим образом созданы безопасные условия для выполнения работ (оказания услуг), предусмотренные гражданско-правовым договором.</w:t>
      </w:r>
    </w:p>
    <w:p w14:paraId="1C2EF00C" w14:textId="2ADAF34E" w:rsidR="00C466A5" w:rsidRPr="00C466A5" w:rsidRDefault="00C466A5" w:rsidP="00DF17B2">
      <w:pPr>
        <w:spacing w:line="240" w:lineRule="auto"/>
        <w:rPr>
          <w:rFonts w:ascii="Times New Roman" w:hAnsi="Times New Roman" w:cs="Times New Roman"/>
          <w:sz w:val="28"/>
          <w:lang w:val="ru-RU"/>
        </w:rPr>
      </w:pPr>
      <w:r>
        <w:rPr>
          <w:rFonts w:ascii="Times New Roman" w:hAnsi="Times New Roman" w:cs="Times New Roman"/>
          <w:sz w:val="28"/>
          <w:lang w:val="ru-RU"/>
        </w:rPr>
        <w:br w:type="page"/>
      </w:r>
    </w:p>
    <w:p w14:paraId="2CB4D42C" w14:textId="5D5DD632" w:rsidR="00C466A5" w:rsidRPr="00C466A5" w:rsidRDefault="00C466A5" w:rsidP="00DF17B2">
      <w:pPr>
        <w:spacing w:line="240" w:lineRule="auto"/>
        <w:rPr>
          <w:rFonts w:ascii="Times New Roman" w:hAnsi="Times New Roman" w:cs="Times New Roman"/>
          <w:b/>
          <w:sz w:val="28"/>
          <w:szCs w:val="28"/>
          <w:lang w:val="ru-RU" w:eastAsia="ru-RU"/>
        </w:rPr>
      </w:pPr>
      <w:r w:rsidRPr="00C466A5">
        <w:rPr>
          <w:rFonts w:ascii="Times New Roman" w:hAnsi="Times New Roman" w:cs="Times New Roman"/>
          <w:b/>
          <w:sz w:val="28"/>
          <w:szCs w:val="28"/>
          <w:lang w:val="ru-RU" w:eastAsia="ru-RU"/>
        </w:rPr>
        <w:lastRenderedPageBreak/>
        <w:t xml:space="preserve">56. </w:t>
      </w:r>
      <w:proofErr w:type="spellStart"/>
      <w:r w:rsidRPr="00C466A5">
        <w:rPr>
          <w:rFonts w:ascii="Times New Roman" w:hAnsi="Times New Roman" w:cs="Times New Roman"/>
          <w:b/>
          <w:sz w:val="28"/>
          <w:szCs w:val="28"/>
          <w:lang w:val="ru-RU" w:eastAsia="ru-RU"/>
        </w:rPr>
        <w:t>Обязонности</w:t>
      </w:r>
      <w:proofErr w:type="spellEnd"/>
      <w:r w:rsidRPr="00C466A5">
        <w:rPr>
          <w:rFonts w:ascii="Times New Roman" w:hAnsi="Times New Roman" w:cs="Times New Roman"/>
          <w:b/>
          <w:sz w:val="28"/>
          <w:szCs w:val="28"/>
          <w:lang w:val="ru-RU" w:eastAsia="ru-RU"/>
        </w:rPr>
        <w:t xml:space="preserve"> работающих по охране труда</w:t>
      </w:r>
    </w:p>
    <w:p w14:paraId="5C339BBB" w14:textId="77777777" w:rsidR="00C466A5" w:rsidRPr="00C466A5" w:rsidRDefault="00C466A5" w:rsidP="00DF17B2">
      <w:pPr>
        <w:pStyle w:val="2"/>
        <w:spacing w:line="240" w:lineRule="auto"/>
        <w:rPr>
          <w:rFonts w:ascii="Times New Roman" w:hAnsi="Times New Roman" w:cs="Times New Roman"/>
          <w:sz w:val="28"/>
          <w:szCs w:val="24"/>
          <w:lang w:val="ru-RU"/>
        </w:rPr>
      </w:pPr>
      <w:bookmarkStart w:id="13" w:name="_qzuzsald5qb5" w:colFirst="0" w:colLast="0"/>
      <w:bookmarkEnd w:id="13"/>
      <w:r w:rsidRPr="00C466A5">
        <w:rPr>
          <w:rFonts w:ascii="Times New Roman" w:hAnsi="Times New Roman" w:cs="Times New Roman"/>
          <w:sz w:val="28"/>
          <w:szCs w:val="24"/>
          <w:lang w:val="ru-RU"/>
        </w:rPr>
        <w:t xml:space="preserve">        Работник обязан:</w:t>
      </w:r>
    </w:p>
    <w:p w14:paraId="42EA451A" w14:textId="77777777" w:rsidR="00C466A5" w:rsidRPr="00C466A5" w:rsidRDefault="00C466A5" w:rsidP="00DF17B2">
      <w:pPr>
        <w:numPr>
          <w:ilvl w:val="0"/>
          <w:numId w:val="20"/>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соблюдать требования соответствующих инструкций, правил и других нормативно-правовых актов по охране труда, безопасности эксплуатации машин и других средств производства, а также правил поведения на территории предприятия;</w:t>
      </w:r>
    </w:p>
    <w:p w14:paraId="3069CD10" w14:textId="77777777" w:rsidR="00C466A5" w:rsidRPr="00C466A5" w:rsidRDefault="00C466A5" w:rsidP="00DF17B2">
      <w:pPr>
        <w:numPr>
          <w:ilvl w:val="0"/>
          <w:numId w:val="20"/>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выполнять нормы и обязанности по охране труда, предусмотренные коллективным договором, соглашением, трудовым договором и правилами внутреннего распорядка;</w:t>
      </w:r>
    </w:p>
    <w:p w14:paraId="65ECB7C0" w14:textId="77777777" w:rsidR="00C466A5" w:rsidRPr="00C466A5" w:rsidRDefault="00C466A5" w:rsidP="00DF17B2">
      <w:pPr>
        <w:numPr>
          <w:ilvl w:val="0"/>
          <w:numId w:val="20"/>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правильно использовать предоставленные ему средства индивидуальной защиты;</w:t>
      </w:r>
    </w:p>
    <w:p w14:paraId="455231E4" w14:textId="77777777" w:rsidR="00C466A5" w:rsidRPr="00C466A5" w:rsidRDefault="00C466A5" w:rsidP="00DF17B2">
      <w:pPr>
        <w:numPr>
          <w:ilvl w:val="0"/>
          <w:numId w:val="20"/>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проходить предварительные медицинские осмотры, обучение, инструктаж и проверку знаний по охране труда;</w:t>
      </w:r>
    </w:p>
    <w:p w14:paraId="7D50DC4E" w14:textId="77777777" w:rsidR="00C466A5" w:rsidRPr="00C466A5" w:rsidRDefault="00C466A5" w:rsidP="00DF17B2">
      <w:pPr>
        <w:numPr>
          <w:ilvl w:val="0"/>
          <w:numId w:val="20"/>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сообщать немедленно непосредственно руководителю о несчастном случае, произошедшем на производстве.</w:t>
      </w:r>
    </w:p>
    <w:p w14:paraId="22208C6E" w14:textId="77777777" w:rsidR="00C466A5" w:rsidRPr="00C466A5" w:rsidRDefault="00C466A5" w:rsidP="00DF17B2">
      <w:pPr>
        <w:numPr>
          <w:ilvl w:val="0"/>
          <w:numId w:val="20"/>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 xml:space="preserve">проходить обучение безопасным методам и приемам выполнения работ, оказанию первой помощи пострадавшим на производстве; проходить инструктаж по охране труда, стажировку на рабочем месте, проверку знаний требований по охране труда; </w:t>
      </w:r>
    </w:p>
    <w:p w14:paraId="55B8279C" w14:textId="77777777" w:rsidR="00C466A5" w:rsidRPr="00C466A5" w:rsidRDefault="00C466A5" w:rsidP="00DF17B2">
      <w:pPr>
        <w:numPr>
          <w:ilvl w:val="0"/>
          <w:numId w:val="20"/>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 xml:space="preserve">немедленно извещать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 </w:t>
      </w:r>
    </w:p>
    <w:p w14:paraId="14D468BC" w14:textId="77777777" w:rsidR="00C466A5" w:rsidRPr="00C466A5" w:rsidRDefault="00C466A5" w:rsidP="00DF17B2">
      <w:pPr>
        <w:numPr>
          <w:ilvl w:val="0"/>
          <w:numId w:val="20"/>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проходить обязательные предварительные (при поступлении на работу) и периодические медицинские осмотры (освидетельствования), а также внеочередные медицинские осмотры.</w:t>
      </w:r>
    </w:p>
    <w:p w14:paraId="33C2BEB4" w14:textId="31D086D4" w:rsidR="00C466A5" w:rsidRDefault="00C466A5" w:rsidP="00DF17B2">
      <w:pPr>
        <w:spacing w:line="240" w:lineRule="auto"/>
        <w:rPr>
          <w:rFonts w:ascii="Times New Roman" w:hAnsi="Times New Roman" w:cs="Times New Roman"/>
          <w:sz w:val="28"/>
          <w:szCs w:val="24"/>
          <w:lang w:val="ru-RU"/>
        </w:rPr>
      </w:pPr>
      <w:r>
        <w:rPr>
          <w:rFonts w:ascii="Times New Roman" w:hAnsi="Times New Roman" w:cs="Times New Roman"/>
          <w:sz w:val="28"/>
          <w:szCs w:val="24"/>
          <w:lang w:val="ru-RU"/>
        </w:rPr>
        <w:br w:type="page"/>
      </w:r>
    </w:p>
    <w:p w14:paraId="2383FEF9" w14:textId="05A5F9F2" w:rsidR="00C466A5" w:rsidRPr="00C466A5" w:rsidRDefault="00C466A5" w:rsidP="00DF17B2">
      <w:pPr>
        <w:spacing w:line="240" w:lineRule="auto"/>
        <w:rPr>
          <w:rFonts w:ascii="Times New Roman" w:hAnsi="Times New Roman" w:cs="Times New Roman"/>
          <w:b/>
          <w:sz w:val="28"/>
          <w:szCs w:val="28"/>
          <w:lang w:val="ru-RU" w:eastAsia="ru-RU"/>
        </w:rPr>
      </w:pPr>
      <w:r w:rsidRPr="00C466A5">
        <w:rPr>
          <w:rFonts w:ascii="Times New Roman" w:hAnsi="Times New Roman" w:cs="Times New Roman"/>
          <w:b/>
          <w:sz w:val="28"/>
          <w:szCs w:val="28"/>
          <w:lang w:val="ru-RU" w:eastAsia="ru-RU"/>
        </w:rPr>
        <w:lastRenderedPageBreak/>
        <w:t xml:space="preserve">57. Обязанности работодателя по обеспечению охраны труда </w:t>
      </w:r>
    </w:p>
    <w:p w14:paraId="2414792D" w14:textId="77777777" w:rsidR="00C466A5" w:rsidRPr="00C466A5" w:rsidRDefault="00C466A5" w:rsidP="00DF17B2">
      <w:pPr>
        <w:pStyle w:val="2"/>
        <w:spacing w:line="240" w:lineRule="auto"/>
        <w:rPr>
          <w:rFonts w:ascii="Times New Roman" w:hAnsi="Times New Roman" w:cs="Times New Roman"/>
          <w:sz w:val="28"/>
          <w:szCs w:val="24"/>
          <w:lang w:val="ru-RU"/>
        </w:rPr>
      </w:pPr>
      <w:bookmarkStart w:id="14" w:name="_2toh2ri3lwzo" w:colFirst="0" w:colLast="0"/>
      <w:bookmarkEnd w:id="14"/>
      <w:r w:rsidRPr="00C466A5">
        <w:rPr>
          <w:rFonts w:ascii="Times New Roman" w:hAnsi="Times New Roman" w:cs="Times New Roman"/>
          <w:sz w:val="28"/>
          <w:szCs w:val="24"/>
          <w:lang w:val="ru-RU"/>
        </w:rPr>
        <w:t>Обязанности работодателя по обеспечению охраны труда</w:t>
      </w:r>
    </w:p>
    <w:p w14:paraId="40796E2B" w14:textId="77777777" w:rsidR="00C466A5" w:rsidRPr="00C466A5" w:rsidRDefault="00C466A5" w:rsidP="00DF17B2">
      <w:pPr>
        <w:numPr>
          <w:ilvl w:val="0"/>
          <w:numId w:val="22"/>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обеспечивать безопасность при эксплуатации территории, зданий (помещений), сооружений, оборудования, ведении технологических процессов и применении в производстве материалов, химических веществ, а также контроль за использованием и правильным применением средств индивидуальной защиты и средств коллективной защиты. Если территория, здание (помещение), сооружение или оборудование используются несколькими работодателями, то обязанности по обеспечению требований по охране труда исполняются ими совместно на основании письменного соглашения; осуществлять обучение, стажировку, инструктаж и проверку знаний работающих по вопросам охраны труда;</w:t>
      </w:r>
    </w:p>
    <w:p w14:paraId="0D8431A7" w14:textId="77777777" w:rsidR="00C466A5" w:rsidRPr="00C466A5" w:rsidRDefault="00C466A5" w:rsidP="00DF17B2">
      <w:pPr>
        <w:numPr>
          <w:ilvl w:val="0"/>
          <w:numId w:val="22"/>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информировать работающих о состоянии условий и охраны труда на рабочем месте, существующем риске повреждения здоровья и полагающихся средствах индивидуальной защиты, компенсациях по условиям труда;</w:t>
      </w:r>
    </w:p>
    <w:p w14:paraId="237198D4" w14:textId="77777777" w:rsidR="00C466A5" w:rsidRPr="00C466A5" w:rsidRDefault="00C466A5" w:rsidP="00DF17B2">
      <w:pPr>
        <w:numPr>
          <w:ilvl w:val="0"/>
          <w:numId w:val="22"/>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обеспечивать в порядке, установленном законодательством, расследование и учет несчастных случаев на производстве, профессиональных заболеваний, техническое расследование причин аварий, инцидентов на опасных производственных объектах, разработку и реализацию мер по их профилактике и предупреждению; обеспечивать допуск должностных лиц контролирующих (надзорных) органов, уполномоченных на проведение проверок соблюдения законодательства об охране труда (далее - проверяющие), к проверке и представлять необходимые для проверки документы, а также допускать проверяющих для обследования территорий и помещений, транспортных средств и иных объектов, используемых для осуществления деятельности;</w:t>
      </w:r>
    </w:p>
    <w:p w14:paraId="5800C997" w14:textId="77777777" w:rsidR="00C466A5" w:rsidRPr="00C466A5" w:rsidRDefault="00C466A5" w:rsidP="00DF17B2">
      <w:pPr>
        <w:numPr>
          <w:ilvl w:val="0"/>
          <w:numId w:val="22"/>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не допускать к работе, отстранять от работы в соответствующий день (смену), не допускать к выполнению работ (оказанию услуг), отстранять от выполнения работ (оказания услуг) работающего, появившегося на работе в состоянии алкогольного, наркотического или токсического опьянения, а также в состоянии, связанном с болезнью, препятствующем выполнению работ (оказанию услуг);</w:t>
      </w:r>
    </w:p>
    <w:p w14:paraId="3142981F" w14:textId="77777777" w:rsidR="00C466A5" w:rsidRPr="00C466A5" w:rsidRDefault="00C466A5" w:rsidP="00DF17B2">
      <w:pPr>
        <w:numPr>
          <w:ilvl w:val="0"/>
          <w:numId w:val="22"/>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 xml:space="preserve">возмещать вред, причиненный жизни и здоровью работающих, в соответствии с законодательством; не препятствовать работающим в реализации их права на охрану труда; Наниматель помимо </w:t>
      </w:r>
      <w:r w:rsidRPr="00C466A5">
        <w:rPr>
          <w:rFonts w:ascii="Times New Roman" w:hAnsi="Times New Roman" w:cs="Times New Roman"/>
          <w:sz w:val="28"/>
          <w:szCs w:val="24"/>
          <w:lang w:val="ru-RU"/>
        </w:rPr>
        <w:lastRenderedPageBreak/>
        <w:t>обязанностей, указанных в части первой настоящей статьи, несет обязанности по:</w:t>
      </w:r>
    </w:p>
    <w:p w14:paraId="62D2B72D" w14:textId="77777777" w:rsidR="00C466A5" w:rsidRPr="00C466A5" w:rsidRDefault="00C466A5" w:rsidP="00DF17B2">
      <w:pPr>
        <w:numPr>
          <w:ilvl w:val="0"/>
          <w:numId w:val="22"/>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обеспечению на каждом рабочем месте условий труда, соответствующих требованиям по охране труда;</w:t>
      </w:r>
    </w:p>
    <w:p w14:paraId="48CA11FD" w14:textId="77777777" w:rsidR="00C466A5" w:rsidRPr="00C466A5" w:rsidRDefault="00C466A5" w:rsidP="00DF17B2">
      <w:pPr>
        <w:numPr>
          <w:ilvl w:val="0"/>
          <w:numId w:val="22"/>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обеспечению режима труда и отдыха работников, установленного законодательством, коллективным договором, соглашением, трудовым договором;</w:t>
      </w:r>
    </w:p>
    <w:p w14:paraId="0B20EC2F" w14:textId="77777777" w:rsidR="00C466A5" w:rsidRPr="00C466A5" w:rsidRDefault="00C466A5" w:rsidP="00DF17B2">
      <w:pPr>
        <w:numPr>
          <w:ilvl w:val="0"/>
          <w:numId w:val="22"/>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предоставлению работникам, занятым на работах с вредными и (или) опасными условиями труда, а также на работах, связанных с загрязнением и (или) выполняемых в неблагоприятных температурных условиях, необходимых средств индивидуальной защиты, смывающих и обезвреживающих средств в соответствии с установленными нормами;</w:t>
      </w:r>
    </w:p>
    <w:p w14:paraId="09116F50" w14:textId="77777777" w:rsidR="00C466A5" w:rsidRPr="00C466A5" w:rsidRDefault="00C466A5" w:rsidP="00DF17B2">
      <w:pPr>
        <w:numPr>
          <w:ilvl w:val="0"/>
          <w:numId w:val="22"/>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осуществлению контроля за соблюдением законодательства об охране труда работниками;</w:t>
      </w:r>
    </w:p>
    <w:p w14:paraId="7CE8184A" w14:textId="77777777" w:rsidR="00C466A5" w:rsidRPr="00C466A5" w:rsidRDefault="00C466A5" w:rsidP="00DF17B2">
      <w:pPr>
        <w:numPr>
          <w:ilvl w:val="0"/>
          <w:numId w:val="22"/>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недопущению к работе, отстранению от работы в соответствующий день (смену) работника, не прошедшего инструктаж, стажировку и проверку знаний по вопросам охраны труда, не использующего средства индивидуальной защиты, не прошедшего медицинский осмотр, в случаях и порядке, предусмотренных законодательством;</w:t>
      </w:r>
    </w:p>
    <w:p w14:paraId="6EF8D2FB" w14:textId="77777777" w:rsidR="00C466A5" w:rsidRPr="00C466A5" w:rsidRDefault="00C466A5" w:rsidP="00DF17B2">
      <w:pPr>
        <w:numPr>
          <w:ilvl w:val="0"/>
          <w:numId w:val="22"/>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принятию локальных нормативных правовых актов, содержащих требования по охране труда;</w:t>
      </w:r>
    </w:p>
    <w:p w14:paraId="5AC2CA03" w14:textId="77777777" w:rsidR="00C466A5" w:rsidRPr="00C466A5" w:rsidRDefault="00C466A5" w:rsidP="00DF17B2">
      <w:pPr>
        <w:numPr>
          <w:ilvl w:val="0"/>
          <w:numId w:val="22"/>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обеспечению проведения аттестации рабочих мест по условиям труда, паспортизации санитарно-технического состояния условий и охраны труда;</w:t>
      </w:r>
    </w:p>
    <w:p w14:paraId="7DCCC567" w14:textId="77777777" w:rsidR="00C466A5" w:rsidRPr="00C466A5" w:rsidRDefault="00C466A5" w:rsidP="00DF17B2">
      <w:pPr>
        <w:numPr>
          <w:ilvl w:val="0"/>
          <w:numId w:val="22"/>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осуществлению контроля за уровнями и концентрациями вредных производственных факторов;</w:t>
      </w:r>
    </w:p>
    <w:p w14:paraId="33BE0B56" w14:textId="77777777" w:rsidR="00C466A5" w:rsidRPr="00C466A5" w:rsidRDefault="00C466A5" w:rsidP="00DF17B2">
      <w:pPr>
        <w:numPr>
          <w:ilvl w:val="0"/>
          <w:numId w:val="22"/>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разработке, внедрению и поддержанию функционирования системы управления охраной труда, обеспечивающей идентификацию опасностей, оценку профессиональных рисков, определение мер управления профессиональными рисками и анализ их результативности, разработке и реализации мероприятий по улучшению условий и охраны труда;</w:t>
      </w:r>
    </w:p>
    <w:p w14:paraId="1CC5B318" w14:textId="77777777" w:rsidR="00C466A5" w:rsidRPr="00C466A5" w:rsidRDefault="00C466A5" w:rsidP="00DF17B2">
      <w:pPr>
        <w:numPr>
          <w:ilvl w:val="0"/>
          <w:numId w:val="22"/>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пропаганде и внедрению передового опыта безопасных методов и приемов труда и сотрудничеству с работниками, их полномочными представителями в области охраны труда;</w:t>
      </w:r>
    </w:p>
    <w:p w14:paraId="677452D1" w14:textId="77777777" w:rsidR="00C466A5" w:rsidRPr="00C466A5" w:rsidRDefault="00C466A5" w:rsidP="00DF17B2">
      <w:pPr>
        <w:numPr>
          <w:ilvl w:val="0"/>
          <w:numId w:val="22"/>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организации в соответствии с установленными нормами санитарно-бытового обеспечения, медицинского обслуживания работников;</w:t>
      </w:r>
    </w:p>
    <w:p w14:paraId="749A177B" w14:textId="77777777" w:rsidR="00C466A5" w:rsidRPr="00C466A5" w:rsidRDefault="00C466A5" w:rsidP="00DF17B2">
      <w:pPr>
        <w:numPr>
          <w:ilvl w:val="0"/>
          <w:numId w:val="22"/>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 xml:space="preserve">организации проведения обязательных предварительных (при поступлении на работу), периодических (в течение трудовой </w:t>
      </w:r>
      <w:r w:rsidRPr="00C466A5">
        <w:rPr>
          <w:rFonts w:ascii="Times New Roman" w:hAnsi="Times New Roman" w:cs="Times New Roman"/>
          <w:sz w:val="28"/>
          <w:szCs w:val="24"/>
          <w:lang w:val="ru-RU"/>
        </w:rPr>
        <w:lastRenderedPageBreak/>
        <w:t xml:space="preserve">деятельности) и </w:t>
      </w:r>
      <w:proofErr w:type="spellStart"/>
      <w:r w:rsidRPr="00C466A5">
        <w:rPr>
          <w:rFonts w:ascii="Times New Roman" w:hAnsi="Times New Roman" w:cs="Times New Roman"/>
          <w:sz w:val="28"/>
          <w:szCs w:val="24"/>
          <w:lang w:val="ru-RU"/>
        </w:rPr>
        <w:t>предсменных</w:t>
      </w:r>
      <w:proofErr w:type="spellEnd"/>
      <w:r w:rsidRPr="00C466A5">
        <w:rPr>
          <w:rFonts w:ascii="Times New Roman" w:hAnsi="Times New Roman" w:cs="Times New Roman"/>
          <w:sz w:val="28"/>
          <w:szCs w:val="24"/>
          <w:lang w:val="ru-RU"/>
        </w:rPr>
        <w:t xml:space="preserve"> (перед началом работы, смены) медицинских осмотров либо освидетельствования некоторых категорий работников на предмет нахождения в состоянии алкогольного, наркотического или токсического опьянения, а также внеочередных медицинских осмотров работников при ухудшении состояния их здоровья;</w:t>
      </w:r>
    </w:p>
    <w:p w14:paraId="5683B7AD" w14:textId="77777777" w:rsidR="00C466A5" w:rsidRPr="00C466A5" w:rsidRDefault="00C466A5" w:rsidP="00DF17B2">
      <w:pPr>
        <w:numPr>
          <w:ilvl w:val="0"/>
          <w:numId w:val="22"/>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выделению в необходимых объемах финансовых средств, оборудования и материалов для осуществления мероприятий по улучшению условий и охраны труда, предусмотренных коллективным договором, соглашениями, планами мероприятий по улучшению условий и охраны труда;</w:t>
      </w:r>
    </w:p>
    <w:p w14:paraId="162A5A91" w14:textId="77777777" w:rsidR="00C466A5" w:rsidRDefault="00C466A5" w:rsidP="00DF17B2">
      <w:pPr>
        <w:numPr>
          <w:ilvl w:val="0"/>
          <w:numId w:val="22"/>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назначению должностных лиц, ответственных за организацию охраны труда в организации и структурных подразделениях.</w:t>
      </w:r>
    </w:p>
    <w:p w14:paraId="692C5C0B" w14:textId="65D40F0D" w:rsidR="00C466A5" w:rsidRPr="00C466A5" w:rsidRDefault="00C466A5" w:rsidP="00DF17B2">
      <w:pPr>
        <w:spacing w:line="240" w:lineRule="auto"/>
        <w:rPr>
          <w:rFonts w:ascii="Times New Roman" w:hAnsi="Times New Roman" w:cs="Times New Roman"/>
          <w:sz w:val="28"/>
          <w:szCs w:val="24"/>
          <w:lang w:val="ru-RU"/>
        </w:rPr>
      </w:pPr>
      <w:r>
        <w:rPr>
          <w:rFonts w:ascii="Times New Roman" w:hAnsi="Times New Roman" w:cs="Times New Roman"/>
          <w:sz w:val="28"/>
          <w:szCs w:val="24"/>
          <w:lang w:val="ru-RU"/>
        </w:rPr>
        <w:br w:type="page"/>
      </w:r>
    </w:p>
    <w:p w14:paraId="735A076E" w14:textId="6EBB1379" w:rsidR="00C466A5" w:rsidRPr="00C466A5" w:rsidRDefault="00C466A5" w:rsidP="00DF17B2">
      <w:pPr>
        <w:spacing w:line="240" w:lineRule="auto"/>
        <w:rPr>
          <w:rFonts w:ascii="Times New Roman" w:hAnsi="Times New Roman" w:cs="Times New Roman"/>
          <w:b/>
          <w:sz w:val="28"/>
          <w:lang w:val="ru-RU"/>
        </w:rPr>
      </w:pPr>
      <w:bookmarkStart w:id="15" w:name="_qcpnqkqip507" w:colFirst="0" w:colLast="0"/>
      <w:bookmarkEnd w:id="15"/>
      <w:r w:rsidRPr="00C466A5">
        <w:rPr>
          <w:rFonts w:ascii="Times New Roman" w:hAnsi="Times New Roman" w:cs="Times New Roman"/>
          <w:b/>
          <w:sz w:val="28"/>
          <w:lang w:val="ru-RU"/>
        </w:rPr>
        <w:lastRenderedPageBreak/>
        <w:t>58. Производственная санитария и гигиена труда: сущность и задачи</w:t>
      </w:r>
    </w:p>
    <w:p w14:paraId="5FDBEDC3" w14:textId="77777777" w:rsidR="00C466A5" w:rsidRPr="00C466A5" w:rsidRDefault="00C466A5" w:rsidP="00DF17B2">
      <w:pPr>
        <w:spacing w:line="240" w:lineRule="auto"/>
        <w:rPr>
          <w:rFonts w:ascii="Times New Roman" w:hAnsi="Times New Roman" w:cs="Times New Roman"/>
          <w:sz w:val="28"/>
          <w:szCs w:val="24"/>
          <w:lang w:val="ru-RU"/>
        </w:rPr>
      </w:pPr>
      <w:r w:rsidRPr="00C466A5">
        <w:rPr>
          <w:rFonts w:ascii="Times New Roman" w:hAnsi="Times New Roman" w:cs="Times New Roman"/>
          <w:b/>
          <w:i/>
          <w:sz w:val="28"/>
          <w:szCs w:val="24"/>
          <w:lang w:val="ru-RU"/>
        </w:rPr>
        <w:t>Производственная санитария</w:t>
      </w:r>
      <w:r w:rsidRPr="00C466A5">
        <w:rPr>
          <w:rFonts w:ascii="Times New Roman" w:hAnsi="Times New Roman" w:cs="Times New Roman"/>
          <w:sz w:val="28"/>
          <w:szCs w:val="24"/>
          <w:lang w:val="ru-RU"/>
        </w:rPr>
        <w:t xml:space="preserve"> – система организационных, санитарно-гигиенических мероприятий и технических средств и методов, предотвращающих или уменьшающих воздействие на работающих вредных производственных факторов до значений, не превышающих допустимых.</w:t>
      </w:r>
    </w:p>
    <w:p w14:paraId="133D33C6" w14:textId="77777777" w:rsidR="00C466A5" w:rsidRPr="00C466A5" w:rsidRDefault="00C466A5" w:rsidP="00DF17B2">
      <w:pPr>
        <w:spacing w:line="240" w:lineRule="auto"/>
        <w:rPr>
          <w:rFonts w:ascii="Times New Roman" w:hAnsi="Times New Roman" w:cs="Times New Roman"/>
          <w:sz w:val="28"/>
          <w:szCs w:val="24"/>
          <w:lang w:val="ru-RU"/>
        </w:rPr>
      </w:pPr>
      <w:r w:rsidRPr="00C466A5">
        <w:rPr>
          <w:rFonts w:ascii="Times New Roman" w:hAnsi="Times New Roman" w:cs="Times New Roman"/>
          <w:sz w:val="28"/>
          <w:szCs w:val="24"/>
          <w:lang w:val="ru-RU"/>
        </w:rPr>
        <w:t xml:space="preserve">Производственная санитария является практической частью гигиены труда. </w:t>
      </w:r>
    </w:p>
    <w:p w14:paraId="2DF7F5EB" w14:textId="77777777" w:rsidR="00C466A5" w:rsidRPr="00C466A5" w:rsidRDefault="00C466A5" w:rsidP="00DF17B2">
      <w:pPr>
        <w:spacing w:line="240" w:lineRule="auto"/>
        <w:rPr>
          <w:rFonts w:ascii="Times New Roman" w:hAnsi="Times New Roman" w:cs="Times New Roman"/>
          <w:sz w:val="28"/>
          <w:szCs w:val="24"/>
          <w:lang w:val="ru-RU"/>
        </w:rPr>
      </w:pPr>
      <w:r w:rsidRPr="00C466A5">
        <w:rPr>
          <w:rFonts w:ascii="Times New Roman" w:hAnsi="Times New Roman" w:cs="Times New Roman"/>
          <w:b/>
          <w:i/>
          <w:sz w:val="28"/>
          <w:szCs w:val="24"/>
          <w:lang w:val="ru-RU"/>
        </w:rPr>
        <w:t>Гигиена труда</w:t>
      </w:r>
      <w:r w:rsidRPr="00C466A5">
        <w:rPr>
          <w:rFonts w:ascii="Times New Roman" w:hAnsi="Times New Roman" w:cs="Times New Roman"/>
          <w:sz w:val="28"/>
          <w:szCs w:val="24"/>
          <w:lang w:val="ru-RU"/>
        </w:rPr>
        <w:t xml:space="preserve"> – комплекс мер и средств по сохранению здоровья работников, профилактике неблагоприятных воздействий опасных и (или) вредных производственных факторов.</w:t>
      </w:r>
    </w:p>
    <w:p w14:paraId="1CA1FAAF" w14:textId="77777777" w:rsidR="00C466A5" w:rsidRPr="00C466A5" w:rsidRDefault="00C466A5" w:rsidP="00DF17B2">
      <w:pPr>
        <w:pStyle w:val="2"/>
        <w:spacing w:line="240" w:lineRule="auto"/>
        <w:rPr>
          <w:rFonts w:ascii="Times New Roman" w:hAnsi="Times New Roman" w:cs="Times New Roman"/>
          <w:sz w:val="28"/>
          <w:szCs w:val="24"/>
          <w:lang w:val="ru-RU"/>
        </w:rPr>
      </w:pPr>
      <w:bookmarkStart w:id="16" w:name="_behfjn77479s" w:colFirst="0" w:colLast="0"/>
      <w:bookmarkEnd w:id="16"/>
      <w:r w:rsidRPr="00C466A5">
        <w:rPr>
          <w:rFonts w:ascii="Times New Roman" w:hAnsi="Times New Roman" w:cs="Times New Roman"/>
          <w:sz w:val="28"/>
          <w:szCs w:val="24"/>
          <w:lang w:val="ru-RU"/>
        </w:rPr>
        <w:t xml:space="preserve">Цели и задачи промышленной санитарии и гигиены труда: </w:t>
      </w:r>
    </w:p>
    <w:p w14:paraId="0D1ADBE7" w14:textId="77777777" w:rsidR="00C466A5" w:rsidRPr="00C466A5" w:rsidRDefault="00C466A5" w:rsidP="00DF17B2">
      <w:pPr>
        <w:spacing w:line="240" w:lineRule="auto"/>
        <w:rPr>
          <w:rFonts w:ascii="Times New Roman" w:hAnsi="Times New Roman" w:cs="Times New Roman"/>
          <w:sz w:val="28"/>
          <w:szCs w:val="24"/>
          <w:lang w:val="ru-RU"/>
        </w:rPr>
      </w:pPr>
      <w:r w:rsidRPr="00C466A5">
        <w:rPr>
          <w:rFonts w:ascii="Times New Roman" w:hAnsi="Times New Roman" w:cs="Times New Roman"/>
          <w:sz w:val="28"/>
          <w:szCs w:val="24"/>
          <w:lang w:val="ru-RU"/>
        </w:rPr>
        <w:t>Уменьшение и полное устранение негативных факторов производственного процесса</w:t>
      </w:r>
    </w:p>
    <w:p w14:paraId="5A72D59A" w14:textId="77777777" w:rsidR="00C466A5" w:rsidRPr="00C466A5" w:rsidRDefault="00C466A5" w:rsidP="00DF17B2">
      <w:pPr>
        <w:pStyle w:val="2"/>
        <w:spacing w:line="240" w:lineRule="auto"/>
        <w:rPr>
          <w:rFonts w:ascii="Times New Roman" w:hAnsi="Times New Roman" w:cs="Times New Roman"/>
          <w:sz w:val="28"/>
          <w:szCs w:val="24"/>
          <w:lang w:val="ru-RU"/>
        </w:rPr>
      </w:pPr>
      <w:bookmarkStart w:id="17" w:name="_nfdrefy2w5xx" w:colFirst="0" w:colLast="0"/>
      <w:bookmarkEnd w:id="17"/>
      <w:r w:rsidRPr="00C466A5">
        <w:rPr>
          <w:rFonts w:ascii="Times New Roman" w:hAnsi="Times New Roman" w:cs="Times New Roman"/>
          <w:sz w:val="28"/>
          <w:szCs w:val="24"/>
          <w:lang w:val="ru-RU"/>
        </w:rPr>
        <w:t>Цели производственной санитарии и гигиены труда:</w:t>
      </w:r>
    </w:p>
    <w:p w14:paraId="027966FE" w14:textId="77777777" w:rsidR="00C466A5" w:rsidRPr="00C466A5" w:rsidRDefault="00C466A5" w:rsidP="00DF17B2">
      <w:pPr>
        <w:numPr>
          <w:ilvl w:val="0"/>
          <w:numId w:val="21"/>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обеспечение параметров микроклимата на рабочих местах;</w:t>
      </w:r>
    </w:p>
    <w:p w14:paraId="0670BCEC" w14:textId="77777777" w:rsidR="00C466A5" w:rsidRPr="00C466A5" w:rsidRDefault="00C466A5" w:rsidP="00DF17B2">
      <w:pPr>
        <w:numPr>
          <w:ilvl w:val="0"/>
          <w:numId w:val="21"/>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обеспечение санитарно-гигиенических требований к воздуху рабочей зоны;</w:t>
      </w:r>
    </w:p>
    <w:p w14:paraId="2E0C6861" w14:textId="77777777" w:rsidR="00C466A5" w:rsidRPr="00C466A5" w:rsidRDefault="00C466A5" w:rsidP="00DF17B2">
      <w:pPr>
        <w:numPr>
          <w:ilvl w:val="0"/>
          <w:numId w:val="21"/>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обеспечения нормативной естественной и искусственной освещенности;</w:t>
      </w:r>
    </w:p>
    <w:p w14:paraId="2D0D1604" w14:textId="77777777" w:rsidR="00C466A5" w:rsidRPr="00C466A5" w:rsidRDefault="00C466A5" w:rsidP="00DF17B2">
      <w:pPr>
        <w:numPr>
          <w:ilvl w:val="0"/>
          <w:numId w:val="21"/>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защита от шума и вибрации на рабочих местах;</w:t>
      </w:r>
    </w:p>
    <w:p w14:paraId="6A12584D" w14:textId="77777777" w:rsidR="00C466A5" w:rsidRPr="00C466A5" w:rsidRDefault="00C466A5" w:rsidP="00DF17B2">
      <w:pPr>
        <w:numPr>
          <w:ilvl w:val="0"/>
          <w:numId w:val="21"/>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защита от производственных излучений и электромагнитных полей;</w:t>
      </w:r>
    </w:p>
    <w:p w14:paraId="5CD2770C" w14:textId="77777777" w:rsidR="00C466A5" w:rsidRPr="00C466A5" w:rsidRDefault="00C466A5" w:rsidP="00DF17B2">
      <w:pPr>
        <w:numPr>
          <w:ilvl w:val="0"/>
          <w:numId w:val="21"/>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обеспечение спецпитанием, защитными пастами и мазями, спецодеждой и спецобувью, средствами индивидуальной защиты (противогазы, респираторы и т. п.);</w:t>
      </w:r>
    </w:p>
    <w:p w14:paraId="112DED44" w14:textId="5B0D4614" w:rsidR="00C466A5" w:rsidRDefault="00C466A5" w:rsidP="00DF17B2">
      <w:pPr>
        <w:numPr>
          <w:ilvl w:val="0"/>
          <w:numId w:val="21"/>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обеспечение согласно нормам санитарно-бытовыми         помещениями и др.</w:t>
      </w:r>
    </w:p>
    <w:p w14:paraId="56461E82" w14:textId="50F14826" w:rsidR="00C466A5" w:rsidRPr="00C466A5" w:rsidRDefault="00C466A5" w:rsidP="00DF17B2">
      <w:pPr>
        <w:spacing w:line="240" w:lineRule="auto"/>
        <w:rPr>
          <w:rFonts w:ascii="Times New Roman" w:hAnsi="Times New Roman" w:cs="Times New Roman"/>
          <w:sz w:val="28"/>
          <w:szCs w:val="24"/>
          <w:lang w:val="ru-RU"/>
        </w:rPr>
      </w:pPr>
      <w:r>
        <w:rPr>
          <w:rFonts w:ascii="Times New Roman" w:hAnsi="Times New Roman" w:cs="Times New Roman"/>
          <w:sz w:val="28"/>
          <w:szCs w:val="24"/>
          <w:lang w:val="ru-RU"/>
        </w:rPr>
        <w:br w:type="page"/>
      </w:r>
    </w:p>
    <w:p w14:paraId="5369B8BD" w14:textId="726B8D34" w:rsidR="00C466A5" w:rsidRPr="00C466A5" w:rsidRDefault="00C466A5" w:rsidP="00DF17B2">
      <w:pPr>
        <w:spacing w:line="240" w:lineRule="auto"/>
        <w:rPr>
          <w:rFonts w:ascii="Times New Roman" w:hAnsi="Times New Roman" w:cs="Times New Roman"/>
          <w:b/>
          <w:sz w:val="28"/>
          <w:szCs w:val="28"/>
          <w:lang w:val="ru-RU" w:eastAsia="ru-RU"/>
        </w:rPr>
      </w:pPr>
      <w:r w:rsidRPr="00C466A5">
        <w:rPr>
          <w:rFonts w:ascii="Times New Roman" w:hAnsi="Times New Roman" w:cs="Times New Roman"/>
          <w:b/>
          <w:sz w:val="28"/>
          <w:szCs w:val="28"/>
          <w:lang w:val="ru-RU" w:eastAsia="ru-RU"/>
        </w:rPr>
        <w:lastRenderedPageBreak/>
        <w:t>59.Классификация условий труда. Опасные и вредные производственные факторы</w:t>
      </w:r>
    </w:p>
    <w:p w14:paraId="7878A9F0" w14:textId="77777777" w:rsidR="00C466A5" w:rsidRPr="00C466A5" w:rsidRDefault="00C466A5" w:rsidP="00DF17B2">
      <w:pPr>
        <w:spacing w:line="240" w:lineRule="auto"/>
        <w:rPr>
          <w:rFonts w:ascii="Times New Roman" w:hAnsi="Times New Roman" w:cs="Times New Roman"/>
          <w:sz w:val="28"/>
          <w:szCs w:val="24"/>
          <w:lang w:val="ru-RU"/>
        </w:rPr>
      </w:pPr>
      <w:r w:rsidRPr="00C466A5">
        <w:rPr>
          <w:rFonts w:ascii="Times New Roman" w:hAnsi="Times New Roman" w:cs="Times New Roman"/>
          <w:sz w:val="28"/>
          <w:szCs w:val="24"/>
          <w:lang w:val="ru-RU"/>
        </w:rPr>
        <w:t>Исходя из гигиенических критериев, условия труда подразделяются на четыре класса:</w:t>
      </w:r>
    </w:p>
    <w:p w14:paraId="481C4264" w14:textId="77777777" w:rsidR="00C466A5" w:rsidRPr="00C466A5" w:rsidRDefault="00C466A5" w:rsidP="00DF17B2">
      <w:pPr>
        <w:spacing w:line="240" w:lineRule="auto"/>
        <w:rPr>
          <w:rFonts w:ascii="Times New Roman" w:hAnsi="Times New Roman" w:cs="Times New Roman"/>
          <w:sz w:val="28"/>
          <w:szCs w:val="24"/>
          <w:lang w:val="ru-RU"/>
        </w:rPr>
      </w:pPr>
      <w:r w:rsidRPr="00C466A5">
        <w:rPr>
          <w:rFonts w:ascii="Times New Roman" w:hAnsi="Times New Roman" w:cs="Times New Roman"/>
          <w:sz w:val="28"/>
          <w:szCs w:val="24"/>
          <w:lang w:val="ru-RU"/>
        </w:rPr>
        <w:t xml:space="preserve">  </w:t>
      </w:r>
      <w:r w:rsidRPr="00C466A5">
        <w:rPr>
          <w:rFonts w:ascii="Times New Roman" w:hAnsi="Times New Roman" w:cs="Times New Roman"/>
          <w:b/>
          <w:i/>
          <w:sz w:val="28"/>
          <w:szCs w:val="24"/>
          <w:lang w:val="ru-RU"/>
        </w:rPr>
        <w:t>Оптимальные условия труда (1-й класс)</w:t>
      </w:r>
      <w:r w:rsidRPr="00C466A5">
        <w:rPr>
          <w:rFonts w:ascii="Times New Roman" w:hAnsi="Times New Roman" w:cs="Times New Roman"/>
          <w:sz w:val="28"/>
          <w:szCs w:val="24"/>
          <w:lang w:val="ru-RU"/>
        </w:rPr>
        <w:t xml:space="preserve"> – такие условия труда, при которых сохраняется здоровье работников и создаются предпосылки для поддержания высокого уровня его работоспособности.</w:t>
      </w:r>
    </w:p>
    <w:p w14:paraId="7F2BC6DF" w14:textId="77777777" w:rsidR="00C466A5" w:rsidRPr="00C466A5" w:rsidRDefault="00C466A5" w:rsidP="00DF17B2">
      <w:pPr>
        <w:spacing w:line="240" w:lineRule="auto"/>
        <w:rPr>
          <w:rFonts w:ascii="Times New Roman" w:hAnsi="Times New Roman" w:cs="Times New Roman"/>
          <w:sz w:val="28"/>
          <w:szCs w:val="24"/>
          <w:lang w:val="ru-RU"/>
        </w:rPr>
      </w:pPr>
      <w:r w:rsidRPr="00C466A5">
        <w:rPr>
          <w:rFonts w:ascii="Times New Roman" w:hAnsi="Times New Roman" w:cs="Times New Roman"/>
          <w:b/>
          <w:i/>
          <w:sz w:val="28"/>
          <w:szCs w:val="24"/>
          <w:lang w:val="ru-RU"/>
        </w:rPr>
        <w:t>Допустимые условия труда (2-й класс)</w:t>
      </w:r>
      <w:r w:rsidRPr="00C466A5">
        <w:rPr>
          <w:rFonts w:ascii="Times New Roman" w:hAnsi="Times New Roman" w:cs="Times New Roman"/>
          <w:sz w:val="28"/>
          <w:szCs w:val="24"/>
          <w:lang w:val="ru-RU"/>
        </w:rPr>
        <w:t xml:space="preserve"> характеризуются такими уровнями факторов среды и трудового процесса, которые не превышают установленных гигиенических нормативов для рабочих мест, а возможные изменения функционального состояния организма восстанавливаются во время регламентированных перерывов или к началу следующей смены и не должны оказывать неблагоприятного действия в ближайшем и отдаленном периоде на состояние здоровья работающих и их потомство.</w:t>
      </w:r>
    </w:p>
    <w:p w14:paraId="4D796354" w14:textId="77777777" w:rsidR="00C466A5" w:rsidRPr="00C466A5" w:rsidRDefault="00C466A5" w:rsidP="00DF17B2">
      <w:pPr>
        <w:spacing w:line="240" w:lineRule="auto"/>
        <w:rPr>
          <w:rFonts w:ascii="Times New Roman" w:hAnsi="Times New Roman" w:cs="Times New Roman"/>
          <w:sz w:val="28"/>
          <w:szCs w:val="24"/>
          <w:lang w:val="ru-RU"/>
        </w:rPr>
      </w:pPr>
      <w:r w:rsidRPr="00C466A5">
        <w:rPr>
          <w:rFonts w:ascii="Times New Roman" w:hAnsi="Times New Roman" w:cs="Times New Roman"/>
          <w:sz w:val="28"/>
          <w:szCs w:val="24"/>
          <w:lang w:val="ru-RU"/>
        </w:rPr>
        <w:t>Допустимые условия труда относят к безопасным.</w:t>
      </w:r>
    </w:p>
    <w:p w14:paraId="44E47358" w14:textId="77777777" w:rsidR="00C466A5" w:rsidRPr="00C466A5" w:rsidRDefault="00C466A5" w:rsidP="00DF17B2">
      <w:pPr>
        <w:spacing w:line="240" w:lineRule="auto"/>
        <w:rPr>
          <w:rFonts w:ascii="Times New Roman" w:hAnsi="Times New Roman" w:cs="Times New Roman"/>
          <w:sz w:val="28"/>
          <w:szCs w:val="24"/>
          <w:lang w:val="ru-RU"/>
        </w:rPr>
      </w:pPr>
      <w:r w:rsidRPr="00C466A5">
        <w:rPr>
          <w:rFonts w:ascii="Times New Roman" w:hAnsi="Times New Roman" w:cs="Times New Roman"/>
          <w:b/>
          <w:i/>
          <w:sz w:val="28"/>
          <w:szCs w:val="24"/>
          <w:lang w:val="ru-RU"/>
        </w:rPr>
        <w:t>Вредные условия труда (3-й класс)</w:t>
      </w:r>
      <w:r w:rsidRPr="00C466A5">
        <w:rPr>
          <w:rFonts w:ascii="Times New Roman" w:hAnsi="Times New Roman" w:cs="Times New Roman"/>
          <w:sz w:val="28"/>
          <w:szCs w:val="24"/>
          <w:lang w:val="ru-RU"/>
        </w:rPr>
        <w:t xml:space="preserve"> характеризуются наличием вредных производственных факторов, превышающих гигиенические нормативы и оказывающих неблагоприятное действие на организм работающего и его потомство. </w:t>
      </w:r>
    </w:p>
    <w:p w14:paraId="0B29CB0B" w14:textId="77777777" w:rsidR="00C466A5" w:rsidRPr="00C466A5" w:rsidRDefault="00C466A5" w:rsidP="00DF17B2">
      <w:pPr>
        <w:spacing w:line="240" w:lineRule="auto"/>
        <w:rPr>
          <w:rFonts w:ascii="Times New Roman" w:hAnsi="Times New Roman" w:cs="Times New Roman"/>
          <w:sz w:val="28"/>
          <w:szCs w:val="24"/>
          <w:lang w:val="ru-RU"/>
        </w:rPr>
      </w:pPr>
      <w:r w:rsidRPr="00C466A5">
        <w:rPr>
          <w:rFonts w:ascii="Times New Roman" w:hAnsi="Times New Roman" w:cs="Times New Roman"/>
          <w:b/>
          <w:i/>
          <w:sz w:val="28"/>
          <w:szCs w:val="24"/>
          <w:lang w:val="ru-RU"/>
        </w:rPr>
        <w:t>Опасные условия труда (4-й класс)</w:t>
      </w:r>
      <w:r w:rsidRPr="00C466A5">
        <w:rPr>
          <w:rFonts w:ascii="Times New Roman" w:hAnsi="Times New Roman" w:cs="Times New Roman"/>
          <w:sz w:val="28"/>
          <w:szCs w:val="24"/>
          <w:lang w:val="ru-RU"/>
        </w:rPr>
        <w:t xml:space="preserve"> характеризуются уровнями производственных факторов, воздействие которых в течение рабочей смены (или ее части) может создать угрозу для жизни, высокий риск развития острых профессиональных поражений, в том числе и тяжелых форм.</w:t>
      </w:r>
    </w:p>
    <w:p w14:paraId="5D5F10D4" w14:textId="77777777" w:rsidR="00C466A5" w:rsidRPr="00C466A5" w:rsidRDefault="00C466A5" w:rsidP="00DF17B2">
      <w:pPr>
        <w:spacing w:line="240" w:lineRule="auto"/>
        <w:rPr>
          <w:rFonts w:ascii="Times New Roman" w:hAnsi="Times New Roman" w:cs="Times New Roman"/>
          <w:sz w:val="28"/>
          <w:szCs w:val="24"/>
          <w:lang w:val="ru-RU"/>
        </w:rPr>
      </w:pPr>
      <w:r w:rsidRPr="00C466A5">
        <w:rPr>
          <w:rFonts w:ascii="Times New Roman" w:hAnsi="Times New Roman" w:cs="Times New Roman"/>
          <w:sz w:val="28"/>
          <w:szCs w:val="24"/>
          <w:lang w:val="ru-RU"/>
        </w:rPr>
        <w:t>При этом работа должна проводиться в соответствующих средствах индивидуальной защиты и при строгом соблюдении режимов, регламентированных для такого вида работ и обеспечивающих безопасность для здоровья работающих.</w:t>
      </w:r>
    </w:p>
    <w:p w14:paraId="231578D2" w14:textId="77777777" w:rsidR="00C466A5" w:rsidRPr="00C466A5" w:rsidRDefault="00C466A5" w:rsidP="00DF17B2">
      <w:pPr>
        <w:spacing w:line="240" w:lineRule="auto"/>
        <w:rPr>
          <w:rFonts w:ascii="Times New Roman" w:hAnsi="Times New Roman" w:cs="Times New Roman"/>
          <w:sz w:val="28"/>
          <w:szCs w:val="24"/>
          <w:lang w:val="ru-RU"/>
        </w:rPr>
      </w:pPr>
      <w:r w:rsidRPr="00C466A5">
        <w:rPr>
          <w:rFonts w:ascii="Times New Roman" w:hAnsi="Times New Roman" w:cs="Times New Roman"/>
          <w:sz w:val="28"/>
          <w:szCs w:val="24"/>
          <w:lang w:val="ru-RU"/>
        </w:rPr>
        <w:t>Условия труда должны быть безопасными, т. е. такими, при которых воздействие на работающих вредных и (или) опасных производственных факторов либо полностью исключено, либо уровни их воздействия не превышают установленных нормативов.</w:t>
      </w:r>
    </w:p>
    <w:p w14:paraId="09C8E809" w14:textId="77777777" w:rsidR="00C466A5" w:rsidRPr="00C466A5" w:rsidRDefault="00C466A5" w:rsidP="00DF17B2">
      <w:pPr>
        <w:spacing w:line="240" w:lineRule="auto"/>
        <w:rPr>
          <w:rFonts w:ascii="Times New Roman" w:hAnsi="Times New Roman" w:cs="Times New Roman"/>
          <w:sz w:val="28"/>
          <w:szCs w:val="24"/>
          <w:lang w:val="ru-RU"/>
        </w:rPr>
      </w:pPr>
      <w:r w:rsidRPr="00C466A5">
        <w:rPr>
          <w:rFonts w:ascii="Times New Roman" w:hAnsi="Times New Roman" w:cs="Times New Roman"/>
          <w:sz w:val="28"/>
          <w:szCs w:val="24"/>
          <w:lang w:val="ru-RU"/>
        </w:rPr>
        <w:t>Основными директивными документами, регламентирующими условия труда, являются санитарные нормы проектирования предприятий, строительные нормы и правила (СНиП), ГОСТы, требования техники безопасности и охраны труда.</w:t>
      </w:r>
    </w:p>
    <w:p w14:paraId="7B7A4947" w14:textId="77777777" w:rsidR="00C466A5" w:rsidRPr="00C466A5" w:rsidRDefault="00C466A5" w:rsidP="00DF17B2">
      <w:pPr>
        <w:spacing w:line="240" w:lineRule="auto"/>
        <w:rPr>
          <w:rFonts w:ascii="Times New Roman" w:hAnsi="Times New Roman" w:cs="Times New Roman"/>
          <w:sz w:val="28"/>
          <w:szCs w:val="24"/>
          <w:lang w:val="ru-RU"/>
        </w:rPr>
      </w:pPr>
      <w:r w:rsidRPr="00C466A5">
        <w:rPr>
          <w:rFonts w:ascii="Times New Roman" w:hAnsi="Times New Roman" w:cs="Times New Roman"/>
          <w:b/>
          <w:i/>
          <w:sz w:val="28"/>
          <w:szCs w:val="24"/>
          <w:lang w:val="ru-RU"/>
        </w:rPr>
        <w:lastRenderedPageBreak/>
        <w:t>Опасный производственный фактор</w:t>
      </w:r>
      <w:r w:rsidRPr="00C466A5">
        <w:rPr>
          <w:rFonts w:ascii="Times New Roman" w:hAnsi="Times New Roman" w:cs="Times New Roman"/>
          <w:sz w:val="28"/>
          <w:szCs w:val="24"/>
          <w:lang w:val="ru-RU"/>
        </w:rPr>
        <w:t xml:space="preserve"> - производственный фактор, воздействие которого на работники может привести к временной или стойкой утрате </w:t>
      </w:r>
      <w:proofErr w:type="gramStart"/>
      <w:r w:rsidRPr="00C466A5">
        <w:rPr>
          <w:rFonts w:ascii="Times New Roman" w:hAnsi="Times New Roman" w:cs="Times New Roman"/>
          <w:sz w:val="28"/>
          <w:szCs w:val="24"/>
          <w:lang w:val="ru-RU"/>
        </w:rPr>
        <w:t>трудоспособности(</w:t>
      </w:r>
      <w:proofErr w:type="gramEnd"/>
      <w:r w:rsidRPr="00C466A5">
        <w:rPr>
          <w:rFonts w:ascii="Times New Roman" w:hAnsi="Times New Roman" w:cs="Times New Roman"/>
          <w:sz w:val="28"/>
          <w:szCs w:val="24"/>
          <w:lang w:val="ru-RU"/>
        </w:rPr>
        <w:t>производственной травме или профессиональному заболеванию) или смерти.</w:t>
      </w:r>
    </w:p>
    <w:p w14:paraId="1D5A28D9" w14:textId="77777777" w:rsidR="00C466A5" w:rsidRPr="00C466A5" w:rsidRDefault="00C466A5" w:rsidP="00DF17B2">
      <w:pPr>
        <w:spacing w:line="240" w:lineRule="auto"/>
        <w:rPr>
          <w:rFonts w:ascii="Times New Roman" w:hAnsi="Times New Roman" w:cs="Times New Roman"/>
          <w:sz w:val="28"/>
          <w:szCs w:val="24"/>
          <w:lang w:val="ru-RU"/>
        </w:rPr>
      </w:pPr>
      <w:r w:rsidRPr="00C466A5">
        <w:rPr>
          <w:rFonts w:ascii="Times New Roman" w:hAnsi="Times New Roman" w:cs="Times New Roman"/>
          <w:b/>
          <w:i/>
          <w:sz w:val="28"/>
          <w:szCs w:val="24"/>
          <w:lang w:val="ru-RU"/>
        </w:rPr>
        <w:t xml:space="preserve">Вредный производственный фактор </w:t>
      </w:r>
      <w:r w:rsidRPr="00C466A5">
        <w:rPr>
          <w:rFonts w:ascii="Times New Roman" w:hAnsi="Times New Roman" w:cs="Times New Roman"/>
          <w:sz w:val="28"/>
          <w:szCs w:val="24"/>
          <w:lang w:val="ru-RU"/>
        </w:rPr>
        <w:t xml:space="preserve">- производственный фактор, воздействие которого на работника может привести к заболеванию или снижению трудоспособности и (или) отриц. </w:t>
      </w:r>
      <w:proofErr w:type="spellStart"/>
      <w:r w:rsidRPr="00C466A5">
        <w:rPr>
          <w:rFonts w:ascii="Times New Roman" w:hAnsi="Times New Roman" w:cs="Times New Roman"/>
          <w:sz w:val="28"/>
          <w:szCs w:val="24"/>
          <w:lang w:val="ru-RU"/>
        </w:rPr>
        <w:t>влиян</w:t>
      </w:r>
      <w:proofErr w:type="spellEnd"/>
      <w:r w:rsidRPr="00C466A5">
        <w:rPr>
          <w:rFonts w:ascii="Times New Roman" w:hAnsi="Times New Roman" w:cs="Times New Roman"/>
          <w:sz w:val="28"/>
          <w:szCs w:val="24"/>
          <w:lang w:val="ru-RU"/>
        </w:rPr>
        <w:t>. на потомство</w:t>
      </w:r>
    </w:p>
    <w:p w14:paraId="26DDD0A5" w14:textId="77777777" w:rsidR="00C466A5" w:rsidRPr="00C466A5" w:rsidRDefault="00C466A5" w:rsidP="00DF17B2">
      <w:pPr>
        <w:pStyle w:val="2"/>
        <w:spacing w:line="240" w:lineRule="auto"/>
        <w:rPr>
          <w:rFonts w:ascii="Times New Roman" w:hAnsi="Times New Roman" w:cs="Times New Roman"/>
          <w:sz w:val="28"/>
          <w:szCs w:val="24"/>
          <w:lang w:val="ru-RU"/>
        </w:rPr>
      </w:pPr>
      <w:bookmarkStart w:id="18" w:name="_umxsn7cch8p5" w:colFirst="0" w:colLast="0"/>
      <w:bookmarkEnd w:id="18"/>
      <w:r w:rsidRPr="00C466A5">
        <w:rPr>
          <w:rFonts w:ascii="Times New Roman" w:hAnsi="Times New Roman" w:cs="Times New Roman"/>
          <w:sz w:val="28"/>
          <w:szCs w:val="24"/>
          <w:lang w:val="ru-RU"/>
        </w:rPr>
        <w:t>Опасные и вредные производственные факторы(ОВПФ):</w:t>
      </w:r>
    </w:p>
    <w:p w14:paraId="269A0C2E" w14:textId="77777777" w:rsidR="00C466A5" w:rsidRPr="00C466A5" w:rsidRDefault="00C466A5" w:rsidP="00DF17B2">
      <w:pPr>
        <w:numPr>
          <w:ilvl w:val="0"/>
          <w:numId w:val="23"/>
        </w:numPr>
        <w:spacing w:after="0" w:line="240" w:lineRule="auto"/>
        <w:jc w:val="both"/>
        <w:rPr>
          <w:rFonts w:ascii="Times New Roman" w:hAnsi="Times New Roman" w:cs="Times New Roman"/>
          <w:sz w:val="28"/>
          <w:szCs w:val="24"/>
        </w:rPr>
      </w:pPr>
      <w:proofErr w:type="spellStart"/>
      <w:r w:rsidRPr="00C466A5">
        <w:rPr>
          <w:rFonts w:ascii="Times New Roman" w:hAnsi="Times New Roman" w:cs="Times New Roman"/>
          <w:sz w:val="28"/>
          <w:szCs w:val="24"/>
        </w:rPr>
        <w:t>Физические</w:t>
      </w:r>
      <w:proofErr w:type="spellEnd"/>
      <w:r w:rsidRPr="00C466A5">
        <w:rPr>
          <w:rFonts w:ascii="Times New Roman" w:hAnsi="Times New Roman" w:cs="Times New Roman"/>
          <w:sz w:val="28"/>
          <w:szCs w:val="24"/>
        </w:rPr>
        <w:t xml:space="preserve"> </w:t>
      </w:r>
    </w:p>
    <w:p w14:paraId="7ED20A10" w14:textId="77777777" w:rsidR="00C466A5" w:rsidRPr="00C466A5" w:rsidRDefault="00C466A5" w:rsidP="00DF17B2">
      <w:pPr>
        <w:numPr>
          <w:ilvl w:val="1"/>
          <w:numId w:val="23"/>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Движущиеся машины и механизмы; повышенные уровни вредных аэрозолей и газов; напряжение в электрической цепи; высота; вибрация; недостаточная освещенность рабочих мест и т.д.</w:t>
      </w:r>
    </w:p>
    <w:p w14:paraId="5AD90158" w14:textId="77777777" w:rsidR="00C466A5" w:rsidRPr="00C466A5" w:rsidRDefault="00C466A5" w:rsidP="00DF17B2">
      <w:pPr>
        <w:numPr>
          <w:ilvl w:val="0"/>
          <w:numId w:val="23"/>
        </w:numPr>
        <w:spacing w:after="0" w:line="240" w:lineRule="auto"/>
        <w:jc w:val="both"/>
        <w:rPr>
          <w:rFonts w:ascii="Times New Roman" w:hAnsi="Times New Roman" w:cs="Times New Roman"/>
          <w:sz w:val="28"/>
          <w:szCs w:val="24"/>
        </w:rPr>
      </w:pPr>
      <w:proofErr w:type="spellStart"/>
      <w:r w:rsidRPr="00C466A5">
        <w:rPr>
          <w:rFonts w:ascii="Times New Roman" w:hAnsi="Times New Roman" w:cs="Times New Roman"/>
          <w:sz w:val="28"/>
          <w:szCs w:val="24"/>
        </w:rPr>
        <w:t>Химические</w:t>
      </w:r>
      <w:proofErr w:type="spellEnd"/>
    </w:p>
    <w:p w14:paraId="52157EC9" w14:textId="77777777" w:rsidR="00C466A5" w:rsidRPr="00C466A5" w:rsidRDefault="00C466A5" w:rsidP="00DF17B2">
      <w:pPr>
        <w:numPr>
          <w:ilvl w:val="1"/>
          <w:numId w:val="23"/>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по характеру воздействия на организм человека на: токсические; раздражающие; сенсибилизирующие; канцерогенные; мутагенные; влияющие на репродуктивную функцию;</w:t>
      </w:r>
    </w:p>
    <w:p w14:paraId="1DADBB7D" w14:textId="77777777" w:rsidR="00C466A5" w:rsidRPr="00C466A5" w:rsidRDefault="00C466A5" w:rsidP="00DF17B2">
      <w:pPr>
        <w:numPr>
          <w:ilvl w:val="1"/>
          <w:numId w:val="23"/>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 xml:space="preserve">  по пути проникновения в организм человека через: органы дыхания; желудочно-кишечный тракт; кожные покровы и слизистые оболочки. </w:t>
      </w:r>
    </w:p>
    <w:p w14:paraId="2CFE756A" w14:textId="77777777" w:rsidR="00C466A5" w:rsidRPr="00C466A5" w:rsidRDefault="00C466A5" w:rsidP="00DF17B2">
      <w:pPr>
        <w:numPr>
          <w:ilvl w:val="0"/>
          <w:numId w:val="23"/>
        </w:numPr>
        <w:spacing w:after="0" w:line="240" w:lineRule="auto"/>
        <w:jc w:val="both"/>
        <w:rPr>
          <w:rFonts w:ascii="Times New Roman" w:hAnsi="Times New Roman" w:cs="Times New Roman"/>
          <w:sz w:val="28"/>
          <w:szCs w:val="24"/>
        </w:rPr>
      </w:pPr>
      <w:proofErr w:type="spellStart"/>
      <w:r w:rsidRPr="00C466A5">
        <w:rPr>
          <w:rFonts w:ascii="Times New Roman" w:hAnsi="Times New Roman" w:cs="Times New Roman"/>
          <w:sz w:val="28"/>
          <w:szCs w:val="24"/>
        </w:rPr>
        <w:t>Биологические</w:t>
      </w:r>
      <w:proofErr w:type="spellEnd"/>
    </w:p>
    <w:p w14:paraId="38EB3687" w14:textId="77777777" w:rsidR="00C466A5" w:rsidRPr="00C466A5" w:rsidRDefault="00C466A5" w:rsidP="00DF17B2">
      <w:pPr>
        <w:numPr>
          <w:ilvl w:val="1"/>
          <w:numId w:val="23"/>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патогенные микроорганизмы (бактерии, вирусы, риккетсии, спирохеты, грибы, простейшие) и продукты их жизнедеятельности;</w:t>
      </w:r>
    </w:p>
    <w:p w14:paraId="3297BCC6" w14:textId="77777777" w:rsidR="00C466A5" w:rsidRPr="00C466A5" w:rsidRDefault="00C466A5" w:rsidP="00DF17B2">
      <w:pPr>
        <w:numPr>
          <w:ilvl w:val="1"/>
          <w:numId w:val="23"/>
        </w:numPr>
        <w:spacing w:after="0" w:line="240" w:lineRule="auto"/>
        <w:jc w:val="both"/>
        <w:rPr>
          <w:rFonts w:ascii="Times New Roman" w:hAnsi="Times New Roman" w:cs="Times New Roman"/>
          <w:sz w:val="28"/>
          <w:szCs w:val="24"/>
        </w:rPr>
      </w:pPr>
      <w:proofErr w:type="spellStart"/>
      <w:r w:rsidRPr="00C466A5">
        <w:rPr>
          <w:rFonts w:ascii="Times New Roman" w:hAnsi="Times New Roman" w:cs="Times New Roman"/>
          <w:sz w:val="28"/>
          <w:szCs w:val="24"/>
        </w:rPr>
        <w:t>макроорганизмы</w:t>
      </w:r>
      <w:proofErr w:type="spellEnd"/>
      <w:r w:rsidRPr="00C466A5">
        <w:rPr>
          <w:rFonts w:ascii="Times New Roman" w:hAnsi="Times New Roman" w:cs="Times New Roman"/>
          <w:sz w:val="28"/>
          <w:szCs w:val="24"/>
        </w:rPr>
        <w:t xml:space="preserve"> (</w:t>
      </w:r>
      <w:proofErr w:type="spellStart"/>
      <w:r w:rsidRPr="00C466A5">
        <w:rPr>
          <w:rFonts w:ascii="Times New Roman" w:hAnsi="Times New Roman" w:cs="Times New Roman"/>
          <w:sz w:val="28"/>
          <w:szCs w:val="24"/>
        </w:rPr>
        <w:t>растения</w:t>
      </w:r>
      <w:proofErr w:type="spellEnd"/>
      <w:r w:rsidRPr="00C466A5">
        <w:rPr>
          <w:rFonts w:ascii="Times New Roman" w:hAnsi="Times New Roman" w:cs="Times New Roman"/>
          <w:sz w:val="28"/>
          <w:szCs w:val="24"/>
        </w:rPr>
        <w:t xml:space="preserve"> и </w:t>
      </w:r>
      <w:proofErr w:type="spellStart"/>
      <w:r w:rsidRPr="00C466A5">
        <w:rPr>
          <w:rFonts w:ascii="Times New Roman" w:hAnsi="Times New Roman" w:cs="Times New Roman"/>
          <w:sz w:val="28"/>
          <w:szCs w:val="24"/>
        </w:rPr>
        <w:t>животные</w:t>
      </w:r>
      <w:proofErr w:type="spellEnd"/>
      <w:r w:rsidRPr="00C466A5">
        <w:rPr>
          <w:rFonts w:ascii="Times New Roman" w:hAnsi="Times New Roman" w:cs="Times New Roman"/>
          <w:sz w:val="28"/>
          <w:szCs w:val="24"/>
        </w:rPr>
        <w:t xml:space="preserve">). </w:t>
      </w:r>
    </w:p>
    <w:p w14:paraId="0231C8B5" w14:textId="77777777" w:rsidR="00C466A5" w:rsidRPr="00C466A5" w:rsidRDefault="00C466A5" w:rsidP="00DF17B2">
      <w:pPr>
        <w:numPr>
          <w:ilvl w:val="0"/>
          <w:numId w:val="23"/>
        </w:numPr>
        <w:spacing w:after="0" w:line="240" w:lineRule="auto"/>
        <w:jc w:val="both"/>
        <w:rPr>
          <w:rFonts w:ascii="Times New Roman" w:hAnsi="Times New Roman" w:cs="Times New Roman"/>
          <w:sz w:val="28"/>
          <w:szCs w:val="24"/>
        </w:rPr>
      </w:pPr>
      <w:proofErr w:type="spellStart"/>
      <w:r w:rsidRPr="00C466A5">
        <w:rPr>
          <w:rFonts w:ascii="Times New Roman" w:hAnsi="Times New Roman" w:cs="Times New Roman"/>
          <w:sz w:val="28"/>
          <w:szCs w:val="24"/>
        </w:rPr>
        <w:t>Психофизические</w:t>
      </w:r>
      <w:proofErr w:type="spellEnd"/>
    </w:p>
    <w:p w14:paraId="4AED73E3" w14:textId="77777777" w:rsidR="00C466A5" w:rsidRPr="00C466A5" w:rsidRDefault="00C466A5" w:rsidP="00DF17B2">
      <w:pPr>
        <w:numPr>
          <w:ilvl w:val="1"/>
          <w:numId w:val="23"/>
        </w:numPr>
        <w:spacing w:after="0" w:line="240" w:lineRule="auto"/>
        <w:jc w:val="both"/>
        <w:rPr>
          <w:rFonts w:ascii="Times New Roman" w:hAnsi="Times New Roman" w:cs="Times New Roman"/>
          <w:sz w:val="28"/>
          <w:szCs w:val="24"/>
          <w:lang w:val="ru-RU"/>
        </w:rPr>
      </w:pPr>
      <w:r w:rsidRPr="00C466A5">
        <w:rPr>
          <w:rFonts w:ascii="Times New Roman" w:hAnsi="Times New Roman" w:cs="Times New Roman"/>
          <w:sz w:val="28"/>
          <w:szCs w:val="24"/>
          <w:lang w:val="ru-RU"/>
        </w:rPr>
        <w:t>физические и нервно-психические перегрузки, монотонность труда</w:t>
      </w:r>
    </w:p>
    <w:p w14:paraId="1283A4C9" w14:textId="77777777" w:rsidR="00C466A5" w:rsidRPr="00C466A5" w:rsidRDefault="00C466A5" w:rsidP="00DF17B2">
      <w:pPr>
        <w:spacing w:line="240" w:lineRule="auto"/>
        <w:ind w:firstLine="708"/>
        <w:rPr>
          <w:rFonts w:ascii="Times New Roman" w:hAnsi="Times New Roman" w:cs="Times New Roman"/>
          <w:sz w:val="40"/>
          <w:szCs w:val="28"/>
          <w:lang w:val="ru-RU"/>
        </w:rPr>
      </w:pPr>
    </w:p>
    <w:p w14:paraId="7409DE99" w14:textId="07260657" w:rsidR="00C466A5" w:rsidRDefault="00E144C1" w:rsidP="00DF17B2">
      <w:pPr>
        <w:spacing w:line="240" w:lineRule="auto"/>
        <w:rPr>
          <w:rFonts w:ascii="Times New Roman" w:hAnsi="Times New Roman" w:cs="Times New Roman"/>
          <w:b/>
          <w:sz w:val="28"/>
          <w:szCs w:val="28"/>
          <w:lang w:val="ru-RU" w:eastAsia="ru-RU"/>
        </w:rPr>
      </w:pPr>
      <w:r w:rsidRPr="00E144C1">
        <w:rPr>
          <w:rFonts w:ascii="Times New Roman" w:hAnsi="Times New Roman" w:cs="Times New Roman"/>
          <w:b/>
          <w:sz w:val="28"/>
          <w:szCs w:val="28"/>
          <w:lang w:val="ru-RU" w:eastAsia="ru-RU"/>
        </w:rPr>
        <w:t>60 Основные причины и методы анализа производственного травматизма</w:t>
      </w:r>
    </w:p>
    <w:p w14:paraId="58CDF56C" w14:textId="6F83B389" w:rsidR="00E144C1" w:rsidRDefault="00E144C1" w:rsidP="00DF17B2">
      <w:pPr>
        <w:spacing w:after="0" w:line="240" w:lineRule="auto"/>
        <w:jc w:val="both"/>
        <w:rPr>
          <w:rFonts w:ascii="Times New Roman" w:hAnsi="Times New Roman" w:cs="Times New Roman"/>
          <w:b/>
          <w:sz w:val="28"/>
          <w:szCs w:val="24"/>
          <w:lang w:val="ru-RU"/>
        </w:rPr>
      </w:pPr>
      <w:r w:rsidRPr="00E144C1">
        <w:rPr>
          <w:rFonts w:ascii="Times New Roman" w:hAnsi="Times New Roman" w:cs="Times New Roman"/>
          <w:sz w:val="28"/>
          <w:szCs w:val="24"/>
          <w:lang w:val="ru-RU"/>
        </w:rPr>
        <w:t xml:space="preserve">Анализ причин несчастных случаев на производстве проводят с целью выработки мероприятий по их устранению и предупреждению. </w:t>
      </w:r>
      <w:r w:rsidRPr="00E144C1">
        <w:rPr>
          <w:rFonts w:ascii="Times New Roman" w:hAnsi="Times New Roman" w:cs="Times New Roman"/>
          <w:b/>
          <w:sz w:val="28"/>
          <w:szCs w:val="24"/>
          <w:lang w:val="ru-RU"/>
        </w:rPr>
        <w:t>Для этого используются монографический, топографический и статистический методы.</w:t>
      </w:r>
    </w:p>
    <w:p w14:paraId="7B2C1F4B" w14:textId="77777777" w:rsidR="00E144C1" w:rsidRDefault="00E144C1" w:rsidP="00DF17B2">
      <w:pPr>
        <w:spacing w:after="0" w:line="240" w:lineRule="auto"/>
        <w:jc w:val="both"/>
        <w:rPr>
          <w:rFonts w:ascii="Times New Roman" w:hAnsi="Times New Roman" w:cs="Times New Roman"/>
          <w:b/>
          <w:sz w:val="28"/>
          <w:szCs w:val="24"/>
          <w:lang w:val="ru-RU"/>
        </w:rPr>
      </w:pPr>
    </w:p>
    <w:p w14:paraId="10F8CC61" w14:textId="77777777" w:rsidR="00E144C1" w:rsidRPr="00E144C1" w:rsidRDefault="00E144C1" w:rsidP="00DF17B2">
      <w:pPr>
        <w:spacing w:after="0" w:line="240" w:lineRule="auto"/>
        <w:jc w:val="both"/>
        <w:rPr>
          <w:rFonts w:ascii="Times New Roman" w:hAnsi="Times New Roman" w:cs="Times New Roman"/>
          <w:sz w:val="28"/>
          <w:szCs w:val="24"/>
          <w:lang w:val="ru-RU"/>
        </w:rPr>
      </w:pPr>
      <w:r w:rsidRPr="00E144C1">
        <w:rPr>
          <w:rFonts w:ascii="Times New Roman" w:hAnsi="Times New Roman" w:cs="Times New Roman"/>
          <w:sz w:val="28"/>
          <w:szCs w:val="24"/>
          <w:lang w:val="ru-RU"/>
        </w:rPr>
        <w:lastRenderedPageBreak/>
        <w:t>Монографический метод предусматривает многосторонний анализ причин травматизма непосредственно на рабочих местах. При этом изучают организацию и условия труда, состояние оборудования, инвентаря, инструментов. Этот метод эффективен при статистическом анализе состояния охраны труда.</w:t>
      </w:r>
    </w:p>
    <w:p w14:paraId="33C571F7" w14:textId="77777777" w:rsidR="00E144C1" w:rsidRPr="00E144C1" w:rsidRDefault="00E144C1" w:rsidP="00DF17B2">
      <w:pPr>
        <w:spacing w:after="0" w:line="240" w:lineRule="auto"/>
        <w:jc w:val="both"/>
        <w:rPr>
          <w:rFonts w:ascii="Times New Roman" w:hAnsi="Times New Roman" w:cs="Times New Roman"/>
          <w:sz w:val="28"/>
          <w:szCs w:val="24"/>
          <w:lang w:val="ru-RU"/>
        </w:rPr>
      </w:pPr>
      <w:r w:rsidRPr="00E144C1">
        <w:rPr>
          <w:rFonts w:ascii="Times New Roman" w:hAnsi="Times New Roman" w:cs="Times New Roman"/>
          <w:sz w:val="28"/>
          <w:szCs w:val="24"/>
          <w:lang w:val="ru-RU"/>
        </w:rPr>
        <w:t>Топографический метод анализа позволяет установить место наиболее частых случаев травматизма. Для этого на плане-схеме предприятия, где обозначены рабочие места и оборудование, отмечают количество несчастных случаев за анализируемый период. Это позволяет уделить больше внимания улучшению условий труда на рабочих местах, где наиболее часто происходят несчастные случаи.</w:t>
      </w:r>
    </w:p>
    <w:p w14:paraId="38B1EA92" w14:textId="77777777" w:rsidR="00E144C1" w:rsidRPr="00E144C1" w:rsidRDefault="00E144C1" w:rsidP="00DF17B2">
      <w:pPr>
        <w:spacing w:after="0" w:line="240" w:lineRule="auto"/>
        <w:jc w:val="both"/>
        <w:rPr>
          <w:rFonts w:ascii="Times New Roman" w:hAnsi="Times New Roman" w:cs="Times New Roman"/>
          <w:sz w:val="28"/>
          <w:szCs w:val="24"/>
          <w:lang w:val="ru-RU"/>
        </w:rPr>
      </w:pPr>
      <w:r w:rsidRPr="00E144C1">
        <w:rPr>
          <w:rFonts w:ascii="Times New Roman" w:hAnsi="Times New Roman" w:cs="Times New Roman"/>
          <w:sz w:val="28"/>
          <w:szCs w:val="24"/>
          <w:lang w:val="ru-RU"/>
        </w:rPr>
        <w:t>Статистический метод анализа основан на изучении количественных показателей данных отчетов о несчастных случаях на предприятиях и в организациях. При этом используются в основном коэффициенты частоты и тяжести травматизма.</w:t>
      </w:r>
    </w:p>
    <w:p w14:paraId="66B9883D" w14:textId="77777777" w:rsidR="00E144C1" w:rsidRDefault="00E144C1" w:rsidP="00DF17B2">
      <w:pPr>
        <w:spacing w:after="0" w:line="240" w:lineRule="auto"/>
        <w:jc w:val="both"/>
        <w:rPr>
          <w:rFonts w:ascii="Times New Roman" w:hAnsi="Times New Roman" w:cs="Times New Roman"/>
          <w:sz w:val="28"/>
          <w:szCs w:val="24"/>
          <w:lang w:val="ru-RU"/>
        </w:rPr>
      </w:pPr>
    </w:p>
    <w:p w14:paraId="1C80B4B7" w14:textId="77777777" w:rsidR="00E144C1" w:rsidRDefault="00E144C1" w:rsidP="00DF17B2">
      <w:pPr>
        <w:spacing w:after="0" w:line="240" w:lineRule="auto"/>
        <w:jc w:val="both"/>
        <w:rPr>
          <w:rFonts w:ascii="Times New Roman" w:hAnsi="Times New Roman" w:cs="Times New Roman"/>
          <w:sz w:val="28"/>
          <w:szCs w:val="24"/>
          <w:lang w:val="ru-RU"/>
        </w:rPr>
      </w:pPr>
    </w:p>
    <w:p w14:paraId="4812630D" w14:textId="77777777" w:rsidR="00E144C1" w:rsidRDefault="00E144C1" w:rsidP="00DF17B2">
      <w:pPr>
        <w:spacing w:after="0" w:line="240" w:lineRule="auto"/>
        <w:jc w:val="both"/>
        <w:rPr>
          <w:rFonts w:ascii="Times New Roman" w:hAnsi="Times New Roman" w:cs="Times New Roman"/>
          <w:b/>
          <w:sz w:val="28"/>
          <w:szCs w:val="28"/>
          <w:lang w:val="ru-RU" w:eastAsia="ru-RU"/>
        </w:rPr>
      </w:pPr>
      <w:r w:rsidRPr="00E144C1">
        <w:rPr>
          <w:rFonts w:ascii="Times New Roman" w:hAnsi="Times New Roman" w:cs="Times New Roman"/>
          <w:b/>
          <w:sz w:val="28"/>
          <w:szCs w:val="28"/>
          <w:lang w:val="ru-RU" w:eastAsia="ru-RU"/>
        </w:rPr>
        <w:t xml:space="preserve">61 Классификация систем вентиляции. Схемы организации воздухообмена </w:t>
      </w:r>
    </w:p>
    <w:p w14:paraId="29691927" w14:textId="046EBAB9" w:rsidR="00E144C1" w:rsidRPr="00E144C1" w:rsidRDefault="00E144C1" w:rsidP="00DF17B2">
      <w:pPr>
        <w:spacing w:after="0" w:line="240" w:lineRule="auto"/>
        <w:jc w:val="both"/>
        <w:rPr>
          <w:rFonts w:ascii="Times New Roman" w:hAnsi="Times New Roman" w:cs="Times New Roman"/>
          <w:sz w:val="28"/>
          <w:szCs w:val="24"/>
          <w:lang w:val="ru-RU"/>
        </w:rPr>
      </w:pPr>
      <w:r>
        <w:rPr>
          <w:rFonts w:ascii="Times New Roman" w:hAnsi="Times New Roman" w:cs="Times New Roman"/>
          <w:sz w:val="28"/>
          <w:szCs w:val="24"/>
          <w:lang w:val="ru-RU"/>
        </w:rPr>
        <w:t>В</w:t>
      </w:r>
      <w:r w:rsidRPr="00E144C1">
        <w:rPr>
          <w:rFonts w:ascii="Times New Roman" w:hAnsi="Times New Roman" w:cs="Times New Roman"/>
          <w:sz w:val="28"/>
          <w:szCs w:val="24"/>
          <w:lang w:val="ru-RU"/>
        </w:rPr>
        <w:t>ентиляция предназначена для создания требуемого воздухообмена в помещениях, в результате которого из помещения удаляется загрязненный воздух и подается чистый.</w:t>
      </w:r>
    </w:p>
    <w:p w14:paraId="3FF6B8EC" w14:textId="77777777" w:rsidR="00E144C1" w:rsidRPr="00E144C1" w:rsidRDefault="00E144C1" w:rsidP="00DF17B2">
      <w:pPr>
        <w:spacing w:after="0" w:line="240" w:lineRule="auto"/>
        <w:jc w:val="both"/>
        <w:rPr>
          <w:rFonts w:ascii="Times New Roman" w:hAnsi="Times New Roman" w:cs="Times New Roman"/>
          <w:sz w:val="28"/>
          <w:szCs w:val="24"/>
          <w:lang w:val="ru-RU"/>
        </w:rPr>
      </w:pPr>
    </w:p>
    <w:p w14:paraId="484B8400" w14:textId="7B2899D6" w:rsidR="00E144C1" w:rsidRPr="00E144C1" w:rsidRDefault="00E144C1" w:rsidP="00DF17B2">
      <w:pPr>
        <w:spacing w:after="0" w:line="240" w:lineRule="auto"/>
        <w:jc w:val="both"/>
        <w:rPr>
          <w:rFonts w:ascii="Times New Roman" w:hAnsi="Times New Roman" w:cs="Times New Roman"/>
          <w:sz w:val="28"/>
          <w:szCs w:val="24"/>
          <w:lang w:val="ru-RU"/>
        </w:rPr>
      </w:pPr>
      <w:r w:rsidRPr="00E144C1">
        <w:rPr>
          <w:rFonts w:ascii="Times New Roman" w:hAnsi="Times New Roman" w:cs="Times New Roman"/>
          <w:sz w:val="28"/>
          <w:szCs w:val="24"/>
          <w:lang w:val="ru-RU"/>
        </w:rPr>
        <w:t>Вентиляция в соответствии с требованиями нормативных документов имеет свою классиф</w:t>
      </w:r>
      <w:r>
        <w:rPr>
          <w:rFonts w:ascii="Times New Roman" w:hAnsi="Times New Roman" w:cs="Times New Roman"/>
          <w:sz w:val="28"/>
          <w:szCs w:val="24"/>
          <w:lang w:val="ru-RU"/>
        </w:rPr>
        <w:t>икацию по нескольким признакам:</w:t>
      </w:r>
    </w:p>
    <w:p w14:paraId="1413C899" w14:textId="15552D6D" w:rsidR="00E144C1" w:rsidRPr="00E144C1" w:rsidRDefault="00E144C1" w:rsidP="00DF17B2">
      <w:pPr>
        <w:pStyle w:val="a3"/>
        <w:numPr>
          <w:ilvl w:val="0"/>
          <w:numId w:val="19"/>
        </w:numPr>
        <w:spacing w:after="0" w:line="240" w:lineRule="auto"/>
        <w:jc w:val="both"/>
        <w:rPr>
          <w:rFonts w:ascii="Times New Roman" w:hAnsi="Times New Roman" w:cs="Times New Roman"/>
          <w:sz w:val="28"/>
          <w:szCs w:val="24"/>
          <w:lang w:val="ru-RU"/>
        </w:rPr>
      </w:pPr>
      <w:r w:rsidRPr="00E144C1">
        <w:rPr>
          <w:rFonts w:ascii="Times New Roman" w:hAnsi="Times New Roman" w:cs="Times New Roman"/>
          <w:sz w:val="28"/>
          <w:szCs w:val="24"/>
          <w:lang w:val="ru-RU"/>
        </w:rPr>
        <w:t>по организации воздухообмена:</w:t>
      </w:r>
    </w:p>
    <w:p w14:paraId="56034BD4" w14:textId="77777777" w:rsidR="00E144C1" w:rsidRPr="00E144C1" w:rsidRDefault="00E144C1" w:rsidP="00DF17B2">
      <w:pPr>
        <w:spacing w:after="0" w:line="240" w:lineRule="auto"/>
        <w:jc w:val="both"/>
        <w:rPr>
          <w:rFonts w:ascii="Times New Roman" w:hAnsi="Times New Roman" w:cs="Times New Roman"/>
          <w:sz w:val="28"/>
          <w:szCs w:val="24"/>
          <w:lang w:val="ru-RU"/>
        </w:rPr>
      </w:pPr>
    </w:p>
    <w:p w14:paraId="08B74A9C" w14:textId="2C57403B" w:rsidR="00E144C1" w:rsidRPr="00E144C1" w:rsidRDefault="00E144C1" w:rsidP="00DF17B2">
      <w:pPr>
        <w:spacing w:after="0" w:line="240" w:lineRule="auto"/>
        <w:jc w:val="both"/>
        <w:rPr>
          <w:rFonts w:ascii="Times New Roman" w:hAnsi="Times New Roman" w:cs="Times New Roman"/>
          <w:sz w:val="28"/>
          <w:szCs w:val="24"/>
          <w:lang w:val="ru-RU"/>
        </w:rPr>
      </w:pPr>
      <w:r w:rsidRPr="00E144C1">
        <w:rPr>
          <w:rFonts w:ascii="Times New Roman" w:hAnsi="Times New Roman" w:cs="Times New Roman"/>
          <w:sz w:val="28"/>
          <w:szCs w:val="24"/>
          <w:lang w:val="ru-RU"/>
        </w:rPr>
        <w:t>общеобменная вентиляция, которая обеспечивает воздухо</w:t>
      </w:r>
      <w:r>
        <w:rPr>
          <w:rFonts w:ascii="Times New Roman" w:hAnsi="Times New Roman" w:cs="Times New Roman"/>
          <w:sz w:val="28"/>
          <w:szCs w:val="24"/>
          <w:lang w:val="ru-RU"/>
        </w:rPr>
        <w:t>обмен сразу по всему помещению,</w:t>
      </w:r>
    </w:p>
    <w:p w14:paraId="32071D99" w14:textId="24C029CA" w:rsidR="00E144C1" w:rsidRPr="00E144C1" w:rsidRDefault="00E144C1" w:rsidP="00DF17B2">
      <w:pPr>
        <w:spacing w:after="0" w:line="240" w:lineRule="auto"/>
        <w:jc w:val="both"/>
        <w:rPr>
          <w:rFonts w:ascii="Times New Roman" w:hAnsi="Times New Roman" w:cs="Times New Roman"/>
          <w:sz w:val="28"/>
          <w:szCs w:val="24"/>
          <w:lang w:val="ru-RU"/>
        </w:rPr>
      </w:pPr>
      <w:r w:rsidRPr="00E144C1">
        <w:rPr>
          <w:rFonts w:ascii="Times New Roman" w:hAnsi="Times New Roman" w:cs="Times New Roman"/>
          <w:sz w:val="28"/>
          <w:szCs w:val="24"/>
          <w:lang w:val="ru-RU"/>
        </w:rPr>
        <w:t xml:space="preserve">местная вентиляция, которая обеспечивает воздухообмен только в определенной </w:t>
      </w:r>
      <w:r>
        <w:rPr>
          <w:rFonts w:ascii="Times New Roman" w:hAnsi="Times New Roman" w:cs="Times New Roman"/>
          <w:sz w:val="28"/>
          <w:szCs w:val="24"/>
          <w:lang w:val="ru-RU"/>
        </w:rPr>
        <w:t>зоне помещения,</w:t>
      </w:r>
    </w:p>
    <w:p w14:paraId="704C206C" w14:textId="5C2D144D" w:rsidR="00E144C1" w:rsidRPr="00E144C1" w:rsidRDefault="00E144C1" w:rsidP="00DF17B2">
      <w:pPr>
        <w:spacing w:after="0" w:line="240" w:lineRule="auto"/>
        <w:jc w:val="both"/>
        <w:rPr>
          <w:rFonts w:ascii="Times New Roman" w:hAnsi="Times New Roman" w:cs="Times New Roman"/>
          <w:sz w:val="28"/>
          <w:szCs w:val="24"/>
          <w:lang w:val="ru-RU"/>
        </w:rPr>
      </w:pPr>
      <w:r w:rsidRPr="00E144C1">
        <w:rPr>
          <w:rFonts w:ascii="Times New Roman" w:hAnsi="Times New Roman" w:cs="Times New Roman"/>
          <w:sz w:val="28"/>
          <w:szCs w:val="24"/>
          <w:lang w:val="ru-RU"/>
        </w:rPr>
        <w:t>смешан</w:t>
      </w:r>
      <w:r>
        <w:rPr>
          <w:rFonts w:ascii="Times New Roman" w:hAnsi="Times New Roman" w:cs="Times New Roman"/>
          <w:sz w:val="28"/>
          <w:szCs w:val="24"/>
          <w:lang w:val="ru-RU"/>
        </w:rPr>
        <w:t>ная (общеобменная + смешанная);</w:t>
      </w:r>
    </w:p>
    <w:p w14:paraId="3384CACB" w14:textId="54762F7E" w:rsidR="00E144C1" w:rsidRPr="00E144C1" w:rsidRDefault="00E144C1" w:rsidP="00DF17B2">
      <w:pPr>
        <w:pStyle w:val="a3"/>
        <w:numPr>
          <w:ilvl w:val="0"/>
          <w:numId w:val="19"/>
        </w:numPr>
        <w:spacing w:after="0" w:line="240" w:lineRule="auto"/>
        <w:jc w:val="both"/>
        <w:rPr>
          <w:rFonts w:ascii="Times New Roman" w:hAnsi="Times New Roman" w:cs="Times New Roman"/>
          <w:sz w:val="28"/>
          <w:szCs w:val="24"/>
          <w:lang w:val="ru-RU"/>
        </w:rPr>
      </w:pPr>
      <w:r w:rsidRPr="00E144C1">
        <w:rPr>
          <w:rFonts w:ascii="Times New Roman" w:hAnsi="Times New Roman" w:cs="Times New Roman"/>
          <w:sz w:val="28"/>
          <w:szCs w:val="24"/>
          <w:lang w:val="ru-RU"/>
        </w:rPr>
        <w:t>по назначению:</w:t>
      </w:r>
    </w:p>
    <w:p w14:paraId="08649575" w14:textId="77777777" w:rsidR="00E144C1" w:rsidRPr="00E144C1" w:rsidRDefault="00E144C1" w:rsidP="00DF17B2">
      <w:pPr>
        <w:spacing w:after="0" w:line="240" w:lineRule="auto"/>
        <w:jc w:val="both"/>
        <w:rPr>
          <w:rFonts w:ascii="Times New Roman" w:hAnsi="Times New Roman" w:cs="Times New Roman"/>
          <w:sz w:val="28"/>
          <w:szCs w:val="24"/>
          <w:lang w:val="ru-RU"/>
        </w:rPr>
      </w:pPr>
    </w:p>
    <w:p w14:paraId="74EFC61B" w14:textId="2A47E716" w:rsidR="00E144C1" w:rsidRPr="00E144C1" w:rsidRDefault="00E144C1" w:rsidP="00DF17B2">
      <w:pPr>
        <w:spacing w:after="0" w:line="240" w:lineRule="auto"/>
        <w:jc w:val="both"/>
        <w:rPr>
          <w:rFonts w:ascii="Times New Roman" w:hAnsi="Times New Roman" w:cs="Times New Roman"/>
          <w:sz w:val="28"/>
          <w:szCs w:val="24"/>
          <w:lang w:val="ru-RU"/>
        </w:rPr>
      </w:pPr>
      <w:r w:rsidRPr="00E144C1">
        <w:rPr>
          <w:rFonts w:ascii="Times New Roman" w:hAnsi="Times New Roman" w:cs="Times New Roman"/>
          <w:sz w:val="28"/>
          <w:szCs w:val="24"/>
          <w:lang w:val="ru-RU"/>
        </w:rPr>
        <w:t>вытяжная вентиляция, которая предназначена только для удаления загрязненного воздуха,</w:t>
      </w:r>
    </w:p>
    <w:p w14:paraId="03A2E304" w14:textId="714369B4" w:rsidR="00E144C1" w:rsidRPr="00E144C1" w:rsidRDefault="00E144C1" w:rsidP="00DF17B2">
      <w:pPr>
        <w:spacing w:after="0" w:line="240" w:lineRule="auto"/>
        <w:jc w:val="both"/>
        <w:rPr>
          <w:rFonts w:ascii="Times New Roman" w:hAnsi="Times New Roman" w:cs="Times New Roman"/>
          <w:sz w:val="28"/>
          <w:szCs w:val="24"/>
          <w:lang w:val="ru-RU"/>
        </w:rPr>
      </w:pPr>
      <w:r w:rsidRPr="00E144C1">
        <w:rPr>
          <w:rFonts w:ascii="Times New Roman" w:hAnsi="Times New Roman" w:cs="Times New Roman"/>
          <w:sz w:val="28"/>
          <w:szCs w:val="24"/>
          <w:lang w:val="ru-RU"/>
        </w:rPr>
        <w:t>приточная вентиляция, которая предназначена для подачи в помещение ч</w:t>
      </w:r>
      <w:r>
        <w:rPr>
          <w:rFonts w:ascii="Times New Roman" w:hAnsi="Times New Roman" w:cs="Times New Roman"/>
          <w:sz w:val="28"/>
          <w:szCs w:val="24"/>
          <w:lang w:val="ru-RU"/>
        </w:rPr>
        <w:t>истого подготовленного воздуха,</w:t>
      </w:r>
    </w:p>
    <w:p w14:paraId="1F3EE074" w14:textId="1AEBC342" w:rsidR="00E144C1" w:rsidRDefault="00E144C1" w:rsidP="00DF17B2">
      <w:pPr>
        <w:spacing w:after="0" w:line="240" w:lineRule="auto"/>
        <w:jc w:val="both"/>
        <w:rPr>
          <w:rFonts w:ascii="Times New Roman" w:hAnsi="Times New Roman" w:cs="Times New Roman"/>
          <w:sz w:val="28"/>
          <w:szCs w:val="24"/>
          <w:lang w:val="ru-RU"/>
        </w:rPr>
      </w:pPr>
      <w:r w:rsidRPr="00E144C1">
        <w:rPr>
          <w:rFonts w:ascii="Times New Roman" w:hAnsi="Times New Roman" w:cs="Times New Roman"/>
          <w:sz w:val="28"/>
          <w:szCs w:val="24"/>
          <w:lang w:val="ru-RU"/>
        </w:rPr>
        <w:t>приточно-вытяжная вентиляция.</w:t>
      </w:r>
    </w:p>
    <w:p w14:paraId="6C47AA19" w14:textId="77777777" w:rsidR="00A17B4C" w:rsidRDefault="00A17B4C" w:rsidP="00DF17B2">
      <w:pPr>
        <w:spacing w:after="0" w:line="240" w:lineRule="auto"/>
        <w:jc w:val="both"/>
        <w:rPr>
          <w:rFonts w:ascii="Times New Roman" w:hAnsi="Times New Roman" w:cs="Times New Roman"/>
          <w:sz w:val="28"/>
          <w:szCs w:val="24"/>
          <w:lang w:val="ru-RU"/>
        </w:rPr>
      </w:pPr>
    </w:p>
    <w:p w14:paraId="543FA96C" w14:textId="03CBFCE2" w:rsidR="00A17B4C" w:rsidRPr="00A17B4C" w:rsidRDefault="00A17B4C" w:rsidP="00DF17B2">
      <w:pPr>
        <w:spacing w:after="0" w:line="240" w:lineRule="auto"/>
        <w:jc w:val="both"/>
        <w:rPr>
          <w:rFonts w:ascii="Times New Roman" w:hAnsi="Times New Roman" w:cs="Times New Roman"/>
          <w:b/>
          <w:sz w:val="28"/>
          <w:szCs w:val="28"/>
          <w:lang w:val="ru-RU" w:eastAsia="ru-RU"/>
        </w:rPr>
      </w:pPr>
      <w:r w:rsidRPr="00A17B4C">
        <w:rPr>
          <w:rFonts w:ascii="Times New Roman" w:hAnsi="Times New Roman" w:cs="Times New Roman"/>
          <w:b/>
          <w:sz w:val="28"/>
          <w:szCs w:val="28"/>
          <w:lang w:val="ru-RU" w:eastAsia="ru-RU"/>
        </w:rPr>
        <w:lastRenderedPageBreak/>
        <w:t>62. Виды естественного освещения. Его нормирование и принципы расчета.</w:t>
      </w:r>
    </w:p>
    <w:p w14:paraId="14556304" w14:textId="295382C1" w:rsidR="00A17B4C" w:rsidRDefault="00A17B4C" w:rsidP="00DF17B2">
      <w:pPr>
        <w:spacing w:after="0" w:line="240" w:lineRule="auto"/>
        <w:jc w:val="both"/>
        <w:rPr>
          <w:rFonts w:ascii="Times New Roman" w:hAnsi="Times New Roman" w:cs="Times New Roman"/>
          <w:b/>
          <w:sz w:val="28"/>
          <w:szCs w:val="28"/>
          <w:lang w:val="ru-RU" w:eastAsia="ru-RU"/>
        </w:rPr>
      </w:pPr>
      <w:r w:rsidRPr="00A17B4C">
        <w:rPr>
          <w:rFonts w:ascii="Times New Roman" w:hAnsi="Times New Roman" w:cs="Times New Roman"/>
          <w:b/>
          <w:sz w:val="28"/>
          <w:szCs w:val="28"/>
          <w:lang w:val="ru-RU" w:eastAsia="ru-RU"/>
        </w:rPr>
        <w:t>Виды искусственного освещения. Его нормирование и принципы расчета.</w:t>
      </w:r>
    </w:p>
    <w:p w14:paraId="43B12A9D" w14:textId="77777777" w:rsidR="00A17B4C" w:rsidRDefault="00A17B4C" w:rsidP="00DF17B2">
      <w:pPr>
        <w:spacing w:after="0" w:line="240" w:lineRule="auto"/>
        <w:jc w:val="both"/>
        <w:rPr>
          <w:rFonts w:ascii="Times New Roman" w:hAnsi="Times New Roman" w:cs="Times New Roman"/>
          <w:b/>
          <w:sz w:val="28"/>
          <w:szCs w:val="28"/>
          <w:lang w:val="ru-RU" w:eastAsia="ru-RU"/>
        </w:rPr>
      </w:pPr>
    </w:p>
    <w:p w14:paraId="1B4D609E" w14:textId="77777777" w:rsidR="00A17B4C" w:rsidRPr="00A17B4C" w:rsidRDefault="00A17B4C" w:rsidP="00DF17B2">
      <w:pPr>
        <w:pStyle w:val="a4"/>
        <w:rPr>
          <w:rFonts w:ascii="Arial" w:hAnsi="Arial" w:cs="Arial"/>
          <w:b/>
          <w:color w:val="000000"/>
          <w:lang w:val="ru-RU"/>
        </w:rPr>
      </w:pPr>
      <w:r w:rsidRPr="00A17B4C">
        <w:rPr>
          <w:rFonts w:ascii="Arial" w:hAnsi="Arial" w:cs="Arial"/>
          <w:b/>
          <w:color w:val="000000"/>
          <w:lang w:val="ru-RU"/>
        </w:rPr>
        <w:t xml:space="preserve">При боковом естественном освещении минимальное значение освещенности </w:t>
      </w:r>
      <w:proofErr w:type="gramStart"/>
      <w:r w:rsidRPr="00A17B4C">
        <w:rPr>
          <w:rFonts w:ascii="Arial" w:hAnsi="Arial" w:cs="Arial"/>
          <w:b/>
          <w:color w:val="000000"/>
          <w:lang w:val="ru-RU"/>
        </w:rPr>
        <w:t>нормируется :</w:t>
      </w:r>
      <w:proofErr w:type="gramEnd"/>
    </w:p>
    <w:p w14:paraId="02804CDE" w14:textId="77777777" w:rsidR="00A17B4C" w:rsidRPr="00A17B4C" w:rsidRDefault="00A17B4C" w:rsidP="00DF17B2">
      <w:pPr>
        <w:pStyle w:val="a4"/>
        <w:rPr>
          <w:rFonts w:ascii="Arial" w:hAnsi="Arial" w:cs="Arial"/>
          <w:color w:val="000000"/>
          <w:lang w:val="ru-RU"/>
        </w:rPr>
      </w:pPr>
      <w:r w:rsidRPr="00A17B4C">
        <w:rPr>
          <w:rFonts w:ascii="Arial" w:hAnsi="Arial" w:cs="Arial"/>
          <w:color w:val="000000"/>
          <w:lang w:val="ru-RU"/>
        </w:rPr>
        <w:t>- при одностороннем - в точке, расположенной на расстоянии 1 м от стены, наиболее удаленной от световых проемов;</w:t>
      </w:r>
    </w:p>
    <w:p w14:paraId="0F118E5C" w14:textId="77777777" w:rsidR="00A17B4C" w:rsidRPr="00A17B4C" w:rsidRDefault="00A17B4C" w:rsidP="00DF17B2">
      <w:pPr>
        <w:pStyle w:val="a4"/>
        <w:rPr>
          <w:rFonts w:ascii="Arial" w:hAnsi="Arial" w:cs="Arial"/>
          <w:color w:val="000000"/>
          <w:lang w:val="ru-RU"/>
        </w:rPr>
      </w:pPr>
      <w:r w:rsidRPr="00A17B4C">
        <w:rPr>
          <w:rFonts w:ascii="Arial" w:hAnsi="Arial" w:cs="Arial"/>
          <w:color w:val="000000"/>
          <w:lang w:val="ru-RU"/>
        </w:rPr>
        <w:t>- при двустороннем - в точке посередине помещения на пересечении вертикальной плоскости характерного разреза помещения и условной рабочей поверхности.</w:t>
      </w:r>
    </w:p>
    <w:p w14:paraId="2F8F0B42" w14:textId="77777777" w:rsidR="00A17B4C" w:rsidRPr="00A17B4C" w:rsidRDefault="00A17B4C" w:rsidP="00DF17B2">
      <w:pPr>
        <w:pStyle w:val="a4"/>
        <w:rPr>
          <w:rFonts w:ascii="Arial" w:hAnsi="Arial" w:cs="Arial"/>
          <w:b/>
          <w:color w:val="000000"/>
          <w:lang w:val="ru-RU"/>
        </w:rPr>
      </w:pPr>
      <w:r w:rsidRPr="00A17B4C">
        <w:rPr>
          <w:rFonts w:ascii="Arial" w:hAnsi="Arial" w:cs="Arial"/>
          <w:b/>
          <w:color w:val="000000"/>
          <w:lang w:val="ru-RU"/>
        </w:rPr>
        <w:t>При верхнем и комбинированном естественном освещении нормируется среднее значение КЕО.</w:t>
      </w:r>
    </w:p>
    <w:p w14:paraId="0A0938EF"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r w:rsidRPr="00A17B4C">
        <w:rPr>
          <w:rFonts w:ascii="Times New Roman" w:hAnsi="Times New Roman" w:cs="Times New Roman"/>
          <w:sz w:val="28"/>
          <w:szCs w:val="28"/>
          <w:lang w:val="ru-RU" w:eastAsia="ru-RU"/>
        </w:rPr>
        <w:t>Расчет естественного освещения производится путем определения КЕО в различных точках характерного разреза, помещения.</w:t>
      </w:r>
    </w:p>
    <w:p w14:paraId="1ED9CF7D"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p>
    <w:p w14:paraId="24F9BDC3"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r w:rsidRPr="00A17B4C">
        <w:rPr>
          <w:rFonts w:ascii="Times New Roman" w:hAnsi="Times New Roman" w:cs="Times New Roman"/>
          <w:sz w:val="28"/>
          <w:szCs w:val="28"/>
          <w:lang w:val="ru-RU" w:eastAsia="ru-RU"/>
        </w:rPr>
        <w:t>Результат расчета естественного освещения - определение площади световых проемов и их размещение.</w:t>
      </w:r>
    </w:p>
    <w:p w14:paraId="1BF1A308"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p>
    <w:p w14:paraId="20081E6F"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r w:rsidRPr="00A17B4C">
        <w:rPr>
          <w:rFonts w:ascii="Times New Roman" w:hAnsi="Times New Roman" w:cs="Times New Roman"/>
          <w:sz w:val="28"/>
          <w:szCs w:val="28"/>
          <w:lang w:val="ru-RU" w:eastAsia="ru-RU"/>
        </w:rPr>
        <w:t>Для расчета естественного освещения необходимо иметь следующие данные:</w:t>
      </w:r>
    </w:p>
    <w:p w14:paraId="72844876"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p>
    <w:p w14:paraId="57DCC34A"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r w:rsidRPr="00A17B4C">
        <w:rPr>
          <w:rFonts w:ascii="Times New Roman" w:hAnsi="Times New Roman" w:cs="Times New Roman"/>
          <w:sz w:val="28"/>
          <w:szCs w:val="28"/>
          <w:lang w:val="ru-RU" w:eastAsia="ru-RU"/>
        </w:rPr>
        <w:t>длину и ширину помещения,</w:t>
      </w:r>
    </w:p>
    <w:p w14:paraId="4B3CC16D"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p>
    <w:p w14:paraId="74D560BD"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r w:rsidRPr="00A17B4C">
        <w:rPr>
          <w:rFonts w:ascii="Times New Roman" w:hAnsi="Times New Roman" w:cs="Times New Roman"/>
          <w:sz w:val="28"/>
          <w:szCs w:val="28"/>
          <w:lang w:val="ru-RU" w:eastAsia="ru-RU"/>
        </w:rPr>
        <w:t>количество проемов,</w:t>
      </w:r>
    </w:p>
    <w:p w14:paraId="38ED3350"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p>
    <w:p w14:paraId="7ED65941"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r w:rsidRPr="00A17B4C">
        <w:rPr>
          <w:rFonts w:ascii="Times New Roman" w:hAnsi="Times New Roman" w:cs="Times New Roman"/>
          <w:sz w:val="28"/>
          <w:szCs w:val="28"/>
          <w:lang w:val="ru-RU" w:eastAsia="ru-RU"/>
        </w:rPr>
        <w:t>значение коэффициента отражения стен и потолка,</w:t>
      </w:r>
    </w:p>
    <w:p w14:paraId="002B009D"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p>
    <w:p w14:paraId="0CC32D07"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r w:rsidRPr="00A17B4C">
        <w:rPr>
          <w:rFonts w:ascii="Times New Roman" w:hAnsi="Times New Roman" w:cs="Times New Roman"/>
          <w:sz w:val="28"/>
          <w:szCs w:val="28"/>
          <w:lang w:val="ru-RU" w:eastAsia="ru-RU"/>
        </w:rPr>
        <w:t>коэффициентов светопропускания и затенения окон противостоящими зданиями,</w:t>
      </w:r>
    </w:p>
    <w:p w14:paraId="36A31C8B"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p>
    <w:p w14:paraId="7EBCB1EE" w14:textId="2A8ACECA" w:rsidR="00A17B4C" w:rsidRDefault="00A17B4C" w:rsidP="00DF17B2">
      <w:pPr>
        <w:spacing w:after="0" w:line="240" w:lineRule="auto"/>
        <w:jc w:val="both"/>
        <w:rPr>
          <w:rFonts w:ascii="Times New Roman" w:hAnsi="Times New Roman" w:cs="Times New Roman"/>
          <w:sz w:val="28"/>
          <w:szCs w:val="28"/>
          <w:lang w:val="ru-RU" w:eastAsia="ru-RU"/>
        </w:rPr>
      </w:pPr>
      <w:r w:rsidRPr="00A17B4C">
        <w:rPr>
          <w:rFonts w:ascii="Times New Roman" w:hAnsi="Times New Roman" w:cs="Times New Roman"/>
          <w:sz w:val="28"/>
          <w:szCs w:val="28"/>
          <w:lang w:val="ru-RU" w:eastAsia="ru-RU"/>
        </w:rPr>
        <w:t>а также степень точности выполняемой работы.</w:t>
      </w:r>
    </w:p>
    <w:p w14:paraId="2A2BDED2" w14:textId="77777777" w:rsidR="00A17B4C" w:rsidRDefault="00A17B4C" w:rsidP="00DF17B2">
      <w:pPr>
        <w:spacing w:after="0" w:line="240" w:lineRule="auto"/>
        <w:jc w:val="both"/>
        <w:rPr>
          <w:rFonts w:ascii="Times New Roman" w:hAnsi="Times New Roman" w:cs="Times New Roman"/>
          <w:sz w:val="28"/>
          <w:szCs w:val="28"/>
          <w:lang w:val="ru-RU" w:eastAsia="ru-RU"/>
        </w:rPr>
      </w:pPr>
    </w:p>
    <w:p w14:paraId="75880660" w14:textId="77777777" w:rsidR="00A17B4C" w:rsidRPr="00A17B4C" w:rsidRDefault="00A17B4C" w:rsidP="00DF17B2">
      <w:pPr>
        <w:spacing w:after="0" w:line="240" w:lineRule="auto"/>
        <w:jc w:val="both"/>
        <w:rPr>
          <w:rFonts w:ascii="Times New Roman" w:hAnsi="Times New Roman" w:cs="Times New Roman"/>
          <w:b/>
          <w:sz w:val="28"/>
          <w:szCs w:val="28"/>
          <w:lang w:val="ru-RU" w:eastAsia="ru-RU"/>
        </w:rPr>
      </w:pPr>
      <w:r w:rsidRPr="00A17B4C">
        <w:rPr>
          <w:rFonts w:ascii="Times New Roman" w:hAnsi="Times New Roman" w:cs="Times New Roman"/>
          <w:b/>
          <w:sz w:val="28"/>
          <w:szCs w:val="28"/>
          <w:lang w:val="ru-RU" w:eastAsia="ru-RU"/>
        </w:rPr>
        <w:t>Принципы нормирования искусственной освещенности:</w:t>
      </w:r>
    </w:p>
    <w:p w14:paraId="7E6989A8"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r w:rsidRPr="00A17B4C">
        <w:rPr>
          <w:rFonts w:ascii="Times New Roman" w:hAnsi="Times New Roman" w:cs="Times New Roman"/>
          <w:sz w:val="28"/>
          <w:szCs w:val="28"/>
          <w:lang w:val="ru-RU" w:eastAsia="ru-RU"/>
        </w:rPr>
        <w:t>Для определения нормируемой освещенности необходимо учитывать размер объекта различия, фон и яркость фона, вид и систему освещения.</w:t>
      </w:r>
    </w:p>
    <w:p w14:paraId="31D2EABE"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p>
    <w:p w14:paraId="0384467B"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r w:rsidRPr="00A17B4C">
        <w:rPr>
          <w:rFonts w:ascii="Times New Roman" w:hAnsi="Times New Roman" w:cs="Times New Roman"/>
          <w:sz w:val="28"/>
          <w:szCs w:val="28"/>
          <w:lang w:val="ru-RU" w:eastAsia="ru-RU"/>
        </w:rPr>
        <w:lastRenderedPageBreak/>
        <w:t>Объектом различия называют зрительно воспринимаемые минимальную деталь предмета, его часть, царапину, нить, дефект и т. д., которые требуется отчетливо различать во время работы.</w:t>
      </w:r>
    </w:p>
    <w:p w14:paraId="04908CCB"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p>
    <w:p w14:paraId="3875EC63"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r w:rsidRPr="00A17B4C">
        <w:rPr>
          <w:rFonts w:ascii="Times New Roman" w:hAnsi="Times New Roman" w:cs="Times New Roman"/>
          <w:sz w:val="28"/>
          <w:szCs w:val="28"/>
          <w:lang w:val="ru-RU" w:eastAsia="ru-RU"/>
        </w:rPr>
        <w:t>Фоном называют поверхность, прилегающую непосредственно к объекту различия, на которой он рассматривается.</w:t>
      </w:r>
    </w:p>
    <w:p w14:paraId="1EFA64FD"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p>
    <w:p w14:paraId="0700FB48"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r w:rsidRPr="00A17B4C">
        <w:rPr>
          <w:rFonts w:ascii="Times New Roman" w:hAnsi="Times New Roman" w:cs="Times New Roman"/>
          <w:sz w:val="28"/>
          <w:szCs w:val="28"/>
          <w:lang w:val="ru-RU" w:eastAsia="ru-RU"/>
        </w:rPr>
        <w:t>Контраст объекта различия с фоном определяется отношением абсолютной величины разности между яркостью объекта и фона к яркости фона.</w:t>
      </w:r>
    </w:p>
    <w:p w14:paraId="4BB4A391"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p>
    <w:p w14:paraId="6BF3C42B"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r w:rsidRPr="00A17B4C">
        <w:rPr>
          <w:rFonts w:ascii="Times New Roman" w:hAnsi="Times New Roman" w:cs="Times New Roman"/>
          <w:sz w:val="28"/>
          <w:szCs w:val="28"/>
          <w:lang w:val="ru-RU" w:eastAsia="ru-RU"/>
        </w:rPr>
        <w:t>Контраст объекта различия с фоном считается:</w:t>
      </w:r>
    </w:p>
    <w:p w14:paraId="01B9A54E"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p>
    <w:p w14:paraId="4A07423B"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r w:rsidRPr="00A17B4C">
        <w:rPr>
          <w:rFonts w:ascii="Times New Roman" w:hAnsi="Times New Roman" w:cs="Times New Roman"/>
          <w:sz w:val="28"/>
          <w:szCs w:val="28"/>
          <w:lang w:val="ru-RU" w:eastAsia="ru-RU"/>
        </w:rPr>
        <w:t>– большим – объект и фон резко отличаются по яркости;</w:t>
      </w:r>
    </w:p>
    <w:p w14:paraId="1384A150"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p>
    <w:p w14:paraId="622D364E"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r w:rsidRPr="00A17B4C">
        <w:rPr>
          <w:rFonts w:ascii="Times New Roman" w:hAnsi="Times New Roman" w:cs="Times New Roman"/>
          <w:sz w:val="28"/>
          <w:szCs w:val="28"/>
          <w:lang w:val="ru-RU" w:eastAsia="ru-RU"/>
        </w:rPr>
        <w:t>– средним – объект и фон заметно отличаются по яркости;</w:t>
      </w:r>
    </w:p>
    <w:p w14:paraId="7B8929AC" w14:textId="77777777" w:rsidR="00A17B4C" w:rsidRPr="00A17B4C" w:rsidRDefault="00A17B4C" w:rsidP="00DF17B2">
      <w:pPr>
        <w:spacing w:after="0" w:line="240" w:lineRule="auto"/>
        <w:jc w:val="both"/>
        <w:rPr>
          <w:rFonts w:ascii="Times New Roman" w:hAnsi="Times New Roman" w:cs="Times New Roman"/>
          <w:sz w:val="28"/>
          <w:szCs w:val="28"/>
          <w:lang w:val="ru-RU" w:eastAsia="ru-RU"/>
        </w:rPr>
      </w:pPr>
    </w:p>
    <w:p w14:paraId="700FE40B" w14:textId="5810956F" w:rsidR="00A17B4C" w:rsidRDefault="00A17B4C" w:rsidP="00DF17B2">
      <w:pPr>
        <w:spacing w:after="0" w:line="240" w:lineRule="auto"/>
        <w:jc w:val="both"/>
        <w:rPr>
          <w:rFonts w:ascii="Times New Roman" w:hAnsi="Times New Roman" w:cs="Times New Roman"/>
          <w:sz w:val="28"/>
          <w:szCs w:val="28"/>
          <w:lang w:val="ru-RU" w:eastAsia="ru-RU"/>
        </w:rPr>
      </w:pPr>
      <w:r w:rsidRPr="00A17B4C">
        <w:rPr>
          <w:rFonts w:ascii="Times New Roman" w:hAnsi="Times New Roman" w:cs="Times New Roman"/>
          <w:sz w:val="28"/>
          <w:szCs w:val="28"/>
          <w:lang w:val="ru-RU" w:eastAsia="ru-RU"/>
        </w:rPr>
        <w:t>– малым – объект и фон мало  отличаются по яркости.</w:t>
      </w:r>
    </w:p>
    <w:p w14:paraId="0F41972C" w14:textId="77777777" w:rsidR="00A17B4C" w:rsidRDefault="00A17B4C" w:rsidP="00DF17B2">
      <w:pPr>
        <w:spacing w:after="0" w:line="240" w:lineRule="auto"/>
        <w:jc w:val="both"/>
        <w:rPr>
          <w:rFonts w:ascii="Times New Roman" w:hAnsi="Times New Roman" w:cs="Times New Roman"/>
          <w:sz w:val="28"/>
          <w:szCs w:val="28"/>
          <w:lang w:val="ru-RU" w:eastAsia="ru-RU"/>
        </w:rPr>
      </w:pPr>
    </w:p>
    <w:p w14:paraId="214374FE" w14:textId="76CA5EC7" w:rsidR="00A17B4C" w:rsidRDefault="00A17B4C" w:rsidP="00DF17B2">
      <w:pPr>
        <w:spacing w:after="0" w:line="240" w:lineRule="auto"/>
        <w:jc w:val="both"/>
        <w:rPr>
          <w:rFonts w:ascii="Times New Roman" w:hAnsi="Times New Roman" w:cs="Times New Roman"/>
          <w:b/>
          <w:sz w:val="28"/>
          <w:szCs w:val="28"/>
          <w:lang w:val="ru-RU" w:eastAsia="ru-RU"/>
        </w:rPr>
      </w:pPr>
      <w:r w:rsidRPr="00A17B4C">
        <w:rPr>
          <w:rFonts w:ascii="Times New Roman" w:hAnsi="Times New Roman" w:cs="Times New Roman"/>
          <w:b/>
          <w:sz w:val="28"/>
          <w:szCs w:val="28"/>
          <w:lang w:val="ru-RU" w:eastAsia="ru-RU"/>
        </w:rPr>
        <w:t>64 Пожарная профилактика. Пожарная связь и сигнализация.</w:t>
      </w:r>
    </w:p>
    <w:p w14:paraId="4CA2F4E6" w14:textId="77777777" w:rsidR="00A17B4C" w:rsidRDefault="00A17B4C" w:rsidP="00DF17B2">
      <w:pPr>
        <w:spacing w:after="0" w:line="240" w:lineRule="auto"/>
        <w:jc w:val="both"/>
        <w:rPr>
          <w:rFonts w:ascii="Times New Roman" w:hAnsi="Times New Roman" w:cs="Times New Roman"/>
          <w:b/>
          <w:sz w:val="28"/>
          <w:szCs w:val="28"/>
          <w:lang w:val="ru-RU" w:eastAsia="ru-RU"/>
        </w:rPr>
      </w:pPr>
    </w:p>
    <w:p w14:paraId="4763540A" w14:textId="77777777" w:rsidR="00233FDF" w:rsidRDefault="00233FDF" w:rsidP="00DF17B2">
      <w:pPr>
        <w:spacing w:after="0" w:line="240" w:lineRule="auto"/>
        <w:jc w:val="both"/>
        <w:rPr>
          <w:rFonts w:ascii="Times New Roman" w:hAnsi="Times New Roman" w:cs="Times New Roman"/>
          <w:sz w:val="28"/>
          <w:szCs w:val="28"/>
          <w:lang w:val="ru-RU" w:eastAsia="ru-RU"/>
        </w:rPr>
      </w:pPr>
      <w:r w:rsidRPr="00233FDF">
        <w:rPr>
          <w:rFonts w:ascii="Times New Roman" w:hAnsi="Times New Roman" w:cs="Times New Roman"/>
          <w:sz w:val="28"/>
          <w:szCs w:val="28"/>
          <w:lang w:val="ru-RU" w:eastAsia="ru-RU"/>
        </w:rPr>
        <w:t xml:space="preserve">Пожарные извещатели делятся на ручные и автоматические. </w:t>
      </w:r>
      <w:r w:rsidRPr="00233FDF">
        <w:rPr>
          <w:rFonts w:ascii="Times New Roman" w:hAnsi="Times New Roman" w:cs="Times New Roman"/>
          <w:b/>
          <w:sz w:val="28"/>
          <w:szCs w:val="28"/>
          <w:lang w:val="ru-RU" w:eastAsia="ru-RU"/>
        </w:rPr>
        <w:t>Ручные</w:t>
      </w:r>
      <w:r w:rsidRPr="00233FDF">
        <w:rPr>
          <w:rFonts w:ascii="Times New Roman" w:hAnsi="Times New Roman" w:cs="Times New Roman"/>
          <w:sz w:val="28"/>
          <w:szCs w:val="28"/>
          <w:lang w:val="ru-RU" w:eastAsia="ru-RU"/>
        </w:rPr>
        <w:t xml:space="preserve"> извещатели предназначены для передачи информации о пожаре по линии связи на технические средства оповещения с помощью человека, обнаружившего пожар, и должны размещаться на высоте 1,5 м от уровня пола. Для переговоров с дежурным пунктом имеется микротелефонная трубка. </w:t>
      </w:r>
      <w:r w:rsidRPr="00233FDF">
        <w:rPr>
          <w:rFonts w:ascii="Times New Roman" w:hAnsi="Times New Roman" w:cs="Times New Roman"/>
          <w:b/>
          <w:sz w:val="28"/>
          <w:szCs w:val="28"/>
          <w:lang w:val="ru-RU" w:eastAsia="ru-RU"/>
        </w:rPr>
        <w:t>Автоматические</w:t>
      </w:r>
      <w:r w:rsidRPr="00233FDF">
        <w:rPr>
          <w:rFonts w:ascii="Times New Roman" w:hAnsi="Times New Roman" w:cs="Times New Roman"/>
          <w:sz w:val="28"/>
          <w:szCs w:val="28"/>
          <w:lang w:val="ru-RU" w:eastAsia="ru-RU"/>
        </w:rPr>
        <w:t xml:space="preserve"> пожарные извещатели подразделяются по виду контролируемого признака пожара на </w:t>
      </w:r>
      <w:r w:rsidRPr="00233FDF">
        <w:rPr>
          <w:rFonts w:ascii="Times New Roman" w:hAnsi="Times New Roman" w:cs="Times New Roman"/>
          <w:b/>
          <w:sz w:val="28"/>
          <w:szCs w:val="28"/>
          <w:lang w:val="ru-RU" w:eastAsia="ru-RU"/>
        </w:rPr>
        <w:t>тепловые</w:t>
      </w:r>
      <w:r w:rsidRPr="00233FDF">
        <w:rPr>
          <w:rFonts w:ascii="Times New Roman" w:hAnsi="Times New Roman" w:cs="Times New Roman"/>
          <w:sz w:val="28"/>
          <w:szCs w:val="28"/>
          <w:lang w:val="ru-RU" w:eastAsia="ru-RU"/>
        </w:rPr>
        <w:t xml:space="preserve">, </w:t>
      </w:r>
      <w:r w:rsidRPr="00233FDF">
        <w:rPr>
          <w:rFonts w:ascii="Times New Roman" w:hAnsi="Times New Roman" w:cs="Times New Roman"/>
          <w:b/>
          <w:sz w:val="28"/>
          <w:szCs w:val="28"/>
          <w:lang w:val="ru-RU" w:eastAsia="ru-RU"/>
        </w:rPr>
        <w:t>дымовые</w:t>
      </w:r>
      <w:r w:rsidRPr="00233FDF">
        <w:rPr>
          <w:rFonts w:ascii="Times New Roman" w:hAnsi="Times New Roman" w:cs="Times New Roman"/>
          <w:sz w:val="28"/>
          <w:szCs w:val="28"/>
          <w:lang w:val="ru-RU" w:eastAsia="ru-RU"/>
        </w:rPr>
        <w:t xml:space="preserve">, </w:t>
      </w:r>
      <w:r w:rsidRPr="00233FDF">
        <w:rPr>
          <w:rFonts w:ascii="Times New Roman" w:hAnsi="Times New Roman" w:cs="Times New Roman"/>
          <w:b/>
          <w:sz w:val="28"/>
          <w:szCs w:val="28"/>
          <w:lang w:val="ru-RU" w:eastAsia="ru-RU"/>
        </w:rPr>
        <w:t>световые</w:t>
      </w:r>
      <w:r w:rsidRPr="00233FDF">
        <w:rPr>
          <w:rFonts w:ascii="Times New Roman" w:hAnsi="Times New Roman" w:cs="Times New Roman"/>
          <w:sz w:val="28"/>
          <w:szCs w:val="28"/>
          <w:lang w:val="ru-RU" w:eastAsia="ru-RU"/>
        </w:rPr>
        <w:t xml:space="preserve">, </w:t>
      </w:r>
      <w:r w:rsidRPr="00233FDF">
        <w:rPr>
          <w:rFonts w:ascii="Times New Roman" w:hAnsi="Times New Roman" w:cs="Times New Roman"/>
          <w:b/>
          <w:sz w:val="28"/>
          <w:szCs w:val="28"/>
          <w:lang w:val="ru-RU" w:eastAsia="ru-RU"/>
        </w:rPr>
        <w:t>комбинированные</w:t>
      </w:r>
      <w:r w:rsidRPr="00233FDF">
        <w:rPr>
          <w:rFonts w:ascii="Times New Roman" w:hAnsi="Times New Roman" w:cs="Times New Roman"/>
          <w:sz w:val="28"/>
          <w:szCs w:val="28"/>
          <w:lang w:val="ru-RU" w:eastAsia="ru-RU"/>
        </w:rPr>
        <w:t xml:space="preserve">, </w:t>
      </w:r>
      <w:r w:rsidRPr="00233FDF">
        <w:rPr>
          <w:rFonts w:ascii="Times New Roman" w:hAnsi="Times New Roman" w:cs="Times New Roman"/>
          <w:b/>
          <w:sz w:val="28"/>
          <w:szCs w:val="28"/>
          <w:lang w:val="ru-RU" w:eastAsia="ru-RU"/>
        </w:rPr>
        <w:t>ультразвуковые</w:t>
      </w:r>
      <w:r w:rsidRPr="00233FDF">
        <w:rPr>
          <w:rFonts w:ascii="Times New Roman" w:hAnsi="Times New Roman" w:cs="Times New Roman"/>
          <w:sz w:val="28"/>
          <w:szCs w:val="28"/>
          <w:lang w:val="ru-RU" w:eastAsia="ru-RU"/>
        </w:rPr>
        <w:t xml:space="preserve">. При этом они выполняются в следующих модификациях: </w:t>
      </w:r>
      <w:r w:rsidRPr="00233FDF">
        <w:rPr>
          <w:rFonts w:ascii="Times New Roman" w:hAnsi="Times New Roman" w:cs="Times New Roman"/>
          <w:b/>
          <w:sz w:val="28"/>
          <w:szCs w:val="28"/>
          <w:lang w:val="ru-RU" w:eastAsia="ru-RU"/>
        </w:rPr>
        <w:t>максимальные</w:t>
      </w:r>
      <w:r w:rsidRPr="00233FDF">
        <w:rPr>
          <w:rFonts w:ascii="Times New Roman" w:hAnsi="Times New Roman" w:cs="Times New Roman"/>
          <w:sz w:val="28"/>
          <w:szCs w:val="28"/>
          <w:lang w:val="ru-RU" w:eastAsia="ru-RU"/>
        </w:rPr>
        <w:t xml:space="preserve"> — срабатывающие при достижении контролируемым параметром (дым, температура, излучение) определенной величины; </w:t>
      </w:r>
      <w:r w:rsidRPr="00233FDF">
        <w:rPr>
          <w:rFonts w:ascii="Times New Roman" w:hAnsi="Times New Roman" w:cs="Times New Roman"/>
          <w:b/>
          <w:sz w:val="28"/>
          <w:szCs w:val="28"/>
          <w:lang w:val="ru-RU" w:eastAsia="ru-RU"/>
        </w:rPr>
        <w:t>дифференциальные</w:t>
      </w:r>
      <w:r w:rsidRPr="00233FDF">
        <w:rPr>
          <w:rFonts w:ascii="Times New Roman" w:hAnsi="Times New Roman" w:cs="Times New Roman"/>
          <w:sz w:val="28"/>
          <w:szCs w:val="28"/>
          <w:lang w:val="ru-RU" w:eastAsia="ru-RU"/>
        </w:rPr>
        <w:t xml:space="preserve"> - реагирующие на скорость изменения контролируемого параметра- </w:t>
      </w:r>
      <w:r w:rsidRPr="00233FDF">
        <w:rPr>
          <w:rFonts w:ascii="Times New Roman" w:hAnsi="Times New Roman" w:cs="Times New Roman"/>
          <w:b/>
          <w:sz w:val="28"/>
          <w:szCs w:val="28"/>
          <w:lang w:val="ru-RU" w:eastAsia="ru-RU"/>
        </w:rPr>
        <w:t>максимально</w:t>
      </w:r>
      <w:r w:rsidRPr="00233FDF">
        <w:rPr>
          <w:rFonts w:ascii="Times New Roman" w:hAnsi="Times New Roman" w:cs="Times New Roman"/>
          <w:sz w:val="28"/>
          <w:szCs w:val="28"/>
          <w:lang w:val="ru-RU" w:eastAsia="ru-RU"/>
        </w:rPr>
        <w:t xml:space="preserve">-дифференциальные - реагирующие как на достижение контролируемым параметром заданной величины, так и на скорость его изменения. </w:t>
      </w:r>
    </w:p>
    <w:p w14:paraId="1E725DCC" w14:textId="77777777" w:rsidR="00233FDF" w:rsidRDefault="00233FDF" w:rsidP="00DF17B2">
      <w:pPr>
        <w:spacing w:after="0" w:line="240" w:lineRule="auto"/>
        <w:jc w:val="both"/>
        <w:rPr>
          <w:rFonts w:ascii="Times New Roman" w:hAnsi="Times New Roman" w:cs="Times New Roman"/>
          <w:sz w:val="28"/>
          <w:szCs w:val="28"/>
          <w:lang w:val="ru-RU" w:eastAsia="ru-RU"/>
        </w:rPr>
      </w:pPr>
      <w:r w:rsidRPr="00233FDF">
        <w:rPr>
          <w:rFonts w:ascii="Times New Roman" w:hAnsi="Times New Roman" w:cs="Times New Roman"/>
          <w:b/>
          <w:sz w:val="28"/>
          <w:szCs w:val="28"/>
          <w:lang w:val="ru-RU" w:eastAsia="ru-RU"/>
        </w:rPr>
        <w:t>Тепловые</w:t>
      </w:r>
      <w:r w:rsidRPr="00233FDF">
        <w:rPr>
          <w:rFonts w:ascii="Times New Roman" w:hAnsi="Times New Roman" w:cs="Times New Roman"/>
          <w:sz w:val="28"/>
          <w:szCs w:val="28"/>
          <w:lang w:val="ru-RU" w:eastAsia="ru-RU"/>
        </w:rPr>
        <w:t xml:space="preserve"> </w:t>
      </w:r>
      <w:proofErr w:type="spellStart"/>
      <w:r w:rsidRPr="00233FDF">
        <w:rPr>
          <w:rFonts w:ascii="Times New Roman" w:hAnsi="Times New Roman" w:cs="Times New Roman"/>
          <w:sz w:val="28"/>
          <w:szCs w:val="28"/>
          <w:lang w:val="ru-RU" w:eastAsia="ru-RU"/>
        </w:rPr>
        <w:t>имещатели</w:t>
      </w:r>
      <w:proofErr w:type="spellEnd"/>
      <w:r w:rsidRPr="00233FDF">
        <w:rPr>
          <w:rFonts w:ascii="Times New Roman" w:hAnsi="Times New Roman" w:cs="Times New Roman"/>
          <w:sz w:val="28"/>
          <w:szCs w:val="28"/>
          <w:lang w:val="ru-RU" w:eastAsia="ru-RU"/>
        </w:rPr>
        <w:t xml:space="preserve">. Принцип действия тепловых извещателей заключается в изменении свойств чувствительных элементов при изменении </w:t>
      </w:r>
      <w:proofErr w:type="gramStart"/>
      <w:r w:rsidRPr="00233FDF">
        <w:rPr>
          <w:rFonts w:ascii="Times New Roman" w:hAnsi="Times New Roman" w:cs="Times New Roman"/>
          <w:sz w:val="28"/>
          <w:szCs w:val="28"/>
          <w:lang w:val="ru-RU" w:eastAsia="ru-RU"/>
        </w:rPr>
        <w:t>температуры</w:t>
      </w:r>
      <w:proofErr w:type="gramEnd"/>
      <w:r w:rsidRPr="00233FDF">
        <w:rPr>
          <w:rFonts w:ascii="Times New Roman" w:hAnsi="Times New Roman" w:cs="Times New Roman"/>
          <w:sz w:val="28"/>
          <w:szCs w:val="28"/>
          <w:lang w:val="ru-RU" w:eastAsia="ru-RU"/>
        </w:rPr>
        <w:t xml:space="preserve"> В качестве чувствительных элементов применяют биметаллические пластинки различных геометрических форм, легкоплавкие сплавы, термопары, полупроводниковые и магнитные материалы. </w:t>
      </w:r>
    </w:p>
    <w:p w14:paraId="1F4B4524" w14:textId="77777777" w:rsidR="00233FDF" w:rsidRDefault="00233FDF" w:rsidP="00DF17B2">
      <w:pPr>
        <w:spacing w:after="0" w:line="240" w:lineRule="auto"/>
        <w:jc w:val="both"/>
        <w:rPr>
          <w:rFonts w:ascii="Times New Roman" w:hAnsi="Times New Roman" w:cs="Times New Roman"/>
          <w:sz w:val="28"/>
          <w:szCs w:val="28"/>
          <w:lang w:val="ru-RU" w:eastAsia="ru-RU"/>
        </w:rPr>
      </w:pPr>
      <w:r w:rsidRPr="00233FDF">
        <w:rPr>
          <w:rFonts w:ascii="Times New Roman" w:hAnsi="Times New Roman" w:cs="Times New Roman"/>
          <w:b/>
          <w:sz w:val="28"/>
          <w:szCs w:val="28"/>
          <w:lang w:val="ru-RU" w:eastAsia="ru-RU"/>
        </w:rPr>
        <w:lastRenderedPageBreak/>
        <w:t>Дымовые</w:t>
      </w:r>
      <w:r w:rsidRPr="00233FDF">
        <w:rPr>
          <w:rFonts w:ascii="Times New Roman" w:hAnsi="Times New Roman" w:cs="Times New Roman"/>
          <w:sz w:val="28"/>
          <w:szCs w:val="28"/>
          <w:lang w:val="ru-RU" w:eastAsia="ru-RU"/>
        </w:rPr>
        <w:t xml:space="preserve"> извещатели. Существует два основных принципа обнаружения дыма: оптико-</w:t>
      </w:r>
      <w:r w:rsidRPr="00233FDF">
        <w:rPr>
          <w:rFonts w:ascii="Times New Roman" w:hAnsi="Times New Roman" w:cs="Times New Roman"/>
          <w:b/>
          <w:sz w:val="28"/>
          <w:szCs w:val="28"/>
          <w:lang w:val="ru-RU" w:eastAsia="ru-RU"/>
        </w:rPr>
        <w:t>электронный</w:t>
      </w:r>
      <w:r w:rsidRPr="00233FDF">
        <w:rPr>
          <w:rFonts w:ascii="Times New Roman" w:hAnsi="Times New Roman" w:cs="Times New Roman"/>
          <w:sz w:val="28"/>
          <w:szCs w:val="28"/>
          <w:lang w:val="ru-RU" w:eastAsia="ru-RU"/>
        </w:rPr>
        <w:t xml:space="preserve"> и </w:t>
      </w:r>
      <w:r w:rsidRPr="00233FDF">
        <w:rPr>
          <w:rFonts w:ascii="Times New Roman" w:hAnsi="Times New Roman" w:cs="Times New Roman"/>
          <w:b/>
          <w:sz w:val="28"/>
          <w:szCs w:val="28"/>
          <w:lang w:val="ru-RU" w:eastAsia="ru-RU"/>
        </w:rPr>
        <w:t>радиоизотопный</w:t>
      </w:r>
      <w:r w:rsidRPr="00233FDF">
        <w:rPr>
          <w:rFonts w:ascii="Times New Roman" w:hAnsi="Times New Roman" w:cs="Times New Roman"/>
          <w:sz w:val="28"/>
          <w:szCs w:val="28"/>
          <w:lang w:val="ru-RU" w:eastAsia="ru-RU"/>
        </w:rPr>
        <w:t xml:space="preserve">. Характерной особенностью дымов является способность поглощать и рассеивать свет, чем и обусловлена их непрозрачность. В дымовых извещателях используется принцип контроля изменения оптических свойств среды и обнаружения дыма двумя </w:t>
      </w:r>
      <w:proofErr w:type="gramStart"/>
      <w:r w:rsidRPr="00233FDF">
        <w:rPr>
          <w:rFonts w:ascii="Times New Roman" w:hAnsi="Times New Roman" w:cs="Times New Roman"/>
          <w:sz w:val="28"/>
          <w:szCs w:val="28"/>
          <w:lang w:val="ru-RU" w:eastAsia="ru-RU"/>
        </w:rPr>
        <w:t>методами:-</w:t>
      </w:r>
      <w:proofErr w:type="gramEnd"/>
      <w:r w:rsidRPr="00233FDF">
        <w:rPr>
          <w:rFonts w:ascii="Times New Roman" w:hAnsi="Times New Roman" w:cs="Times New Roman"/>
          <w:sz w:val="28"/>
          <w:szCs w:val="28"/>
          <w:lang w:val="ru-RU" w:eastAsia="ru-RU"/>
        </w:rPr>
        <w:t xml:space="preserve"> по ослаблению первичного светового потока за счет уменьшения прозрачности окружающей среды;- по интенсивности отраженного (рассеянного частицами дыма) светового потока. </w:t>
      </w:r>
    </w:p>
    <w:p w14:paraId="177F9271" w14:textId="25A83B2A" w:rsidR="00233FDF" w:rsidRPr="00233FDF" w:rsidRDefault="00233FDF" w:rsidP="00DF17B2">
      <w:pPr>
        <w:spacing w:after="0" w:line="240" w:lineRule="auto"/>
        <w:jc w:val="both"/>
        <w:rPr>
          <w:rFonts w:ascii="Times New Roman" w:hAnsi="Times New Roman" w:cs="Times New Roman"/>
          <w:sz w:val="28"/>
          <w:szCs w:val="28"/>
          <w:lang w:val="ru-RU" w:eastAsia="ru-RU"/>
        </w:rPr>
      </w:pPr>
      <w:r w:rsidRPr="00233FDF">
        <w:rPr>
          <w:rFonts w:ascii="Times New Roman" w:hAnsi="Times New Roman" w:cs="Times New Roman"/>
          <w:b/>
          <w:sz w:val="28"/>
          <w:szCs w:val="28"/>
          <w:lang w:val="ru-RU" w:eastAsia="ru-RU"/>
        </w:rPr>
        <w:t>Световые</w:t>
      </w:r>
      <w:r w:rsidRPr="00233FDF">
        <w:rPr>
          <w:rFonts w:ascii="Times New Roman" w:hAnsi="Times New Roman" w:cs="Times New Roman"/>
          <w:sz w:val="28"/>
          <w:szCs w:val="28"/>
          <w:lang w:val="ru-RU" w:eastAsia="ru-RU"/>
        </w:rPr>
        <w:t xml:space="preserve"> извещатели. Открытое пламя излучает свет в широком диапазоне спектра- от ультрафиолетового до инфракрасного. Световые извещатели регистрируют излучение открытого пламени на фоне посторонних источников света. | Чувствительными элементами служат фотоприемники с различными принципами j действия и спектральными характеристиками: фоторезисторы - полупроводниковые приборы,</w:t>
      </w:r>
    </w:p>
    <w:p w14:paraId="33EBFE01" w14:textId="77777777" w:rsidR="00A17B4C" w:rsidRPr="00A17B4C" w:rsidRDefault="00A17B4C" w:rsidP="00DF17B2">
      <w:pPr>
        <w:spacing w:after="0" w:line="240" w:lineRule="auto"/>
        <w:jc w:val="both"/>
        <w:rPr>
          <w:rFonts w:ascii="Times New Roman" w:hAnsi="Times New Roman" w:cs="Times New Roman"/>
          <w:b/>
          <w:sz w:val="28"/>
          <w:szCs w:val="28"/>
          <w:lang w:val="ru-RU" w:eastAsia="ru-RU"/>
        </w:rPr>
      </w:pPr>
    </w:p>
    <w:sectPr w:rsidR="00A17B4C" w:rsidRPr="00A17B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altName w:val="Courier New"/>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1D22"/>
    <w:multiLevelType w:val="multilevel"/>
    <w:tmpl w:val="FFFFFFF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DDA0B0C"/>
    <w:multiLevelType w:val="multilevel"/>
    <w:tmpl w:val="FFFFFFFF"/>
    <w:lvl w:ilvl="0">
      <w:start w:val="1"/>
      <w:numFmt w:val="bullet"/>
      <w:lvlText w:val="●"/>
      <w:lvlJc w:val="left"/>
      <w:pPr>
        <w:ind w:left="720" w:hanging="360"/>
      </w:pPr>
      <w:rPr>
        <w:rFonts w:ascii="Arial" w:eastAsia="Arial" w:hAnsi="Arial" w:cs="Arial"/>
        <w:strike w:val="0"/>
        <w:dstrike w:val="0"/>
        <w:color w:val="5A5A5A"/>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5DC4338"/>
    <w:multiLevelType w:val="multilevel"/>
    <w:tmpl w:val="FFFFFFFF"/>
    <w:lvl w:ilvl="0">
      <w:start w:val="1"/>
      <w:numFmt w:val="bullet"/>
      <w:lvlText w:val="●"/>
      <w:lvlJc w:val="left"/>
      <w:pPr>
        <w:ind w:left="720" w:hanging="360"/>
      </w:pPr>
      <w:rPr>
        <w:rFonts w:ascii="Arial" w:eastAsia="Arial" w:hAnsi="Arial" w:cs="Arial"/>
        <w:strike w:val="0"/>
        <w:dstrike w:val="0"/>
        <w:sz w:val="24"/>
        <w:szCs w:val="24"/>
        <w:u w:val="none"/>
        <w:effect w:val="none"/>
      </w:rPr>
    </w:lvl>
    <w:lvl w:ilvl="1">
      <w:start w:val="1"/>
      <w:numFmt w:val="bullet"/>
      <w:lvlText w:val="○"/>
      <w:lvlJc w:val="left"/>
      <w:pPr>
        <w:ind w:left="1440" w:hanging="360"/>
      </w:pPr>
      <w:rPr>
        <w:rFonts w:ascii="Arial" w:eastAsia="Arial" w:hAnsi="Arial" w:cs="Arial"/>
        <w:strike w:val="0"/>
        <w:dstrike w:val="0"/>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D161186"/>
    <w:multiLevelType w:val="hybridMultilevel"/>
    <w:tmpl w:val="10864C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EFB457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EA2FF1"/>
    <w:multiLevelType w:val="multilevel"/>
    <w:tmpl w:val="FFFFFFFF"/>
    <w:lvl w:ilvl="0">
      <w:start w:val="1"/>
      <w:numFmt w:val="bullet"/>
      <w:lvlText w:val="●"/>
      <w:lvlJc w:val="left"/>
      <w:pPr>
        <w:ind w:left="720" w:hanging="360"/>
      </w:pPr>
      <w:rPr>
        <w:rFonts w:ascii="Arial" w:eastAsia="Arial" w:hAnsi="Arial" w:cs="Arial"/>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0876A0E"/>
    <w:multiLevelType w:val="multilevel"/>
    <w:tmpl w:val="E012B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01DAE"/>
    <w:multiLevelType w:val="hybridMultilevel"/>
    <w:tmpl w:val="6E647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1554B8A"/>
    <w:multiLevelType w:val="hybridMultilevel"/>
    <w:tmpl w:val="FBAA610E"/>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start w:val="1"/>
      <w:numFmt w:val="bullet"/>
      <w:lvlText w:val=""/>
      <w:lvlJc w:val="left"/>
      <w:pPr>
        <w:ind w:left="2945" w:hanging="360"/>
      </w:pPr>
      <w:rPr>
        <w:rFonts w:ascii="Symbol" w:hAnsi="Symbol" w:hint="default"/>
      </w:rPr>
    </w:lvl>
    <w:lvl w:ilvl="4" w:tplc="04090003">
      <w:start w:val="1"/>
      <w:numFmt w:val="bullet"/>
      <w:lvlText w:val="o"/>
      <w:lvlJc w:val="left"/>
      <w:pPr>
        <w:ind w:left="3665" w:hanging="360"/>
      </w:pPr>
      <w:rPr>
        <w:rFonts w:ascii="Courier New" w:hAnsi="Courier New" w:cs="Courier New" w:hint="default"/>
      </w:rPr>
    </w:lvl>
    <w:lvl w:ilvl="5" w:tplc="04090005">
      <w:start w:val="1"/>
      <w:numFmt w:val="bullet"/>
      <w:lvlText w:val=""/>
      <w:lvlJc w:val="left"/>
      <w:pPr>
        <w:ind w:left="4385" w:hanging="360"/>
      </w:pPr>
      <w:rPr>
        <w:rFonts w:ascii="Wingdings" w:hAnsi="Wingdings" w:hint="default"/>
      </w:rPr>
    </w:lvl>
    <w:lvl w:ilvl="6" w:tplc="04090001">
      <w:start w:val="1"/>
      <w:numFmt w:val="bullet"/>
      <w:lvlText w:val=""/>
      <w:lvlJc w:val="left"/>
      <w:pPr>
        <w:ind w:left="5105" w:hanging="360"/>
      </w:pPr>
      <w:rPr>
        <w:rFonts w:ascii="Symbol" w:hAnsi="Symbol" w:hint="default"/>
      </w:rPr>
    </w:lvl>
    <w:lvl w:ilvl="7" w:tplc="04090003">
      <w:start w:val="1"/>
      <w:numFmt w:val="bullet"/>
      <w:lvlText w:val="o"/>
      <w:lvlJc w:val="left"/>
      <w:pPr>
        <w:ind w:left="5825" w:hanging="360"/>
      </w:pPr>
      <w:rPr>
        <w:rFonts w:ascii="Courier New" w:hAnsi="Courier New" w:cs="Courier New" w:hint="default"/>
      </w:rPr>
    </w:lvl>
    <w:lvl w:ilvl="8" w:tplc="04090005">
      <w:start w:val="1"/>
      <w:numFmt w:val="bullet"/>
      <w:lvlText w:val=""/>
      <w:lvlJc w:val="left"/>
      <w:pPr>
        <w:ind w:left="6545" w:hanging="360"/>
      </w:pPr>
      <w:rPr>
        <w:rFonts w:ascii="Wingdings" w:hAnsi="Wingdings" w:hint="default"/>
      </w:rPr>
    </w:lvl>
  </w:abstractNum>
  <w:abstractNum w:abstractNumId="9" w15:restartNumberingAfterBreak="0">
    <w:nsid w:val="4414039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9E25D9"/>
    <w:multiLevelType w:val="hybridMultilevel"/>
    <w:tmpl w:val="4A1EE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6F56380"/>
    <w:multiLevelType w:val="multilevel"/>
    <w:tmpl w:val="FFFFFFFF"/>
    <w:lvl w:ilvl="0">
      <w:start w:val="1"/>
      <w:numFmt w:val="bullet"/>
      <w:lvlText w:val="●"/>
      <w:lvlJc w:val="left"/>
      <w:pPr>
        <w:ind w:left="720" w:hanging="360"/>
      </w:pPr>
      <w:rPr>
        <w:rFonts w:ascii="Arial" w:eastAsia="Arial" w:hAnsi="Arial" w:cs="Arial"/>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B874140"/>
    <w:multiLevelType w:val="hybridMultilevel"/>
    <w:tmpl w:val="6136D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066C31"/>
    <w:multiLevelType w:val="multilevel"/>
    <w:tmpl w:val="FFFFFFFF"/>
    <w:lvl w:ilvl="0">
      <w:start w:val="1"/>
      <w:numFmt w:val="bullet"/>
      <w:lvlText w:val="●"/>
      <w:lvlJc w:val="left"/>
      <w:pPr>
        <w:ind w:left="720" w:hanging="360"/>
      </w:pPr>
      <w:rPr>
        <w:rFonts w:ascii="Arial" w:eastAsia="Arial" w:hAnsi="Arial" w:cs="Arial"/>
        <w:strike w:val="0"/>
        <w:dstrike w:val="0"/>
        <w:color w:val="5A5A5A"/>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F511434"/>
    <w:multiLevelType w:val="hybridMultilevel"/>
    <w:tmpl w:val="7CC2B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48A01C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E7281B"/>
    <w:multiLevelType w:val="hybridMultilevel"/>
    <w:tmpl w:val="9EB896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5853397B"/>
    <w:multiLevelType w:val="multilevel"/>
    <w:tmpl w:val="EC701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653D5E"/>
    <w:multiLevelType w:val="multilevel"/>
    <w:tmpl w:val="FFFFFFFF"/>
    <w:lvl w:ilvl="0">
      <w:start w:val="1"/>
      <w:numFmt w:val="bullet"/>
      <w:lvlText w:val="●"/>
      <w:lvlJc w:val="left"/>
      <w:pPr>
        <w:ind w:left="720" w:hanging="360"/>
      </w:pPr>
      <w:rPr>
        <w:rFonts w:ascii="Arial" w:eastAsia="Arial" w:hAnsi="Arial" w:cs="Arial"/>
        <w:strike w:val="0"/>
        <w:dstrike w:val="0"/>
        <w:color w:val="5A5A5A"/>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72503986"/>
    <w:multiLevelType w:val="multilevel"/>
    <w:tmpl w:val="0E4E1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AE4E6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6B53DAE"/>
    <w:multiLevelType w:val="multilevel"/>
    <w:tmpl w:val="FFFFFFF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7F45554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8922660">
    <w:abstractNumId w:val="12"/>
  </w:num>
  <w:num w:numId="2" w16cid:durableId="792554551">
    <w:abstractNumId w:val="8"/>
  </w:num>
  <w:num w:numId="3" w16cid:durableId="867990248">
    <w:abstractNumId w:val="10"/>
  </w:num>
  <w:num w:numId="4" w16cid:durableId="1522892197">
    <w:abstractNumId w:val="14"/>
  </w:num>
  <w:num w:numId="5" w16cid:durableId="1444685088">
    <w:abstractNumId w:val="3"/>
  </w:num>
  <w:num w:numId="6" w16cid:durableId="894581969">
    <w:abstractNumId w:val="16"/>
  </w:num>
  <w:num w:numId="7" w16cid:durableId="1261449442">
    <w:abstractNumId w:val="19"/>
  </w:num>
  <w:num w:numId="8" w16cid:durableId="263848419">
    <w:abstractNumId w:val="6"/>
  </w:num>
  <w:num w:numId="9" w16cid:durableId="438453403">
    <w:abstractNumId w:val="17"/>
  </w:num>
  <w:num w:numId="10" w16cid:durableId="996223344">
    <w:abstractNumId w:val="0"/>
  </w:num>
  <w:num w:numId="11" w16cid:durableId="1975216019">
    <w:abstractNumId w:val="21"/>
  </w:num>
  <w:num w:numId="12" w16cid:durableId="222300189">
    <w:abstractNumId w:val="22"/>
  </w:num>
  <w:num w:numId="13" w16cid:durableId="804203553">
    <w:abstractNumId w:val="11"/>
  </w:num>
  <w:num w:numId="14" w16cid:durableId="1361475367">
    <w:abstractNumId w:val="5"/>
  </w:num>
  <w:num w:numId="15" w16cid:durableId="1259870121">
    <w:abstractNumId w:val="2"/>
  </w:num>
  <w:num w:numId="16" w16cid:durableId="1381247421">
    <w:abstractNumId w:val="1"/>
  </w:num>
  <w:num w:numId="17" w16cid:durableId="656764010">
    <w:abstractNumId w:val="13"/>
  </w:num>
  <w:num w:numId="18" w16cid:durableId="890922207">
    <w:abstractNumId w:val="18"/>
  </w:num>
  <w:num w:numId="19" w16cid:durableId="1528716460">
    <w:abstractNumId w:val="7"/>
  </w:num>
  <w:num w:numId="20" w16cid:durableId="534973071">
    <w:abstractNumId w:val="9"/>
  </w:num>
  <w:num w:numId="21" w16cid:durableId="826359337">
    <w:abstractNumId w:val="15"/>
  </w:num>
  <w:num w:numId="22" w16cid:durableId="1183475010">
    <w:abstractNumId w:val="4"/>
  </w:num>
  <w:num w:numId="23" w16cid:durableId="17436804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F51"/>
    <w:rsid w:val="00027C61"/>
    <w:rsid w:val="00032BB5"/>
    <w:rsid w:val="000D39F0"/>
    <w:rsid w:val="0022249B"/>
    <w:rsid w:val="00233FDF"/>
    <w:rsid w:val="00341A0B"/>
    <w:rsid w:val="003B2A5F"/>
    <w:rsid w:val="003D09FD"/>
    <w:rsid w:val="003D3D22"/>
    <w:rsid w:val="00450040"/>
    <w:rsid w:val="00523F51"/>
    <w:rsid w:val="007817DA"/>
    <w:rsid w:val="00844C78"/>
    <w:rsid w:val="009543A4"/>
    <w:rsid w:val="00974848"/>
    <w:rsid w:val="00992630"/>
    <w:rsid w:val="00A17B4C"/>
    <w:rsid w:val="00A364FE"/>
    <w:rsid w:val="00A56C5F"/>
    <w:rsid w:val="00A57AC2"/>
    <w:rsid w:val="00A86F3B"/>
    <w:rsid w:val="00AC54E8"/>
    <w:rsid w:val="00C3116A"/>
    <w:rsid w:val="00C378DE"/>
    <w:rsid w:val="00C466A5"/>
    <w:rsid w:val="00D21B9C"/>
    <w:rsid w:val="00DF17B2"/>
    <w:rsid w:val="00E144C1"/>
    <w:rsid w:val="00E70B5B"/>
    <w:rsid w:val="00F16ACD"/>
    <w:rsid w:val="00F42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715A"/>
  <w15:docId w15:val="{70F385D6-4C6D-4B8F-B663-C2F320641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78DE"/>
  </w:style>
  <w:style w:type="paragraph" w:styleId="1">
    <w:name w:val="heading 1"/>
    <w:basedOn w:val="a"/>
    <w:next w:val="a"/>
    <w:link w:val="10"/>
    <w:uiPriority w:val="9"/>
    <w:qFormat/>
    <w:rsid w:val="00027C61"/>
    <w:pPr>
      <w:keepNext/>
      <w:keepLines/>
      <w:shd w:val="clear" w:color="auto" w:fill="FFFF00"/>
      <w:spacing w:before="200" w:after="0" w:line="240" w:lineRule="auto"/>
      <w:jc w:val="both"/>
      <w:outlineLvl w:val="0"/>
    </w:pPr>
    <w:rPr>
      <w:rFonts w:ascii="Montserrat" w:eastAsia="Times New Roman" w:hAnsi="Montserrat" w:cs="Times New Roman"/>
      <w:b/>
      <w:kern w:val="0"/>
      <w:sz w:val="24"/>
      <w:szCs w:val="24"/>
      <w:lang w:val="ru-RU" w:eastAsia="ru-RU"/>
      <w14:ligatures w14:val="none"/>
    </w:rPr>
  </w:style>
  <w:style w:type="paragraph" w:styleId="2">
    <w:name w:val="heading 2"/>
    <w:basedOn w:val="a"/>
    <w:next w:val="a"/>
    <w:link w:val="20"/>
    <w:uiPriority w:val="9"/>
    <w:semiHidden/>
    <w:unhideWhenUsed/>
    <w:qFormat/>
    <w:rsid w:val="00027C6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C378DE"/>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F51"/>
    <w:pPr>
      <w:ind w:left="720"/>
      <w:contextualSpacing/>
    </w:pPr>
  </w:style>
  <w:style w:type="paragraph" w:styleId="a4">
    <w:name w:val="Normal (Web)"/>
    <w:basedOn w:val="a"/>
    <w:uiPriority w:val="99"/>
    <w:semiHidden/>
    <w:unhideWhenUsed/>
    <w:rsid w:val="003B2A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5">
    <w:name w:val="Balloon Text"/>
    <w:basedOn w:val="a"/>
    <w:link w:val="a6"/>
    <w:uiPriority w:val="99"/>
    <w:semiHidden/>
    <w:unhideWhenUsed/>
    <w:rsid w:val="007817D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817DA"/>
    <w:rPr>
      <w:rFonts w:ascii="Tahoma" w:hAnsi="Tahoma" w:cs="Tahoma"/>
      <w:sz w:val="16"/>
      <w:szCs w:val="16"/>
    </w:rPr>
  </w:style>
  <w:style w:type="paragraph" w:styleId="HTML">
    <w:name w:val="HTML Preformatted"/>
    <w:basedOn w:val="a"/>
    <w:link w:val="HTML0"/>
    <w:uiPriority w:val="99"/>
    <w:semiHidden/>
    <w:unhideWhenUsed/>
    <w:rsid w:val="00C31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ru-RU" w:eastAsia="ru-RU"/>
      <w14:ligatures w14:val="none"/>
    </w:rPr>
  </w:style>
  <w:style w:type="character" w:customStyle="1" w:styleId="HTML0">
    <w:name w:val="Стандартный HTML Знак"/>
    <w:basedOn w:val="a0"/>
    <w:link w:val="HTML"/>
    <w:uiPriority w:val="99"/>
    <w:semiHidden/>
    <w:rsid w:val="00C3116A"/>
    <w:rPr>
      <w:rFonts w:ascii="Courier New" w:eastAsia="Times New Roman" w:hAnsi="Courier New" w:cs="Courier New"/>
      <w:kern w:val="0"/>
      <w:sz w:val="20"/>
      <w:szCs w:val="20"/>
      <w:lang w:val="ru-RU" w:eastAsia="ru-RU"/>
      <w14:ligatures w14:val="none"/>
    </w:rPr>
  </w:style>
  <w:style w:type="paragraph" w:customStyle="1" w:styleId="Default">
    <w:name w:val="Default"/>
    <w:rsid w:val="00C3116A"/>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customStyle="1" w:styleId="10">
    <w:name w:val="Заголовок 1 Знак"/>
    <w:basedOn w:val="a0"/>
    <w:link w:val="1"/>
    <w:uiPriority w:val="9"/>
    <w:rsid w:val="00027C61"/>
    <w:rPr>
      <w:rFonts w:ascii="Montserrat" w:eastAsia="Times New Roman" w:hAnsi="Montserrat" w:cs="Times New Roman"/>
      <w:b/>
      <w:kern w:val="0"/>
      <w:sz w:val="24"/>
      <w:szCs w:val="24"/>
      <w:shd w:val="clear" w:color="auto" w:fill="FFFF00"/>
      <w:lang w:val="ru-RU" w:eastAsia="ru-RU"/>
      <w14:ligatures w14:val="none"/>
    </w:rPr>
  </w:style>
  <w:style w:type="character" w:customStyle="1" w:styleId="20">
    <w:name w:val="Заголовок 2 Знак"/>
    <w:basedOn w:val="a0"/>
    <w:link w:val="2"/>
    <w:uiPriority w:val="9"/>
    <w:semiHidden/>
    <w:rsid w:val="00027C61"/>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semiHidden/>
    <w:rsid w:val="00C378DE"/>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398">
      <w:bodyDiv w:val="1"/>
      <w:marLeft w:val="0"/>
      <w:marRight w:val="0"/>
      <w:marTop w:val="0"/>
      <w:marBottom w:val="0"/>
      <w:divBdr>
        <w:top w:val="none" w:sz="0" w:space="0" w:color="auto"/>
        <w:left w:val="none" w:sz="0" w:space="0" w:color="auto"/>
        <w:bottom w:val="none" w:sz="0" w:space="0" w:color="auto"/>
        <w:right w:val="none" w:sz="0" w:space="0" w:color="auto"/>
      </w:divBdr>
    </w:div>
    <w:div w:id="78212205">
      <w:bodyDiv w:val="1"/>
      <w:marLeft w:val="0"/>
      <w:marRight w:val="0"/>
      <w:marTop w:val="0"/>
      <w:marBottom w:val="0"/>
      <w:divBdr>
        <w:top w:val="none" w:sz="0" w:space="0" w:color="auto"/>
        <w:left w:val="none" w:sz="0" w:space="0" w:color="auto"/>
        <w:bottom w:val="none" w:sz="0" w:space="0" w:color="auto"/>
        <w:right w:val="none" w:sz="0" w:space="0" w:color="auto"/>
      </w:divBdr>
    </w:div>
    <w:div w:id="78985798">
      <w:bodyDiv w:val="1"/>
      <w:marLeft w:val="0"/>
      <w:marRight w:val="0"/>
      <w:marTop w:val="0"/>
      <w:marBottom w:val="0"/>
      <w:divBdr>
        <w:top w:val="none" w:sz="0" w:space="0" w:color="auto"/>
        <w:left w:val="none" w:sz="0" w:space="0" w:color="auto"/>
        <w:bottom w:val="none" w:sz="0" w:space="0" w:color="auto"/>
        <w:right w:val="none" w:sz="0" w:space="0" w:color="auto"/>
      </w:divBdr>
    </w:div>
    <w:div w:id="192109324">
      <w:bodyDiv w:val="1"/>
      <w:marLeft w:val="0"/>
      <w:marRight w:val="0"/>
      <w:marTop w:val="0"/>
      <w:marBottom w:val="0"/>
      <w:divBdr>
        <w:top w:val="none" w:sz="0" w:space="0" w:color="auto"/>
        <w:left w:val="none" w:sz="0" w:space="0" w:color="auto"/>
        <w:bottom w:val="none" w:sz="0" w:space="0" w:color="auto"/>
        <w:right w:val="none" w:sz="0" w:space="0" w:color="auto"/>
      </w:divBdr>
    </w:div>
    <w:div w:id="279536761">
      <w:bodyDiv w:val="1"/>
      <w:marLeft w:val="0"/>
      <w:marRight w:val="0"/>
      <w:marTop w:val="0"/>
      <w:marBottom w:val="0"/>
      <w:divBdr>
        <w:top w:val="none" w:sz="0" w:space="0" w:color="auto"/>
        <w:left w:val="none" w:sz="0" w:space="0" w:color="auto"/>
        <w:bottom w:val="none" w:sz="0" w:space="0" w:color="auto"/>
        <w:right w:val="none" w:sz="0" w:space="0" w:color="auto"/>
      </w:divBdr>
    </w:div>
    <w:div w:id="299650447">
      <w:bodyDiv w:val="1"/>
      <w:marLeft w:val="0"/>
      <w:marRight w:val="0"/>
      <w:marTop w:val="0"/>
      <w:marBottom w:val="0"/>
      <w:divBdr>
        <w:top w:val="none" w:sz="0" w:space="0" w:color="auto"/>
        <w:left w:val="none" w:sz="0" w:space="0" w:color="auto"/>
        <w:bottom w:val="none" w:sz="0" w:space="0" w:color="auto"/>
        <w:right w:val="none" w:sz="0" w:space="0" w:color="auto"/>
      </w:divBdr>
    </w:div>
    <w:div w:id="303891897">
      <w:bodyDiv w:val="1"/>
      <w:marLeft w:val="0"/>
      <w:marRight w:val="0"/>
      <w:marTop w:val="0"/>
      <w:marBottom w:val="0"/>
      <w:divBdr>
        <w:top w:val="none" w:sz="0" w:space="0" w:color="auto"/>
        <w:left w:val="none" w:sz="0" w:space="0" w:color="auto"/>
        <w:bottom w:val="none" w:sz="0" w:space="0" w:color="auto"/>
        <w:right w:val="none" w:sz="0" w:space="0" w:color="auto"/>
      </w:divBdr>
    </w:div>
    <w:div w:id="448937396">
      <w:bodyDiv w:val="1"/>
      <w:marLeft w:val="0"/>
      <w:marRight w:val="0"/>
      <w:marTop w:val="0"/>
      <w:marBottom w:val="0"/>
      <w:divBdr>
        <w:top w:val="none" w:sz="0" w:space="0" w:color="auto"/>
        <w:left w:val="none" w:sz="0" w:space="0" w:color="auto"/>
        <w:bottom w:val="none" w:sz="0" w:space="0" w:color="auto"/>
        <w:right w:val="none" w:sz="0" w:space="0" w:color="auto"/>
      </w:divBdr>
    </w:div>
    <w:div w:id="571353507">
      <w:bodyDiv w:val="1"/>
      <w:marLeft w:val="0"/>
      <w:marRight w:val="0"/>
      <w:marTop w:val="0"/>
      <w:marBottom w:val="0"/>
      <w:divBdr>
        <w:top w:val="none" w:sz="0" w:space="0" w:color="auto"/>
        <w:left w:val="none" w:sz="0" w:space="0" w:color="auto"/>
        <w:bottom w:val="none" w:sz="0" w:space="0" w:color="auto"/>
        <w:right w:val="none" w:sz="0" w:space="0" w:color="auto"/>
      </w:divBdr>
    </w:div>
    <w:div w:id="682166100">
      <w:bodyDiv w:val="1"/>
      <w:marLeft w:val="0"/>
      <w:marRight w:val="0"/>
      <w:marTop w:val="0"/>
      <w:marBottom w:val="0"/>
      <w:divBdr>
        <w:top w:val="none" w:sz="0" w:space="0" w:color="auto"/>
        <w:left w:val="none" w:sz="0" w:space="0" w:color="auto"/>
        <w:bottom w:val="none" w:sz="0" w:space="0" w:color="auto"/>
        <w:right w:val="none" w:sz="0" w:space="0" w:color="auto"/>
      </w:divBdr>
    </w:div>
    <w:div w:id="825629591">
      <w:bodyDiv w:val="1"/>
      <w:marLeft w:val="0"/>
      <w:marRight w:val="0"/>
      <w:marTop w:val="0"/>
      <w:marBottom w:val="0"/>
      <w:divBdr>
        <w:top w:val="none" w:sz="0" w:space="0" w:color="auto"/>
        <w:left w:val="none" w:sz="0" w:space="0" w:color="auto"/>
        <w:bottom w:val="none" w:sz="0" w:space="0" w:color="auto"/>
        <w:right w:val="none" w:sz="0" w:space="0" w:color="auto"/>
      </w:divBdr>
    </w:div>
    <w:div w:id="926033401">
      <w:bodyDiv w:val="1"/>
      <w:marLeft w:val="0"/>
      <w:marRight w:val="0"/>
      <w:marTop w:val="0"/>
      <w:marBottom w:val="0"/>
      <w:divBdr>
        <w:top w:val="none" w:sz="0" w:space="0" w:color="auto"/>
        <w:left w:val="none" w:sz="0" w:space="0" w:color="auto"/>
        <w:bottom w:val="none" w:sz="0" w:space="0" w:color="auto"/>
        <w:right w:val="none" w:sz="0" w:space="0" w:color="auto"/>
      </w:divBdr>
    </w:div>
    <w:div w:id="1143811767">
      <w:bodyDiv w:val="1"/>
      <w:marLeft w:val="0"/>
      <w:marRight w:val="0"/>
      <w:marTop w:val="0"/>
      <w:marBottom w:val="0"/>
      <w:divBdr>
        <w:top w:val="none" w:sz="0" w:space="0" w:color="auto"/>
        <w:left w:val="none" w:sz="0" w:space="0" w:color="auto"/>
        <w:bottom w:val="none" w:sz="0" w:space="0" w:color="auto"/>
        <w:right w:val="none" w:sz="0" w:space="0" w:color="auto"/>
      </w:divBdr>
    </w:div>
    <w:div w:id="1225683806">
      <w:bodyDiv w:val="1"/>
      <w:marLeft w:val="0"/>
      <w:marRight w:val="0"/>
      <w:marTop w:val="0"/>
      <w:marBottom w:val="0"/>
      <w:divBdr>
        <w:top w:val="none" w:sz="0" w:space="0" w:color="auto"/>
        <w:left w:val="none" w:sz="0" w:space="0" w:color="auto"/>
        <w:bottom w:val="none" w:sz="0" w:space="0" w:color="auto"/>
        <w:right w:val="none" w:sz="0" w:space="0" w:color="auto"/>
      </w:divBdr>
    </w:div>
    <w:div w:id="1229148559">
      <w:bodyDiv w:val="1"/>
      <w:marLeft w:val="0"/>
      <w:marRight w:val="0"/>
      <w:marTop w:val="0"/>
      <w:marBottom w:val="0"/>
      <w:divBdr>
        <w:top w:val="none" w:sz="0" w:space="0" w:color="auto"/>
        <w:left w:val="none" w:sz="0" w:space="0" w:color="auto"/>
        <w:bottom w:val="none" w:sz="0" w:space="0" w:color="auto"/>
        <w:right w:val="none" w:sz="0" w:space="0" w:color="auto"/>
      </w:divBdr>
    </w:div>
    <w:div w:id="1278567678">
      <w:bodyDiv w:val="1"/>
      <w:marLeft w:val="0"/>
      <w:marRight w:val="0"/>
      <w:marTop w:val="0"/>
      <w:marBottom w:val="0"/>
      <w:divBdr>
        <w:top w:val="none" w:sz="0" w:space="0" w:color="auto"/>
        <w:left w:val="none" w:sz="0" w:space="0" w:color="auto"/>
        <w:bottom w:val="none" w:sz="0" w:space="0" w:color="auto"/>
        <w:right w:val="none" w:sz="0" w:space="0" w:color="auto"/>
      </w:divBdr>
    </w:div>
    <w:div w:id="1470245296">
      <w:bodyDiv w:val="1"/>
      <w:marLeft w:val="0"/>
      <w:marRight w:val="0"/>
      <w:marTop w:val="0"/>
      <w:marBottom w:val="0"/>
      <w:divBdr>
        <w:top w:val="none" w:sz="0" w:space="0" w:color="auto"/>
        <w:left w:val="none" w:sz="0" w:space="0" w:color="auto"/>
        <w:bottom w:val="none" w:sz="0" w:space="0" w:color="auto"/>
        <w:right w:val="none" w:sz="0" w:space="0" w:color="auto"/>
      </w:divBdr>
    </w:div>
    <w:div w:id="1552228044">
      <w:bodyDiv w:val="1"/>
      <w:marLeft w:val="0"/>
      <w:marRight w:val="0"/>
      <w:marTop w:val="0"/>
      <w:marBottom w:val="0"/>
      <w:divBdr>
        <w:top w:val="none" w:sz="0" w:space="0" w:color="auto"/>
        <w:left w:val="none" w:sz="0" w:space="0" w:color="auto"/>
        <w:bottom w:val="none" w:sz="0" w:space="0" w:color="auto"/>
        <w:right w:val="none" w:sz="0" w:space="0" w:color="auto"/>
      </w:divBdr>
    </w:div>
    <w:div w:id="1928074308">
      <w:bodyDiv w:val="1"/>
      <w:marLeft w:val="0"/>
      <w:marRight w:val="0"/>
      <w:marTop w:val="0"/>
      <w:marBottom w:val="0"/>
      <w:divBdr>
        <w:top w:val="none" w:sz="0" w:space="0" w:color="auto"/>
        <w:left w:val="none" w:sz="0" w:space="0" w:color="auto"/>
        <w:bottom w:val="none" w:sz="0" w:space="0" w:color="auto"/>
        <w:right w:val="none" w:sz="0" w:space="0" w:color="auto"/>
      </w:divBdr>
    </w:div>
    <w:div w:id="1933128067">
      <w:bodyDiv w:val="1"/>
      <w:marLeft w:val="0"/>
      <w:marRight w:val="0"/>
      <w:marTop w:val="0"/>
      <w:marBottom w:val="0"/>
      <w:divBdr>
        <w:top w:val="none" w:sz="0" w:space="0" w:color="auto"/>
        <w:left w:val="none" w:sz="0" w:space="0" w:color="auto"/>
        <w:bottom w:val="none" w:sz="0" w:space="0" w:color="auto"/>
        <w:right w:val="none" w:sz="0" w:space="0" w:color="auto"/>
      </w:divBdr>
    </w:div>
    <w:div w:id="2095472795">
      <w:bodyDiv w:val="1"/>
      <w:marLeft w:val="0"/>
      <w:marRight w:val="0"/>
      <w:marTop w:val="0"/>
      <w:marBottom w:val="0"/>
      <w:divBdr>
        <w:top w:val="none" w:sz="0" w:space="0" w:color="auto"/>
        <w:left w:val="none" w:sz="0" w:space="0" w:color="auto"/>
        <w:bottom w:val="none" w:sz="0" w:space="0" w:color="auto"/>
        <w:right w:val="none" w:sz="0" w:space="0" w:color="auto"/>
      </w:divBdr>
    </w:div>
    <w:div w:id="210248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67</Pages>
  <Words>16604</Words>
  <Characters>94648</Characters>
  <Application>Microsoft Office Word</Application>
  <DocSecurity>0</DocSecurity>
  <Lines>788</Lines>
  <Paragraphs>222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Khimik</dc:creator>
  <cp:keywords/>
  <dc:description/>
  <cp:lastModifiedBy>Кристина Гурина</cp:lastModifiedBy>
  <cp:revision>10</cp:revision>
  <dcterms:created xsi:type="dcterms:W3CDTF">2023-12-18T11:44:00Z</dcterms:created>
  <dcterms:modified xsi:type="dcterms:W3CDTF">2023-12-21T22:39:00Z</dcterms:modified>
</cp:coreProperties>
</file>