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329CD" w14:textId="77777777" w:rsidR="00D909D1" w:rsidRDefault="0020065F">
      <w:pPr>
        <w:pStyle w:val="1"/>
        <w:ind w:firstLine="425"/>
        <w:jc w:val="both"/>
        <w:rPr>
          <w:rFonts w:ascii="Courier New" w:eastAsia="Courier New" w:hAnsi="Courier New" w:cs="Courier New"/>
          <w:sz w:val="30"/>
          <w:szCs w:val="30"/>
          <w:shd w:val="clear" w:color="auto" w:fill="F4CCCC"/>
        </w:rPr>
      </w:pPr>
      <w:bookmarkStart w:id="0" w:name="_orptim4167f" w:colFirst="0" w:colLast="0"/>
      <w:bookmarkEnd w:id="0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1.SOA: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определение, свойства, стандарты, спецификации, интерфейсы, специальные компоненты, способы клиент-серверного взаимодействия,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платформы для разработки.</w:t>
      </w:r>
    </w:p>
    <w:p w14:paraId="6E1F60C6" w14:textId="77777777" w:rsidR="0020065F" w:rsidRPr="0020065F" w:rsidRDefault="0020065F" w:rsidP="0020065F">
      <w:pPr>
        <w:spacing w:after="200"/>
        <w:ind w:firstLine="425"/>
        <w:jc w:val="both"/>
        <w:rPr>
          <w:rFonts w:ascii="Courier New" w:eastAsia="Courier New" w:hAnsi="Courier New" w:cs="Courier New"/>
          <w:bCs/>
          <w:sz w:val="28"/>
          <w:szCs w:val="28"/>
        </w:rPr>
      </w:pPr>
      <w:r w:rsidRPr="0020065F">
        <w:rPr>
          <w:rFonts w:ascii="Courier New" w:eastAsia="Courier New" w:hAnsi="Courier New" w:cs="Courier New"/>
          <w:b/>
          <w:sz w:val="28"/>
          <w:szCs w:val="28"/>
        </w:rPr>
        <w:t>Service-</w:t>
      </w:r>
      <w:proofErr w:type="spellStart"/>
      <w:r w:rsidRPr="0020065F">
        <w:rPr>
          <w:rFonts w:ascii="Courier New" w:eastAsia="Courier New" w:hAnsi="Courier New" w:cs="Courier New"/>
          <w:b/>
          <w:sz w:val="28"/>
          <w:szCs w:val="28"/>
        </w:rPr>
        <w:t>oriented</w:t>
      </w:r>
      <w:proofErr w:type="spellEnd"/>
      <w:r w:rsidRPr="0020065F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 w:rsidRPr="0020065F">
        <w:rPr>
          <w:rFonts w:ascii="Courier New" w:eastAsia="Courier New" w:hAnsi="Courier New" w:cs="Courier New"/>
          <w:b/>
          <w:sz w:val="28"/>
          <w:szCs w:val="28"/>
        </w:rPr>
        <w:t>architecture</w:t>
      </w:r>
      <w:proofErr w:type="spellEnd"/>
      <w:r w:rsidRPr="0020065F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20065F">
        <w:rPr>
          <w:rFonts w:ascii="Courier New" w:eastAsia="Courier New" w:hAnsi="Courier New" w:cs="Courier New"/>
          <w:bCs/>
          <w:sz w:val="28"/>
          <w:szCs w:val="28"/>
        </w:rPr>
        <w:t>– парадигма разработки программного обеспечения, основанная на применении распределенных слабосвязанных компонентов, обеспечивающих стандартные интерфейсы.  Компоненты распределенной системы SOA – узлы - сервисы.</w:t>
      </w:r>
    </w:p>
    <w:p w14:paraId="15B9FE3E" w14:textId="77777777" w:rsidR="00D909D1" w:rsidRDefault="0020065F">
      <w:pPr>
        <w:spacing w:after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Распределенное приложение</w:t>
      </w:r>
      <w:r>
        <w:rPr>
          <w:rFonts w:ascii="Courier New" w:eastAsia="Courier New" w:hAnsi="Courier New" w:cs="Courier New"/>
          <w:sz w:val="28"/>
          <w:szCs w:val="28"/>
        </w:rPr>
        <w:t xml:space="preserve"> состоит из распределенных компонентов (узел - сервис).</w:t>
      </w:r>
    </w:p>
    <w:p w14:paraId="1B5B5B14" w14:textId="77777777" w:rsidR="00D909D1" w:rsidRDefault="0020065F">
      <w:pPr>
        <w:spacing w:after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Сервис</w:t>
      </w:r>
      <w:r>
        <w:rPr>
          <w:rFonts w:ascii="Courier New" w:eastAsia="Courier New" w:hAnsi="Courier New" w:cs="Courier New"/>
          <w:sz w:val="28"/>
          <w:szCs w:val="28"/>
        </w:rPr>
        <w:t xml:space="preserve"> - приложение, которое предоставляет сетевой интерфейс/API </w:t>
      </w:r>
      <w:r>
        <w:rPr>
          <w:rFonts w:ascii="Courier New" w:eastAsia="Courier New" w:hAnsi="Courier New" w:cs="Courier New"/>
          <w:sz w:val="28"/>
          <w:szCs w:val="28"/>
        </w:rPr>
        <w:t>для других приложений)</w:t>
      </w:r>
    </w:p>
    <w:p w14:paraId="1AC1DDD8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Основные свойства </w:t>
      </w: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сервиса</w:t>
      </w:r>
      <w:r>
        <w:rPr>
          <w:rFonts w:ascii="Courier New" w:eastAsia="Courier New" w:hAnsi="Courier New" w:cs="Courier New"/>
          <w:b/>
          <w:sz w:val="28"/>
          <w:szCs w:val="28"/>
        </w:rPr>
        <w:t>:</w:t>
      </w:r>
    </w:p>
    <w:p w14:paraId="1A685733" w14:textId="77777777" w:rsidR="00D909D1" w:rsidRDefault="0020065F">
      <w:pPr>
        <w:numPr>
          <w:ilvl w:val="0"/>
          <w:numId w:val="1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ориентирован на бизнес;</w:t>
      </w:r>
    </w:p>
    <w:p w14:paraId="2FE60E0E" w14:textId="77777777" w:rsidR="00D909D1" w:rsidRDefault="0020065F">
      <w:pPr>
        <w:numPr>
          <w:ilvl w:val="0"/>
          <w:numId w:val="1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автономен;</w:t>
      </w:r>
    </w:p>
    <w:p w14:paraId="27B5F05A" w14:textId="77777777" w:rsidR="00D909D1" w:rsidRDefault="0020065F">
      <w:pPr>
        <w:numPr>
          <w:ilvl w:val="0"/>
          <w:numId w:val="1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повторное использование;</w:t>
      </w:r>
    </w:p>
    <w:p w14:paraId="09D26831" w14:textId="77777777" w:rsidR="00D909D1" w:rsidRDefault="0020065F">
      <w:pPr>
        <w:numPr>
          <w:ilvl w:val="0"/>
          <w:numId w:val="1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четко описаны инструкции в терминах интерфейса (SLA);</w:t>
      </w:r>
    </w:p>
    <w:p w14:paraId="67F3DBD1" w14:textId="77777777" w:rsidR="00D909D1" w:rsidRDefault="0020065F">
      <w:pPr>
        <w:numPr>
          <w:ilvl w:val="0"/>
          <w:numId w:val="1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виден, доступен.</w:t>
      </w:r>
    </w:p>
    <w:p w14:paraId="1144CDBA" w14:textId="77777777" w:rsidR="00D909D1" w:rsidRDefault="00D909D1">
      <w:pPr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7950229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Основные свойства </w:t>
      </w: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SOA</w:t>
      </w:r>
      <w:r>
        <w:rPr>
          <w:rFonts w:ascii="Courier New" w:eastAsia="Courier New" w:hAnsi="Courier New" w:cs="Courier New"/>
          <w:b/>
          <w:sz w:val="28"/>
          <w:szCs w:val="28"/>
        </w:rPr>
        <w:t>:</w:t>
      </w:r>
    </w:p>
    <w:p w14:paraId="4A808B1A" w14:textId="77777777" w:rsidR="00D909D1" w:rsidRDefault="0020065F">
      <w:pPr>
        <w:numPr>
          <w:ilvl w:val="0"/>
          <w:numId w:val="10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независимость от аппаратной реализации узлов;</w:t>
      </w:r>
    </w:p>
    <w:p w14:paraId="406544BA" w14:textId="77777777" w:rsidR="00D909D1" w:rsidRDefault="0020065F">
      <w:pPr>
        <w:numPr>
          <w:ilvl w:val="0"/>
          <w:numId w:val="10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независимость от операционной системы в узлах;</w:t>
      </w:r>
    </w:p>
    <w:p w14:paraId="080A7D13" w14:textId="77777777" w:rsidR="00D909D1" w:rsidRDefault="0020065F">
      <w:pPr>
        <w:numPr>
          <w:ilvl w:val="0"/>
          <w:numId w:val="10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независимость от языка программирования разработки сервиса;</w:t>
      </w:r>
    </w:p>
    <w:p w14:paraId="156CEBCA" w14:textId="77777777" w:rsidR="00D909D1" w:rsidRDefault="0020065F">
      <w:pPr>
        <w:numPr>
          <w:ilvl w:val="0"/>
          <w:numId w:val="10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масштабируемость.</w:t>
      </w:r>
    </w:p>
    <w:p w14:paraId="0E9E6C78" w14:textId="77777777" w:rsidR="00D909D1" w:rsidRDefault="00D909D1">
      <w:pPr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EB3E10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Плюсы SOA:</w:t>
      </w:r>
    </w:p>
    <w:p w14:paraId="05CCB48B" w14:textId="77777777" w:rsidR="00D909D1" w:rsidRDefault="0020065F">
      <w:pPr>
        <w:numPr>
          <w:ilvl w:val="0"/>
          <w:numId w:val="15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снижение затрат на разработку ПО;</w:t>
      </w:r>
    </w:p>
    <w:p w14:paraId="1936FAA9" w14:textId="77777777" w:rsidR="00D909D1" w:rsidRDefault="0020065F">
      <w:pPr>
        <w:numPr>
          <w:ilvl w:val="0"/>
          <w:numId w:val="15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снижение затрат на владение;</w:t>
      </w:r>
    </w:p>
    <w:p w14:paraId="6D3AE7C7" w14:textId="77777777" w:rsidR="00D909D1" w:rsidRDefault="0020065F">
      <w:pPr>
        <w:numPr>
          <w:ilvl w:val="0"/>
          <w:numId w:val="15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масштабирование.</w:t>
      </w:r>
    </w:p>
    <w:p w14:paraId="07DABAF4" w14:textId="77777777" w:rsidR="00D909D1" w:rsidRDefault="00D909D1">
      <w:pPr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D42C747" w14:textId="77777777" w:rsidR="00D909D1" w:rsidRDefault="0020065F">
      <w:pPr>
        <w:spacing w:before="200" w:line="331" w:lineRule="auto"/>
        <w:ind w:firstLine="4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Основные стандарты W3С</w:t>
      </w:r>
      <w:r>
        <w:rPr>
          <w:rFonts w:ascii="Courier New" w:eastAsia="Courier New" w:hAnsi="Courier New" w:cs="Courier New"/>
          <w:sz w:val="28"/>
          <w:szCs w:val="28"/>
        </w:rPr>
        <w:t>: XML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</w:rPr>
        <w:t>SOAP, WSDL, UDDI.</w:t>
      </w:r>
    </w:p>
    <w:p w14:paraId="35E3E82E" w14:textId="77777777" w:rsidR="00D909D1" w:rsidRDefault="0020065F">
      <w:pPr>
        <w:spacing w:before="240" w:line="331" w:lineRule="auto"/>
        <w:ind w:firstLine="4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Спецификации</w:t>
      </w:r>
      <w:r>
        <w:rPr>
          <w:rFonts w:ascii="Courier New" w:eastAsia="Courier New" w:hAnsi="Courier New" w:cs="Courier New"/>
          <w:sz w:val="28"/>
          <w:szCs w:val="28"/>
        </w:rPr>
        <w:t xml:space="preserve"> второго уровня W3C (WS*):</w:t>
      </w:r>
    </w:p>
    <w:p w14:paraId="034EEA15" w14:textId="77777777" w:rsidR="00D909D1" w:rsidRPr="0020065F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-</w:t>
      </w:r>
      <w:r w:rsidRPr="0020065F">
        <w:rPr>
          <w:rFonts w:ascii="Courier New" w:eastAsia="Courier New" w:hAnsi="Courier New" w:cs="Courier New"/>
          <w:sz w:val="14"/>
          <w:szCs w:val="14"/>
          <w:lang w:val="en-US"/>
        </w:rPr>
        <w:t xml:space="preserve">   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WS-Policy, WS-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PolicyAttachment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, WS-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PolicyAssertion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eastAsia="Courier New" w:hAnsi="Courier New" w:cs="Courier New"/>
          <w:sz w:val="28"/>
          <w:szCs w:val="28"/>
        </w:rPr>
        <w:t>описание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политик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web-</w:t>
      </w:r>
      <w:r>
        <w:rPr>
          <w:rFonts w:ascii="Courier New" w:eastAsia="Courier New" w:hAnsi="Courier New" w:cs="Courier New"/>
          <w:sz w:val="28"/>
          <w:szCs w:val="28"/>
        </w:rPr>
        <w:t>сервиса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14:paraId="0576D20B" w14:textId="77777777" w:rsidR="00D909D1" w:rsidRPr="0020065F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-</w:t>
      </w:r>
      <w:r w:rsidRPr="0020065F">
        <w:rPr>
          <w:rFonts w:ascii="Courier New" w:eastAsia="Courier New" w:hAnsi="Courier New" w:cs="Courier New"/>
          <w:sz w:val="14"/>
          <w:szCs w:val="14"/>
          <w:lang w:val="en-US"/>
        </w:rPr>
        <w:t xml:space="preserve"> </w:t>
      </w:r>
      <w:r w:rsidRPr="0020065F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>WS-Addressing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eastAsia="Courier New" w:hAnsi="Courier New" w:cs="Courier New"/>
          <w:sz w:val="28"/>
          <w:szCs w:val="28"/>
        </w:rPr>
        <w:t>механизм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адресации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web-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cthdbcf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);</w:t>
      </w:r>
    </w:p>
    <w:p w14:paraId="3A649C22" w14:textId="77777777" w:rsidR="00D909D1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WS-Security</w:t>
      </w:r>
      <w:r>
        <w:rPr>
          <w:rFonts w:ascii="Courier New" w:eastAsia="Courier New" w:hAnsi="Courier New" w:cs="Courier New"/>
          <w:sz w:val="28"/>
          <w:szCs w:val="28"/>
        </w:rPr>
        <w:t xml:space="preserve"> (целостность и конф</w:t>
      </w:r>
      <w:r>
        <w:rPr>
          <w:rFonts w:ascii="Courier New" w:eastAsia="Courier New" w:hAnsi="Courier New" w:cs="Courier New"/>
          <w:sz w:val="28"/>
          <w:szCs w:val="28"/>
        </w:rPr>
        <w:t xml:space="preserve">иденциальность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-сервисов);</w:t>
      </w:r>
    </w:p>
    <w:p w14:paraId="40C68E4C" w14:textId="77777777" w:rsidR="00D909D1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WS-Trust (механизм получения маркеров защиты);</w:t>
      </w:r>
    </w:p>
    <w:p w14:paraId="1C4DCEE1" w14:textId="77777777" w:rsidR="00D909D1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SecureConversion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(создание безопасной сессии обмена сообщениями);</w:t>
      </w:r>
    </w:p>
    <w:p w14:paraId="70065C56" w14:textId="77777777" w:rsidR="00D909D1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SecurityPolicy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(определяет набор утверждений политики безопасности);</w:t>
      </w:r>
    </w:p>
    <w:p w14:paraId="3F113DD6" w14:textId="77777777" w:rsidR="00D909D1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WS-Federation (объедин</w:t>
      </w:r>
      <w:r>
        <w:rPr>
          <w:rFonts w:ascii="Courier New" w:eastAsia="Courier New" w:hAnsi="Courier New" w:cs="Courier New"/>
          <w:sz w:val="28"/>
          <w:szCs w:val="28"/>
        </w:rPr>
        <w:t>ение защищенных доменов);</w:t>
      </w:r>
    </w:p>
    <w:p w14:paraId="137E187B" w14:textId="77777777" w:rsidR="00D909D1" w:rsidRDefault="0020065F">
      <w:pPr>
        <w:spacing w:line="331" w:lineRule="auto"/>
        <w:ind w:left="360" w:firstLine="6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 xml:space="preserve">WS-Transfer (механизм обновления, создания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и  удаления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ресурсов);</w:t>
      </w:r>
    </w:p>
    <w:p w14:paraId="677DE313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ResourceTransfer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Fragment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(обеспечивает частичный доступ к ресурсам);</w:t>
      </w:r>
    </w:p>
    <w:p w14:paraId="637D392D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MetadataExchange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(механизм получения метаданных);</w:t>
      </w:r>
    </w:p>
    <w:p w14:paraId="5607550E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Enumeration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(механизм получения данных больших размеров);</w:t>
      </w:r>
    </w:p>
    <w:p w14:paraId="7256CE87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Eventing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механизм  уведомления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о событиях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-сервисов);</w:t>
      </w:r>
    </w:p>
    <w:p w14:paraId="073E0616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WS-Management</w:t>
      </w:r>
      <w:r>
        <w:rPr>
          <w:rFonts w:ascii="Courier New" w:eastAsia="Courier New" w:hAnsi="Courier New" w:cs="Courier New"/>
          <w:sz w:val="28"/>
          <w:szCs w:val="28"/>
        </w:rPr>
        <w:t xml:space="preserve"> (SOAP-управление системами);</w:t>
      </w:r>
    </w:p>
    <w:p w14:paraId="717C22FA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 xml:space="preserve">WS-Discovery (механизмы </w:t>
      </w:r>
      <w:r>
        <w:rPr>
          <w:rFonts w:ascii="Courier New" w:eastAsia="Courier New" w:hAnsi="Courier New" w:cs="Courier New"/>
          <w:sz w:val="28"/>
          <w:szCs w:val="28"/>
        </w:rPr>
        <w:t xml:space="preserve">публикации и поиска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-сервисов);</w:t>
      </w:r>
    </w:p>
    <w:p w14:paraId="4256B85F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ReliableMessaging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ReliableMessagingPolicy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(механизмы надежной передачи сообщений между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-сервисами);</w:t>
      </w:r>
    </w:p>
    <w:p w14:paraId="13EBEF8D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MakeCpnnection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установка соединения с сервисом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не имеющего доступный адрес);</w:t>
      </w:r>
    </w:p>
    <w:p w14:paraId="5D51C24C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</w:t>
      </w:r>
      <w:r>
        <w:rPr>
          <w:rFonts w:ascii="Courier New" w:eastAsia="Courier New" w:hAnsi="Courier New" w:cs="Courier New"/>
          <w:sz w:val="14"/>
          <w:szCs w:val="14"/>
          <w:u w:val="singl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Coordination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(м</w:t>
      </w:r>
      <w:r>
        <w:rPr>
          <w:rFonts w:ascii="Courier New" w:eastAsia="Courier New" w:hAnsi="Courier New" w:cs="Courier New"/>
          <w:sz w:val="28"/>
          <w:szCs w:val="28"/>
        </w:rPr>
        <w:t xml:space="preserve">еханизмы взаимодействия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-сервисов);</w:t>
      </w:r>
    </w:p>
    <w:p w14:paraId="2497C1CA" w14:textId="77777777" w:rsidR="00D909D1" w:rsidRDefault="0020065F">
      <w:pPr>
        <w:spacing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AtomicTransaction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(поддержка транзакций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-сервисов);</w:t>
      </w:r>
    </w:p>
    <w:p w14:paraId="6CF2369A" w14:textId="77777777" w:rsidR="00D909D1" w:rsidRDefault="0020065F">
      <w:pPr>
        <w:spacing w:after="200" w:line="331" w:lineRule="auto"/>
        <w:ind w:firstLine="4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WS-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BusinessActivity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(координация бизнес-взаимодействия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-сервисов).</w:t>
      </w:r>
    </w:p>
    <w:p w14:paraId="23259215" w14:textId="77777777" w:rsidR="00D909D1" w:rsidRPr="0020065F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Интерфейсы</w:t>
      </w:r>
      <w:r w:rsidRPr="0020065F">
        <w:rPr>
          <w:rFonts w:ascii="Courier New" w:eastAsia="Courier New" w:hAnsi="Courier New" w:cs="Courier New"/>
          <w:b/>
          <w:sz w:val="28"/>
          <w:szCs w:val="28"/>
          <w:u w:val="single"/>
          <w:lang w:val="en-US"/>
        </w:rPr>
        <w:t>: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REST, SOAP, JSON-RPC.</w:t>
      </w:r>
    </w:p>
    <w:p w14:paraId="7361E4E6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SLA - System Level Agreement</w:t>
      </w:r>
      <w:r>
        <w:rPr>
          <w:rFonts w:ascii="Courier New" w:eastAsia="Courier New" w:hAnsi="Courier New" w:cs="Courier New"/>
          <w:sz w:val="28"/>
          <w:szCs w:val="28"/>
        </w:rPr>
        <w:t xml:space="preserve"> - формальный документ, описывающий перечень услуг, обязательства, уровень качества предоставляемых услуг:</w:t>
      </w:r>
    </w:p>
    <w:p w14:paraId="0D975161" w14:textId="77777777" w:rsidR="00D909D1" w:rsidRDefault="0020065F">
      <w:pPr>
        <w:numPr>
          <w:ilvl w:val="0"/>
          <w:numId w:val="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сроки действия соглашения;</w:t>
      </w:r>
    </w:p>
    <w:p w14:paraId="0119B99A" w14:textId="77777777" w:rsidR="00D909D1" w:rsidRDefault="0020065F">
      <w:pPr>
        <w:numPr>
          <w:ilvl w:val="0"/>
          <w:numId w:val="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дни и часы действия сервиса;</w:t>
      </w:r>
    </w:p>
    <w:p w14:paraId="52F207BC" w14:textId="77777777" w:rsidR="00D909D1" w:rsidRDefault="0020065F">
      <w:pPr>
        <w:numPr>
          <w:ilvl w:val="0"/>
          <w:numId w:val="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правила безопасности;</w:t>
      </w:r>
    </w:p>
    <w:p w14:paraId="2A1F9961" w14:textId="77777777" w:rsidR="00D909D1" w:rsidRDefault="0020065F">
      <w:pPr>
        <w:numPr>
          <w:ilvl w:val="0"/>
          <w:numId w:val="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гарантированные характеристики (среднее время отклика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;</w:t>
      </w:r>
    </w:p>
    <w:p w14:paraId="194BFAA1" w14:textId="77777777" w:rsidR="00D909D1" w:rsidRDefault="0020065F">
      <w:pPr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57EB09CB" wp14:editId="6EE38E54">
            <wp:extent cx="4350000" cy="2200275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 l="4257"/>
                    <a:stretch>
                      <a:fillRect/>
                    </a:stretch>
                  </pic:blipFill>
                  <pic:spPr>
                    <a:xfrm>
                      <a:off x="0" y="0"/>
                      <a:ext cx="43500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AA48B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ESB - Enterprise Service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Bus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программный компонент обеспечивающий обмен сообщениями между различными информационными системами, имеющих SOA архитектуру:</w:t>
      </w:r>
    </w:p>
    <w:p w14:paraId="68E728DB" w14:textId="77777777" w:rsidR="00D909D1" w:rsidRDefault="0020065F">
      <w:pPr>
        <w:numPr>
          <w:ilvl w:val="0"/>
          <w:numId w:val="3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синхронный и асинхронный вызов се</w:t>
      </w:r>
      <w:r>
        <w:rPr>
          <w:rFonts w:ascii="Courier New" w:eastAsia="Courier New" w:hAnsi="Courier New" w:cs="Courier New"/>
          <w:sz w:val="28"/>
          <w:szCs w:val="28"/>
        </w:rPr>
        <w:t>рвисов;</w:t>
      </w:r>
    </w:p>
    <w:p w14:paraId="07175AE3" w14:textId="77777777" w:rsidR="00D909D1" w:rsidRDefault="0020065F">
      <w:pPr>
        <w:numPr>
          <w:ilvl w:val="0"/>
          <w:numId w:val="3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гарантированная доставка сообщений;</w:t>
      </w:r>
    </w:p>
    <w:p w14:paraId="26067D93" w14:textId="77777777" w:rsidR="00D909D1" w:rsidRDefault="0020065F">
      <w:pPr>
        <w:numPr>
          <w:ilvl w:val="0"/>
          <w:numId w:val="3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поддержка транзакций;</w:t>
      </w:r>
    </w:p>
    <w:p w14:paraId="620C3256" w14:textId="77777777" w:rsidR="00D909D1" w:rsidRDefault="0020065F">
      <w:pPr>
        <w:numPr>
          <w:ilvl w:val="0"/>
          <w:numId w:val="3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маршрутизация сообщений;</w:t>
      </w:r>
    </w:p>
    <w:p w14:paraId="08F40774" w14:textId="77777777" w:rsidR="00D909D1" w:rsidRDefault="0020065F">
      <w:pPr>
        <w:numPr>
          <w:ilvl w:val="0"/>
          <w:numId w:val="3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мониторинг, аудит, протоколирование.</w:t>
      </w:r>
    </w:p>
    <w:p w14:paraId="14CEAA6F" w14:textId="77777777" w:rsidR="00D909D1" w:rsidRDefault="0020065F">
      <w:pPr>
        <w:spacing w:before="200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2AD827B3" wp14:editId="4177C92E">
            <wp:extent cx="3962400" cy="2390775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D2E21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Специальные компоненты</w:t>
      </w:r>
      <w:r>
        <w:rPr>
          <w:rFonts w:ascii="Courier New" w:eastAsia="Courier New" w:hAnsi="Courier New" w:cs="Courier New"/>
          <w:sz w:val="28"/>
          <w:szCs w:val="28"/>
        </w:rPr>
        <w:t xml:space="preserve"> (как правило часть ESB):</w:t>
      </w:r>
    </w:p>
    <w:p w14:paraId="128F7E9C" w14:textId="77777777" w:rsidR="00D909D1" w:rsidRDefault="0020065F">
      <w:pPr>
        <w:numPr>
          <w:ilvl w:val="0"/>
          <w:numId w:val="18"/>
        </w:numPr>
        <w:spacing w:before="200"/>
        <w:ind w:left="0"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SOA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Registry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реестр сервисов, информация о сервисах и их интерфейсах.</w:t>
      </w:r>
    </w:p>
    <w:p w14:paraId="25F8D940" w14:textId="77777777" w:rsidR="00D909D1" w:rsidRDefault="0020065F">
      <w:pPr>
        <w:spacing w:before="200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lastRenderedPageBreak/>
        <w:drawing>
          <wp:inline distT="114300" distB="114300" distL="114300" distR="114300" wp14:anchorId="2B6DCAAB" wp14:editId="2E04DD9C">
            <wp:extent cx="4010025" cy="2085975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B33707" w14:textId="77777777" w:rsidR="00D909D1" w:rsidRDefault="0020065F">
      <w:pPr>
        <w:numPr>
          <w:ilvl w:val="0"/>
          <w:numId w:val="6"/>
        </w:numPr>
        <w:spacing w:before="200"/>
        <w:ind w:left="0" w:firstLine="283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Work</w:t>
      </w:r>
      <w:r>
        <w:rPr>
          <w:rFonts w:ascii="Courier New" w:eastAsia="Courier New" w:hAnsi="Courier New" w:cs="Courier New"/>
          <w:b/>
          <w:sz w:val="28"/>
          <w:szCs w:val="28"/>
        </w:rPr>
        <w:t>flow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Engine</w:t>
      </w:r>
      <w:r>
        <w:rPr>
          <w:rFonts w:ascii="Courier New" w:eastAsia="Courier New" w:hAnsi="Courier New" w:cs="Courier New"/>
          <w:sz w:val="28"/>
          <w:szCs w:val="28"/>
        </w:rPr>
        <w:t xml:space="preserve"> - программный компонент, предназначенный разработки модели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бизнес процесса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и ее выполнения на основе последовательного выполнения нескольких сервисов. </w:t>
      </w:r>
    </w:p>
    <w:p w14:paraId="3452EC06" w14:textId="77777777" w:rsidR="00D909D1" w:rsidRDefault="0020065F">
      <w:pPr>
        <w:spacing w:before="200"/>
        <w:ind w:left="144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0BB67B33" wp14:editId="72A0F89D">
            <wp:extent cx="3562350" cy="30861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56BE8" w14:textId="77777777" w:rsidR="00D909D1" w:rsidRDefault="0020065F">
      <w:pPr>
        <w:numPr>
          <w:ilvl w:val="0"/>
          <w:numId w:val="11"/>
        </w:numPr>
        <w:spacing w:before="200"/>
        <w:ind w:left="0"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Service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Broker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программный компонент, позволяющий трансформировать запрос пользователя в запуск и скоординированную работу.</w:t>
      </w:r>
    </w:p>
    <w:p w14:paraId="5879994B" w14:textId="77777777" w:rsidR="00D909D1" w:rsidRDefault="0020065F">
      <w:pPr>
        <w:spacing w:before="200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lastRenderedPageBreak/>
        <w:drawing>
          <wp:inline distT="114300" distB="114300" distL="114300" distR="114300" wp14:anchorId="246E9BDE" wp14:editId="425E5ECD">
            <wp:extent cx="3752850" cy="28860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AAF62" w14:textId="77777777" w:rsidR="00D909D1" w:rsidRDefault="0020065F">
      <w:pPr>
        <w:numPr>
          <w:ilvl w:val="0"/>
          <w:numId w:val="16"/>
        </w:numPr>
        <w:spacing w:before="200"/>
        <w:ind w:left="0"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SOA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Supervisor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служебный сервис, предназначенный для управления и мониторинга других служебный сервисов.</w:t>
      </w:r>
    </w:p>
    <w:p w14:paraId="6B2713F9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Identity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Service</w:t>
      </w:r>
      <w:r>
        <w:rPr>
          <w:rFonts w:ascii="Courier New" w:eastAsia="Courier New" w:hAnsi="Courier New" w:cs="Courier New"/>
          <w:sz w:val="28"/>
          <w:szCs w:val="28"/>
        </w:rPr>
        <w:t xml:space="preserve"> - сервис аутентифи</w:t>
      </w:r>
      <w:r>
        <w:rPr>
          <w:rFonts w:ascii="Courier New" w:eastAsia="Courier New" w:hAnsi="Courier New" w:cs="Courier New"/>
          <w:sz w:val="28"/>
          <w:szCs w:val="28"/>
        </w:rPr>
        <w:t>кации.</w:t>
      </w:r>
    </w:p>
    <w:p w14:paraId="55361B56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Способы клиент-серверного взаимодействия</w:t>
      </w:r>
      <w:r>
        <w:rPr>
          <w:rFonts w:ascii="Courier New" w:eastAsia="Courier New" w:hAnsi="Courier New" w:cs="Courier New"/>
          <w:sz w:val="28"/>
          <w:szCs w:val="28"/>
        </w:rPr>
        <w:t>:</w:t>
      </w:r>
    </w:p>
    <w:p w14:paraId="17C39107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3967BF6E" wp14:editId="5C27BA72">
            <wp:extent cx="3105150" cy="122872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F8AC4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7B289F4C" wp14:editId="6074186C">
            <wp:extent cx="3009900" cy="13716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B5726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60D9E423" wp14:editId="22120B0D">
            <wp:extent cx="3048000" cy="196215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B0D64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lastRenderedPageBreak/>
        <w:drawing>
          <wp:inline distT="114300" distB="114300" distL="114300" distR="114300" wp14:anchorId="293EC0A0" wp14:editId="677077DD">
            <wp:extent cx="3028950" cy="204787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DA532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60B34CE6" wp14:editId="5999F7CF">
            <wp:extent cx="3038475" cy="264795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75046" w14:textId="77777777" w:rsidR="00D909D1" w:rsidRDefault="0020065F">
      <w:pPr>
        <w:ind w:left="360" w:firstLine="65"/>
        <w:jc w:val="both"/>
        <w:rPr>
          <w:rFonts w:ascii="Courier New" w:eastAsia="Courier New" w:hAnsi="Courier New" w:cs="Courier New"/>
          <w:sz w:val="28"/>
          <w:szCs w:val="28"/>
          <w:shd w:val="clear" w:color="auto" w:fill="F4CCCC"/>
        </w:rPr>
      </w:pPr>
      <w:r>
        <w:rPr>
          <w:rFonts w:ascii="Courier New" w:eastAsia="Courier New" w:hAnsi="Courier New" w:cs="Courier New"/>
          <w:b/>
          <w:sz w:val="28"/>
          <w:szCs w:val="28"/>
          <w:shd w:val="clear" w:color="auto" w:fill="F4CCCC"/>
        </w:rPr>
        <w:t>Платформы для разработки: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 xml:space="preserve"> AWS,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Azure</w:t>
      </w:r>
      <w:proofErr w:type="spellEnd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,  Microsoft</w:t>
      </w:r>
      <w:proofErr w:type="gramEnd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 xml:space="preserve"> WCF, Oracle</w:t>
      </w:r>
    </w:p>
    <w:p w14:paraId="1DFF507E" w14:textId="77777777" w:rsidR="00D909D1" w:rsidRDefault="00D909D1">
      <w:pPr>
        <w:ind w:left="360" w:firstLine="65"/>
        <w:jc w:val="both"/>
        <w:rPr>
          <w:rFonts w:ascii="Courier New" w:eastAsia="Courier New" w:hAnsi="Courier New" w:cs="Courier New"/>
          <w:sz w:val="28"/>
          <w:szCs w:val="28"/>
          <w:shd w:val="clear" w:color="auto" w:fill="F4CCCC"/>
        </w:rPr>
      </w:pPr>
    </w:p>
    <w:p w14:paraId="66BFBB0D" w14:textId="77777777" w:rsidR="00D909D1" w:rsidRDefault="0020065F">
      <w:pPr>
        <w:pStyle w:val="1"/>
        <w:ind w:firstLine="425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1" w:name="_km5rk1wmqxky" w:colFirst="0" w:colLast="0"/>
      <w:bookmarkEnd w:id="1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2.REST API: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определение, форматы передачи данных, HATEOAS, общепринятые правила REST API, платформы для разработки сервисов.</w:t>
      </w:r>
    </w:p>
    <w:p w14:paraId="6477D449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Representational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State Transfer</w:t>
      </w:r>
      <w:r>
        <w:rPr>
          <w:rFonts w:ascii="Courier New" w:eastAsia="Courier New" w:hAnsi="Courier New" w:cs="Courier New"/>
          <w:sz w:val="28"/>
          <w:szCs w:val="28"/>
        </w:rPr>
        <w:t xml:space="preserve"> - передача состояния представления. </w:t>
      </w:r>
    </w:p>
    <w:p w14:paraId="6417EA4E" w14:textId="77777777" w:rsidR="00D909D1" w:rsidRDefault="0020065F">
      <w:pPr>
        <w:spacing w:before="240" w:after="240"/>
        <w:ind w:firstLine="708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REST</w:t>
      </w:r>
      <w:r>
        <w:rPr>
          <w:rFonts w:ascii="Courier New" w:eastAsia="Courier New" w:hAnsi="Courier New" w:cs="Courier New"/>
          <w:sz w:val="28"/>
          <w:szCs w:val="28"/>
        </w:rPr>
        <w:t xml:space="preserve"> - архитектурный стиль взаимодействия компонентов распределенного прил</w:t>
      </w:r>
      <w:r>
        <w:rPr>
          <w:rFonts w:ascii="Courier New" w:eastAsia="Courier New" w:hAnsi="Courier New" w:cs="Courier New"/>
          <w:sz w:val="28"/>
          <w:szCs w:val="28"/>
        </w:rPr>
        <w:t xml:space="preserve">ожения. </w:t>
      </w:r>
    </w:p>
    <w:p w14:paraId="0484A0DC" w14:textId="77777777" w:rsidR="00D909D1" w:rsidRDefault="0020065F">
      <w:pPr>
        <w:spacing w:after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Нет официального стандарта, но REST использует стандарты HTTP, URL/URI, XML, JSON.  </w:t>
      </w:r>
    </w:p>
    <w:p w14:paraId="6F1BC853" w14:textId="77777777" w:rsidR="00D909D1" w:rsidRDefault="0020065F">
      <w:pPr>
        <w:ind w:left="360" w:firstLine="65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Два основных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типа ресурса –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коллекции </w:t>
      </w:r>
      <w:r>
        <w:rPr>
          <w:rFonts w:ascii="Courier New" w:eastAsia="Courier New" w:hAnsi="Courier New" w:cs="Courier New"/>
          <w:sz w:val="28"/>
          <w:szCs w:val="28"/>
        </w:rPr>
        <w:t xml:space="preserve">и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элемент коллекции\</w:t>
      </w:r>
    </w:p>
    <w:p w14:paraId="17E0FF08" w14:textId="77777777" w:rsidR="00D909D1" w:rsidRDefault="0020065F">
      <w:pPr>
        <w:spacing w:before="240"/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Шесть обязательных ограничений:</w:t>
      </w:r>
    </w:p>
    <w:p w14:paraId="2DA49885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модель клиент-сервер;</w:t>
      </w:r>
    </w:p>
    <w:p w14:paraId="1E7BEC2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отсутствие состояния на стороне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сервера,  сохранение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состояния допускается на стороне клиента, допускается сохранение состояния в другом сервисе (например, в БД);</w:t>
      </w:r>
    </w:p>
    <w:p w14:paraId="131F52BC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14:paraId="33B5C379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 единообразие интерфе</w:t>
      </w:r>
      <w:r>
        <w:rPr>
          <w:rFonts w:ascii="Courier New" w:eastAsia="Courier New" w:hAnsi="Courier New" w:cs="Courier New"/>
          <w:sz w:val="28"/>
          <w:szCs w:val="28"/>
        </w:rPr>
        <w:t>йсов (идентификация ресурсов, манипуляция ресурсами через представления, самодостаточные сообщения, HATEOAS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);\</w:t>
      </w:r>
      <w:proofErr w:type="gramEnd"/>
    </w:p>
    <w:p w14:paraId="5F18D63E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слоистая система</w:t>
      </w:r>
    </w:p>
    <w:p w14:paraId="56DFE7D5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для клиента сервер должен предоставлять конечным;</w:t>
      </w:r>
    </w:p>
    <w:p w14:paraId="66CDB204" w14:textId="77777777" w:rsidR="00D909D1" w:rsidRDefault="0020065F">
      <w:pPr>
        <w:spacing w:after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код по требованию: допускается (необязательно) выгрузка на клиент ап</w:t>
      </w:r>
      <w:r>
        <w:rPr>
          <w:rFonts w:ascii="Courier New" w:eastAsia="Courier New" w:hAnsi="Courier New" w:cs="Courier New"/>
          <w:sz w:val="28"/>
          <w:szCs w:val="28"/>
        </w:rPr>
        <w:t xml:space="preserve">плетов или сценариев для расширения его функциональности.   </w:t>
      </w:r>
    </w:p>
    <w:p w14:paraId="7C3322E9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Форматы передачи данных:</w:t>
      </w:r>
      <w:r>
        <w:rPr>
          <w:rFonts w:ascii="Courier New" w:eastAsia="Courier New" w:hAnsi="Courier New" w:cs="Courier New"/>
          <w:sz w:val="28"/>
          <w:szCs w:val="28"/>
        </w:rPr>
        <w:t xml:space="preserve"> XML, JSON </w:t>
      </w:r>
    </w:p>
    <w:p w14:paraId="50CF2E38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HATEOAS </w:t>
      </w:r>
      <w:r>
        <w:rPr>
          <w:rFonts w:ascii="Courier New" w:eastAsia="Courier New" w:hAnsi="Courier New" w:cs="Courier New"/>
          <w:sz w:val="28"/>
          <w:szCs w:val="28"/>
        </w:rPr>
        <w:t>– гипермедиа в качестве управления состоянием - технология обработки, структурирования информации и произвольного доступа к ее элементам с помощью гипе</w:t>
      </w:r>
      <w:r>
        <w:rPr>
          <w:rFonts w:ascii="Courier New" w:eastAsia="Courier New" w:hAnsi="Courier New" w:cs="Courier New"/>
          <w:sz w:val="28"/>
          <w:szCs w:val="28"/>
        </w:rPr>
        <w:t xml:space="preserve">рсвязей, 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WWW – реализация гипермедиа</w:t>
      </w:r>
      <w:r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372CF1A3" w14:textId="77777777" w:rsidR="00D909D1" w:rsidRDefault="0020065F">
      <w:pPr>
        <w:ind w:left="360" w:firstLine="6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Платформы для разработки сервисов: Web API,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Servlet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HTTP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Handler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</w:t>
      </w:r>
    </w:p>
    <w:p w14:paraId="523EC524" w14:textId="77777777" w:rsidR="00D909D1" w:rsidRDefault="0020065F">
      <w:pPr>
        <w:ind w:left="360" w:firstLine="6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недостатки</w:t>
      </w:r>
      <w:r>
        <w:rPr>
          <w:rFonts w:ascii="Courier New" w:eastAsia="Courier New" w:hAnsi="Courier New" w:cs="Courier New"/>
          <w:sz w:val="28"/>
          <w:szCs w:val="28"/>
        </w:rPr>
        <w:t xml:space="preserve">: клиент и сервер должны быть включены, ограниченность методами HTTP,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нэйминг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для сложных </w:t>
      </w:r>
    </w:p>
    <w:p w14:paraId="4D1DE87E" w14:textId="77777777" w:rsidR="00D909D1" w:rsidRDefault="0020065F">
      <w:pPr>
        <w:pStyle w:val="1"/>
        <w:ind w:firstLine="425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2" w:name="_engzj4lt3v7" w:colFirst="0" w:colLast="0"/>
      <w:bookmarkEnd w:id="2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3.SOAP: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определение, структура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Envelop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-сообщений, пространства имен, роли, принципы расширения</w:t>
      </w:r>
    </w:p>
    <w:p w14:paraId="0F6D11A1" w14:textId="77777777" w:rsidR="00D909D1" w:rsidRDefault="0020065F">
      <w:pPr>
        <w:spacing w:after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SOAP - Simple Object Access Protocol</w:t>
      </w:r>
      <w:r>
        <w:rPr>
          <w:rFonts w:ascii="Courier New" w:eastAsia="Courier New" w:hAnsi="Courier New" w:cs="Courier New"/>
          <w:sz w:val="28"/>
          <w:szCs w:val="28"/>
        </w:rPr>
        <w:t xml:space="preserve"> – простой протокол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доступа  к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объекту. - сетевой протокол прикладного уровня</w:t>
      </w:r>
    </w:p>
    <w:p w14:paraId="6649F785" w14:textId="77777777" w:rsidR="00D909D1" w:rsidRDefault="0020065F">
      <w:pPr>
        <w:spacing w:after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Транспорт: HTTP (весь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перемещается в теле,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Cont</w:t>
      </w:r>
      <w:r>
        <w:rPr>
          <w:rFonts w:ascii="Courier New" w:eastAsia="Courier New" w:hAnsi="Courier New" w:cs="Courier New"/>
          <w:sz w:val="28"/>
          <w:szCs w:val="28"/>
        </w:rPr>
        <w:t>ent-Type:</w:t>
      </w:r>
      <w:r>
        <w:rPr>
          <w:color w:val="232629"/>
          <w:sz w:val="23"/>
          <w:szCs w:val="23"/>
          <w:highlight w:val="white"/>
        </w:rPr>
        <w:t>application</w:t>
      </w:r>
      <w:proofErr w:type="spellEnd"/>
      <w:r>
        <w:rPr>
          <w:color w:val="232629"/>
          <w:sz w:val="23"/>
          <w:szCs w:val="23"/>
          <w:highlight w:val="white"/>
        </w:rPr>
        <w:t>/</w:t>
      </w:r>
      <w:proofErr w:type="spellStart"/>
      <w:r>
        <w:rPr>
          <w:color w:val="232629"/>
          <w:sz w:val="23"/>
          <w:szCs w:val="23"/>
          <w:highlight w:val="white"/>
        </w:rPr>
        <w:t>soap+xml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), TCP (сами должны придумать первое сообщение, в котором будет указано что теперь пойдет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Soap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сообщение)</w:t>
      </w:r>
    </w:p>
    <w:p w14:paraId="3EA9A5B3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Первоначально - реализация RPC, расширение протокола XML-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 xml:space="preserve">RPC,   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позже - произвольный обмен XML-сообщениями.</w:t>
      </w:r>
    </w:p>
    <w:p w14:paraId="0D468B96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Спецификация </w:t>
      </w:r>
      <w:r>
        <w:rPr>
          <w:rFonts w:ascii="Courier New" w:eastAsia="Courier New" w:hAnsi="Courier New" w:cs="Courier New"/>
          <w:sz w:val="28"/>
          <w:szCs w:val="28"/>
        </w:rPr>
        <w:t>поддерживается W3C, последняя версия 1.2, в версии 1.2. аббревиатура SOAP не расшифровывается.</w:t>
      </w:r>
    </w:p>
    <w:p w14:paraId="6665BEE0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СТРУКТУРА ENVELOPE-СООБЩЕНИЙ:</w:t>
      </w:r>
    </w:p>
    <w:p w14:paraId="685878DB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Сообщение SOAP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- это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простой XML-документ, который состоит: </w:t>
      </w:r>
    </w:p>
    <w:p w14:paraId="25214F77" w14:textId="77777777" w:rsidR="00D909D1" w:rsidRDefault="0020065F">
      <w:pPr>
        <w:numPr>
          <w:ilvl w:val="0"/>
          <w:numId w:val="17"/>
        </w:numPr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lastRenderedPageBreak/>
        <w:t>Envelope</w:t>
      </w:r>
      <w:proofErr w:type="spellEnd"/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обязательный элемент, который определяет начало и конец сообщения. Благодаря этому элементу, клиент, принимающий сообщение, знает, когда сообщение полностью получено. </w:t>
      </w:r>
    </w:p>
    <w:p w14:paraId="09F23CE9" w14:textId="77777777" w:rsidR="00D909D1" w:rsidRDefault="0020065F">
      <w:pPr>
        <w:numPr>
          <w:ilvl w:val="0"/>
          <w:numId w:val="17"/>
        </w:numPr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Header</w:t>
      </w:r>
      <w:proofErr w:type="spellEnd"/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опциональный элемент, который может включать в себя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любые  опциональные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атриб</w:t>
      </w:r>
      <w:r>
        <w:rPr>
          <w:rFonts w:ascii="Courier New" w:eastAsia="Courier New" w:hAnsi="Courier New" w:cs="Courier New"/>
          <w:sz w:val="28"/>
          <w:szCs w:val="28"/>
        </w:rPr>
        <w:t>уты сообщения. Дает возможность определять дополнительные свойства приложения. Можно использовать несколько раз в файле.</w:t>
      </w:r>
    </w:p>
    <w:p w14:paraId="2D175E5C" w14:textId="77777777" w:rsidR="00D909D1" w:rsidRDefault="0020065F">
      <w:pPr>
        <w:ind w:left="992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Атрибуты:</w:t>
      </w:r>
    </w:p>
    <w:p w14:paraId="748BAD3C" w14:textId="77777777" w:rsidR="00D909D1" w:rsidRDefault="0020065F">
      <w:pPr>
        <w:numPr>
          <w:ilvl w:val="0"/>
          <w:numId w:val="2"/>
        </w:numPr>
        <w:spacing w:before="200"/>
        <w:ind w:left="1275" w:firstLine="0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Actor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клиент может определить получателя элемента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header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2D81D162" w14:textId="77777777" w:rsidR="00D909D1" w:rsidRDefault="0020065F">
      <w:pPr>
        <w:numPr>
          <w:ilvl w:val="0"/>
          <w:numId w:val="2"/>
        </w:numPr>
        <w:ind w:left="1417" w:firstLine="0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MustUnderstand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указывает является ли этот элемент обязательным </w:t>
      </w:r>
      <w:r>
        <w:rPr>
          <w:rFonts w:ascii="Courier New" w:eastAsia="Courier New" w:hAnsi="Courier New" w:cs="Courier New"/>
          <w:sz w:val="28"/>
          <w:szCs w:val="28"/>
        </w:rPr>
        <w:t>или опциональным</w:t>
      </w:r>
    </w:p>
    <w:p w14:paraId="684A565F" w14:textId="77777777" w:rsidR="00D909D1" w:rsidRDefault="0020065F">
      <w:pPr>
        <w:numPr>
          <w:ilvl w:val="0"/>
          <w:numId w:val="17"/>
        </w:numPr>
        <w:spacing w:before="200"/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Body </w:t>
      </w:r>
      <w:r>
        <w:rPr>
          <w:rFonts w:ascii="Courier New" w:eastAsia="Courier New" w:hAnsi="Courier New" w:cs="Courier New"/>
          <w:sz w:val="28"/>
          <w:szCs w:val="28"/>
        </w:rPr>
        <w:t>- обязательный элемент, который включает в себя данные XML, которые определяют сообщение, которое должны быть отправлено</w:t>
      </w:r>
    </w:p>
    <w:p w14:paraId="06E05614" w14:textId="77777777" w:rsidR="00D909D1" w:rsidRDefault="0020065F">
      <w:pPr>
        <w:numPr>
          <w:ilvl w:val="0"/>
          <w:numId w:val="17"/>
        </w:numPr>
        <w:spacing w:before="200"/>
        <w:ind w:hanging="294"/>
        <w:jc w:val="both"/>
        <w:rPr>
          <w:rFonts w:ascii="Montserrat" w:eastAsia="Montserrat" w:hAnsi="Montserrat" w:cs="Montserrat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Fault</w:t>
      </w:r>
      <w:proofErr w:type="spellEnd"/>
      <w:r>
        <w:rPr>
          <w:rFonts w:ascii="Courier New" w:eastAsia="Courier New" w:hAnsi="Courier New" w:cs="Courier New"/>
          <w:b/>
          <w:i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- опциональный элемент, который предоставляет информацию об ошибках, которые возникают в процессе обработки сообщения</w:t>
      </w:r>
    </w:p>
    <w:p w14:paraId="6752EF64" w14:textId="77777777" w:rsidR="00D909D1" w:rsidRDefault="0020065F">
      <w:pPr>
        <w:numPr>
          <w:ilvl w:val="1"/>
          <w:numId w:val="1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Сode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код сообщения; </w:t>
      </w:r>
    </w:p>
    <w:p w14:paraId="73B6BD05" w14:textId="77777777" w:rsidR="00D909D1" w:rsidRDefault="0020065F">
      <w:pPr>
        <w:numPr>
          <w:ilvl w:val="1"/>
          <w:numId w:val="1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Reason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пояснение к коду; </w:t>
      </w:r>
    </w:p>
    <w:p w14:paraId="447E6606" w14:textId="77777777" w:rsidR="00D909D1" w:rsidRDefault="0020065F">
      <w:pPr>
        <w:numPr>
          <w:ilvl w:val="1"/>
          <w:numId w:val="1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Node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узел назначения; </w:t>
      </w:r>
    </w:p>
    <w:p w14:paraId="401CBBBD" w14:textId="77777777" w:rsidR="00D909D1" w:rsidRDefault="0020065F">
      <w:pPr>
        <w:numPr>
          <w:ilvl w:val="1"/>
          <w:numId w:val="1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Role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роль назначения; </w:t>
      </w:r>
    </w:p>
    <w:p w14:paraId="295B070C" w14:textId="77777777" w:rsidR="00D909D1" w:rsidRDefault="0020065F">
      <w:pPr>
        <w:numPr>
          <w:ilvl w:val="1"/>
          <w:numId w:val="17"/>
        </w:numPr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env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Detail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дет</w:t>
      </w:r>
      <w:r>
        <w:rPr>
          <w:rFonts w:ascii="Courier New" w:eastAsia="Courier New" w:hAnsi="Courier New" w:cs="Courier New"/>
          <w:sz w:val="28"/>
          <w:szCs w:val="28"/>
        </w:rPr>
        <w:t xml:space="preserve">альная информация.     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    </w:t>
      </w:r>
    </w:p>
    <w:p w14:paraId="242A127B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Внутри каждого элемента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должен быть один элемент Body.</w:t>
      </w:r>
    </w:p>
    <w:p w14:paraId="7D13B838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определяется с помощью </w:t>
      </w:r>
      <w:r>
        <w:rPr>
          <w:rFonts w:ascii="Courier New" w:eastAsia="Courier New" w:hAnsi="Courier New" w:cs="Courier New"/>
          <w:b/>
          <w:sz w:val="28"/>
          <w:szCs w:val="28"/>
        </w:rPr>
        <w:t>пространства имён ENV</w:t>
      </w:r>
      <w:r>
        <w:rPr>
          <w:rFonts w:ascii="Courier New" w:eastAsia="Courier New" w:hAnsi="Courier New" w:cs="Courier New"/>
          <w:sz w:val="28"/>
          <w:szCs w:val="28"/>
        </w:rPr>
        <w:t xml:space="preserve"> и элемента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Enveloper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788F3DBE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lastRenderedPageBreak/>
        <w:drawing>
          <wp:inline distT="114300" distB="114300" distL="114300" distR="114300" wp14:anchorId="02C49B64" wp14:editId="4B8A00FA">
            <wp:extent cx="4438650" cy="3629025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0968A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b/>
          <w:i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Главное свойство (принцип расширения)</w:t>
      </w:r>
      <w:r>
        <w:rPr>
          <w:rFonts w:ascii="Courier New" w:eastAsia="Courier New" w:hAnsi="Courier New" w:cs="Courier New"/>
          <w:sz w:val="28"/>
          <w:szCs w:val="28"/>
        </w:rPr>
        <w:t xml:space="preserve">: может расширятся за счет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namespace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(н</w:t>
      </w:r>
      <w:r>
        <w:rPr>
          <w:rFonts w:ascii="Courier New" w:eastAsia="Courier New" w:hAnsi="Courier New" w:cs="Courier New"/>
          <w:sz w:val="28"/>
          <w:szCs w:val="28"/>
        </w:rPr>
        <w:t xml:space="preserve">а базе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soap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можно строить свои собственные протоколы)</w:t>
      </w:r>
    </w:p>
    <w:p w14:paraId="0ADBF0FF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i/>
          <w:sz w:val="28"/>
          <w:szCs w:val="28"/>
        </w:rPr>
        <w:t>Пространство имён в XML</w:t>
      </w:r>
      <w:r>
        <w:rPr>
          <w:rFonts w:ascii="Courier New" w:eastAsia="Courier New" w:hAnsi="Courier New" w:cs="Courier New"/>
          <w:sz w:val="28"/>
          <w:szCs w:val="28"/>
        </w:rPr>
        <w:t xml:space="preserve"> — это стандарт, описывающий именованную группу имен элементов и атрибутов, служащую для обеспечения их уникальности в XML-документе.</w:t>
      </w:r>
    </w:p>
    <w:p w14:paraId="32B91757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Пространства имен XML играют важную роль в сообщениях SOAP. </w:t>
      </w:r>
    </w:p>
    <w:p w14:paraId="01C140FF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SOAP сообщение может включать в себя несколько различных XML - элементов в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Header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и Body, и, чтобы избежать столкновения имен, каждый из этих элементов должно быть идентифицировано уникальным про</w:t>
      </w:r>
      <w:r>
        <w:rPr>
          <w:rFonts w:ascii="Courier New" w:eastAsia="Courier New" w:hAnsi="Courier New" w:cs="Courier New"/>
          <w:sz w:val="24"/>
          <w:szCs w:val="24"/>
        </w:rPr>
        <w:t>странством имен.</w:t>
      </w:r>
    </w:p>
    <w:p w14:paraId="6DE728B0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Использование пространств имен XML делает SOAP гибким и расширяемым протоколом.</w:t>
      </w:r>
    </w:p>
    <w:p w14:paraId="5810CEAA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Envelope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определяет пространство имен стандартных элементов SOAP -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Envelope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Header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и Body.</w:t>
      </w:r>
    </w:p>
    <w:p w14:paraId="17D541BA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Каждый блок заголовка в элементе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Header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должен иметь собственное п</w:t>
      </w:r>
      <w:r>
        <w:rPr>
          <w:rFonts w:ascii="Courier New" w:eastAsia="Courier New" w:hAnsi="Courier New" w:cs="Courier New"/>
          <w:sz w:val="24"/>
          <w:szCs w:val="24"/>
        </w:rPr>
        <w:t>ространство имен. Это особенно важно, поскольку пространства имен помогают приложениям SOAP идентифицировать блоки заголовков и обрабатывать их отдельно.</w:t>
      </w:r>
    </w:p>
    <w:p w14:paraId="6B473A9C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Реальная сила пространств имен XML выходит за рамки простого предотвращения конфликтов имен, а также п</w:t>
      </w:r>
      <w:r>
        <w:rPr>
          <w:rFonts w:ascii="Courier New" w:eastAsia="Courier New" w:hAnsi="Courier New" w:cs="Courier New"/>
          <w:sz w:val="24"/>
          <w:szCs w:val="24"/>
        </w:rPr>
        <w:t>равильного управления версиями и обработкой. Использование полных имен для SOAP и данных приложения сообщает получателю SOAP, как обрабатывать сообщение, и какие схемы XML применять для проверки его содержимого. Например, различия в конкретной версии блока</w:t>
      </w:r>
      <w:r>
        <w:rPr>
          <w:rFonts w:ascii="Courier New" w:eastAsia="Courier New" w:hAnsi="Courier New" w:cs="Courier New"/>
          <w:sz w:val="24"/>
          <w:szCs w:val="24"/>
        </w:rPr>
        <w:t xml:space="preserve"> заголовка могут повлиять на то, как получатель обрабатывает сообщения, поэтому определение версии блока заголовка по его пространству имен </w:t>
      </w:r>
      <w:r>
        <w:rPr>
          <w:rFonts w:ascii="Courier New" w:eastAsia="Courier New" w:hAnsi="Courier New" w:cs="Courier New"/>
          <w:sz w:val="24"/>
          <w:szCs w:val="24"/>
        </w:rPr>
        <w:lastRenderedPageBreak/>
        <w:t>позволяет получателю переключать модели обработки или отклонять сообщения, если он не поддерживает указанную версию.</w:t>
      </w:r>
    </w:p>
    <w:p w14:paraId="26A05BCC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085452C3" wp14:editId="25F7C873">
            <wp:extent cx="6660075" cy="256540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75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E74F4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Роль </w:t>
      </w:r>
      <w:r>
        <w:rPr>
          <w:rFonts w:ascii="Courier New" w:eastAsia="Courier New" w:hAnsi="Courier New" w:cs="Courier New"/>
          <w:sz w:val="28"/>
          <w:szCs w:val="28"/>
        </w:rPr>
        <w:t xml:space="preserve">- это набор правил, определяющих поведение узла, задается атрибутом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env:role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0709984D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Три стандартные роли для узла: </w:t>
      </w:r>
    </w:p>
    <w:p w14:paraId="16246591" w14:textId="77777777" w:rsidR="00D909D1" w:rsidRDefault="0020065F">
      <w:pPr>
        <w:numPr>
          <w:ilvl w:val="0"/>
          <w:numId w:val="13"/>
        </w:numPr>
        <w:ind w:hanging="29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нет роли</w:t>
      </w:r>
    </w:p>
    <w:p w14:paraId="0D5929DF" w14:textId="77777777" w:rsidR="00D909D1" w:rsidRDefault="0020065F">
      <w:pPr>
        <w:numPr>
          <w:ilvl w:val="0"/>
          <w:numId w:val="13"/>
        </w:numPr>
        <w:ind w:hanging="29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промежуточный узел</w:t>
      </w:r>
    </w:p>
    <w:p w14:paraId="30A7FA59" w14:textId="77777777" w:rsidR="00D909D1" w:rsidRDefault="0020065F">
      <w:pPr>
        <w:numPr>
          <w:ilvl w:val="0"/>
          <w:numId w:val="13"/>
        </w:numPr>
        <w:ind w:hanging="294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конечный получатель</w:t>
      </w:r>
    </w:p>
    <w:p w14:paraId="373BF3DC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Роль может быть пользовательской, задаваться собственным URI</w:t>
      </w:r>
    </w:p>
    <w:p w14:paraId="12071C5C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Может быть указана во всех блоках и указывает, кому предназначена информация блока. </w:t>
      </w:r>
    </w:p>
    <w:p w14:paraId="35D7BC4E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Узел </w:t>
      </w:r>
      <w:r>
        <w:rPr>
          <w:rFonts w:ascii="Courier New" w:eastAsia="Courier New" w:hAnsi="Courier New" w:cs="Courier New"/>
          <w:sz w:val="28"/>
          <w:szCs w:val="28"/>
        </w:rPr>
        <w:t>- компонент SOA архитектуры, который может получать и отправлять сообщения.</w:t>
      </w:r>
    </w:p>
    <w:p w14:paraId="305FCFBB" w14:textId="77777777" w:rsidR="00D909D1" w:rsidRDefault="00D909D1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6B11924" w14:textId="77777777" w:rsidR="00D909D1" w:rsidRDefault="0020065F">
      <w:pPr>
        <w:pStyle w:val="1"/>
        <w:spacing w:before="240" w:after="240"/>
        <w:ind w:firstLine="425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3" w:name="_f7ut3j1ua47" w:colFirst="0" w:colLast="0"/>
      <w:bookmarkEnd w:id="3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4.WSDL: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определение,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стандар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ты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и версии, концептуальная модель, пространства имен, структура WSDL-документа.</w:t>
      </w:r>
    </w:p>
    <w:p w14:paraId="331E5C9C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  <w:shd w:val="clear" w:color="auto" w:fill="F4CCCC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WSDL: Web Services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Description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Language </w:t>
      </w: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средство XML-описания интерфейса для доступа 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-службе;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платформонезависимое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описание. Чтобы формальным способом описать сервис, основан на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xml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 xml:space="preserve">чтобы в автоматическом режиме сгенерировать клиента. На основе </w:t>
      </w:r>
      <w:proofErr w:type="spellStart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wsdl</w:t>
      </w:r>
      <w:proofErr w:type="spellEnd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 xml:space="preserve"> можно сгенерировать </w:t>
      </w:r>
      <w:proofErr w:type="gramStart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прокси  и</w:t>
      </w:r>
      <w:proofErr w:type="gramEnd"/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 xml:space="preserve"> стан (класс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, который обменивается сообщениями с прокси (прокси на стороне сервера))</w:t>
      </w:r>
    </w:p>
    <w:p w14:paraId="2ED3A10B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Версия 1.1(2001),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версия 2.0</w:t>
      </w:r>
      <w:r>
        <w:rPr>
          <w:rFonts w:ascii="Courier New" w:eastAsia="Courier New" w:hAnsi="Courier New" w:cs="Courier New"/>
          <w:sz w:val="28"/>
          <w:szCs w:val="28"/>
        </w:rPr>
        <w:t>(2007, статус рекомендации).</w:t>
      </w:r>
    </w:p>
    <w:p w14:paraId="07D5EAB5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lastRenderedPageBreak/>
        <w:drawing>
          <wp:inline distT="114300" distB="114300" distL="114300" distR="114300" wp14:anchorId="2DD1B3CD" wp14:editId="60EB9903">
            <wp:extent cx="6660075" cy="5994400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75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9CEB6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4959E440" wp14:editId="18965520">
            <wp:extent cx="4229100" cy="3019425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BF55C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i/>
          <w:sz w:val="28"/>
          <w:szCs w:val="28"/>
        </w:rPr>
        <w:lastRenderedPageBreak/>
        <w:t xml:space="preserve">Абстрактная </w:t>
      </w:r>
      <w:r>
        <w:rPr>
          <w:rFonts w:ascii="Courier New" w:eastAsia="Courier New" w:hAnsi="Courier New" w:cs="Courier New"/>
          <w:sz w:val="28"/>
          <w:szCs w:val="28"/>
        </w:rPr>
        <w:t xml:space="preserve">- описывается в языке WSDL с помощью системы типов, XML-схемы, в терминах сообщений, которые этот сервис отправляет и получает. </w:t>
      </w:r>
    </w:p>
    <w:p w14:paraId="79208AB5" w14:textId="77777777" w:rsidR="00D909D1" w:rsidRDefault="0020065F">
      <w:pPr>
        <w:numPr>
          <w:ilvl w:val="0"/>
          <w:numId w:val="5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Шаблоны обмена</w:t>
      </w:r>
      <w:r>
        <w:rPr>
          <w:rFonts w:ascii="Courier New" w:eastAsia="Courier New" w:hAnsi="Courier New" w:cs="Courier New"/>
          <w:sz w:val="28"/>
          <w:szCs w:val="28"/>
        </w:rPr>
        <w:t xml:space="preserve"> сообщениями определяют последовательность и количество сообщений. </w:t>
      </w:r>
    </w:p>
    <w:p w14:paraId="70763C1C" w14:textId="77777777" w:rsidR="00D909D1" w:rsidRDefault="0020065F">
      <w:pPr>
        <w:numPr>
          <w:ilvl w:val="0"/>
          <w:numId w:val="5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operation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связывает шаблоны обмена со</w:t>
      </w:r>
      <w:r>
        <w:rPr>
          <w:rFonts w:ascii="Courier New" w:eastAsia="Courier New" w:hAnsi="Courier New" w:cs="Courier New"/>
          <w:sz w:val="28"/>
          <w:szCs w:val="28"/>
        </w:rPr>
        <w:t xml:space="preserve">общениями с одним или несколькими сообщениями. </w:t>
      </w:r>
    </w:p>
    <w:p w14:paraId="02ECEFD8" w14:textId="77777777" w:rsidR="00D909D1" w:rsidRDefault="0020065F">
      <w:pPr>
        <w:numPr>
          <w:ilvl w:val="0"/>
          <w:numId w:val="5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interface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группирует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operation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независимо от транспорта и способа доставки.</w:t>
      </w:r>
    </w:p>
    <w:p w14:paraId="56B9D3B6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 </w:t>
      </w:r>
      <w:r>
        <w:rPr>
          <w:rFonts w:ascii="Courier New" w:eastAsia="Courier New" w:hAnsi="Courier New" w:cs="Courier New"/>
          <w:b/>
          <w:i/>
          <w:sz w:val="28"/>
          <w:szCs w:val="28"/>
        </w:rPr>
        <w:t>конкретной части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31FBC756" w14:textId="77777777" w:rsidR="00D909D1" w:rsidRDefault="0020065F">
      <w:pPr>
        <w:numPr>
          <w:ilvl w:val="0"/>
          <w:numId w:val="21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Элементы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binding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задают транспорт и формат доставки для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interface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231AED09" w14:textId="77777777" w:rsidR="00D909D1" w:rsidRDefault="0020065F">
      <w:pPr>
        <w:numPr>
          <w:ilvl w:val="0"/>
          <w:numId w:val="21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endpoint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связывает сетевой адрес в соответствие с </w:t>
      </w:r>
      <w:r>
        <w:rPr>
          <w:rFonts w:ascii="Courier New" w:eastAsia="Courier New" w:hAnsi="Courier New" w:cs="Courier New"/>
          <w:i/>
          <w:sz w:val="28"/>
          <w:szCs w:val="28"/>
        </w:rPr>
        <w:t xml:space="preserve">элементом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binding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14:paraId="5B042DFC" w14:textId="77777777" w:rsidR="00D909D1" w:rsidRDefault="0020065F">
      <w:pPr>
        <w:numPr>
          <w:ilvl w:val="0"/>
          <w:numId w:val="21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Элемент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service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группирует </w:t>
      </w:r>
      <w:r>
        <w:rPr>
          <w:rFonts w:ascii="Courier New" w:eastAsia="Courier New" w:hAnsi="Courier New" w:cs="Courier New"/>
          <w:i/>
          <w:sz w:val="28"/>
          <w:szCs w:val="28"/>
        </w:rPr>
        <w:t xml:space="preserve">элементы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endpoint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которые реализуют общий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interface</w:t>
      </w:r>
      <w:proofErr w:type="spellEnd"/>
    </w:p>
    <w:p w14:paraId="4A6513D5" w14:textId="77777777" w:rsidR="00D909D1" w:rsidRDefault="0020065F">
      <w:pPr>
        <w:spacing w:before="200"/>
        <w:ind w:firstLine="425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ПРОСТРАНСТВО ИМЕН</w:t>
      </w:r>
    </w:p>
    <w:p w14:paraId="22B6B2D0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5A4C795A" wp14:editId="42D84B89">
            <wp:extent cx="5638800" cy="1285875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6A6A2" w14:textId="77777777" w:rsidR="00D909D1" w:rsidRDefault="0020065F">
      <w:pPr>
        <w:spacing w:before="240" w:after="240"/>
        <w:ind w:firstLine="425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СТРУКТУРА WSDL-ДОКУМЕНТА</w:t>
      </w:r>
    </w:p>
    <w:p w14:paraId="72638338" w14:textId="77777777" w:rsidR="00D909D1" w:rsidRDefault="0020065F">
      <w:pPr>
        <w:spacing w:before="240" w:after="240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lastRenderedPageBreak/>
        <w:drawing>
          <wp:inline distT="114300" distB="114300" distL="114300" distR="114300" wp14:anchorId="7ED69870" wp14:editId="09A30072">
            <wp:extent cx="6660075" cy="46863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7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DEA89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 wp14:anchorId="4D54BD5A" wp14:editId="46F0F86B">
            <wp:extent cx="5686425" cy="23717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B78E4" w14:textId="77777777" w:rsidR="00D909D1" w:rsidRDefault="00D909D1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502984B0" w14:textId="77777777" w:rsidR="00D909D1" w:rsidRDefault="00D909D1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63D4472D" w14:textId="77777777" w:rsidR="00D909D1" w:rsidRDefault="0020065F">
      <w:pPr>
        <w:pStyle w:val="1"/>
        <w:spacing w:before="200"/>
        <w:ind w:firstLine="425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4" w:name="_i591dl753vec" w:colFirst="0" w:colLast="0"/>
      <w:bookmarkEnd w:id="4"/>
      <w:proofErr w:type="gramStart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5.ASMX: 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определение</w:t>
      </w:r>
      <w:proofErr w:type="gram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ASMX-сервиса,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порядок разработки, принципы применения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, утилита WSDL.EXE</w:t>
      </w:r>
    </w:p>
    <w:p w14:paraId="61BB711F" w14:textId="77777777" w:rsidR="00D909D1" w:rsidRDefault="0020065F">
      <w:pPr>
        <w:spacing w:after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ASMX: Active Server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Method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Extended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eastAsia="Courier New" w:hAnsi="Courier New" w:cs="Courier New"/>
          <w:sz w:val="28"/>
          <w:szCs w:val="28"/>
        </w:rPr>
        <w:t xml:space="preserve">технология Microsoft для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 xml:space="preserve">разработки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-сервисов(2002, 2007), основанная на XML, WSDL, SOAP; официальное название в MSDN «XML Web Services»; </w:t>
      </w:r>
      <w:r>
        <w:rPr>
          <w:rFonts w:ascii="Courier New" w:eastAsia="Courier New" w:hAnsi="Courier New" w:cs="Courier New"/>
          <w:sz w:val="28"/>
          <w:szCs w:val="28"/>
        </w:rPr>
        <w:lastRenderedPageBreak/>
        <w:t>легкая технология:</w:t>
      </w:r>
      <w:r>
        <w:rPr>
          <w:rFonts w:ascii="Courier New" w:eastAsia="Courier New" w:hAnsi="Courier New" w:cs="Courier New"/>
          <w:sz w:val="28"/>
          <w:szCs w:val="28"/>
        </w:rPr>
        <w:t xml:space="preserve"> для работы с ней не обязательно знать XML, SOAP и WSDL. </w:t>
      </w:r>
    </w:p>
    <w:p w14:paraId="6EEFA20D" w14:textId="77777777" w:rsidR="00D909D1" w:rsidRDefault="0020065F">
      <w:pPr>
        <w:spacing w:after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ASMX сервис - 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RPC сервис</w:t>
      </w:r>
      <w:r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сервис, полудуплекс, частый случай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WSF,формат</w:t>
      </w:r>
      <w:proofErr w:type="spellEnd"/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данных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soap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транспорт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http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встраивается в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asp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.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приложение, требуется IIS </w:t>
      </w:r>
    </w:p>
    <w:p w14:paraId="7A28CD39" w14:textId="77777777" w:rsidR="00D909D1" w:rsidRDefault="0020065F">
      <w:pPr>
        <w:spacing w:after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2576E8BB" wp14:editId="5DCB08D3">
            <wp:extent cx="5724525" cy="4467225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5F155" w14:textId="77777777" w:rsidR="00D909D1" w:rsidRDefault="00D909D1">
      <w:pPr>
        <w:ind w:firstLine="425"/>
        <w:rPr>
          <w:rFonts w:ascii="Courier New" w:eastAsia="Courier New" w:hAnsi="Courier New" w:cs="Courier New"/>
          <w:sz w:val="28"/>
          <w:szCs w:val="28"/>
        </w:rPr>
      </w:pPr>
    </w:p>
    <w:p w14:paraId="1E17F377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Веб-сервис представлен одним обычным классом с одной лишь обязательной особенностью – некоторые его методы помечены специальным атрибутом [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WebMethod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]. Такие методы класса становятся веб-методами веб-сервиса с соответствующей сигнатурой вызова. Этот класс д</w:t>
      </w:r>
      <w:r>
        <w:rPr>
          <w:rFonts w:ascii="Courier New" w:eastAsia="Courier New" w:hAnsi="Courier New" w:cs="Courier New"/>
          <w:sz w:val="28"/>
          <w:szCs w:val="28"/>
        </w:rPr>
        <w:t xml:space="preserve">олжен обладать конструктором по умолчанию. При каждом новом запросе IIS его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инстанциирует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дефолтным конструктором и вызывает соответствующий метод.</w:t>
      </w:r>
    </w:p>
    <w:p w14:paraId="17E3EECE" w14:textId="77777777" w:rsidR="00D909D1" w:rsidRDefault="0020065F">
      <w:pPr>
        <w:spacing w:after="200"/>
        <w:ind w:firstLine="425"/>
        <w:rPr>
          <w:rFonts w:ascii="Courier New" w:eastAsia="Courier New" w:hAnsi="Courier New" w:cs="Courier New"/>
          <w:b/>
          <w:i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Вторая обязательная часть минимальной конструкции – это файл с расширением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asmx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внутри которого необходимо указать этот класс.</w:t>
      </w:r>
    </w:p>
    <w:p w14:paraId="1E4D0EC2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Утилита wsdl.exe </w:t>
      </w:r>
      <w:r>
        <w:rPr>
          <w:rFonts w:ascii="Courier New" w:eastAsia="Courier New" w:hAnsi="Courier New" w:cs="Courier New"/>
          <w:sz w:val="28"/>
          <w:szCs w:val="28"/>
        </w:rPr>
        <w:t xml:space="preserve">для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генирации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прокси и 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 xml:space="preserve">стан </w:t>
      </w:r>
      <w:r>
        <w:rPr>
          <w:rFonts w:ascii="Courier New" w:eastAsia="Courier New" w:hAnsi="Courier New" w:cs="Courier New"/>
          <w:sz w:val="28"/>
          <w:szCs w:val="28"/>
        </w:rPr>
        <w:t xml:space="preserve">на стороне сервера, на входе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wsdl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файл (что сгенерировал сервер и сгенерирует клиен</w:t>
      </w:r>
      <w:r>
        <w:rPr>
          <w:rFonts w:ascii="Courier New" w:eastAsia="Courier New" w:hAnsi="Courier New" w:cs="Courier New"/>
          <w:sz w:val="28"/>
          <w:szCs w:val="28"/>
        </w:rPr>
        <w:t>т)</w:t>
      </w:r>
    </w:p>
    <w:p w14:paraId="0D3BEB9E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 является соответствующей для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asmx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техникой потребления SOAP веб-сервисов. По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wsdl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файлу или ссылке она генерирует прокси-класс – специальной класс, максимально упрощающий обращение к данному веб-сервису. </w:t>
      </w:r>
    </w:p>
    <w:p w14:paraId="4ECAB648" w14:textId="77777777" w:rsidR="00D909D1" w:rsidRDefault="0020065F">
      <w:pPr>
        <w:spacing w:before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Утилита расположена в папке C:\Program Files (</w:t>
      </w:r>
      <w:r>
        <w:rPr>
          <w:rFonts w:ascii="Courier New" w:eastAsia="Courier New" w:hAnsi="Courier New" w:cs="Courier New"/>
          <w:sz w:val="28"/>
          <w:szCs w:val="28"/>
        </w:rPr>
        <w:t>x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86)\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Microsoft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SDKs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\Windows, более того, она там представлена в разных версиях, в зависимости от версии .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разрядности, версии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windows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visual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studio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51BFD69A" w14:textId="77777777" w:rsidR="00D909D1" w:rsidRDefault="0020065F">
      <w:pPr>
        <w:spacing w:before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Как известно,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wsdl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описание веб-сервиса в технологии ASMX генерируется автоматически. Однако иногда в</w:t>
      </w:r>
      <w:r>
        <w:rPr>
          <w:rFonts w:ascii="Courier New" w:eastAsia="Courier New" w:hAnsi="Courier New" w:cs="Courier New"/>
          <w:sz w:val="28"/>
          <w:szCs w:val="28"/>
        </w:rPr>
        <w:t xml:space="preserve">озникает обратная задача: по данному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wsdl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файлу разработать соответствующий ему веб-сервис. Решается она с помощью той же утилиты wsdl.exe. Она может создать необходимый скелет из классов и вам останется только реализовать программную логику веб-методов.</w:t>
      </w:r>
    </w:p>
    <w:p w14:paraId="4798A1BE" w14:textId="77777777" w:rsidR="00D909D1" w:rsidRDefault="0020065F">
      <w:pPr>
        <w:spacing w:before="200"/>
        <w:ind w:firstLine="425"/>
        <w:rPr>
          <w:rFonts w:ascii="Courier New" w:eastAsia="Courier New" w:hAnsi="Courier New" w:cs="Courier New"/>
          <w:sz w:val="28"/>
          <w:szCs w:val="28"/>
          <w:shd w:val="clear" w:color="auto" w:fill="F4CCCC"/>
        </w:rPr>
      </w:pP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П</w:t>
      </w: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ринципы разработки:</w:t>
      </w:r>
    </w:p>
    <w:p w14:paraId="4581E105" w14:textId="77777777" w:rsidR="00D909D1" w:rsidRDefault="0020065F">
      <w:pPr>
        <w:spacing w:before="200"/>
        <w:ind w:left="7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1.добавить ASM-службу  </w:t>
      </w:r>
    </w:p>
    <w:p w14:paraId="22A26558" w14:textId="77777777" w:rsidR="00D909D1" w:rsidRDefault="0020065F">
      <w:pPr>
        <w:spacing w:before="200"/>
        <w:ind w:left="7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511E7E03" wp14:editId="19D5207E">
            <wp:extent cx="5743575" cy="528637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6A35B" w14:textId="77777777" w:rsidR="00D909D1" w:rsidRDefault="00D909D1">
      <w:pPr>
        <w:spacing w:before="200"/>
        <w:ind w:firstLine="425"/>
        <w:rPr>
          <w:rFonts w:ascii="Courier New" w:eastAsia="Courier New" w:hAnsi="Courier New" w:cs="Courier New"/>
          <w:sz w:val="28"/>
          <w:szCs w:val="28"/>
        </w:rPr>
      </w:pPr>
    </w:p>
    <w:p w14:paraId="3E85B15A" w14:textId="77777777" w:rsidR="00D909D1" w:rsidRDefault="0020065F">
      <w:pPr>
        <w:pStyle w:val="1"/>
        <w:spacing w:before="240" w:after="240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5" w:name="_conyx2gq5b73" w:colFirst="0" w:colLast="0"/>
      <w:bookmarkEnd w:id="5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6.WCF: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определение WCF-сервиса, коммуникационная модель, WCF-контракты, WCF-хостинг, конечные точки, стандартные привязки, основные отличия от ASMX-сервисов, </w:t>
      </w:r>
      <w:proofErr w:type="gram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поведение  и</w:t>
      </w:r>
      <w:proofErr w:type="gram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безопасность WCF-сервиса, порядок разр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аботки WCF/RPC и WCF/REST-сервисов, разработка WCF-сервиса с несколькими конечными точками.</w:t>
      </w:r>
    </w:p>
    <w:p w14:paraId="29F194A0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WCF - Windows Communication Foundation;</w:t>
      </w:r>
      <w:r>
        <w:rPr>
          <w:rFonts w:ascii="Courier New" w:eastAsia="Courier New" w:hAnsi="Courier New" w:cs="Courier New"/>
          <w:sz w:val="28"/>
          <w:szCs w:val="28"/>
        </w:rPr>
        <w:t xml:space="preserve"> платформа для разработки приложений SOA-архитектуры, в основе SOAP, .NET. Поддерживает не только Web сервисы</w:t>
      </w:r>
    </w:p>
    <w:p w14:paraId="33DF8A2E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u w:val="single"/>
        </w:rPr>
        <w:t>Главная особенность</w:t>
      </w:r>
      <w:r>
        <w:rPr>
          <w:rFonts w:ascii="Courier New" w:eastAsia="Courier New" w:hAnsi="Courier New" w:cs="Courier New"/>
          <w:sz w:val="28"/>
          <w:szCs w:val="28"/>
        </w:rPr>
        <w:t xml:space="preserve">: один сервис может иметь много точек, сервис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хостит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 сам себя запускает (как обычное .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net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приложение), можем встроить в IIS, в</w:t>
      </w:r>
      <w:r>
        <w:rPr>
          <w:rFonts w:ascii="Courier New" w:eastAsia="Courier New" w:hAnsi="Courier New" w:cs="Courier New"/>
          <w:sz w:val="28"/>
          <w:szCs w:val="28"/>
        </w:rPr>
        <w:t xml:space="preserve"> любое ASP .Net приложение</w:t>
      </w:r>
    </w:p>
    <w:p w14:paraId="21C4C833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первая версия 2006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Indigo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).</w:t>
      </w:r>
    </w:p>
    <w:p w14:paraId="15411CEE" w14:textId="77777777" w:rsidR="00D909D1" w:rsidRDefault="0020065F">
      <w:pPr>
        <w:spacing w:before="240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Основные принципы</w:t>
      </w:r>
    </w:p>
    <w:p w14:paraId="7DFF861D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разработка сервиса должна быть простой и иметь способность к расширению его функциональных возможностей;</w:t>
      </w:r>
    </w:p>
    <w:p w14:paraId="4EC8F474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один API для всех коммуникационных протоколов;</w:t>
      </w:r>
    </w:p>
    <w:p w14:paraId="0E56F1F7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>
        <w:rPr>
          <w:rFonts w:ascii="Courier New" w:eastAsia="Courier New" w:hAnsi="Courier New" w:cs="Courier New"/>
          <w:sz w:val="28"/>
          <w:szCs w:val="28"/>
        </w:rPr>
        <w:t>сервис должен функц</w:t>
      </w:r>
      <w:r>
        <w:rPr>
          <w:rFonts w:ascii="Courier New" w:eastAsia="Courier New" w:hAnsi="Courier New" w:cs="Courier New"/>
          <w:sz w:val="28"/>
          <w:szCs w:val="28"/>
        </w:rPr>
        <w:t>ионировать по открытым телекоммуникационным стандартам;</w:t>
      </w:r>
    </w:p>
    <w:p w14:paraId="388D52D1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>сервис должен поддерживать стандарты WS-*;</w:t>
      </w:r>
    </w:p>
    <w:p w14:paraId="20AEFDB6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Courier New" w:eastAsia="Courier New" w:hAnsi="Courier New" w:cs="Courier New"/>
          <w:sz w:val="28"/>
          <w:szCs w:val="28"/>
        </w:rPr>
        <w:t xml:space="preserve">сервис должен поддерживать REST, RPC и др. архитектуры;    </w:t>
      </w:r>
    </w:p>
    <w:p w14:paraId="7447E42A" w14:textId="77777777" w:rsidR="00D909D1" w:rsidRDefault="0020065F">
      <w:pPr>
        <w:spacing w:before="200"/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Коммуникация модель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0509102E" w14:textId="77777777" w:rsidR="00D909D1" w:rsidRDefault="0020065F">
      <w:pPr>
        <w:spacing w:before="200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204C4EBA" wp14:editId="2A74FDF4">
            <wp:extent cx="3552825" cy="203835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E5DFF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Адрес конечной точки</w:t>
      </w:r>
      <w:r>
        <w:rPr>
          <w:rFonts w:ascii="Courier New" w:eastAsia="Courier New" w:hAnsi="Courier New" w:cs="Courier New"/>
          <w:sz w:val="28"/>
          <w:szCs w:val="28"/>
        </w:rPr>
        <w:t xml:space="preserve"> указывает, где находится конечная точка в виде сетевого адреса, в основном это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-  URI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, идентификатор и набор необязательных заголовков.</w:t>
      </w:r>
    </w:p>
    <w:p w14:paraId="6D28DCB2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Привязка конечной точки </w:t>
      </w:r>
      <w:r>
        <w:rPr>
          <w:rFonts w:ascii="Courier New" w:eastAsia="Courier New" w:hAnsi="Courier New" w:cs="Courier New"/>
          <w:sz w:val="28"/>
          <w:szCs w:val="28"/>
        </w:rPr>
        <w:t xml:space="preserve">указывает, как конечная точка взаимодействует с миром, включая: транспортный протокол,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lastRenderedPageBreak/>
        <w:t>кодирова</w:t>
      </w:r>
      <w:r>
        <w:rPr>
          <w:rFonts w:ascii="Courier New" w:eastAsia="Courier New" w:hAnsi="Courier New" w:cs="Courier New"/>
          <w:sz w:val="28"/>
          <w:szCs w:val="28"/>
        </w:rPr>
        <w:t>ние  и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требования безопасности. Привязка имеет имя, пространство имен и набор составных элементов привязки. Имя и пространство имен привязки однозначно идентифицируют ее в метаданных службы.</w:t>
      </w:r>
    </w:p>
    <w:p w14:paraId="53A7896E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Контракт конечной точки</w:t>
      </w:r>
      <w:r>
        <w:rPr>
          <w:rFonts w:ascii="Courier New" w:eastAsia="Courier New" w:hAnsi="Courier New" w:cs="Courier New"/>
          <w:sz w:val="28"/>
          <w:szCs w:val="28"/>
        </w:rPr>
        <w:t xml:space="preserve"> определяет, что передает конечная точка, </w:t>
      </w:r>
      <w:r>
        <w:rPr>
          <w:rFonts w:ascii="Courier New" w:eastAsia="Courier New" w:hAnsi="Courier New" w:cs="Courier New"/>
          <w:sz w:val="28"/>
          <w:szCs w:val="28"/>
        </w:rPr>
        <w:t>и, по сути, представляет собой набор сообщений, организованных в операции, которые имеют базовые шаблоны обмена сообщениями (MEP), такие как односторонний, дуплексный и запрос/ответ. Подобно привязкам службы, каждый контракт службы имеет имя и пространство</w:t>
      </w:r>
      <w:r>
        <w:rPr>
          <w:rFonts w:ascii="Courier New" w:eastAsia="Courier New" w:hAnsi="Courier New" w:cs="Courier New"/>
          <w:sz w:val="28"/>
          <w:szCs w:val="28"/>
        </w:rPr>
        <w:t xml:space="preserve"> имен, которые однозначно идентифицируют его в метаданных службы.</w:t>
      </w:r>
    </w:p>
    <w:p w14:paraId="5D502909" w14:textId="77777777" w:rsidR="00D909D1" w:rsidRDefault="00D909D1">
      <w:pPr>
        <w:spacing w:before="200"/>
        <w:jc w:val="center"/>
        <w:rPr>
          <w:rFonts w:ascii="Courier New" w:eastAsia="Courier New" w:hAnsi="Courier New" w:cs="Courier New"/>
          <w:sz w:val="28"/>
          <w:szCs w:val="28"/>
        </w:rPr>
      </w:pPr>
    </w:p>
    <w:p w14:paraId="67432392" w14:textId="77777777" w:rsidR="00D909D1" w:rsidRDefault="0020065F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WCF-КОНТРАКТЫ</w:t>
      </w:r>
    </w:p>
    <w:p w14:paraId="15B8880F" w14:textId="77777777" w:rsidR="00D909D1" w:rsidRDefault="0020065F">
      <w:pPr>
        <w:numPr>
          <w:ilvl w:val="0"/>
          <w:numId w:val="4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контракт службы</w:t>
      </w:r>
      <w:r>
        <w:rPr>
          <w:rFonts w:ascii="Courier New" w:eastAsia="Courier New" w:hAnsi="Courier New" w:cs="Courier New"/>
          <w:sz w:val="28"/>
          <w:szCs w:val="28"/>
        </w:rPr>
        <w:t xml:space="preserve"> - предоставляет клиенту, а также внешнему миру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информацию о предложениях конечной точки</w:t>
      </w:r>
      <w:r>
        <w:rPr>
          <w:rFonts w:ascii="Courier New" w:eastAsia="Courier New" w:hAnsi="Courier New" w:cs="Courier New"/>
          <w:sz w:val="28"/>
          <w:szCs w:val="28"/>
        </w:rPr>
        <w:t xml:space="preserve"> и протоколах, которые будут использоваться в процессе связи</w:t>
      </w:r>
    </w:p>
    <w:p w14:paraId="63487021" w14:textId="77777777" w:rsidR="00D909D1" w:rsidRDefault="0020065F">
      <w:pPr>
        <w:ind w:left="7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653F3EF3" wp14:editId="465ECACA">
            <wp:extent cx="1733550" cy="1914525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2832B" w14:textId="77777777" w:rsidR="00D909D1" w:rsidRDefault="0020065F">
      <w:pPr>
        <w:numPr>
          <w:ilvl w:val="0"/>
          <w:numId w:val="4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контракт данных</w:t>
      </w:r>
      <w:r>
        <w:rPr>
          <w:rFonts w:ascii="Courier New" w:eastAsia="Courier New" w:hAnsi="Courier New" w:cs="Courier New"/>
          <w:sz w:val="28"/>
          <w:szCs w:val="28"/>
        </w:rPr>
        <w:t xml:space="preserve"> - указывает каким образом данные будут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сериализованы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 Данные, которыми обменивается сервис, определяются контрактом данных.</w:t>
      </w:r>
    </w:p>
    <w:p w14:paraId="146EF904" w14:textId="77777777" w:rsidR="00D909D1" w:rsidRDefault="0020065F">
      <w:pPr>
        <w:ind w:left="72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 </w:t>
      </w: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3D969168" wp14:editId="54551D72">
            <wp:extent cx="2362200" cy="33337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3D39E" w14:textId="77777777" w:rsidR="00D909D1" w:rsidRDefault="0020065F">
      <w:pPr>
        <w:numPr>
          <w:ilvl w:val="0"/>
          <w:numId w:val="4"/>
        </w:numPr>
        <w:rPr>
          <w:rFonts w:ascii="Montserrat" w:eastAsia="Montserrat" w:hAnsi="Montserrat" w:cs="Montserrat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контракт сообщений</w:t>
      </w:r>
      <w:r>
        <w:rPr>
          <w:rFonts w:ascii="Courier New" w:eastAsia="Courier New" w:hAnsi="Courier New" w:cs="Courier New"/>
          <w:sz w:val="28"/>
          <w:szCs w:val="28"/>
        </w:rPr>
        <w:t xml:space="preserve"> - описывает формат сообщений – </w:t>
      </w:r>
      <w:r>
        <w:rPr>
          <w:rFonts w:ascii="Courier New" w:eastAsia="Courier New" w:hAnsi="Courier New" w:cs="Courier New"/>
          <w:sz w:val="28"/>
          <w:szCs w:val="28"/>
        </w:rPr>
        <w:t xml:space="preserve">контракт данных контролируется контрактом сообщения. Он в первую очередь выполняет настройку форматирования типов параметров сообщений SOAP. WCF использует формат SOAP для связи. </w:t>
      </w:r>
    </w:p>
    <w:p w14:paraId="2AE9FA9D" w14:textId="77777777" w:rsidR="00D909D1" w:rsidRDefault="0020065F">
      <w:pPr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60577002" wp14:editId="1570F584">
            <wp:extent cx="2695575" cy="126682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024F0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Хост – </w:t>
      </w:r>
      <w:r>
        <w:rPr>
          <w:rFonts w:ascii="Courier New" w:eastAsia="Courier New" w:hAnsi="Courier New" w:cs="Courier New"/>
          <w:sz w:val="28"/>
          <w:szCs w:val="28"/>
        </w:rPr>
        <w:t xml:space="preserve">контейнер для сервиса (любое С#-приложение).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Основное назначение хо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ста:</w:t>
      </w:r>
      <w:r>
        <w:rPr>
          <w:rFonts w:ascii="Courier New" w:eastAsia="Courier New" w:hAnsi="Courier New" w:cs="Courier New"/>
          <w:sz w:val="28"/>
          <w:szCs w:val="28"/>
        </w:rPr>
        <w:t xml:space="preserve"> присоединить WCF-инфраструктуру, создать список конечных точек.</w:t>
      </w:r>
    </w:p>
    <w:p w14:paraId="50D5F37D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Конечная точка</w:t>
      </w:r>
      <w:r>
        <w:rPr>
          <w:rFonts w:ascii="Courier New" w:eastAsia="Courier New" w:hAnsi="Courier New" w:cs="Courier New"/>
          <w:sz w:val="28"/>
          <w:szCs w:val="28"/>
        </w:rPr>
        <w:t xml:space="preserve"> – адрес, привязка, контракт.</w:t>
      </w:r>
    </w:p>
    <w:p w14:paraId="3AEAD641" w14:textId="77777777" w:rsidR="00D909D1" w:rsidRDefault="0020065F">
      <w:pPr>
        <w:ind w:firstLine="425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Стандартные привязки:</w:t>
      </w:r>
    </w:p>
    <w:p w14:paraId="5E2A5F44" w14:textId="77777777" w:rsidR="00D909D1" w:rsidRDefault="0020065F">
      <w:pPr>
        <w:ind w:left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lastRenderedPageBreak/>
        <w:drawing>
          <wp:inline distT="114300" distB="114300" distL="114300" distR="114300" wp14:anchorId="298774F0" wp14:editId="4C9DE691">
            <wp:extent cx="5667375" cy="30099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5A3E0" w14:textId="77777777" w:rsidR="00D909D1" w:rsidRDefault="0020065F">
      <w:pPr>
        <w:pBdr>
          <w:bottom w:val="none" w:sz="0" w:space="1" w:color="auto"/>
        </w:pBdr>
        <w:shd w:val="clear" w:color="auto" w:fill="FFFFFF"/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Разница между WCF и ASMX веб сервисами</w:t>
      </w:r>
    </w:p>
    <w:p w14:paraId="79BC78A0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  <w:highlight w:val="white"/>
        </w:rPr>
        <w:t>ASMX простой, но во многих отношениях ограничен по сравнению с WCF.</w:t>
      </w:r>
    </w:p>
    <w:p w14:paraId="4E6C916D" w14:textId="77777777" w:rsidR="00D909D1" w:rsidRDefault="00D909D1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3613F3D1" w14:textId="77777777" w:rsidR="00D909D1" w:rsidRDefault="0020065F">
      <w:pPr>
        <w:numPr>
          <w:ilvl w:val="0"/>
          <w:numId w:val="8"/>
        </w:numPr>
        <w:shd w:val="clear" w:color="auto" w:fill="FFFFFF"/>
        <w:spacing w:after="200"/>
        <w:ind w:left="425" w:firstLine="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ASMX веб сервисы могут быть размещены только в IIS, в то время как WCF сервис имеет больше вариантов хостинг (IIS, WAS (Windows Process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Activation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Services),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Console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Application, Windows NT Services, WCF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provided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Host)</w:t>
      </w:r>
    </w:p>
    <w:p w14:paraId="367D5E03" w14:textId="77777777" w:rsidR="00D909D1" w:rsidRDefault="0020065F">
      <w:pPr>
        <w:numPr>
          <w:ilvl w:val="0"/>
          <w:numId w:val="8"/>
        </w:numPr>
        <w:shd w:val="clear" w:color="auto" w:fill="FFFFFF"/>
        <w:spacing w:after="200"/>
        <w:ind w:left="425" w:firstLine="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</w:rPr>
        <w:t>ASMX веб сервисы ограничены в поддерж</w:t>
      </w:r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ке одного лишь </w:t>
      </w:r>
      <w:proofErr w:type="gramStart"/>
      <w:r>
        <w:rPr>
          <w:rFonts w:ascii="Courier New" w:eastAsia="Courier New" w:hAnsi="Courier New" w:cs="Courier New"/>
          <w:color w:val="222222"/>
          <w:sz w:val="28"/>
          <w:szCs w:val="28"/>
        </w:rPr>
        <w:t>HTTP,  в</w:t>
      </w:r>
      <w:proofErr w:type="gram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то время как WCF поддерживает HTTP, TCP, MSMQ,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Named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8"/>
          <w:szCs w:val="28"/>
        </w:rPr>
        <w:t>Pipes</w:t>
      </w:r>
      <w:proofErr w:type="spellEnd"/>
      <w:r>
        <w:rPr>
          <w:rFonts w:ascii="Courier New" w:eastAsia="Courier New" w:hAnsi="Courier New" w:cs="Courier New"/>
          <w:color w:val="222222"/>
          <w:sz w:val="28"/>
          <w:szCs w:val="28"/>
        </w:rPr>
        <w:t>. (</w:t>
      </w:r>
      <w:r>
        <w:rPr>
          <w:rFonts w:ascii="Courier New" w:eastAsia="Courier New" w:hAnsi="Courier New" w:cs="Courier New"/>
          <w:color w:val="222222"/>
          <w:sz w:val="28"/>
          <w:szCs w:val="28"/>
          <w:u w:val="single"/>
        </w:rPr>
        <w:t>ключевое!</w:t>
      </w:r>
      <w:r>
        <w:rPr>
          <w:rFonts w:ascii="Courier New" w:eastAsia="Courier New" w:hAnsi="Courier New" w:cs="Courier New"/>
          <w:color w:val="222222"/>
          <w:sz w:val="28"/>
          <w:szCs w:val="28"/>
        </w:rPr>
        <w:t>)</w:t>
      </w:r>
    </w:p>
    <w:p w14:paraId="028C5EB4" w14:textId="77777777" w:rsidR="00D909D1" w:rsidRDefault="0020065F">
      <w:pPr>
        <w:numPr>
          <w:ilvl w:val="0"/>
          <w:numId w:val="8"/>
        </w:numPr>
        <w:shd w:val="clear" w:color="auto" w:fill="FFFFFF"/>
        <w:spacing w:after="200"/>
        <w:ind w:left="425" w:firstLine="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22222"/>
          <w:sz w:val="28"/>
          <w:szCs w:val="28"/>
        </w:rPr>
        <w:t xml:space="preserve">Безопасность ASMX ограничена. WCF поддерживает больше протоколов. </w:t>
      </w:r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Обычно аутентификация и авторизация ASMX </w:t>
      </w:r>
      <w:proofErr w:type="gramStart"/>
      <w:r>
        <w:rPr>
          <w:rFonts w:ascii="Courier New" w:eastAsia="Courier New" w:hAnsi="Courier New" w:cs="Courier New"/>
          <w:color w:val="222222"/>
          <w:sz w:val="24"/>
          <w:szCs w:val="24"/>
        </w:rPr>
        <w:t>производится</w:t>
      </w:r>
      <w:proofErr w:type="gram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используя конфигурацию безопасности IIS </w:t>
      </w:r>
      <w:r>
        <w:rPr>
          <w:rFonts w:ascii="Courier New" w:eastAsia="Courier New" w:hAnsi="Courier New" w:cs="Courier New"/>
          <w:color w:val="222222"/>
          <w:sz w:val="24"/>
          <w:szCs w:val="24"/>
        </w:rPr>
        <w:t>и ASP.NET и безопасность транспортного слоя. Для слоя сообщений может быть использовано WSE. WCF предоставляет согласованную программную модель безопасности для любого протокола и поддерживает много таких же возможностей как IIS и WS-* протоколы безопаснос</w:t>
      </w:r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ти. Дополнительно, WCF предоставляет поддержку 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claims-based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22222"/>
          <w:sz w:val="24"/>
          <w:szCs w:val="24"/>
        </w:rPr>
        <w:t>авторизации</w:t>
      </w:r>
      <w:proofErr w:type="gram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которая позволяет контролировать ресурсы более четко чем безопасность на основе ролей (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role-based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22222"/>
          <w:sz w:val="24"/>
          <w:szCs w:val="24"/>
        </w:rPr>
        <w:t>security</w:t>
      </w:r>
      <w:proofErr w:type="spellEnd"/>
      <w:r>
        <w:rPr>
          <w:rFonts w:ascii="Courier New" w:eastAsia="Courier New" w:hAnsi="Courier New" w:cs="Courier New"/>
          <w:color w:val="222222"/>
          <w:sz w:val="24"/>
          <w:szCs w:val="24"/>
        </w:rPr>
        <w:t xml:space="preserve">). WCF безопасность остается согласованной не зависимо от того какой хост был </w:t>
      </w:r>
      <w:r>
        <w:rPr>
          <w:rFonts w:ascii="Courier New" w:eastAsia="Courier New" w:hAnsi="Courier New" w:cs="Courier New"/>
          <w:color w:val="222222"/>
          <w:sz w:val="24"/>
          <w:szCs w:val="24"/>
        </w:rPr>
        <w:t>использован для реализации WCF сервиса.</w:t>
      </w:r>
    </w:p>
    <w:p w14:paraId="5E19C90D" w14:textId="77777777" w:rsidR="00D909D1" w:rsidRDefault="0020065F">
      <w:pPr>
        <w:shd w:val="clear" w:color="auto" w:fill="FFFFFF"/>
        <w:spacing w:after="600"/>
        <w:ind w:firstLine="435"/>
        <w:jc w:val="both"/>
        <w:rPr>
          <w:rFonts w:ascii="Courier New" w:eastAsia="Courier New" w:hAnsi="Courier New" w:cs="Courier New"/>
          <w:b/>
          <w:color w:val="222222"/>
          <w:sz w:val="28"/>
          <w:szCs w:val="28"/>
        </w:rPr>
      </w:pPr>
      <w:r>
        <w:rPr>
          <w:rFonts w:ascii="Courier New" w:eastAsia="Courier New" w:hAnsi="Courier New" w:cs="Courier New"/>
          <w:b/>
          <w:color w:val="222222"/>
          <w:sz w:val="28"/>
          <w:szCs w:val="28"/>
        </w:rPr>
        <w:t xml:space="preserve">Service </w:t>
      </w:r>
      <w:proofErr w:type="spellStart"/>
      <w:r>
        <w:rPr>
          <w:rFonts w:ascii="Courier New" w:eastAsia="Courier New" w:hAnsi="Courier New" w:cs="Courier New"/>
          <w:b/>
          <w:color w:val="222222"/>
          <w:sz w:val="28"/>
          <w:szCs w:val="28"/>
        </w:rPr>
        <w:t>Behavior</w:t>
      </w:r>
      <w:proofErr w:type="spellEnd"/>
    </w:p>
    <w:p w14:paraId="1E42D144" w14:textId="77777777" w:rsidR="00D909D1" w:rsidRDefault="0020065F">
      <w:pPr>
        <w:shd w:val="clear" w:color="auto" w:fill="FFFFFF"/>
        <w:spacing w:after="600"/>
        <w:ind w:firstLine="435"/>
        <w:jc w:val="both"/>
        <w:rPr>
          <w:rFonts w:ascii="Courier New" w:eastAsia="Courier New" w:hAnsi="Courier New" w:cs="Courier New"/>
          <w:b/>
          <w:color w:val="222222"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color w:val="222222"/>
          <w:sz w:val="28"/>
          <w:szCs w:val="28"/>
        </w:rPr>
        <w:lastRenderedPageBreak/>
        <w:drawing>
          <wp:inline distT="114300" distB="114300" distL="114300" distR="114300" wp14:anchorId="60A3182C" wp14:editId="6BE34578">
            <wp:extent cx="4772025" cy="100965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2EA82" w14:textId="77777777" w:rsidR="00D909D1" w:rsidRDefault="0020065F">
      <w:pPr>
        <w:shd w:val="clear" w:color="auto" w:fill="FFFFFF"/>
        <w:spacing w:after="600"/>
        <w:ind w:firstLine="435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proofErr w:type="spellStart"/>
      <w:r>
        <w:rPr>
          <w:rFonts w:ascii="Courier New" w:eastAsia="Courier New" w:hAnsi="Courier New" w:cs="Courier New"/>
          <w:b/>
          <w:color w:val="171717"/>
          <w:sz w:val="28"/>
          <w:szCs w:val="28"/>
        </w:rPr>
        <w:t>InstanceContextMode</w:t>
      </w:r>
      <w:proofErr w:type="spellEnd"/>
      <w:r>
        <w:rPr>
          <w:rFonts w:ascii="Courier New" w:eastAsia="Courier New" w:hAnsi="Courier New" w:cs="Courier New"/>
          <w:color w:val="171717"/>
          <w:sz w:val="28"/>
          <w:szCs w:val="28"/>
        </w:rPr>
        <w:t xml:space="preserve"> - 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>Задает число экземпляров службы, доступных для обработки вызовов, содержащихся во входящих сообщениях.</w:t>
      </w:r>
    </w:p>
    <w:p w14:paraId="61CB37AB" w14:textId="77777777" w:rsidR="00D909D1" w:rsidRDefault="0020065F">
      <w:pPr>
        <w:shd w:val="clear" w:color="auto" w:fill="FFFFFF"/>
        <w:spacing w:after="600"/>
        <w:ind w:firstLine="435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color w:val="171717"/>
          <w:sz w:val="28"/>
          <w:szCs w:val="28"/>
          <w:highlight w:val="white"/>
        </w:rPr>
        <w:drawing>
          <wp:inline distT="114300" distB="114300" distL="114300" distR="114300" wp14:anchorId="08ED059B" wp14:editId="07FCCC46">
            <wp:extent cx="5731200" cy="12827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38F09" w14:textId="77777777" w:rsidR="00D909D1" w:rsidRDefault="0020065F">
      <w:pPr>
        <w:shd w:val="clear" w:color="auto" w:fill="FFFFFF"/>
        <w:spacing w:line="312" w:lineRule="auto"/>
        <w:ind w:firstLine="43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ConcurrencyMode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- Указывает, какой режим выполнения операции поддерживается классом службы —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однопотоковый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или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многопотоковый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0B33260A" w14:textId="77777777" w:rsidR="00D909D1" w:rsidRDefault="00D909D1">
      <w:pPr>
        <w:ind w:firstLine="43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4446F1F9" w14:textId="77777777" w:rsidR="00D909D1" w:rsidRDefault="0020065F">
      <w:pPr>
        <w:shd w:val="clear" w:color="auto" w:fill="FFFFFF"/>
        <w:spacing w:after="600"/>
        <w:ind w:left="141" w:firstLine="425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  <w:u w:val="single"/>
        </w:rPr>
      </w:pPr>
      <w:r>
        <w:rPr>
          <w:noProof/>
          <w:color w:val="171717"/>
          <w:sz w:val="24"/>
          <w:szCs w:val="24"/>
          <w:highlight w:val="white"/>
        </w:rPr>
        <w:drawing>
          <wp:inline distT="114300" distB="114300" distL="114300" distR="114300" wp14:anchorId="08355F6B" wp14:editId="029A3204">
            <wp:extent cx="5656013" cy="30441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013" cy="304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DBAF7" w14:textId="77777777" w:rsidR="00D909D1" w:rsidRDefault="0020065F">
      <w:pPr>
        <w:shd w:val="clear" w:color="auto" w:fill="FFFFFF"/>
        <w:ind w:firstLine="700"/>
        <w:jc w:val="both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  <w:u w:val="singl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  <w:u w:val="single"/>
        </w:rPr>
        <w:t>Режимы безопасности передачи:</w:t>
      </w:r>
    </w:p>
    <w:p w14:paraId="39BA89F2" w14:textId="77777777" w:rsidR="00D909D1" w:rsidRDefault="0020065F">
      <w:pPr>
        <w:shd w:val="clear" w:color="auto" w:fill="FFFFFF"/>
        <w:ind w:firstLine="700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t>Нет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 xml:space="preserve">. </w:t>
      </w:r>
    </w:p>
    <w:p w14:paraId="444AD843" w14:textId="77777777" w:rsidR="00D909D1" w:rsidRDefault="0020065F">
      <w:pPr>
        <w:shd w:val="clear" w:color="auto" w:fill="FFFFFF"/>
        <w:ind w:firstLine="700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t>Транспорт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 xml:space="preserve">. - наиболее простой способ с использованием протоколов связи, таких как TCP, IPC, </w:t>
      </w:r>
      <w:proofErr w:type="spellStart"/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>Https</w:t>
      </w:r>
      <w:proofErr w:type="spellEnd"/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 xml:space="preserve"> и MSMQ.</w:t>
      </w:r>
    </w:p>
    <w:p w14:paraId="065769E5" w14:textId="77777777" w:rsidR="00D909D1" w:rsidRDefault="0020065F">
      <w:pPr>
        <w:shd w:val="clear" w:color="auto" w:fill="FFFFFF"/>
        <w:ind w:firstLine="700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t xml:space="preserve">Сообщение 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>— обеспечивает взаимную аутентификацию</w:t>
      </w:r>
    </w:p>
    <w:p w14:paraId="62862AB7" w14:textId="77777777" w:rsidR="00D909D1" w:rsidRDefault="0020065F">
      <w:pPr>
        <w:shd w:val="clear" w:color="auto" w:fill="FFFFFF"/>
        <w:ind w:firstLine="700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lastRenderedPageBreak/>
        <w:t xml:space="preserve">Смешанный 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>— этот режим безопасности используется не часто, и аутентификация клиента предлагается только на уро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>вне клиента.</w:t>
      </w:r>
    </w:p>
    <w:p w14:paraId="502194FB" w14:textId="77777777" w:rsidR="00D909D1" w:rsidRDefault="0020065F">
      <w:pPr>
        <w:shd w:val="clear" w:color="auto" w:fill="FFFFFF"/>
        <w:ind w:firstLine="700"/>
        <w:jc w:val="both"/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t>И то, и другое.</w:t>
      </w:r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</w:rPr>
        <w:t xml:space="preserve"> Этот режим безопасности включает в себя как транспортную безопасность, так и безопасность сообщений</w:t>
      </w:r>
    </w:p>
    <w:p w14:paraId="335D4D9B" w14:textId="77777777" w:rsidR="00D909D1" w:rsidRDefault="0020065F">
      <w:pPr>
        <w:shd w:val="clear" w:color="auto" w:fill="FFFFFF"/>
        <w:spacing w:before="240" w:after="240"/>
        <w:ind w:firstLine="425"/>
        <w:jc w:val="both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</w:pPr>
      <w:proofErr w:type="gramStart"/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t>Разработка  WCF</w:t>
      </w:r>
      <w:proofErr w:type="gramEnd"/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  <w:t>-службы с REST-интерфейсом</w:t>
      </w:r>
    </w:p>
    <w:p w14:paraId="1D7706C8" w14:textId="77777777" w:rsidR="00D909D1" w:rsidRDefault="0020065F">
      <w:pPr>
        <w:shd w:val="clear" w:color="auto" w:fill="FFFFFF"/>
        <w:spacing w:before="240" w:after="240"/>
        <w:jc w:val="both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</w:pPr>
      <w:proofErr w:type="spellStart"/>
      <w:r>
        <w:rPr>
          <w:rFonts w:ascii="Courier New" w:eastAsia="Courier New" w:hAnsi="Courier New" w:cs="Courier New"/>
          <w:color w:val="171717"/>
          <w:sz w:val="28"/>
          <w:szCs w:val="28"/>
          <w:highlight w:val="white"/>
          <w:u w:val="single"/>
        </w:rPr>
        <w:t>webHttpBinding</w:t>
      </w:r>
      <w:proofErr w:type="spellEnd"/>
    </w:p>
    <w:p w14:paraId="7A4BE777" w14:textId="77777777" w:rsidR="00D909D1" w:rsidRDefault="0020065F">
      <w:pPr>
        <w:shd w:val="clear" w:color="auto" w:fill="FFFFFF"/>
        <w:spacing w:before="240" w:after="240"/>
        <w:jc w:val="both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noProof/>
          <w:color w:val="171717"/>
          <w:sz w:val="28"/>
          <w:szCs w:val="28"/>
          <w:highlight w:val="white"/>
        </w:rPr>
        <w:drawing>
          <wp:inline distT="114300" distB="114300" distL="114300" distR="114300" wp14:anchorId="707D6205" wp14:editId="15265E38">
            <wp:extent cx="3905250" cy="3152775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3340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BC501" w14:textId="77777777" w:rsidR="00D909D1" w:rsidRDefault="0020065F">
      <w:pPr>
        <w:shd w:val="clear" w:color="auto" w:fill="FFFFFF"/>
        <w:ind w:left="141" w:firstLine="425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  <w:u w:val="single"/>
        </w:rPr>
      </w:pPr>
      <w:r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  <w:u w:val="single"/>
        </w:rPr>
        <w:t xml:space="preserve">WCF-сервис с несколькими конечными точками </w:t>
      </w:r>
    </w:p>
    <w:p w14:paraId="71C18C1B" w14:textId="77777777" w:rsidR="00D909D1" w:rsidRDefault="0020065F">
      <w:pPr>
        <w:shd w:val="clear" w:color="auto" w:fill="FFFFFF"/>
        <w:spacing w:after="600"/>
        <w:ind w:left="141" w:firstLine="425"/>
        <w:rPr>
          <w:rFonts w:ascii="Courier New" w:eastAsia="Courier New" w:hAnsi="Courier New" w:cs="Courier New"/>
          <w:b/>
          <w:color w:val="171717"/>
          <w:sz w:val="28"/>
          <w:szCs w:val="28"/>
          <w:highlight w:val="white"/>
          <w:u w:val="single"/>
        </w:rPr>
      </w:pPr>
      <w:r>
        <w:rPr>
          <w:rFonts w:ascii="Courier New" w:eastAsia="Courier New" w:hAnsi="Courier New" w:cs="Courier New"/>
          <w:b/>
          <w:noProof/>
          <w:color w:val="171717"/>
          <w:sz w:val="28"/>
          <w:szCs w:val="28"/>
          <w:highlight w:val="white"/>
          <w:u w:val="single"/>
        </w:rPr>
        <w:drawing>
          <wp:inline distT="114300" distB="114300" distL="114300" distR="114300" wp14:anchorId="7BF9533F" wp14:editId="26FB8DFA">
            <wp:extent cx="5731200" cy="3390900"/>
            <wp:effectExtent l="0" t="0" r="0" b="0"/>
            <wp:docPr id="3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8D25C" w14:textId="77777777" w:rsidR="00D909D1" w:rsidRPr="0020065F" w:rsidRDefault="0020065F">
      <w:pPr>
        <w:pStyle w:val="1"/>
        <w:shd w:val="clear" w:color="auto" w:fill="FFFFFF"/>
        <w:spacing w:after="600"/>
        <w:ind w:left="141" w:firstLine="425"/>
        <w:rPr>
          <w:rFonts w:ascii="Courier New" w:eastAsia="Courier New" w:hAnsi="Courier New" w:cs="Courier New"/>
          <w:sz w:val="30"/>
          <w:szCs w:val="30"/>
          <w:shd w:val="clear" w:color="auto" w:fill="D9EAD3"/>
          <w:lang w:val="en-US"/>
        </w:rPr>
      </w:pPr>
      <w:bookmarkStart w:id="6" w:name="_fgnummqfz8e9" w:colFirst="0" w:colLast="0"/>
      <w:bookmarkEnd w:id="6"/>
      <w:r w:rsidRPr="0020065F">
        <w:rPr>
          <w:rFonts w:ascii="Courier New" w:eastAsia="Courier New" w:hAnsi="Courier New" w:cs="Courier New"/>
          <w:b/>
          <w:sz w:val="30"/>
          <w:szCs w:val="30"/>
          <w:shd w:val="clear" w:color="auto" w:fill="D9EAD3"/>
          <w:lang w:val="en-US"/>
        </w:rPr>
        <w:lastRenderedPageBreak/>
        <w:t>7.WCF Syndication Services:</w:t>
      </w:r>
      <w:r w:rsidRPr="0020065F">
        <w:rPr>
          <w:rFonts w:ascii="Courier New" w:eastAsia="Courier New" w:hAnsi="Courier New" w:cs="Courier New"/>
          <w:sz w:val="30"/>
          <w:szCs w:val="30"/>
          <w:shd w:val="clear" w:color="auto" w:fill="D9EAD3"/>
          <w:lang w:val="en-US"/>
        </w:rPr>
        <w:t xml:space="preserve">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стандарты</w:t>
      </w:r>
      <w:r w:rsidRPr="0020065F">
        <w:rPr>
          <w:rFonts w:ascii="Courier New" w:eastAsia="Courier New" w:hAnsi="Courier New" w:cs="Courier New"/>
          <w:sz w:val="30"/>
          <w:szCs w:val="30"/>
          <w:shd w:val="clear" w:color="auto" w:fill="D9EAD3"/>
          <w:lang w:val="en-US"/>
        </w:rPr>
        <w:t xml:space="preserve"> ATOM, RSS,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порядок</w:t>
      </w:r>
      <w:r w:rsidRPr="0020065F">
        <w:rPr>
          <w:rFonts w:ascii="Courier New" w:eastAsia="Courier New" w:hAnsi="Courier New" w:cs="Courier New"/>
          <w:sz w:val="30"/>
          <w:szCs w:val="30"/>
          <w:shd w:val="clear" w:color="auto" w:fill="F4CCCC"/>
          <w:lang w:val="en-US"/>
        </w:rPr>
        <w:t xml:space="preserve">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разработки</w:t>
      </w:r>
      <w:r w:rsidRPr="0020065F">
        <w:rPr>
          <w:rFonts w:ascii="Courier New" w:eastAsia="Courier New" w:hAnsi="Courier New" w:cs="Courier New"/>
          <w:sz w:val="30"/>
          <w:szCs w:val="30"/>
          <w:shd w:val="clear" w:color="auto" w:fill="D9EAD3"/>
          <w:lang w:val="en-US"/>
        </w:rPr>
        <w:t xml:space="preserve"> WCF Syndication Service. </w:t>
      </w:r>
    </w:p>
    <w:p w14:paraId="1E1AD24A" w14:textId="77777777" w:rsidR="00D909D1" w:rsidRDefault="0020065F">
      <w:pPr>
        <w:shd w:val="clear" w:color="auto" w:fill="FFFFFF"/>
        <w:ind w:left="141"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WCF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Syndication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Services:</w:t>
      </w:r>
      <w:r>
        <w:rPr>
          <w:rFonts w:ascii="Courier New" w:eastAsia="Courier New" w:hAnsi="Courier New" w:cs="Courier New"/>
          <w:sz w:val="28"/>
          <w:szCs w:val="28"/>
        </w:rPr>
        <w:t xml:space="preserve"> - реализация WCF для новостных каналов</w:t>
      </w:r>
    </w:p>
    <w:p w14:paraId="06022393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ATOM</w:t>
      </w:r>
      <w:r>
        <w:rPr>
          <w:rFonts w:ascii="Courier New" w:eastAsia="Courier New" w:hAnsi="Courier New" w:cs="Courier New"/>
          <w:sz w:val="28"/>
          <w:szCs w:val="28"/>
        </w:rPr>
        <w:t xml:space="preserve"> -</w:t>
      </w:r>
      <w:r>
        <w:rPr>
          <w:rFonts w:ascii="Courier New" w:eastAsia="Courier New" w:hAnsi="Courier New" w:cs="Courier New"/>
          <w:sz w:val="28"/>
          <w:szCs w:val="28"/>
        </w:rPr>
        <w:t xml:space="preserve">   формат описания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-ресурсов и протокола для их публикации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application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atom+xml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1B1B64D8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ATOM более универсальный и чаще применяется; следует использовать его при разработке новых приложений.</w:t>
      </w:r>
    </w:p>
    <w:p w14:paraId="04F86CEB" w14:textId="77777777" w:rsidR="00D909D1" w:rsidRDefault="00D909D1">
      <w:pPr>
        <w:rPr>
          <w:rFonts w:ascii="Courier New" w:eastAsia="Courier New" w:hAnsi="Courier New" w:cs="Courier New"/>
          <w:sz w:val="28"/>
          <w:szCs w:val="28"/>
        </w:rPr>
      </w:pPr>
    </w:p>
    <w:p w14:paraId="49771A8F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feed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7942B9B6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id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Идентификатор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фида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 постоянный URI.</w:t>
      </w:r>
    </w:p>
    <w:p w14:paraId="0FDB6C30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title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Названи</w:t>
      </w:r>
      <w:r>
        <w:rPr>
          <w:rFonts w:ascii="Courier New" w:eastAsia="Courier New" w:hAnsi="Courier New" w:cs="Courier New"/>
          <w:sz w:val="28"/>
          <w:szCs w:val="28"/>
        </w:rPr>
        <w:t>е канала. Не может быть пустым.</w:t>
      </w:r>
    </w:p>
    <w:p w14:paraId="6FD224A8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updated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Дата последнего обновления</w:t>
      </w:r>
    </w:p>
    <w:p w14:paraId="6BD53C36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author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</w:t>
      </w:r>
    </w:p>
    <w:p w14:paraId="6E73D522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link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Адрес связанного сайта. Тип связи определяется в атрибуте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6CC45A62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category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Задает категории, к которым относится канал. Элемент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feed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может включать несколько элементов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category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43CC4422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generator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&gt; — Название программы, с помощью которой собран канал. </w:t>
      </w:r>
    </w:p>
    <w:p w14:paraId="0E5EA0CD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icon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Маленькое изображение, пиктограмма канала.</w:t>
      </w:r>
    </w:p>
    <w:p w14:paraId="5F4B80C8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logo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Большое изоб</w:t>
      </w:r>
      <w:r>
        <w:rPr>
          <w:rFonts w:ascii="Courier New" w:eastAsia="Courier New" w:hAnsi="Courier New" w:cs="Courier New"/>
          <w:sz w:val="28"/>
          <w:szCs w:val="28"/>
        </w:rPr>
        <w:t>ражение, логотип канала.</w:t>
      </w:r>
    </w:p>
    <w:p w14:paraId="6E986E37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rights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Информация об авторском и смежных правах.</w:t>
      </w:r>
    </w:p>
    <w:p w14:paraId="68C933F5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subtitle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 — Человеко-читаемое описание или подзаголовок канала.</w:t>
      </w:r>
    </w:p>
    <w:p w14:paraId="09DB2123" w14:textId="77777777" w:rsidR="00D909D1" w:rsidRDefault="00D909D1">
      <w:pPr>
        <w:ind w:left="425"/>
        <w:rPr>
          <w:rFonts w:ascii="Courier New" w:eastAsia="Courier New" w:hAnsi="Courier New" w:cs="Courier New"/>
          <w:sz w:val="28"/>
          <w:szCs w:val="28"/>
        </w:rPr>
      </w:pPr>
    </w:p>
    <w:p w14:paraId="3692FB1B" w14:textId="77777777" w:rsidR="00D909D1" w:rsidRPr="0020065F" w:rsidRDefault="0020065F">
      <w:pPr>
        <w:ind w:left="425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&lt;entry&gt;</w:t>
      </w:r>
    </w:p>
    <w:p w14:paraId="3FB807E9" w14:textId="77777777" w:rsidR="00D909D1" w:rsidRPr="0020065F" w:rsidRDefault="0020065F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&lt;id&gt;uuid:2e6c2527-997a-4310-8028-5626bef6</w:t>
      </w:r>
      <w:proofErr w:type="gram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fdbd;id</w:t>
      </w:r>
      <w:proofErr w:type="gram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=4&lt;/id&gt;</w:t>
      </w:r>
    </w:p>
    <w:p w14:paraId="12144BF7" w14:textId="77777777" w:rsidR="00D909D1" w:rsidRPr="0020065F" w:rsidRDefault="0020065F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&lt;title type="text"&gt;Java&lt;/title&gt;</w:t>
      </w:r>
    </w:p>
    <w:p w14:paraId="2FB2FFCC" w14:textId="77777777" w:rsidR="00D909D1" w:rsidRPr="0020065F" w:rsidRDefault="0020065F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&lt;updated&gt;2022-12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-27T19:03:00Z&lt;/updated&gt;</w:t>
      </w:r>
    </w:p>
    <w:p w14:paraId="010C1060" w14:textId="77777777" w:rsidR="00D909D1" w:rsidRPr="0020065F" w:rsidRDefault="0020065F">
      <w:pPr>
        <w:ind w:left="94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&lt;content type="text"&gt;8&lt;/content&gt;</w:t>
      </w:r>
    </w:p>
    <w:p w14:paraId="46DCEF7E" w14:textId="77777777" w:rsidR="00D909D1" w:rsidRDefault="0020065F">
      <w:pPr>
        <w:ind w:left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entry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24DC8C98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feed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  <w:r>
        <w:rPr>
          <w:rFonts w:ascii="Courier New" w:eastAsia="Courier New" w:hAnsi="Courier New" w:cs="Courier New"/>
          <w:sz w:val="28"/>
          <w:szCs w:val="28"/>
        </w:rPr>
        <w:tab/>
      </w:r>
    </w:p>
    <w:p w14:paraId="3C0A5DAA" w14:textId="77777777" w:rsidR="00D909D1" w:rsidRDefault="00D909D1">
      <w:pPr>
        <w:ind w:firstLine="425"/>
        <w:rPr>
          <w:rFonts w:ascii="Courier New" w:eastAsia="Courier New" w:hAnsi="Courier New" w:cs="Courier New"/>
          <w:sz w:val="28"/>
          <w:szCs w:val="28"/>
        </w:rPr>
      </w:pPr>
    </w:p>
    <w:p w14:paraId="74B8104E" w14:textId="77777777" w:rsidR="00D909D1" w:rsidRDefault="0020065F">
      <w:pPr>
        <w:ind w:firstLine="425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RSS </w:t>
      </w:r>
      <w:r>
        <w:rPr>
          <w:rFonts w:ascii="Courier New" w:eastAsia="Courier New" w:hAnsi="Courier New" w:cs="Courier New"/>
          <w:sz w:val="28"/>
          <w:szCs w:val="28"/>
        </w:rPr>
        <w:t xml:space="preserve">- семейство XML-форматов, предназначенного для описания новостных лент, анонсов и статей </w:t>
      </w:r>
    </w:p>
    <w:p w14:paraId="54568076" w14:textId="77777777" w:rsidR="00D909D1" w:rsidRPr="0020065F" w:rsidRDefault="0020065F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rss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xmlns:a</w:t>
      </w:r>
      <w:proofErr w:type="gram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10="http://www.w3.org/2005/Atom" version="2.0"&gt;</w:t>
      </w:r>
    </w:p>
    <w:p w14:paraId="158B2016" w14:textId="77777777" w:rsidR="00D909D1" w:rsidRPr="0020065F" w:rsidRDefault="0020065F">
      <w:pPr>
        <w:ind w:left="283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&lt;channel&gt;</w:t>
      </w:r>
    </w:p>
    <w:p w14:paraId="155AB114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r w:rsidRPr="0020065F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>title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&gt;lab 7&lt;/ti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tle&gt;</w:t>
      </w:r>
    </w:p>
    <w:p w14:paraId="534811E0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r w:rsidRPr="0020065F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>description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&gt;description 7 lab&lt;/description&gt;</w:t>
      </w:r>
    </w:p>
    <w:p w14:paraId="0EE28E67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&lt;language&gt;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ru-ru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&lt;/language&gt;</w:t>
      </w:r>
    </w:p>
    <w:p w14:paraId="247DB899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managingEditor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&gt;tukaalena2@gmail.com&lt;/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managingEditor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</w:t>
      </w:r>
    </w:p>
    <w:p w14:paraId="061F7B62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lastBuildDate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&gt;Tue, 27 Dec 2022 22:02:46 +0300&lt;/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lastBuildDate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&gt;</w:t>
      </w:r>
    </w:p>
    <w:p w14:paraId="00CD221E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&lt;category&gt;students&lt;/category&gt;</w:t>
      </w:r>
    </w:p>
    <w:p w14:paraId="58A27F43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&lt;generator&gt;C# RSS&lt;/generator&gt;</w:t>
      </w:r>
    </w:p>
    <w:p w14:paraId="6CF9072D" w14:textId="77777777" w:rsidR="00D909D1" w:rsidRPr="0020065F" w:rsidRDefault="00D909D1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28954CD9" w14:textId="77777777" w:rsidR="00D909D1" w:rsidRPr="0020065F" w:rsidRDefault="0020065F">
      <w:pPr>
        <w:ind w:left="566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&lt;item&gt;</w:t>
      </w:r>
    </w:p>
    <w:p w14:paraId="02B1F248" w14:textId="77777777" w:rsidR="00D909D1" w:rsidRPr="0020065F" w:rsidRDefault="0020065F">
      <w:pPr>
        <w:ind w:left="85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&lt;title&gt;Java&lt;/title&gt;</w:t>
      </w:r>
    </w:p>
    <w:p w14:paraId="7FA878A3" w14:textId="77777777" w:rsidR="00D909D1" w:rsidRPr="0020065F" w:rsidRDefault="0020065F">
      <w:pPr>
        <w:ind w:left="850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&lt;description&gt;8&lt;/description&gt;</w:t>
      </w:r>
    </w:p>
    <w:p w14:paraId="7D29062A" w14:textId="77777777" w:rsidR="00D909D1" w:rsidRDefault="0020065F">
      <w:pPr>
        <w:ind w:left="566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item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29DE8141" w14:textId="77777777" w:rsidR="00D909D1" w:rsidRDefault="0020065F">
      <w:pPr>
        <w:ind w:left="283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channel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5811682A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&lt;/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rss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&gt;</w:t>
      </w:r>
    </w:p>
    <w:p w14:paraId="2ED5ED06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1B826D7D" wp14:editId="75AF1AB1">
            <wp:extent cx="6660075" cy="635000"/>
            <wp:effectExtent l="0" t="0" r="0" b="0"/>
            <wp:docPr id="4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0075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2C9E2" w14:textId="77777777" w:rsidR="00D909D1" w:rsidRDefault="00D909D1">
      <w:pPr>
        <w:rPr>
          <w:rFonts w:ascii="Courier New" w:eastAsia="Courier New" w:hAnsi="Courier New" w:cs="Courier New"/>
          <w:sz w:val="28"/>
          <w:szCs w:val="28"/>
        </w:rPr>
      </w:pPr>
    </w:p>
    <w:p w14:paraId="0037C09E" w14:textId="77777777" w:rsidR="00D909D1" w:rsidRDefault="0020065F">
      <w:pPr>
        <w:rPr>
          <w:rFonts w:ascii="Courier New" w:eastAsia="Courier New" w:hAnsi="Courier New" w:cs="Courier New"/>
          <w:sz w:val="28"/>
          <w:szCs w:val="28"/>
          <w:shd w:val="clear" w:color="auto" w:fill="F4CCCC"/>
        </w:rPr>
      </w:pPr>
      <w:r>
        <w:rPr>
          <w:rFonts w:ascii="Courier New" w:eastAsia="Courier New" w:hAnsi="Courier New" w:cs="Courier New"/>
          <w:sz w:val="28"/>
          <w:szCs w:val="28"/>
          <w:shd w:val="clear" w:color="auto" w:fill="F4CCCC"/>
        </w:rPr>
        <w:t>Порядок разработки:</w:t>
      </w:r>
    </w:p>
    <w:p w14:paraId="75E514E2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1.Создать проект Библиотека службы публикации</w:t>
      </w:r>
    </w:p>
    <w:p w14:paraId="705F17BD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2. на клиента добавить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reference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на службу</w:t>
      </w:r>
    </w:p>
    <w:p w14:paraId="0B1E9CA2" w14:textId="77777777" w:rsidR="00D909D1" w:rsidRDefault="00D909D1">
      <w:pPr>
        <w:rPr>
          <w:rFonts w:ascii="Courier New" w:eastAsia="Courier New" w:hAnsi="Courier New" w:cs="Courier New"/>
          <w:sz w:val="28"/>
          <w:szCs w:val="28"/>
        </w:rPr>
      </w:pPr>
    </w:p>
    <w:p w14:paraId="306BA6C7" w14:textId="77777777" w:rsidR="00D909D1" w:rsidRDefault="0020065F">
      <w:pPr>
        <w:pStyle w:val="1"/>
        <w:spacing w:before="240" w:after="240"/>
        <w:ind w:firstLine="425"/>
        <w:jc w:val="both"/>
        <w:rPr>
          <w:shd w:val="clear" w:color="auto" w:fill="F4CCCC"/>
        </w:rPr>
      </w:pPr>
      <w:bookmarkStart w:id="7" w:name="_lb8cua8imwwx" w:colFirst="0" w:colLast="0"/>
      <w:bookmarkEnd w:id="7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8.</w:t>
      </w:r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WCF Data Services: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протокол Open Data Protocol, возможности предоставляемые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OData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-интерфейсом,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 xml:space="preserve">порядок </w:t>
      </w:r>
      <w:proofErr w:type="gramStart"/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разработки  Data</w:t>
      </w:r>
      <w:proofErr w:type="gramEnd"/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 xml:space="preserve"> Services, применение  Data Services</w:t>
      </w:r>
      <w:r>
        <w:rPr>
          <w:shd w:val="clear" w:color="auto" w:fill="F4CCCC"/>
        </w:rPr>
        <w:t>.</w:t>
      </w:r>
    </w:p>
    <w:p w14:paraId="2CE9F56A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WCF Data Services</w:t>
      </w:r>
      <w:r>
        <w:rPr>
          <w:rFonts w:ascii="Courier New" w:eastAsia="Courier New" w:hAnsi="Courier New" w:cs="Courier New"/>
          <w:sz w:val="28"/>
          <w:szCs w:val="28"/>
        </w:rPr>
        <w:t xml:space="preserve">- реализация WCF, которая позволяет использовать протокол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OData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(доступ к реляционный базе данных чер</w:t>
      </w:r>
      <w:r>
        <w:rPr>
          <w:rFonts w:ascii="Courier New" w:eastAsia="Courier New" w:hAnsi="Courier New" w:cs="Courier New"/>
          <w:sz w:val="28"/>
          <w:szCs w:val="28"/>
        </w:rPr>
        <w:t>ез REST интерфейс</w:t>
      </w:r>
    </w:p>
    <w:p w14:paraId="2678A42C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OData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: Open Data Protocol – </w:t>
      </w:r>
      <w:r>
        <w:rPr>
          <w:rFonts w:ascii="Courier New" w:eastAsia="Courier New" w:hAnsi="Courier New" w:cs="Courier New"/>
          <w:sz w:val="28"/>
          <w:szCs w:val="28"/>
        </w:rPr>
        <w:t xml:space="preserve">открытый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-протокол; позволяет выполнять операции с ресурсами и получать ответы в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форматах  XML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, JSON.</w:t>
      </w:r>
    </w:p>
    <w:p w14:paraId="7D3EFC74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получения </w:t>
      </w:r>
      <w:r>
        <w:rPr>
          <w:rFonts w:ascii="Courier New" w:eastAsia="Courier New" w:hAnsi="Courier New" w:cs="Courier New"/>
          <w:sz w:val="28"/>
          <w:szCs w:val="28"/>
          <w:u w:val="single"/>
        </w:rPr>
        <w:t>JSON</w:t>
      </w:r>
      <w:r>
        <w:rPr>
          <w:rFonts w:ascii="Courier New" w:eastAsia="Courier New" w:hAnsi="Courier New" w:cs="Courier New"/>
          <w:sz w:val="28"/>
          <w:szCs w:val="28"/>
        </w:rPr>
        <w:t xml:space="preserve">, необходимо обеспечить в заголовке заголовок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ACCEPT:application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 или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format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=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7467F17D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Возможности предоставляемые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OData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-интерфейсом:</w:t>
      </w:r>
    </w:p>
    <w:p w14:paraId="52A83248" w14:textId="77777777" w:rsidR="00D909D1" w:rsidRDefault="0020065F">
      <w:pPr>
        <w:numPr>
          <w:ilvl w:val="0"/>
          <w:numId w:val="22"/>
        </w:numPr>
        <w:shd w:val="clear" w:color="auto" w:fill="FFFFFF"/>
        <w:spacing w:before="24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Простое чтение данных (запросы без параметров</w:t>
      </w:r>
      <w:proofErr w:type="gramStart"/>
      <w:r>
        <w:rPr>
          <w:rFonts w:ascii="Courier New" w:eastAsia="Courier New" w:hAnsi="Courier New" w:cs="Courier New"/>
          <w:color w:val="111111"/>
          <w:sz w:val="28"/>
          <w:szCs w:val="28"/>
        </w:rPr>
        <w:t>) :</w:t>
      </w:r>
      <w:proofErr w:type="gramEnd"/>
      <w:r>
        <w:rPr>
          <w:rFonts w:ascii="Courier New" w:eastAsia="Courier New" w:hAnsi="Courier New" w:cs="Courier New"/>
          <w:color w:val="111111"/>
          <w:sz w:val="28"/>
          <w:szCs w:val="28"/>
        </w:rPr>
        <w:t xml:space="preserve"> одного элемента, коллекции</w:t>
      </w:r>
    </w:p>
    <w:p w14:paraId="199DE753" w14:textId="77777777" w:rsidR="00D909D1" w:rsidRDefault="0020065F">
      <w:pPr>
        <w:numPr>
          <w:ilvl w:val="0"/>
          <w:numId w:val="22"/>
        </w:numPr>
        <w:shd w:val="clear" w:color="auto" w:fill="FFFFFF"/>
        <w:spacing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Параметризованные запросы (поиск, сортировка, и т.д.)</w:t>
      </w:r>
    </w:p>
    <w:p w14:paraId="59C01598" w14:textId="77777777" w:rsidR="00D909D1" w:rsidRDefault="0020065F">
      <w:pPr>
        <w:numPr>
          <w:ilvl w:val="0"/>
          <w:numId w:val="22"/>
        </w:numPr>
        <w:shd w:val="clear" w:color="auto" w:fill="FFFFFF"/>
        <w:spacing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lastRenderedPageBreak/>
        <w:t>Добавление данных</w:t>
      </w:r>
    </w:p>
    <w:p w14:paraId="39095C22" w14:textId="77777777" w:rsidR="00D909D1" w:rsidRDefault="0020065F">
      <w:pPr>
        <w:numPr>
          <w:ilvl w:val="0"/>
          <w:numId w:val="22"/>
        </w:numPr>
        <w:shd w:val="clear" w:color="auto" w:fill="FFFFFF"/>
        <w:spacing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Модификация данных</w:t>
      </w:r>
    </w:p>
    <w:p w14:paraId="37205E1E" w14:textId="77777777" w:rsidR="00D909D1" w:rsidRDefault="0020065F">
      <w:pPr>
        <w:numPr>
          <w:ilvl w:val="0"/>
          <w:numId w:val="22"/>
        </w:numPr>
        <w:shd w:val="clear" w:color="auto" w:fill="FFFFFF"/>
        <w:spacing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Удаление данных</w:t>
      </w:r>
    </w:p>
    <w:p w14:paraId="6FC76F99" w14:textId="77777777" w:rsidR="00D909D1" w:rsidRDefault="0020065F">
      <w:pPr>
        <w:numPr>
          <w:ilvl w:val="0"/>
          <w:numId w:val="22"/>
        </w:numPr>
        <w:shd w:val="clear" w:color="auto" w:fill="FFFFFF"/>
        <w:spacing w:after="340" w:line="384" w:lineRule="auto"/>
        <w:ind w:left="1275" w:hanging="585"/>
        <w:rPr>
          <w:rFonts w:ascii="Courier New" w:eastAsia="Courier New" w:hAnsi="Courier New" w:cs="Courier New"/>
          <w:color w:val="111111"/>
          <w:sz w:val="28"/>
          <w:szCs w:val="28"/>
        </w:rPr>
      </w:pPr>
      <w:r>
        <w:rPr>
          <w:rFonts w:ascii="Courier New" w:eastAsia="Courier New" w:hAnsi="Courier New" w:cs="Courier New"/>
          <w:color w:val="111111"/>
          <w:sz w:val="28"/>
          <w:szCs w:val="28"/>
        </w:rPr>
        <w:t>Добавление, модификация и удаление связей между объектами</w:t>
      </w:r>
    </w:p>
    <w:p w14:paraId="51114475" w14:textId="77777777" w:rsidR="00D909D1" w:rsidRDefault="00D909D1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</w:p>
    <w:p w14:paraId="1E7C0A5B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Порядок разработки:</w:t>
      </w:r>
    </w:p>
    <w:p w14:paraId="17A61456" w14:textId="77777777" w:rsidR="00D909D1" w:rsidRDefault="0020065F">
      <w:pPr>
        <w:numPr>
          <w:ilvl w:val="0"/>
          <w:numId w:val="20"/>
        </w:numPr>
        <w:spacing w:before="24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Создать модель ADO.NET EDM (подключиться к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бд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выьрать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таблицы 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тд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</w:t>
      </w:r>
    </w:p>
    <w:p w14:paraId="5966E176" w14:textId="77777777" w:rsidR="00D909D1" w:rsidRDefault="0020065F">
      <w:pPr>
        <w:numPr>
          <w:ilvl w:val="0"/>
          <w:numId w:val="20"/>
        </w:numPr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Создать WCF Data Service</w:t>
      </w:r>
    </w:p>
    <w:p w14:paraId="5AE44AE0" w14:textId="77777777" w:rsidR="00D909D1" w:rsidRDefault="0020065F">
      <w:pPr>
        <w:numPr>
          <w:ilvl w:val="0"/>
          <w:numId w:val="20"/>
        </w:numPr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Add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connected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service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(1)</w:t>
      </w:r>
    </w:p>
    <w:p w14:paraId="03195982" w14:textId="77777777" w:rsidR="00D909D1" w:rsidRDefault="0020065F">
      <w:pPr>
        <w:numPr>
          <w:ilvl w:val="0"/>
          <w:numId w:val="20"/>
        </w:numPr>
        <w:spacing w:after="24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На клиенте добавить ссылку на службу (2)</w:t>
      </w:r>
    </w:p>
    <w:p w14:paraId="7E8B7370" w14:textId="77777777" w:rsidR="00D909D1" w:rsidRDefault="00D909D1">
      <w:pPr>
        <w:rPr>
          <w:rFonts w:ascii="Courier New" w:eastAsia="Courier New" w:hAnsi="Courier New" w:cs="Courier New"/>
          <w:sz w:val="28"/>
          <w:szCs w:val="28"/>
        </w:rPr>
      </w:pPr>
    </w:p>
    <w:p w14:paraId="46D89E21" w14:textId="77777777" w:rsidR="00D909D1" w:rsidRDefault="0020065F">
      <w:pPr>
        <w:pStyle w:val="1"/>
        <w:ind w:firstLine="425"/>
        <w:rPr>
          <w:rFonts w:ascii="Courier New" w:eastAsia="Courier New" w:hAnsi="Courier New" w:cs="Courier New"/>
          <w:b/>
          <w:sz w:val="30"/>
          <w:szCs w:val="30"/>
        </w:rPr>
      </w:pPr>
      <w:bookmarkStart w:id="8" w:name="_ctfqd3h2qa9o" w:colFirst="0" w:colLast="0"/>
      <w:bookmarkEnd w:id="8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>9.JSON-</w:t>
      </w:r>
      <w:proofErr w:type="gramStart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RPC: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оп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ределение</w:t>
      </w:r>
      <w:proofErr w:type="gram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JSON-RPC-сервиса, форматы запросов и ответов, обработка ошибок, пакеты запросов, реализация  JSON-RPC на платформе Web API.</w:t>
      </w:r>
      <w:r>
        <w:rPr>
          <w:rFonts w:ascii="Courier New" w:eastAsia="Courier New" w:hAnsi="Courier New" w:cs="Courier New"/>
          <w:b/>
          <w:sz w:val="30"/>
          <w:szCs w:val="30"/>
        </w:rPr>
        <w:t xml:space="preserve">  </w:t>
      </w:r>
    </w:p>
    <w:p w14:paraId="7F372DED" w14:textId="77777777" w:rsidR="00D909D1" w:rsidRDefault="0020065F">
      <w:pPr>
        <w:spacing w:before="240" w:after="240"/>
        <w:ind w:firstLine="7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JSON-RPC - </w:t>
      </w:r>
      <w:r>
        <w:rPr>
          <w:rFonts w:ascii="Courier New" w:eastAsia="Courier New" w:hAnsi="Courier New" w:cs="Courier New"/>
          <w:sz w:val="28"/>
          <w:szCs w:val="28"/>
        </w:rPr>
        <w:t>протокол удаленного вызова процедур, использующий формат JSON для передачи сообщений.</w:t>
      </w:r>
    </w:p>
    <w:p w14:paraId="02E9EA6B" w14:textId="77777777" w:rsidR="00D909D1" w:rsidRDefault="0020065F">
      <w:pPr>
        <w:ind w:firstLine="7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последняя версия 2.0. </w:t>
      </w:r>
    </w:p>
    <w:p w14:paraId="62D2AE29" w14:textId="77777777" w:rsidR="00D909D1" w:rsidRDefault="0020065F">
      <w:pPr>
        <w:spacing w:after="240"/>
        <w:ind w:firstLine="72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транспорт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HTTP/HTTPS или TCP Socket.</w:t>
      </w:r>
    </w:p>
    <w:p w14:paraId="477049F1" w14:textId="77777777" w:rsidR="00D909D1" w:rsidRDefault="0020065F">
      <w:r>
        <w:rPr>
          <w:noProof/>
        </w:rPr>
        <w:drawing>
          <wp:inline distT="114300" distB="114300" distL="114300" distR="114300" wp14:anchorId="599FE0AD" wp14:editId="657B27BC">
            <wp:extent cx="5715000" cy="1990725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17460" w14:textId="77777777" w:rsidR="00D909D1" w:rsidRDefault="0020065F">
      <w:r>
        <w:rPr>
          <w:noProof/>
        </w:rPr>
        <w:lastRenderedPageBreak/>
        <w:drawing>
          <wp:inline distT="114300" distB="114300" distL="114300" distR="114300" wp14:anchorId="40B03DCD" wp14:editId="443FA788">
            <wp:extent cx="5715000" cy="28098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A47D7" w14:textId="77777777" w:rsidR="00D909D1" w:rsidRDefault="0020065F">
      <w:r>
        <w:rPr>
          <w:noProof/>
        </w:rPr>
        <w:drawing>
          <wp:inline distT="114300" distB="114300" distL="114300" distR="114300" wp14:anchorId="590ADFE0" wp14:editId="113B7B8E">
            <wp:extent cx="5734050" cy="37338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52C917" w14:textId="77777777" w:rsidR="00D909D1" w:rsidRDefault="0020065F">
      <w:r>
        <w:rPr>
          <w:noProof/>
        </w:rPr>
        <w:drawing>
          <wp:inline distT="114300" distB="114300" distL="114300" distR="114300" wp14:anchorId="31FFAEA2" wp14:editId="38DB5199">
            <wp:extent cx="5162550" cy="1076325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943DB" w14:textId="77777777" w:rsidR="00D909D1" w:rsidRDefault="0020065F">
      <w:r>
        <w:rPr>
          <w:noProof/>
        </w:rPr>
        <w:drawing>
          <wp:inline distT="114300" distB="114300" distL="114300" distR="114300" wp14:anchorId="50D61EC4" wp14:editId="41672A48">
            <wp:extent cx="5334000" cy="1162050"/>
            <wp:effectExtent l="0" t="0" r="0" b="0"/>
            <wp:docPr id="2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D13DA" w14:textId="77777777" w:rsidR="00D909D1" w:rsidRDefault="0020065F">
      <w:r>
        <w:rPr>
          <w:noProof/>
        </w:rPr>
        <w:drawing>
          <wp:inline distT="114300" distB="114300" distL="114300" distR="114300" wp14:anchorId="2DCDE745" wp14:editId="4F2E171C">
            <wp:extent cx="5286375" cy="74295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F9697" w14:textId="77777777" w:rsidR="00D909D1" w:rsidRDefault="0020065F">
      <w:r>
        <w:t>(примеры)</w:t>
      </w:r>
    </w:p>
    <w:p w14:paraId="64A11D8F" w14:textId="77777777" w:rsidR="00D909D1" w:rsidRDefault="0020065F">
      <w:r>
        <w:rPr>
          <w:noProof/>
        </w:rPr>
        <w:lastRenderedPageBreak/>
        <w:drawing>
          <wp:inline distT="114300" distB="114300" distL="114300" distR="114300" wp14:anchorId="36396D3B" wp14:editId="54204507">
            <wp:extent cx="5286375" cy="158115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7D6B6" w14:textId="77777777" w:rsidR="00D909D1" w:rsidRDefault="0020065F">
      <w:r>
        <w:rPr>
          <w:noProof/>
        </w:rPr>
        <w:drawing>
          <wp:inline distT="114300" distB="114300" distL="114300" distR="114300" wp14:anchorId="7504FA27" wp14:editId="5AFD977D">
            <wp:extent cx="5467350" cy="295275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4BCD7" w14:textId="77777777" w:rsidR="00D909D1" w:rsidRDefault="0020065F">
      <w:r>
        <w:rPr>
          <w:noProof/>
        </w:rPr>
        <w:lastRenderedPageBreak/>
        <w:drawing>
          <wp:inline distT="114300" distB="114300" distL="114300" distR="114300" wp14:anchorId="4DA970D9" wp14:editId="785B17E2">
            <wp:extent cx="5238750" cy="5286375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D4AD7" w14:textId="77777777" w:rsidR="00D909D1" w:rsidRDefault="00D909D1"/>
    <w:p w14:paraId="682CDF90" w14:textId="77777777" w:rsidR="00D909D1" w:rsidRDefault="0020065F">
      <w:pPr>
        <w:pStyle w:val="1"/>
        <w:spacing w:before="240" w:after="240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9" w:name="_4iymf89v24b" w:colFirst="0" w:colLast="0"/>
      <w:bookmarkEnd w:id="9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10.</w:t>
      </w:r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ASP.NET CORE </w:t>
      </w:r>
      <w:proofErr w:type="spellStart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>Nancy</w:t>
      </w:r>
      <w:proofErr w:type="spellEnd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интерфейс OWIN,</w:t>
      </w:r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архитектура приложения, принцип разработки сервиса. </w:t>
      </w:r>
    </w:p>
    <w:p w14:paraId="1C897FC4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</w:pPr>
      <w:r w:rsidRPr="0020065F"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  <w:lang w:val="en-US"/>
        </w:rPr>
        <w:t xml:space="preserve">OWIN: Open Web Interface for NET. </w:t>
      </w:r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>OWIN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 – интерфейс между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net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-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web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-сервером и серверным приложением (обработчиками запросов). Основная цель OWIN отделить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web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-сервер от </w:t>
      </w:r>
      <w:proofErr w:type="gram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серверного  приложения</w:t>
      </w:r>
      <w:proofErr w:type="gram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. Можно разрабатывать отдельно сервер и приложение.</w:t>
      </w:r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 xml:space="preserve"> </w:t>
      </w:r>
    </w:p>
    <w:p w14:paraId="61F73D9F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b/>
          <w:noProof/>
          <w:color w:val="292929"/>
          <w:sz w:val="28"/>
          <w:szCs w:val="28"/>
          <w:highlight w:val="white"/>
        </w:rPr>
        <w:lastRenderedPageBreak/>
        <w:drawing>
          <wp:inline distT="114300" distB="114300" distL="114300" distR="114300" wp14:anchorId="59B03E3F" wp14:editId="5950EE8C">
            <wp:extent cx="6257925" cy="252412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3D82C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1. </w:t>
      </w:r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 xml:space="preserve">Host 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– приложение-процесс операционной системы, управляющий жизненным циклом OWIN Server.</w:t>
      </w:r>
    </w:p>
    <w:p w14:paraId="5F8900E6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2. OWIN: OWIN </w:t>
      </w:r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 xml:space="preserve">Server </w:t>
      </w:r>
      <w:proofErr w:type="gram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- 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http</w:t>
      </w:r>
      <w:proofErr w:type="spellEnd"/>
      <w:proofErr w:type="gram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-сервер, реализующий интерфейс OWIN.</w:t>
      </w:r>
    </w:p>
    <w:p w14:paraId="25F46D7E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3.  OWIN: </w:t>
      </w:r>
      <w:proofErr w:type="gram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обеспечивает  </w:t>
      </w:r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>интерфейсы</w:t>
      </w:r>
      <w:proofErr w:type="gram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: между приложением и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http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-сервером, между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http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-сервером и Host, между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h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ttp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-сервером и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middleware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.  </w:t>
      </w:r>
    </w:p>
    <w:p w14:paraId="2D1950DE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4. OWIN: </w:t>
      </w:r>
      <w:proofErr w:type="spellStart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>middleware</w:t>
      </w:r>
      <w:proofErr w:type="spellEnd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– подключенные компоненты (модули), предназначенные для обработки запросов.</w:t>
      </w:r>
    </w:p>
    <w:p w14:paraId="3F40232C" w14:textId="77777777" w:rsidR="00D909D1" w:rsidRDefault="00D909D1">
      <w:pPr>
        <w:spacing w:before="240" w:after="240"/>
        <w:ind w:firstLine="425"/>
        <w:jc w:val="both"/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</w:pPr>
    </w:p>
    <w:p w14:paraId="1A92369D" w14:textId="77777777" w:rsidR="00D909D1" w:rsidRDefault="0020065F">
      <w:pPr>
        <w:spacing w:before="240" w:after="240"/>
        <w:ind w:firstLine="425"/>
        <w:jc w:val="both"/>
      </w:pPr>
      <w:proofErr w:type="spellStart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>Nancy</w:t>
      </w:r>
      <w:proofErr w:type="spellEnd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— это легкий, мощный, с открытым исходным кодом, очень простой веб-фреймворк, предназначенный для реализации сервисов на осн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ове HTTP.</w:t>
      </w:r>
      <w:r>
        <w:rPr>
          <w:b/>
        </w:rPr>
        <w:t xml:space="preserve"> </w:t>
      </w:r>
      <w:r>
        <w:t>Позволяет создавать независимые друг от друга модули</w:t>
      </w:r>
    </w:p>
    <w:p w14:paraId="7645E086" w14:textId="77777777" w:rsidR="00D909D1" w:rsidRDefault="0020065F">
      <w:pPr>
        <w:numPr>
          <w:ilvl w:val="0"/>
          <w:numId w:val="12"/>
        </w:numPr>
        <w:spacing w:before="240"/>
        <w:jc w:val="both"/>
        <w:rPr>
          <w:b/>
        </w:rPr>
      </w:pPr>
      <w:r>
        <w:rPr>
          <w:b/>
        </w:rPr>
        <w:t>простая конфигурация</w:t>
      </w:r>
    </w:p>
    <w:p w14:paraId="71C37D6C" w14:textId="77777777" w:rsidR="00D909D1" w:rsidRDefault="0020065F">
      <w:pPr>
        <w:numPr>
          <w:ilvl w:val="0"/>
          <w:numId w:val="12"/>
        </w:numPr>
        <w:spacing w:after="240"/>
        <w:jc w:val="both"/>
        <w:rPr>
          <w:b/>
        </w:rPr>
      </w:pPr>
      <w:r>
        <w:rPr>
          <w:b/>
        </w:rPr>
        <w:t>простой путь</w:t>
      </w:r>
    </w:p>
    <w:p w14:paraId="73AF851A" w14:textId="77777777" w:rsidR="00D909D1" w:rsidRDefault="00D909D1">
      <w:pPr>
        <w:spacing w:before="240" w:after="240"/>
        <w:ind w:firstLine="425"/>
        <w:jc w:val="both"/>
        <w:rPr>
          <w:b/>
          <w:sz w:val="24"/>
          <w:szCs w:val="24"/>
        </w:rPr>
      </w:pPr>
    </w:p>
    <w:p w14:paraId="2F9233CD" w14:textId="77777777" w:rsidR="00D909D1" w:rsidRDefault="0020065F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Принципы разработки:</w:t>
      </w:r>
    </w:p>
    <w:p w14:paraId="16DA14F8" w14:textId="77777777" w:rsidR="00D909D1" w:rsidRPr="0020065F" w:rsidRDefault="0020065F">
      <w:pPr>
        <w:numPr>
          <w:ilvl w:val="0"/>
          <w:numId w:val="19"/>
        </w:numPr>
        <w:rPr>
          <w:rFonts w:ascii="Courier New" w:eastAsia="Courier New" w:hAnsi="Courier New" w:cs="Courier New"/>
          <w:color w:val="292929"/>
          <w:sz w:val="28"/>
          <w:szCs w:val="28"/>
          <w:highlight w:val="white"/>
          <w:lang w:val="en-US"/>
        </w:rPr>
      </w:pPr>
      <w:r w:rsidRPr="0020065F">
        <w:rPr>
          <w:rFonts w:ascii="Courier New" w:eastAsia="Courier New" w:hAnsi="Courier New" w:cs="Courier New"/>
          <w:color w:val="292929"/>
          <w:sz w:val="28"/>
          <w:szCs w:val="28"/>
          <w:highlight w:val="white"/>
          <w:lang w:val="en-US"/>
        </w:rPr>
        <w:t>create an API .Net Core projects</w:t>
      </w:r>
    </w:p>
    <w:p w14:paraId="47632B3C" w14:textId="77777777" w:rsidR="00D909D1" w:rsidRDefault="0020065F">
      <w:pPr>
        <w:numPr>
          <w:ilvl w:val="0"/>
          <w:numId w:val="19"/>
        </w:numPr>
        <w:spacing w:line="283" w:lineRule="auto"/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color w:val="292929"/>
          <w:sz w:val="28"/>
          <w:szCs w:val="28"/>
          <w:shd w:val="clear" w:color="auto" w:fill="F2F2F2"/>
        </w:rPr>
        <w:t xml:space="preserve">скачать пакеты из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shd w:val="clear" w:color="auto" w:fill="F2F2F2"/>
        </w:rPr>
        <w:t>Nuget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shd w:val="clear" w:color="auto" w:fill="F2F2F2"/>
        </w:rPr>
        <w:t>:</w:t>
      </w:r>
      <w:r>
        <w:rPr>
          <w:rFonts w:ascii="Courier New" w:eastAsia="Courier New" w:hAnsi="Courier New" w:cs="Courier New"/>
          <w:b/>
          <w:color w:val="292929"/>
          <w:sz w:val="28"/>
          <w:szCs w:val="28"/>
          <w:shd w:val="clear" w:color="auto" w:fill="F2F2F2"/>
        </w:rPr>
        <w:t xml:space="preserve"> </w:t>
      </w:r>
      <w:hyperlink r:id="rId45">
        <w:proofErr w:type="spellStart"/>
        <w:r>
          <w:rPr>
            <w:rFonts w:ascii="Courier New" w:eastAsia="Courier New" w:hAnsi="Courier New" w:cs="Courier New"/>
            <w:b/>
            <w:color w:val="1155CC"/>
            <w:sz w:val="28"/>
            <w:szCs w:val="28"/>
            <w:u w:val="single"/>
            <w:shd w:val="clear" w:color="auto" w:fill="F2F2F2"/>
          </w:rPr>
          <w:t>Nancy</w:t>
        </w:r>
        <w:proofErr w:type="spellEnd"/>
      </w:hyperlink>
      <w:r>
        <w:rPr>
          <w:rFonts w:ascii="Courier New" w:eastAsia="Courier New" w:hAnsi="Courier New" w:cs="Courier New"/>
          <w:b/>
          <w:color w:val="292929"/>
          <w:sz w:val="28"/>
          <w:szCs w:val="28"/>
          <w:shd w:val="clear" w:color="auto" w:fill="F2F2F2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292929"/>
          <w:sz w:val="28"/>
          <w:szCs w:val="28"/>
          <w:shd w:val="clear" w:color="auto" w:fill="F2F2F2"/>
        </w:rPr>
        <w:t>Nancy.Owin</w:t>
      </w:r>
      <w:proofErr w:type="spellEnd"/>
    </w:p>
    <w:p w14:paraId="427E7F07" w14:textId="77777777" w:rsidR="00D909D1" w:rsidRDefault="0020065F">
      <w:pPr>
        <w:numPr>
          <w:ilvl w:val="0"/>
          <w:numId w:val="19"/>
        </w:num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в методе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>Configure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Startup.cs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 конфигурация </w:t>
      </w:r>
      <w:proofErr w:type="spell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Nancy</w:t>
      </w:r>
      <w:proofErr w:type="spellEnd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:</w:t>
      </w:r>
    </w:p>
    <w:p w14:paraId="09DC0E68" w14:textId="77777777" w:rsidR="00D909D1" w:rsidRPr="0020065F" w:rsidRDefault="0020065F">
      <w:pPr>
        <w:ind w:left="720"/>
        <w:rPr>
          <w:rFonts w:ascii="Courier New" w:eastAsia="Courier New" w:hAnsi="Courier New" w:cs="Courier New"/>
          <w:color w:val="292929"/>
          <w:sz w:val="28"/>
          <w:szCs w:val="28"/>
          <w:highlight w:val="white"/>
          <w:u w:val="single"/>
          <w:lang w:val="en-US"/>
        </w:rPr>
      </w:pPr>
      <w:proofErr w:type="spellStart"/>
      <w:proofErr w:type="gramStart"/>
      <w:r w:rsidRPr="0020065F">
        <w:rPr>
          <w:rFonts w:ascii="Courier New" w:eastAsia="Courier New" w:hAnsi="Courier New" w:cs="Courier New"/>
          <w:color w:val="24292E"/>
          <w:sz w:val="28"/>
          <w:szCs w:val="28"/>
          <w:highlight w:val="white"/>
          <w:u w:val="single"/>
          <w:lang w:val="en-US"/>
        </w:rPr>
        <w:t>app</w:t>
      </w:r>
      <w:r w:rsidRPr="0020065F">
        <w:rPr>
          <w:rFonts w:ascii="Courier New" w:eastAsia="Courier New" w:hAnsi="Courier New" w:cs="Courier New"/>
          <w:color w:val="24292F"/>
          <w:sz w:val="28"/>
          <w:szCs w:val="28"/>
          <w:highlight w:val="white"/>
          <w:u w:val="single"/>
          <w:lang w:val="en-US"/>
        </w:rPr>
        <w:t>.</w:t>
      </w:r>
      <w:r w:rsidRPr="0020065F">
        <w:rPr>
          <w:rFonts w:ascii="Courier New" w:eastAsia="Courier New" w:hAnsi="Courier New" w:cs="Courier New"/>
          <w:color w:val="6F42C1"/>
          <w:sz w:val="28"/>
          <w:szCs w:val="28"/>
          <w:highlight w:val="white"/>
          <w:u w:val="single"/>
          <w:lang w:val="en-US"/>
        </w:rPr>
        <w:t>UseOwin</w:t>
      </w:r>
      <w:proofErr w:type="spellEnd"/>
      <w:proofErr w:type="gramEnd"/>
      <w:r w:rsidRPr="0020065F">
        <w:rPr>
          <w:rFonts w:ascii="Courier New" w:eastAsia="Courier New" w:hAnsi="Courier New" w:cs="Courier New"/>
          <w:color w:val="24292F"/>
          <w:sz w:val="28"/>
          <w:szCs w:val="28"/>
          <w:highlight w:val="white"/>
          <w:u w:val="single"/>
          <w:lang w:val="en-US"/>
        </w:rPr>
        <w:t>(</w:t>
      </w:r>
      <w:r w:rsidRPr="0020065F">
        <w:rPr>
          <w:rFonts w:ascii="Courier New" w:eastAsia="Courier New" w:hAnsi="Courier New" w:cs="Courier New"/>
          <w:color w:val="6F42C1"/>
          <w:sz w:val="28"/>
          <w:szCs w:val="28"/>
          <w:highlight w:val="white"/>
          <w:u w:val="single"/>
          <w:lang w:val="en-US"/>
        </w:rPr>
        <w:t>x</w:t>
      </w:r>
      <w:r w:rsidRPr="0020065F">
        <w:rPr>
          <w:rFonts w:ascii="Courier New" w:eastAsia="Courier New" w:hAnsi="Courier New" w:cs="Courier New"/>
          <w:color w:val="24292F"/>
          <w:sz w:val="28"/>
          <w:szCs w:val="28"/>
          <w:highlight w:val="white"/>
          <w:u w:val="single"/>
          <w:lang w:val="en-US"/>
        </w:rPr>
        <w:t xml:space="preserve"> </w:t>
      </w:r>
      <w:r w:rsidRPr="0020065F">
        <w:rPr>
          <w:rFonts w:ascii="Courier New" w:eastAsia="Courier New" w:hAnsi="Courier New" w:cs="Courier New"/>
          <w:color w:val="D73A49"/>
          <w:sz w:val="28"/>
          <w:szCs w:val="28"/>
          <w:highlight w:val="white"/>
          <w:u w:val="single"/>
          <w:lang w:val="en-US"/>
        </w:rPr>
        <w:t>=&gt;</w:t>
      </w:r>
      <w:r w:rsidRPr="0020065F">
        <w:rPr>
          <w:rFonts w:ascii="Courier New" w:eastAsia="Courier New" w:hAnsi="Courier New" w:cs="Courier New"/>
          <w:color w:val="24292F"/>
          <w:sz w:val="28"/>
          <w:szCs w:val="28"/>
          <w:highlight w:val="white"/>
          <w:u w:val="single"/>
          <w:lang w:val="en-US"/>
        </w:rPr>
        <w:t xml:space="preserve"> </w:t>
      </w:r>
      <w:proofErr w:type="spellStart"/>
      <w:r w:rsidRPr="0020065F">
        <w:rPr>
          <w:rFonts w:ascii="Courier New" w:eastAsia="Courier New" w:hAnsi="Courier New" w:cs="Courier New"/>
          <w:color w:val="24292E"/>
          <w:sz w:val="28"/>
          <w:szCs w:val="28"/>
          <w:highlight w:val="white"/>
          <w:u w:val="single"/>
          <w:lang w:val="en-US"/>
        </w:rPr>
        <w:t>x</w:t>
      </w:r>
      <w:r w:rsidRPr="0020065F">
        <w:rPr>
          <w:rFonts w:ascii="Courier New" w:eastAsia="Courier New" w:hAnsi="Courier New" w:cs="Courier New"/>
          <w:color w:val="24292F"/>
          <w:sz w:val="28"/>
          <w:szCs w:val="28"/>
          <w:highlight w:val="white"/>
          <w:u w:val="single"/>
          <w:lang w:val="en-US"/>
        </w:rPr>
        <w:t>.</w:t>
      </w:r>
      <w:r w:rsidRPr="0020065F">
        <w:rPr>
          <w:rFonts w:ascii="Courier New" w:eastAsia="Courier New" w:hAnsi="Courier New" w:cs="Courier New"/>
          <w:color w:val="6F42C1"/>
          <w:sz w:val="28"/>
          <w:szCs w:val="28"/>
          <w:highlight w:val="white"/>
          <w:u w:val="single"/>
          <w:lang w:val="en-US"/>
        </w:rPr>
        <w:t>UseNancy</w:t>
      </w:r>
      <w:proofErr w:type="spellEnd"/>
      <w:r w:rsidRPr="0020065F">
        <w:rPr>
          <w:rFonts w:ascii="Courier New" w:eastAsia="Courier New" w:hAnsi="Courier New" w:cs="Courier New"/>
          <w:color w:val="24292F"/>
          <w:sz w:val="28"/>
          <w:szCs w:val="28"/>
          <w:highlight w:val="white"/>
          <w:u w:val="single"/>
          <w:lang w:val="en-US"/>
        </w:rPr>
        <w:t>());</w:t>
      </w:r>
    </w:p>
    <w:p w14:paraId="5A215D9B" w14:textId="77777777" w:rsidR="00D909D1" w:rsidRDefault="0020065F">
      <w:pPr>
        <w:numPr>
          <w:ilvl w:val="0"/>
          <w:numId w:val="19"/>
        </w:numPr>
        <w:rPr>
          <w:rFonts w:ascii="Georgia" w:eastAsia="Georgia" w:hAnsi="Georgia" w:cs="Georgia"/>
          <w:color w:val="292929"/>
          <w:sz w:val="28"/>
          <w:szCs w:val="28"/>
          <w:highlight w:val="white"/>
        </w:rPr>
      </w:pPr>
      <w:proofErr w:type="gramStart"/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 xml:space="preserve">унаследовать  </w:t>
      </w:r>
      <w:proofErr w:type="spellStart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>NancyModule</w:t>
      </w:r>
      <w:proofErr w:type="spellEnd"/>
      <w:proofErr w:type="gramEnd"/>
      <w:r>
        <w:rPr>
          <w:rFonts w:ascii="Courier New" w:eastAsia="Courier New" w:hAnsi="Courier New" w:cs="Courier New"/>
          <w:b/>
          <w:color w:val="292929"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92929"/>
          <w:sz w:val="28"/>
          <w:szCs w:val="28"/>
          <w:highlight w:val="white"/>
        </w:rPr>
        <w:t>и в конструкторе</w:t>
      </w:r>
    </w:p>
    <w:p w14:paraId="4D10FB7E" w14:textId="77777777" w:rsidR="00D909D1" w:rsidRDefault="0020065F">
      <w:pPr>
        <w:ind w:left="720"/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noProof/>
          <w:color w:val="292929"/>
          <w:sz w:val="30"/>
          <w:szCs w:val="30"/>
          <w:highlight w:val="white"/>
        </w:rPr>
        <w:lastRenderedPageBreak/>
        <w:drawing>
          <wp:inline distT="114300" distB="114300" distL="114300" distR="114300" wp14:anchorId="10DC4DC6" wp14:editId="6EA06165">
            <wp:extent cx="4509600" cy="3216638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600" cy="321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CF81A" w14:textId="77777777" w:rsidR="00D909D1" w:rsidRDefault="00D909D1"/>
    <w:p w14:paraId="7E16C36D" w14:textId="77777777" w:rsidR="00D909D1" w:rsidRDefault="0020065F">
      <w:pPr>
        <w:pStyle w:val="1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10" w:name="_396y4d88bkh4" w:colFirst="0" w:colLast="0"/>
      <w:bookmarkEnd w:id="10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11.Event </w:t>
      </w:r>
      <w:proofErr w:type="spellStart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>Storing</w:t>
      </w:r>
      <w:proofErr w:type="spellEnd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 xml:space="preserve">: 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назначение, принципы применения, примеры реализации</w:t>
      </w:r>
    </w:p>
    <w:p w14:paraId="4A541F76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Event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Sourcing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 подход к хранению данных, при котором вместо конечного результата хранится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череда событий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произошедших с некоторой сущностью.    </w:t>
      </w:r>
    </w:p>
    <w:p w14:paraId="1847DD3E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1. каждое событие имеет имя.</w:t>
      </w:r>
    </w:p>
    <w:p w14:paraId="17FF522B" w14:textId="77777777" w:rsidR="00D909D1" w:rsidRDefault="0020065F">
      <w:pPr>
        <w:spacing w:before="240" w:after="24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2. ES: произошедшие события н</w:t>
      </w:r>
      <w:r>
        <w:rPr>
          <w:rFonts w:ascii="Courier New" w:eastAsia="Courier New" w:hAnsi="Courier New" w:cs="Courier New"/>
          <w:sz w:val="28"/>
          <w:szCs w:val="28"/>
        </w:rPr>
        <w:t>еизменны.</w:t>
      </w:r>
    </w:p>
    <w:p w14:paraId="38FFE967" w14:textId="77777777" w:rsidR="00D909D1" w:rsidRDefault="00D909D1">
      <w:pPr>
        <w:spacing w:before="240" w:after="240"/>
        <w:ind w:firstLine="425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14:paraId="4CA9ED95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EventStore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</w:rPr>
        <w:t xml:space="preserve">функциональная база данных с комплексной обработкой событий в JavaScript.  </w:t>
      </w:r>
    </w:p>
    <w:p w14:paraId="2E0C4CD0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32"/>
          <w:szCs w:val="32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>EventStoreDB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хранит ваши данные в виде серии неизменяемых событий с течением времени, предоставляя один из самых надежных доступных вариантов журнала аудита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(характеристики аналогичны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блокчейну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>).</w:t>
      </w:r>
    </w:p>
    <w:p w14:paraId="28EB9FAE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Принципы разработки:</w:t>
      </w:r>
    </w:p>
    <w:p w14:paraId="7259A110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1.Скачать</w:t>
      </w:r>
    </w:p>
    <w:p w14:paraId="7384CE42" w14:textId="77777777" w:rsidR="00D909D1" w:rsidRDefault="0020065F">
      <w:pPr>
        <w:rPr>
          <w:rFonts w:ascii="Courier New" w:eastAsia="Courier New" w:hAnsi="Courier New" w:cs="Courier New"/>
          <w:sz w:val="28"/>
          <w:szCs w:val="28"/>
          <w:u w:val="single"/>
        </w:rPr>
      </w:pPr>
      <w:r>
        <w:rPr>
          <w:rFonts w:ascii="Courier New" w:eastAsia="Courier New" w:hAnsi="Courier New" w:cs="Courier New"/>
          <w:sz w:val="28"/>
          <w:szCs w:val="28"/>
        </w:rPr>
        <w:t>2.запустить .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exe</w:t>
      </w:r>
      <w:proofErr w:type="spellEnd"/>
      <w:proofErr w:type="gramStart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..</w:t>
      </w:r>
      <w:proofErr w:type="spellStart"/>
      <w:proofErr w:type="gramEnd"/>
      <w:r>
        <w:rPr>
          <w:rFonts w:ascii="Courier New" w:eastAsia="Courier New" w:hAnsi="Courier New" w:cs="Courier New"/>
          <w:sz w:val="28"/>
          <w:szCs w:val="28"/>
          <w:u w:val="single"/>
        </w:rPr>
        <w:t>db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./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db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..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log</w:t>
      </w:r>
      <w:proofErr w:type="spellEnd"/>
      <w:r>
        <w:rPr>
          <w:rFonts w:ascii="Courier New" w:eastAsia="Courier New" w:hAnsi="Courier New" w:cs="Courier New"/>
          <w:sz w:val="28"/>
          <w:szCs w:val="28"/>
          <w:u w:val="single"/>
        </w:rPr>
        <w:t xml:space="preserve"> ./</w:t>
      </w:r>
      <w:proofErr w:type="spellStart"/>
      <w:r>
        <w:rPr>
          <w:rFonts w:ascii="Courier New" w:eastAsia="Courier New" w:hAnsi="Courier New" w:cs="Courier New"/>
          <w:sz w:val="28"/>
          <w:szCs w:val="28"/>
          <w:u w:val="single"/>
        </w:rPr>
        <w:t>log</w:t>
      </w:r>
      <w:proofErr w:type="spellEnd"/>
    </w:p>
    <w:p w14:paraId="48E9A619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3.скачать пакет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EventStore.ClientAPI.newCore</w:t>
      </w:r>
      <w:proofErr w:type="spellEnd"/>
    </w:p>
    <w:p w14:paraId="4695EB1E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lastRenderedPageBreak/>
        <w:drawing>
          <wp:inline distT="114300" distB="114300" distL="114300" distR="114300" wp14:anchorId="19C54FF0" wp14:editId="4198618F">
            <wp:extent cx="6029325" cy="433387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9B62B" w14:textId="77777777" w:rsidR="00D909D1" w:rsidRDefault="0020065F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0DE38DB5" wp14:editId="6DC01BAA">
            <wp:extent cx="6029325" cy="4029075"/>
            <wp:effectExtent l="0" t="0" r="0" b="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E420C" w14:textId="77777777" w:rsidR="00D909D1" w:rsidRDefault="00D909D1">
      <w:pPr>
        <w:rPr>
          <w:rFonts w:ascii="Courier New" w:eastAsia="Courier New" w:hAnsi="Courier New" w:cs="Courier New"/>
          <w:sz w:val="28"/>
          <w:szCs w:val="28"/>
        </w:rPr>
      </w:pPr>
    </w:p>
    <w:p w14:paraId="70B8A990" w14:textId="77777777" w:rsidR="00D909D1" w:rsidRDefault="0020065F">
      <w:pPr>
        <w:pStyle w:val="1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11" w:name="_s1fze68d7r98" w:colFirst="0" w:colLast="0"/>
      <w:bookmarkEnd w:id="11"/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lastRenderedPageBreak/>
        <w:t xml:space="preserve">12.Микросервисы: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микросервисная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</w:t>
      </w:r>
      <w:proofErr w:type="gram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архитектура,  определение</w:t>
      </w:r>
      <w:proofErr w:type="gram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микросервиса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 xml:space="preserve">основные принципы разработки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микросервиса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, </w:t>
      </w:r>
      <w:r>
        <w:rPr>
          <w:rFonts w:ascii="Courier New" w:eastAsia="Courier New" w:hAnsi="Courier New" w:cs="Courier New"/>
          <w:sz w:val="30"/>
          <w:szCs w:val="30"/>
          <w:shd w:val="clear" w:color="auto" w:fill="F4CCCC"/>
        </w:rPr>
        <w:t>паттерны разработки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, 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DevOps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 для </w:t>
      </w:r>
      <w:proofErr w:type="spellStart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микросервисов</w:t>
      </w:r>
      <w:proofErr w:type="spellEnd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 xml:space="preserve">. </w:t>
      </w:r>
    </w:p>
    <w:p w14:paraId="774DF46B" w14:textId="77777777" w:rsidR="00D909D1" w:rsidRDefault="00D909D1"/>
    <w:p w14:paraId="04A6977F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Микросервисы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</w:rPr>
        <w:t>один из подходов к разработке SOA-приложений, основной принцип – сервисы должны быть легкими (</w:t>
      </w:r>
      <w:r>
        <w:rPr>
          <w:rFonts w:ascii="Courier New" w:eastAsia="Courier New" w:hAnsi="Courier New" w:cs="Courier New"/>
          <w:sz w:val="28"/>
          <w:szCs w:val="28"/>
        </w:rPr>
        <w:t>сервисы маленькие и протоколы легковесные). Легкий сервис – сервис, который может быть переписан за 2 недели (Real Estate).</w:t>
      </w:r>
    </w:p>
    <w:p w14:paraId="060EA8E6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Микросервисная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архитектура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-  набор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принципов, которым должны соответствовать сервисы. Задается или в форме правил или основывается </w:t>
      </w:r>
      <w:r>
        <w:rPr>
          <w:rFonts w:ascii="Courier New" w:eastAsia="Courier New" w:hAnsi="Courier New" w:cs="Courier New"/>
          <w:sz w:val="28"/>
          <w:szCs w:val="28"/>
        </w:rPr>
        <w:t xml:space="preserve">на применении готовых фреймворков (например,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Karyon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Dropwiard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,…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). </w:t>
      </w:r>
    </w:p>
    <w:p w14:paraId="7B723726" w14:textId="77777777" w:rsidR="00D909D1" w:rsidRDefault="0020065F">
      <w:pPr>
        <w:spacing w:before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Цель</w:t>
      </w:r>
      <w:r>
        <w:rPr>
          <w:rFonts w:ascii="Courier New" w:eastAsia="Courier New" w:hAnsi="Courier New" w:cs="Courier New"/>
          <w:sz w:val="28"/>
          <w:szCs w:val="28"/>
        </w:rPr>
        <w:t xml:space="preserve">:  </w:t>
      </w:r>
    </w:p>
    <w:p w14:paraId="67BAA47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1) устойчивость к сбоям; </w:t>
      </w:r>
    </w:p>
    <w:p w14:paraId="7E44463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2) облегчить понимание и поддержку кода; </w:t>
      </w:r>
    </w:p>
    <w:p w14:paraId="1C4695C8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3) усилить работу команды программистов.  </w:t>
      </w:r>
    </w:p>
    <w:p w14:paraId="5AECDF6A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Микросервис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 сервис, выполняющий одну элементарную функцию; основной принцип разбиения – изменение сервиса не затрагивает другие сервисы.</w:t>
      </w:r>
    </w:p>
    <w:p w14:paraId="4C43C378" w14:textId="77777777" w:rsidR="00D909D1" w:rsidRPr="0020065F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Популярные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паттерны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20065F">
        <w:rPr>
          <w:rFonts w:ascii="Courier New" w:eastAsia="Courier New" w:hAnsi="Courier New" w:cs="Courier New"/>
          <w:b/>
          <w:i/>
          <w:sz w:val="28"/>
          <w:szCs w:val="28"/>
          <w:lang w:val="en-US"/>
        </w:rPr>
        <w:t>Tolerant Reader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 w:rsidRPr="0020065F">
        <w:rPr>
          <w:rFonts w:ascii="Courier New" w:eastAsia="Courier New" w:hAnsi="Courier New" w:cs="Courier New"/>
          <w:b/>
          <w:i/>
          <w:sz w:val="28"/>
          <w:szCs w:val="28"/>
          <w:lang w:val="en-US"/>
        </w:rPr>
        <w:t>Consumer Driver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.</w:t>
      </w:r>
    </w:p>
    <w:p w14:paraId="5EAEA3E4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Требуется </w:t>
      </w:r>
      <w:proofErr w:type="spellStart"/>
      <w:r>
        <w:rPr>
          <w:rFonts w:ascii="Courier New" w:eastAsia="Courier New" w:hAnsi="Courier New" w:cs="Courier New"/>
          <w:b/>
          <w:i/>
          <w:sz w:val="28"/>
          <w:szCs w:val="28"/>
        </w:rPr>
        <w:t>DevOps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 набор технологий нацеленных на интеграцию процессов разра</w:t>
      </w:r>
      <w:r>
        <w:rPr>
          <w:rFonts w:ascii="Courier New" w:eastAsia="Courier New" w:hAnsi="Courier New" w:cs="Courier New"/>
          <w:sz w:val="28"/>
          <w:szCs w:val="28"/>
        </w:rPr>
        <w:t xml:space="preserve">ботки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и  информационно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-техническому обслуживанию. </w:t>
      </w:r>
    </w:p>
    <w:p w14:paraId="6CD23EBD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Цели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DevOps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58BDBB7D" w14:textId="77777777" w:rsidR="00D909D1" w:rsidRDefault="0020065F">
      <w:pPr>
        <w:ind w:firstLine="992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сокращение выхода продукта на рынок, </w:t>
      </w:r>
    </w:p>
    <w:p w14:paraId="01CE9ABB" w14:textId="77777777" w:rsidR="00D909D1" w:rsidRDefault="0020065F">
      <w:pPr>
        <w:ind w:firstLine="992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снижение частоты отказов релизов, </w:t>
      </w:r>
    </w:p>
    <w:p w14:paraId="6E12B61F" w14:textId="77777777" w:rsidR="00D909D1" w:rsidRDefault="0020065F">
      <w:pPr>
        <w:ind w:firstLine="992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сокращение времени на изменения, </w:t>
      </w:r>
    </w:p>
    <w:p w14:paraId="5EE1BA53" w14:textId="77777777" w:rsidR="00D909D1" w:rsidRDefault="0020065F">
      <w:pPr>
        <w:ind w:firstLine="992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сокращение времени на восстановление.  </w:t>
      </w:r>
    </w:p>
    <w:p w14:paraId="14B5E4B0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Задача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DevOps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сделать согласованным процесс </w:t>
      </w:r>
      <w:r>
        <w:rPr>
          <w:rFonts w:ascii="Courier New" w:eastAsia="Courier New" w:hAnsi="Courier New" w:cs="Courier New"/>
          <w:sz w:val="28"/>
          <w:szCs w:val="28"/>
        </w:rPr>
        <w:t xml:space="preserve">разработки и эксплуатации приложений. </w:t>
      </w:r>
    </w:p>
    <w:p w14:paraId="2112E1F2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Основные задачи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DevOps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14:paraId="6C72C89E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контроль версий, </w:t>
      </w:r>
    </w:p>
    <w:p w14:paraId="0A874F16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непрерывная сборка, </w:t>
      </w:r>
    </w:p>
    <w:p w14:paraId="03F1B1DF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непрерывное тестирование, </w:t>
      </w:r>
    </w:p>
    <w:p w14:paraId="6A41784C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поддержка репозиториев артефактов, </w:t>
      </w:r>
    </w:p>
    <w:p w14:paraId="6CB0F5F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конфигурация инфраструктуры, </w:t>
      </w:r>
    </w:p>
    <w:p w14:paraId="5BD8F652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мониторинг работоспособности и производительности. </w:t>
      </w:r>
    </w:p>
    <w:p w14:paraId="2D6E8FB7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DevOps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следствие увеличения релизов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Agile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-технологии) и усложнения инфраструктуры.    </w:t>
      </w:r>
    </w:p>
    <w:p w14:paraId="058C36DA" w14:textId="77777777" w:rsidR="00D909D1" w:rsidRDefault="0020065F">
      <w:pPr>
        <w:spacing w:before="240" w:after="24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   </w:t>
      </w:r>
    </w:p>
    <w:p w14:paraId="6F20F4BA" w14:textId="77777777" w:rsidR="00D909D1" w:rsidRDefault="0020065F">
      <w:pPr>
        <w:pStyle w:val="1"/>
        <w:spacing w:before="240" w:after="240"/>
        <w:jc w:val="both"/>
        <w:rPr>
          <w:rFonts w:ascii="Courier New" w:eastAsia="Courier New" w:hAnsi="Courier New" w:cs="Courier New"/>
          <w:sz w:val="30"/>
          <w:szCs w:val="30"/>
          <w:shd w:val="clear" w:color="auto" w:fill="D9EAD3"/>
        </w:rPr>
      </w:pPr>
      <w:bookmarkStart w:id="12" w:name="_g303444f4s40" w:colFirst="0" w:colLast="0"/>
      <w:bookmarkEnd w:id="12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13.</w:t>
      </w:r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>Docker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: назначение, архитектура, основные команды</w:t>
      </w:r>
    </w:p>
    <w:p w14:paraId="5E5971DD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</w:rPr>
        <w:t xml:space="preserve">платформа для разработки, доставки и эксплуатации приложений. Основное назначение – упростить развертывание приложения </w:t>
      </w:r>
    </w:p>
    <w:p w14:paraId="28721383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Desktop(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Engine) +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Hub</w:t>
      </w:r>
      <w:proofErr w:type="spellEnd"/>
    </w:p>
    <w:p w14:paraId="3B635578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Hub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– облачный сервис для распространения </w:t>
      </w:r>
      <w:r>
        <w:rPr>
          <w:rFonts w:ascii="Courier New" w:eastAsia="Courier New" w:hAnsi="Courier New" w:cs="Courier New"/>
          <w:b/>
          <w:sz w:val="28"/>
          <w:szCs w:val="28"/>
        </w:rPr>
        <w:t>контейнеров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6CD29E01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Engine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–  механизм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(се</w:t>
      </w:r>
      <w:r>
        <w:rPr>
          <w:rFonts w:ascii="Courier New" w:eastAsia="Courier New" w:hAnsi="Courier New" w:cs="Courier New"/>
          <w:sz w:val="28"/>
          <w:szCs w:val="28"/>
        </w:rPr>
        <w:t xml:space="preserve">рвис и приложение) для создания и функционирования </w:t>
      </w:r>
      <w:r>
        <w:rPr>
          <w:rFonts w:ascii="Courier New" w:eastAsia="Courier New" w:hAnsi="Courier New" w:cs="Courier New"/>
          <w:b/>
          <w:sz w:val="28"/>
          <w:szCs w:val="28"/>
        </w:rPr>
        <w:t>контейнеров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14:paraId="67047C27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image 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– read only template – </w:t>
      </w:r>
      <w:r>
        <w:rPr>
          <w:rFonts w:ascii="Courier New" w:eastAsia="Courier New" w:hAnsi="Courier New" w:cs="Courier New"/>
          <w:sz w:val="28"/>
          <w:szCs w:val="28"/>
        </w:rPr>
        <w:t>шаблон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для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чтения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. </w:t>
      </w:r>
    </w:p>
    <w:p w14:paraId="321BE4AC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7DF22A76" wp14:editId="4E53EBAD">
            <wp:extent cx="5172075" cy="17716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061AA" w14:textId="77777777" w:rsidR="00D909D1" w:rsidRDefault="0020065F">
      <w:pPr>
        <w:numPr>
          <w:ilvl w:val="0"/>
          <w:numId w:val="14"/>
        </w:numPr>
        <w:shd w:val="clear" w:color="auto" w:fill="FFFFFF"/>
        <w:spacing w:after="160"/>
        <w:rPr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Определите среду своего приложения с </w:t>
      </w:r>
      <w:proofErr w:type="gramStart"/>
      <w:r>
        <w:rPr>
          <w:rFonts w:ascii="Courier New" w:eastAsia="Courier New" w:hAnsi="Courier New" w:cs="Courier New"/>
          <w:sz w:val="28"/>
          <w:szCs w:val="28"/>
          <w:highlight w:val="white"/>
        </w:rPr>
        <w:t>помощью ,</w:t>
      </w:r>
      <w:proofErr w:type="gram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>Dockerfile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чтобы его можно было воспроизвести где угодно.</w:t>
      </w:r>
    </w:p>
    <w:p w14:paraId="3C4FA60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build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создать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image</w:t>
      </w:r>
      <w:proofErr w:type="spellEnd"/>
    </w:p>
    <w:p w14:paraId="56A12A57" w14:textId="77777777" w:rsidR="00D909D1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run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- создать и запустить контейнер</w:t>
      </w:r>
    </w:p>
    <w:p w14:paraId="7FE23699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docker 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buid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,</w:t>
      </w:r>
    </w:p>
    <w:p w14:paraId="24559A79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push</w:t>
      </w:r>
    </w:p>
    <w:p w14:paraId="0313D66C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pull</w:t>
      </w:r>
    </w:p>
    <w:p w14:paraId="2B15A522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run</w:t>
      </w:r>
    </w:p>
    <w:p w14:paraId="786CD028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stop</w:t>
      </w:r>
    </w:p>
    <w:p w14:paraId="017A9854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start</w:t>
      </w:r>
    </w:p>
    <w:p w14:paraId="5732837D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doker</w:t>
      </w:r>
      <w:proofErr w:type="spellEnd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  </w:t>
      </w:r>
      <w:proofErr w:type="spellStart"/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ps</w:t>
      </w:r>
      <w:proofErr w:type="spellEnd"/>
    </w:p>
    <w:p w14:paraId="47EB3C5C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docker images ls - </w:t>
      </w:r>
      <w:r>
        <w:rPr>
          <w:rFonts w:ascii="Courier New" w:eastAsia="Courier New" w:hAnsi="Courier New" w:cs="Courier New"/>
          <w:sz w:val="28"/>
          <w:szCs w:val="28"/>
        </w:rPr>
        <w:t>список</w:t>
      </w: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 xml:space="preserve"> images</w:t>
      </w:r>
    </w:p>
    <w:p w14:paraId="26777495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rm</w:t>
      </w:r>
    </w:p>
    <w:p w14:paraId="4FC045D4" w14:textId="77777777" w:rsidR="00D909D1" w:rsidRPr="0020065F" w:rsidRDefault="0020065F">
      <w:pPr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image rm</w:t>
      </w:r>
    </w:p>
    <w:p w14:paraId="1E43BDB8" w14:textId="77777777" w:rsidR="00D909D1" w:rsidRPr="0020065F" w:rsidRDefault="0020065F">
      <w:pPr>
        <w:spacing w:after="200"/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20065F">
        <w:rPr>
          <w:rFonts w:ascii="Courier New" w:eastAsia="Courier New" w:hAnsi="Courier New" w:cs="Courier New"/>
          <w:sz w:val="28"/>
          <w:szCs w:val="28"/>
          <w:lang w:val="en-US"/>
        </w:rPr>
        <w:t>docker search</w:t>
      </w:r>
    </w:p>
    <w:p w14:paraId="27D1FE4F" w14:textId="77777777" w:rsidR="00D909D1" w:rsidRPr="0020065F" w:rsidRDefault="00D909D1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3E15D499" w14:textId="77777777" w:rsidR="00D909D1" w:rsidRDefault="0020065F">
      <w:pPr>
        <w:pStyle w:val="1"/>
        <w:spacing w:before="240" w:after="240"/>
        <w:ind w:firstLine="425"/>
        <w:jc w:val="both"/>
        <w:rPr>
          <w:sz w:val="24"/>
          <w:szCs w:val="24"/>
        </w:rPr>
      </w:pPr>
      <w:bookmarkStart w:id="13" w:name="_i44grdm8my8b" w:colFirst="0" w:colLast="0"/>
      <w:bookmarkEnd w:id="13"/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lastRenderedPageBreak/>
        <w:t>14.</w:t>
      </w:r>
      <w:r>
        <w:rPr>
          <w:rFonts w:ascii="Courier New" w:eastAsia="Courier New" w:hAnsi="Courier New" w:cs="Courier New"/>
          <w:b/>
          <w:sz w:val="30"/>
          <w:szCs w:val="30"/>
          <w:shd w:val="clear" w:color="auto" w:fill="D9EAD3"/>
        </w:rPr>
        <w:t>Docker-Compose</w:t>
      </w:r>
      <w:r>
        <w:rPr>
          <w:rFonts w:ascii="Courier New" w:eastAsia="Courier New" w:hAnsi="Courier New" w:cs="Courier New"/>
          <w:sz w:val="30"/>
          <w:szCs w:val="30"/>
          <w:shd w:val="clear" w:color="auto" w:fill="D9EAD3"/>
        </w:rPr>
        <w:t>: назначение, основные команды</w:t>
      </w:r>
      <w:r>
        <w:rPr>
          <w:sz w:val="24"/>
          <w:szCs w:val="24"/>
        </w:rPr>
        <w:t xml:space="preserve">.  </w:t>
      </w:r>
    </w:p>
    <w:p w14:paraId="6689B863" w14:textId="77777777" w:rsidR="00D909D1" w:rsidRDefault="0020065F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  <w:highlight w:val="whit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>Compose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— это инструмент для определения и запуска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многоконтейнерных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приложений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. С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Compose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вы используете файл YAML для настройки служб вашего приложения. Затем с помощью одной команды вы создаете и запускаете все с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лужбы из вашей конфигурации.</w:t>
      </w:r>
    </w:p>
    <w:p w14:paraId="4C73A0C1" w14:textId="77777777" w:rsidR="00D909D1" w:rsidRDefault="0020065F">
      <w:pPr>
        <w:numPr>
          <w:ilvl w:val="0"/>
          <w:numId w:val="14"/>
        </w:numPr>
        <w:shd w:val="clear" w:color="auto" w:fill="FFFFFF"/>
        <w:ind w:left="0" w:firstLine="0"/>
        <w:rPr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Определите среду своего приложения с </w:t>
      </w:r>
      <w:proofErr w:type="gramStart"/>
      <w:r>
        <w:rPr>
          <w:rFonts w:ascii="Courier New" w:eastAsia="Courier New" w:hAnsi="Courier New" w:cs="Courier New"/>
          <w:sz w:val="28"/>
          <w:szCs w:val="28"/>
          <w:highlight w:val="white"/>
        </w:rPr>
        <w:t>помощью ,</w:t>
      </w:r>
      <w:proofErr w:type="gram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Dockerfileчтобы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его можно было воспроизвести где угодно.</w:t>
      </w:r>
    </w:p>
    <w:p w14:paraId="0AEAF072" w14:textId="77777777" w:rsidR="00D909D1" w:rsidRDefault="0020065F">
      <w:pPr>
        <w:numPr>
          <w:ilvl w:val="0"/>
          <w:numId w:val="14"/>
        </w:numPr>
        <w:shd w:val="clear" w:color="auto" w:fill="FFFFFF"/>
        <w:ind w:left="0" w:firstLine="0"/>
        <w:rPr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Определите службы, из которых состоит ваше приложение,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docker-compose.yml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чтобы их можно было запускать вместе в изолирован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ной среде.</w:t>
      </w:r>
    </w:p>
    <w:p w14:paraId="72170134" w14:textId="77777777" w:rsidR="00D909D1" w:rsidRPr="0020065F" w:rsidRDefault="0020065F">
      <w:pPr>
        <w:numPr>
          <w:ilvl w:val="0"/>
          <w:numId w:val="14"/>
        </w:numPr>
        <w:shd w:val="clear" w:color="auto" w:fill="FFFFFF"/>
        <w:spacing w:after="160" w:line="288" w:lineRule="auto"/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r w:rsidRPr="0020065F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Build and run your </w:t>
      </w:r>
      <w:proofErr w:type="gramStart"/>
      <w:r w:rsidRPr="0020065F">
        <w:rPr>
          <w:rFonts w:ascii="Courier New" w:eastAsia="Courier New" w:hAnsi="Courier New" w:cs="Courier New"/>
          <w:sz w:val="28"/>
          <w:szCs w:val="28"/>
          <w:highlight w:val="white"/>
          <w:lang w:val="en-US"/>
        </w:rPr>
        <w:t xml:space="preserve">app </w:t>
      </w:r>
      <w:r w:rsidRPr="0020065F">
        <w:rPr>
          <w:rFonts w:ascii="Roboto" w:eastAsia="Roboto" w:hAnsi="Roboto" w:cs="Roboto"/>
          <w:sz w:val="34"/>
          <w:szCs w:val="34"/>
          <w:highlight w:val="white"/>
          <w:lang w:val="en-US"/>
        </w:rPr>
        <w:t xml:space="preserve"> </w:t>
      </w:r>
      <w:r w:rsidRPr="0020065F">
        <w:rPr>
          <w:rFonts w:ascii="Roboto Mono" w:eastAsia="Roboto Mono" w:hAnsi="Roboto Mono" w:cs="Roboto Mono"/>
          <w:color w:val="0055BD"/>
          <w:sz w:val="19"/>
          <w:szCs w:val="19"/>
          <w:shd w:val="clear" w:color="auto" w:fill="F9F9FA"/>
          <w:lang w:val="en-US"/>
        </w:rPr>
        <w:t>docker</w:t>
      </w:r>
      <w:proofErr w:type="gramEnd"/>
      <w:r w:rsidRPr="0020065F">
        <w:rPr>
          <w:rFonts w:ascii="Roboto Mono" w:eastAsia="Roboto Mono" w:hAnsi="Roboto Mono" w:cs="Roboto Mono"/>
          <w:color w:val="0055BD"/>
          <w:sz w:val="19"/>
          <w:szCs w:val="19"/>
          <w:shd w:val="clear" w:color="auto" w:fill="F9F9FA"/>
          <w:lang w:val="en-US"/>
        </w:rPr>
        <w:t xml:space="preserve"> compose up</w:t>
      </w:r>
    </w:p>
    <w:p w14:paraId="77962624" w14:textId="77777777" w:rsidR="00D909D1" w:rsidRDefault="0020065F">
      <w:pPr>
        <w:ind w:left="720"/>
      </w:pPr>
      <w:r>
        <w:rPr>
          <w:rFonts w:ascii="Roboto Mono" w:eastAsia="Roboto Mono" w:hAnsi="Roboto Mono" w:cs="Roboto Mono"/>
          <w:color w:val="0055BD"/>
          <w:sz w:val="19"/>
          <w:szCs w:val="19"/>
          <w:shd w:val="clear" w:color="auto" w:fill="F9F9FA"/>
        </w:rPr>
        <w:t>-d -</w:t>
      </w:r>
      <w:r>
        <w:rPr>
          <w:rFonts w:ascii="Roboto Mono" w:eastAsia="Roboto Mono" w:hAnsi="Roboto Mono" w:cs="Roboto Mono"/>
          <w:sz w:val="19"/>
          <w:szCs w:val="19"/>
          <w:shd w:val="clear" w:color="auto" w:fill="F9F9FA"/>
        </w:rPr>
        <w:t xml:space="preserve"> фоновый режим</w:t>
      </w:r>
    </w:p>
    <w:p w14:paraId="564235D4" w14:textId="77777777" w:rsidR="00D909D1" w:rsidRDefault="0020065F">
      <w:pPr>
        <w:shd w:val="clear" w:color="auto" w:fill="FFFFFF"/>
        <w:spacing w:after="160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noProof/>
          <w:sz w:val="28"/>
          <w:szCs w:val="28"/>
          <w:highlight w:val="white"/>
        </w:rPr>
        <w:drawing>
          <wp:inline distT="114300" distB="114300" distL="114300" distR="114300" wp14:anchorId="04851A9A" wp14:editId="015A35C1">
            <wp:extent cx="3838575" cy="3457575"/>
            <wp:effectExtent l="0" t="0" r="0" b="0"/>
            <wp:docPr id="2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7DE82" w14:textId="77777777" w:rsidR="00D909D1" w:rsidRDefault="0020065F">
      <w:pPr>
        <w:shd w:val="clear" w:color="auto" w:fill="FFFFFF"/>
        <w:spacing w:before="300" w:after="160" w:line="280" w:lineRule="auto"/>
        <w:ind w:left="80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Наличие нескольких изолированных сред на одном хосте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Compose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использует имя проекта для изоляции сред друг от друга. Вы можете использовать это имя проекта в нескольких различных контекстах:</w:t>
      </w:r>
    </w:p>
    <w:p w14:paraId="3FBFE88F" w14:textId="77777777" w:rsidR="00D909D1" w:rsidRDefault="0020065F">
      <w:pPr>
        <w:numPr>
          <w:ilvl w:val="0"/>
          <w:numId w:val="9"/>
        </w:numPr>
        <w:shd w:val="clear" w:color="auto" w:fill="FFFFFF"/>
        <w:jc w:val="both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на хосте разработки для создания нескольких копий одной среды, например, когда вы хотите запустить стабильную копию для каждой функциональной ветви проекта.</w:t>
      </w:r>
    </w:p>
    <w:p w14:paraId="40498CCB" w14:textId="77777777" w:rsidR="00D909D1" w:rsidRDefault="0020065F">
      <w:pPr>
        <w:numPr>
          <w:ilvl w:val="0"/>
          <w:numId w:val="9"/>
        </w:numPr>
        <w:shd w:val="clear" w:color="auto" w:fill="FFFFFF"/>
        <w:jc w:val="both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на сервере CI, чтобы сборки не мешали друг другу, вы можете установить имя проекта на уникальный но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>мер сборки</w:t>
      </w:r>
    </w:p>
    <w:p w14:paraId="60AB0F3A" w14:textId="77777777" w:rsidR="00D909D1" w:rsidRDefault="0020065F">
      <w:pPr>
        <w:numPr>
          <w:ilvl w:val="0"/>
          <w:numId w:val="9"/>
        </w:numPr>
        <w:shd w:val="clear" w:color="auto" w:fill="FFFFFF"/>
        <w:spacing w:after="160"/>
        <w:rPr>
          <w:rFonts w:ascii="Courier New" w:eastAsia="Courier New" w:hAnsi="Courier New" w:cs="Courier New"/>
          <w:sz w:val="28"/>
          <w:szCs w:val="28"/>
          <w:highlight w:val="white"/>
        </w:rPr>
      </w:pPr>
      <w:r>
        <w:rPr>
          <w:rFonts w:ascii="Courier New" w:eastAsia="Courier New" w:hAnsi="Courier New" w:cs="Courier New"/>
          <w:sz w:val="28"/>
          <w:szCs w:val="28"/>
          <w:highlight w:val="white"/>
        </w:rPr>
        <w:t>на общем хосте или хосте разработки, чтобы разные проекты, которые могут использовать одни и те же имена служб, не мешали друг другу</w:t>
      </w:r>
    </w:p>
    <w:p w14:paraId="1D7408DA" w14:textId="77777777" w:rsidR="00D909D1" w:rsidRDefault="0020065F">
      <w:pPr>
        <w:shd w:val="clear" w:color="auto" w:fill="FFFFFF"/>
        <w:spacing w:after="240" w:line="411" w:lineRule="auto"/>
        <w:rPr>
          <w:rFonts w:ascii="Courier New" w:eastAsia="Courier New" w:hAnsi="Courier New" w:cs="Courier New"/>
          <w:color w:val="658B00"/>
          <w:sz w:val="28"/>
          <w:szCs w:val="28"/>
          <w:highlight w:val="whit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lastRenderedPageBreak/>
        <w:t>docker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>compose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  <w:highlight w:val="white"/>
        </w:rPr>
        <w:t>run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позволяет запускать одноразовые команды для ваших служб. Например, чтобы увидеть, какие перем</w:t>
      </w:r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енные среды доступны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webслужбе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: </w:t>
      </w:r>
      <w:r>
        <w:rPr>
          <w:rFonts w:ascii="Courier New" w:eastAsia="Courier New" w:hAnsi="Courier New" w:cs="Courier New"/>
          <w:color w:val="555555"/>
          <w:sz w:val="28"/>
          <w:szCs w:val="28"/>
          <w:highlight w:val="white"/>
        </w:rPr>
        <w:t>$</w:t>
      </w:r>
      <w:r>
        <w:rPr>
          <w:rFonts w:ascii="Courier New" w:eastAsia="Courier New" w:hAnsi="Courier New" w:cs="Courier New"/>
          <w:color w:val="BBBBBB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docker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compose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run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  <w:highlight w:val="white"/>
        </w:rPr>
        <w:t>web</w:t>
      </w:r>
      <w:proofErr w:type="spellEnd"/>
      <w:r>
        <w:rPr>
          <w:rFonts w:ascii="Courier New" w:eastAsia="Courier New" w:hAnsi="Courier New" w:cs="Courier New"/>
          <w:sz w:val="28"/>
          <w:szCs w:val="28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58B00"/>
          <w:sz w:val="28"/>
          <w:szCs w:val="28"/>
          <w:highlight w:val="white"/>
        </w:rPr>
        <w:t>env</w:t>
      </w:r>
      <w:proofErr w:type="spellEnd"/>
    </w:p>
    <w:p w14:paraId="07845270" w14:textId="77777777" w:rsidR="00D909D1" w:rsidRDefault="00D909D1">
      <w:pPr>
        <w:shd w:val="clear" w:color="auto" w:fill="FFFFFF"/>
        <w:spacing w:after="160"/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7A5B51D9" w14:textId="77777777" w:rsidR="00D909D1" w:rsidRDefault="00D909D1">
      <w:pPr>
        <w:shd w:val="clear" w:color="auto" w:fill="FFFFFF"/>
        <w:spacing w:after="160"/>
        <w:ind w:left="720"/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1C5FF6C2" w14:textId="77777777" w:rsidR="00D909D1" w:rsidRDefault="00D909D1">
      <w:pPr>
        <w:shd w:val="clear" w:color="auto" w:fill="FFFFFF"/>
        <w:spacing w:after="160"/>
        <w:rPr>
          <w:rFonts w:ascii="Courier New" w:eastAsia="Courier New" w:hAnsi="Courier New" w:cs="Courier New"/>
          <w:sz w:val="28"/>
          <w:szCs w:val="28"/>
          <w:highlight w:val="white"/>
        </w:rPr>
      </w:pPr>
    </w:p>
    <w:p w14:paraId="288A2CF2" w14:textId="77777777" w:rsidR="00D909D1" w:rsidRDefault="00D909D1">
      <w:pPr>
        <w:spacing w:before="200"/>
        <w:ind w:firstLine="425"/>
        <w:jc w:val="both"/>
        <w:rPr>
          <w:rFonts w:ascii="Courier New" w:eastAsia="Courier New" w:hAnsi="Courier New" w:cs="Courier New"/>
          <w:sz w:val="28"/>
          <w:szCs w:val="28"/>
          <w:highlight w:val="white"/>
        </w:rPr>
      </w:pPr>
    </w:p>
    <w:sectPr w:rsidR="00D909D1">
      <w:pgSz w:w="11909" w:h="16834"/>
      <w:pgMar w:top="566" w:right="566" w:bottom="806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 Mon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D4309"/>
    <w:multiLevelType w:val="multilevel"/>
    <w:tmpl w:val="D7903F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8EB2664"/>
    <w:multiLevelType w:val="multilevel"/>
    <w:tmpl w:val="19BCCA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4C2024"/>
    <w:multiLevelType w:val="multilevel"/>
    <w:tmpl w:val="5A3C2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BD7904"/>
    <w:multiLevelType w:val="multilevel"/>
    <w:tmpl w:val="DA408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E23A72"/>
    <w:multiLevelType w:val="multilevel"/>
    <w:tmpl w:val="CEF2D1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A92351"/>
    <w:multiLevelType w:val="multilevel"/>
    <w:tmpl w:val="0AA6CCD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346F40"/>
    <w:multiLevelType w:val="multilevel"/>
    <w:tmpl w:val="8ABE25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2525A4"/>
    <w:multiLevelType w:val="multilevel"/>
    <w:tmpl w:val="6E88F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2FE3ACB"/>
    <w:multiLevelType w:val="multilevel"/>
    <w:tmpl w:val="711E2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34D2ACB"/>
    <w:multiLevelType w:val="multilevel"/>
    <w:tmpl w:val="D5F0E3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B3556D"/>
    <w:multiLevelType w:val="multilevel"/>
    <w:tmpl w:val="EFD2F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342E86"/>
    <w:multiLevelType w:val="multilevel"/>
    <w:tmpl w:val="EF58A2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7F4FDA"/>
    <w:multiLevelType w:val="multilevel"/>
    <w:tmpl w:val="52E44C84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="Verdana" w:hAnsi="Verdana" w:cs="Verdan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Verdana" w:eastAsia="Verdana" w:hAnsi="Verdana" w:cs="Verdana"/>
        <w:color w:val="222222"/>
        <w:sz w:val="22"/>
        <w:szCs w:val="22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DA188D"/>
    <w:multiLevelType w:val="multilevel"/>
    <w:tmpl w:val="25E2D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4A7973"/>
    <w:multiLevelType w:val="multilevel"/>
    <w:tmpl w:val="05864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0971C1"/>
    <w:multiLevelType w:val="multilevel"/>
    <w:tmpl w:val="74EA8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B94755B"/>
    <w:multiLevelType w:val="multilevel"/>
    <w:tmpl w:val="FF782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482F65"/>
    <w:multiLevelType w:val="multilevel"/>
    <w:tmpl w:val="ED9C2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EF16517"/>
    <w:multiLevelType w:val="multilevel"/>
    <w:tmpl w:val="C866AD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5CC700D"/>
    <w:multiLevelType w:val="multilevel"/>
    <w:tmpl w:val="04B61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72D39A4"/>
    <w:multiLevelType w:val="multilevel"/>
    <w:tmpl w:val="2FE60CF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7A235340"/>
    <w:multiLevelType w:val="multilevel"/>
    <w:tmpl w:val="0C2A02C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6"/>
  </w:num>
  <w:num w:numId="3">
    <w:abstractNumId w:val="3"/>
  </w:num>
  <w:num w:numId="4">
    <w:abstractNumId w:val="10"/>
  </w:num>
  <w:num w:numId="5">
    <w:abstractNumId w:val="4"/>
  </w:num>
  <w:num w:numId="6">
    <w:abstractNumId w:val="0"/>
  </w:num>
  <w:num w:numId="7">
    <w:abstractNumId w:val="7"/>
  </w:num>
  <w:num w:numId="8">
    <w:abstractNumId w:val="12"/>
  </w:num>
  <w:num w:numId="9">
    <w:abstractNumId w:val="21"/>
  </w:num>
  <w:num w:numId="10">
    <w:abstractNumId w:val="17"/>
  </w:num>
  <w:num w:numId="11">
    <w:abstractNumId w:val="20"/>
  </w:num>
  <w:num w:numId="12">
    <w:abstractNumId w:val="2"/>
  </w:num>
  <w:num w:numId="13">
    <w:abstractNumId w:val="1"/>
  </w:num>
  <w:num w:numId="14">
    <w:abstractNumId w:val="5"/>
  </w:num>
  <w:num w:numId="15">
    <w:abstractNumId w:val="9"/>
  </w:num>
  <w:num w:numId="16">
    <w:abstractNumId w:val="6"/>
  </w:num>
  <w:num w:numId="17">
    <w:abstractNumId w:val="11"/>
  </w:num>
  <w:num w:numId="18">
    <w:abstractNumId w:val="13"/>
  </w:num>
  <w:num w:numId="19">
    <w:abstractNumId w:val="19"/>
  </w:num>
  <w:num w:numId="20">
    <w:abstractNumId w:val="15"/>
  </w:num>
  <w:num w:numId="21">
    <w:abstractNumId w:val="8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9D1"/>
    <w:rsid w:val="0020065F"/>
    <w:rsid w:val="00D9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A1A07"/>
  <w15:docId w15:val="{5F48026F-EF41-4CFA-BFC4-FBBE7D2A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www.nuget.org/packages/Nancy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3819</Words>
  <Characters>21774</Characters>
  <Application>Microsoft Office Word</Application>
  <DocSecurity>0</DocSecurity>
  <Lines>181</Lines>
  <Paragraphs>51</Paragraphs>
  <ScaleCrop>false</ScaleCrop>
  <Company/>
  <LinksUpToDate>false</LinksUpToDate>
  <CharactersWithSpaces>25542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Vsevolod Trusov</cp:lastModifiedBy>
  <cp:revision>2</cp:revision>
  <dcterms:created xsi:type="dcterms:W3CDTF">2024-01-03T05:05:00Z</dcterms:created>
  <dcterms:modified xsi:type="dcterms:W3CDTF">2024-01-03T05:13:00Z</dcterms:modified>
</cp:coreProperties>
</file>