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AC6E" w14:textId="7AC240D9" w:rsidR="00763B4E" w:rsidRPr="009E79E5" w:rsidRDefault="005F7B74" w:rsidP="008F3B4E">
      <w:pPr>
        <w:pStyle w:val="Title"/>
        <w:rPr>
          <w:rFonts w:asciiTheme="minorHAnsi" w:hAnsiTheme="minorHAnsi"/>
        </w:rPr>
      </w:pPr>
      <w:r w:rsidRPr="009E79E5">
        <w:rPr>
          <w:rFonts w:asciiTheme="minorHAnsi" w:hAnsiTheme="minorHAnsi"/>
        </w:rPr>
        <w:t>Idea and proposal management</w:t>
      </w:r>
      <w:r w:rsidR="00763B4E" w:rsidRPr="009E79E5">
        <w:rPr>
          <w:rFonts w:asciiTheme="minorHAnsi" w:hAnsiTheme="minorHAnsi"/>
        </w:rPr>
        <w:t xml:space="preserve"> Quick Flow Demo Card</w:t>
      </w:r>
    </w:p>
    <w:p w14:paraId="7239CAAC" w14:textId="00D66796" w:rsidR="004E2E19" w:rsidRPr="009E79E5" w:rsidRDefault="0C87650F" w:rsidP="008F3B4E">
      <w:pPr>
        <w:pStyle w:val="Subtitle"/>
        <w:rPr>
          <w:rFonts w:asciiTheme="minorHAnsi" w:hAnsiTheme="minorHAnsi"/>
        </w:rPr>
      </w:pPr>
      <w:r w:rsidRPr="009E79E5">
        <w:rPr>
          <w:rFonts w:asciiTheme="minorHAnsi" w:hAnsiTheme="minorHAnsi"/>
        </w:rPr>
        <w:t>SMA-X 2017.11</w:t>
      </w:r>
    </w:p>
    <w:p w14:paraId="3311E66A" w14:textId="5867422A" w:rsidR="005E4A9E" w:rsidRPr="009E79E5" w:rsidRDefault="00F86DDD" w:rsidP="008F3B4E">
      <w:pPr>
        <w:pStyle w:val="Heading1"/>
        <w:rPr>
          <w:rFonts w:asciiTheme="minorHAnsi" w:hAnsiTheme="minorHAnsi"/>
        </w:rPr>
      </w:pPr>
      <w:r w:rsidRPr="009E79E5">
        <w:rPr>
          <w:rFonts w:asciiTheme="minorHAnsi" w:hAnsiTheme="minorHAnsi"/>
        </w:rPr>
        <w:t>Background</w:t>
      </w:r>
    </w:p>
    <w:tbl>
      <w:tblPr>
        <w:tblStyle w:val="PlainTable11"/>
        <w:tblW w:w="0" w:type="auto"/>
        <w:tblLook w:val="0600" w:firstRow="0" w:lastRow="0" w:firstColumn="0" w:lastColumn="0" w:noHBand="1" w:noVBand="1"/>
      </w:tblPr>
      <w:tblGrid>
        <w:gridCol w:w="2496"/>
        <w:gridCol w:w="6844"/>
      </w:tblGrid>
      <w:tr w:rsidR="007D576D" w:rsidRPr="009E79E5" w14:paraId="38D303FD" w14:textId="4B11B364" w:rsidTr="00564F59">
        <w:tc>
          <w:tcPr>
            <w:tcW w:w="2496" w:type="dxa"/>
          </w:tcPr>
          <w:p w14:paraId="60316CA8" w14:textId="124CD61B" w:rsidR="007D576D" w:rsidRPr="009E79E5" w:rsidRDefault="007D576D" w:rsidP="008F3B4E">
            <w:pPr>
              <w:rPr>
                <w:rFonts w:asciiTheme="minorHAnsi" w:hAnsiTheme="minorHAnsi"/>
              </w:rPr>
            </w:pPr>
            <w:bookmarkStart w:id="0" w:name="_Toc378858618"/>
            <w:r w:rsidRPr="009E79E5">
              <w:rPr>
                <w:rFonts w:asciiTheme="minorHAnsi" w:hAnsiTheme="minorHAnsi"/>
              </w:rPr>
              <w:t>Key Messages</w:t>
            </w:r>
          </w:p>
        </w:tc>
        <w:tc>
          <w:tcPr>
            <w:tcW w:w="6844" w:type="dxa"/>
          </w:tcPr>
          <w:p w14:paraId="0BC9FD7F" w14:textId="70C779C1" w:rsidR="00223F30" w:rsidRPr="009E79E5" w:rsidRDefault="00223F30" w:rsidP="00223F30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Ideation is a new function which allows users to suggest idea</w:t>
            </w:r>
            <w:r w:rsidR="00AC45F2" w:rsidRPr="009E79E5">
              <w:rPr>
                <w:rFonts w:asciiTheme="minorHAnsi" w:hAnsiTheme="minorHAnsi"/>
              </w:rPr>
              <w:t>s</w:t>
            </w:r>
            <w:r w:rsidRPr="009E79E5">
              <w:rPr>
                <w:rFonts w:asciiTheme="minorHAnsi" w:hAnsiTheme="minorHAnsi"/>
              </w:rPr>
              <w:t xml:space="preserve"> which can be categorized, reviewed and finally approved by business owners or review board members, and then become official change request</w:t>
            </w:r>
            <w:r w:rsidR="00AC45F2" w:rsidRPr="009E79E5">
              <w:rPr>
                <w:rFonts w:asciiTheme="minorHAnsi" w:hAnsiTheme="minorHAnsi"/>
              </w:rPr>
              <w:t>s</w:t>
            </w:r>
            <w:r w:rsidR="00525332" w:rsidRPr="009E79E5">
              <w:rPr>
                <w:rFonts w:asciiTheme="minorHAnsi" w:hAnsiTheme="minorHAnsi"/>
              </w:rPr>
              <w:t xml:space="preserve"> or proposals.</w:t>
            </w:r>
            <w:r w:rsidRPr="009E79E5">
              <w:rPr>
                <w:rFonts w:asciiTheme="minorHAnsi" w:hAnsiTheme="minorHAnsi"/>
              </w:rPr>
              <w:t xml:space="preserve"> </w:t>
            </w:r>
          </w:p>
          <w:p w14:paraId="6322603E" w14:textId="3AE41045" w:rsidR="007D576D" w:rsidRPr="009E79E5" w:rsidRDefault="00525332" w:rsidP="0052533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Proposal management provides an e</w:t>
            </w:r>
            <w:r w:rsidR="00223F30" w:rsidRPr="009E79E5">
              <w:rPr>
                <w:rFonts w:asciiTheme="minorHAnsi" w:hAnsiTheme="minorHAnsi"/>
              </w:rPr>
              <w:t xml:space="preserve">asy way for </w:t>
            </w:r>
            <w:r w:rsidRPr="009E79E5">
              <w:rPr>
                <w:rFonts w:asciiTheme="minorHAnsi" w:hAnsiTheme="minorHAnsi"/>
              </w:rPr>
              <w:t xml:space="preserve">the </w:t>
            </w:r>
            <w:r w:rsidR="00223F30" w:rsidRPr="009E79E5">
              <w:rPr>
                <w:rFonts w:asciiTheme="minorHAnsi" w:hAnsiTheme="minorHAnsi"/>
              </w:rPr>
              <w:t>PMO to filter all proposals and decide which one</w:t>
            </w:r>
            <w:r w:rsidRPr="009E79E5">
              <w:rPr>
                <w:rFonts w:asciiTheme="minorHAnsi" w:hAnsiTheme="minorHAnsi"/>
              </w:rPr>
              <w:t>s should</w:t>
            </w:r>
            <w:r w:rsidR="00223F30" w:rsidRPr="009E79E5">
              <w:rPr>
                <w:rFonts w:asciiTheme="minorHAnsi" w:hAnsiTheme="minorHAnsi"/>
              </w:rPr>
              <w:t xml:space="preserve"> become project</w:t>
            </w:r>
            <w:r w:rsidRPr="009E79E5">
              <w:rPr>
                <w:rFonts w:asciiTheme="minorHAnsi" w:hAnsiTheme="minorHAnsi"/>
              </w:rPr>
              <w:t>s</w:t>
            </w:r>
            <w:r w:rsidR="00223F30" w:rsidRPr="009E79E5">
              <w:rPr>
                <w:rFonts w:asciiTheme="minorHAnsi" w:hAnsiTheme="minorHAnsi"/>
              </w:rPr>
              <w:t xml:space="preserve"> which can be handled by</w:t>
            </w:r>
            <w:r w:rsidR="00AC45F2" w:rsidRPr="009E79E5">
              <w:rPr>
                <w:rFonts w:asciiTheme="minorHAnsi" w:hAnsiTheme="minorHAnsi"/>
              </w:rPr>
              <w:t xml:space="preserve"> </w:t>
            </w:r>
            <w:r w:rsidRPr="009E79E5">
              <w:rPr>
                <w:rFonts w:asciiTheme="minorHAnsi" w:hAnsiTheme="minorHAnsi"/>
              </w:rPr>
              <w:t>a Project Manager.</w:t>
            </w:r>
          </w:p>
        </w:tc>
      </w:tr>
      <w:bookmarkEnd w:id="0"/>
      <w:tr w:rsidR="005E4A9E" w:rsidRPr="009E79E5" w14:paraId="4E1479A9" w14:textId="77777777" w:rsidTr="00564F59">
        <w:tc>
          <w:tcPr>
            <w:tcW w:w="2496" w:type="dxa"/>
          </w:tcPr>
          <w:p w14:paraId="02F8B821" w14:textId="77777777" w:rsidR="005E4A9E" w:rsidRPr="009E79E5" w:rsidRDefault="005E4A9E" w:rsidP="008F3B4E">
            <w:pPr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Customer Challenge</w:t>
            </w:r>
          </w:p>
        </w:tc>
        <w:tc>
          <w:tcPr>
            <w:tcW w:w="6844" w:type="dxa"/>
          </w:tcPr>
          <w:p w14:paraId="370EEB3E" w14:textId="77777777" w:rsidR="008208A8" w:rsidRPr="009E79E5" w:rsidRDefault="00223F30" w:rsidP="00223F30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IT department is struggling with </w:t>
            </w:r>
            <w:r w:rsidR="008208A8" w:rsidRPr="009E79E5">
              <w:rPr>
                <w:rFonts w:asciiTheme="minorHAnsi" w:hAnsiTheme="minorHAnsi"/>
              </w:rPr>
              <w:t xml:space="preserve">the </w:t>
            </w:r>
            <w:r w:rsidRPr="009E79E5">
              <w:rPr>
                <w:rFonts w:asciiTheme="minorHAnsi" w:hAnsiTheme="minorHAnsi"/>
              </w:rPr>
              <w:t xml:space="preserve">manual process of collecting innovation ideas from different business units. </w:t>
            </w:r>
          </w:p>
          <w:p w14:paraId="4FDB6B23" w14:textId="3F4FC977" w:rsidR="008208A8" w:rsidRPr="009E79E5" w:rsidRDefault="008208A8" w:rsidP="00223F30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Business users constantly complain that it is very hard to let the IT department know their thoughts and their ideas are always lost in the process.</w:t>
            </w:r>
          </w:p>
          <w:p w14:paraId="526C6708" w14:textId="2551D1D9" w:rsidR="00223F30" w:rsidRPr="009E79E5" w:rsidRDefault="00223F30" w:rsidP="00223F30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Members of </w:t>
            </w:r>
            <w:r w:rsidR="00525332" w:rsidRPr="009E79E5">
              <w:rPr>
                <w:rFonts w:asciiTheme="minorHAnsi" w:hAnsiTheme="minorHAnsi"/>
              </w:rPr>
              <w:t xml:space="preserve">the </w:t>
            </w:r>
            <w:r w:rsidRPr="009E79E5">
              <w:rPr>
                <w:rFonts w:asciiTheme="minorHAnsi" w:hAnsiTheme="minorHAnsi"/>
              </w:rPr>
              <w:t xml:space="preserve">Idea review board normally </w:t>
            </w:r>
            <w:r w:rsidR="00525332" w:rsidRPr="009E79E5">
              <w:rPr>
                <w:rFonts w:asciiTheme="minorHAnsi" w:hAnsiTheme="minorHAnsi"/>
              </w:rPr>
              <w:t>hold a weekly</w:t>
            </w:r>
            <w:r w:rsidRPr="009E79E5">
              <w:rPr>
                <w:rFonts w:asciiTheme="minorHAnsi" w:hAnsiTheme="minorHAnsi"/>
              </w:rPr>
              <w:t xml:space="preserve"> meeting to decide which innovation ideas </w:t>
            </w:r>
            <w:r w:rsidR="00525332" w:rsidRPr="009E79E5">
              <w:rPr>
                <w:rFonts w:asciiTheme="minorHAnsi" w:hAnsiTheme="minorHAnsi"/>
              </w:rPr>
              <w:t>should</w:t>
            </w:r>
            <w:r w:rsidRPr="009E79E5">
              <w:rPr>
                <w:rFonts w:asciiTheme="minorHAnsi" w:hAnsiTheme="minorHAnsi"/>
              </w:rPr>
              <w:t xml:space="preserve"> be moved to </w:t>
            </w:r>
            <w:r w:rsidR="00525332" w:rsidRPr="009E79E5">
              <w:rPr>
                <w:rFonts w:asciiTheme="minorHAnsi" w:hAnsiTheme="minorHAnsi"/>
              </w:rPr>
              <w:t xml:space="preserve">the </w:t>
            </w:r>
            <w:r w:rsidRPr="009E79E5">
              <w:rPr>
                <w:rFonts w:asciiTheme="minorHAnsi" w:hAnsiTheme="minorHAnsi"/>
              </w:rPr>
              <w:t xml:space="preserve">next stage, and it is hard to notify all submitters about </w:t>
            </w:r>
            <w:r w:rsidR="00525332" w:rsidRPr="009E79E5">
              <w:rPr>
                <w:rFonts w:asciiTheme="minorHAnsi" w:hAnsiTheme="minorHAnsi"/>
              </w:rPr>
              <w:t xml:space="preserve">the </w:t>
            </w:r>
            <w:r w:rsidRPr="009E79E5">
              <w:rPr>
                <w:rFonts w:asciiTheme="minorHAnsi" w:hAnsiTheme="minorHAnsi"/>
              </w:rPr>
              <w:t>progress</w:t>
            </w:r>
            <w:r w:rsidR="00525332" w:rsidRPr="009E79E5">
              <w:rPr>
                <w:rFonts w:asciiTheme="minorHAnsi" w:hAnsiTheme="minorHAnsi"/>
              </w:rPr>
              <w:t xml:space="preserve"> of their ideas</w:t>
            </w:r>
            <w:r w:rsidRPr="009E79E5">
              <w:rPr>
                <w:rFonts w:asciiTheme="minorHAnsi" w:hAnsiTheme="minorHAnsi"/>
              </w:rPr>
              <w:t>.</w:t>
            </w:r>
          </w:p>
          <w:p w14:paraId="1ABC8A5B" w14:textId="7DC5B8DC" w:rsidR="00740112" w:rsidRPr="009E79E5" w:rsidRDefault="00223F30" w:rsidP="0052533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PMO needs constant collaboration with team members in order to track and analyze all demands on time, and then make decision </w:t>
            </w:r>
            <w:r w:rsidR="00525332" w:rsidRPr="009E79E5">
              <w:rPr>
                <w:rFonts w:asciiTheme="minorHAnsi" w:hAnsiTheme="minorHAnsi"/>
              </w:rPr>
              <w:t>in a timely manner.</w:t>
            </w:r>
          </w:p>
        </w:tc>
      </w:tr>
      <w:tr w:rsidR="005E4A9E" w:rsidRPr="009E79E5" w14:paraId="003998A8" w14:textId="77777777" w:rsidTr="00564F59">
        <w:tc>
          <w:tcPr>
            <w:tcW w:w="2496" w:type="dxa"/>
          </w:tcPr>
          <w:p w14:paraId="211AB956" w14:textId="3A58E821" w:rsidR="005E4A9E" w:rsidRPr="009E79E5" w:rsidRDefault="005E4A9E" w:rsidP="008F3B4E">
            <w:pPr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Engage Them</w:t>
            </w:r>
          </w:p>
        </w:tc>
        <w:tc>
          <w:tcPr>
            <w:tcW w:w="6844" w:type="dxa"/>
          </w:tcPr>
          <w:p w14:paraId="4C5A6F1A" w14:textId="2F58F5A2" w:rsidR="008C5618" w:rsidRPr="009E79E5" w:rsidRDefault="008C5618" w:rsidP="008C561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Do you have</w:t>
            </w:r>
            <w:r w:rsidR="008208A8" w:rsidRPr="009E79E5">
              <w:rPr>
                <w:rFonts w:asciiTheme="minorHAnsi" w:hAnsiTheme="minorHAnsi"/>
              </w:rPr>
              <w:t xml:space="preserve"> an</w:t>
            </w:r>
            <w:r w:rsidRPr="009E79E5">
              <w:rPr>
                <w:rFonts w:asciiTheme="minorHAnsi" w:hAnsiTheme="minorHAnsi"/>
              </w:rPr>
              <w:t xml:space="preserve"> easy to use system to collect innovation ideas from all business units </w:t>
            </w:r>
            <w:r w:rsidR="008208A8" w:rsidRPr="009E79E5">
              <w:rPr>
                <w:rFonts w:asciiTheme="minorHAnsi" w:hAnsiTheme="minorHAnsi"/>
              </w:rPr>
              <w:t>and IT</w:t>
            </w:r>
            <w:r w:rsidRPr="009E79E5">
              <w:rPr>
                <w:rFonts w:asciiTheme="minorHAnsi" w:hAnsiTheme="minorHAnsi"/>
              </w:rPr>
              <w:t xml:space="preserve"> department</w:t>
            </w:r>
            <w:r w:rsidR="008208A8" w:rsidRPr="009E79E5">
              <w:rPr>
                <w:rFonts w:asciiTheme="minorHAnsi" w:hAnsiTheme="minorHAnsi"/>
              </w:rPr>
              <w:t>s</w:t>
            </w:r>
            <w:r w:rsidRPr="009E79E5">
              <w:rPr>
                <w:rFonts w:asciiTheme="minorHAnsi" w:hAnsiTheme="minorHAnsi"/>
              </w:rPr>
              <w:t>?</w:t>
            </w:r>
          </w:p>
          <w:p w14:paraId="3BD32C4E" w14:textId="77777777" w:rsidR="008C5618" w:rsidRPr="009E79E5" w:rsidRDefault="008C5618" w:rsidP="008C561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Do you want to avoid weekly innovation ideas review meeting? </w:t>
            </w:r>
          </w:p>
          <w:p w14:paraId="1944D204" w14:textId="59F1D939" w:rsidR="00A8417B" w:rsidRPr="009E79E5" w:rsidRDefault="00525332" w:rsidP="008C561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Are you </w:t>
            </w:r>
            <w:r w:rsidR="008C5618" w:rsidRPr="009E79E5">
              <w:rPr>
                <w:rFonts w:asciiTheme="minorHAnsi" w:hAnsiTheme="minorHAnsi"/>
              </w:rPr>
              <w:t>struggling with proposal analysis?</w:t>
            </w:r>
          </w:p>
        </w:tc>
      </w:tr>
      <w:tr w:rsidR="00903F8E" w:rsidRPr="009E79E5" w14:paraId="03F664BA" w14:textId="77777777" w:rsidTr="00564F59">
        <w:tc>
          <w:tcPr>
            <w:tcW w:w="2496" w:type="dxa"/>
          </w:tcPr>
          <w:p w14:paraId="42AEF37F" w14:textId="1E82EF37" w:rsidR="00903F8E" w:rsidRPr="009E79E5" w:rsidRDefault="00903F8E" w:rsidP="008F3B4E">
            <w:pPr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Differentiators</w:t>
            </w:r>
          </w:p>
        </w:tc>
        <w:tc>
          <w:tcPr>
            <w:tcW w:w="6844" w:type="dxa"/>
          </w:tcPr>
          <w:p w14:paraId="201FDAF0" w14:textId="77777777" w:rsidR="00903F8E" w:rsidRPr="009E79E5" w:rsidRDefault="00903F8E" w:rsidP="008C561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Easily capture innovation ideas from the business.</w:t>
            </w:r>
          </w:p>
          <w:p w14:paraId="199F44F0" w14:textId="77777777" w:rsidR="00903F8E" w:rsidRPr="009E79E5" w:rsidRDefault="00903F8E" w:rsidP="008C561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Improve efficiency of the idea review process.</w:t>
            </w:r>
          </w:p>
          <w:p w14:paraId="4CC02FCB" w14:textId="7EF106A1" w:rsidR="00903F8E" w:rsidRPr="009E79E5" w:rsidRDefault="00903F8E" w:rsidP="00903F8E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Easily evaluate proposals for project or change feasibility and value.</w:t>
            </w:r>
          </w:p>
        </w:tc>
      </w:tr>
    </w:tbl>
    <w:p w14:paraId="0C15CCDA" w14:textId="27EB336B" w:rsidR="00564F59" w:rsidRPr="009E79E5" w:rsidRDefault="00564F59">
      <w:pPr>
        <w:rPr>
          <w:rFonts w:asciiTheme="minorHAnsi" w:hAnsiTheme="minorHAnsi"/>
        </w:rPr>
      </w:pPr>
    </w:p>
    <w:p w14:paraId="2B6A91D2" w14:textId="3268FC22" w:rsidR="00564F59" w:rsidRPr="009E79E5" w:rsidRDefault="00564F59" w:rsidP="00564F59">
      <w:pPr>
        <w:pStyle w:val="Heading1"/>
        <w:rPr>
          <w:rFonts w:asciiTheme="minorHAnsi" w:hAnsiTheme="minorHAnsi"/>
        </w:rPr>
      </w:pPr>
      <w:r w:rsidRPr="009E79E5">
        <w:rPr>
          <w:rFonts w:asciiTheme="minorHAnsi" w:hAnsiTheme="minorHAnsi"/>
        </w:rPr>
        <w:t>Quick Flow</w:t>
      </w:r>
    </w:p>
    <w:p w14:paraId="2B05CEC0" w14:textId="4EAC3C4A" w:rsidR="00C15423" w:rsidRPr="009E79E5" w:rsidRDefault="00DA7562" w:rsidP="00DA7562">
      <w:pPr>
        <w:rPr>
          <w:rFonts w:asciiTheme="minorHAnsi" w:hAnsiTheme="minorHAnsi"/>
        </w:rPr>
      </w:pPr>
      <w:r w:rsidRPr="009E79E5">
        <w:rPr>
          <w:rFonts w:asciiTheme="minorHAnsi" w:hAnsiTheme="minorHAnsi"/>
        </w:rPr>
        <w:t xml:space="preserve">Quick flow is to provide a benefit oriented </w:t>
      </w:r>
      <w:r w:rsidRPr="009E79E5">
        <w:rPr>
          <w:rFonts w:asciiTheme="minorHAnsi" w:hAnsiTheme="minorHAnsi"/>
          <w:u w:val="single"/>
        </w:rPr>
        <w:t>overview</w:t>
      </w:r>
      <w:r w:rsidRPr="009E79E5">
        <w:rPr>
          <w:rFonts w:asciiTheme="minorHAnsi" w:hAnsiTheme="minorHAnsi"/>
        </w:rPr>
        <w:t xml:space="preserve">, to introduce customer to value and should be completed in ~5-10 minutes. Optional sub-flows are below. </w:t>
      </w:r>
      <w:r w:rsidR="007910C9" w:rsidRPr="009E79E5">
        <w:rPr>
          <w:rFonts w:asciiTheme="minorHAnsi" w:hAnsiTheme="minorHAnsi"/>
        </w:rPr>
        <w:t>M</w:t>
      </w:r>
      <w:r w:rsidR="00C15423" w:rsidRPr="009E79E5">
        <w:rPr>
          <w:rFonts w:asciiTheme="minorHAnsi" w:hAnsiTheme="minorHAnsi"/>
        </w:rPr>
        <w:t xml:space="preserve">ake sure your environment is ready – </w:t>
      </w:r>
      <w:r w:rsidR="00C15423" w:rsidRPr="009E79E5">
        <w:rPr>
          <w:rFonts w:asciiTheme="minorHAnsi" w:hAnsiTheme="minorHAnsi"/>
          <w:color w:val="FF0000"/>
        </w:rPr>
        <w:t>see demo set up below</w:t>
      </w:r>
      <w:r w:rsidR="00C15423" w:rsidRPr="009E79E5">
        <w:rPr>
          <w:rFonts w:asciiTheme="minorHAnsi" w:hAnsiTheme="minorHAnsi"/>
        </w:rPr>
        <w:t xml:space="preserve">. </w:t>
      </w:r>
      <w:r w:rsidR="00DE170F" w:rsidRPr="009E79E5">
        <w:rPr>
          <w:rFonts w:asciiTheme="minorHAnsi" w:hAnsiTheme="minorHAnsi"/>
        </w:rPr>
        <w:t xml:space="preserve"> After practicing and perfecting the flow, you might want to copy and paste the rightmost </w:t>
      </w:r>
      <w:r w:rsidR="00DE170F" w:rsidRPr="009E79E5">
        <w:rPr>
          <w:rFonts w:asciiTheme="minorHAnsi" w:hAnsiTheme="minorHAnsi"/>
          <w:bdr w:val="dashed" w:sz="4" w:space="0" w:color="4472C4" w:themeColor="accent5"/>
        </w:rPr>
        <w:t>Cheat Sheet</w:t>
      </w:r>
      <w:r w:rsidR="00DE170F" w:rsidRPr="009E79E5">
        <w:rPr>
          <w:rFonts w:asciiTheme="minorHAnsi" w:hAnsiTheme="minorHAnsi"/>
        </w:rPr>
        <w:t xml:space="preserve"> column (below) to serve as a printed or electronic guide to the demo. </w:t>
      </w:r>
    </w:p>
    <w:p w14:paraId="450356A0" w14:textId="77777777" w:rsidR="005A533C" w:rsidRPr="009E79E5" w:rsidRDefault="005A533C" w:rsidP="00DA7562">
      <w:pPr>
        <w:rPr>
          <w:rFonts w:asciiTheme="minorHAnsi" w:hAnsiTheme="minorHAnsi"/>
        </w:rPr>
      </w:pPr>
    </w:p>
    <w:p w14:paraId="65B0D5D5" w14:textId="77777777" w:rsidR="005A533C" w:rsidRPr="009E79E5" w:rsidRDefault="005A533C" w:rsidP="008F3B4E">
      <w:pPr>
        <w:rPr>
          <w:rFonts w:asciiTheme="minorHAnsi" w:hAnsiTheme="minorHAnsi"/>
          <w:b/>
        </w:rPr>
        <w:sectPr w:rsidR="005A533C" w:rsidRPr="009E79E5" w:rsidSect="004164E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Light1"/>
        <w:tblW w:w="12955" w:type="dxa"/>
        <w:tblLook w:val="04A0" w:firstRow="1" w:lastRow="0" w:firstColumn="1" w:lastColumn="0" w:noHBand="0" w:noVBand="1"/>
      </w:tblPr>
      <w:tblGrid>
        <w:gridCol w:w="4225"/>
        <w:gridCol w:w="5310"/>
        <w:gridCol w:w="3420"/>
      </w:tblGrid>
      <w:tr w:rsidR="00FB5798" w:rsidRPr="009E79E5" w14:paraId="0FB5C12A" w14:textId="472CA0B1" w:rsidTr="0C87650F">
        <w:trPr>
          <w:cantSplit/>
          <w:tblHeader/>
        </w:trPr>
        <w:tc>
          <w:tcPr>
            <w:tcW w:w="4225" w:type="dxa"/>
            <w:shd w:val="clear" w:color="auto" w:fill="D9D9D9" w:themeFill="background1" w:themeFillShade="D9"/>
          </w:tcPr>
          <w:p w14:paraId="27F1DF3A" w14:textId="6E951C37" w:rsidR="00FB5798" w:rsidRPr="009E79E5" w:rsidRDefault="00FB5798" w:rsidP="00FB5798">
            <w:pPr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lastRenderedPageBreak/>
              <w:t>Do</w:t>
            </w:r>
          </w:p>
        </w:tc>
        <w:tc>
          <w:tcPr>
            <w:tcW w:w="5310" w:type="dxa"/>
            <w:tcBorders>
              <w:right w:val="dashed" w:sz="4" w:space="0" w:color="0070C0"/>
            </w:tcBorders>
            <w:shd w:val="clear" w:color="auto" w:fill="D9D9D9" w:themeFill="background1" w:themeFillShade="D9"/>
          </w:tcPr>
          <w:p w14:paraId="4981B2D0" w14:textId="460357D5" w:rsidR="00FB5798" w:rsidRPr="009E79E5" w:rsidRDefault="00FB5798" w:rsidP="00FB5798">
            <w:pPr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t>Say</w:t>
            </w:r>
          </w:p>
        </w:tc>
        <w:tc>
          <w:tcPr>
            <w:tcW w:w="3420" w:type="dxa"/>
            <w:tcBorders>
              <w:top w:val="dashed" w:sz="4" w:space="0" w:color="0070C0"/>
              <w:left w:val="dashed" w:sz="4" w:space="0" w:color="0070C0"/>
              <w:bottom w:val="single" w:sz="6" w:space="0" w:color="0070C0"/>
              <w:right w:val="dashed" w:sz="4" w:space="0" w:color="0070C0"/>
            </w:tcBorders>
            <w:shd w:val="clear" w:color="auto" w:fill="D9D9D9" w:themeFill="background1" w:themeFillShade="D9"/>
          </w:tcPr>
          <w:p w14:paraId="161D7727" w14:textId="393CD1F8" w:rsidR="00FB5798" w:rsidRPr="009E79E5" w:rsidRDefault="00FB5798" w:rsidP="00FB5798">
            <w:pPr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t>Cheat Sheet</w:t>
            </w:r>
          </w:p>
        </w:tc>
      </w:tr>
      <w:tr w:rsidR="00733700" w:rsidRPr="009E79E5" w14:paraId="7A6D6DF1" w14:textId="77777777" w:rsidTr="0C87650F">
        <w:trPr>
          <w:cantSplit/>
        </w:trPr>
        <w:tc>
          <w:tcPr>
            <w:tcW w:w="4225" w:type="dxa"/>
          </w:tcPr>
          <w:p w14:paraId="10161320" w14:textId="0CD9FB86" w:rsidR="00733700" w:rsidRPr="009E79E5" w:rsidRDefault="00733700" w:rsidP="00A01955">
            <w:pPr>
              <w:pStyle w:val="tablebullet"/>
              <w:numPr>
                <w:ilvl w:val="0"/>
                <w:numId w:val="0"/>
              </w:numPr>
              <w:ind w:left="1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t>Idea and Proposal Management process</w:t>
            </w:r>
          </w:p>
        </w:tc>
        <w:tc>
          <w:tcPr>
            <w:tcW w:w="5310" w:type="dxa"/>
            <w:tcBorders>
              <w:right w:val="dashed" w:sz="4" w:space="0" w:color="0070C0"/>
            </w:tcBorders>
          </w:tcPr>
          <w:p w14:paraId="391D3BE2" w14:textId="77777777" w:rsidR="00733700" w:rsidRPr="009E79E5" w:rsidRDefault="00733700" w:rsidP="00733700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You no longer need to struggle with a manual process of collecting innovation ideas from different business units.  </w:t>
            </w:r>
          </w:p>
          <w:p w14:paraId="318F1B2E" w14:textId="77777777" w:rsidR="00733700" w:rsidRPr="009E79E5" w:rsidRDefault="00733700" w:rsidP="00733700">
            <w:pPr>
              <w:pStyle w:val="tablebullet"/>
              <w:numPr>
                <w:ilvl w:val="1"/>
                <w:numId w:val="30"/>
              </w:numPr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Business users can just fill in necessary information on one page to complete idea submission and always monitor the status of all their ideas.</w:t>
            </w:r>
          </w:p>
          <w:p w14:paraId="7CE3EDAB" w14:textId="4F21C4F0" w:rsidR="00733700" w:rsidRPr="009E79E5" w:rsidRDefault="00733700" w:rsidP="00733700">
            <w:pPr>
              <w:pStyle w:val="tablebullet"/>
              <w:numPr>
                <w:ilvl w:val="1"/>
                <w:numId w:val="30"/>
              </w:numPr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Users can vote for ideas that they agree with.</w:t>
            </w:r>
          </w:p>
          <w:p w14:paraId="5A127187" w14:textId="77777777" w:rsidR="00733700" w:rsidRPr="009E79E5" w:rsidRDefault="00733700" w:rsidP="00733700">
            <w:pPr>
              <w:pStyle w:val="tablebullet"/>
              <w:numPr>
                <w:ilvl w:val="1"/>
                <w:numId w:val="30"/>
              </w:numPr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Idea managers can categorize ideas.</w:t>
            </w:r>
          </w:p>
          <w:p w14:paraId="39E865A7" w14:textId="2192F5D0" w:rsidR="00733700" w:rsidRPr="009E79E5" w:rsidRDefault="00733700" w:rsidP="00733700">
            <w:pPr>
              <w:pStyle w:val="tablebullet"/>
              <w:numPr>
                <w:ilvl w:val="1"/>
                <w:numId w:val="30"/>
              </w:numPr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Idea approvers can approve ideas to become a proposal or change request</w:t>
            </w:r>
          </w:p>
        </w:tc>
        <w:tc>
          <w:tcPr>
            <w:tcW w:w="3420" w:type="dxa"/>
            <w:tcBorders>
              <w:top w:val="single" w:sz="6" w:space="0" w:color="0070C0"/>
              <w:left w:val="dashed" w:sz="4" w:space="0" w:color="0070C0"/>
              <w:bottom w:val="single" w:sz="6" w:space="0" w:color="0070C0"/>
              <w:right w:val="dashed" w:sz="4" w:space="0" w:color="0070C0"/>
            </w:tcBorders>
          </w:tcPr>
          <w:p w14:paraId="239085E5" w14:textId="0CF56D1D" w:rsidR="00733700" w:rsidRPr="009E79E5" w:rsidRDefault="006609E7" w:rsidP="00FB579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Discuss the value of collecting innovative ideas from the business and managing the idea and proposal process workflow.</w:t>
            </w:r>
          </w:p>
        </w:tc>
      </w:tr>
      <w:tr w:rsidR="00FB5798" w:rsidRPr="009E79E5" w14:paraId="0EBBE911" w14:textId="0370C646" w:rsidTr="0C87650F">
        <w:trPr>
          <w:cantSplit/>
        </w:trPr>
        <w:tc>
          <w:tcPr>
            <w:tcW w:w="4225" w:type="dxa"/>
          </w:tcPr>
          <w:p w14:paraId="074BF2D8" w14:textId="0F997EF7" w:rsidR="00A01955" w:rsidRPr="009E79E5" w:rsidRDefault="00A01955" w:rsidP="00A01955">
            <w:pPr>
              <w:pStyle w:val="tablebullet"/>
              <w:numPr>
                <w:ilvl w:val="0"/>
                <w:numId w:val="0"/>
              </w:numPr>
              <w:ind w:left="1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t>Submit Idea</w:t>
            </w:r>
          </w:p>
          <w:p w14:paraId="301F336D" w14:textId="4E5F2C04" w:rsidR="00FB5798" w:rsidRPr="009E79E5" w:rsidRDefault="00FB5798" w:rsidP="00FB579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Logon to ESS as a business user</w:t>
            </w:r>
            <w:r w:rsidR="00A01955" w:rsidRPr="009E79E5">
              <w:rPr>
                <w:rFonts w:asciiTheme="minorHAnsi" w:hAnsiTheme="minorHAnsi"/>
              </w:rPr>
              <w:t xml:space="preserve"> (</w:t>
            </w:r>
            <w:r w:rsidR="009E79E5" w:rsidRPr="009E79E5">
              <w:rPr>
                <w:rFonts w:asciiTheme="minorHAnsi" w:hAnsiTheme="minorHAnsi"/>
              </w:rPr>
              <w:t>amy.lopezmf</w:t>
            </w:r>
            <w:r w:rsidR="00A01955" w:rsidRPr="009E79E5">
              <w:rPr>
                <w:rFonts w:asciiTheme="minorHAnsi" w:hAnsiTheme="minorHAnsi"/>
              </w:rPr>
              <w:t xml:space="preserve"> )</w:t>
            </w:r>
            <w:r w:rsidRPr="009E79E5">
              <w:rPr>
                <w:rFonts w:asciiTheme="minorHAnsi" w:hAnsiTheme="minorHAnsi"/>
              </w:rPr>
              <w:t>, click the suggest idea. Enter idea title and description, and publish the idea.</w:t>
            </w:r>
          </w:p>
          <w:p w14:paraId="700346B7" w14:textId="77777777" w:rsidR="00A01955" w:rsidRPr="009E79E5" w:rsidRDefault="00A01955" w:rsidP="00A01955">
            <w:pPr>
              <w:pStyle w:val="tablebullet"/>
              <w:numPr>
                <w:ilvl w:val="0"/>
                <w:numId w:val="0"/>
              </w:numPr>
              <w:ind w:left="361"/>
              <w:rPr>
                <w:rFonts w:asciiTheme="minorHAnsi" w:hAnsiTheme="minorHAnsi"/>
              </w:rPr>
            </w:pPr>
          </w:p>
          <w:p w14:paraId="0558A4FA" w14:textId="34BDCA36" w:rsidR="00A01955" w:rsidRPr="009E79E5" w:rsidRDefault="00A01955" w:rsidP="00A01955">
            <w:pPr>
              <w:pStyle w:val="tablebullet"/>
              <w:numPr>
                <w:ilvl w:val="0"/>
                <w:numId w:val="0"/>
              </w:numPr>
              <w:ind w:left="1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t>Monitor Idea status</w:t>
            </w:r>
          </w:p>
          <w:p w14:paraId="7CD8D232" w14:textId="47023FAB" w:rsidR="00FB5798" w:rsidRPr="009E79E5" w:rsidRDefault="00FB5798" w:rsidP="00A01955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Click the top right i</w:t>
            </w:r>
            <w:r w:rsidR="00733700" w:rsidRPr="009E79E5">
              <w:rPr>
                <w:rFonts w:asciiTheme="minorHAnsi" w:hAnsiTheme="minorHAnsi"/>
              </w:rPr>
              <w:t>mage, and then click ideas link to see the status of the idea</w:t>
            </w:r>
            <w:r w:rsidR="00BC3DD7" w:rsidRPr="009E79E5">
              <w:rPr>
                <w:rFonts w:asciiTheme="minorHAnsi" w:hAnsiTheme="minorHAnsi"/>
              </w:rPr>
              <w:t>(</w:t>
            </w:r>
            <w:r w:rsidR="00733700" w:rsidRPr="009E79E5">
              <w:rPr>
                <w:rFonts w:asciiTheme="minorHAnsi" w:hAnsiTheme="minorHAnsi"/>
              </w:rPr>
              <w:t>s</w:t>
            </w:r>
            <w:r w:rsidR="00BC3DD7" w:rsidRPr="009E79E5">
              <w:rPr>
                <w:rFonts w:asciiTheme="minorHAnsi" w:hAnsiTheme="minorHAnsi"/>
              </w:rPr>
              <w:t>)</w:t>
            </w:r>
            <w:r w:rsidR="00733700" w:rsidRPr="009E79E5">
              <w:rPr>
                <w:rFonts w:asciiTheme="minorHAnsi" w:hAnsiTheme="minorHAnsi"/>
              </w:rPr>
              <w:t xml:space="preserve"> you submitted.</w:t>
            </w:r>
          </w:p>
          <w:p w14:paraId="2504BB7B" w14:textId="77777777" w:rsidR="00067FFA" w:rsidRPr="009E79E5" w:rsidRDefault="00067FFA" w:rsidP="00067FFA">
            <w:pPr>
              <w:pStyle w:val="tablebullet"/>
              <w:numPr>
                <w:ilvl w:val="0"/>
                <w:numId w:val="0"/>
              </w:numPr>
              <w:ind w:left="720"/>
              <w:rPr>
                <w:rFonts w:asciiTheme="minorHAnsi" w:hAnsiTheme="minorHAnsi"/>
              </w:rPr>
            </w:pPr>
          </w:p>
          <w:p w14:paraId="10491C74" w14:textId="77777777" w:rsidR="00067FFA" w:rsidRPr="009E79E5" w:rsidRDefault="00067FFA" w:rsidP="00067FFA">
            <w:pPr>
              <w:pStyle w:val="tablebullet"/>
              <w:numPr>
                <w:ilvl w:val="0"/>
                <w:numId w:val="0"/>
              </w:numPr>
              <w:ind w:left="360" w:hanging="360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t>Vote for Ideas</w:t>
            </w:r>
          </w:p>
          <w:p w14:paraId="355D24DE" w14:textId="77777777" w:rsidR="00067FFA" w:rsidRPr="009E79E5" w:rsidRDefault="00067FFA" w:rsidP="00067FFA">
            <w:pPr>
              <w:pStyle w:val="tablebullet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</w:rPr>
              <w:t>Click Suggest Idea</w:t>
            </w:r>
          </w:p>
          <w:p w14:paraId="23BFC947" w14:textId="08BB9DC9" w:rsidR="00067FFA" w:rsidRPr="009E79E5" w:rsidRDefault="00067FFA" w:rsidP="00067FFA">
            <w:pPr>
              <w:pStyle w:val="tablebullet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</w:rPr>
              <w:t>Enter “application” and wait</w:t>
            </w:r>
          </w:p>
          <w:p w14:paraId="2DC88682" w14:textId="77777777" w:rsidR="00067FFA" w:rsidRPr="009E79E5" w:rsidRDefault="00067FFA" w:rsidP="00067FFA">
            <w:pPr>
              <w:pStyle w:val="tablebullet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</w:rPr>
              <w:t>Once you stop typing, similar ideas will show up.</w:t>
            </w:r>
          </w:p>
          <w:p w14:paraId="71C54F70" w14:textId="10E386F7" w:rsidR="00067FFA" w:rsidRPr="009E79E5" w:rsidRDefault="00067FFA" w:rsidP="00067FFA">
            <w:pPr>
              <w:pStyle w:val="tablebullet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</w:rPr>
              <w:t>Select one and Like it</w:t>
            </w:r>
          </w:p>
        </w:tc>
        <w:tc>
          <w:tcPr>
            <w:tcW w:w="5310" w:type="dxa"/>
            <w:tcBorders>
              <w:right w:val="dashed" w:sz="4" w:space="0" w:color="0070C0"/>
            </w:tcBorders>
          </w:tcPr>
          <w:p w14:paraId="4BF04D44" w14:textId="77777777" w:rsidR="00733700" w:rsidRPr="009E79E5" w:rsidRDefault="00733700" w:rsidP="00733700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Business users can just fill in necessary information on one page to complete idea submission and always monitor the status of all their ideas.</w:t>
            </w:r>
          </w:p>
          <w:p w14:paraId="5CD107F6" w14:textId="77777777" w:rsidR="00A611DA" w:rsidRPr="009E79E5" w:rsidRDefault="00A611DA" w:rsidP="00A611DA">
            <w:pPr>
              <w:pStyle w:val="table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</w:rPr>
            </w:pPr>
          </w:p>
          <w:p w14:paraId="5A2B6100" w14:textId="77777777" w:rsidR="00A611DA" w:rsidRPr="009E79E5" w:rsidRDefault="00A611DA" w:rsidP="00A611DA">
            <w:pPr>
              <w:pStyle w:val="table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</w:rPr>
            </w:pPr>
          </w:p>
          <w:p w14:paraId="4D3527C6" w14:textId="77777777" w:rsidR="00A611DA" w:rsidRPr="009E79E5" w:rsidRDefault="00A611DA" w:rsidP="00A611DA">
            <w:pPr>
              <w:pStyle w:val="table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</w:rPr>
            </w:pPr>
          </w:p>
          <w:p w14:paraId="0B43AA8E" w14:textId="77777777" w:rsidR="00A611DA" w:rsidRPr="009E79E5" w:rsidRDefault="00A611DA" w:rsidP="00A611DA">
            <w:pPr>
              <w:pStyle w:val="table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</w:rPr>
            </w:pPr>
          </w:p>
          <w:p w14:paraId="3DF2B1F9" w14:textId="77777777" w:rsidR="00A611DA" w:rsidRPr="009E79E5" w:rsidRDefault="00A611DA" w:rsidP="00A611DA">
            <w:pPr>
              <w:pStyle w:val="table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</w:rPr>
            </w:pPr>
          </w:p>
          <w:p w14:paraId="22A273A0" w14:textId="77777777" w:rsidR="00A611DA" w:rsidRPr="009E79E5" w:rsidRDefault="00A611DA" w:rsidP="00A611DA">
            <w:pPr>
              <w:pStyle w:val="table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</w:rPr>
            </w:pPr>
          </w:p>
          <w:p w14:paraId="4D3A969E" w14:textId="77777777" w:rsidR="00A611DA" w:rsidRPr="009E79E5" w:rsidRDefault="00A611DA" w:rsidP="00A611DA">
            <w:pPr>
              <w:pStyle w:val="table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</w:rPr>
            </w:pPr>
          </w:p>
          <w:p w14:paraId="5BB10EE7" w14:textId="77777777" w:rsidR="00A611DA" w:rsidRPr="009E79E5" w:rsidRDefault="00A611DA" w:rsidP="00A611DA">
            <w:pPr>
              <w:pStyle w:val="table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</w:rPr>
            </w:pPr>
          </w:p>
          <w:p w14:paraId="32959626" w14:textId="2FAE0EAA" w:rsidR="00A611DA" w:rsidRPr="009E79E5" w:rsidRDefault="00A611DA" w:rsidP="00A611DA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When suggesting an idea, you can also find similar ideas from other users.  It will reduce the likelihood that you log a duplicate idea, and also give you a chance to like an existing idea.</w:t>
            </w:r>
          </w:p>
          <w:p w14:paraId="4ABB4E69" w14:textId="1B7349B2" w:rsidR="00A611DA" w:rsidRPr="009E79E5" w:rsidRDefault="00A611DA" w:rsidP="00A611DA">
            <w:pPr>
              <w:pStyle w:val="table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</w:rPr>
            </w:pPr>
          </w:p>
        </w:tc>
        <w:tc>
          <w:tcPr>
            <w:tcW w:w="3420" w:type="dxa"/>
            <w:tcBorders>
              <w:top w:val="single" w:sz="6" w:space="0" w:color="0070C0"/>
              <w:left w:val="dashed" w:sz="4" w:space="0" w:color="0070C0"/>
              <w:bottom w:val="single" w:sz="6" w:space="0" w:color="0070C0"/>
              <w:right w:val="dashed" w:sz="4" w:space="0" w:color="0070C0"/>
            </w:tcBorders>
          </w:tcPr>
          <w:p w14:paraId="57C2A894" w14:textId="77777777" w:rsidR="00FB5798" w:rsidRPr="009E79E5" w:rsidRDefault="00FB5798" w:rsidP="00FB579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Suggest idea</w:t>
            </w:r>
          </w:p>
          <w:p w14:paraId="57535A53" w14:textId="77777777" w:rsidR="00FB5798" w:rsidRPr="009E79E5" w:rsidRDefault="00FB5798" w:rsidP="00FB579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Check idea status</w:t>
            </w:r>
          </w:p>
          <w:p w14:paraId="18731A43" w14:textId="40A3C073" w:rsidR="00067FFA" w:rsidRPr="009E79E5" w:rsidRDefault="00067FFA" w:rsidP="00067FFA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Suggest “application” and see one of the suggested ideas and Like it</w:t>
            </w:r>
          </w:p>
        </w:tc>
      </w:tr>
      <w:tr w:rsidR="00FB5798" w:rsidRPr="009E79E5" w14:paraId="7FDCA76D" w14:textId="12C343F9" w:rsidTr="0C87650F">
        <w:trPr>
          <w:cantSplit/>
        </w:trPr>
        <w:tc>
          <w:tcPr>
            <w:tcW w:w="4225" w:type="dxa"/>
          </w:tcPr>
          <w:p w14:paraId="3072E130" w14:textId="5EFF8C22" w:rsidR="00A01955" w:rsidRPr="009E79E5" w:rsidRDefault="00A01955" w:rsidP="00A01955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lastRenderedPageBreak/>
              <w:t>Categorize Idea</w:t>
            </w:r>
          </w:p>
          <w:p w14:paraId="594E96B6" w14:textId="47C8407D" w:rsidR="004F60F5" w:rsidRPr="009E79E5" w:rsidRDefault="0C87650F" w:rsidP="008729E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Logon as an idea manager (</w:t>
            </w:r>
            <w:r w:rsidR="009E79E5" w:rsidRPr="009E79E5">
              <w:rPr>
                <w:rFonts w:asciiTheme="minorHAnsi" w:hAnsiTheme="minorHAnsi"/>
              </w:rPr>
              <w:t>jennifer.falconmf</w:t>
            </w:r>
            <w:r w:rsidRPr="009E79E5">
              <w:rPr>
                <w:rFonts w:asciiTheme="minorHAnsi" w:hAnsiTheme="minorHAnsi"/>
              </w:rPr>
              <w:t xml:space="preserve">)   Main menu &gt; Idea &amp; Proposal </w:t>
            </w:r>
          </w:p>
          <w:p w14:paraId="710D8F1E" w14:textId="7B09E7D6" w:rsidR="004F60F5" w:rsidRPr="009E79E5" w:rsidRDefault="004F60F5" w:rsidP="008729E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Filter the list to find Ideas where Idea type is null.</w:t>
            </w:r>
          </w:p>
          <w:p w14:paraId="4F22C044" w14:textId="7BBF9C4A" w:rsidR="00FB5798" w:rsidRPr="009E79E5" w:rsidRDefault="004F60F5" w:rsidP="004F60F5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Using the Preview window, set the Idea type for the n</w:t>
            </w:r>
            <w:r w:rsidR="002428A2" w:rsidRPr="009E79E5">
              <w:rPr>
                <w:rFonts w:asciiTheme="minorHAnsi" w:hAnsiTheme="minorHAnsi"/>
              </w:rPr>
              <w:t>ew idea that Amy created above to a value of your choic</w:t>
            </w:r>
            <w:r w:rsidR="00A400BD" w:rsidRPr="009E79E5">
              <w:rPr>
                <w:rFonts w:asciiTheme="minorHAnsi" w:hAnsiTheme="minorHAnsi"/>
              </w:rPr>
              <w:t>e applicable to the idea itself and forward to the Review phase.</w:t>
            </w:r>
          </w:p>
        </w:tc>
        <w:tc>
          <w:tcPr>
            <w:tcW w:w="5310" w:type="dxa"/>
            <w:tcBorders>
              <w:right w:val="dashed" w:sz="4" w:space="0" w:color="0070C0"/>
            </w:tcBorders>
          </w:tcPr>
          <w:p w14:paraId="2A6856F4" w14:textId="0F6A524C" w:rsidR="00FB5798" w:rsidRPr="009E79E5" w:rsidRDefault="00733700" w:rsidP="008729E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Idea managers </w:t>
            </w:r>
            <w:r w:rsidR="004F60F5" w:rsidRPr="009E79E5">
              <w:rPr>
                <w:rFonts w:asciiTheme="minorHAnsi" w:hAnsiTheme="minorHAnsi"/>
              </w:rPr>
              <w:t>can categorize ideas by using preview window on the right, without leaving ideas list page, or going into idea detail page to choose idea type.</w:t>
            </w:r>
          </w:p>
        </w:tc>
        <w:tc>
          <w:tcPr>
            <w:tcW w:w="3420" w:type="dxa"/>
            <w:tcBorders>
              <w:top w:val="single" w:sz="6" w:space="0" w:color="0070C0"/>
              <w:left w:val="dashed" w:sz="4" w:space="0" w:color="0070C0"/>
              <w:bottom w:val="single" w:sz="6" w:space="0" w:color="0070C0"/>
              <w:right w:val="dashed" w:sz="4" w:space="0" w:color="0070C0"/>
            </w:tcBorders>
          </w:tcPr>
          <w:p w14:paraId="00DBC4BD" w14:textId="77777777" w:rsidR="00FB5798" w:rsidRPr="009E79E5" w:rsidRDefault="00FB5798" w:rsidP="008729E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Categorize Idea</w:t>
            </w:r>
          </w:p>
          <w:p w14:paraId="681373CF" w14:textId="36E1F09D" w:rsidR="00A400BD" w:rsidRPr="009E79E5" w:rsidRDefault="00A400BD" w:rsidP="008729E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Advance to Review phase.</w:t>
            </w:r>
          </w:p>
        </w:tc>
      </w:tr>
      <w:tr w:rsidR="008729E2" w:rsidRPr="009E79E5" w14:paraId="2AE81FBA" w14:textId="77777777" w:rsidTr="0C87650F">
        <w:trPr>
          <w:cantSplit/>
        </w:trPr>
        <w:tc>
          <w:tcPr>
            <w:tcW w:w="4225" w:type="dxa"/>
          </w:tcPr>
          <w:p w14:paraId="7096011D" w14:textId="0CAFDD54" w:rsidR="008729E2" w:rsidRPr="009E79E5" w:rsidRDefault="009F7FEB" w:rsidP="008729E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t>Decide on next step</w:t>
            </w:r>
            <w:r w:rsidR="002428A2" w:rsidRPr="009E79E5">
              <w:rPr>
                <w:rFonts w:asciiTheme="minorHAnsi" w:hAnsiTheme="minorHAnsi"/>
                <w:b/>
              </w:rPr>
              <w:t xml:space="preserve"> (Review Decision)</w:t>
            </w:r>
          </w:p>
          <w:p w14:paraId="0E76B465" w14:textId="0B5C3D6C" w:rsidR="009F7FEB" w:rsidRPr="009E79E5" w:rsidRDefault="009F7FEB" w:rsidP="009F7FEB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As Jennifer, in the Idea &amp; Proposal list, </w:t>
            </w:r>
            <w:r w:rsidR="002428A2" w:rsidRPr="009E79E5">
              <w:rPr>
                <w:rFonts w:asciiTheme="minorHAnsi" w:hAnsiTheme="minorHAnsi"/>
              </w:rPr>
              <w:t>S</w:t>
            </w:r>
            <w:r w:rsidRPr="009E79E5">
              <w:rPr>
                <w:rFonts w:asciiTheme="minorHAnsi" w:hAnsiTheme="minorHAnsi"/>
              </w:rPr>
              <w:t xml:space="preserve">elect the </w:t>
            </w:r>
            <w:r w:rsidR="002428A2" w:rsidRPr="009E79E5">
              <w:rPr>
                <w:rFonts w:asciiTheme="minorHAnsi" w:hAnsiTheme="minorHAnsi"/>
              </w:rPr>
              <w:t>view:  “Ideas pending Review Decision”.</w:t>
            </w:r>
            <w:r w:rsidRPr="009E79E5">
              <w:rPr>
                <w:rFonts w:asciiTheme="minorHAnsi" w:hAnsiTheme="minorHAnsi"/>
              </w:rPr>
              <w:t xml:space="preserve">  </w:t>
            </w:r>
          </w:p>
          <w:p w14:paraId="7AF349D3" w14:textId="07E5DDFE" w:rsidR="009F7FEB" w:rsidRPr="009E79E5" w:rsidRDefault="009F7FEB" w:rsidP="009F7FEB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Select the idea that Amy submitted above and in the preview window</w:t>
            </w:r>
            <w:r w:rsidR="002428A2" w:rsidRPr="009E79E5">
              <w:rPr>
                <w:rFonts w:asciiTheme="minorHAnsi" w:hAnsiTheme="minorHAnsi"/>
              </w:rPr>
              <w:t xml:space="preserve"> on the right</w:t>
            </w:r>
            <w:r w:rsidRPr="009E79E5">
              <w:rPr>
                <w:rFonts w:asciiTheme="minorHAnsi" w:hAnsiTheme="minorHAnsi"/>
              </w:rPr>
              <w:t>, press Edit.</w:t>
            </w:r>
          </w:p>
          <w:p w14:paraId="345BE3FD" w14:textId="6980E2F0" w:rsidR="008729E2" w:rsidRPr="009E79E5" w:rsidRDefault="009F7FEB" w:rsidP="00A400BD">
            <w:pPr>
              <w:pStyle w:val="tablebullet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</w:rPr>
              <w:t xml:space="preserve">Choose the review </w:t>
            </w:r>
            <w:r w:rsidR="00A400BD" w:rsidRPr="009E79E5">
              <w:rPr>
                <w:rFonts w:asciiTheme="minorHAnsi" w:hAnsiTheme="minorHAnsi"/>
              </w:rPr>
              <w:t xml:space="preserve">decision of “create a proposal”, fill in review feedback to “Under Review”, </w:t>
            </w:r>
            <w:r w:rsidR="002428A2" w:rsidRPr="009E79E5">
              <w:rPr>
                <w:rFonts w:asciiTheme="minorHAnsi" w:hAnsiTheme="minorHAnsi"/>
              </w:rPr>
              <w:t>then Save.</w:t>
            </w:r>
          </w:p>
        </w:tc>
        <w:tc>
          <w:tcPr>
            <w:tcW w:w="5310" w:type="dxa"/>
            <w:tcBorders>
              <w:right w:val="dashed" w:sz="4" w:space="0" w:color="0070C0"/>
            </w:tcBorders>
          </w:tcPr>
          <w:p w14:paraId="4446277E" w14:textId="17C456D1" w:rsidR="008729E2" w:rsidRPr="009E79E5" w:rsidRDefault="009F7FEB" w:rsidP="00FB579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Easily decide on the outcome of the idea</w:t>
            </w:r>
          </w:p>
        </w:tc>
        <w:tc>
          <w:tcPr>
            <w:tcW w:w="3420" w:type="dxa"/>
            <w:tcBorders>
              <w:top w:val="single" w:sz="6" w:space="0" w:color="0070C0"/>
              <w:left w:val="dashed" w:sz="4" w:space="0" w:color="0070C0"/>
              <w:bottom w:val="single" w:sz="6" w:space="0" w:color="0070C0"/>
              <w:right w:val="dashed" w:sz="4" w:space="0" w:color="0070C0"/>
            </w:tcBorders>
          </w:tcPr>
          <w:p w14:paraId="4791D228" w14:textId="4C9E52A7" w:rsidR="008729E2" w:rsidRPr="009E79E5" w:rsidRDefault="002428A2" w:rsidP="008729E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“Ideas pending Review Decision” view</w:t>
            </w:r>
          </w:p>
          <w:p w14:paraId="70D5B080" w14:textId="4C0FF6F9" w:rsidR="002428A2" w:rsidRPr="009E79E5" w:rsidRDefault="002428A2" w:rsidP="008729E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Set Review Decision on Amy’s idea to “Create a proposal”</w:t>
            </w:r>
          </w:p>
          <w:p w14:paraId="1DBC00B1" w14:textId="67AE8CCB" w:rsidR="00A400BD" w:rsidRPr="009E79E5" w:rsidRDefault="00A400BD" w:rsidP="008729E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Set Review feedback to “Under Review”</w:t>
            </w:r>
          </w:p>
          <w:p w14:paraId="3C01BB63" w14:textId="297E924B" w:rsidR="002428A2" w:rsidRPr="009E79E5" w:rsidRDefault="002428A2" w:rsidP="008729E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Save</w:t>
            </w:r>
          </w:p>
          <w:p w14:paraId="5265EAA8" w14:textId="77777777" w:rsidR="008729E2" w:rsidRPr="009E79E5" w:rsidRDefault="008729E2" w:rsidP="00FB5798">
            <w:pPr>
              <w:rPr>
                <w:rFonts w:asciiTheme="minorHAnsi" w:hAnsiTheme="minorHAnsi"/>
              </w:rPr>
            </w:pPr>
          </w:p>
        </w:tc>
      </w:tr>
      <w:tr w:rsidR="008729E2" w:rsidRPr="009E79E5" w14:paraId="7D15D166" w14:textId="77777777" w:rsidTr="0C87650F">
        <w:trPr>
          <w:cantSplit/>
        </w:trPr>
        <w:tc>
          <w:tcPr>
            <w:tcW w:w="4225" w:type="dxa"/>
          </w:tcPr>
          <w:p w14:paraId="2F029C07" w14:textId="50E1048D" w:rsidR="008729E2" w:rsidRPr="009E79E5" w:rsidRDefault="008729E2" w:rsidP="008729E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t>Create Proposal or Change from Idea</w:t>
            </w:r>
          </w:p>
          <w:p w14:paraId="2F488CF2" w14:textId="235A154A" w:rsidR="008729E2" w:rsidRPr="009E79E5" w:rsidRDefault="00CD28C1" w:rsidP="002428A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Select the link to the idea.  </w:t>
            </w:r>
            <w:r w:rsidR="002428A2" w:rsidRPr="009E79E5">
              <w:rPr>
                <w:rFonts w:asciiTheme="minorHAnsi" w:hAnsiTheme="minorHAnsi"/>
              </w:rPr>
              <w:t>Push</w:t>
            </w:r>
            <w:r w:rsidR="008729E2" w:rsidRPr="009E79E5">
              <w:rPr>
                <w:rFonts w:asciiTheme="minorHAnsi" w:hAnsiTheme="minorHAnsi"/>
              </w:rPr>
              <w:t xml:space="preserve"> “create proposal” butt</w:t>
            </w:r>
            <w:r w:rsidR="002428A2" w:rsidRPr="009E79E5">
              <w:rPr>
                <w:rFonts w:asciiTheme="minorHAnsi" w:hAnsiTheme="minorHAnsi"/>
              </w:rPr>
              <w:t>on on the top menu.</w:t>
            </w:r>
          </w:p>
          <w:p w14:paraId="016E9FBD" w14:textId="3A1001C8" w:rsidR="00C55FC4" w:rsidRPr="009E79E5" w:rsidRDefault="00C55FC4" w:rsidP="00C55FC4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Set Business Objective</w:t>
            </w:r>
            <w:r w:rsidR="00CD28C1" w:rsidRPr="009E79E5">
              <w:rPr>
                <w:rFonts w:asciiTheme="minorHAnsi" w:hAnsiTheme="minorHAnsi"/>
              </w:rPr>
              <w:t xml:space="preserve"> to “</w:t>
            </w:r>
            <w:r w:rsidR="003270FE" w:rsidRPr="009E79E5">
              <w:rPr>
                <w:rFonts w:asciiTheme="minorHAnsi" w:hAnsiTheme="minorHAnsi"/>
              </w:rPr>
              <w:t>Service Impro</w:t>
            </w:r>
            <w:r w:rsidR="00CD28C1" w:rsidRPr="009E79E5">
              <w:rPr>
                <w:rFonts w:asciiTheme="minorHAnsi" w:hAnsiTheme="minorHAnsi"/>
              </w:rPr>
              <w:t>vement”</w:t>
            </w:r>
            <w:r w:rsidRPr="009E79E5">
              <w:rPr>
                <w:rFonts w:asciiTheme="minorHAnsi" w:hAnsiTheme="minorHAnsi"/>
              </w:rPr>
              <w:t>, Save</w:t>
            </w:r>
          </w:p>
        </w:tc>
        <w:tc>
          <w:tcPr>
            <w:tcW w:w="5310" w:type="dxa"/>
            <w:tcBorders>
              <w:right w:val="dashed" w:sz="4" w:space="0" w:color="0070C0"/>
            </w:tcBorders>
          </w:tcPr>
          <w:p w14:paraId="0BF2C3F8" w14:textId="574C7866" w:rsidR="008729E2" w:rsidRPr="009E79E5" w:rsidRDefault="008729E2" w:rsidP="00FB579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Ideas that have been approved can quickly be moved forward as a project or change request.</w:t>
            </w:r>
          </w:p>
        </w:tc>
        <w:tc>
          <w:tcPr>
            <w:tcW w:w="3420" w:type="dxa"/>
            <w:tcBorders>
              <w:top w:val="single" w:sz="6" w:space="0" w:color="0070C0"/>
              <w:left w:val="dashed" w:sz="4" w:space="0" w:color="0070C0"/>
              <w:bottom w:val="single" w:sz="6" w:space="0" w:color="0070C0"/>
              <w:right w:val="dashed" w:sz="4" w:space="0" w:color="0070C0"/>
            </w:tcBorders>
          </w:tcPr>
          <w:p w14:paraId="42CC1220" w14:textId="508E367E" w:rsidR="008729E2" w:rsidRPr="009E79E5" w:rsidRDefault="00CD28C1" w:rsidP="002428A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In idea, press “</w:t>
            </w:r>
            <w:r w:rsidR="008729E2" w:rsidRPr="009E79E5">
              <w:rPr>
                <w:rFonts w:asciiTheme="minorHAnsi" w:hAnsiTheme="minorHAnsi"/>
              </w:rPr>
              <w:t>Create proposal</w:t>
            </w:r>
            <w:r w:rsidRPr="009E79E5">
              <w:rPr>
                <w:rFonts w:asciiTheme="minorHAnsi" w:hAnsiTheme="minorHAnsi"/>
              </w:rPr>
              <w:t xml:space="preserve">” </w:t>
            </w:r>
            <w:r w:rsidR="002428A2" w:rsidRPr="009E79E5">
              <w:rPr>
                <w:rFonts w:asciiTheme="minorHAnsi" w:hAnsiTheme="minorHAnsi"/>
              </w:rPr>
              <w:t>button on menu bar</w:t>
            </w:r>
          </w:p>
          <w:p w14:paraId="13212A07" w14:textId="77777777" w:rsidR="00C55FC4" w:rsidRPr="009E79E5" w:rsidRDefault="00C55FC4" w:rsidP="002428A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Set Business Objective</w:t>
            </w:r>
          </w:p>
          <w:p w14:paraId="7B54BE4F" w14:textId="7A56163F" w:rsidR="003270FE" w:rsidRPr="009E79E5" w:rsidRDefault="003270FE" w:rsidP="002428A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Save</w:t>
            </w:r>
          </w:p>
        </w:tc>
      </w:tr>
      <w:tr w:rsidR="00C55FC4" w:rsidRPr="009E79E5" w14:paraId="10AF86B0" w14:textId="77777777" w:rsidTr="0C87650F">
        <w:trPr>
          <w:cantSplit/>
        </w:trPr>
        <w:tc>
          <w:tcPr>
            <w:tcW w:w="4225" w:type="dxa"/>
          </w:tcPr>
          <w:p w14:paraId="07707057" w14:textId="7F92765E" w:rsidR="00C55FC4" w:rsidRPr="009E79E5" w:rsidRDefault="00C55FC4" w:rsidP="008729E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  <w:b/>
                <w:i/>
              </w:rPr>
            </w:pPr>
            <w:r w:rsidRPr="009E79E5">
              <w:rPr>
                <w:rFonts w:asciiTheme="minorHAnsi" w:hAnsiTheme="minorHAnsi"/>
                <w:b/>
                <w:i/>
              </w:rPr>
              <w:t>Optional sub-flow:</w:t>
            </w:r>
          </w:p>
          <w:p w14:paraId="220C83B3" w14:textId="55253E78" w:rsidR="00C55FC4" w:rsidRPr="009E79E5" w:rsidRDefault="00C55FC4" w:rsidP="008729E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  <w:b/>
                <w:i/>
              </w:rPr>
            </w:pPr>
            <w:r w:rsidRPr="009E79E5">
              <w:rPr>
                <w:rFonts w:asciiTheme="minorHAnsi" w:hAnsiTheme="minorHAnsi"/>
                <w:b/>
                <w:i/>
              </w:rPr>
              <w:t>Proposal Refinement</w:t>
            </w:r>
          </w:p>
          <w:p w14:paraId="4E43B7C0" w14:textId="4C0AC472" w:rsidR="00C55FC4" w:rsidRPr="009E79E5" w:rsidRDefault="00C55FC4" w:rsidP="008729E2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Enter the Business Value, Start/End date, cost</w:t>
            </w:r>
            <w:r w:rsidR="003270FE" w:rsidRPr="009E79E5">
              <w:rPr>
                <w:rFonts w:asciiTheme="minorHAnsi" w:hAnsiTheme="minorHAnsi"/>
              </w:rPr>
              <w:t xml:space="preserve"> on the Financial Planning tab, risk value</w:t>
            </w:r>
          </w:p>
        </w:tc>
        <w:tc>
          <w:tcPr>
            <w:tcW w:w="5310" w:type="dxa"/>
            <w:tcBorders>
              <w:right w:val="dashed" w:sz="4" w:space="0" w:color="0070C0"/>
            </w:tcBorders>
          </w:tcPr>
          <w:p w14:paraId="16ED1BCA" w14:textId="48B8105F" w:rsidR="00C55FC4" w:rsidRPr="009E79E5" w:rsidRDefault="00C55FC4" w:rsidP="003270FE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Fill-in the Business Value, Start/End date, cost</w:t>
            </w:r>
            <w:r w:rsidR="003270FE" w:rsidRPr="009E79E5">
              <w:rPr>
                <w:rFonts w:asciiTheme="minorHAnsi" w:hAnsiTheme="minorHAnsi"/>
              </w:rPr>
              <w:t>s on the financial planning tab</w:t>
            </w:r>
            <w:r w:rsidRPr="009E79E5">
              <w:rPr>
                <w:rFonts w:asciiTheme="minorHAnsi" w:hAnsiTheme="minorHAnsi"/>
              </w:rPr>
              <w:t>, risk value so that proposals can be compared and evaluated against other proposals as discussed in the next step.</w:t>
            </w:r>
          </w:p>
        </w:tc>
        <w:tc>
          <w:tcPr>
            <w:tcW w:w="3420" w:type="dxa"/>
            <w:tcBorders>
              <w:top w:val="single" w:sz="6" w:space="0" w:color="0070C0"/>
              <w:left w:val="dashed" w:sz="4" w:space="0" w:color="0070C0"/>
              <w:bottom w:val="single" w:sz="6" w:space="0" w:color="0070C0"/>
              <w:right w:val="dashed" w:sz="4" w:space="0" w:color="0070C0"/>
            </w:tcBorders>
          </w:tcPr>
          <w:p w14:paraId="30D40044" w14:textId="77777777" w:rsidR="00C55FC4" w:rsidRPr="009E79E5" w:rsidRDefault="00C55FC4" w:rsidP="002428A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Business Value</w:t>
            </w:r>
          </w:p>
          <w:p w14:paraId="368D5DE5" w14:textId="77777777" w:rsidR="00C55FC4" w:rsidRPr="009E79E5" w:rsidRDefault="00C55FC4" w:rsidP="002428A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Start/End Date</w:t>
            </w:r>
          </w:p>
          <w:p w14:paraId="116D6641" w14:textId="77777777" w:rsidR="00C55FC4" w:rsidRPr="009E79E5" w:rsidRDefault="00C55FC4" w:rsidP="002428A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Cost</w:t>
            </w:r>
          </w:p>
          <w:p w14:paraId="214FE276" w14:textId="5480E368" w:rsidR="00C55FC4" w:rsidRPr="009E79E5" w:rsidRDefault="00C55FC4" w:rsidP="002428A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Risk</w:t>
            </w:r>
          </w:p>
        </w:tc>
      </w:tr>
      <w:tr w:rsidR="00FB5798" w:rsidRPr="009E79E5" w14:paraId="3CD0D6DB" w14:textId="4D4EA98F" w:rsidTr="0C87650F">
        <w:trPr>
          <w:cantSplit/>
        </w:trPr>
        <w:tc>
          <w:tcPr>
            <w:tcW w:w="4225" w:type="dxa"/>
          </w:tcPr>
          <w:p w14:paraId="7372A867" w14:textId="2CF88130" w:rsidR="008729E2" w:rsidRPr="009E79E5" w:rsidRDefault="008729E2" w:rsidP="00FB5798">
            <w:pPr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lastRenderedPageBreak/>
              <w:t>Analyze Proposals</w:t>
            </w:r>
          </w:p>
          <w:p w14:paraId="179284F6" w14:textId="685ECAFB" w:rsidR="003122CD" w:rsidRPr="009E79E5" w:rsidRDefault="0C87650F" w:rsidP="007D2F4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Logon as Portfolio Manager (still as Jennifer or you can use kimberly.quan) </w:t>
            </w:r>
          </w:p>
          <w:p w14:paraId="7780C05E" w14:textId="562DEA5D" w:rsidR="007D2F42" w:rsidRPr="009E79E5" w:rsidRDefault="008729E2" w:rsidP="007D2F4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On the Dashboard chart</w:t>
            </w:r>
            <w:r w:rsidR="003122CD" w:rsidRPr="009E79E5">
              <w:rPr>
                <w:rFonts w:asciiTheme="minorHAnsi" w:hAnsiTheme="minorHAnsi"/>
              </w:rPr>
              <w:t>:</w:t>
            </w:r>
            <w:r w:rsidRPr="009E79E5">
              <w:rPr>
                <w:rFonts w:asciiTheme="minorHAnsi" w:hAnsiTheme="minorHAnsi"/>
              </w:rPr>
              <w:t xml:space="preserve"> </w:t>
            </w:r>
            <w:r w:rsidR="003122CD" w:rsidRPr="009E79E5">
              <w:rPr>
                <w:rFonts w:asciiTheme="minorHAnsi" w:hAnsiTheme="minorHAnsi"/>
              </w:rPr>
              <w:t>“</w:t>
            </w:r>
            <w:r w:rsidRPr="009E79E5">
              <w:rPr>
                <w:rFonts w:asciiTheme="minorHAnsi" w:hAnsiTheme="minorHAnsi"/>
              </w:rPr>
              <w:t>Proposal by month</w:t>
            </w:r>
            <w:r w:rsidR="003122CD" w:rsidRPr="009E79E5">
              <w:rPr>
                <w:rFonts w:asciiTheme="minorHAnsi" w:hAnsiTheme="minorHAnsi"/>
              </w:rPr>
              <w:t>”</w:t>
            </w:r>
            <w:r w:rsidRPr="009E79E5">
              <w:rPr>
                <w:rFonts w:asciiTheme="minorHAnsi" w:hAnsiTheme="minorHAnsi"/>
              </w:rPr>
              <w:t>, click</w:t>
            </w:r>
            <w:r w:rsidR="00FB5798" w:rsidRPr="009E79E5">
              <w:rPr>
                <w:rFonts w:asciiTheme="minorHAnsi" w:hAnsiTheme="minorHAnsi"/>
              </w:rPr>
              <w:t xml:space="preserve"> this month</w:t>
            </w:r>
            <w:r w:rsidRPr="009E79E5">
              <w:rPr>
                <w:rFonts w:asciiTheme="minorHAnsi" w:hAnsiTheme="minorHAnsi"/>
              </w:rPr>
              <w:t xml:space="preserve">.  </w:t>
            </w:r>
            <w:r w:rsidR="00FB5798" w:rsidRPr="009E79E5">
              <w:rPr>
                <w:rFonts w:asciiTheme="minorHAnsi" w:hAnsiTheme="minorHAnsi"/>
              </w:rPr>
              <w:t xml:space="preserve"> </w:t>
            </w:r>
            <w:r w:rsidRPr="009E79E5">
              <w:rPr>
                <w:rFonts w:asciiTheme="minorHAnsi" w:hAnsiTheme="minorHAnsi"/>
              </w:rPr>
              <w:t>Y</w:t>
            </w:r>
            <w:r w:rsidR="007D2F42" w:rsidRPr="009E79E5">
              <w:rPr>
                <w:rFonts w:asciiTheme="minorHAnsi" w:hAnsiTheme="minorHAnsi"/>
              </w:rPr>
              <w:t>ou will see all proposals submitted this</w:t>
            </w:r>
            <w:r w:rsidR="00FB5798" w:rsidRPr="009E79E5">
              <w:rPr>
                <w:rFonts w:asciiTheme="minorHAnsi" w:hAnsiTheme="minorHAnsi"/>
              </w:rPr>
              <w:t xml:space="preserve"> month. </w:t>
            </w:r>
          </w:p>
          <w:p w14:paraId="74033CD6" w14:textId="77777777" w:rsidR="00FB5798" w:rsidRPr="009E79E5" w:rsidRDefault="00FB5798" w:rsidP="003122CD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You can click “Proposal </w:t>
            </w:r>
            <w:r w:rsidR="003122CD" w:rsidRPr="009E79E5">
              <w:rPr>
                <w:rFonts w:asciiTheme="minorHAnsi" w:hAnsiTheme="minorHAnsi"/>
              </w:rPr>
              <w:t>Analytics</w:t>
            </w:r>
            <w:r w:rsidRPr="009E79E5">
              <w:rPr>
                <w:rFonts w:asciiTheme="minorHAnsi" w:hAnsiTheme="minorHAnsi"/>
              </w:rPr>
              <w:t>” tab on the top to see all proposals’ business value/risk/cost, and then pick valuable proposals which can be moved to next stage.</w:t>
            </w:r>
          </w:p>
          <w:p w14:paraId="6A131080" w14:textId="3B41CF42" w:rsidR="003122CD" w:rsidRPr="009E79E5" w:rsidRDefault="003122CD" w:rsidP="003122CD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You can select a few bubbles and see the cost and business value chart on the right will update</w:t>
            </w:r>
          </w:p>
        </w:tc>
        <w:tc>
          <w:tcPr>
            <w:tcW w:w="5310" w:type="dxa"/>
            <w:tcBorders>
              <w:right w:val="dashed" w:sz="4" w:space="0" w:color="0070C0"/>
            </w:tcBorders>
          </w:tcPr>
          <w:p w14:paraId="05C5F7B0" w14:textId="26B7E44D" w:rsidR="00FB5798" w:rsidRPr="009E79E5" w:rsidRDefault="00FB5798" w:rsidP="008729E2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Proposal management provides </w:t>
            </w:r>
            <w:r w:rsidR="008729E2" w:rsidRPr="009E79E5">
              <w:rPr>
                <w:rFonts w:asciiTheme="minorHAnsi" w:hAnsiTheme="minorHAnsi"/>
              </w:rPr>
              <w:t xml:space="preserve">an </w:t>
            </w:r>
            <w:r w:rsidRPr="009E79E5">
              <w:rPr>
                <w:rFonts w:asciiTheme="minorHAnsi" w:hAnsiTheme="minorHAnsi"/>
              </w:rPr>
              <w:t xml:space="preserve">easy way for </w:t>
            </w:r>
            <w:r w:rsidR="008729E2" w:rsidRPr="009E79E5">
              <w:rPr>
                <w:rFonts w:asciiTheme="minorHAnsi" w:hAnsiTheme="minorHAnsi"/>
              </w:rPr>
              <w:t xml:space="preserve">the </w:t>
            </w:r>
            <w:r w:rsidRPr="009E79E5">
              <w:rPr>
                <w:rFonts w:asciiTheme="minorHAnsi" w:hAnsiTheme="minorHAnsi"/>
              </w:rPr>
              <w:t>PMO to filter all proposals and decide which one</w:t>
            </w:r>
            <w:r w:rsidR="008729E2" w:rsidRPr="009E79E5">
              <w:rPr>
                <w:rFonts w:asciiTheme="minorHAnsi" w:hAnsiTheme="minorHAnsi"/>
              </w:rPr>
              <w:t>s should</w:t>
            </w:r>
            <w:r w:rsidRPr="009E79E5">
              <w:rPr>
                <w:rFonts w:asciiTheme="minorHAnsi" w:hAnsiTheme="minorHAnsi"/>
              </w:rPr>
              <w:t xml:space="preserve"> become </w:t>
            </w:r>
            <w:r w:rsidR="008729E2" w:rsidRPr="009E79E5">
              <w:rPr>
                <w:rFonts w:asciiTheme="minorHAnsi" w:hAnsiTheme="minorHAnsi"/>
              </w:rPr>
              <w:t>a project.</w:t>
            </w:r>
          </w:p>
        </w:tc>
        <w:tc>
          <w:tcPr>
            <w:tcW w:w="3420" w:type="dxa"/>
            <w:tcBorders>
              <w:top w:val="single" w:sz="6" w:space="0" w:color="0070C0"/>
              <w:left w:val="dashed" w:sz="4" w:space="0" w:color="0070C0"/>
              <w:bottom w:val="dashed" w:sz="4" w:space="0" w:color="0070C0"/>
              <w:right w:val="dashed" w:sz="4" w:space="0" w:color="0070C0"/>
            </w:tcBorders>
          </w:tcPr>
          <w:p w14:paraId="09FE0705" w14:textId="10EAB79C" w:rsidR="003122CD" w:rsidRPr="009E79E5" w:rsidRDefault="003122CD" w:rsidP="00FB579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Dashboard:  Proposal by Month chart</w:t>
            </w:r>
          </w:p>
          <w:p w14:paraId="466D37CF" w14:textId="6702DDC8" w:rsidR="003122CD" w:rsidRPr="009E79E5" w:rsidRDefault="003122CD" w:rsidP="00FB579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 xml:space="preserve">Drill-down </w:t>
            </w:r>
          </w:p>
          <w:p w14:paraId="66B8F802" w14:textId="77777777" w:rsidR="00FB5798" w:rsidRPr="009E79E5" w:rsidRDefault="003122CD" w:rsidP="00FB579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Proposal Analytics</w:t>
            </w:r>
          </w:p>
          <w:p w14:paraId="5DCBB93A" w14:textId="610F472E" w:rsidR="003122CD" w:rsidRPr="009E79E5" w:rsidRDefault="003122CD" w:rsidP="00FB5798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Select a few bubbles and see right side bar change</w:t>
            </w:r>
          </w:p>
        </w:tc>
      </w:tr>
    </w:tbl>
    <w:p w14:paraId="09FA2135" w14:textId="7160027C" w:rsidR="00AB1CF4" w:rsidRPr="009E79E5" w:rsidRDefault="00AB1CF4">
      <w:pPr>
        <w:rPr>
          <w:rFonts w:asciiTheme="minorHAnsi" w:hAnsiTheme="minorHAnsi"/>
        </w:rPr>
      </w:pPr>
    </w:p>
    <w:p w14:paraId="74F0477D" w14:textId="77777777" w:rsidR="005A533C" w:rsidRPr="009E79E5" w:rsidRDefault="005A533C" w:rsidP="00AB1CF4">
      <w:pPr>
        <w:pStyle w:val="Heading1"/>
        <w:rPr>
          <w:rFonts w:asciiTheme="minorHAnsi" w:hAnsiTheme="minorHAnsi"/>
        </w:rPr>
        <w:sectPr w:rsidR="005A533C" w:rsidRPr="009E79E5" w:rsidSect="005A533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4D99370" w14:textId="4C084949" w:rsidR="00AB1CF4" w:rsidRPr="009E79E5" w:rsidRDefault="00AB1CF4" w:rsidP="00AB1CF4">
      <w:pPr>
        <w:pStyle w:val="Heading1"/>
        <w:rPr>
          <w:rFonts w:asciiTheme="minorHAnsi" w:hAnsiTheme="minorHAnsi"/>
        </w:rPr>
      </w:pPr>
      <w:r w:rsidRPr="009E79E5">
        <w:rPr>
          <w:rFonts w:asciiTheme="minorHAnsi" w:hAnsiTheme="minorHAnsi"/>
        </w:rPr>
        <w:lastRenderedPageBreak/>
        <w:t>Optional Sub Flows</w:t>
      </w:r>
    </w:p>
    <w:p w14:paraId="54114BF5" w14:textId="0CBCE6DB" w:rsidR="008729C6" w:rsidRPr="009E79E5" w:rsidRDefault="008729C6" w:rsidP="008729C6">
      <w:pPr>
        <w:rPr>
          <w:rFonts w:asciiTheme="minorHAnsi" w:hAnsiTheme="minorHAnsi"/>
        </w:rPr>
      </w:pPr>
      <w:r w:rsidRPr="009E79E5">
        <w:rPr>
          <w:rFonts w:asciiTheme="minorHAnsi" w:hAnsiTheme="minorHAnsi"/>
        </w:rPr>
        <w:t xml:space="preserve">Customer intrigued after seeing this overview? </w:t>
      </w:r>
      <w:r w:rsidR="007910C9" w:rsidRPr="009E79E5">
        <w:rPr>
          <w:rFonts w:asciiTheme="minorHAnsi" w:hAnsiTheme="minorHAnsi"/>
        </w:rPr>
        <w:t>Ideas for p</w:t>
      </w:r>
      <w:r w:rsidRPr="009E79E5">
        <w:rPr>
          <w:rFonts w:asciiTheme="minorHAnsi" w:hAnsiTheme="minorHAnsi"/>
        </w:rPr>
        <w:t>ossible sub-flows/drill-downs: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577"/>
        <w:gridCol w:w="4773"/>
      </w:tblGrid>
      <w:tr w:rsidR="008729C6" w:rsidRPr="009E79E5" w14:paraId="750333D6" w14:textId="77777777" w:rsidTr="00D13D6E">
        <w:trPr>
          <w:cantSplit/>
          <w:tblHeader/>
        </w:trPr>
        <w:tc>
          <w:tcPr>
            <w:tcW w:w="4577" w:type="dxa"/>
            <w:shd w:val="clear" w:color="auto" w:fill="D9D9D9" w:themeFill="background1" w:themeFillShade="D9"/>
          </w:tcPr>
          <w:p w14:paraId="23E388DF" w14:textId="77777777" w:rsidR="008729C6" w:rsidRPr="009E79E5" w:rsidRDefault="008729C6" w:rsidP="00D13D6E">
            <w:pPr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t>Do</w:t>
            </w:r>
          </w:p>
        </w:tc>
        <w:tc>
          <w:tcPr>
            <w:tcW w:w="4773" w:type="dxa"/>
            <w:shd w:val="clear" w:color="auto" w:fill="D9D9D9" w:themeFill="background1" w:themeFillShade="D9"/>
          </w:tcPr>
          <w:p w14:paraId="6B068AAE" w14:textId="77777777" w:rsidR="008729C6" w:rsidRPr="009E79E5" w:rsidRDefault="008729C6" w:rsidP="00D13D6E">
            <w:pPr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  <w:b/>
              </w:rPr>
              <w:t>Say</w:t>
            </w:r>
          </w:p>
        </w:tc>
      </w:tr>
      <w:tr w:rsidR="00AB0F2A" w:rsidRPr="009E79E5" w14:paraId="7AC80AF6" w14:textId="77777777" w:rsidTr="00AB1CF4">
        <w:trPr>
          <w:cantSplit/>
        </w:trPr>
        <w:tc>
          <w:tcPr>
            <w:tcW w:w="4577" w:type="dxa"/>
          </w:tcPr>
          <w:p w14:paraId="167DBC80" w14:textId="70B52EDF" w:rsidR="001B3B05" w:rsidRPr="009E79E5" w:rsidRDefault="001B3B05" w:rsidP="001B3B05">
            <w:pPr>
              <w:pStyle w:val="tablebullet"/>
              <w:numPr>
                <w:ilvl w:val="0"/>
                <w:numId w:val="0"/>
              </w:numPr>
              <w:ind w:left="1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Idea submission</w:t>
            </w:r>
          </w:p>
          <w:p w14:paraId="3017D3F2" w14:textId="1539C679" w:rsidR="001B3B05" w:rsidRPr="009E79E5" w:rsidRDefault="00FC31E4" w:rsidP="00FC31E4">
            <w:pPr>
              <w:pStyle w:val="tablebullet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</w:rPr>
              <w:t>Logon to ESS as IT user. Click the t</w:t>
            </w:r>
            <w:r w:rsidR="009469A5" w:rsidRPr="009E79E5">
              <w:rPr>
                <w:rFonts w:asciiTheme="minorHAnsi" w:hAnsiTheme="minorHAnsi"/>
              </w:rPr>
              <w:t>op right image, and then click I</w:t>
            </w:r>
            <w:r w:rsidRPr="009E79E5">
              <w:rPr>
                <w:rFonts w:asciiTheme="minorHAnsi" w:hAnsiTheme="minorHAnsi"/>
              </w:rPr>
              <w:t>deas link. All ideas submitted by you will be displayed. You can also find all “Hot idea” and “idea you may like”.</w:t>
            </w:r>
          </w:p>
          <w:p w14:paraId="3054B2D9" w14:textId="19F5B9E6" w:rsidR="009F7FEB" w:rsidRPr="009E79E5" w:rsidRDefault="009F7FEB" w:rsidP="00FC31E4">
            <w:pPr>
              <w:pStyle w:val="tablebullet"/>
              <w:rPr>
                <w:rFonts w:asciiTheme="minorHAnsi" w:hAnsiTheme="minorHAnsi"/>
                <w:b/>
              </w:rPr>
            </w:pPr>
            <w:r w:rsidRPr="009E79E5">
              <w:rPr>
                <w:rFonts w:asciiTheme="minorHAnsi" w:hAnsiTheme="minorHAnsi"/>
              </w:rPr>
              <w:t>Define an idea approval definition for a group that Jennifer is a member of.</w:t>
            </w:r>
          </w:p>
        </w:tc>
        <w:tc>
          <w:tcPr>
            <w:tcW w:w="4773" w:type="dxa"/>
          </w:tcPr>
          <w:p w14:paraId="0A528E3E" w14:textId="77777777" w:rsidR="00FC31E4" w:rsidRPr="009E79E5" w:rsidRDefault="00FC31E4" w:rsidP="00A56246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By checking “Hot idea” and “Idea you may like” recommended by the system, it is ver</w:t>
            </w:r>
            <w:r w:rsidR="00A56246" w:rsidRPr="009E79E5">
              <w:rPr>
                <w:rFonts w:asciiTheme="minorHAnsi" w:hAnsiTheme="minorHAnsi"/>
              </w:rPr>
              <w:t>y easy for you to check company-</w:t>
            </w:r>
            <w:r w:rsidRPr="009E79E5">
              <w:rPr>
                <w:rFonts w:asciiTheme="minorHAnsi" w:hAnsiTheme="minorHAnsi"/>
              </w:rPr>
              <w:t xml:space="preserve">wide ideas </w:t>
            </w:r>
            <w:r w:rsidR="00A56246" w:rsidRPr="009E79E5">
              <w:rPr>
                <w:rFonts w:asciiTheme="minorHAnsi" w:hAnsiTheme="minorHAnsi"/>
              </w:rPr>
              <w:t>that may be r</w:t>
            </w:r>
            <w:r w:rsidRPr="009E79E5">
              <w:rPr>
                <w:rFonts w:asciiTheme="minorHAnsi" w:hAnsiTheme="minorHAnsi"/>
              </w:rPr>
              <w:t>elated to your job.</w:t>
            </w:r>
          </w:p>
          <w:p w14:paraId="1C278577" w14:textId="77777777" w:rsidR="009F7FEB" w:rsidRPr="009E79E5" w:rsidRDefault="009F7FEB" w:rsidP="009F7FEB">
            <w:pPr>
              <w:pStyle w:val="tablebullet"/>
              <w:numPr>
                <w:ilvl w:val="0"/>
                <w:numId w:val="0"/>
              </w:numPr>
              <w:ind w:left="720" w:hanging="360"/>
              <w:rPr>
                <w:rFonts w:asciiTheme="minorHAnsi" w:hAnsiTheme="minorHAnsi"/>
              </w:rPr>
            </w:pPr>
          </w:p>
          <w:p w14:paraId="03CF8217" w14:textId="77777777" w:rsidR="009F7FEB" w:rsidRPr="009E79E5" w:rsidRDefault="009F7FEB" w:rsidP="00A611DA">
            <w:pPr>
              <w:pStyle w:val="tablebullet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14:paraId="3C5DEFDF" w14:textId="5B31A0E1" w:rsidR="009F7FEB" w:rsidRPr="009E79E5" w:rsidRDefault="009F7FEB" w:rsidP="009F7FEB">
            <w:pPr>
              <w:pStyle w:val="tablebullet"/>
              <w:rPr>
                <w:rFonts w:asciiTheme="minorHAnsi" w:hAnsiTheme="minorHAnsi"/>
              </w:rPr>
            </w:pPr>
            <w:r w:rsidRPr="009E79E5">
              <w:rPr>
                <w:rFonts w:asciiTheme="minorHAnsi" w:hAnsiTheme="minorHAnsi"/>
              </w:rPr>
              <w:t>As Jennifer, open the Self-service portal in a new tab.   Click the top right image, and then you will find all pending approval ideas. You can approve idea by directly click approve/reject icon, or going into idea detail page to approve/reject it.</w:t>
            </w:r>
          </w:p>
        </w:tc>
      </w:tr>
    </w:tbl>
    <w:p w14:paraId="45F11AD4" w14:textId="77777777" w:rsidR="007910C9" w:rsidRPr="009E79E5" w:rsidRDefault="007910C9" w:rsidP="007910C9">
      <w:pPr>
        <w:rPr>
          <w:rFonts w:asciiTheme="minorHAnsi" w:hAnsiTheme="minorHAnsi"/>
        </w:rPr>
      </w:pPr>
    </w:p>
    <w:p w14:paraId="4D9F047E" w14:textId="7E8E58FF" w:rsidR="007910C9" w:rsidRPr="009E79E5" w:rsidRDefault="007910C9" w:rsidP="007910C9">
      <w:pPr>
        <w:rPr>
          <w:rFonts w:asciiTheme="minorHAnsi" w:hAnsiTheme="minorHAnsi"/>
        </w:rPr>
      </w:pPr>
      <w:r w:rsidRPr="009E79E5">
        <w:rPr>
          <w:rFonts w:asciiTheme="minorHAnsi" w:hAnsiTheme="minorHAnsi"/>
        </w:rPr>
        <w:t>More detailed flows will be required for POC type efforts (not provided).</w:t>
      </w:r>
    </w:p>
    <w:p w14:paraId="53A7084B" w14:textId="77E8987D" w:rsidR="00854CAC" w:rsidRPr="009E79E5" w:rsidRDefault="00566521" w:rsidP="00566521">
      <w:pPr>
        <w:pStyle w:val="Heading1"/>
        <w:rPr>
          <w:rFonts w:asciiTheme="minorHAnsi" w:hAnsiTheme="minorHAnsi"/>
        </w:rPr>
      </w:pPr>
      <w:r w:rsidRPr="009E79E5">
        <w:rPr>
          <w:rFonts w:asciiTheme="minorHAnsi" w:hAnsiTheme="minorHAnsi"/>
        </w:rPr>
        <w:t>Demo Preparation</w:t>
      </w:r>
    </w:p>
    <w:p w14:paraId="0247E880" w14:textId="77777777" w:rsidR="00E55A0E" w:rsidRPr="009E79E5" w:rsidRDefault="00E55A0E" w:rsidP="00E55A0E">
      <w:pPr>
        <w:rPr>
          <w:rFonts w:asciiTheme="minorHAnsi" w:hAnsiTheme="minorHAnsi"/>
        </w:rPr>
      </w:pPr>
      <w:r w:rsidRPr="009E79E5">
        <w:rPr>
          <w:rFonts w:asciiTheme="minorHAnsi" w:hAnsiTheme="minorHAnsi"/>
        </w:rPr>
        <w:t>Demo data prep includes initial set-up tasks and items that must be checked before each demo (e.g., demo data changes over time, or to return to the pre-demo state). Be mindful of whether the changes are appropriate or needed for the demo tenant you’re using – e.g., for the shared demos, initial set-up is probably already done, and some changes shouldn’t be applied (e.g., theme)</w:t>
      </w:r>
    </w:p>
    <w:p w14:paraId="318B3C3B" w14:textId="77777777" w:rsidR="006C286D" w:rsidRPr="009E79E5" w:rsidRDefault="006C286D" w:rsidP="006C286D">
      <w:pPr>
        <w:pStyle w:val="Heading2"/>
        <w:rPr>
          <w:rFonts w:asciiTheme="minorHAnsi" w:hAnsiTheme="minorHAnsi"/>
        </w:rPr>
      </w:pPr>
      <w:r w:rsidRPr="009E79E5">
        <w:rPr>
          <w:rFonts w:asciiTheme="minorHAnsi" w:hAnsiTheme="minorHAnsi"/>
        </w:rPr>
        <w:t>Pre-demo Checklist (in addition to above)</w:t>
      </w:r>
    </w:p>
    <w:p w14:paraId="46F5FD5E" w14:textId="362BC414" w:rsidR="009F7FEB" w:rsidRPr="009E79E5" w:rsidRDefault="009F7FEB" w:rsidP="00B02761">
      <w:pPr>
        <w:pStyle w:val="ListBullet"/>
        <w:rPr>
          <w:rFonts w:asciiTheme="minorHAnsi" w:hAnsiTheme="minorHAnsi"/>
        </w:rPr>
      </w:pPr>
      <w:r w:rsidRPr="009E79E5">
        <w:rPr>
          <w:rFonts w:asciiTheme="minorHAnsi" w:hAnsiTheme="minorHAnsi"/>
        </w:rPr>
        <w:t>Create a public view for Ideas where Pha</w:t>
      </w:r>
      <w:r w:rsidR="0050063A" w:rsidRPr="009E79E5">
        <w:rPr>
          <w:rFonts w:asciiTheme="minorHAnsi" w:hAnsiTheme="minorHAnsi"/>
        </w:rPr>
        <w:t>se ID is “R</w:t>
      </w:r>
      <w:r w:rsidRPr="009E79E5">
        <w:rPr>
          <w:rFonts w:asciiTheme="minorHAnsi" w:hAnsiTheme="minorHAnsi"/>
        </w:rPr>
        <w:t>eview</w:t>
      </w:r>
      <w:r w:rsidR="0050063A" w:rsidRPr="009E79E5">
        <w:rPr>
          <w:rFonts w:asciiTheme="minorHAnsi" w:hAnsiTheme="minorHAnsi"/>
        </w:rPr>
        <w:t>”</w:t>
      </w:r>
      <w:r w:rsidRPr="009E79E5">
        <w:rPr>
          <w:rFonts w:asciiTheme="minorHAnsi" w:hAnsiTheme="minorHAnsi"/>
        </w:rPr>
        <w:t xml:space="preserve"> and name it “</w:t>
      </w:r>
      <w:r w:rsidR="002428A2" w:rsidRPr="009E79E5">
        <w:rPr>
          <w:rFonts w:asciiTheme="minorHAnsi" w:hAnsiTheme="minorHAnsi"/>
        </w:rPr>
        <w:t>Ideas pending Review Decision”.</w:t>
      </w:r>
    </w:p>
    <w:p w14:paraId="6EE66BAD" w14:textId="1488933A" w:rsidR="00B02761" w:rsidRPr="009E79E5" w:rsidRDefault="00B02761" w:rsidP="00B02761">
      <w:pPr>
        <w:pStyle w:val="ListBullet"/>
        <w:rPr>
          <w:rFonts w:asciiTheme="minorHAnsi" w:hAnsiTheme="minorHAnsi"/>
        </w:rPr>
      </w:pPr>
      <w:r w:rsidRPr="009E79E5">
        <w:rPr>
          <w:rFonts w:asciiTheme="minorHAnsi" w:hAnsiTheme="minorHAnsi"/>
        </w:rPr>
        <w:t>Configure user profile</w:t>
      </w:r>
      <w:r w:rsidR="00F370E1" w:rsidRPr="009E79E5">
        <w:rPr>
          <w:rFonts w:asciiTheme="minorHAnsi" w:hAnsiTheme="minorHAnsi"/>
        </w:rPr>
        <w:t xml:space="preserve"> for </w:t>
      </w:r>
      <w:r w:rsidR="009E79E5" w:rsidRPr="009E79E5">
        <w:rPr>
          <w:rFonts w:asciiTheme="minorHAnsi" w:hAnsiTheme="minorHAnsi"/>
        </w:rPr>
        <w:t>amy.lopezmf</w:t>
      </w:r>
      <w:r w:rsidRPr="009E79E5">
        <w:rPr>
          <w:rFonts w:asciiTheme="minorHAnsi" w:hAnsiTheme="minorHAnsi"/>
        </w:rPr>
        <w:t>. Set “android” for Devices field, “application” for Software field.</w:t>
      </w:r>
    </w:p>
    <w:p w14:paraId="03599C07" w14:textId="4FB53529" w:rsidR="00566521" w:rsidRPr="009E79E5" w:rsidRDefault="003C06F4" w:rsidP="00566521">
      <w:pPr>
        <w:pStyle w:val="ListBullet"/>
        <w:rPr>
          <w:rFonts w:asciiTheme="minorHAnsi" w:hAnsiTheme="minorHAnsi"/>
        </w:rPr>
      </w:pPr>
      <w:r w:rsidRPr="009E79E5">
        <w:rPr>
          <w:rFonts w:asciiTheme="minorHAnsi" w:hAnsiTheme="minorHAnsi"/>
        </w:rPr>
        <w:t>As Amy, c</w:t>
      </w:r>
      <w:r w:rsidR="00B02761" w:rsidRPr="009E79E5">
        <w:rPr>
          <w:rFonts w:asciiTheme="minorHAnsi" w:hAnsiTheme="minorHAnsi"/>
        </w:rPr>
        <w:t xml:space="preserve">reate </w:t>
      </w:r>
      <w:r w:rsidRPr="009E79E5">
        <w:rPr>
          <w:rFonts w:asciiTheme="minorHAnsi" w:hAnsiTheme="minorHAnsi"/>
        </w:rPr>
        <w:t>2</w:t>
      </w:r>
      <w:r w:rsidR="00B02761" w:rsidRPr="009E79E5">
        <w:rPr>
          <w:rFonts w:asciiTheme="minorHAnsi" w:hAnsiTheme="minorHAnsi"/>
        </w:rPr>
        <w:t xml:space="preserve"> ideas</w:t>
      </w:r>
      <w:r w:rsidR="00C80E32" w:rsidRPr="009E79E5">
        <w:rPr>
          <w:rFonts w:asciiTheme="minorHAnsi" w:hAnsiTheme="minorHAnsi"/>
        </w:rPr>
        <w:t xml:space="preserve">, save one as draft and publish the </w:t>
      </w:r>
      <w:r w:rsidRPr="009E79E5">
        <w:rPr>
          <w:rFonts w:asciiTheme="minorHAnsi" w:hAnsiTheme="minorHAnsi"/>
        </w:rPr>
        <w:t xml:space="preserve">other </w:t>
      </w:r>
      <w:r w:rsidR="00C80E32" w:rsidRPr="009E79E5">
        <w:rPr>
          <w:rFonts w:asciiTheme="minorHAnsi" w:hAnsiTheme="minorHAnsi"/>
        </w:rPr>
        <w:t>one</w:t>
      </w:r>
      <w:r w:rsidRPr="009E79E5">
        <w:rPr>
          <w:rFonts w:asciiTheme="minorHAnsi" w:hAnsiTheme="minorHAnsi"/>
        </w:rPr>
        <w:t>.</w:t>
      </w:r>
    </w:p>
    <w:p w14:paraId="656088F5" w14:textId="313C348A" w:rsidR="00F44ADB" w:rsidRPr="009E79E5" w:rsidRDefault="00F44ADB" w:rsidP="00F44ADB">
      <w:pPr>
        <w:pStyle w:val="ListBullet"/>
        <w:tabs>
          <w:tab w:val="clear" w:pos="360"/>
          <w:tab w:val="num" w:pos="720"/>
        </w:tabs>
        <w:ind w:left="720"/>
        <w:rPr>
          <w:rFonts w:asciiTheme="minorHAnsi" w:hAnsiTheme="minorHAnsi"/>
        </w:rPr>
      </w:pPr>
      <w:r w:rsidRPr="009E79E5">
        <w:rPr>
          <w:rFonts w:asciiTheme="minorHAnsi" w:hAnsiTheme="minorHAnsi"/>
        </w:rPr>
        <w:t>Create new report for payroll to show number of employees per manager and department, Payroll service</w:t>
      </w:r>
    </w:p>
    <w:p w14:paraId="437316BD" w14:textId="57CDD8B9" w:rsidR="00F44ADB" w:rsidRPr="009E79E5" w:rsidRDefault="00F44ADB" w:rsidP="00F44ADB">
      <w:pPr>
        <w:pStyle w:val="ListBullet"/>
        <w:tabs>
          <w:tab w:val="clear" w:pos="360"/>
          <w:tab w:val="num" w:pos="720"/>
        </w:tabs>
        <w:ind w:left="720"/>
        <w:rPr>
          <w:rFonts w:asciiTheme="minorHAnsi" w:hAnsiTheme="minorHAnsi"/>
        </w:rPr>
      </w:pPr>
      <w:r w:rsidRPr="009E79E5">
        <w:rPr>
          <w:rFonts w:asciiTheme="minorHAnsi" w:hAnsiTheme="minorHAnsi"/>
        </w:rPr>
        <w:t>Require all users to upload their photo so we can get to know each other, Payroll service</w:t>
      </w:r>
    </w:p>
    <w:p w14:paraId="7E9BF584" w14:textId="5684C613" w:rsidR="00ED58F7" w:rsidRPr="009E79E5" w:rsidRDefault="00ED58F7" w:rsidP="008F3B4E">
      <w:pPr>
        <w:rPr>
          <w:rFonts w:asciiTheme="minorHAnsi" w:hAnsiTheme="minorHAnsi"/>
        </w:rPr>
      </w:pPr>
      <w:bookmarkStart w:id="1" w:name="_GoBack"/>
      <w:bookmarkEnd w:id="1"/>
    </w:p>
    <w:sectPr w:rsidR="00ED58F7" w:rsidRPr="009E79E5" w:rsidSect="00416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B6D79" w14:textId="77777777" w:rsidR="001B1D5C" w:rsidRDefault="001B1D5C" w:rsidP="008F3B4E">
      <w:r>
        <w:separator/>
      </w:r>
    </w:p>
  </w:endnote>
  <w:endnote w:type="continuationSeparator" w:id="0">
    <w:p w14:paraId="162EF0E8" w14:textId="77777777" w:rsidR="001B1D5C" w:rsidRDefault="001B1D5C" w:rsidP="008F3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P Simplified">
    <w:panose1 w:val="020B0604020204020204"/>
    <w:charset w:val="CC"/>
    <w:family w:val="swiss"/>
    <w:pitch w:val="variable"/>
    <w:sig w:usb0="A00002FF" w:usb1="5000205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851071"/>
      <w:docPartObj>
        <w:docPartGallery w:val="Page Numbers (Bottom of Page)"/>
        <w:docPartUnique/>
      </w:docPartObj>
    </w:sdtPr>
    <w:sdtEndPr/>
    <w:sdtContent>
      <w:p w14:paraId="06F3D86F" w14:textId="34D7C87B" w:rsidR="00763B4E" w:rsidRPr="00AB1CF4" w:rsidRDefault="00763B4E" w:rsidP="00AB1CF4">
        <w:pPr>
          <w:pStyle w:val="Footer"/>
        </w:pPr>
        <w:r w:rsidRPr="00AB1CF4">
          <w:fldChar w:fldCharType="begin"/>
        </w:r>
        <w:r w:rsidRPr="00AB1CF4">
          <w:instrText xml:space="preserve"> PAGE   \* MERGEFORMAT </w:instrText>
        </w:r>
        <w:r w:rsidRPr="00AB1CF4">
          <w:fldChar w:fldCharType="separate"/>
        </w:r>
        <w:r w:rsidR="009E79E5">
          <w:rPr>
            <w:noProof/>
          </w:rPr>
          <w:t>2</w:t>
        </w:r>
        <w:r w:rsidRPr="00AB1CF4">
          <w:fldChar w:fldCharType="end"/>
        </w:r>
        <w:r w:rsidRPr="00AB1CF4"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95F132" w14:textId="77777777" w:rsidR="001B1D5C" w:rsidRDefault="001B1D5C" w:rsidP="008F3B4E">
      <w:r>
        <w:separator/>
      </w:r>
    </w:p>
  </w:footnote>
  <w:footnote w:type="continuationSeparator" w:id="0">
    <w:p w14:paraId="77E405B0" w14:textId="77777777" w:rsidR="001B1D5C" w:rsidRDefault="001B1D5C" w:rsidP="008F3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24662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A49F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A0FA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F38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6C49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1E61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241F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A0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F843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B89C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32F1E"/>
    <w:multiLevelType w:val="hybridMultilevel"/>
    <w:tmpl w:val="B7EA3224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1E560C"/>
    <w:multiLevelType w:val="hybridMultilevel"/>
    <w:tmpl w:val="26B42114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8605A"/>
    <w:multiLevelType w:val="hybridMultilevel"/>
    <w:tmpl w:val="5D0E4D58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A3CA7"/>
    <w:multiLevelType w:val="hybridMultilevel"/>
    <w:tmpl w:val="4A84175C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207CF"/>
    <w:multiLevelType w:val="hybridMultilevel"/>
    <w:tmpl w:val="D34819EC"/>
    <w:lvl w:ilvl="0" w:tplc="1E3C5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EF50C9"/>
    <w:multiLevelType w:val="hybridMultilevel"/>
    <w:tmpl w:val="C9C8A154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0157C"/>
    <w:multiLevelType w:val="hybridMultilevel"/>
    <w:tmpl w:val="B75CEAEA"/>
    <w:lvl w:ilvl="0" w:tplc="51B4E184">
      <w:start w:val="1"/>
      <w:numFmt w:val="bullet"/>
      <w:lvlText w:val="-"/>
      <w:lvlJc w:val="left"/>
      <w:pPr>
        <w:ind w:left="644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EA57441"/>
    <w:multiLevelType w:val="hybridMultilevel"/>
    <w:tmpl w:val="EDEE6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AC4DD0">
      <w:numFmt w:val="bullet"/>
      <w:lvlText w:val="•"/>
      <w:lvlJc w:val="left"/>
      <w:pPr>
        <w:ind w:left="1800" w:hanging="720"/>
      </w:pPr>
      <w:rPr>
        <w:rFonts w:ascii="HP Simplified" w:eastAsiaTheme="minorHAnsi" w:hAnsi="HP Simplified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84BB1"/>
    <w:multiLevelType w:val="hybridMultilevel"/>
    <w:tmpl w:val="045C9A2E"/>
    <w:lvl w:ilvl="0" w:tplc="1E0C1F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E12F3"/>
    <w:multiLevelType w:val="hybridMultilevel"/>
    <w:tmpl w:val="3C92F820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45743"/>
    <w:multiLevelType w:val="hybridMultilevel"/>
    <w:tmpl w:val="FDD45D5E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D804FE"/>
    <w:multiLevelType w:val="hybridMultilevel"/>
    <w:tmpl w:val="0C2EA410"/>
    <w:lvl w:ilvl="0" w:tplc="5566B31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A60695"/>
    <w:multiLevelType w:val="hybridMultilevel"/>
    <w:tmpl w:val="4F74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B65BF"/>
    <w:multiLevelType w:val="hybridMultilevel"/>
    <w:tmpl w:val="3468C4E0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A60B6"/>
    <w:multiLevelType w:val="hybridMultilevel"/>
    <w:tmpl w:val="7A2A20BE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95A43"/>
    <w:multiLevelType w:val="hybridMultilevel"/>
    <w:tmpl w:val="0B169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AB4F8E"/>
    <w:multiLevelType w:val="hybridMultilevel"/>
    <w:tmpl w:val="6442C6D0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92D02"/>
    <w:multiLevelType w:val="hybridMultilevel"/>
    <w:tmpl w:val="D0C6F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A3265E"/>
    <w:multiLevelType w:val="hybridMultilevel"/>
    <w:tmpl w:val="1BDC0F96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082098"/>
    <w:multiLevelType w:val="hybridMultilevel"/>
    <w:tmpl w:val="7A88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401E6"/>
    <w:multiLevelType w:val="hybridMultilevel"/>
    <w:tmpl w:val="F10A9E3A"/>
    <w:lvl w:ilvl="0" w:tplc="51B4E184">
      <w:start w:val="1"/>
      <w:numFmt w:val="bullet"/>
      <w:lvlText w:val="-"/>
      <w:lvlJc w:val="left"/>
      <w:pPr>
        <w:ind w:left="720" w:hanging="360"/>
      </w:pPr>
      <w:rPr>
        <w:rFonts w:ascii="HP Simplified" w:eastAsiaTheme="minorHAnsi" w:hAnsi="HP Simplifi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A7280"/>
    <w:multiLevelType w:val="hybridMultilevel"/>
    <w:tmpl w:val="D42C2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16"/>
  </w:num>
  <w:num w:numId="4">
    <w:abstractNumId w:val="11"/>
  </w:num>
  <w:num w:numId="5">
    <w:abstractNumId w:val="23"/>
  </w:num>
  <w:num w:numId="6">
    <w:abstractNumId w:val="30"/>
  </w:num>
  <w:num w:numId="7">
    <w:abstractNumId w:val="20"/>
  </w:num>
  <w:num w:numId="8">
    <w:abstractNumId w:val="13"/>
  </w:num>
  <w:num w:numId="9">
    <w:abstractNumId w:val="15"/>
  </w:num>
  <w:num w:numId="10">
    <w:abstractNumId w:val="12"/>
  </w:num>
  <w:num w:numId="11">
    <w:abstractNumId w:val="19"/>
  </w:num>
  <w:num w:numId="12">
    <w:abstractNumId w:val="28"/>
  </w:num>
  <w:num w:numId="13">
    <w:abstractNumId w:val="10"/>
  </w:num>
  <w:num w:numId="14">
    <w:abstractNumId w:val="26"/>
  </w:num>
  <w:num w:numId="15">
    <w:abstractNumId w:val="24"/>
  </w:num>
  <w:num w:numId="16">
    <w:abstractNumId w:val="17"/>
  </w:num>
  <w:num w:numId="17">
    <w:abstractNumId w:val="22"/>
  </w:num>
  <w:num w:numId="18">
    <w:abstractNumId w:val="29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25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9E"/>
    <w:rsid w:val="0000272E"/>
    <w:rsid w:val="00002AA2"/>
    <w:rsid w:val="00023421"/>
    <w:rsid w:val="00035896"/>
    <w:rsid w:val="00066D20"/>
    <w:rsid w:val="00067FFA"/>
    <w:rsid w:val="000743D5"/>
    <w:rsid w:val="000915C8"/>
    <w:rsid w:val="000A4B0A"/>
    <w:rsid w:val="000B27B6"/>
    <w:rsid w:val="000B31B8"/>
    <w:rsid w:val="000C0318"/>
    <w:rsid w:val="000D76F9"/>
    <w:rsid w:val="000F55EC"/>
    <w:rsid w:val="0012051C"/>
    <w:rsid w:val="00123500"/>
    <w:rsid w:val="00164A9A"/>
    <w:rsid w:val="00185B7C"/>
    <w:rsid w:val="0019785D"/>
    <w:rsid w:val="001B1D5C"/>
    <w:rsid w:val="001B3B05"/>
    <w:rsid w:val="001B5C72"/>
    <w:rsid w:val="001F56C2"/>
    <w:rsid w:val="001F78F6"/>
    <w:rsid w:val="00202A41"/>
    <w:rsid w:val="00205077"/>
    <w:rsid w:val="00206395"/>
    <w:rsid w:val="00223F30"/>
    <w:rsid w:val="0023025E"/>
    <w:rsid w:val="00230400"/>
    <w:rsid w:val="00232F74"/>
    <w:rsid w:val="002428A2"/>
    <w:rsid w:val="00255802"/>
    <w:rsid w:val="0026713F"/>
    <w:rsid w:val="00270011"/>
    <w:rsid w:val="002773B3"/>
    <w:rsid w:val="0028599B"/>
    <w:rsid w:val="00293B7E"/>
    <w:rsid w:val="002C25D6"/>
    <w:rsid w:val="002D15FB"/>
    <w:rsid w:val="002D210F"/>
    <w:rsid w:val="002E165D"/>
    <w:rsid w:val="002F3758"/>
    <w:rsid w:val="003010F8"/>
    <w:rsid w:val="00310C31"/>
    <w:rsid w:val="003122CD"/>
    <w:rsid w:val="003260FE"/>
    <w:rsid w:val="003270FE"/>
    <w:rsid w:val="00340549"/>
    <w:rsid w:val="00357712"/>
    <w:rsid w:val="00373AFF"/>
    <w:rsid w:val="00391516"/>
    <w:rsid w:val="003B22A3"/>
    <w:rsid w:val="003C06F4"/>
    <w:rsid w:val="003D042C"/>
    <w:rsid w:val="003E0936"/>
    <w:rsid w:val="00421F57"/>
    <w:rsid w:val="00454D9A"/>
    <w:rsid w:val="004575F3"/>
    <w:rsid w:val="004576F3"/>
    <w:rsid w:val="00457AEF"/>
    <w:rsid w:val="00482533"/>
    <w:rsid w:val="004A5809"/>
    <w:rsid w:val="004B7ECB"/>
    <w:rsid w:val="004E2E19"/>
    <w:rsid w:val="004F0EFA"/>
    <w:rsid w:val="004F42F3"/>
    <w:rsid w:val="004F60F5"/>
    <w:rsid w:val="0050063A"/>
    <w:rsid w:val="00501E48"/>
    <w:rsid w:val="00525332"/>
    <w:rsid w:val="00525FAD"/>
    <w:rsid w:val="00534DD6"/>
    <w:rsid w:val="0053539D"/>
    <w:rsid w:val="00552A23"/>
    <w:rsid w:val="0055515B"/>
    <w:rsid w:val="00557465"/>
    <w:rsid w:val="00563591"/>
    <w:rsid w:val="00564F59"/>
    <w:rsid w:val="00566521"/>
    <w:rsid w:val="005673F4"/>
    <w:rsid w:val="00590263"/>
    <w:rsid w:val="005A04DC"/>
    <w:rsid w:val="005A533C"/>
    <w:rsid w:val="005A708D"/>
    <w:rsid w:val="005C4C93"/>
    <w:rsid w:val="005C59CA"/>
    <w:rsid w:val="005D0BA4"/>
    <w:rsid w:val="005D2C62"/>
    <w:rsid w:val="005E4A9E"/>
    <w:rsid w:val="005F7B74"/>
    <w:rsid w:val="006229C8"/>
    <w:rsid w:val="0062460C"/>
    <w:rsid w:val="006359FB"/>
    <w:rsid w:val="0063625C"/>
    <w:rsid w:val="00637034"/>
    <w:rsid w:val="006609E7"/>
    <w:rsid w:val="0066560C"/>
    <w:rsid w:val="006A7498"/>
    <w:rsid w:val="006B2FBA"/>
    <w:rsid w:val="006C286D"/>
    <w:rsid w:val="006E2A17"/>
    <w:rsid w:val="006E646E"/>
    <w:rsid w:val="007219CA"/>
    <w:rsid w:val="00733700"/>
    <w:rsid w:val="00740112"/>
    <w:rsid w:val="00742E63"/>
    <w:rsid w:val="00743418"/>
    <w:rsid w:val="00757965"/>
    <w:rsid w:val="00763B4E"/>
    <w:rsid w:val="007662DF"/>
    <w:rsid w:val="007910C9"/>
    <w:rsid w:val="007970CE"/>
    <w:rsid w:val="007B20B4"/>
    <w:rsid w:val="007B27BE"/>
    <w:rsid w:val="007B355B"/>
    <w:rsid w:val="007B3919"/>
    <w:rsid w:val="007D01CA"/>
    <w:rsid w:val="007D0CFA"/>
    <w:rsid w:val="007D2F42"/>
    <w:rsid w:val="007D520D"/>
    <w:rsid w:val="007D576D"/>
    <w:rsid w:val="007F14FA"/>
    <w:rsid w:val="008174B6"/>
    <w:rsid w:val="008208A8"/>
    <w:rsid w:val="008341BE"/>
    <w:rsid w:val="00845B91"/>
    <w:rsid w:val="00854CAC"/>
    <w:rsid w:val="00870C23"/>
    <w:rsid w:val="008729C6"/>
    <w:rsid w:val="008729E2"/>
    <w:rsid w:val="00874224"/>
    <w:rsid w:val="00880003"/>
    <w:rsid w:val="00880796"/>
    <w:rsid w:val="00884421"/>
    <w:rsid w:val="00886CE6"/>
    <w:rsid w:val="008A6F6A"/>
    <w:rsid w:val="008B58E0"/>
    <w:rsid w:val="008C3FD5"/>
    <w:rsid w:val="008C5618"/>
    <w:rsid w:val="008F3B4E"/>
    <w:rsid w:val="00903F8E"/>
    <w:rsid w:val="009119B8"/>
    <w:rsid w:val="0092165B"/>
    <w:rsid w:val="0093616D"/>
    <w:rsid w:val="00945963"/>
    <w:rsid w:val="009469A5"/>
    <w:rsid w:val="009D0DCD"/>
    <w:rsid w:val="009E34D1"/>
    <w:rsid w:val="009E6944"/>
    <w:rsid w:val="009E79E5"/>
    <w:rsid w:val="009F7FEB"/>
    <w:rsid w:val="00A01955"/>
    <w:rsid w:val="00A04E07"/>
    <w:rsid w:val="00A11144"/>
    <w:rsid w:val="00A2014C"/>
    <w:rsid w:val="00A27F2F"/>
    <w:rsid w:val="00A400BD"/>
    <w:rsid w:val="00A56246"/>
    <w:rsid w:val="00A611DA"/>
    <w:rsid w:val="00A67EA4"/>
    <w:rsid w:val="00A8417B"/>
    <w:rsid w:val="00A92087"/>
    <w:rsid w:val="00AA1514"/>
    <w:rsid w:val="00AA70A3"/>
    <w:rsid w:val="00AB0F2A"/>
    <w:rsid w:val="00AB1CF4"/>
    <w:rsid w:val="00AC45F2"/>
    <w:rsid w:val="00AE6B94"/>
    <w:rsid w:val="00AF7010"/>
    <w:rsid w:val="00B02761"/>
    <w:rsid w:val="00B062B9"/>
    <w:rsid w:val="00B24634"/>
    <w:rsid w:val="00B31C53"/>
    <w:rsid w:val="00B32F1E"/>
    <w:rsid w:val="00B40F37"/>
    <w:rsid w:val="00B558F3"/>
    <w:rsid w:val="00B74E26"/>
    <w:rsid w:val="00B80F85"/>
    <w:rsid w:val="00B92102"/>
    <w:rsid w:val="00BA21A1"/>
    <w:rsid w:val="00BA28AB"/>
    <w:rsid w:val="00BB4B1A"/>
    <w:rsid w:val="00BC159A"/>
    <w:rsid w:val="00BC3DD7"/>
    <w:rsid w:val="00BF2DE4"/>
    <w:rsid w:val="00C1070D"/>
    <w:rsid w:val="00C13FF5"/>
    <w:rsid w:val="00C145BE"/>
    <w:rsid w:val="00C15423"/>
    <w:rsid w:val="00C2162B"/>
    <w:rsid w:val="00C426CF"/>
    <w:rsid w:val="00C46299"/>
    <w:rsid w:val="00C5400C"/>
    <w:rsid w:val="00C55FC4"/>
    <w:rsid w:val="00C65DD6"/>
    <w:rsid w:val="00C75146"/>
    <w:rsid w:val="00C80E32"/>
    <w:rsid w:val="00C87CDA"/>
    <w:rsid w:val="00C91A63"/>
    <w:rsid w:val="00C9418E"/>
    <w:rsid w:val="00CC6753"/>
    <w:rsid w:val="00CD28C1"/>
    <w:rsid w:val="00CE58C5"/>
    <w:rsid w:val="00CE5D9D"/>
    <w:rsid w:val="00D079E5"/>
    <w:rsid w:val="00D101EF"/>
    <w:rsid w:val="00D10218"/>
    <w:rsid w:val="00D22A2D"/>
    <w:rsid w:val="00D321D9"/>
    <w:rsid w:val="00D5490D"/>
    <w:rsid w:val="00D54A01"/>
    <w:rsid w:val="00D55DF1"/>
    <w:rsid w:val="00D6036D"/>
    <w:rsid w:val="00D6418C"/>
    <w:rsid w:val="00D750B6"/>
    <w:rsid w:val="00D84E07"/>
    <w:rsid w:val="00D87C6D"/>
    <w:rsid w:val="00D91535"/>
    <w:rsid w:val="00D9341C"/>
    <w:rsid w:val="00D95B8C"/>
    <w:rsid w:val="00DA313A"/>
    <w:rsid w:val="00DA7562"/>
    <w:rsid w:val="00DC3CB1"/>
    <w:rsid w:val="00DC7E65"/>
    <w:rsid w:val="00DE170F"/>
    <w:rsid w:val="00E01C5D"/>
    <w:rsid w:val="00E04624"/>
    <w:rsid w:val="00E160D2"/>
    <w:rsid w:val="00E52715"/>
    <w:rsid w:val="00E55A0E"/>
    <w:rsid w:val="00E712FF"/>
    <w:rsid w:val="00E766BA"/>
    <w:rsid w:val="00EC3806"/>
    <w:rsid w:val="00EC3A4A"/>
    <w:rsid w:val="00EC6011"/>
    <w:rsid w:val="00ED58F7"/>
    <w:rsid w:val="00EF17ED"/>
    <w:rsid w:val="00EF2463"/>
    <w:rsid w:val="00EF7A91"/>
    <w:rsid w:val="00F06ECF"/>
    <w:rsid w:val="00F370E1"/>
    <w:rsid w:val="00F40718"/>
    <w:rsid w:val="00F42B29"/>
    <w:rsid w:val="00F44ADB"/>
    <w:rsid w:val="00F63973"/>
    <w:rsid w:val="00F82770"/>
    <w:rsid w:val="00F86DDD"/>
    <w:rsid w:val="00F92C7F"/>
    <w:rsid w:val="00FA2E72"/>
    <w:rsid w:val="00FB2DAA"/>
    <w:rsid w:val="00FB5798"/>
    <w:rsid w:val="00FC31E4"/>
    <w:rsid w:val="00FC3C8D"/>
    <w:rsid w:val="00FC637D"/>
    <w:rsid w:val="00FD0CB4"/>
    <w:rsid w:val="00FD13C0"/>
    <w:rsid w:val="00FD6F1D"/>
    <w:rsid w:val="00FE57F2"/>
    <w:rsid w:val="00FE73EA"/>
    <w:rsid w:val="00FF0AB5"/>
    <w:rsid w:val="0C87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A042E"/>
  <w15:docId w15:val="{F7F0C308-E6D2-4126-AF57-72D018AF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B4E"/>
    <w:pPr>
      <w:spacing w:before="60" w:after="60" w:line="276" w:lineRule="auto"/>
    </w:pPr>
    <w:rPr>
      <w:rFonts w:ascii="HP Simplified" w:eastAsiaTheme="minorHAnsi" w:hAnsi="HP Simplified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B4E"/>
    <w:pPr>
      <w:keepNext/>
      <w:keepLines/>
      <w:spacing w:before="360" w:after="0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B4E"/>
    <w:rPr>
      <w:rFonts w:ascii="HP Simplified" w:eastAsiaTheme="majorEastAsia" w:hAnsi="HP Simplified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3B4E"/>
    <w:pPr>
      <w:spacing w:before="120" w:after="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63B4E"/>
    <w:rPr>
      <w:rFonts w:ascii="HP Simplified" w:eastAsiaTheme="majorEastAsia" w:hAnsi="HP Simplified" w:cstheme="majorBidi"/>
      <w:color w:val="323E4F" w:themeColor="text2" w:themeShade="BF"/>
      <w:spacing w:val="5"/>
      <w:kern w:val="28"/>
      <w:sz w:val="36"/>
      <w:szCs w:val="36"/>
      <w:lang w:eastAsia="en-US"/>
    </w:rPr>
  </w:style>
  <w:style w:type="table" w:styleId="TableGrid">
    <w:name w:val="Table Grid"/>
    <w:basedOn w:val="TableNormal"/>
    <w:uiPriority w:val="59"/>
    <w:rsid w:val="005E4A9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E4A9E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E4A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99"/>
    <w:rPr>
      <w:rFonts w:ascii="Tahoma" w:eastAsiaTheme="minorHAnsi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39"/>
    <w:rsid w:val="00FF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7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3E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73EA"/>
    <w:rPr>
      <w:rFonts w:ascii="HP Simplified" w:eastAsiaTheme="minorHAnsi" w:hAnsi="HP Simplified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3EA"/>
    <w:rPr>
      <w:rFonts w:ascii="HP Simplified" w:eastAsiaTheme="minorHAnsi" w:hAnsi="HP Simplified"/>
      <w:b/>
      <w:bCs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A4B0A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4E"/>
    <w:pPr>
      <w:numPr>
        <w:ilvl w:val="1"/>
      </w:numPr>
    </w:pPr>
    <w:rPr>
      <w:rFonts w:eastAsiaTheme="minorEastAsia"/>
      <w:color w:val="5A5A5A" w:themeColor="text1" w:themeTint="A5"/>
      <w:spacing w:val="15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63B4E"/>
    <w:rPr>
      <w:rFonts w:ascii="HP Simplified" w:hAnsi="HP Simplified"/>
      <w:color w:val="5A5A5A" w:themeColor="text1" w:themeTint="A5"/>
      <w:spacing w:val="15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63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B4E"/>
    <w:rPr>
      <w:rFonts w:ascii="HP Simplified" w:eastAsiaTheme="minorHAnsi" w:hAnsi="HP Simplified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1CF4"/>
    <w:pPr>
      <w:tabs>
        <w:tab w:val="center" w:pos="4680"/>
        <w:tab w:val="right" w:pos="9360"/>
      </w:tabs>
      <w:spacing w:after="0" w:line="240" w:lineRule="auto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B1CF4"/>
    <w:rPr>
      <w:rFonts w:ascii="HP Simplified" w:eastAsiaTheme="minorHAnsi" w:hAnsi="HP Simplified"/>
      <w:sz w:val="16"/>
      <w:szCs w:val="16"/>
      <w:lang w:eastAsia="en-US"/>
    </w:rPr>
  </w:style>
  <w:style w:type="paragraph" w:styleId="ListBullet">
    <w:name w:val="List Bullet"/>
    <w:basedOn w:val="Normal"/>
    <w:uiPriority w:val="99"/>
    <w:unhideWhenUsed/>
    <w:rsid w:val="008F3B4E"/>
    <w:pPr>
      <w:numPr>
        <w:numId w:val="20"/>
      </w:numPr>
      <w:spacing w:before="0" w:after="40" w:line="240" w:lineRule="auto"/>
      <w:contextualSpacing/>
    </w:pPr>
  </w:style>
  <w:style w:type="table" w:customStyle="1" w:styleId="PlainTable11">
    <w:name w:val="Plain Table 11"/>
    <w:basedOn w:val="TableNormal"/>
    <w:uiPriority w:val="41"/>
    <w:rsid w:val="00564F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lebullet">
    <w:name w:val="table bullet"/>
    <w:basedOn w:val="ListParagraph"/>
    <w:qFormat/>
    <w:rsid w:val="007D576D"/>
    <w:pPr>
      <w:numPr>
        <w:numId w:val="30"/>
      </w:numPr>
      <w:tabs>
        <w:tab w:val="left" w:pos="361"/>
      </w:tabs>
    </w:pPr>
  </w:style>
  <w:style w:type="table" w:customStyle="1" w:styleId="TableGridLight1">
    <w:name w:val="Table Grid Light1"/>
    <w:basedOn w:val="TableNormal"/>
    <w:uiPriority w:val="40"/>
    <w:rsid w:val="00F86D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C28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Light">
    <w:name w:val="Grid Table Light"/>
    <w:basedOn w:val="TableNormal"/>
    <w:uiPriority w:val="40"/>
    <w:rsid w:val="00FB57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P Simplified">
    <w:panose1 w:val="020B0604020204020204"/>
    <w:charset w:val="CC"/>
    <w:family w:val="swiss"/>
    <w:pitch w:val="variable"/>
    <w:sig w:usb0="A00002FF" w:usb1="5000205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36061"/>
    <w:rsid w:val="00836061"/>
    <w:rsid w:val="00DC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C2D5F-EB1A-4002-9B80-CEDBA052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Mei (Elva,HPSW-R&amp;D-SH)</dc:creator>
  <cp:lastModifiedBy>borovsky</cp:lastModifiedBy>
  <cp:revision>2</cp:revision>
  <dcterms:created xsi:type="dcterms:W3CDTF">2018-02-07T15:55:00Z</dcterms:created>
  <dcterms:modified xsi:type="dcterms:W3CDTF">2018-02-07T15:55:00Z</dcterms:modified>
</cp:coreProperties>
</file>