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สำหรับข้าราชการพลเรือนในสถาบันอุดมศึกษา พ.ศ. 2565 และข้อบังคับมหาวิทยาลัยขอนแก่น ว่าด้วย คุณสมบัติ หลักเกณฑ์ และวิธีการแต่งตั้งและถอดถอนผู้ดำรงตำแหน่งทางวิชาการ สำหรับพนักงานมหาวิทยาลัยขอนแก่น พ.ศ. 2569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/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/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{{applicant_lastname}}</w:t>
            </w:r>
          </w:p>
          <w:p w14:paraId="54E6DBB7" w14:textId="5ED92066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{{department}}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{{faculty}}</w:t>
            </w:r>
          </w:p>
          <w:p w14:paraId="3787DC5D" w14:textId="4ABCCCEF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{{major_code}}</w:t>
            </w:r>
          </w:p>
          <w:p w14:paraId="721DB04D" w14:textId="366596C7" w:rsidR="0061066D" w:rsidRPr="00D63E78" w:rsidRDefault="0061066D" w:rsidP="0061066D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{{phone_home}}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{{phone_mobile}}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jc w:val="thaiDistribute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 xml:space="preserve"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 xml:space="preserve"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_chk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ผลงานรับใช้ท้องถิ่นและสังคมจำนวน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 xml:space="preserve"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74FDB9EF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6F6FC2B8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162BD5E2" w:rsidR="002B7F18" w:rsidRPr="0061066D" w:rsidRDefault="00476480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4ACA8666" w:rsidR="00BA7B2D" w:rsidRPr="0061066D" w:rsidRDefault="008A2C11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      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เผยแพร่ไปยังวงวิชาการและวิชาชีพในสาขาที่ขออย่างกว้างขวาง</w:t>
            </w:r>
          </w:p>
          <w:p w14:paraId="0D509CE5" w14:textId="6B5D1D43" w:rsidR="00BA7B2D" w:rsidRPr="0061066D" w:rsidRDefault="00FF0A2E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45E909D8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0DA589B4" w:rsidR="002452C8" w:rsidRPr="0061066D" w:rsidRDefault="006A0D39" w:rsidP="006A0D39">
            <w:pPr>
              <w:jc w:val="thaiDistribute"/>
              <w:rPr>
                <w:rFonts w:ascii="TH Sarabun New" w:hAnsi="TH Sarabun New" w:cs="TH Sarabun New" w:hint="cs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182B706C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5584A79D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5D1F1DB5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60DBC18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699D6F93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57CE586E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16FC14A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>{{elect_descr}}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/>
            </w: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12.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is_innovation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ผลงานนวัตกรรม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innovation_evidence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หลักฐานการนำผลงานนวัตกรรมไปใช้ประโยชน์ และรายงานการประเมินผลกระทบ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จากผู้ประเมินอิสระ หรือการเผยแพร่ผ่านเวทีระดับชาติ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หรือระดับนานาชาติ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/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: ผลงานรับใช้ท้องถิ่นและสังคม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7C12D749" w:rsidR="004F5679" w:rsidRPr="0061066D" w:rsidRDefault="00E16071" w:rsidP="002632A3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79DA050D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3C00B564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023B85F0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408DFC0A" w:rsidR="00E16071" w:rsidRPr="0061066D" w:rsidRDefault="007D2A6B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39A58B20" w:rsidR="002B7F18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50E1A8BA" w:rsidR="00931BE5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220AD9C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0E555BC5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51CFCF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E9DFF3A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7BAE463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7C9A2C5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3D764F23" w:rsidR="0061415F" w:rsidRPr="0061066D" w:rsidRDefault="0061415F" w:rsidP="008843D8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 xml:space="preserve"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 xml:space="preserve"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 xml:space="preserve"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 xml:space="preserve"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สำหรับพนักงานมหาวิทยาลัยขอนแก่น พ.ศ. 2569 </w:t>
      </w:r>
      <w:r w:rsidR="00EE179B">
        <w:rPr>
          <w:rFonts w:ascii="TH Sarabun New" w:hAnsi="TH Sarabun New" w:cs="TH Sarabun New"/>
          <w:sz w:val="32"/>
          <w:szCs w:val="32"/>
        </w:rPr>
        <w:t xml:space="preserve"/>
      </w:r>
      <w:r w:rsidR="00FF5D90">
        <w:rPr>
          <w:rFonts w:ascii="TH Sarabun New" w:hAnsi="TH Sarabun New" w:cs="TH Sarabun New"/>
          <w:sz w:val="32"/>
          <w:szCs w:val="32"/>
        </w:rPr>
        <w:t xml:space="preserve"/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C967" w14:textId="77777777" w:rsidR="00674AFF" w:rsidRDefault="00674AFF" w:rsidP="006E6BAE">
      <w:pPr>
        <w:spacing w:after="0" w:line="240" w:lineRule="auto"/>
      </w:pPr>
      <w:r>
        <w:separator/>
      </w:r>
    </w:p>
  </w:endnote>
  <w:endnote w:type="continuationSeparator" w:id="0">
    <w:p w14:paraId="05D6AD72" w14:textId="77777777" w:rsidR="00674AFF" w:rsidRDefault="00674AFF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C110" w14:textId="77777777" w:rsidR="00674AFF" w:rsidRDefault="00674AFF" w:rsidP="006E6BAE">
      <w:pPr>
        <w:spacing w:after="0" w:line="240" w:lineRule="auto"/>
      </w:pPr>
      <w:r>
        <w:separator/>
      </w:r>
    </w:p>
  </w:footnote>
  <w:footnote w:type="continuationSeparator" w:id="0">
    <w:p w14:paraId="06D8818E" w14:textId="77777777" w:rsidR="00674AFF" w:rsidRDefault="00674AFF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C461C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4AFF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2C11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63E78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C7703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1654</Words>
  <Characters>10277</Characters>
  <Application>Microsoft Office Word</Application>
  <DocSecurity>0</DocSecurity>
  <Lines>354</Lines>
  <Paragraphs>216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15</cp:revision>
  <cp:lastPrinted>2019-02-15T09:55:00Z</cp:lastPrinted>
  <dcterms:created xsi:type="dcterms:W3CDTF">2022-07-11T11:19:00Z</dcterms:created>
  <dcterms:modified xsi:type="dcterms:W3CDTF">2026-03-26T07:11:00Z</dcterms:modified>
</cp:coreProperties>
</file>