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Packet Tracer - Configure AAA Authentication on Cisco Routers </w:t>
      </w:r>
      <w:r w:rsidDel="00000000" w:rsidR="00000000" w:rsidRPr="00000000">
        <w:rPr>
          <w:rFonts w:ascii="Arial" w:cs="Arial" w:eastAsia="Arial" w:hAnsi="Arial"/>
          <w:b w:val="1"/>
          <w:bCs w:val="1"/>
          <w:color w:val="ee0000"/>
          <w:sz w:val="32"/>
          <w:szCs w:val="32"/>
          <w:rtl w:val="0"/>
        </w:rPr>
        <w:t xml:space="preserve">(Instructor Version)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ee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20"/>
          <w:szCs w:val="20"/>
          <w:u w:val="none"/>
          <w:shd w:fill="auto" w:val="clear"/>
          <w:vertAlign w:val="baseline"/>
          <w:rtl w:val="0"/>
        </w:rPr>
        <w:t xml:space="preserve">Instructor Note</w:t>
      </w:r>
      <w:r w:rsidDel="00000000" w:rsidR="00000000" w:rsidRPr="00000000">
        <w:rPr>
          <w:rFonts w:ascii="Arial" w:cs="Arial" w:eastAsia="Arial" w:hAnsi="Arial"/>
          <w:b w:val="0"/>
          <w:bCs w:val="0"/>
          <w:i w:val="0"/>
          <w:iCs w:val="0"/>
          <w:smallCaps w:val="0"/>
          <w:strike w:val="0"/>
          <w:color w:val="ee0000"/>
          <w:sz w:val="20"/>
          <w:szCs w:val="20"/>
          <w:u w:val="none"/>
          <w:shd w:fill="auto" w:val="clear"/>
          <w:vertAlign w:val="baseline"/>
          <w:rtl w:val="0"/>
        </w:rPr>
        <w:t xml:space="preserve">: Red font color or gray highlights indicate text that appears in the instructor copy only.</w:t>
      </w:r>
    </w:p>
    <w:p w:rsidR="00000000" w:rsidDel="00000000" w:rsidP="00000000" w:rsidRDefault="00000000" w:rsidRPr="00000000" w14:paraId="00000003">
      <w:pPr>
        <w:pStyle w:val="Heading1"/>
        <w:numPr>
          <w:ilvl w:val="0"/>
          <w:numId w:val="4"/>
        </w:numPr>
        <w:ind w:left="0" w:firstLine="0"/>
        <w:rPr/>
      </w:pPr>
      <w:r w:rsidDel="00000000" w:rsidR="00000000" w:rsidRPr="00000000">
        <w:rPr>
          <w:rtl w:val="0"/>
        </w:rPr>
        <w:t xml:space="preserve">Addressing Table</w:t>
      </w:r>
    </w:p>
    <w:tbl>
      <w:tblPr>
        <w:tblStyle w:val="Table1"/>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620"/>
        <w:gridCol w:w="1530"/>
        <w:gridCol w:w="1800"/>
        <w:gridCol w:w="1800"/>
        <w:gridCol w:w="1395"/>
        <w:tblGridChange w:id="0">
          <w:tblGrid>
            <w:gridCol w:w="1845"/>
            <w:gridCol w:w="1620"/>
            <w:gridCol w:w="1530"/>
            <w:gridCol w:w="1800"/>
            <w:gridCol w:w="1800"/>
            <w:gridCol w:w="139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Address</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Subnet Mask</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Default Gateway</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Switch Port</w:t>
            </w:r>
          </w:p>
        </w:tc>
      </w:tr>
      <w:tr>
        <w:trPr>
          <w:cantSplit w:val="1"/>
          <w:tblHeader w:val="0"/>
        </w:trPr>
        <w:tc>
          <w:tcPr>
            <w:tcBorders>
              <w:bottom w:color="000000" w:space="0" w:sz="0" w:val="nil"/>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6n0k4ykt0jy2"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w:t>
            </w:r>
          </w:p>
        </w:tc>
        <w:tc>
          <w:tcP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G0/1</w:t>
            </w:r>
          </w:p>
        </w:tc>
        <w:tc>
          <w:tcPr>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w:t>
            </w:r>
          </w:p>
        </w:tc>
        <w:tc>
          <w:tcPr>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bottom w:color="000000" w:space="0" w:sz="0" w:val="nil"/>
            </w:tcBorders>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 F0/1</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S0/0/0 (DCE)</w:t>
            </w:r>
          </w:p>
        </w:tc>
        <w:tc>
          <w:tcP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10.1.1.2</w:t>
            </w:r>
          </w:p>
        </w:tc>
        <w:tc>
          <w:tcP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4" w:val="single"/>
            </w:tcBorders>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bottom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R2</w:t>
            </w:r>
          </w:p>
        </w:tc>
        <w:tc>
          <w:tcP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w:t>
            </w:r>
          </w:p>
        </w:tc>
        <w:tc>
          <w:tcP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192.168.2.1</w:t>
            </w:r>
          </w:p>
        </w:tc>
        <w:tc>
          <w:tcP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bottom w:color="000000" w:space="0" w:sz="0" w:val="nil"/>
            </w:tcBorders>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S2 F0/2</w:t>
            </w:r>
          </w:p>
        </w:tc>
      </w:tr>
      <w:tr>
        <w:trPr>
          <w:cantSplit w:val="1"/>
          <w:tblHeader w:val="0"/>
        </w:trPr>
        <w:tc>
          <w:tcPr>
            <w:tcBorders>
              <w:top w:color="000000" w:space="0" w:sz="0" w:val="nil"/>
              <w:bottom w:color="000000" w:space="0" w:sz="0" w:val="nil"/>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S0/0/0</w:t>
            </w:r>
          </w:p>
        </w:tc>
        <w:tc>
          <w:tcP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10.1.1.1</w:t>
            </w:r>
          </w:p>
        </w:tc>
        <w:tc>
          <w:tcPr>
            <w:vAlign w:val="bottom"/>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vAlign w:val="bottom"/>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S0/0/1 (DCE)</w:t>
            </w:r>
          </w:p>
        </w:tc>
        <w:tc>
          <w:tcPr>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10.2.2.1</w:t>
            </w:r>
          </w:p>
        </w:tc>
        <w:tc>
          <w:tcP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4" w:val="single"/>
            </w:tcBorders>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bottom w:color="000000" w:space="0" w:sz="0" w:val="nil"/>
            </w:tcBorders>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R3</w:t>
            </w:r>
          </w:p>
        </w:tc>
        <w:tc>
          <w:tcPr>
            <w:vAlign w:val="bottom"/>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G0/1</w:t>
            </w:r>
          </w:p>
        </w:tc>
        <w:tc>
          <w:tcPr>
            <w:vAlign w:val="bottom"/>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w:t>
            </w:r>
          </w:p>
        </w:tc>
        <w:tc>
          <w:tcPr>
            <w:vAlign w:val="bottom"/>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bottom w:color="000000" w:space="0" w:sz="0" w:val="nil"/>
            </w:tcBorders>
            <w:vAlign w:val="bottom"/>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S3 F0/5</w:t>
            </w:r>
          </w:p>
        </w:tc>
      </w:tr>
      <w:tr>
        <w:trPr>
          <w:cantSplit w:val="1"/>
          <w:tblHeader w:val="0"/>
        </w:trPr>
        <w:tc>
          <w:tcPr>
            <w:tcBorders>
              <w:top w:color="000000" w:space="0" w:sz="0" w:val="nil"/>
            </w:tcBorders>
            <w:vAlign w:val="bottom"/>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R3</w:t>
            </w:r>
          </w:p>
        </w:tc>
        <w:tc>
          <w:tcPr>
            <w:vAlign w:val="bottom"/>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S0/0/1</w:t>
            </w:r>
          </w:p>
        </w:tc>
        <w:tc>
          <w:tcPr>
            <w:vAlign w:val="bottom"/>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10.2.2.2</w:t>
            </w:r>
          </w:p>
        </w:tc>
        <w:tc>
          <w:tcPr>
            <w:vAlign w:val="bottom"/>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tcBorders>
            <w:vAlign w:val="bottom"/>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TACACS+ Server</w:t>
            </w:r>
          </w:p>
        </w:tc>
        <w:tc>
          <w:tcPr>
            <w:vAlign w:val="bottom"/>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192.168.2.2</w:t>
            </w:r>
          </w:p>
        </w:tc>
        <w:tc>
          <w:tcPr>
            <w:vAlign w:val="bottom"/>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192.168.2.1</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S2 F0/6</w:t>
            </w:r>
          </w:p>
        </w:tc>
      </w:tr>
      <w:tr>
        <w:trPr>
          <w:cantSplit w:val="1"/>
          <w:tblHeader w:val="0"/>
        </w:trPr>
        <w:tc>
          <w:tcPr>
            <w:vAlign w:val="bottom"/>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RADIUS Server</w:t>
            </w:r>
          </w:p>
        </w:tc>
        <w:tc>
          <w:tcPr>
            <w:vAlign w:val="bottom"/>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192.168.3.2</w:t>
            </w:r>
          </w:p>
        </w:tc>
        <w:tc>
          <w:tcPr>
            <w:vAlign w:val="bottom"/>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S3 F0/1</w:t>
            </w:r>
          </w:p>
        </w:tc>
      </w:tr>
      <w:tr>
        <w:trPr>
          <w:cantSplit w:val="1"/>
          <w:tblHeader w:val="0"/>
        </w:trPr>
        <w:tc>
          <w:tcPr>
            <w:vAlign w:val="bottom"/>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PC-A</w:t>
            </w:r>
          </w:p>
        </w:tc>
        <w:tc>
          <w:tcPr>
            <w:vAlign w:val="bottom"/>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192.168.1.3</w:t>
            </w:r>
          </w:p>
        </w:tc>
        <w:tc>
          <w:tcPr>
            <w:vAlign w:val="bottom"/>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 F0/2</w:t>
            </w:r>
          </w:p>
        </w:tc>
      </w:tr>
      <w:tr>
        <w:trPr>
          <w:cantSplit w:val="1"/>
          <w:tblHeader w:val="0"/>
        </w:trPr>
        <w:tc>
          <w:tcPr>
            <w:vAlign w:val="bottom"/>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PC-B</w:t>
            </w:r>
          </w:p>
        </w:tc>
        <w:tc>
          <w:tcPr>
            <w:vAlign w:val="bottom"/>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192.168.2.3</w:t>
            </w:r>
          </w:p>
        </w:tc>
        <w:tc>
          <w:tcPr>
            <w:vAlign w:val="bottom"/>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192.168.2.1</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S2 F0/1</w:t>
            </w:r>
          </w:p>
        </w:tc>
      </w:tr>
      <w:tr>
        <w:trPr>
          <w:cantSplit w:val="1"/>
          <w:tblHeader w:val="0"/>
        </w:trPr>
        <w:tc>
          <w:tcPr>
            <w:vAlign w:val="bottom"/>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PC-C</w:t>
            </w:r>
          </w:p>
        </w:tc>
        <w:tc>
          <w:tcPr>
            <w:vAlign w:val="bottom"/>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192.168.3.3</w:t>
            </w:r>
          </w:p>
        </w:tc>
        <w:tc>
          <w:tcPr>
            <w:vAlign w:val="bottom"/>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S3 F0/18</w:t>
            </w:r>
          </w:p>
        </w:tc>
      </w:tr>
    </w:tbl>
    <w:p w:rsidR="00000000" w:rsidDel="00000000" w:rsidP="00000000" w:rsidRDefault="00000000" w:rsidRPr="00000000" w14:paraId="00000052">
      <w:pPr>
        <w:pStyle w:val="Heading1"/>
        <w:numPr>
          <w:ilvl w:val="0"/>
          <w:numId w:val="4"/>
        </w:numPr>
        <w:ind w:left="0" w:firstLine="0"/>
        <w:rPr/>
      </w:pPr>
      <w:r w:rsidDel="00000000" w:rsidR="00000000" w:rsidRPr="00000000">
        <w:rPr>
          <w:rtl w:val="0"/>
        </w:rPr>
        <w:t xml:space="preserve">Objectives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 local user account on R1 and configure authenticate on the console and vty lines using local AAA.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local AAA authentication from the R1 console and the PC-A client.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server-based AAA authentication using TACACS+.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server-based AAA authentication from the PC-B client.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server-based AAA authentication using RADIUS.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server-based AAA authentication from the PC-C client.</w:t>
      </w:r>
    </w:p>
    <w:p w:rsidR="00000000" w:rsidDel="00000000" w:rsidP="00000000" w:rsidRDefault="00000000" w:rsidRPr="00000000" w14:paraId="00000059">
      <w:pPr>
        <w:pStyle w:val="Heading1"/>
        <w:numPr>
          <w:ilvl w:val="0"/>
          <w:numId w:val="3"/>
        </w:numPr>
        <w:ind w:left="0" w:firstLine="0"/>
        <w:rPr/>
      </w:pPr>
      <w:r w:rsidDel="00000000" w:rsidR="00000000" w:rsidRPr="00000000">
        <w:rPr>
          <w:rtl w:val="0"/>
        </w:rPr>
        <w:t xml:space="preserve">Background / Scenario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o5bcgh4g7cx8" w:id="1"/>
      <w:bookmarkEnd w:id="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network topology shows routers R1, R2 and R3. Currently, all administrative security is based on knowledge of the enable secret password. Your task is to configure and test local and server-based AAA solutions.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will create a local user account and configure local AAA on router R1 to test the console and vty logins. You will then configure router R2 to support server-based authentication using the TACACS+ protocol. Finally, you will configure router R3 to support server-based authentication using the RADIUS protocol.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devices in the topology are initially configured with the following passwords:</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Console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ciscoconpa55</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secret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ciscoenpa55</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IOS version 15.3 uses SCRYPT as a secure encryption hashing algorithm; however, the IOS version that is currently supported in Packet Tracer uses MD5. Always use the most secure option available on your equipment.</w:t>
      </w:r>
    </w:p>
    <w:p w:rsidR="00000000" w:rsidDel="00000000" w:rsidP="00000000" w:rsidRDefault="00000000" w:rsidRPr="00000000" w14:paraId="00000060">
      <w:pPr>
        <w:pStyle w:val="Heading1"/>
        <w:numPr>
          <w:ilvl w:val="0"/>
          <w:numId w:val="4"/>
        </w:numPr>
        <w:ind w:left="0" w:firstLine="0"/>
        <w:rPr/>
      </w:pPr>
      <w:r w:rsidDel="00000000" w:rsidR="00000000" w:rsidRPr="00000000">
        <w:rPr>
          <w:rtl w:val="0"/>
        </w:rPr>
        <w:t xml:space="preserve">Instructions</w:t>
      </w:r>
    </w:p>
    <w:p w:rsidR="00000000" w:rsidDel="00000000" w:rsidP="00000000" w:rsidRDefault="00000000" w:rsidRPr="00000000" w14:paraId="00000061">
      <w:pPr>
        <w:pStyle w:val="Heading2"/>
        <w:numPr>
          <w:ilvl w:val="0"/>
          <w:numId w:val="2"/>
        </w:numPr>
        <w:ind w:left="0" w:firstLine="0"/>
        <w:rPr/>
      </w:pPr>
      <w:r w:rsidDel="00000000" w:rsidR="00000000" w:rsidRPr="00000000">
        <w:rPr>
          <w:rtl w:val="0"/>
        </w:rPr>
        <w:t xml:space="preserve">Configure Local AAA Authentication for Console Access on R1</w:t>
      </w:r>
    </w:p>
    <w:p w:rsidR="00000000" w:rsidDel="00000000" w:rsidP="00000000" w:rsidRDefault="00000000" w:rsidRPr="00000000" w14:paraId="00000062">
      <w:pPr>
        <w:pStyle w:val="Heading3"/>
        <w:numPr>
          <w:ilvl w:val="2"/>
          <w:numId w:val="2"/>
        </w:numPr>
        <w:ind w:left="0" w:firstLine="0"/>
        <w:rPr/>
      </w:pPr>
      <w:r w:rsidDel="00000000" w:rsidR="00000000" w:rsidRPr="00000000">
        <w:rPr>
          <w:rtl w:val="0"/>
        </w:rPr>
        <w:t xml:space="preserve">Test connectivity.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Ping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Ping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Ping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6">
      <w:pPr>
        <w:pStyle w:val="Heading3"/>
        <w:numPr>
          <w:ilvl w:val="2"/>
          <w:numId w:val="2"/>
        </w:numPr>
        <w:ind w:left="0" w:firstLine="0"/>
        <w:rPr/>
      </w:pPr>
      <w:r w:rsidDel="00000000" w:rsidR="00000000" w:rsidRPr="00000000">
        <w:rPr>
          <w:rtl w:val="0"/>
        </w:rPr>
        <w:t xml:space="preserve">Configure a local username on R1.</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 username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a secret password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admin1pa55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username Admin1 secret admin1pa55</w:t>
      </w:r>
      <w:r w:rsidDel="00000000" w:rsidR="00000000" w:rsidRPr="00000000">
        <w:rPr>
          <w:rtl w:val="0"/>
        </w:rPr>
      </w:r>
    </w:p>
    <w:p w:rsidR="00000000" w:rsidDel="00000000" w:rsidP="00000000" w:rsidRDefault="00000000" w:rsidRPr="00000000" w14:paraId="00000069">
      <w:pPr>
        <w:pStyle w:val="Heading3"/>
        <w:numPr>
          <w:ilvl w:val="2"/>
          <w:numId w:val="2"/>
        </w:numPr>
        <w:ind w:left="0" w:firstLine="0"/>
        <w:rPr/>
      </w:pPr>
      <w:r w:rsidDel="00000000" w:rsidR="00000000" w:rsidRPr="00000000">
        <w:rPr>
          <w:rtl w:val="0"/>
        </w:rPr>
        <w:t xml:space="preserve">Configure local AAA authentication for console access on R1.</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AAA on R1 and configure AAA authentication for the console login to use the local database.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aaa new-model</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aaa authentication login default local</w:t>
      </w:r>
      <w:r w:rsidDel="00000000" w:rsidR="00000000" w:rsidRPr="00000000">
        <w:rPr>
          <w:rtl w:val="0"/>
        </w:rPr>
      </w:r>
    </w:p>
    <w:p w:rsidR="00000000" w:rsidDel="00000000" w:rsidP="00000000" w:rsidRDefault="00000000" w:rsidRPr="00000000" w14:paraId="0000006D">
      <w:pPr>
        <w:pStyle w:val="Heading3"/>
        <w:numPr>
          <w:ilvl w:val="2"/>
          <w:numId w:val="2"/>
        </w:numPr>
        <w:ind w:left="0" w:firstLine="0"/>
        <w:rPr/>
      </w:pPr>
      <w:r w:rsidDel="00000000" w:rsidR="00000000" w:rsidRPr="00000000">
        <w:rPr>
          <w:rtl w:val="0"/>
        </w:rPr>
        <w:t xml:space="preserve">Configure the line console to use the defined AAA authentication method.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AAA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configure AAA authentication for the console login to use the default method list.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line console 0</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R1(config-line)#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login authentication default</w:t>
      </w:r>
      <w:r w:rsidDel="00000000" w:rsidR="00000000" w:rsidRPr="00000000">
        <w:rPr>
          <w:rtl w:val="0"/>
        </w:rPr>
      </w:r>
    </w:p>
    <w:p w:rsidR="00000000" w:rsidDel="00000000" w:rsidP="00000000" w:rsidRDefault="00000000" w:rsidRPr="00000000" w14:paraId="00000071">
      <w:pPr>
        <w:pStyle w:val="Heading3"/>
        <w:numPr>
          <w:ilvl w:val="2"/>
          <w:numId w:val="2"/>
        </w:numPr>
        <w:ind w:left="0" w:firstLine="0"/>
        <w:rPr/>
      </w:pPr>
      <w:r w:rsidDel="00000000" w:rsidR="00000000" w:rsidRPr="00000000">
        <w:rPr>
          <w:rtl w:val="0"/>
        </w:rPr>
        <w:t xml:space="preserve">Verify the AAA authentication method.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user EXEC login using the local database.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R1(config-line)#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end</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%SYS-5-CONFIG_I: Configured from console by console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exit</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 con0 is now available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Press RETURN to get started.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 AUTHORIZED ACCESS ONLY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UNAUTHORIZED ACCESS TO THIS DEVICE IS PROHIBITED.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User Access Verification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Username: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Admin1</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Password: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admin1pa55</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R1&gt;</w:t>
      </w:r>
    </w:p>
    <w:p w:rsidR="00000000" w:rsidDel="00000000" w:rsidP="00000000" w:rsidRDefault="00000000" w:rsidRPr="00000000" w14:paraId="00000083">
      <w:pPr>
        <w:pStyle w:val="Heading2"/>
        <w:numPr>
          <w:ilvl w:val="0"/>
          <w:numId w:val="2"/>
        </w:numPr>
        <w:ind w:left="0" w:firstLine="0"/>
        <w:rPr/>
      </w:pPr>
      <w:r w:rsidDel="00000000" w:rsidR="00000000" w:rsidRPr="00000000">
        <w:rPr>
          <w:rtl w:val="0"/>
        </w:rPr>
        <w:t xml:space="preserve">Configure Local AAA Authentication for vty Lines on R1</w:t>
      </w:r>
    </w:p>
    <w:p w:rsidR="00000000" w:rsidDel="00000000" w:rsidP="00000000" w:rsidRDefault="00000000" w:rsidRPr="00000000" w14:paraId="00000084">
      <w:pPr>
        <w:pStyle w:val="Heading3"/>
        <w:numPr>
          <w:ilvl w:val="2"/>
          <w:numId w:val="2"/>
        </w:numPr>
        <w:ind w:left="0" w:firstLine="0"/>
        <w:rPr/>
      </w:pPr>
      <w:r w:rsidDel="00000000" w:rsidR="00000000" w:rsidRPr="00000000">
        <w:rPr>
          <w:rtl w:val="0"/>
        </w:rPr>
        <w:t xml:space="preserve">Configure domain name and crypto key for use with SSH.</w:t>
      </w:r>
    </w:p>
    <w:p w:rsidR="00000000" w:rsidDel="00000000" w:rsidP="00000000" w:rsidRDefault="00000000" w:rsidRPr="00000000" w14:paraId="0000008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ccnasecurity.com as the domain name on R1.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ip domain-name ccnp_v8.com</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an RSA crypto key using 1024 bits.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crypto key generate rsa</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Choose the size of the key modulus in the range of 360 to 2048 for your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General Purpose Keys. Choosing a key modulus greater than 512 may take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a few minutes.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How many bits in the modulus [512]: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1024</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 Generating 1024 bit RSA keys, keys will be non-exportable...[OK]</w:t>
      </w:r>
    </w:p>
    <w:p w:rsidR="00000000" w:rsidDel="00000000" w:rsidP="00000000" w:rsidRDefault="00000000" w:rsidRPr="00000000" w14:paraId="00000090">
      <w:pPr>
        <w:pStyle w:val="Heading3"/>
        <w:numPr>
          <w:ilvl w:val="2"/>
          <w:numId w:val="2"/>
        </w:numPr>
        <w:ind w:left="0" w:firstLine="0"/>
        <w:rPr/>
      </w:pPr>
      <w:r w:rsidDel="00000000" w:rsidR="00000000" w:rsidRPr="00000000">
        <w:rPr>
          <w:rtl w:val="0"/>
        </w:rPr>
        <w:t xml:space="preserve">Configure a named list AAA authentication method for the vty lines on R1.</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 named list called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SSH-LOGIN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authenticate logins using local AAA.</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aaa authentication login SSH-LOGIN local</w:t>
      </w:r>
      <w:r w:rsidDel="00000000" w:rsidR="00000000" w:rsidRPr="00000000">
        <w:rPr>
          <w:rtl w:val="0"/>
        </w:rPr>
      </w:r>
    </w:p>
    <w:p w:rsidR="00000000" w:rsidDel="00000000" w:rsidP="00000000" w:rsidRDefault="00000000" w:rsidRPr="00000000" w14:paraId="00000093">
      <w:pPr>
        <w:pStyle w:val="Heading3"/>
        <w:numPr>
          <w:ilvl w:val="2"/>
          <w:numId w:val="2"/>
        </w:numPr>
        <w:ind w:left="0" w:firstLine="0"/>
        <w:rPr/>
      </w:pPr>
      <w:r w:rsidDel="00000000" w:rsidR="00000000" w:rsidRPr="00000000">
        <w:rPr>
          <w:rtl w:val="0"/>
        </w:rPr>
        <w:t xml:space="preserve">Configure the vty lines to use the defined AAA authentication method.</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vty lines to use the named AAA method and only allow SSH for remote access.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line vty 0 4</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R1(config-line)#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login authentication SSH-LOGIN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R1(config-line)#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transport input ssh</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R1(config-line)#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end</w:t>
      </w:r>
    </w:p>
    <w:p w:rsidR="00000000" w:rsidDel="00000000" w:rsidP="00000000" w:rsidRDefault="00000000" w:rsidRPr="00000000" w14:paraId="00000099">
      <w:pPr>
        <w:pStyle w:val="Heading3"/>
        <w:numPr>
          <w:ilvl w:val="2"/>
          <w:numId w:val="2"/>
        </w:numPr>
        <w:ind w:left="0" w:firstLine="0"/>
        <w:rPr/>
      </w:pPr>
      <w:r w:rsidDel="00000000" w:rsidR="00000000" w:rsidRPr="00000000">
        <w:rPr>
          <w:rtl w:val="0"/>
        </w:rPr>
        <w:t xml:space="preserve">Verify the AAA authentication method.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SSH configuration SSH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from the command prompt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C:\&gt;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ssh –l Admin1 192.168.1.1</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Open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Password: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admin1pa55</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R1&gt;</w:t>
      </w:r>
    </w:p>
    <w:p w:rsidR="00000000" w:rsidDel="00000000" w:rsidP="00000000" w:rsidRDefault="00000000" w:rsidRPr="00000000" w14:paraId="0000009F">
      <w:pPr>
        <w:pStyle w:val="Heading2"/>
        <w:numPr>
          <w:ilvl w:val="0"/>
          <w:numId w:val="2"/>
        </w:numPr>
        <w:ind w:left="0" w:firstLine="0"/>
        <w:rPr/>
      </w:pPr>
      <w:r w:rsidDel="00000000" w:rsidR="00000000" w:rsidRPr="00000000">
        <w:rPr>
          <w:rtl w:val="0"/>
        </w:rPr>
        <w:t xml:space="preserve">Configure Server-Based AAA Authentication Using TACACS+ on R2</w:t>
      </w:r>
    </w:p>
    <w:p w:rsidR="00000000" w:rsidDel="00000000" w:rsidP="00000000" w:rsidRDefault="00000000" w:rsidRPr="00000000" w14:paraId="000000A0">
      <w:pPr>
        <w:pStyle w:val="Heading3"/>
        <w:numPr>
          <w:ilvl w:val="2"/>
          <w:numId w:val="2"/>
        </w:numPr>
        <w:ind w:left="0" w:firstLine="0"/>
        <w:rPr/>
      </w:pPr>
      <w:r w:rsidDel="00000000" w:rsidR="00000000" w:rsidRPr="00000000">
        <w:rPr>
          <w:rtl w:val="0"/>
        </w:rPr>
        <w:t xml:space="preserve">Configure a backup local database entry called Admin.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backup purposes, configure a local username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a secret password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admin2pa55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username Admin2 secret admin2pa55</w:t>
      </w:r>
      <w:r w:rsidDel="00000000" w:rsidR="00000000" w:rsidRPr="00000000">
        <w:rPr>
          <w:rtl w:val="0"/>
        </w:rPr>
      </w:r>
    </w:p>
    <w:p w:rsidR="00000000" w:rsidDel="00000000" w:rsidP="00000000" w:rsidRDefault="00000000" w:rsidRPr="00000000" w14:paraId="000000A3">
      <w:pPr>
        <w:pStyle w:val="Heading3"/>
        <w:numPr>
          <w:ilvl w:val="2"/>
          <w:numId w:val="2"/>
        </w:numPr>
        <w:ind w:left="0" w:firstLine="0"/>
        <w:rPr/>
      </w:pPr>
      <w:r w:rsidDel="00000000" w:rsidR="00000000" w:rsidRPr="00000000">
        <w:rPr>
          <w:rtl w:val="0"/>
        </w:rPr>
        <w:t xml:space="preserve">Verify the TACACS+ Server configuration.</w:t>
      </w:r>
    </w:p>
    <w:p w:rsidR="00000000" w:rsidDel="00000000" w:rsidP="00000000" w:rsidRDefault="00000000" w:rsidRPr="00000000" w14:paraId="000000A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Ping the TACACS+ Server to verify that it is reachable from R2.</w:t>
      </w:r>
    </w:p>
    <w:p w:rsidR="00000000" w:rsidDel="00000000" w:rsidP="00000000" w:rsidRDefault="00000000" w:rsidRPr="00000000" w14:paraId="000000A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TACACS+ Server. On the Services tab,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AAA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Notice that there is a Network configuration entry for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a User Setup entry for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6">
      <w:pPr>
        <w:pStyle w:val="Heading3"/>
        <w:numPr>
          <w:ilvl w:val="2"/>
          <w:numId w:val="2"/>
        </w:numPr>
        <w:ind w:left="0" w:firstLine="0"/>
        <w:rPr/>
      </w:pPr>
      <w:r w:rsidDel="00000000" w:rsidR="00000000" w:rsidRPr="00000000">
        <w:rPr>
          <w:rtl w:val="0"/>
        </w:rPr>
        <w:t xml:space="preserve">Configure the TACACS+ server specifics on R2.</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AAA TACACS server IP address and secret key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commands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tacacs-server host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tacacs-server key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are deprecated. Currently, Packet Tracer does not support the new command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tacacs 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tacacs-server host 192.168.2.2</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tacacs-server key tacacspa55</w:t>
      </w:r>
      <w:r w:rsidDel="00000000" w:rsidR="00000000" w:rsidRPr="00000000">
        <w:rPr>
          <w:rtl w:val="0"/>
        </w:rPr>
      </w:r>
    </w:p>
    <w:p w:rsidR="00000000" w:rsidDel="00000000" w:rsidP="00000000" w:rsidRDefault="00000000" w:rsidRPr="00000000" w14:paraId="000000AB">
      <w:pPr>
        <w:pStyle w:val="Heading3"/>
        <w:numPr>
          <w:ilvl w:val="2"/>
          <w:numId w:val="2"/>
        </w:numPr>
        <w:ind w:left="0" w:firstLine="0"/>
        <w:rPr/>
      </w:pPr>
      <w:r w:rsidDel="00000000" w:rsidR="00000000" w:rsidRPr="00000000">
        <w:rPr>
          <w:rtl w:val="0"/>
        </w:rPr>
        <w:t xml:space="preserve">Configure AAA login authentication for console access on R2.</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AAA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configure all logins to authenticate using the AAA TACACS+ server. If it is not available, then use the local database.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aaa new-model</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aaa authentication login default group tacacs+ local</w:t>
      </w:r>
      <w:r w:rsidDel="00000000" w:rsidR="00000000" w:rsidRPr="00000000">
        <w:rPr>
          <w:rtl w:val="0"/>
        </w:rPr>
      </w:r>
    </w:p>
    <w:p w:rsidR="00000000" w:rsidDel="00000000" w:rsidP="00000000" w:rsidRDefault="00000000" w:rsidRPr="00000000" w14:paraId="000000AF">
      <w:pPr>
        <w:pStyle w:val="Heading3"/>
        <w:numPr>
          <w:ilvl w:val="2"/>
          <w:numId w:val="2"/>
        </w:numPr>
        <w:ind w:left="0" w:firstLine="0"/>
        <w:rPr/>
      </w:pPr>
      <w:r w:rsidDel="00000000" w:rsidR="00000000" w:rsidRPr="00000000">
        <w:rPr>
          <w:rtl w:val="0"/>
        </w:rPr>
        <w:t xml:space="preserve">Configure the line console to use the defined AAA authentication method.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AAA authentication for console login to use the default AAA authentication method.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line console 0</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R2(config-line)#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login authentication default</w:t>
      </w:r>
      <w:r w:rsidDel="00000000" w:rsidR="00000000" w:rsidRPr="00000000">
        <w:rPr>
          <w:rtl w:val="0"/>
        </w:rPr>
      </w:r>
    </w:p>
    <w:p w:rsidR="00000000" w:rsidDel="00000000" w:rsidP="00000000" w:rsidRDefault="00000000" w:rsidRPr="00000000" w14:paraId="000000B3">
      <w:pPr>
        <w:pStyle w:val="Heading3"/>
        <w:numPr>
          <w:ilvl w:val="2"/>
          <w:numId w:val="2"/>
        </w:numPr>
        <w:ind w:left="0" w:firstLine="0"/>
        <w:rPr/>
      </w:pPr>
      <w:r w:rsidDel="00000000" w:rsidR="00000000" w:rsidRPr="00000000">
        <w:rPr>
          <w:rtl w:val="0"/>
        </w:rPr>
        <w:t xml:space="preserve">Verify the AAA authentication method.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user EXEC login using the AAA TACACS+ server.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R2(config-line)#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end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%SYS-5-CONFIG_I: Configured from console by console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R2#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exit</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R2 con0 is now available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Press RETURN to get started.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 AUTHORIZED ACCESS ONLY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UNAUTHORIZED ACCESS TO THIS DEVICE IS PROHIBITED.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User Access Verification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Username: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Admin2</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Password: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admin2pa55</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R2&gt;</w:t>
      </w:r>
    </w:p>
    <w:p w:rsidR="00000000" w:rsidDel="00000000" w:rsidP="00000000" w:rsidRDefault="00000000" w:rsidRPr="00000000" w14:paraId="000000C5">
      <w:pPr>
        <w:pStyle w:val="Heading2"/>
        <w:numPr>
          <w:ilvl w:val="0"/>
          <w:numId w:val="2"/>
        </w:numPr>
        <w:ind w:left="0" w:firstLine="0"/>
        <w:rPr/>
      </w:pPr>
      <w:r w:rsidDel="00000000" w:rsidR="00000000" w:rsidRPr="00000000">
        <w:rPr>
          <w:rtl w:val="0"/>
        </w:rPr>
        <w:t xml:space="preserve">Configure Server-Based AAA Authentication Using RADIUS on R3</w:t>
      </w:r>
    </w:p>
    <w:p w:rsidR="00000000" w:rsidDel="00000000" w:rsidP="00000000" w:rsidRDefault="00000000" w:rsidRPr="00000000" w14:paraId="000000C6">
      <w:pPr>
        <w:pStyle w:val="Heading3"/>
        <w:numPr>
          <w:ilvl w:val="2"/>
          <w:numId w:val="2"/>
        </w:numPr>
        <w:ind w:left="0" w:firstLine="0"/>
        <w:rPr/>
      </w:pPr>
      <w:r w:rsidDel="00000000" w:rsidR="00000000" w:rsidRPr="00000000">
        <w:rPr>
          <w:rtl w:val="0"/>
        </w:rPr>
        <w:t xml:space="preserve">Configure a backup local database entry called Admin.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backup purposes, configure a local username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a secret password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admin3pa55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username Admin3 secret admin3pa55</w:t>
      </w:r>
      <w:r w:rsidDel="00000000" w:rsidR="00000000" w:rsidRPr="00000000">
        <w:rPr>
          <w:rtl w:val="0"/>
        </w:rPr>
      </w:r>
    </w:p>
    <w:p w:rsidR="00000000" w:rsidDel="00000000" w:rsidP="00000000" w:rsidRDefault="00000000" w:rsidRPr="00000000" w14:paraId="000000C9">
      <w:pPr>
        <w:pStyle w:val="Heading3"/>
        <w:numPr>
          <w:ilvl w:val="2"/>
          <w:numId w:val="2"/>
        </w:numPr>
        <w:ind w:left="0" w:firstLine="0"/>
        <w:rPr/>
      </w:pPr>
      <w:r w:rsidDel="00000000" w:rsidR="00000000" w:rsidRPr="00000000">
        <w:rPr>
          <w:rtl w:val="0"/>
        </w:rPr>
        <w:t xml:space="preserve">Verify the RADIUS Server configuration.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RADIUS Server. On the Services tab,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AAA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Notice that there is a Network configuration entry for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a User Setup entry for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B">
      <w:pPr>
        <w:pStyle w:val="Heading3"/>
        <w:numPr>
          <w:ilvl w:val="2"/>
          <w:numId w:val="2"/>
        </w:numPr>
        <w:ind w:left="0" w:firstLine="0"/>
        <w:rPr/>
      </w:pPr>
      <w:r w:rsidDel="00000000" w:rsidR="00000000" w:rsidRPr="00000000">
        <w:rPr>
          <w:rtl w:val="0"/>
        </w:rPr>
        <w:t xml:space="preserve">Configure the RADIUS server specifics on R3.</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AAA RADIUS server IP address and secret key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Configure the server name as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RAD-SERVER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radius server RAD-SERVER</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bookmarkStart w:colFirst="0" w:colLast="0" w:name="_wt4sohrqxoz3" w:id="2"/>
      <w:bookmarkEnd w:id="2"/>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R3(config-radius-server)#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address ipv4 192.168.3.2</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bookmarkStart w:colFirst="0" w:colLast="0" w:name="_tz12ncia97uy" w:id="3"/>
      <w:bookmarkEnd w:id="3"/>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R3(config-radius-server)#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key radiuspa55</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Packet Tracer does not correctly score configuration using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radius 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0D1">
      <w:pPr>
        <w:pStyle w:val="Heading3"/>
        <w:numPr>
          <w:ilvl w:val="2"/>
          <w:numId w:val="2"/>
        </w:numPr>
        <w:ind w:left="0" w:firstLine="0"/>
        <w:rPr/>
      </w:pPr>
      <w:r w:rsidDel="00000000" w:rsidR="00000000" w:rsidRPr="00000000">
        <w:rPr>
          <w:rtl w:val="0"/>
        </w:rPr>
        <w:t xml:space="preserve">Configure AAA login authentication for console access on R3.</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AAA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configure all logins to authenticate using the AAA RADIUS server. If it is not available, then use the local database.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aaa new-model</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aaa authentication login default group radius local</w:t>
      </w:r>
      <w:r w:rsidDel="00000000" w:rsidR="00000000" w:rsidRPr="00000000">
        <w:rPr>
          <w:rtl w:val="0"/>
        </w:rPr>
      </w:r>
    </w:p>
    <w:p w:rsidR="00000000" w:rsidDel="00000000" w:rsidP="00000000" w:rsidRDefault="00000000" w:rsidRPr="00000000" w14:paraId="000000D5">
      <w:pPr>
        <w:pStyle w:val="Heading3"/>
        <w:numPr>
          <w:ilvl w:val="2"/>
          <w:numId w:val="2"/>
        </w:numPr>
        <w:ind w:left="0" w:firstLine="0"/>
        <w:rPr/>
      </w:pPr>
      <w:r w:rsidDel="00000000" w:rsidR="00000000" w:rsidRPr="00000000">
        <w:rPr>
          <w:rtl w:val="0"/>
        </w:rPr>
        <w:t xml:space="preserve">Configure the line console to use the defined AAA authentication method.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AAA authentication for console login to use the default AAA authentication method.</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line console 0</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R3(config-line)#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login authentication default</w:t>
      </w:r>
      <w:r w:rsidDel="00000000" w:rsidR="00000000" w:rsidRPr="00000000">
        <w:rPr>
          <w:rtl w:val="0"/>
        </w:rPr>
      </w:r>
    </w:p>
    <w:p w:rsidR="00000000" w:rsidDel="00000000" w:rsidP="00000000" w:rsidRDefault="00000000" w:rsidRPr="00000000" w14:paraId="000000D9">
      <w:pPr>
        <w:pStyle w:val="Heading3"/>
        <w:numPr>
          <w:ilvl w:val="2"/>
          <w:numId w:val="2"/>
        </w:numPr>
        <w:ind w:left="0" w:firstLine="0"/>
        <w:rPr/>
      </w:pPr>
      <w:r w:rsidDel="00000000" w:rsidR="00000000" w:rsidRPr="00000000">
        <w:rPr>
          <w:rtl w:val="0"/>
        </w:rPr>
        <w:t xml:space="preserve">Verify the AAA authentication method.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user EXEC login using the AAA RADIUS server.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R3(config-line)#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end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%SYS-5-CONFIG_I: Configured from console by console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exit</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 con0 is now available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Press RETURN to get started.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 AUTHORIZED ACCESS ONLY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UNAUTHORIZED ACCESS TO THIS DEVICE IS PROHIBITED.</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User Access Verification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Username: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Admin3</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Password: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admin3pa55</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R3&gt;</w:t>
      </w:r>
    </w:p>
    <w:p w:rsidR="00000000" w:rsidDel="00000000" w:rsidP="00000000" w:rsidRDefault="00000000" w:rsidRPr="00000000" w14:paraId="000000EB">
      <w:pPr>
        <w:pStyle w:val="Heading3"/>
        <w:numPr>
          <w:ilvl w:val="2"/>
          <w:numId w:val="2"/>
        </w:numPr>
        <w:ind w:left="0" w:firstLine="0"/>
        <w:rPr/>
      </w:pPr>
      <w:r w:rsidDel="00000000" w:rsidR="00000000" w:rsidRPr="00000000">
        <w:rPr>
          <w:rtl w:val="0"/>
        </w:rPr>
        <w:t xml:space="preserve">Check results.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completion percentage should be 100%.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Check Results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see feedback and verification of which required components have been completed.</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p w:rsidR="00000000" w:rsidDel="00000000" w:rsidP="00000000" w:rsidRDefault="00000000" w:rsidRPr="00000000" w14:paraId="000000EE">
      <w:pPr>
        <w:pStyle w:val="Heading1"/>
        <w:numPr>
          <w:ilvl w:val="0"/>
          <w:numId w:val="4"/>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!!!Script for R1</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bfbfbf" w:val="clear"/>
          <w:vertAlign w:val="baseline"/>
          <w:rtl w:val="0"/>
        </w:rPr>
        <w:t xml:space="preserve">!!!Part 1</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config 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username Admin1 secret admin1pa55</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aaa new-model</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aaa authentication login default local</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line console 0</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login authentication default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bfbfbf" w:val="clear"/>
          <w:vertAlign w:val="baseline"/>
          <w:rtl w:val="0"/>
        </w:rPr>
        <w:t xml:space="preserve">!!!Part 2</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ip domain-name ccnp_v8.com</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crypto key generate rsa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1024</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aaa authentication login SSH-LOGIN local</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line vty 0 4</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login authentication SSH-LOGIN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transport input ssh</w:t>
      </w:r>
    </w:p>
    <w:p w:rsidR="00000000" w:rsidDel="00000000" w:rsidP="00000000" w:rsidRDefault="00000000" w:rsidRPr="00000000" w14:paraId="000000FE">
      <w:pPr>
        <w:pStyle w:val="Heading1"/>
        <w:numPr>
          <w:ilvl w:val="0"/>
          <w:numId w:val="4"/>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!!!!Script for R2</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 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username Admin2 secret admin2pa55</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tacacs-server host 192.168.2.2</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tacacs-server key tacacspa55</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aaa new-model</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aaa authentication login default group tacacs+ local</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line console 0</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login authentication default</w:t>
      </w:r>
    </w:p>
    <w:p w:rsidR="00000000" w:rsidDel="00000000" w:rsidP="00000000" w:rsidRDefault="00000000" w:rsidRPr="00000000" w14:paraId="00000107">
      <w:pPr>
        <w:pStyle w:val="Heading1"/>
        <w:numPr>
          <w:ilvl w:val="0"/>
          <w:numId w:val="4"/>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!!!!Script for R3</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 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username Admin3 secret admin3pa55</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radius server RAD-SERVER</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address ipv4 192.168.3.2</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key radiuspa55</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aaa new-model</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aaa authentication login default group radius local</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line console 0</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login authentication default</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2015 - 2020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2015 - 2020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Packet Tracer - Configure AAA Authentication on Cisco Routers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ind w:left="-288" w:firstLine="0"/>
      <w:rPr/>
    </w:pPr>
    <w:r w:rsidDel="00000000" w:rsidR="00000000" w:rsidRPr="00000000">
      <w:rPr/>
      <w:drawing>
        <wp:inline distB="0" distT="0" distL="0" distR="0">
          <wp:extent cx="2587752" cy="804672"/>
          <wp:effectExtent b="0" l="0" r="0" t="0"/>
          <wp:docPr descr="Cisco Network Academy logo" id="1"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Part %1:"/>
      <w:lvlJc w:val="left"/>
      <w:pPr>
        <w:ind w:left="0" w:firstLine="0"/>
      </w:pPr>
      <w:rPr/>
    </w:lvl>
    <w:lvl w:ilvl="1">
      <w:start w:val="1"/>
      <w:numFmt w:val="decimal"/>
      <w:lvlText w:val="Task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6"/>
      <w:szCs w:val="26"/>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984806"/>
      <w:sz w:val="20"/>
      <w:szCs w:val="20"/>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