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F84E1" w14:textId="3DF458DE" w:rsidR="00697CB1" w:rsidRPr="00697CB1" w:rsidRDefault="00697CB1" w:rsidP="00697CB1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97CB1">
        <w:rPr>
          <w:rFonts w:ascii="TH Sarabun New" w:hAnsi="TH Sarabun New" w:cs="TH Sarabun New" w:hint="cs"/>
          <w:b/>
          <w:bCs/>
          <w:sz w:val="32"/>
          <w:szCs w:val="32"/>
        </w:rPr>
        <w:t>ITN 7.02 – Case Study - Part 4 (Modules 11 – 13)</w:t>
      </w:r>
    </w:p>
    <w:p w14:paraId="7CB2814C" w14:textId="36C7630B" w:rsidR="00697CB1" w:rsidRPr="00697CB1" w:rsidRDefault="00697CB1" w:rsidP="00697CB1">
      <w:pPr>
        <w:rPr>
          <w:rFonts w:ascii="TH Sarabun New" w:hAnsi="TH Sarabun New" w:cs="TH Sarabun New"/>
          <w:sz w:val="28"/>
          <w:szCs w:val="28"/>
          <w:lang w:val="en-US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>จัดทำโดย: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เกรียงไกร ประเสริ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/>
          <w:sz w:val="28"/>
          <w:szCs w:val="28"/>
          <w:lang w:val="en-US"/>
        </w:rPr>
        <w:t>663380616-4</w:t>
      </w:r>
    </w:p>
    <w:p w14:paraId="6717454E" w14:textId="2C5C122C" w:rsidR="00697CB1" w:rsidRPr="00697CB1" w:rsidRDefault="00697CB1" w:rsidP="00697CB1">
      <w:pPr>
        <w:rPr>
          <w:rFonts w:ascii="TH Sarabun New" w:hAnsi="TH Sarabun New" w:cs="TH Sarabun New" w:hint="cs"/>
          <w:b/>
          <w:bCs/>
          <w:sz w:val="28"/>
          <w:szCs w:val="28"/>
        </w:rPr>
      </w:pPr>
      <w:r>
        <w:rPr>
          <w:rFonts w:ascii="TH Sarabun New" w:hAnsi="TH Sarabun New" w:cs="TH Sarabun New" w:hint="cs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E28A3BF" wp14:editId="02C4339E">
            <wp:simplePos x="0" y="0"/>
            <wp:positionH relativeFrom="column">
              <wp:posOffset>0</wp:posOffset>
            </wp:positionH>
            <wp:positionV relativeFrom="paragraph">
              <wp:posOffset>2703195</wp:posOffset>
            </wp:positionV>
            <wp:extent cx="5943600" cy="2503170"/>
            <wp:effectExtent l="0" t="0" r="0" b="0"/>
            <wp:wrapSquare wrapText="bothSides"/>
            <wp:docPr id="482608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8174" name="Picture 482608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1: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การออกแบบและจัดทำเอกสาร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IPv4 Subnet Scheme (Step 1)</w:t>
      </w:r>
    </w:p>
    <w:p w14:paraId="02CAB58E" w14:textId="580E017E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>วัตถุประสงค์: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ออกแบบระบบหมายเลขไอพี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สำหรับเครือข่ายในอนาคต โดยใช้เทคนิค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VLSM (Variable Length Subnet Mask)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697CB1">
        <w:rPr>
          <w:rFonts w:ascii="TH Sarabun New" w:hAnsi="TH Sarabun New" w:cs="TH Sarabun New" w:hint="cs"/>
          <w:sz w:val="28"/>
          <w:szCs w:val="28"/>
        </w:rPr>
        <w:t>Address Space 192.168.1.0/24</w:t>
      </w:r>
      <w:r>
        <w:rPr>
          <w:rFonts w:ascii="TH Sarabun New" w:hAnsi="TH Sarabun New" w:cs="TH Sarabun New" w:hint="cs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6E0720" wp14:editId="607850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58060"/>
            <wp:effectExtent l="0" t="0" r="0" b="2540"/>
            <wp:wrapSquare wrapText="bothSides"/>
            <wp:docPr id="9112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55569" name="Picture 9112555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3B17F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ตารางการจัดสรร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IPv4 Subnet (VLSM 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90"/>
        <w:gridCol w:w="1770"/>
        <w:gridCol w:w="1522"/>
        <w:gridCol w:w="1953"/>
        <w:gridCol w:w="1554"/>
      </w:tblGrid>
      <w:tr w:rsidR="00697CB1" w:rsidRPr="00697CB1" w14:paraId="5A6788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DD35B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ชื่อเครือข่าย (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Network)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2C9DB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จำนวน 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Host 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ที่ต้องการ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E6B39F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Subnet Mask (CIDR)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85A52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1E244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ช่วง 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IP 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ที่ใช้งานได้ (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Usable Host Range)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1D65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Broadcast Address</w:t>
            </w:r>
          </w:p>
        </w:tc>
      </w:tr>
      <w:tr w:rsidR="00697CB1" w:rsidRPr="00697CB1" w14:paraId="7C7965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9686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lastRenderedPageBreak/>
              <w:t>LAN-A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2768D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E2B7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255.255.255.192 (/26)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065DE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C5EEC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192.168.1.1 - 192.168.1.62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E280F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192.168.1.63</w:t>
            </w:r>
          </w:p>
        </w:tc>
      </w:tr>
      <w:tr w:rsidR="00697CB1" w:rsidRPr="00697CB1" w14:paraId="36CE03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28A88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LAN-B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D7311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23F1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255.255.255.224 (/27)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BABD4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D276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192.168.1.65 - 192.168.1.94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DDCB5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192.168.1.95</w:t>
            </w:r>
          </w:p>
        </w:tc>
      </w:tr>
      <w:tr w:rsidR="00697CB1" w:rsidRPr="00697CB1" w14:paraId="1D05A3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6433A6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LAN-C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E1C8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38595B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255.255.255.224 (/27)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C8BF6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63362B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192.168.1.97 - 192.168.1.126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1FD77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192.168.1.127</w:t>
            </w:r>
          </w:p>
        </w:tc>
      </w:tr>
      <w:tr w:rsidR="00697CB1" w:rsidRPr="00697CB1" w14:paraId="2DA4E4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B6967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LAN-D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780E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B96B7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255.255.255.240 (/28)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5BD78C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68D540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192.168.1.129 - 192.168.1.142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9C55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192.168.1.143</w:t>
            </w:r>
          </w:p>
        </w:tc>
      </w:tr>
      <w:tr w:rsidR="00697CB1" w:rsidRPr="00697CB1" w14:paraId="6989B3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CC2A8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LAN-E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80B9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310FBF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255.255.255.240 (/28)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35EA3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66A23D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192.168.1.145 - 192.168.1.158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AAD5D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192.168.1.159</w:t>
            </w:r>
          </w:p>
        </w:tc>
      </w:tr>
      <w:tr w:rsidR="00697CB1" w:rsidRPr="00697CB1" w14:paraId="7E1699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AEC92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PtP Link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68101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E5FA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255.255.255.252 (/30)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E7877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3DFBB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192.168.1.161 - 192.168.1.162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EACF1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192.168.1.163</w:t>
            </w:r>
          </w:p>
        </w:tc>
      </w:tr>
      <w:tr w:rsidR="00697CB1" w:rsidRPr="00697CB1" w14:paraId="29805E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0FFF17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PtP Link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B9F42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D7DA4D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255.255.255.252 (/30)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DE91E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90A4F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192.168.1.165 - 192.168.1.166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153ADF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192.168.1.167</w:t>
            </w:r>
          </w:p>
        </w:tc>
      </w:tr>
      <w:tr w:rsidR="00697CB1" w:rsidRPr="00697CB1" w14:paraId="5D8B2F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AA6E3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PtP Link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52395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DF1B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255.255.255.252 (/30)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DF5ED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4611BC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192.168.1.169 - 192.168.1.170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23128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192.168.1.171</w:t>
            </w:r>
          </w:p>
        </w:tc>
      </w:tr>
      <w:tr w:rsidR="00697CB1" w:rsidRPr="00697CB1" w14:paraId="65B8BB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F9BF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PtP Link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002AF3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C97A6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255.255.255.252 (/30)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2A04F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5CCAD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192.168.1.173 - 192.168.1.174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DE99A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192.168.1.175</w:t>
            </w:r>
          </w:p>
        </w:tc>
      </w:tr>
    </w:tbl>
    <w:p w14:paraId="7AFF4EE2" w14:textId="77777777" w:rsidR="00697CB1" w:rsidRPr="00697CB1" w:rsidRDefault="00697CB1" w:rsidP="00697CB1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2: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การตั้งค่า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IPv6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บน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Router (Step 2)</w:t>
      </w:r>
    </w:p>
    <w:p w14:paraId="2F822552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ได้ทำการเข้าถึง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NET_1_R1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ผ่านทางโปรแกรม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Terminal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ของ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PC1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และดำเนินการตั้งค่าเปิดใช้งาน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IPv6 Routing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พร้อมทั้งกำหนดหมายเลข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ให้กับ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Interface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ต่างๆ ดังนี้:</w:t>
      </w:r>
    </w:p>
    <w:p w14:paraId="2EDE7FF3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ชุดคำสั่ง (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Configuration Script):</w:t>
      </w:r>
    </w:p>
    <w:p w14:paraId="28DF59DB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NET_1_R1&gt; enable</w:t>
      </w:r>
    </w:p>
    <w:p w14:paraId="1B86F277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NET_1_R1# configure terminal</w:t>
      </w:r>
    </w:p>
    <w:p w14:paraId="231072C9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NET_1_R1(config)# ipv6 unicast-routing</w:t>
      </w:r>
    </w:p>
    <w:p w14:paraId="49103B4C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</w:p>
    <w:p w14:paraId="0EBFA7E2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 xml:space="preserve">!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การตั้งค่าสำหรับ </w:t>
      </w:r>
      <w:r w:rsidRPr="00697CB1">
        <w:rPr>
          <w:rFonts w:ascii="TH Sarabun New" w:hAnsi="TH Sarabun New" w:cs="TH Sarabun New" w:hint="cs"/>
          <w:sz w:val="28"/>
          <w:szCs w:val="28"/>
        </w:rPr>
        <w:t>Interface G0/0/0</w:t>
      </w:r>
    </w:p>
    <w:p w14:paraId="69983156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NET_1_R1(config)# interface g0/0/0</w:t>
      </w:r>
    </w:p>
    <w:p w14:paraId="0EA99ED7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ipv6 address 2001:ABCD:1234:1::1/64</w:t>
      </w:r>
    </w:p>
    <w:p w14:paraId="1C3F557B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ipv6 address fe80::1 link-local</w:t>
      </w:r>
    </w:p>
    <w:p w14:paraId="44BF0C13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no shutdown</w:t>
      </w:r>
    </w:p>
    <w:p w14:paraId="703F1E2D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exit</w:t>
      </w:r>
    </w:p>
    <w:p w14:paraId="4075860E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</w:p>
    <w:p w14:paraId="77A49B87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 xml:space="preserve">!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การตั้งค่าสำหรับ </w:t>
      </w:r>
      <w:r w:rsidRPr="00697CB1">
        <w:rPr>
          <w:rFonts w:ascii="TH Sarabun New" w:hAnsi="TH Sarabun New" w:cs="TH Sarabun New" w:hint="cs"/>
          <w:sz w:val="28"/>
          <w:szCs w:val="28"/>
        </w:rPr>
        <w:t>Interface G0/0/1</w:t>
      </w:r>
    </w:p>
    <w:p w14:paraId="00EF7F16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NET_1_R1(config)# interface g0/0/1</w:t>
      </w:r>
    </w:p>
    <w:p w14:paraId="7EEB17D3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ipv6 address 2001:ABCD:1234:2::1/64</w:t>
      </w:r>
    </w:p>
    <w:p w14:paraId="1BFDF9A2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ipv6 address fe80::1 link-local</w:t>
      </w:r>
    </w:p>
    <w:p w14:paraId="795E8427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no shutdown</w:t>
      </w:r>
    </w:p>
    <w:p w14:paraId="3A00D73C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t>NET_1_R1(config-if)# end</w:t>
      </w:r>
    </w:p>
    <w:p w14:paraId="4D4DF76E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</w:p>
    <w:p w14:paraId="431A209C" w14:textId="51480D6A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</w:rPr>
        <w:lastRenderedPageBreak/>
        <w:t>NET_1_R1# write memory</w:t>
      </w:r>
      <w:r>
        <w:rPr>
          <w:rFonts w:ascii="TH Sarabun New" w:hAnsi="TH Sarabun New" w:cs="TH Sarabun New"/>
          <w:sz w:val="28"/>
          <w:szCs w:val="28"/>
        </w:rPr>
        <w:br/>
      </w:r>
      <w:r>
        <w:rPr>
          <w:rFonts w:ascii="TH Sarabun New" w:hAnsi="TH Sarabun New" w:cs="TH Sarabun New" w:hint="cs"/>
          <w:noProof/>
          <w:sz w:val="28"/>
          <w:szCs w:val="28"/>
        </w:rPr>
        <w:drawing>
          <wp:inline distT="0" distB="0" distL="0" distR="0" wp14:anchorId="33FBAD25" wp14:editId="272209EC">
            <wp:extent cx="4483100" cy="3670300"/>
            <wp:effectExtent l="0" t="0" r="0" b="0"/>
            <wp:docPr id="554292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2537" name="Picture 5542925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EDB" w14:textId="29BE37D2" w:rsidR="00697CB1" w:rsidRPr="00697CB1" w:rsidRDefault="00697CB1" w:rsidP="00697CB1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3: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การตั้งค่า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</w:t>
      </w:r>
      <w:r w:rsidRPr="00697CB1">
        <w:rPr>
          <w:rFonts w:ascii="TH Sarabun New" w:hAnsi="TH Sarabun New" w:cs="TH Sarabun New"/>
          <w:b/>
          <w:bCs/>
          <w:sz w:val="28"/>
          <w:szCs w:val="28"/>
        </w:rPr>
        <w:t>p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v6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บนอุปกรณ์ฝั่ง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Client (Step 3)</w:t>
      </w:r>
    </w:p>
    <w:p w14:paraId="31AF5DC3" w14:textId="4BA2244A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ทำการกำหนดค่า </w:t>
      </w:r>
      <w:r w:rsidRPr="00697CB1">
        <w:rPr>
          <w:rFonts w:ascii="TH Sarabun New" w:hAnsi="TH Sarabun New" w:cs="TH Sarabun New" w:hint="cs"/>
          <w:sz w:val="28"/>
          <w:szCs w:val="28"/>
        </w:rPr>
        <w:t>I</w:t>
      </w:r>
      <w:r w:rsidRPr="00697CB1">
        <w:rPr>
          <w:rFonts w:ascii="TH Sarabun New" w:hAnsi="TH Sarabun New" w:cs="TH Sarabun New"/>
          <w:sz w:val="28"/>
          <w:szCs w:val="28"/>
        </w:rPr>
        <w:t>p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v6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แบบ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Static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ให้กับเครื่อง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PC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Admin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ทั้งหมดในระบบเครือข่าย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195"/>
        <w:gridCol w:w="1568"/>
        <w:gridCol w:w="1993"/>
      </w:tblGrid>
      <w:tr w:rsidR="00697CB1" w:rsidRPr="00697CB1" w14:paraId="7FAE57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ACD26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อุปกรณ์ (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1003EC" w14:textId="753D14BE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</w:t>
            </w:r>
            <w:r w:rsidRPr="00697CB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v6 Global Unicast Address (GUA)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73340C" w14:textId="30E9766C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</w:t>
            </w:r>
            <w:r w:rsidRPr="00697CB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</w:t>
            </w: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v6 Link-Local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A09CD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Default Gateway</w:t>
            </w:r>
          </w:p>
        </w:tc>
      </w:tr>
      <w:tr w:rsidR="00697CB1" w:rsidRPr="00697CB1" w14:paraId="346505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72B4C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DA907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2001:ABCD:1234:1::15/64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9A6BF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2D280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</w:t>
            </w:r>
          </w:p>
        </w:tc>
      </w:tr>
      <w:tr w:rsidR="00697CB1" w:rsidRPr="00697CB1" w14:paraId="7C7E6F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878CB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E3D3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2001:ABCD:1234:1::16/64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EF6709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508802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</w:t>
            </w:r>
          </w:p>
        </w:tc>
      </w:tr>
      <w:tr w:rsidR="00697CB1" w:rsidRPr="00697CB1" w14:paraId="63CBCB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B571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9C65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2001:ABCD:1234:1::17/64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EA79B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BCB87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</w:t>
            </w:r>
          </w:p>
        </w:tc>
      </w:tr>
      <w:tr w:rsidR="00697CB1" w:rsidRPr="00697CB1" w14:paraId="61246C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47856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D505AC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2001:ABCD:1234:1::18/64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47881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3D279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</w:t>
            </w:r>
          </w:p>
        </w:tc>
      </w:tr>
      <w:tr w:rsidR="00697CB1" w:rsidRPr="00697CB1" w14:paraId="4EFA0E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69F1C1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6C48D6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2001:ABCD:1234:1::19/64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331DC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9FB4A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2001:ABCD:1234:1::1</w:t>
            </w:r>
          </w:p>
        </w:tc>
      </w:tr>
      <w:tr w:rsidR="00697CB1" w:rsidRPr="00697CB1" w14:paraId="597AA4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1BEAD8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lastRenderedPageBreak/>
              <w:t>Admin1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0D629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2001:ABCD:1234:2::15/64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8D34CB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2F3115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2001:ABCD:1234:2::1</w:t>
            </w:r>
          </w:p>
        </w:tc>
      </w:tr>
      <w:tr w:rsidR="00697CB1" w:rsidRPr="00697CB1" w14:paraId="754107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B4EB6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Admin2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078FCE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2001:ABCD:1234:2::16/64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24BD0F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FE80::16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75BF84" w14:textId="77777777" w:rsidR="00697CB1" w:rsidRPr="00697CB1" w:rsidRDefault="00697CB1" w:rsidP="00697CB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97CB1">
              <w:rPr>
                <w:rFonts w:ascii="TH Sarabun New" w:hAnsi="TH Sarabun New" w:cs="TH Sarabun New" w:hint="cs"/>
                <w:sz w:val="28"/>
                <w:szCs w:val="28"/>
              </w:rPr>
              <w:t>2001:ABCD:1234:2::1</w:t>
            </w:r>
          </w:p>
        </w:tc>
      </w:tr>
    </w:tbl>
    <w:p w14:paraId="5AC36D05" w14:textId="274A4B6E" w:rsidR="00697CB1" w:rsidRPr="00697CB1" w:rsidRDefault="00697CB1" w:rsidP="00697CB1">
      <w:pPr>
        <w:rPr>
          <w:rFonts w:ascii="TH Sarabun New" w:hAnsi="TH Sarabun New" w:cs="TH Sarabun New" w:hint="cs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br/>
      </w:r>
      <w:r>
        <w:rPr>
          <w:rFonts w:ascii="TH Sarabun New" w:hAnsi="TH Sarabun New" w:cs="TH Sarabun New" w:hint="cs"/>
          <w:noProof/>
          <w:sz w:val="28"/>
          <w:szCs w:val="28"/>
        </w:rPr>
        <w:drawing>
          <wp:inline distT="0" distB="0" distL="0" distR="0" wp14:anchorId="683C757A" wp14:editId="42916FBC">
            <wp:extent cx="5943600" cy="4070985"/>
            <wp:effectExtent l="0" t="0" r="0" b="5715"/>
            <wp:docPr id="530460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4183" name="Picture 2234141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28"/>
          <w:szCs w:val="28"/>
        </w:rPr>
        <w:br/>
      </w:r>
      <w:r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113974FF" wp14:editId="7E3B434A">
            <wp:extent cx="4406900" cy="8229600"/>
            <wp:effectExtent l="0" t="0" r="0" b="0"/>
            <wp:docPr id="1512396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7426" name="Picture 937227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28"/>
          <w:szCs w:val="28"/>
          <w:lang w:val="en-US"/>
        </w:rPr>
        <w:br/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 xml:space="preserve">ส่วนที่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4: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การตรวจสอบการเชื่อมต่อและ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Routing (Step 4 &amp; 5)</w:t>
      </w:r>
    </w:p>
    <w:p w14:paraId="163A3F8C" w14:textId="77777777" w:rsidR="00697CB1" w:rsidRPr="00697CB1" w:rsidRDefault="00697CB1" w:rsidP="00697CB1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การทดสอบ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PING: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ได้ดำเนินการใช้คำสั่ง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ping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เพื่อตรวจสอบความสามารถในการเชื่อมต่อระดับ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Host-to-Host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ผลลัพธ์คือเครื่อง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PC1-PC5, Admin1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Admin2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สามารถ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หากันได้สำเร็จผ่านเครือข่าย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IPv6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ทั้งใน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Subnet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เดียวกันและข้าม </w:t>
      </w:r>
      <w:r w:rsidRPr="00697CB1">
        <w:rPr>
          <w:rFonts w:ascii="TH Sarabun New" w:hAnsi="TH Sarabun New" w:cs="TH Sarabun New" w:hint="cs"/>
          <w:sz w:val="28"/>
          <w:szCs w:val="28"/>
        </w:rPr>
        <w:t>Subnet</w:t>
      </w:r>
    </w:p>
    <w:p w14:paraId="53A49275" w14:textId="77777777" w:rsidR="00697CB1" w:rsidRPr="00697CB1" w:rsidRDefault="00697CB1" w:rsidP="00697CB1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การตรวจสอบตาราง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Routing: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บน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NET_1_R1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ใช้คำสั่ง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show ipv6 route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เพื่อตรวจสอบตารางเส้นทาง (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Routing Table)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พบว่าเครือข่าย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2001:ABCD:1234:1::/64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และ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2001:ABCD:1234:2::/64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แสดงสถานะเป็น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Connected (C)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Local (L)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อย่างถูกต้อง</w:t>
      </w:r>
    </w:p>
    <w:p w14:paraId="14A15BC3" w14:textId="715269D5" w:rsidR="00697CB1" w:rsidRPr="00697CB1" w:rsidRDefault="00697CB1" w:rsidP="00697CB1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5: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>ข้อมูลสนับสนุนสำหรับการนำเสนอ (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Step 7 - Presentation Q&amp;A)</w:t>
      </w:r>
    </w:p>
    <w:p w14:paraId="0D49F553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1.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บทบาทของ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Subnet Mask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Subnet mask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ทำหน้าที่แบ่งหมายเลข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ออกเป็น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2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ส่วน คือ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Network Portion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(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ระบุว่าอุปกรณ์อยู่ในเครือข่ายใด) และ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Host Portion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(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ระบุตัวตนของอุปกรณ์ในเครือข่ายนั้นๆ) ช่วยให้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ทราบได้ว่า</w:t>
      </w:r>
      <w:proofErr w:type="spellStart"/>
      <w:r w:rsidRPr="00697CB1">
        <w:rPr>
          <w:rFonts w:ascii="TH Sarabun New" w:hAnsi="TH Sarabun New" w:cs="TH Sarabun New" w:hint="cs"/>
          <w:sz w:val="28"/>
          <w:szCs w:val="28"/>
          <w:cs/>
        </w:rPr>
        <w:t>แพ็ก</w:t>
      </w:r>
      <w:proofErr w:type="spellEnd"/>
      <w:r w:rsidRPr="00697CB1">
        <w:rPr>
          <w:rFonts w:ascii="TH Sarabun New" w:hAnsi="TH Sarabun New" w:cs="TH Sarabun New" w:hint="cs"/>
          <w:sz w:val="28"/>
          <w:szCs w:val="28"/>
          <w:cs/>
        </w:rPr>
        <w:t>เก็ตข้อมูลควรถูกส่งไปที่เครือข่ายใด</w:t>
      </w:r>
    </w:p>
    <w:p w14:paraId="69552E71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2.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วิธีการระบุเครือข่ายของ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Host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ระบบจะทำการคำนวณทางคณิตศาสตร์ที่เรียกว่า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Logical AND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ระหว่างหมายเลข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 Address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กับ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Subnet Mask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ผลลัพธ์ที่ได้ออกมาก็คือ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Network Address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ของอุปกรณ์นั้นๆ</w:t>
      </w:r>
    </w:p>
    <w:p w14:paraId="03E39539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3.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>ความแตกต่างของรูปแบบการส่งข้อมูล (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Transmission Types)</w:t>
      </w:r>
    </w:p>
    <w:p w14:paraId="4CE05BF6" w14:textId="77777777" w:rsidR="00697CB1" w:rsidRPr="00697CB1" w:rsidRDefault="00697CB1" w:rsidP="00697CB1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Unicast: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การส่งข้อมูลจาก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เครื่องไปยัง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เครื่องเป้าหมายแบบเจาะจง (</w:t>
      </w:r>
      <w:r w:rsidRPr="00697CB1">
        <w:rPr>
          <w:rFonts w:ascii="TH Sarabun New" w:hAnsi="TH Sarabun New" w:cs="TH Sarabun New" w:hint="cs"/>
          <w:sz w:val="28"/>
          <w:szCs w:val="28"/>
        </w:rPr>
        <w:t>One-to-One)</w:t>
      </w:r>
    </w:p>
    <w:p w14:paraId="5634C54E" w14:textId="77777777" w:rsidR="00697CB1" w:rsidRPr="00697CB1" w:rsidRDefault="00697CB1" w:rsidP="00697CB1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Multicast: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การส่งข้อมูลจาก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เครื่องไปยังกลุ่มเครื่องเป้าหมายที่สนใจรับข้อมูลนั้นๆ (</w:t>
      </w:r>
      <w:r w:rsidRPr="00697CB1">
        <w:rPr>
          <w:rFonts w:ascii="TH Sarabun New" w:hAnsi="TH Sarabun New" w:cs="TH Sarabun New" w:hint="cs"/>
          <w:sz w:val="28"/>
          <w:szCs w:val="28"/>
        </w:rPr>
        <w:t>One-to-Many)</w:t>
      </w:r>
    </w:p>
    <w:p w14:paraId="4182327A" w14:textId="77777777" w:rsidR="00697CB1" w:rsidRPr="00697CB1" w:rsidRDefault="00697CB1" w:rsidP="00697CB1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Broadcast: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การส่งข้อมูลจาก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1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เครื่องไปยังทุกเครื่องที่อยู่ในเครือข่ายเดียวกันทั้งหมด (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One-to-All)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</w:rPr>
        <w:t>(</w:t>
      </w:r>
      <w:r w:rsidRPr="00697CB1">
        <w:rPr>
          <w:rFonts w:ascii="TH Sarabun New" w:hAnsi="TH Sarabun New" w:cs="TH Sarabun New" w:hint="cs"/>
          <w:i/>
          <w:iCs/>
          <w:sz w:val="28"/>
          <w:szCs w:val="28"/>
          <w:cs/>
        </w:rPr>
        <w:t xml:space="preserve">หมายเหตุ: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</w:rPr>
        <w:t xml:space="preserve">IPv6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  <w:cs/>
        </w:rPr>
        <w:t xml:space="preserve">ไม่มี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</w:rPr>
        <w:t xml:space="preserve">Broadcast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  <w:cs/>
        </w:rPr>
        <w:t xml:space="preserve">แต่จะใช้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</w:rPr>
        <w:t xml:space="preserve">Multicast </w:t>
      </w:r>
      <w:r w:rsidRPr="00697CB1">
        <w:rPr>
          <w:rFonts w:ascii="TH Sarabun New" w:hAnsi="TH Sarabun New" w:cs="TH Sarabun New" w:hint="cs"/>
          <w:i/>
          <w:iCs/>
          <w:sz w:val="28"/>
          <w:szCs w:val="28"/>
          <w:cs/>
        </w:rPr>
        <w:t>แทน)</w:t>
      </w:r>
    </w:p>
    <w:p w14:paraId="3AD756CD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4.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ทำไมถึงต้องใช้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IPv6?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เหตุผลหลักคือ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IPv4 Address Exhaustion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หรือไอพี</w:t>
      </w:r>
      <w:proofErr w:type="spellStart"/>
      <w:r w:rsidRPr="00697CB1">
        <w:rPr>
          <w:rFonts w:ascii="TH Sarabun New" w:hAnsi="TH Sarabun New" w:cs="TH Sarabun New" w:hint="cs"/>
          <w:sz w:val="28"/>
          <w:szCs w:val="28"/>
          <w:cs/>
        </w:rPr>
        <w:t>เวอร์ชัน</w:t>
      </w:r>
      <w:proofErr w:type="spellEnd"/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บนโลกนั้นหมดลงแล้ว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IPv6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มีขนาด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128-bit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ซึ่งรองรับจำนวนอุปกรณ์ได้มหาศาล (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340 Undecillion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ไอพี) นอกจากนี้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IPv6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ยังตัดปัญหาเรื่องการทำ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NAT (Network Address Translation)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ทำให้การประมวลผลเครือข่ายมีประสิทธิภาพมากขึ้น และมีระบบความปลอดภัย (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IPsec)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ติดตั้งมาเป็นมาตรฐาน</w:t>
      </w:r>
    </w:p>
    <w:p w14:paraId="7229C033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5.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ความแตกต่างระหว่าง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IPv6 Global Unicast Address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Link-local Address</w:t>
      </w:r>
    </w:p>
    <w:p w14:paraId="46BF5A8A" w14:textId="77777777" w:rsidR="00697CB1" w:rsidRPr="00697CB1" w:rsidRDefault="00697CB1" w:rsidP="00697CB1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Global Unicast Address (GUA):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เปรียบเสมือน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Public IP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สามารถใช้สื่อสารข้าม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และออกสู่อินเทอร์เน็ตได้จริง</w:t>
      </w:r>
    </w:p>
    <w:p w14:paraId="36013D45" w14:textId="77777777" w:rsidR="00697CB1" w:rsidRPr="00697CB1" w:rsidRDefault="00697CB1" w:rsidP="00697CB1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lastRenderedPageBreak/>
        <w:t>Link-local Address (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ขึ้นต้นด้วย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FE80::):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ใช้สื่อสารได้เฉพาะกับอุปกรณ์ที่อยู่ใน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Local Subnet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หรือวงแลนเดียวกันเท่านั้น ไม่สามารถส่งข้าม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ได้ มักใช้สำหรับกระบวนการ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Neighbor Discovery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หรือแลกเปลี่ยน </w:t>
      </w:r>
      <w:r w:rsidRPr="00697CB1">
        <w:rPr>
          <w:rFonts w:ascii="TH Sarabun New" w:hAnsi="TH Sarabun New" w:cs="TH Sarabun New" w:hint="cs"/>
          <w:sz w:val="28"/>
          <w:szCs w:val="28"/>
        </w:rPr>
        <w:t>Routing Protocol</w:t>
      </w:r>
    </w:p>
    <w:p w14:paraId="68985170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6.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โครงสร้างของ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IPv6 Global Unicast Address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แบ่งออกเป็น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3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ส่วนหลัก ได้แก่:</w:t>
      </w:r>
    </w:p>
    <w:p w14:paraId="36791991" w14:textId="77777777" w:rsidR="00697CB1" w:rsidRPr="00697CB1" w:rsidRDefault="00697CB1" w:rsidP="00697CB1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Global Routing Prefix (48 bits):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ส่วนที่ผู้ให้บริการอินเทอร์เน็ต (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ISP)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กำหนดมาให้</w:t>
      </w:r>
    </w:p>
    <w:p w14:paraId="5ED6AE62" w14:textId="77777777" w:rsidR="00697CB1" w:rsidRPr="00697CB1" w:rsidRDefault="00697CB1" w:rsidP="00697CB1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Subnet ID (16 bits):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ส่วนที่องค์กรหรือผู้ดูแลระบบใช้แบ่งเครือข่ายย่อยภายใน</w:t>
      </w:r>
    </w:p>
    <w:p w14:paraId="6CECD637" w14:textId="77777777" w:rsidR="00697CB1" w:rsidRPr="00697CB1" w:rsidRDefault="00697CB1" w:rsidP="00697CB1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Interface ID (64 bits):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ทำหน้าที่เหมือน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Host ID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IPv4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เพื่อระบุอุปกรณ์แต่ละตัว (มักจะสร้างจาก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MAC Address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หรือกำหนดแบบ </w:t>
      </w:r>
      <w:r w:rsidRPr="00697CB1">
        <w:rPr>
          <w:rFonts w:ascii="TH Sarabun New" w:hAnsi="TH Sarabun New" w:cs="TH Sarabun New" w:hint="cs"/>
          <w:sz w:val="28"/>
          <w:szCs w:val="28"/>
        </w:rPr>
        <w:t>Static)</w:t>
      </w:r>
    </w:p>
    <w:p w14:paraId="54E2FC68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7.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การทดสอบด้วย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PING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>และการทำงานของคำสั่ง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คำสั่ง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ping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ใช้โปรโตคอล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ICMPv6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เพื่อส่ง</w:t>
      </w:r>
      <w:proofErr w:type="spellStart"/>
      <w:r w:rsidRPr="00697CB1">
        <w:rPr>
          <w:rFonts w:ascii="TH Sarabun New" w:hAnsi="TH Sarabun New" w:cs="TH Sarabun New" w:hint="cs"/>
          <w:sz w:val="28"/>
          <w:szCs w:val="28"/>
          <w:cs/>
        </w:rPr>
        <w:t>แพ็ก</w:t>
      </w:r>
      <w:proofErr w:type="spellEnd"/>
      <w:r w:rsidRPr="00697CB1">
        <w:rPr>
          <w:rFonts w:ascii="TH Sarabun New" w:hAnsi="TH Sarabun New" w:cs="TH Sarabun New" w:hint="cs"/>
          <w:sz w:val="28"/>
          <w:szCs w:val="28"/>
          <w:cs/>
        </w:rPr>
        <w:t>เก็ต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Echo Request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ไปยังปลายทาง หากปลายทางได้รับและเปิดใช้งานอยู่ จะส่ง</w:t>
      </w:r>
      <w:proofErr w:type="spellStart"/>
      <w:r w:rsidRPr="00697CB1">
        <w:rPr>
          <w:rFonts w:ascii="TH Sarabun New" w:hAnsi="TH Sarabun New" w:cs="TH Sarabun New" w:hint="cs"/>
          <w:sz w:val="28"/>
          <w:szCs w:val="28"/>
          <w:cs/>
        </w:rPr>
        <w:t>แพ็ก</w:t>
      </w:r>
      <w:proofErr w:type="spellEnd"/>
      <w:r w:rsidRPr="00697CB1">
        <w:rPr>
          <w:rFonts w:ascii="TH Sarabun New" w:hAnsi="TH Sarabun New" w:cs="TH Sarabun New" w:hint="cs"/>
          <w:sz w:val="28"/>
          <w:szCs w:val="28"/>
          <w:cs/>
        </w:rPr>
        <w:t>เก็ต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Echo Reply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กลับมา เป็นการยืนยันว่าการเชื่อมต่อแบบ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End-to-End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ปกติดี</w:t>
      </w:r>
    </w:p>
    <w:p w14:paraId="22FA085C" w14:textId="77777777" w:rsidR="00697CB1" w:rsidRPr="00697CB1" w:rsidRDefault="00697CB1" w:rsidP="00697CB1">
      <w:p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8.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ความแตกต่างระหว่าง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 xml:space="preserve">PING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TRACERT (Traceroute)</w:t>
      </w:r>
    </w:p>
    <w:p w14:paraId="6D1F7E72" w14:textId="77777777" w:rsidR="00697CB1" w:rsidRPr="00697CB1" w:rsidRDefault="00697CB1" w:rsidP="00697CB1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PING: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ใช้ทดสอบว่า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"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ถึงหรือไม่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" (Reachability)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และใช้เวลาเดินทางเท่าไหร่</w:t>
      </w:r>
    </w:p>
    <w:p w14:paraId="6C42D120" w14:textId="77777777" w:rsidR="00697CB1" w:rsidRPr="00697CB1" w:rsidRDefault="00697CB1" w:rsidP="00697CB1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b/>
          <w:bCs/>
          <w:sz w:val="28"/>
          <w:szCs w:val="28"/>
        </w:rPr>
        <w:t>TRACERT: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ใช้เพื่อ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"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ดูเส้นทาง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" (Path Discovery)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ว่า</w:t>
      </w:r>
      <w:proofErr w:type="spellStart"/>
      <w:r w:rsidRPr="00697CB1">
        <w:rPr>
          <w:rFonts w:ascii="TH Sarabun New" w:hAnsi="TH Sarabun New" w:cs="TH Sarabun New" w:hint="cs"/>
          <w:sz w:val="28"/>
          <w:szCs w:val="28"/>
          <w:cs/>
        </w:rPr>
        <w:t>แพ็ก</w:t>
      </w:r>
      <w:proofErr w:type="spellEnd"/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เก็ตวิ่งผ่าน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(Hop)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ตัวไหนบ้างก่อนจะถึงปลายทาง</w:t>
      </w:r>
    </w:p>
    <w:p w14:paraId="5A5DA040" w14:textId="77777777" w:rsidR="00697CB1" w:rsidRPr="00697CB1" w:rsidRDefault="00697CB1" w:rsidP="00697CB1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697CB1">
        <w:rPr>
          <w:rFonts w:ascii="TH Sarabun New" w:hAnsi="TH Sarabun New" w:cs="TH Sarabun New" w:hint="cs"/>
          <w:i/>
          <w:iCs/>
          <w:sz w:val="28"/>
          <w:szCs w:val="28"/>
          <w:cs/>
        </w:rPr>
        <w:t>เมื่อไหร่ควรใช้อะไร: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ใช้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เพื่อดูสถานะการเชื่อมต่อเบื้องต้น หาก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ไม่สำเร็จ ให้ใช้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Tracert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 xml:space="preserve">เพื่อตรวจสอบว่าจุดเชื่อมต่อขาดหายไปที่ </w:t>
      </w:r>
      <w:r w:rsidRPr="00697CB1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97CB1">
        <w:rPr>
          <w:rFonts w:ascii="TH Sarabun New" w:hAnsi="TH Sarabun New" w:cs="TH Sarabun New" w:hint="cs"/>
          <w:sz w:val="28"/>
          <w:szCs w:val="28"/>
          <w:cs/>
        </w:rPr>
        <w:t>ตัวใดระหว่างทาง</w:t>
      </w:r>
    </w:p>
    <w:p w14:paraId="6A79E78D" w14:textId="77777777" w:rsidR="00697CB1" w:rsidRPr="00697CB1" w:rsidRDefault="00697CB1">
      <w:pPr>
        <w:rPr>
          <w:rFonts w:ascii="TH Sarabun New" w:hAnsi="TH Sarabun New" w:cs="TH Sarabun New" w:hint="cs"/>
          <w:sz w:val="28"/>
          <w:szCs w:val="28"/>
        </w:rPr>
      </w:pPr>
    </w:p>
    <w:sectPr w:rsidR="00697CB1" w:rsidRPr="00697C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6301D"/>
    <w:multiLevelType w:val="multilevel"/>
    <w:tmpl w:val="2D1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DA3"/>
    <w:multiLevelType w:val="multilevel"/>
    <w:tmpl w:val="6A1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404D8"/>
    <w:multiLevelType w:val="multilevel"/>
    <w:tmpl w:val="0620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1260C"/>
    <w:multiLevelType w:val="multilevel"/>
    <w:tmpl w:val="C18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D0874"/>
    <w:multiLevelType w:val="multilevel"/>
    <w:tmpl w:val="F5B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02632">
    <w:abstractNumId w:val="0"/>
  </w:num>
  <w:num w:numId="2" w16cid:durableId="871649756">
    <w:abstractNumId w:val="4"/>
  </w:num>
  <w:num w:numId="3" w16cid:durableId="1484277119">
    <w:abstractNumId w:val="1"/>
  </w:num>
  <w:num w:numId="4" w16cid:durableId="1208759237">
    <w:abstractNumId w:val="2"/>
  </w:num>
  <w:num w:numId="5" w16cid:durableId="3143393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B1"/>
    <w:rsid w:val="004A3D37"/>
    <w:rsid w:val="0069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0152"/>
  <w15:chartTrackingRefBased/>
  <w15:docId w15:val="{FC3512AB-638D-9E40-9E64-6C4F0CCB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7C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7C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B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B1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2026-06-26T21:11:00Z</dcterms:created>
  <dcterms:modified xsi:type="dcterms:W3CDTF">2026-06-26T21:19:00Z</dcterms:modified>
</cp:coreProperties>
</file>