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E4EE9" w14:textId="77777777" w:rsidR="00622AE9" w:rsidRPr="001D78ED" w:rsidRDefault="007E35B0" w:rsidP="008B5A7F">
      <w:pPr>
        <w:rPr>
          <w:b/>
          <w:sz w:val="32"/>
          <w:szCs w:val="32"/>
        </w:rPr>
      </w:pPr>
      <w:r w:rsidRPr="001D78ED">
        <w:rPr>
          <w:b/>
          <w:sz w:val="32"/>
          <w:szCs w:val="32"/>
        </w:rPr>
        <w:t>Saker til avstemming</w:t>
      </w:r>
    </w:p>
    <w:p w14:paraId="63161097" w14:textId="77777777" w:rsidR="007E35B0" w:rsidRPr="001D78ED" w:rsidRDefault="007E35B0" w:rsidP="008B5A7F">
      <w:pPr>
        <w:rPr>
          <w:b/>
          <w:sz w:val="24"/>
          <w:szCs w:val="24"/>
        </w:rPr>
      </w:pPr>
      <w:r w:rsidRPr="001D78ED">
        <w:rPr>
          <w:b/>
          <w:sz w:val="24"/>
          <w:szCs w:val="24"/>
        </w:rPr>
        <w:t>Sak f) Innkomne forslag</w:t>
      </w:r>
    </w:p>
    <w:p w14:paraId="608769CA" w14:textId="77777777" w:rsidR="00C46CDB" w:rsidRPr="001D78ED" w:rsidRDefault="00C46CDB" w:rsidP="00AA235A">
      <w:pPr>
        <w:pStyle w:val="ListParagraph"/>
        <w:numPr>
          <w:ilvl w:val="0"/>
          <w:numId w:val="7"/>
        </w:numPr>
        <w:rPr>
          <w:sz w:val="24"/>
          <w:szCs w:val="24"/>
          <w:u w:val="single"/>
        </w:rPr>
      </w:pPr>
      <w:r w:rsidRPr="001D78ED">
        <w:rPr>
          <w:sz w:val="24"/>
          <w:szCs w:val="24"/>
          <w:u w:val="single"/>
        </w:rPr>
        <w:t>Vedlikeholdsplan for vei – nedsette en veikomite</w:t>
      </w:r>
    </w:p>
    <w:p w14:paraId="45F24AAA" w14:textId="77777777" w:rsidR="00AA235A" w:rsidRPr="00C46CDB" w:rsidRDefault="00C46CDB" w:rsidP="00AA235A">
      <w:pPr>
        <w:ind w:left="708"/>
        <w:rPr>
          <w:sz w:val="24"/>
          <w:szCs w:val="24"/>
        </w:rPr>
      </w:pPr>
      <w:r w:rsidRPr="00CE4E8F">
        <w:rPr>
          <w:i/>
          <w:sz w:val="24"/>
          <w:szCs w:val="24"/>
        </w:rPr>
        <w:t>Styret foreslår</w:t>
      </w:r>
      <w:r w:rsidRPr="00CE4E8F">
        <w:rPr>
          <w:sz w:val="24"/>
          <w:szCs w:val="24"/>
        </w:rPr>
        <w:t xml:space="preserve"> å nedsette en veikomite</w:t>
      </w:r>
      <w:r>
        <w:rPr>
          <w:sz w:val="24"/>
          <w:szCs w:val="24"/>
        </w:rPr>
        <w:t xml:space="preserve"> som ser på en vedlikeholdsplan for vei</w:t>
      </w:r>
      <w:r w:rsidRPr="00CE4E8F">
        <w:rPr>
          <w:sz w:val="24"/>
          <w:szCs w:val="24"/>
        </w:rPr>
        <w:t xml:space="preserve">. </w:t>
      </w:r>
      <w:r>
        <w:rPr>
          <w:sz w:val="24"/>
          <w:szCs w:val="24"/>
        </w:rPr>
        <w:t>Komiteen skal vurdere</w:t>
      </w:r>
      <w:r w:rsidRPr="009F63E3">
        <w:rPr>
          <w:sz w:val="24"/>
          <w:szCs w:val="24"/>
        </w:rPr>
        <w:t xml:space="preserve"> veiens stand, hva som bør utbedres,</w:t>
      </w:r>
      <w:r>
        <w:rPr>
          <w:sz w:val="24"/>
          <w:szCs w:val="24"/>
        </w:rPr>
        <w:t xml:space="preserve"> </w:t>
      </w:r>
      <w:proofErr w:type="gramStart"/>
      <w:r>
        <w:rPr>
          <w:sz w:val="24"/>
          <w:szCs w:val="24"/>
        </w:rPr>
        <w:t xml:space="preserve">mv. </w:t>
      </w:r>
      <w:r w:rsidRPr="009F63E3">
        <w:rPr>
          <w:sz w:val="24"/>
          <w:szCs w:val="24"/>
        </w:rPr>
        <w:t xml:space="preserve"> </w:t>
      </w:r>
      <w:r w:rsidR="00AA235A">
        <w:rPr>
          <w:sz w:val="24"/>
          <w:szCs w:val="24"/>
        </w:rPr>
        <w:t>Forslag</w:t>
      </w:r>
      <w:proofErr w:type="gramEnd"/>
      <w:r w:rsidR="00AA235A">
        <w:rPr>
          <w:sz w:val="24"/>
          <w:szCs w:val="24"/>
        </w:rPr>
        <w:t xml:space="preserve"> til vedlikeholdsplan legges frem på neste årsmøte.</w:t>
      </w:r>
    </w:p>
    <w:p w14:paraId="7B274541" w14:textId="77777777" w:rsidR="00AA235A" w:rsidRDefault="00C46CDB" w:rsidP="00AA235A">
      <w:pPr>
        <w:ind w:left="708"/>
        <w:rPr>
          <w:sz w:val="24"/>
          <w:szCs w:val="24"/>
        </w:rPr>
      </w:pPr>
      <w:r w:rsidRPr="00CE4E8F">
        <w:rPr>
          <w:sz w:val="24"/>
          <w:szCs w:val="24"/>
        </w:rPr>
        <w:t>Denne komiteen kan bestå av to personer + veiansvarlig i styret.</w:t>
      </w:r>
      <w:r>
        <w:rPr>
          <w:sz w:val="24"/>
          <w:szCs w:val="24"/>
        </w:rPr>
        <w:t xml:space="preserve"> Styret har forespurt Pål Arnesen og Tor Østraat, som er villige til å bidra i dette arbeidet.</w:t>
      </w:r>
      <w:r w:rsidR="00622AE9">
        <w:rPr>
          <w:sz w:val="24"/>
          <w:szCs w:val="24"/>
        </w:rPr>
        <w:t xml:space="preserve"> </w:t>
      </w:r>
      <w:r w:rsidR="00AA235A">
        <w:rPr>
          <w:sz w:val="24"/>
          <w:szCs w:val="24"/>
        </w:rPr>
        <w:br/>
      </w:r>
    </w:p>
    <w:p w14:paraId="2C98C53A" w14:textId="77777777" w:rsidR="00154FC7" w:rsidRPr="00AA235A" w:rsidRDefault="00AA235A" w:rsidP="00AA235A">
      <w:pPr>
        <w:pStyle w:val="ListParagraph"/>
        <w:numPr>
          <w:ilvl w:val="0"/>
          <w:numId w:val="7"/>
        </w:numPr>
        <w:rPr>
          <w:sz w:val="24"/>
          <w:szCs w:val="24"/>
        </w:rPr>
      </w:pPr>
      <w:r w:rsidRPr="001D78ED">
        <w:rPr>
          <w:sz w:val="24"/>
          <w:szCs w:val="24"/>
          <w:u w:val="single"/>
        </w:rPr>
        <w:t>K</w:t>
      </w:r>
      <w:r w:rsidR="00154FC7" w:rsidRPr="001D78ED">
        <w:rPr>
          <w:sz w:val="24"/>
          <w:szCs w:val="24"/>
          <w:u w:val="single"/>
        </w:rPr>
        <w:t>antklipping av veg, 2 ganger pr sesong.</w:t>
      </w:r>
      <w:r w:rsidRPr="001D78ED">
        <w:rPr>
          <w:sz w:val="24"/>
          <w:szCs w:val="24"/>
          <w:u w:val="single"/>
        </w:rPr>
        <w:br/>
      </w:r>
      <w:r w:rsidR="00154FC7" w:rsidRPr="00AA235A">
        <w:rPr>
          <w:sz w:val="24"/>
          <w:szCs w:val="24"/>
        </w:rPr>
        <w:br/>
      </w:r>
      <w:r w:rsidR="00154FC7" w:rsidRPr="00AA235A">
        <w:rPr>
          <w:i/>
          <w:sz w:val="24"/>
          <w:szCs w:val="24"/>
        </w:rPr>
        <w:t xml:space="preserve">Helen </w:t>
      </w:r>
      <w:proofErr w:type="spellStart"/>
      <w:r w:rsidR="00154FC7" w:rsidRPr="00AA235A">
        <w:rPr>
          <w:i/>
          <w:sz w:val="24"/>
          <w:szCs w:val="24"/>
        </w:rPr>
        <w:t>Eitran</w:t>
      </w:r>
      <w:proofErr w:type="spellEnd"/>
      <w:r w:rsidR="00154FC7" w:rsidRPr="00AA235A">
        <w:rPr>
          <w:i/>
          <w:sz w:val="24"/>
          <w:szCs w:val="24"/>
        </w:rPr>
        <w:t xml:space="preserve"> foreslår</w:t>
      </w:r>
      <w:r w:rsidR="00154FC7" w:rsidRPr="00AA235A">
        <w:rPr>
          <w:sz w:val="24"/>
          <w:szCs w:val="24"/>
        </w:rPr>
        <w:t xml:space="preserve"> kantklipping 2 ganger pr år, hun skriver:</w:t>
      </w:r>
      <w:r w:rsidR="00154FC7" w:rsidRPr="00AA235A">
        <w:rPr>
          <w:sz w:val="24"/>
          <w:szCs w:val="24"/>
        </w:rPr>
        <w:br/>
        <w:t>I 2014 ble det klippet kun en gang, det medførte at det ble ekstra dyrt fordi firmaet som utførte arbeidet måtte inn med ekstra maskiner for kantene var blitt for høye.</w:t>
      </w:r>
    </w:p>
    <w:p w14:paraId="7BD30A39" w14:textId="6121E155" w:rsidR="008B03A7" w:rsidRDefault="008D0F60" w:rsidP="00DD4632">
      <w:pPr>
        <w:ind w:left="708"/>
        <w:rPr>
          <w:sz w:val="24"/>
          <w:szCs w:val="24"/>
        </w:rPr>
      </w:pPr>
      <w:r w:rsidRPr="009F63E3">
        <w:rPr>
          <w:i/>
          <w:sz w:val="24"/>
          <w:szCs w:val="24"/>
        </w:rPr>
        <w:t>Styret foreslår</w:t>
      </w:r>
      <w:r w:rsidR="008B03A7" w:rsidRPr="009F63E3">
        <w:rPr>
          <w:i/>
          <w:sz w:val="24"/>
          <w:szCs w:val="24"/>
        </w:rPr>
        <w:t xml:space="preserve"> </w:t>
      </w:r>
      <w:r w:rsidR="008B03A7" w:rsidRPr="009F63E3">
        <w:rPr>
          <w:sz w:val="24"/>
          <w:szCs w:val="24"/>
        </w:rPr>
        <w:t xml:space="preserve">at </w:t>
      </w:r>
      <w:r w:rsidR="00DD4632">
        <w:rPr>
          <w:sz w:val="24"/>
          <w:szCs w:val="24"/>
        </w:rPr>
        <w:t xml:space="preserve">vi går inn for dette forslaget, kostnad </w:t>
      </w:r>
      <w:proofErr w:type="spellStart"/>
      <w:r w:rsidR="00DD4632">
        <w:rPr>
          <w:sz w:val="24"/>
          <w:szCs w:val="24"/>
        </w:rPr>
        <w:t>ca</w:t>
      </w:r>
      <w:proofErr w:type="spellEnd"/>
      <w:r w:rsidR="00DD4632">
        <w:rPr>
          <w:sz w:val="24"/>
          <w:szCs w:val="24"/>
        </w:rPr>
        <w:t xml:space="preserve"> kr 16.000,- som ligger i budsjettet for 2015.</w:t>
      </w:r>
    </w:p>
    <w:p w14:paraId="6A3C29D6" w14:textId="77777777" w:rsidR="009F63E3" w:rsidRPr="00AA235A" w:rsidRDefault="009F63E3" w:rsidP="00AA235A">
      <w:pPr>
        <w:pStyle w:val="ListParagraph"/>
        <w:numPr>
          <w:ilvl w:val="0"/>
          <w:numId w:val="7"/>
        </w:numPr>
        <w:rPr>
          <w:sz w:val="24"/>
          <w:szCs w:val="24"/>
        </w:rPr>
      </w:pPr>
      <w:r w:rsidRPr="001D78ED">
        <w:rPr>
          <w:sz w:val="24"/>
          <w:szCs w:val="24"/>
          <w:u w:val="single"/>
        </w:rPr>
        <w:t xml:space="preserve">Få en fast avtale med et firma som holder veg og grøfter vedlike. </w:t>
      </w:r>
      <w:r w:rsidR="001D78ED" w:rsidRPr="001D78ED">
        <w:rPr>
          <w:i/>
          <w:sz w:val="24"/>
          <w:szCs w:val="24"/>
          <w:u w:val="single"/>
        </w:rPr>
        <w:br/>
      </w:r>
      <w:r w:rsidRPr="001D78ED">
        <w:rPr>
          <w:i/>
          <w:sz w:val="24"/>
          <w:szCs w:val="24"/>
        </w:rPr>
        <w:br/>
      </w:r>
      <w:r w:rsidRPr="00AA235A">
        <w:rPr>
          <w:i/>
          <w:sz w:val="24"/>
          <w:szCs w:val="24"/>
        </w:rPr>
        <w:t xml:space="preserve">Helen </w:t>
      </w:r>
      <w:proofErr w:type="spellStart"/>
      <w:r w:rsidRPr="00AA235A">
        <w:rPr>
          <w:i/>
          <w:sz w:val="24"/>
          <w:szCs w:val="24"/>
        </w:rPr>
        <w:t>Eitran</w:t>
      </w:r>
      <w:proofErr w:type="spellEnd"/>
      <w:r w:rsidRPr="00AA235A">
        <w:rPr>
          <w:i/>
          <w:sz w:val="24"/>
          <w:szCs w:val="24"/>
        </w:rPr>
        <w:t xml:space="preserve"> foreslår</w:t>
      </w:r>
      <w:r w:rsidRPr="00AA235A">
        <w:rPr>
          <w:sz w:val="24"/>
          <w:szCs w:val="24"/>
        </w:rPr>
        <w:t xml:space="preserve"> en fast avtale om vedlikehold av vei og grøfter, hun skriver;</w:t>
      </w:r>
      <w:r w:rsidRPr="00AA235A">
        <w:rPr>
          <w:sz w:val="24"/>
          <w:szCs w:val="24"/>
        </w:rPr>
        <w:br/>
        <w:t>Gunnar Olsen gjør en utmerket jobb. På sikt vil det spare oss for mange utgifter.</w:t>
      </w:r>
    </w:p>
    <w:p w14:paraId="211DDDC5" w14:textId="77777777" w:rsidR="00622AE9" w:rsidRPr="00AA235A" w:rsidRDefault="009F63E3" w:rsidP="00CE4E8F">
      <w:pPr>
        <w:ind w:left="708"/>
        <w:rPr>
          <w:sz w:val="24"/>
          <w:szCs w:val="24"/>
        </w:rPr>
      </w:pPr>
      <w:r w:rsidRPr="009F63E3">
        <w:rPr>
          <w:i/>
          <w:sz w:val="24"/>
          <w:szCs w:val="24"/>
        </w:rPr>
        <w:t xml:space="preserve">Styrets </w:t>
      </w:r>
      <w:r w:rsidR="00C46CDB">
        <w:rPr>
          <w:i/>
          <w:sz w:val="24"/>
          <w:szCs w:val="24"/>
        </w:rPr>
        <w:t xml:space="preserve">foreslår </w:t>
      </w:r>
      <w:r w:rsidR="00C46CDB" w:rsidRPr="00AA235A">
        <w:rPr>
          <w:sz w:val="24"/>
          <w:szCs w:val="24"/>
        </w:rPr>
        <w:t>at dette forslaget vurderes av veikomiteen</w:t>
      </w:r>
    </w:p>
    <w:p w14:paraId="11D19F0B" w14:textId="77777777" w:rsidR="00D73D25" w:rsidRPr="00D73D25" w:rsidRDefault="00622AE9" w:rsidP="00AA235A">
      <w:pPr>
        <w:pStyle w:val="ListParagraph"/>
        <w:numPr>
          <w:ilvl w:val="0"/>
          <w:numId w:val="7"/>
        </w:numPr>
        <w:rPr>
          <w:sz w:val="24"/>
          <w:szCs w:val="24"/>
        </w:rPr>
      </w:pPr>
      <w:r w:rsidRPr="001D78ED">
        <w:rPr>
          <w:sz w:val="24"/>
          <w:szCs w:val="24"/>
          <w:u w:val="single"/>
        </w:rPr>
        <w:t>Vedlikeholdsplan for brygga – behov for utbedringer</w:t>
      </w:r>
    </w:p>
    <w:p w14:paraId="71FCDA32" w14:textId="6BCE62C7" w:rsidR="00D73D25" w:rsidRDefault="00D73D25" w:rsidP="00D73D25">
      <w:pPr>
        <w:ind w:left="708"/>
        <w:rPr>
          <w:sz w:val="24"/>
          <w:szCs w:val="24"/>
        </w:rPr>
      </w:pPr>
      <w:r w:rsidRPr="00D73D25">
        <w:rPr>
          <w:b/>
          <w:sz w:val="24"/>
          <w:szCs w:val="24"/>
        </w:rPr>
        <w:t>Akutte behov 2015</w:t>
      </w:r>
      <w:r w:rsidRPr="00D73D25">
        <w:rPr>
          <w:b/>
          <w:sz w:val="24"/>
          <w:szCs w:val="24"/>
        </w:rPr>
        <w:br/>
      </w:r>
      <w:r w:rsidRPr="00D73D25">
        <w:rPr>
          <w:sz w:val="24"/>
          <w:szCs w:val="24"/>
        </w:rPr>
        <w:t xml:space="preserve">Tilstanden på brygga, over og under vann, har blitt undersøkt etter den alvorlige skaden i vinter.  Vedlagt følger vurdering fra dykker som har inspisert kjettinger/ankerfester mv og tilstandsrapport fra bryggeanlegget for øvrig, utført av Vik Ørsta.  Disse vurderingene viser at det er nødvendig med en betydelig investering i brygga i år, samt å legge en plan for nødvendige utbedringer på noe lengre sikt. For å sikre at ikke anlegget ryker i en ny høst/vinterstorm, viser dykker til at 14 rustne kjettinger som minimum må byttes i år. Vik Ørsta viser også til </w:t>
      </w:r>
      <w:proofErr w:type="gramStart"/>
      <w:r w:rsidRPr="00D73D25">
        <w:rPr>
          <w:sz w:val="24"/>
          <w:szCs w:val="24"/>
        </w:rPr>
        <w:t>at  det</w:t>
      </w:r>
      <w:proofErr w:type="gramEnd"/>
      <w:r w:rsidRPr="00D73D25">
        <w:rPr>
          <w:sz w:val="24"/>
          <w:szCs w:val="24"/>
        </w:rPr>
        <w:t xml:space="preserve"> er akutt behov for å skifte div bolter mv. Dykker anslår kostnaden til skifte av kjettinger til 140 000 + moms. Vik Ør</w:t>
      </w:r>
      <w:r w:rsidR="00BA1EAD">
        <w:rPr>
          <w:sz w:val="24"/>
          <w:szCs w:val="24"/>
        </w:rPr>
        <w:t xml:space="preserve">sta har foreløpig ikke anslått </w:t>
      </w:r>
      <w:r w:rsidRPr="00D73D25">
        <w:rPr>
          <w:sz w:val="24"/>
          <w:szCs w:val="24"/>
        </w:rPr>
        <w:t xml:space="preserve">kostnader </w:t>
      </w:r>
      <w:proofErr w:type="spellStart"/>
      <w:r w:rsidRPr="00D73D25">
        <w:rPr>
          <w:sz w:val="24"/>
          <w:szCs w:val="24"/>
        </w:rPr>
        <w:t>ifm</w:t>
      </w:r>
      <w:proofErr w:type="spellEnd"/>
      <w:r w:rsidRPr="00D73D25">
        <w:rPr>
          <w:sz w:val="24"/>
          <w:szCs w:val="24"/>
        </w:rPr>
        <w:t xml:space="preserve"> nødvendige utbedringer. For å finansiere utgif</w:t>
      </w:r>
      <w:r>
        <w:rPr>
          <w:sz w:val="24"/>
          <w:szCs w:val="24"/>
        </w:rPr>
        <w:t xml:space="preserve">tene til </w:t>
      </w:r>
      <w:r w:rsidRPr="00D73D25">
        <w:rPr>
          <w:sz w:val="24"/>
          <w:szCs w:val="24"/>
        </w:rPr>
        <w:t>nødvendige utbedringer i 2015,</w:t>
      </w:r>
      <w:r w:rsidR="00211159">
        <w:rPr>
          <w:sz w:val="24"/>
          <w:szCs w:val="24"/>
        </w:rPr>
        <w:t xml:space="preserve"> er det derfor nødvendig med en ekstra kostnad for brygga på kr. 6000</w:t>
      </w:r>
      <w:r w:rsidRPr="00D73D25">
        <w:rPr>
          <w:sz w:val="24"/>
          <w:szCs w:val="24"/>
        </w:rPr>
        <w:t xml:space="preserve"> i 2015. Dette må komme i tillegg til øvrig foreslått kontingent for drift og dekning av underskudd </w:t>
      </w:r>
      <w:proofErr w:type="spellStart"/>
      <w:r w:rsidRPr="00D73D25">
        <w:rPr>
          <w:sz w:val="24"/>
          <w:szCs w:val="24"/>
        </w:rPr>
        <w:t>ifm</w:t>
      </w:r>
      <w:proofErr w:type="spellEnd"/>
      <w:r w:rsidRPr="00D73D25">
        <w:rPr>
          <w:sz w:val="24"/>
          <w:szCs w:val="24"/>
        </w:rPr>
        <w:t xml:space="preserve"> utbedringer tidligere i år.  </w:t>
      </w:r>
      <w:r w:rsidRPr="00D73D25">
        <w:rPr>
          <w:sz w:val="24"/>
          <w:szCs w:val="24"/>
        </w:rPr>
        <w:lastRenderedPageBreak/>
        <w:t xml:space="preserve">Dykker som gjennomførte inspeksjonen kan skifte kjettingene til den </w:t>
      </w:r>
      <w:proofErr w:type="gramStart"/>
      <w:r w:rsidRPr="00D73D25">
        <w:rPr>
          <w:sz w:val="24"/>
          <w:szCs w:val="24"/>
        </w:rPr>
        <w:t>foreslått</w:t>
      </w:r>
      <w:proofErr w:type="gramEnd"/>
      <w:r w:rsidRPr="00D73D25">
        <w:rPr>
          <w:sz w:val="24"/>
          <w:szCs w:val="24"/>
        </w:rPr>
        <w:t xml:space="preserve"> prisen. Ettersom kostnaden er så høy, vil styret forsøke å innhente tilbud fra andre kvalifiserte dykkere.</w:t>
      </w:r>
    </w:p>
    <w:p w14:paraId="0C4B9C4A" w14:textId="7CEDAE54" w:rsidR="00D73D25" w:rsidRPr="00AC7519" w:rsidRDefault="00AC7519" w:rsidP="00AC7519">
      <w:pPr>
        <w:ind w:left="708"/>
        <w:rPr>
          <w:i/>
          <w:sz w:val="24"/>
          <w:szCs w:val="24"/>
        </w:rPr>
      </w:pPr>
      <w:r>
        <w:rPr>
          <w:i/>
          <w:sz w:val="24"/>
          <w:szCs w:val="24"/>
        </w:rPr>
        <w:t xml:space="preserve">Styret foreslår </w:t>
      </w:r>
      <w:r w:rsidR="00211159">
        <w:rPr>
          <w:sz w:val="24"/>
          <w:szCs w:val="24"/>
        </w:rPr>
        <w:t>en ekstra kostnad på kr. 6000,</w:t>
      </w:r>
      <w:proofErr w:type="gramStart"/>
      <w:r w:rsidR="00211159">
        <w:rPr>
          <w:sz w:val="24"/>
          <w:szCs w:val="24"/>
        </w:rPr>
        <w:t xml:space="preserve">- </w:t>
      </w:r>
      <w:r>
        <w:rPr>
          <w:i/>
          <w:sz w:val="24"/>
          <w:szCs w:val="24"/>
        </w:rPr>
        <w:t xml:space="preserve"> </w:t>
      </w:r>
      <w:r w:rsidR="00211159">
        <w:rPr>
          <w:sz w:val="24"/>
          <w:szCs w:val="24"/>
        </w:rPr>
        <w:t>t</w:t>
      </w:r>
      <w:r w:rsidR="00D73D25" w:rsidRPr="00D73D25">
        <w:rPr>
          <w:sz w:val="24"/>
          <w:szCs w:val="24"/>
        </w:rPr>
        <w:t>il</w:t>
      </w:r>
      <w:proofErr w:type="gramEnd"/>
      <w:r w:rsidR="00D73D25" w:rsidRPr="00D73D25">
        <w:rPr>
          <w:sz w:val="24"/>
          <w:szCs w:val="24"/>
        </w:rPr>
        <w:t xml:space="preserve"> nødvendige utbedringer av brygga i 2015.</w:t>
      </w:r>
      <w:r>
        <w:rPr>
          <w:i/>
          <w:sz w:val="24"/>
          <w:szCs w:val="24"/>
        </w:rPr>
        <w:br/>
      </w:r>
      <w:r w:rsidR="00D73D25" w:rsidRPr="00D73D25">
        <w:rPr>
          <w:sz w:val="24"/>
          <w:szCs w:val="24"/>
        </w:rPr>
        <w:t>Styret innhenter tilbud fra kvalifiserte dykkere på bytte av kjettinger og inngår avtale med den samlet sett beste tilbyder.</w:t>
      </w:r>
    </w:p>
    <w:p w14:paraId="4BB77A8E" w14:textId="77777777" w:rsidR="00D73D25" w:rsidRDefault="00DF4A96" w:rsidP="00D73D25">
      <w:pPr>
        <w:pStyle w:val="ListParagraph"/>
        <w:numPr>
          <w:ilvl w:val="0"/>
          <w:numId w:val="7"/>
        </w:numPr>
        <w:rPr>
          <w:sz w:val="24"/>
          <w:szCs w:val="24"/>
          <w:u w:val="single"/>
        </w:rPr>
      </w:pPr>
      <w:r>
        <w:rPr>
          <w:sz w:val="24"/>
          <w:szCs w:val="24"/>
          <w:u w:val="single"/>
        </w:rPr>
        <w:t>Service</w:t>
      </w:r>
      <w:r w:rsidR="00622AE9" w:rsidRPr="001D78ED">
        <w:rPr>
          <w:sz w:val="24"/>
          <w:szCs w:val="24"/>
          <w:u w:val="single"/>
        </w:rPr>
        <w:t>avtale for bryggeanlegge</w:t>
      </w:r>
      <w:r w:rsidR="00182E44" w:rsidRPr="001D78ED">
        <w:rPr>
          <w:sz w:val="24"/>
          <w:szCs w:val="24"/>
          <w:u w:val="single"/>
        </w:rPr>
        <w:t>t</w:t>
      </w:r>
    </w:p>
    <w:p w14:paraId="58E571DA" w14:textId="77777777" w:rsidR="00D73D25" w:rsidRPr="00D73D25" w:rsidRDefault="00D73D25" w:rsidP="00D73D25">
      <w:pPr>
        <w:pStyle w:val="ListParagraph"/>
        <w:rPr>
          <w:sz w:val="24"/>
          <w:szCs w:val="24"/>
          <w:u w:val="single"/>
        </w:rPr>
      </w:pPr>
      <w:r w:rsidRPr="00D73D25">
        <w:rPr>
          <w:b/>
          <w:sz w:val="24"/>
          <w:szCs w:val="24"/>
        </w:rPr>
        <w:t>Vedlikehold</w:t>
      </w:r>
      <w:r w:rsidRPr="00D73D25">
        <w:rPr>
          <w:b/>
          <w:sz w:val="24"/>
          <w:szCs w:val="24"/>
        </w:rPr>
        <w:br/>
      </w:r>
      <w:r w:rsidRPr="00D73D25">
        <w:rPr>
          <w:sz w:val="24"/>
          <w:szCs w:val="24"/>
        </w:rPr>
        <w:t xml:space="preserve">Rapportene fra dykker og Vik Ørsta viser at det også er behov for å jobbe mer langsiktig med vedlikehold av brygga.  Som det fremgår av styrets beretning, har vi vært i kontakt med Vik Ørsta om en serviceavtale. I tillegg er konkrete utbedringer som må gjøres fra 2016. Styret mener at det kan være nyttig med en egen </w:t>
      </w:r>
      <w:proofErr w:type="spellStart"/>
      <w:r w:rsidRPr="00D73D25">
        <w:rPr>
          <w:sz w:val="24"/>
          <w:szCs w:val="24"/>
        </w:rPr>
        <w:t>bryggekomite</w:t>
      </w:r>
      <w:proofErr w:type="spellEnd"/>
      <w:r w:rsidRPr="00D73D25">
        <w:rPr>
          <w:sz w:val="24"/>
          <w:szCs w:val="24"/>
        </w:rPr>
        <w:t xml:space="preserve"> for å ta tak i dette og jobbe med en vedlikeholdsplan for brygga som kan legges frem på neste årsmøte.  </w:t>
      </w:r>
      <w:proofErr w:type="spellStart"/>
      <w:r w:rsidRPr="00D73D25">
        <w:rPr>
          <w:sz w:val="24"/>
          <w:szCs w:val="24"/>
        </w:rPr>
        <w:t>Bryggekomiteen</w:t>
      </w:r>
      <w:proofErr w:type="spellEnd"/>
      <w:r w:rsidRPr="00D73D25">
        <w:rPr>
          <w:sz w:val="24"/>
          <w:szCs w:val="24"/>
        </w:rPr>
        <w:t xml:space="preserve"> nedsettes når ny </w:t>
      </w:r>
      <w:proofErr w:type="spellStart"/>
      <w:r w:rsidRPr="00D73D25">
        <w:rPr>
          <w:sz w:val="24"/>
          <w:szCs w:val="24"/>
        </w:rPr>
        <w:t>bryggesjef</w:t>
      </w:r>
      <w:proofErr w:type="spellEnd"/>
      <w:r w:rsidRPr="00D73D25">
        <w:rPr>
          <w:sz w:val="24"/>
          <w:szCs w:val="24"/>
        </w:rPr>
        <w:t xml:space="preserve"> er på plass.</w:t>
      </w:r>
    </w:p>
    <w:p w14:paraId="754D90FB" w14:textId="77777777" w:rsidR="00AC7519" w:rsidRDefault="00AA235A" w:rsidP="00AC7519">
      <w:pPr>
        <w:pStyle w:val="ListParagraph"/>
        <w:rPr>
          <w:sz w:val="24"/>
          <w:szCs w:val="24"/>
        </w:rPr>
      </w:pPr>
      <w:r w:rsidRPr="00AA235A">
        <w:rPr>
          <w:b/>
          <w:sz w:val="24"/>
          <w:szCs w:val="24"/>
        </w:rPr>
        <w:br/>
      </w:r>
      <w:r w:rsidR="00622AE9" w:rsidRPr="00AA235A">
        <w:rPr>
          <w:i/>
          <w:sz w:val="24"/>
          <w:szCs w:val="24"/>
        </w:rPr>
        <w:t>Styret foreslår</w:t>
      </w:r>
      <w:r w:rsidR="00622AE9" w:rsidRPr="00AA235A">
        <w:rPr>
          <w:sz w:val="24"/>
          <w:szCs w:val="24"/>
        </w:rPr>
        <w:t xml:space="preserve"> </w:t>
      </w:r>
      <w:r w:rsidR="00AC7519">
        <w:rPr>
          <w:sz w:val="24"/>
          <w:szCs w:val="24"/>
        </w:rPr>
        <w:t>at d</w:t>
      </w:r>
      <w:r w:rsidR="00AC7519" w:rsidRPr="00D73D25">
        <w:rPr>
          <w:sz w:val="24"/>
          <w:szCs w:val="24"/>
        </w:rPr>
        <w:t>et inngås en serviceavtale for bryggeanlegget med Vik Ørsta</w:t>
      </w:r>
      <w:r w:rsidR="00F3612D">
        <w:rPr>
          <w:sz w:val="24"/>
          <w:szCs w:val="24"/>
        </w:rPr>
        <w:t xml:space="preserve">. </w:t>
      </w:r>
      <w:r w:rsidR="00AC7519">
        <w:rPr>
          <w:sz w:val="24"/>
          <w:szCs w:val="24"/>
        </w:rPr>
        <w:br/>
      </w:r>
      <w:r w:rsidR="00AC7519" w:rsidRPr="00D73D25">
        <w:rPr>
          <w:sz w:val="24"/>
          <w:szCs w:val="24"/>
        </w:rPr>
        <w:t xml:space="preserve">Styret nedsetter en </w:t>
      </w:r>
      <w:proofErr w:type="spellStart"/>
      <w:r w:rsidR="00AC7519" w:rsidRPr="00D73D25">
        <w:rPr>
          <w:sz w:val="24"/>
          <w:szCs w:val="24"/>
        </w:rPr>
        <w:t>bryggekomite</w:t>
      </w:r>
      <w:proofErr w:type="spellEnd"/>
      <w:r w:rsidR="00AC7519" w:rsidRPr="00D73D25">
        <w:rPr>
          <w:sz w:val="24"/>
          <w:szCs w:val="24"/>
        </w:rPr>
        <w:t xml:space="preserve"> som kan legge frem forslag til vedlikeholdsplan for brygga på neste årsmøte.</w:t>
      </w:r>
    </w:p>
    <w:p w14:paraId="3BBFF6C1" w14:textId="77777777" w:rsidR="00AC7519" w:rsidRPr="00D73D25" w:rsidRDefault="00AC7519" w:rsidP="00AC7519">
      <w:pPr>
        <w:pStyle w:val="ListParagraph"/>
        <w:rPr>
          <w:sz w:val="24"/>
          <w:szCs w:val="24"/>
        </w:rPr>
      </w:pPr>
    </w:p>
    <w:p w14:paraId="4E6A1078" w14:textId="77777777" w:rsidR="00AC7519" w:rsidRPr="00AC7519" w:rsidRDefault="00AC7519" w:rsidP="00AC7519">
      <w:pPr>
        <w:pStyle w:val="ListParagraph"/>
      </w:pPr>
    </w:p>
    <w:p w14:paraId="5606BAF0" w14:textId="77777777" w:rsidR="00F8680D" w:rsidRPr="00F8680D" w:rsidRDefault="00AA235A" w:rsidP="00F8680D">
      <w:pPr>
        <w:pStyle w:val="ListParagraph"/>
        <w:numPr>
          <w:ilvl w:val="0"/>
          <w:numId w:val="7"/>
        </w:numPr>
      </w:pPr>
      <w:r w:rsidRPr="00F8680D">
        <w:rPr>
          <w:sz w:val="24"/>
          <w:szCs w:val="24"/>
          <w:u w:val="single"/>
        </w:rPr>
        <w:t xml:space="preserve">Sier opp den dyre forsikringen på brygga, kun </w:t>
      </w:r>
      <w:proofErr w:type="gramStart"/>
      <w:r w:rsidRPr="00F8680D">
        <w:rPr>
          <w:sz w:val="24"/>
          <w:szCs w:val="24"/>
          <w:u w:val="single"/>
        </w:rPr>
        <w:t>sørge</w:t>
      </w:r>
      <w:proofErr w:type="gramEnd"/>
      <w:r w:rsidRPr="00F8680D">
        <w:rPr>
          <w:sz w:val="24"/>
          <w:szCs w:val="24"/>
          <w:u w:val="single"/>
        </w:rPr>
        <w:t xml:space="preserve"> for å ha en ansvarsforsikring</w:t>
      </w:r>
      <w:r w:rsidR="00622AE9" w:rsidRPr="00F8680D">
        <w:rPr>
          <w:i/>
          <w:sz w:val="24"/>
          <w:szCs w:val="24"/>
          <w:u w:val="single"/>
        </w:rPr>
        <w:br/>
      </w:r>
    </w:p>
    <w:p w14:paraId="5B3E5FE1" w14:textId="77777777" w:rsidR="00F8680D" w:rsidRDefault="00F8680D" w:rsidP="00F8680D">
      <w:pPr>
        <w:pStyle w:val="ListParagraph"/>
      </w:pPr>
      <w:r w:rsidRPr="00F8680D">
        <w:rPr>
          <w:i/>
          <w:iCs/>
          <w:sz w:val="24"/>
          <w:szCs w:val="24"/>
        </w:rPr>
        <w:t xml:space="preserve">Helen </w:t>
      </w:r>
      <w:proofErr w:type="spellStart"/>
      <w:r w:rsidRPr="00F8680D">
        <w:rPr>
          <w:i/>
          <w:iCs/>
          <w:sz w:val="24"/>
          <w:szCs w:val="24"/>
        </w:rPr>
        <w:t>Eitran</w:t>
      </w:r>
      <w:proofErr w:type="spellEnd"/>
      <w:r w:rsidRPr="00F8680D">
        <w:rPr>
          <w:i/>
          <w:iCs/>
          <w:sz w:val="24"/>
          <w:szCs w:val="24"/>
        </w:rPr>
        <w:t xml:space="preserve"> foreslår</w:t>
      </w:r>
      <w:r w:rsidRPr="00F8680D">
        <w:rPr>
          <w:sz w:val="24"/>
          <w:szCs w:val="24"/>
        </w:rPr>
        <w:t xml:space="preserve"> at vi sier opp forsikringen på brygga og kun sørger for en ansvarsforsikring.</w:t>
      </w:r>
      <w:r w:rsidRPr="00F8680D">
        <w:rPr>
          <w:b/>
          <w:bCs/>
          <w:sz w:val="24"/>
          <w:szCs w:val="24"/>
        </w:rPr>
        <w:br/>
      </w:r>
      <w:r w:rsidRPr="00F8680D">
        <w:rPr>
          <w:i/>
          <w:iCs/>
          <w:sz w:val="24"/>
          <w:szCs w:val="24"/>
        </w:rPr>
        <w:br/>
      </w:r>
      <w:r w:rsidRPr="00F8680D">
        <w:rPr>
          <w:sz w:val="24"/>
          <w:szCs w:val="24"/>
        </w:rPr>
        <w:t xml:space="preserve">Bryggeanlegget er forsikret gjennom Gjensidige forsikring. Vi har en heldekkende forsikring med naturskade dekning. Det blir stadig mer ekstremvær i Norge, og derfor bør vi ha en Naturskade dekning, og det får vi gjennom å ha heldekning på flytebryggen. Det er forsikringsselskapene som står for utbetaling av naturskader på brygger, derfor er det et krav ved forsikring å ha heldekning. Forsikringen dekker ikke skade på eller tap av fortøyning og kostnader med å justere brygge etter uvær dersom flytebryggen sliter seg eller kommer ut av posisjon. Forsikringen dekker fysiske skader på selve flytebryggen forårsaket av ytrepåvirkning. Det vil si skader forårsaket av at brygga treffer noe som gir fysiske skader over vann på selve flytebrygge. Det kan likevel være grunner til at forsikringen ikke dekker skade, som f.eks. manglende vedlikehold. Forsikringen dekker en total skade hvor brygga ikke lenger kan brukes. I forsikringen har vi </w:t>
      </w:r>
      <w:proofErr w:type="spellStart"/>
      <w:r w:rsidRPr="00F8680D">
        <w:rPr>
          <w:sz w:val="24"/>
          <w:szCs w:val="24"/>
        </w:rPr>
        <w:t>riving</w:t>
      </w:r>
      <w:proofErr w:type="spellEnd"/>
      <w:r w:rsidRPr="00F8680D">
        <w:rPr>
          <w:sz w:val="24"/>
          <w:szCs w:val="24"/>
        </w:rPr>
        <w:t xml:space="preserve"> og rydding ved skade. Ved en total skade der bryggen er så skadet at den må ryddes bort, kreves det store ressurser og </w:t>
      </w:r>
      <w:proofErr w:type="gramStart"/>
      <w:r w:rsidRPr="00F8680D">
        <w:rPr>
          <w:sz w:val="24"/>
          <w:szCs w:val="24"/>
        </w:rPr>
        <w:lastRenderedPageBreak/>
        <w:t>maskiner for å utføre jobben.</w:t>
      </w:r>
      <w:proofErr w:type="gramEnd"/>
      <w:r w:rsidRPr="00F8680D">
        <w:rPr>
          <w:sz w:val="24"/>
          <w:szCs w:val="24"/>
        </w:rPr>
        <w:t xml:space="preserve"> Dekningen i forsikringen er opp til 3 millioner. Styret mener at vi fortsatt må ha bryggeforsikring, da det er store verdier i bryggeanlegget, verdien på er 1 416 000. Ødeleggelser som følge av vær og vind under brygga må «forsikres» gjennom kontinuerlig vedlikehold av brygga, spesielt under vann.</w:t>
      </w:r>
    </w:p>
    <w:p w14:paraId="02F11AA7" w14:textId="77777777" w:rsidR="00F8680D" w:rsidRDefault="00F8680D" w:rsidP="00AC7519">
      <w:pPr>
        <w:ind w:firstLine="708"/>
      </w:pPr>
      <w:r>
        <w:rPr>
          <w:i/>
          <w:iCs/>
          <w:sz w:val="24"/>
          <w:szCs w:val="24"/>
        </w:rPr>
        <w:t>Styret foreslår</w:t>
      </w:r>
      <w:r>
        <w:rPr>
          <w:sz w:val="24"/>
          <w:szCs w:val="24"/>
        </w:rPr>
        <w:t xml:space="preserve"> å opprettholde den heldeknings forsikringen vi har i dag.</w:t>
      </w:r>
    </w:p>
    <w:p w14:paraId="769818F6" w14:textId="77777777" w:rsidR="00F8680D" w:rsidRDefault="00F8680D" w:rsidP="00F8680D">
      <w:pPr>
        <w:pStyle w:val="ListParagraph"/>
        <w:numPr>
          <w:ilvl w:val="0"/>
          <w:numId w:val="7"/>
        </w:numPr>
        <w:rPr>
          <w:b/>
          <w:sz w:val="24"/>
          <w:szCs w:val="24"/>
        </w:rPr>
      </w:pPr>
    </w:p>
    <w:p w14:paraId="44027A39" w14:textId="77777777" w:rsidR="00AA235A" w:rsidRPr="00F8680D" w:rsidRDefault="008B03A7" w:rsidP="00F8680D">
      <w:pPr>
        <w:ind w:firstLine="708"/>
        <w:rPr>
          <w:b/>
          <w:sz w:val="24"/>
          <w:szCs w:val="24"/>
        </w:rPr>
      </w:pPr>
      <w:r w:rsidRPr="00F8680D">
        <w:rPr>
          <w:b/>
          <w:sz w:val="24"/>
          <w:szCs w:val="24"/>
        </w:rPr>
        <w:br/>
      </w:r>
      <w:r w:rsidR="00AA235A" w:rsidRPr="00F8680D">
        <w:rPr>
          <w:b/>
          <w:sz w:val="24"/>
          <w:szCs w:val="24"/>
        </w:rPr>
        <w:t>Andre saker til avstemming</w:t>
      </w:r>
    </w:p>
    <w:p w14:paraId="2E17B9FF" w14:textId="77777777" w:rsidR="000472D1" w:rsidRPr="000472D1" w:rsidRDefault="000472D1" w:rsidP="000472D1">
      <w:pPr>
        <w:ind w:left="708"/>
        <w:rPr>
          <w:b/>
          <w:sz w:val="24"/>
          <w:szCs w:val="24"/>
        </w:rPr>
      </w:pPr>
      <w:r w:rsidRPr="000472D1">
        <w:rPr>
          <w:b/>
          <w:sz w:val="24"/>
          <w:szCs w:val="24"/>
        </w:rPr>
        <w:t>Sak 7: Fastsettelse av medlemskontingenten</w:t>
      </w:r>
    </w:p>
    <w:p w14:paraId="5F472495" w14:textId="77777777" w:rsidR="000472D1" w:rsidRPr="000472D1" w:rsidRDefault="000472D1" w:rsidP="000472D1">
      <w:pPr>
        <w:ind w:left="708"/>
        <w:rPr>
          <w:sz w:val="24"/>
          <w:szCs w:val="24"/>
        </w:rPr>
      </w:pPr>
      <w:r w:rsidRPr="000472D1">
        <w:rPr>
          <w:sz w:val="24"/>
          <w:szCs w:val="24"/>
        </w:rPr>
        <w:t>Styret foreslår å gjøre følgende endringer:</w:t>
      </w:r>
    </w:p>
    <w:p w14:paraId="475343C4" w14:textId="77777777" w:rsidR="000472D1" w:rsidRPr="000472D1" w:rsidRDefault="000472D1" w:rsidP="000472D1">
      <w:pPr>
        <w:ind w:left="708"/>
        <w:rPr>
          <w:sz w:val="24"/>
          <w:szCs w:val="24"/>
        </w:rPr>
      </w:pPr>
      <w:r w:rsidRPr="000472D1">
        <w:rPr>
          <w:sz w:val="24"/>
          <w:szCs w:val="24"/>
        </w:rPr>
        <w:t>•</w:t>
      </w:r>
      <w:r w:rsidRPr="000472D1">
        <w:rPr>
          <w:sz w:val="24"/>
          <w:szCs w:val="24"/>
        </w:rPr>
        <w:tab/>
        <w:t xml:space="preserve">Vei </w:t>
      </w:r>
      <w:r w:rsidR="00F8680D">
        <w:rPr>
          <w:sz w:val="24"/>
          <w:szCs w:val="24"/>
        </w:rPr>
        <w:t>kontingent økes fra 1000,- til 3</w:t>
      </w:r>
      <w:r w:rsidRPr="000472D1">
        <w:rPr>
          <w:sz w:val="24"/>
          <w:szCs w:val="24"/>
        </w:rPr>
        <w:t>000,- i 2015</w:t>
      </w:r>
      <w:r w:rsidR="00AC7519">
        <w:rPr>
          <w:sz w:val="24"/>
          <w:szCs w:val="24"/>
        </w:rPr>
        <w:t>*</w:t>
      </w:r>
    </w:p>
    <w:p w14:paraId="605B95A9" w14:textId="77777777" w:rsidR="000472D1" w:rsidRPr="000472D1" w:rsidRDefault="000472D1" w:rsidP="000472D1">
      <w:pPr>
        <w:ind w:left="708"/>
        <w:rPr>
          <w:sz w:val="24"/>
          <w:szCs w:val="24"/>
        </w:rPr>
      </w:pPr>
      <w:r w:rsidRPr="000472D1">
        <w:rPr>
          <w:sz w:val="24"/>
          <w:szCs w:val="24"/>
        </w:rPr>
        <w:t>•</w:t>
      </w:r>
      <w:r w:rsidRPr="000472D1">
        <w:rPr>
          <w:sz w:val="24"/>
          <w:szCs w:val="24"/>
        </w:rPr>
        <w:tab/>
        <w:t>Vann kontingent senkes til 0 kroner i 2015</w:t>
      </w:r>
    </w:p>
    <w:p w14:paraId="34895DF8" w14:textId="77777777" w:rsidR="000472D1" w:rsidRPr="000472D1" w:rsidRDefault="000472D1" w:rsidP="000472D1">
      <w:pPr>
        <w:ind w:left="708"/>
        <w:rPr>
          <w:sz w:val="24"/>
          <w:szCs w:val="24"/>
        </w:rPr>
      </w:pPr>
      <w:r w:rsidRPr="000472D1">
        <w:rPr>
          <w:sz w:val="24"/>
          <w:szCs w:val="24"/>
        </w:rPr>
        <w:t>•</w:t>
      </w:r>
      <w:r w:rsidRPr="000472D1">
        <w:rPr>
          <w:sz w:val="24"/>
          <w:szCs w:val="24"/>
        </w:rPr>
        <w:tab/>
        <w:t>Vel kontingent senkes fra 1000,- til 500,- i 2015</w:t>
      </w:r>
    </w:p>
    <w:p w14:paraId="14E6CA50" w14:textId="608C818A" w:rsidR="000472D1" w:rsidRDefault="000472D1" w:rsidP="000472D1">
      <w:pPr>
        <w:ind w:left="708"/>
        <w:rPr>
          <w:sz w:val="24"/>
          <w:szCs w:val="24"/>
        </w:rPr>
      </w:pPr>
      <w:r w:rsidRPr="000472D1">
        <w:rPr>
          <w:sz w:val="24"/>
          <w:szCs w:val="24"/>
        </w:rPr>
        <w:t>•</w:t>
      </w:r>
      <w:r w:rsidRPr="000472D1">
        <w:rPr>
          <w:sz w:val="24"/>
          <w:szCs w:val="24"/>
        </w:rPr>
        <w:tab/>
        <w:t xml:space="preserve">Brygge </w:t>
      </w:r>
      <w:r w:rsidR="00D0703F">
        <w:rPr>
          <w:sz w:val="24"/>
          <w:szCs w:val="24"/>
        </w:rPr>
        <w:t>kontingent økes fra 1000,- til 200</w:t>
      </w:r>
      <w:r w:rsidR="000651B4">
        <w:rPr>
          <w:sz w:val="24"/>
          <w:szCs w:val="24"/>
        </w:rPr>
        <w:t>0,-</w:t>
      </w:r>
      <w:bookmarkStart w:id="0" w:name="_GoBack"/>
      <w:bookmarkEnd w:id="0"/>
      <w:r w:rsidRPr="000472D1">
        <w:rPr>
          <w:sz w:val="24"/>
          <w:szCs w:val="24"/>
        </w:rPr>
        <w:t xml:space="preserve"> i 2015</w:t>
      </w:r>
      <w:r w:rsidR="00BA1EAD">
        <w:rPr>
          <w:sz w:val="24"/>
          <w:szCs w:val="24"/>
        </w:rPr>
        <w:t>**</w:t>
      </w:r>
    </w:p>
    <w:p w14:paraId="74EC2305" w14:textId="77777777" w:rsidR="00D0703F" w:rsidRDefault="00D0703F" w:rsidP="00D0703F">
      <w:pPr>
        <w:ind w:left="708"/>
        <w:rPr>
          <w:sz w:val="24"/>
          <w:szCs w:val="24"/>
        </w:rPr>
      </w:pPr>
      <w:r w:rsidRPr="00D0703F">
        <w:rPr>
          <w:sz w:val="24"/>
          <w:szCs w:val="24"/>
        </w:rPr>
        <w:t>Begrunnelse for disse endringene står skrevet i styrets beretning.</w:t>
      </w:r>
    </w:p>
    <w:p w14:paraId="0A0B4633" w14:textId="5F1C9CC8" w:rsidR="00DD4632" w:rsidRDefault="003F6D84" w:rsidP="00AC7519">
      <w:pPr>
        <w:ind w:left="708"/>
        <w:rPr>
          <w:sz w:val="24"/>
          <w:szCs w:val="24"/>
        </w:rPr>
      </w:pPr>
      <w:r>
        <w:rPr>
          <w:sz w:val="24"/>
          <w:szCs w:val="24"/>
        </w:rPr>
        <w:t xml:space="preserve">Forklaring til </w:t>
      </w:r>
      <w:r w:rsidR="00D73D25">
        <w:rPr>
          <w:sz w:val="24"/>
          <w:szCs w:val="24"/>
        </w:rPr>
        <w:t>endringer</w:t>
      </w:r>
      <w:r w:rsidR="00D73D25">
        <w:rPr>
          <w:sz w:val="24"/>
          <w:szCs w:val="24"/>
        </w:rPr>
        <w:br/>
      </w:r>
      <w:r w:rsidR="00AC7519">
        <w:rPr>
          <w:b/>
          <w:sz w:val="24"/>
          <w:szCs w:val="24"/>
        </w:rPr>
        <w:t>*</w:t>
      </w:r>
      <w:r w:rsidR="00D73D25" w:rsidRPr="00D73D25">
        <w:rPr>
          <w:b/>
          <w:sz w:val="24"/>
          <w:szCs w:val="24"/>
        </w:rPr>
        <w:t>Vei</w:t>
      </w:r>
      <w:r w:rsidR="00DD4632">
        <w:rPr>
          <w:sz w:val="24"/>
          <w:szCs w:val="24"/>
        </w:rPr>
        <w:br/>
      </w:r>
      <w:r w:rsidR="00D73D25" w:rsidRPr="00F8680D">
        <w:rPr>
          <w:sz w:val="24"/>
          <w:szCs w:val="24"/>
        </w:rPr>
        <w:t xml:space="preserve"> Årsaken til økningen er</w:t>
      </w:r>
      <w:r w:rsidR="00DD4632">
        <w:rPr>
          <w:sz w:val="24"/>
          <w:szCs w:val="24"/>
        </w:rPr>
        <w:t>:</w:t>
      </w:r>
    </w:p>
    <w:p w14:paraId="7D861679" w14:textId="77777777" w:rsidR="00DD4632" w:rsidRDefault="00DD4632" w:rsidP="00DD4632">
      <w:pPr>
        <w:pStyle w:val="ListParagraph"/>
        <w:numPr>
          <w:ilvl w:val="0"/>
          <w:numId w:val="10"/>
        </w:numPr>
        <w:rPr>
          <w:sz w:val="24"/>
          <w:szCs w:val="24"/>
        </w:rPr>
      </w:pPr>
      <w:r>
        <w:rPr>
          <w:sz w:val="24"/>
          <w:szCs w:val="24"/>
        </w:rPr>
        <w:t>F</w:t>
      </w:r>
      <w:r w:rsidRPr="00DD4632">
        <w:rPr>
          <w:sz w:val="24"/>
          <w:szCs w:val="24"/>
        </w:rPr>
        <w:t xml:space="preserve">or å dekke utgiftene i forbindelse med utbedringen av veien ved Roar Fjeld og grusveien fra </w:t>
      </w:r>
      <w:proofErr w:type="spellStart"/>
      <w:r w:rsidRPr="00DD4632">
        <w:rPr>
          <w:sz w:val="24"/>
          <w:szCs w:val="24"/>
        </w:rPr>
        <w:t>Vestheim</w:t>
      </w:r>
      <w:proofErr w:type="spellEnd"/>
      <w:r w:rsidRPr="00DD4632">
        <w:rPr>
          <w:sz w:val="24"/>
          <w:szCs w:val="24"/>
        </w:rPr>
        <w:t xml:space="preserve"> og opp. </w:t>
      </w:r>
    </w:p>
    <w:p w14:paraId="22086D5B" w14:textId="1398C5F5" w:rsidR="00D73D25" w:rsidRPr="00DD4632" w:rsidRDefault="00DD4632" w:rsidP="00DD4632">
      <w:pPr>
        <w:pStyle w:val="ListParagraph"/>
        <w:numPr>
          <w:ilvl w:val="0"/>
          <w:numId w:val="10"/>
        </w:numPr>
        <w:rPr>
          <w:sz w:val="24"/>
          <w:szCs w:val="24"/>
        </w:rPr>
      </w:pPr>
      <w:r>
        <w:rPr>
          <w:sz w:val="24"/>
          <w:szCs w:val="24"/>
        </w:rPr>
        <w:t>D</w:t>
      </w:r>
      <w:r w:rsidRPr="00DD4632">
        <w:rPr>
          <w:sz w:val="24"/>
          <w:szCs w:val="24"/>
        </w:rPr>
        <w:t>et bør gjøres tiltak for å ta vannet vekk fra</w:t>
      </w:r>
      <w:r w:rsidR="00D73D25" w:rsidRPr="00DD4632">
        <w:rPr>
          <w:sz w:val="24"/>
          <w:szCs w:val="24"/>
        </w:rPr>
        <w:t xml:space="preserve"> veibanen, spesielt over jordet, her trengs det å lage nye grøfter og legge stikkrør. Når det gjelder andre steder på veistrekningen så gjøres det noe der hvor det trengs mest. Dette gjøres for å unngå at veibanen brukes som bekk ved mye nedbør, som igjen forringer veibanene mye raskere og reparasjoner må gjøres med mye større kostnader.</w:t>
      </w:r>
    </w:p>
    <w:p w14:paraId="3857FD52" w14:textId="77777777" w:rsidR="00BA1EAD" w:rsidRPr="00D0703F" w:rsidRDefault="00BA1EAD" w:rsidP="00BA1EAD">
      <w:pPr>
        <w:ind w:left="708"/>
        <w:rPr>
          <w:sz w:val="24"/>
          <w:szCs w:val="24"/>
        </w:rPr>
      </w:pPr>
      <w:r>
        <w:rPr>
          <w:b/>
          <w:sz w:val="24"/>
          <w:szCs w:val="24"/>
        </w:rPr>
        <w:t>**</w:t>
      </w:r>
      <w:r w:rsidRPr="00BA1EAD">
        <w:rPr>
          <w:b/>
          <w:sz w:val="24"/>
          <w:szCs w:val="24"/>
        </w:rPr>
        <w:t>Brygge</w:t>
      </w:r>
      <w:r>
        <w:rPr>
          <w:sz w:val="24"/>
          <w:szCs w:val="24"/>
        </w:rPr>
        <w:br/>
      </w:r>
      <w:r w:rsidRPr="00D0703F">
        <w:rPr>
          <w:sz w:val="24"/>
          <w:szCs w:val="24"/>
        </w:rPr>
        <w:t>Ytterligere kostnader vedrørende bryg</w:t>
      </w:r>
      <w:r>
        <w:rPr>
          <w:sz w:val="24"/>
          <w:szCs w:val="24"/>
        </w:rPr>
        <w:t xml:space="preserve">ga kommer på kr. 6000,- </w:t>
      </w:r>
      <w:proofErr w:type="gramStart"/>
      <w:r>
        <w:rPr>
          <w:sz w:val="24"/>
          <w:szCs w:val="24"/>
        </w:rPr>
        <w:t>i  2015</w:t>
      </w:r>
      <w:proofErr w:type="gramEnd"/>
      <w:r>
        <w:rPr>
          <w:sz w:val="24"/>
          <w:szCs w:val="24"/>
        </w:rPr>
        <w:t xml:space="preserve"> – forklaring se punkt 4 og egen rapport. </w:t>
      </w:r>
    </w:p>
    <w:p w14:paraId="229E14A6" w14:textId="6E3549CB" w:rsidR="00BA1EAD" w:rsidRPr="00D0703F" w:rsidRDefault="00BA1EAD" w:rsidP="00BA1EAD">
      <w:pPr>
        <w:ind w:left="708"/>
        <w:rPr>
          <w:sz w:val="24"/>
          <w:szCs w:val="24"/>
        </w:rPr>
      </w:pPr>
      <w:r w:rsidRPr="00BA1EAD">
        <w:rPr>
          <w:b/>
          <w:i/>
          <w:sz w:val="24"/>
          <w:szCs w:val="24"/>
        </w:rPr>
        <w:t>Da utbedring av brygge må gj</w:t>
      </w:r>
      <w:r w:rsidR="00DD4632">
        <w:rPr>
          <w:b/>
          <w:i/>
          <w:sz w:val="24"/>
          <w:szCs w:val="24"/>
        </w:rPr>
        <w:t>øres omgående vil kontingenten og ekstra kostnadens betalin</w:t>
      </w:r>
      <w:r w:rsidR="00AF2DCE">
        <w:rPr>
          <w:b/>
          <w:i/>
          <w:sz w:val="24"/>
          <w:szCs w:val="24"/>
        </w:rPr>
        <w:t>g</w:t>
      </w:r>
      <w:r w:rsidR="00DD4632">
        <w:rPr>
          <w:b/>
          <w:i/>
          <w:sz w:val="24"/>
          <w:szCs w:val="24"/>
        </w:rPr>
        <w:t xml:space="preserve">sfrist bli </w:t>
      </w:r>
      <w:r w:rsidRPr="00BA1EAD">
        <w:rPr>
          <w:b/>
          <w:i/>
          <w:sz w:val="24"/>
          <w:szCs w:val="24"/>
        </w:rPr>
        <w:t>satt til 15. juli</w:t>
      </w:r>
      <w:r w:rsidRPr="00D0703F">
        <w:rPr>
          <w:sz w:val="24"/>
          <w:szCs w:val="24"/>
        </w:rPr>
        <w:t>.</w:t>
      </w:r>
    </w:p>
    <w:p w14:paraId="258AE053" w14:textId="77777777" w:rsidR="00D73D25" w:rsidRDefault="00AC7519" w:rsidP="000472D1">
      <w:pPr>
        <w:ind w:left="708"/>
        <w:rPr>
          <w:sz w:val="24"/>
          <w:szCs w:val="24"/>
        </w:rPr>
      </w:pPr>
      <w:r>
        <w:rPr>
          <w:sz w:val="24"/>
          <w:szCs w:val="24"/>
        </w:rPr>
        <w:t xml:space="preserve"> </w:t>
      </w:r>
    </w:p>
    <w:p w14:paraId="5BCC9695" w14:textId="77777777" w:rsidR="00D73D25" w:rsidRPr="000472D1" w:rsidRDefault="00D73D25" w:rsidP="000472D1">
      <w:pPr>
        <w:ind w:left="708"/>
        <w:rPr>
          <w:sz w:val="24"/>
          <w:szCs w:val="24"/>
        </w:rPr>
      </w:pPr>
    </w:p>
    <w:p w14:paraId="52B9C871" w14:textId="77777777" w:rsidR="000472D1" w:rsidRPr="000472D1" w:rsidRDefault="000472D1" w:rsidP="000472D1">
      <w:pPr>
        <w:ind w:left="708"/>
        <w:rPr>
          <w:b/>
          <w:sz w:val="24"/>
          <w:szCs w:val="24"/>
        </w:rPr>
      </w:pPr>
    </w:p>
    <w:p w14:paraId="3C4B699F" w14:textId="77777777" w:rsidR="000472D1" w:rsidRPr="000472D1" w:rsidRDefault="001D78ED" w:rsidP="000472D1">
      <w:pPr>
        <w:ind w:left="708"/>
        <w:rPr>
          <w:b/>
          <w:sz w:val="24"/>
          <w:szCs w:val="24"/>
        </w:rPr>
      </w:pPr>
      <w:r>
        <w:rPr>
          <w:b/>
          <w:sz w:val="24"/>
          <w:szCs w:val="24"/>
        </w:rPr>
        <w:t>Sak 8: Fastsettelse av honorar</w:t>
      </w:r>
    </w:p>
    <w:p w14:paraId="341FD90C" w14:textId="77777777" w:rsidR="000472D1" w:rsidRPr="000472D1" w:rsidRDefault="000472D1" w:rsidP="000472D1">
      <w:pPr>
        <w:ind w:left="708"/>
        <w:rPr>
          <w:sz w:val="24"/>
          <w:szCs w:val="24"/>
        </w:rPr>
      </w:pPr>
      <w:r w:rsidRPr="000472D1">
        <w:rPr>
          <w:i/>
          <w:sz w:val="24"/>
          <w:szCs w:val="24"/>
        </w:rPr>
        <w:t>Styret foreslår</w:t>
      </w:r>
      <w:r w:rsidRPr="000472D1">
        <w:rPr>
          <w:sz w:val="24"/>
          <w:szCs w:val="24"/>
        </w:rPr>
        <w:t xml:space="preserve"> at dagens nivå på honoraret videreføres: </w:t>
      </w:r>
      <w:r w:rsidR="00182E44">
        <w:rPr>
          <w:sz w:val="24"/>
          <w:szCs w:val="24"/>
        </w:rPr>
        <w:t>totalt 13 000 kroner.</w:t>
      </w:r>
    </w:p>
    <w:p w14:paraId="44D6647F" w14:textId="77777777" w:rsidR="000472D1" w:rsidRPr="000472D1" w:rsidRDefault="000472D1" w:rsidP="000472D1">
      <w:pPr>
        <w:ind w:left="708"/>
        <w:rPr>
          <w:b/>
          <w:sz w:val="24"/>
          <w:szCs w:val="24"/>
        </w:rPr>
      </w:pPr>
    </w:p>
    <w:p w14:paraId="6FDA2C62" w14:textId="77777777" w:rsidR="000472D1" w:rsidRPr="000472D1" w:rsidRDefault="000472D1" w:rsidP="000472D1">
      <w:pPr>
        <w:ind w:left="708"/>
        <w:rPr>
          <w:b/>
          <w:sz w:val="24"/>
          <w:szCs w:val="24"/>
        </w:rPr>
      </w:pPr>
      <w:r w:rsidRPr="000472D1">
        <w:rPr>
          <w:b/>
          <w:sz w:val="24"/>
          <w:szCs w:val="24"/>
        </w:rPr>
        <w:t>Sak 9: Valg</w:t>
      </w:r>
    </w:p>
    <w:p w14:paraId="1FE59A0C" w14:textId="77777777" w:rsidR="000472D1" w:rsidRDefault="000472D1" w:rsidP="000472D1">
      <w:pPr>
        <w:ind w:left="708"/>
        <w:rPr>
          <w:sz w:val="24"/>
          <w:szCs w:val="24"/>
        </w:rPr>
      </w:pPr>
      <w:proofErr w:type="spellStart"/>
      <w:r w:rsidRPr="000472D1">
        <w:rPr>
          <w:sz w:val="24"/>
          <w:szCs w:val="24"/>
        </w:rPr>
        <w:t>Bryggesjef</w:t>
      </w:r>
      <w:proofErr w:type="spellEnd"/>
      <w:r w:rsidRPr="000472D1">
        <w:rPr>
          <w:sz w:val="24"/>
          <w:szCs w:val="24"/>
        </w:rPr>
        <w:t xml:space="preserve"> og revisor er på valg. Valgkomiteen innstiller.</w:t>
      </w:r>
    </w:p>
    <w:p w14:paraId="46538E4F" w14:textId="77777777" w:rsidR="00121DFF" w:rsidRDefault="00121DFF" w:rsidP="000472D1">
      <w:pPr>
        <w:ind w:left="708"/>
        <w:rPr>
          <w:sz w:val="24"/>
          <w:szCs w:val="24"/>
        </w:rPr>
      </w:pPr>
    </w:p>
    <w:sectPr w:rsidR="00121DFF" w:rsidSect="005C0528">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6B1D5" w15:done="0"/>
  <w15:commentEx w15:paraId="5E424B04" w15:paraIdParent="2766B1D5" w15:done="0"/>
  <w15:commentEx w15:paraId="7C027B5B" w15:done="0"/>
  <w15:commentEx w15:paraId="74BBB994" w15:done="0"/>
  <w15:commentEx w15:paraId="13DFABE5" w15:done="0"/>
  <w15:commentEx w15:paraId="16F14B31" w15:done="0"/>
  <w15:commentEx w15:paraId="29C108A1" w15:done="0"/>
  <w15:commentEx w15:paraId="4E4E025A" w15:paraIdParent="29C108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3F37B" w14:textId="77777777" w:rsidR="00CC5D3B" w:rsidRDefault="00CC5D3B" w:rsidP="00B95106">
      <w:pPr>
        <w:spacing w:after="0" w:line="240" w:lineRule="auto"/>
      </w:pPr>
      <w:r>
        <w:separator/>
      </w:r>
    </w:p>
  </w:endnote>
  <w:endnote w:type="continuationSeparator" w:id="0">
    <w:p w14:paraId="7C080C0B" w14:textId="77777777" w:rsidR="00CC5D3B" w:rsidRDefault="00CC5D3B" w:rsidP="00B95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0FAF4" w14:textId="77777777" w:rsidR="00CC5D3B" w:rsidRDefault="00CC5D3B" w:rsidP="00B95106">
      <w:pPr>
        <w:spacing w:after="0" w:line="240" w:lineRule="auto"/>
      </w:pPr>
      <w:r>
        <w:separator/>
      </w:r>
    </w:p>
  </w:footnote>
  <w:footnote w:type="continuationSeparator" w:id="0">
    <w:p w14:paraId="17526CCD" w14:textId="77777777" w:rsidR="00CC5D3B" w:rsidRDefault="00CC5D3B" w:rsidP="00B951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2210"/>
    <w:multiLevelType w:val="hybridMultilevel"/>
    <w:tmpl w:val="F14A44BE"/>
    <w:lvl w:ilvl="0" w:tplc="FB98A4EE">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12421B7A"/>
    <w:multiLevelType w:val="hybridMultilevel"/>
    <w:tmpl w:val="A0461868"/>
    <w:lvl w:ilvl="0" w:tplc="04140011">
      <w:start w:val="1"/>
      <w:numFmt w:val="decimal"/>
      <w:lvlText w:val="%1)"/>
      <w:lvlJc w:val="left"/>
      <w:pPr>
        <w:ind w:left="1425" w:hanging="360"/>
      </w:pPr>
      <w:rPr>
        <w:rFonts w:hint="default"/>
      </w:rPr>
    </w:lvl>
    <w:lvl w:ilvl="1" w:tplc="04140019" w:tentative="1">
      <w:start w:val="1"/>
      <w:numFmt w:val="lowerLetter"/>
      <w:lvlText w:val="%2."/>
      <w:lvlJc w:val="left"/>
      <w:pPr>
        <w:ind w:left="2145" w:hanging="360"/>
      </w:pPr>
    </w:lvl>
    <w:lvl w:ilvl="2" w:tplc="0414001B" w:tentative="1">
      <w:start w:val="1"/>
      <w:numFmt w:val="lowerRoman"/>
      <w:lvlText w:val="%3."/>
      <w:lvlJc w:val="right"/>
      <w:pPr>
        <w:ind w:left="2865" w:hanging="180"/>
      </w:pPr>
    </w:lvl>
    <w:lvl w:ilvl="3" w:tplc="0414000F" w:tentative="1">
      <w:start w:val="1"/>
      <w:numFmt w:val="decimal"/>
      <w:lvlText w:val="%4."/>
      <w:lvlJc w:val="left"/>
      <w:pPr>
        <w:ind w:left="3585" w:hanging="360"/>
      </w:pPr>
    </w:lvl>
    <w:lvl w:ilvl="4" w:tplc="04140019" w:tentative="1">
      <w:start w:val="1"/>
      <w:numFmt w:val="lowerLetter"/>
      <w:lvlText w:val="%5."/>
      <w:lvlJc w:val="left"/>
      <w:pPr>
        <w:ind w:left="4305" w:hanging="360"/>
      </w:pPr>
    </w:lvl>
    <w:lvl w:ilvl="5" w:tplc="0414001B" w:tentative="1">
      <w:start w:val="1"/>
      <w:numFmt w:val="lowerRoman"/>
      <w:lvlText w:val="%6."/>
      <w:lvlJc w:val="right"/>
      <w:pPr>
        <w:ind w:left="5025" w:hanging="180"/>
      </w:pPr>
    </w:lvl>
    <w:lvl w:ilvl="6" w:tplc="0414000F" w:tentative="1">
      <w:start w:val="1"/>
      <w:numFmt w:val="decimal"/>
      <w:lvlText w:val="%7."/>
      <w:lvlJc w:val="left"/>
      <w:pPr>
        <w:ind w:left="5745" w:hanging="360"/>
      </w:pPr>
    </w:lvl>
    <w:lvl w:ilvl="7" w:tplc="04140019" w:tentative="1">
      <w:start w:val="1"/>
      <w:numFmt w:val="lowerLetter"/>
      <w:lvlText w:val="%8."/>
      <w:lvlJc w:val="left"/>
      <w:pPr>
        <w:ind w:left="6465" w:hanging="360"/>
      </w:pPr>
    </w:lvl>
    <w:lvl w:ilvl="8" w:tplc="0414001B" w:tentative="1">
      <w:start w:val="1"/>
      <w:numFmt w:val="lowerRoman"/>
      <w:lvlText w:val="%9."/>
      <w:lvlJc w:val="right"/>
      <w:pPr>
        <w:ind w:left="7185" w:hanging="180"/>
      </w:pPr>
    </w:lvl>
  </w:abstractNum>
  <w:abstractNum w:abstractNumId="2">
    <w:nsid w:val="14AE0438"/>
    <w:multiLevelType w:val="hybridMultilevel"/>
    <w:tmpl w:val="100E64EC"/>
    <w:lvl w:ilvl="0" w:tplc="69AC6602">
      <w:start w:val="4"/>
      <w:numFmt w:val="decimal"/>
      <w:lvlText w:val="%1."/>
      <w:lvlJc w:val="left"/>
      <w:pPr>
        <w:ind w:left="1064"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17F554D7"/>
    <w:multiLevelType w:val="hybridMultilevel"/>
    <w:tmpl w:val="F5D8F2B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7B9112B"/>
    <w:multiLevelType w:val="hybridMultilevel"/>
    <w:tmpl w:val="44C22BC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9B00A89"/>
    <w:multiLevelType w:val="hybridMultilevel"/>
    <w:tmpl w:val="96FCE2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ADB1C96"/>
    <w:multiLevelType w:val="hybridMultilevel"/>
    <w:tmpl w:val="1B1437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6400115F"/>
    <w:multiLevelType w:val="hybridMultilevel"/>
    <w:tmpl w:val="C3A2C36A"/>
    <w:lvl w:ilvl="0" w:tplc="69AC6602">
      <w:start w:val="4"/>
      <w:numFmt w:val="decimal"/>
      <w:lvlText w:val="%1."/>
      <w:lvlJc w:val="left"/>
      <w:pPr>
        <w:ind w:left="1064" w:hanging="360"/>
      </w:pPr>
      <w:rPr>
        <w:rFonts w:hint="default"/>
        <w:b/>
      </w:rPr>
    </w:lvl>
    <w:lvl w:ilvl="1" w:tplc="04140019" w:tentative="1">
      <w:start w:val="1"/>
      <w:numFmt w:val="lowerLetter"/>
      <w:lvlText w:val="%2."/>
      <w:lvlJc w:val="left"/>
      <w:pPr>
        <w:ind w:left="1784" w:hanging="360"/>
      </w:pPr>
    </w:lvl>
    <w:lvl w:ilvl="2" w:tplc="0414001B" w:tentative="1">
      <w:start w:val="1"/>
      <w:numFmt w:val="lowerRoman"/>
      <w:lvlText w:val="%3."/>
      <w:lvlJc w:val="right"/>
      <w:pPr>
        <w:ind w:left="2504" w:hanging="180"/>
      </w:pPr>
    </w:lvl>
    <w:lvl w:ilvl="3" w:tplc="0414000F" w:tentative="1">
      <w:start w:val="1"/>
      <w:numFmt w:val="decimal"/>
      <w:lvlText w:val="%4."/>
      <w:lvlJc w:val="left"/>
      <w:pPr>
        <w:ind w:left="3224" w:hanging="360"/>
      </w:pPr>
    </w:lvl>
    <w:lvl w:ilvl="4" w:tplc="04140019" w:tentative="1">
      <w:start w:val="1"/>
      <w:numFmt w:val="lowerLetter"/>
      <w:lvlText w:val="%5."/>
      <w:lvlJc w:val="left"/>
      <w:pPr>
        <w:ind w:left="3944" w:hanging="360"/>
      </w:pPr>
    </w:lvl>
    <w:lvl w:ilvl="5" w:tplc="0414001B" w:tentative="1">
      <w:start w:val="1"/>
      <w:numFmt w:val="lowerRoman"/>
      <w:lvlText w:val="%6."/>
      <w:lvlJc w:val="right"/>
      <w:pPr>
        <w:ind w:left="4664" w:hanging="180"/>
      </w:pPr>
    </w:lvl>
    <w:lvl w:ilvl="6" w:tplc="0414000F" w:tentative="1">
      <w:start w:val="1"/>
      <w:numFmt w:val="decimal"/>
      <w:lvlText w:val="%7."/>
      <w:lvlJc w:val="left"/>
      <w:pPr>
        <w:ind w:left="5384" w:hanging="360"/>
      </w:pPr>
    </w:lvl>
    <w:lvl w:ilvl="7" w:tplc="04140019" w:tentative="1">
      <w:start w:val="1"/>
      <w:numFmt w:val="lowerLetter"/>
      <w:lvlText w:val="%8."/>
      <w:lvlJc w:val="left"/>
      <w:pPr>
        <w:ind w:left="6104" w:hanging="360"/>
      </w:pPr>
    </w:lvl>
    <w:lvl w:ilvl="8" w:tplc="0414001B" w:tentative="1">
      <w:start w:val="1"/>
      <w:numFmt w:val="lowerRoman"/>
      <w:lvlText w:val="%9."/>
      <w:lvlJc w:val="right"/>
      <w:pPr>
        <w:ind w:left="6824" w:hanging="180"/>
      </w:pPr>
    </w:lvl>
  </w:abstractNum>
  <w:abstractNum w:abstractNumId="8">
    <w:nsid w:val="6B0B4D28"/>
    <w:multiLevelType w:val="hybridMultilevel"/>
    <w:tmpl w:val="0F86C758"/>
    <w:lvl w:ilvl="0" w:tplc="15002790">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9">
    <w:nsid w:val="78373903"/>
    <w:multiLevelType w:val="hybridMultilevel"/>
    <w:tmpl w:val="68D421F0"/>
    <w:lvl w:ilvl="0" w:tplc="46405E28">
      <w:start w:val="1"/>
      <w:numFmt w:val="decimal"/>
      <w:lvlText w:val="%1."/>
      <w:lvlJc w:val="left"/>
      <w:pPr>
        <w:ind w:left="644"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9"/>
  </w:num>
  <w:num w:numId="5">
    <w:abstractNumId w:val="7"/>
  </w:num>
  <w:num w:numId="6">
    <w:abstractNumId w:val="2"/>
  </w:num>
  <w:num w:numId="7">
    <w:abstractNumId w:val="3"/>
  </w:num>
  <w:num w:numId="8">
    <w:abstractNumId w:val="4"/>
  </w:num>
  <w:num w:numId="9">
    <w:abstractNumId w:val="8"/>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ne Kjeldsberg">
    <w15:presenceInfo w15:providerId="None" w15:userId="Tone Kjeldsberg"/>
  </w15:person>
  <w15:person w15:author="Merete Andersen">
    <w15:presenceInfo w15:providerId="Windows Live" w15:userId="ad0b2ec3f8516f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5A0"/>
    <w:rsid w:val="00024340"/>
    <w:rsid w:val="000472D1"/>
    <w:rsid w:val="000651B4"/>
    <w:rsid w:val="000E6CD0"/>
    <w:rsid w:val="00121DFF"/>
    <w:rsid w:val="00154FC7"/>
    <w:rsid w:val="00182E44"/>
    <w:rsid w:val="00185B56"/>
    <w:rsid w:val="001901DF"/>
    <w:rsid w:val="001B15A0"/>
    <w:rsid w:val="001D78ED"/>
    <w:rsid w:val="00200774"/>
    <w:rsid w:val="00211159"/>
    <w:rsid w:val="00253231"/>
    <w:rsid w:val="00257C5C"/>
    <w:rsid w:val="00260280"/>
    <w:rsid w:val="00294C6F"/>
    <w:rsid w:val="003449D0"/>
    <w:rsid w:val="003F6D84"/>
    <w:rsid w:val="00406CC2"/>
    <w:rsid w:val="00447578"/>
    <w:rsid w:val="00474AB5"/>
    <w:rsid w:val="004833FC"/>
    <w:rsid w:val="004A2732"/>
    <w:rsid w:val="005B0BB5"/>
    <w:rsid w:val="005B2E19"/>
    <w:rsid w:val="005C0528"/>
    <w:rsid w:val="005E562D"/>
    <w:rsid w:val="00622AE9"/>
    <w:rsid w:val="00637996"/>
    <w:rsid w:val="0064238B"/>
    <w:rsid w:val="00670EC7"/>
    <w:rsid w:val="006B20BB"/>
    <w:rsid w:val="007165C3"/>
    <w:rsid w:val="007505D8"/>
    <w:rsid w:val="007E35B0"/>
    <w:rsid w:val="00827DC6"/>
    <w:rsid w:val="00862130"/>
    <w:rsid w:val="008B03A7"/>
    <w:rsid w:val="008B5A7F"/>
    <w:rsid w:val="008D0F60"/>
    <w:rsid w:val="00917D22"/>
    <w:rsid w:val="00992706"/>
    <w:rsid w:val="009B5609"/>
    <w:rsid w:val="009F1D9F"/>
    <w:rsid w:val="009F63E3"/>
    <w:rsid w:val="00A05E4D"/>
    <w:rsid w:val="00A301FA"/>
    <w:rsid w:val="00AA235A"/>
    <w:rsid w:val="00AC7519"/>
    <w:rsid w:val="00AF2DCE"/>
    <w:rsid w:val="00B01C49"/>
    <w:rsid w:val="00B91B34"/>
    <w:rsid w:val="00B95106"/>
    <w:rsid w:val="00BA1EAD"/>
    <w:rsid w:val="00BE2203"/>
    <w:rsid w:val="00BF0A2F"/>
    <w:rsid w:val="00C46CDB"/>
    <w:rsid w:val="00CC5D3B"/>
    <w:rsid w:val="00CE4E8F"/>
    <w:rsid w:val="00CF2158"/>
    <w:rsid w:val="00D02303"/>
    <w:rsid w:val="00D0703F"/>
    <w:rsid w:val="00D73D25"/>
    <w:rsid w:val="00DD4632"/>
    <w:rsid w:val="00DF4A96"/>
    <w:rsid w:val="00E52658"/>
    <w:rsid w:val="00E60060"/>
    <w:rsid w:val="00E77A9D"/>
    <w:rsid w:val="00E900D5"/>
    <w:rsid w:val="00ED6830"/>
    <w:rsid w:val="00EE5DAE"/>
    <w:rsid w:val="00EF475C"/>
    <w:rsid w:val="00F3612D"/>
    <w:rsid w:val="00F8680D"/>
    <w:rsid w:val="00FB6B93"/>
    <w:rsid w:val="00FF74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53231"/>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uiPriority w:val="34"/>
    <w:qFormat/>
    <w:rsid w:val="00CE4E8F"/>
    <w:pPr>
      <w:ind w:left="720"/>
      <w:contextualSpacing/>
    </w:pPr>
  </w:style>
  <w:style w:type="paragraph" w:styleId="FootnoteText">
    <w:name w:val="footnote text"/>
    <w:basedOn w:val="Normal"/>
    <w:link w:val="FootnoteTextChar"/>
    <w:uiPriority w:val="99"/>
    <w:semiHidden/>
    <w:unhideWhenUsed/>
    <w:rsid w:val="00B951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106"/>
    <w:rPr>
      <w:sz w:val="20"/>
      <w:szCs w:val="20"/>
    </w:rPr>
  </w:style>
  <w:style w:type="character" w:styleId="FootnoteReference">
    <w:name w:val="footnote reference"/>
    <w:basedOn w:val="DefaultParagraphFont"/>
    <w:uiPriority w:val="99"/>
    <w:semiHidden/>
    <w:unhideWhenUsed/>
    <w:rsid w:val="00B95106"/>
    <w:rPr>
      <w:vertAlign w:val="superscript"/>
    </w:rPr>
  </w:style>
  <w:style w:type="character" w:styleId="CommentReference">
    <w:name w:val="annotation reference"/>
    <w:basedOn w:val="DefaultParagraphFont"/>
    <w:uiPriority w:val="99"/>
    <w:semiHidden/>
    <w:unhideWhenUsed/>
    <w:rsid w:val="007E35B0"/>
    <w:rPr>
      <w:sz w:val="16"/>
      <w:szCs w:val="16"/>
    </w:rPr>
  </w:style>
  <w:style w:type="paragraph" w:styleId="CommentText">
    <w:name w:val="annotation text"/>
    <w:basedOn w:val="Normal"/>
    <w:link w:val="CommentTextChar"/>
    <w:uiPriority w:val="99"/>
    <w:semiHidden/>
    <w:unhideWhenUsed/>
    <w:rsid w:val="007E35B0"/>
    <w:pPr>
      <w:spacing w:line="240" w:lineRule="auto"/>
    </w:pPr>
    <w:rPr>
      <w:sz w:val="20"/>
      <w:szCs w:val="20"/>
    </w:rPr>
  </w:style>
  <w:style w:type="character" w:customStyle="1" w:styleId="CommentTextChar">
    <w:name w:val="Comment Text Char"/>
    <w:basedOn w:val="DefaultParagraphFont"/>
    <w:link w:val="CommentText"/>
    <w:uiPriority w:val="99"/>
    <w:semiHidden/>
    <w:rsid w:val="007E35B0"/>
    <w:rPr>
      <w:sz w:val="20"/>
      <w:szCs w:val="20"/>
    </w:rPr>
  </w:style>
  <w:style w:type="paragraph" w:styleId="CommentSubject">
    <w:name w:val="annotation subject"/>
    <w:basedOn w:val="CommentText"/>
    <w:next w:val="CommentText"/>
    <w:link w:val="CommentSubjectChar"/>
    <w:uiPriority w:val="99"/>
    <w:semiHidden/>
    <w:unhideWhenUsed/>
    <w:rsid w:val="007E35B0"/>
    <w:rPr>
      <w:b/>
      <w:bCs/>
    </w:rPr>
  </w:style>
  <w:style w:type="character" w:customStyle="1" w:styleId="CommentSubjectChar">
    <w:name w:val="Comment Subject Char"/>
    <w:basedOn w:val="CommentTextChar"/>
    <w:link w:val="CommentSubject"/>
    <w:uiPriority w:val="99"/>
    <w:semiHidden/>
    <w:rsid w:val="007E35B0"/>
    <w:rPr>
      <w:b/>
      <w:bCs/>
      <w:sz w:val="20"/>
      <w:szCs w:val="20"/>
    </w:rPr>
  </w:style>
  <w:style w:type="paragraph" w:styleId="BalloonText">
    <w:name w:val="Balloon Text"/>
    <w:basedOn w:val="Normal"/>
    <w:link w:val="BalloonTextChar"/>
    <w:uiPriority w:val="99"/>
    <w:semiHidden/>
    <w:unhideWhenUsed/>
    <w:rsid w:val="007E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53231"/>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uiPriority w:val="34"/>
    <w:qFormat/>
    <w:rsid w:val="00CE4E8F"/>
    <w:pPr>
      <w:ind w:left="720"/>
      <w:contextualSpacing/>
    </w:pPr>
  </w:style>
  <w:style w:type="paragraph" w:styleId="FootnoteText">
    <w:name w:val="footnote text"/>
    <w:basedOn w:val="Normal"/>
    <w:link w:val="FootnoteTextChar"/>
    <w:uiPriority w:val="99"/>
    <w:semiHidden/>
    <w:unhideWhenUsed/>
    <w:rsid w:val="00B951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106"/>
    <w:rPr>
      <w:sz w:val="20"/>
      <w:szCs w:val="20"/>
    </w:rPr>
  </w:style>
  <w:style w:type="character" w:styleId="FootnoteReference">
    <w:name w:val="footnote reference"/>
    <w:basedOn w:val="DefaultParagraphFont"/>
    <w:uiPriority w:val="99"/>
    <w:semiHidden/>
    <w:unhideWhenUsed/>
    <w:rsid w:val="00B95106"/>
    <w:rPr>
      <w:vertAlign w:val="superscript"/>
    </w:rPr>
  </w:style>
  <w:style w:type="character" w:styleId="CommentReference">
    <w:name w:val="annotation reference"/>
    <w:basedOn w:val="DefaultParagraphFont"/>
    <w:uiPriority w:val="99"/>
    <w:semiHidden/>
    <w:unhideWhenUsed/>
    <w:rsid w:val="007E35B0"/>
    <w:rPr>
      <w:sz w:val="16"/>
      <w:szCs w:val="16"/>
    </w:rPr>
  </w:style>
  <w:style w:type="paragraph" w:styleId="CommentText">
    <w:name w:val="annotation text"/>
    <w:basedOn w:val="Normal"/>
    <w:link w:val="CommentTextChar"/>
    <w:uiPriority w:val="99"/>
    <w:semiHidden/>
    <w:unhideWhenUsed/>
    <w:rsid w:val="007E35B0"/>
    <w:pPr>
      <w:spacing w:line="240" w:lineRule="auto"/>
    </w:pPr>
    <w:rPr>
      <w:sz w:val="20"/>
      <w:szCs w:val="20"/>
    </w:rPr>
  </w:style>
  <w:style w:type="character" w:customStyle="1" w:styleId="CommentTextChar">
    <w:name w:val="Comment Text Char"/>
    <w:basedOn w:val="DefaultParagraphFont"/>
    <w:link w:val="CommentText"/>
    <w:uiPriority w:val="99"/>
    <w:semiHidden/>
    <w:rsid w:val="007E35B0"/>
    <w:rPr>
      <w:sz w:val="20"/>
      <w:szCs w:val="20"/>
    </w:rPr>
  </w:style>
  <w:style w:type="paragraph" w:styleId="CommentSubject">
    <w:name w:val="annotation subject"/>
    <w:basedOn w:val="CommentText"/>
    <w:next w:val="CommentText"/>
    <w:link w:val="CommentSubjectChar"/>
    <w:uiPriority w:val="99"/>
    <w:semiHidden/>
    <w:unhideWhenUsed/>
    <w:rsid w:val="007E35B0"/>
    <w:rPr>
      <w:b/>
      <w:bCs/>
    </w:rPr>
  </w:style>
  <w:style w:type="character" w:customStyle="1" w:styleId="CommentSubjectChar">
    <w:name w:val="Comment Subject Char"/>
    <w:basedOn w:val="CommentTextChar"/>
    <w:link w:val="CommentSubject"/>
    <w:uiPriority w:val="99"/>
    <w:semiHidden/>
    <w:rsid w:val="007E35B0"/>
    <w:rPr>
      <w:b/>
      <w:bCs/>
      <w:sz w:val="20"/>
      <w:szCs w:val="20"/>
    </w:rPr>
  </w:style>
  <w:style w:type="paragraph" w:styleId="BalloonText">
    <w:name w:val="Balloon Text"/>
    <w:basedOn w:val="Normal"/>
    <w:link w:val="BalloonTextChar"/>
    <w:uiPriority w:val="99"/>
    <w:semiHidden/>
    <w:unhideWhenUsed/>
    <w:rsid w:val="007E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86606">
      <w:bodyDiv w:val="1"/>
      <w:marLeft w:val="0"/>
      <w:marRight w:val="0"/>
      <w:marTop w:val="0"/>
      <w:marBottom w:val="0"/>
      <w:divBdr>
        <w:top w:val="none" w:sz="0" w:space="0" w:color="auto"/>
        <w:left w:val="none" w:sz="0" w:space="0" w:color="auto"/>
        <w:bottom w:val="none" w:sz="0" w:space="0" w:color="auto"/>
        <w:right w:val="none" w:sz="0" w:space="0" w:color="auto"/>
      </w:divBdr>
    </w:div>
    <w:div w:id="231742225">
      <w:bodyDiv w:val="1"/>
      <w:marLeft w:val="0"/>
      <w:marRight w:val="0"/>
      <w:marTop w:val="0"/>
      <w:marBottom w:val="0"/>
      <w:divBdr>
        <w:top w:val="none" w:sz="0" w:space="0" w:color="auto"/>
        <w:left w:val="none" w:sz="0" w:space="0" w:color="auto"/>
        <w:bottom w:val="none" w:sz="0" w:space="0" w:color="auto"/>
        <w:right w:val="none" w:sz="0" w:space="0" w:color="auto"/>
      </w:divBdr>
    </w:div>
    <w:div w:id="481045470">
      <w:bodyDiv w:val="1"/>
      <w:marLeft w:val="0"/>
      <w:marRight w:val="0"/>
      <w:marTop w:val="0"/>
      <w:marBottom w:val="0"/>
      <w:divBdr>
        <w:top w:val="none" w:sz="0" w:space="0" w:color="auto"/>
        <w:left w:val="none" w:sz="0" w:space="0" w:color="auto"/>
        <w:bottom w:val="none" w:sz="0" w:space="0" w:color="auto"/>
        <w:right w:val="none" w:sz="0" w:space="0" w:color="auto"/>
      </w:divBdr>
    </w:div>
    <w:div w:id="606622357">
      <w:bodyDiv w:val="1"/>
      <w:marLeft w:val="0"/>
      <w:marRight w:val="0"/>
      <w:marTop w:val="0"/>
      <w:marBottom w:val="0"/>
      <w:divBdr>
        <w:top w:val="none" w:sz="0" w:space="0" w:color="auto"/>
        <w:left w:val="none" w:sz="0" w:space="0" w:color="auto"/>
        <w:bottom w:val="none" w:sz="0" w:space="0" w:color="auto"/>
        <w:right w:val="none" w:sz="0" w:space="0" w:color="auto"/>
      </w:divBdr>
    </w:div>
    <w:div w:id="1022783753">
      <w:bodyDiv w:val="1"/>
      <w:marLeft w:val="0"/>
      <w:marRight w:val="0"/>
      <w:marTop w:val="0"/>
      <w:marBottom w:val="0"/>
      <w:divBdr>
        <w:top w:val="none" w:sz="0" w:space="0" w:color="auto"/>
        <w:left w:val="none" w:sz="0" w:space="0" w:color="auto"/>
        <w:bottom w:val="none" w:sz="0" w:space="0" w:color="auto"/>
        <w:right w:val="none" w:sz="0" w:space="0" w:color="auto"/>
      </w:divBdr>
    </w:div>
    <w:div w:id="1208372052">
      <w:bodyDiv w:val="1"/>
      <w:marLeft w:val="0"/>
      <w:marRight w:val="0"/>
      <w:marTop w:val="0"/>
      <w:marBottom w:val="0"/>
      <w:divBdr>
        <w:top w:val="none" w:sz="0" w:space="0" w:color="auto"/>
        <w:left w:val="none" w:sz="0" w:space="0" w:color="auto"/>
        <w:bottom w:val="none" w:sz="0" w:space="0" w:color="auto"/>
        <w:right w:val="none" w:sz="0" w:space="0" w:color="auto"/>
      </w:divBdr>
    </w:div>
    <w:div w:id="1329598835">
      <w:bodyDiv w:val="1"/>
      <w:marLeft w:val="0"/>
      <w:marRight w:val="0"/>
      <w:marTop w:val="0"/>
      <w:marBottom w:val="0"/>
      <w:divBdr>
        <w:top w:val="none" w:sz="0" w:space="0" w:color="auto"/>
        <w:left w:val="none" w:sz="0" w:space="0" w:color="auto"/>
        <w:bottom w:val="none" w:sz="0" w:space="0" w:color="auto"/>
        <w:right w:val="none" w:sz="0" w:space="0" w:color="auto"/>
      </w:divBdr>
    </w:div>
    <w:div w:id="1358508091">
      <w:bodyDiv w:val="1"/>
      <w:marLeft w:val="0"/>
      <w:marRight w:val="0"/>
      <w:marTop w:val="0"/>
      <w:marBottom w:val="0"/>
      <w:divBdr>
        <w:top w:val="none" w:sz="0" w:space="0" w:color="auto"/>
        <w:left w:val="none" w:sz="0" w:space="0" w:color="auto"/>
        <w:bottom w:val="none" w:sz="0" w:space="0" w:color="auto"/>
        <w:right w:val="none" w:sz="0" w:space="0" w:color="auto"/>
      </w:divBdr>
    </w:div>
    <w:div w:id="1509759505">
      <w:bodyDiv w:val="1"/>
      <w:marLeft w:val="0"/>
      <w:marRight w:val="0"/>
      <w:marTop w:val="0"/>
      <w:marBottom w:val="0"/>
      <w:divBdr>
        <w:top w:val="none" w:sz="0" w:space="0" w:color="auto"/>
        <w:left w:val="none" w:sz="0" w:space="0" w:color="auto"/>
        <w:bottom w:val="none" w:sz="0" w:space="0" w:color="auto"/>
        <w:right w:val="none" w:sz="0" w:space="0" w:color="auto"/>
      </w:divBdr>
    </w:div>
    <w:div w:id="1594776341">
      <w:bodyDiv w:val="1"/>
      <w:marLeft w:val="0"/>
      <w:marRight w:val="0"/>
      <w:marTop w:val="0"/>
      <w:marBottom w:val="0"/>
      <w:divBdr>
        <w:top w:val="none" w:sz="0" w:space="0" w:color="auto"/>
        <w:left w:val="none" w:sz="0" w:space="0" w:color="auto"/>
        <w:bottom w:val="none" w:sz="0" w:space="0" w:color="auto"/>
        <w:right w:val="none" w:sz="0" w:space="0" w:color="auto"/>
      </w:divBdr>
    </w:div>
    <w:div w:id="1825002371">
      <w:bodyDiv w:val="1"/>
      <w:marLeft w:val="0"/>
      <w:marRight w:val="0"/>
      <w:marTop w:val="0"/>
      <w:marBottom w:val="0"/>
      <w:divBdr>
        <w:top w:val="none" w:sz="0" w:space="0" w:color="auto"/>
        <w:left w:val="none" w:sz="0" w:space="0" w:color="auto"/>
        <w:bottom w:val="none" w:sz="0" w:space="0" w:color="auto"/>
        <w:right w:val="none" w:sz="0" w:space="0" w:color="auto"/>
      </w:divBdr>
    </w:div>
    <w:div w:id="1851946583">
      <w:bodyDiv w:val="1"/>
      <w:marLeft w:val="0"/>
      <w:marRight w:val="0"/>
      <w:marTop w:val="0"/>
      <w:marBottom w:val="0"/>
      <w:divBdr>
        <w:top w:val="none" w:sz="0" w:space="0" w:color="auto"/>
        <w:left w:val="none" w:sz="0" w:space="0" w:color="auto"/>
        <w:bottom w:val="none" w:sz="0" w:space="0" w:color="auto"/>
        <w:right w:val="none" w:sz="0" w:space="0" w:color="auto"/>
      </w:divBdr>
    </w:div>
    <w:div w:id="1921985202">
      <w:bodyDiv w:val="1"/>
      <w:marLeft w:val="0"/>
      <w:marRight w:val="0"/>
      <w:marTop w:val="0"/>
      <w:marBottom w:val="0"/>
      <w:divBdr>
        <w:top w:val="none" w:sz="0" w:space="0" w:color="auto"/>
        <w:left w:val="none" w:sz="0" w:space="0" w:color="auto"/>
        <w:bottom w:val="none" w:sz="0" w:space="0" w:color="auto"/>
        <w:right w:val="none" w:sz="0" w:space="0" w:color="auto"/>
      </w:divBdr>
    </w:div>
    <w:div w:id="1967931790">
      <w:bodyDiv w:val="1"/>
      <w:marLeft w:val="0"/>
      <w:marRight w:val="0"/>
      <w:marTop w:val="0"/>
      <w:marBottom w:val="0"/>
      <w:divBdr>
        <w:top w:val="none" w:sz="0" w:space="0" w:color="auto"/>
        <w:left w:val="none" w:sz="0" w:space="0" w:color="auto"/>
        <w:bottom w:val="none" w:sz="0" w:space="0" w:color="auto"/>
        <w:right w:val="none" w:sz="0" w:space="0" w:color="auto"/>
      </w:divBdr>
    </w:div>
    <w:div w:id="2103138831">
      <w:bodyDiv w:val="1"/>
      <w:marLeft w:val="0"/>
      <w:marRight w:val="0"/>
      <w:marTop w:val="0"/>
      <w:marBottom w:val="0"/>
      <w:divBdr>
        <w:top w:val="none" w:sz="0" w:space="0" w:color="auto"/>
        <w:left w:val="none" w:sz="0" w:space="0" w:color="auto"/>
        <w:bottom w:val="none" w:sz="0" w:space="0" w:color="auto"/>
        <w:right w:val="none" w:sz="0" w:space="0" w:color="auto"/>
      </w:divBdr>
    </w:div>
    <w:div w:id="212075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42B7E-3FC4-485E-8F76-62EFB1EE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1013</Words>
  <Characters>5369</Characters>
  <Application>Microsoft Office Word</Application>
  <DocSecurity>0</DocSecurity>
  <Lines>44</Lines>
  <Paragraphs>12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TCNE</Company>
  <LinksUpToDate>false</LinksUpToDate>
  <CharactersWithSpaces>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6050</dc:creator>
  <cp:lastModifiedBy>Heidi Skaare Nilssen, GKN</cp:lastModifiedBy>
  <cp:revision>3</cp:revision>
  <dcterms:created xsi:type="dcterms:W3CDTF">2015-06-15T08:16:00Z</dcterms:created>
  <dcterms:modified xsi:type="dcterms:W3CDTF">2015-06-15T12:12:00Z</dcterms:modified>
</cp:coreProperties>
</file>