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A85E9" w14:textId="3C4CF946" w:rsidR="0094355C" w:rsidRPr="00704058" w:rsidRDefault="00704058" w:rsidP="004212FC">
      <w:pPr>
        <w:spacing w:after="360"/>
        <w:jc w:val="center"/>
        <w:rPr>
          <w:sz w:val="72"/>
          <w:szCs w:val="72"/>
          <w:lang w:val="pt-BR"/>
        </w:rPr>
      </w:pPr>
      <w:r w:rsidRPr="00704058">
        <w:rPr>
          <w:sz w:val="72"/>
          <w:szCs w:val="72"/>
          <w:lang w:val="pt-BR"/>
        </w:rPr>
        <w:t>PROJECT PLA</w:t>
      </w:r>
      <w:r>
        <w:rPr>
          <w:sz w:val="72"/>
          <w:szCs w:val="72"/>
          <w:lang w:val="pt-BR"/>
        </w:rPr>
        <w:t>N</w:t>
      </w:r>
    </w:p>
    <w:p w14:paraId="34CD8C5E" w14:textId="2A375A1B" w:rsidR="00122ABC" w:rsidRPr="00704058" w:rsidRDefault="0094355C" w:rsidP="004212FC">
      <w:pPr>
        <w:spacing w:after="360"/>
        <w:jc w:val="center"/>
        <w:rPr>
          <w:sz w:val="72"/>
          <w:szCs w:val="72"/>
          <w:lang w:val="pt-BR"/>
        </w:rPr>
      </w:pPr>
      <w:r w:rsidRPr="00704058">
        <w:rPr>
          <w:sz w:val="72"/>
          <w:szCs w:val="72"/>
          <w:lang w:val="pt-BR"/>
        </w:rPr>
        <w:t>RETRO ROBOTS</w:t>
      </w:r>
      <w:r w:rsidR="00122ABC" w:rsidRPr="00704058">
        <w:rPr>
          <w:sz w:val="72"/>
          <w:szCs w:val="72"/>
          <w:lang w:val="pt-BR"/>
        </w:rPr>
        <w:t xml:space="preserve"> </w:t>
      </w:r>
    </w:p>
    <w:p w14:paraId="16E4A18B" w14:textId="77777777" w:rsidR="004212FC" w:rsidRPr="00704058" w:rsidRDefault="004212FC" w:rsidP="004212FC">
      <w:pPr>
        <w:spacing w:after="360"/>
        <w:jc w:val="center"/>
        <w:rPr>
          <w:sz w:val="72"/>
          <w:szCs w:val="72"/>
          <w:lang w:val="pt-BR"/>
        </w:rPr>
      </w:pPr>
    </w:p>
    <w:sdt>
      <w:sdtPr>
        <w:rPr>
          <w:rFonts w:asciiTheme="minorHAnsi" w:eastAsiaTheme="minorHAnsi" w:hAnsiTheme="minorHAnsi" w:cstheme="minorBidi"/>
          <w:color w:val="auto"/>
          <w:sz w:val="22"/>
          <w:szCs w:val="22"/>
        </w:rPr>
        <w:id w:val="2060682568"/>
        <w:docPartObj>
          <w:docPartGallery w:val="Table of Contents"/>
          <w:docPartUnique/>
        </w:docPartObj>
      </w:sdtPr>
      <w:sdtEndPr>
        <w:rPr>
          <w:rFonts w:ascii="Times New Roman" w:hAnsi="Times New Roman" w:cs="Times New Roman"/>
        </w:rPr>
      </w:sdtEndPr>
      <w:sdtContent>
        <w:p w14:paraId="7E75E077" w14:textId="29EFDE26" w:rsidR="004212FC" w:rsidRPr="00704058" w:rsidRDefault="004212FC">
          <w:pPr>
            <w:pStyle w:val="TOCHeading"/>
            <w:rPr>
              <w:rFonts w:ascii="Times New Roman" w:hAnsi="Times New Roman" w:cs="Times New Roman"/>
              <w:b/>
              <w:bCs/>
              <w:color w:val="auto"/>
              <w:lang w:val="pt-BR"/>
            </w:rPr>
          </w:pPr>
          <w:r w:rsidRPr="00704058">
            <w:rPr>
              <w:rFonts w:ascii="Times New Roman" w:hAnsi="Times New Roman" w:cs="Times New Roman"/>
              <w:b/>
              <w:bCs/>
              <w:color w:val="auto"/>
              <w:lang w:val="pt-BR"/>
            </w:rPr>
            <w:t>Contents</w:t>
          </w:r>
        </w:p>
        <w:p w14:paraId="2A2137C8" w14:textId="5A573B5B" w:rsidR="00DF25C0" w:rsidRDefault="00794206">
          <w:pPr>
            <w:pStyle w:val="TOC1"/>
            <w:tabs>
              <w:tab w:val="left" w:pos="660"/>
              <w:tab w:val="right" w:pos="9350"/>
            </w:tabs>
            <w:rPr>
              <w:rFonts w:eastAsiaTheme="minorEastAsia"/>
              <w:noProof/>
            </w:rPr>
          </w:pPr>
          <w:r w:rsidRPr="00A84FB6">
            <w:rPr>
              <w:rFonts w:ascii="Times New Roman" w:hAnsi="Times New Roman" w:cs="Times New Roman"/>
            </w:rPr>
            <w:fldChar w:fldCharType="begin"/>
          </w:r>
          <w:r w:rsidR="004212FC" w:rsidRPr="00A84FB6">
            <w:rPr>
              <w:rFonts w:ascii="Times New Roman" w:hAnsi="Times New Roman" w:cs="Times New Roman"/>
            </w:rPr>
            <w:instrText>TOC \o "1-3" \h \z \u</w:instrText>
          </w:r>
          <w:r w:rsidRPr="00A84FB6">
            <w:rPr>
              <w:rFonts w:ascii="Times New Roman" w:hAnsi="Times New Roman" w:cs="Times New Roman"/>
            </w:rPr>
            <w:fldChar w:fldCharType="separate"/>
          </w:r>
          <w:hyperlink w:anchor="_Toc106553262" w:history="1">
            <w:r w:rsidR="00DF25C0" w:rsidRPr="00B67406">
              <w:rPr>
                <w:rStyle w:val="Hyperlink"/>
                <w:noProof/>
              </w:rPr>
              <w:t>1.0</w:t>
            </w:r>
            <w:r w:rsidR="00DF25C0">
              <w:rPr>
                <w:rFonts w:eastAsiaTheme="minorEastAsia"/>
                <w:noProof/>
              </w:rPr>
              <w:tab/>
            </w:r>
            <w:r w:rsidR="00DF25C0" w:rsidRPr="00B67406">
              <w:rPr>
                <w:rStyle w:val="Hyperlink"/>
                <w:noProof/>
              </w:rPr>
              <w:t>Scope</w:t>
            </w:r>
            <w:r w:rsidR="00DF25C0">
              <w:rPr>
                <w:noProof/>
                <w:webHidden/>
              </w:rPr>
              <w:tab/>
            </w:r>
            <w:r w:rsidR="00DF25C0">
              <w:rPr>
                <w:noProof/>
                <w:webHidden/>
              </w:rPr>
              <w:fldChar w:fldCharType="begin"/>
            </w:r>
            <w:r w:rsidR="00DF25C0">
              <w:rPr>
                <w:noProof/>
                <w:webHidden/>
              </w:rPr>
              <w:instrText xml:space="preserve"> PAGEREF _Toc106553262 \h </w:instrText>
            </w:r>
            <w:r w:rsidR="00DF25C0">
              <w:rPr>
                <w:noProof/>
                <w:webHidden/>
              </w:rPr>
            </w:r>
            <w:r w:rsidR="00DF25C0">
              <w:rPr>
                <w:noProof/>
                <w:webHidden/>
              </w:rPr>
              <w:fldChar w:fldCharType="separate"/>
            </w:r>
            <w:r w:rsidR="00DF25C0">
              <w:rPr>
                <w:noProof/>
                <w:webHidden/>
              </w:rPr>
              <w:t>2</w:t>
            </w:r>
            <w:r w:rsidR="00DF25C0">
              <w:rPr>
                <w:noProof/>
                <w:webHidden/>
              </w:rPr>
              <w:fldChar w:fldCharType="end"/>
            </w:r>
          </w:hyperlink>
        </w:p>
        <w:p w14:paraId="5765AEB3" w14:textId="6E128961" w:rsidR="00DF25C0" w:rsidRDefault="00DF25C0">
          <w:pPr>
            <w:pStyle w:val="TOC2"/>
            <w:tabs>
              <w:tab w:val="left" w:pos="880"/>
              <w:tab w:val="right" w:pos="9350"/>
            </w:tabs>
            <w:rPr>
              <w:rFonts w:eastAsiaTheme="minorEastAsia"/>
              <w:noProof/>
            </w:rPr>
          </w:pPr>
          <w:hyperlink w:anchor="_Toc106553263" w:history="1">
            <w:r w:rsidRPr="00B67406">
              <w:rPr>
                <w:rStyle w:val="Hyperlink"/>
                <w:noProof/>
              </w:rPr>
              <w:t>1.1</w:t>
            </w:r>
            <w:r>
              <w:rPr>
                <w:rFonts w:eastAsiaTheme="minorEastAsia"/>
                <w:noProof/>
              </w:rPr>
              <w:tab/>
            </w:r>
            <w:r w:rsidRPr="00B67406">
              <w:rPr>
                <w:rStyle w:val="Hyperlink"/>
                <w:noProof/>
              </w:rPr>
              <w:t>Project Objectives</w:t>
            </w:r>
            <w:r>
              <w:rPr>
                <w:noProof/>
                <w:webHidden/>
              </w:rPr>
              <w:tab/>
            </w:r>
            <w:r>
              <w:rPr>
                <w:noProof/>
                <w:webHidden/>
              </w:rPr>
              <w:fldChar w:fldCharType="begin"/>
            </w:r>
            <w:r>
              <w:rPr>
                <w:noProof/>
                <w:webHidden/>
              </w:rPr>
              <w:instrText xml:space="preserve"> PAGEREF _Toc106553263 \h </w:instrText>
            </w:r>
            <w:r>
              <w:rPr>
                <w:noProof/>
                <w:webHidden/>
              </w:rPr>
            </w:r>
            <w:r>
              <w:rPr>
                <w:noProof/>
                <w:webHidden/>
              </w:rPr>
              <w:fldChar w:fldCharType="separate"/>
            </w:r>
            <w:r>
              <w:rPr>
                <w:noProof/>
                <w:webHidden/>
              </w:rPr>
              <w:t>2</w:t>
            </w:r>
            <w:r>
              <w:rPr>
                <w:noProof/>
                <w:webHidden/>
              </w:rPr>
              <w:fldChar w:fldCharType="end"/>
            </w:r>
          </w:hyperlink>
        </w:p>
        <w:p w14:paraId="72EBE7F5" w14:textId="68399563" w:rsidR="00DF25C0" w:rsidRDefault="00DF25C0">
          <w:pPr>
            <w:pStyle w:val="TOC2"/>
            <w:tabs>
              <w:tab w:val="left" w:pos="880"/>
              <w:tab w:val="right" w:pos="9350"/>
            </w:tabs>
            <w:rPr>
              <w:rFonts w:eastAsiaTheme="minorEastAsia"/>
              <w:noProof/>
            </w:rPr>
          </w:pPr>
          <w:hyperlink w:anchor="_Toc106553264" w:history="1">
            <w:r w:rsidRPr="00B67406">
              <w:rPr>
                <w:rStyle w:val="Hyperlink"/>
                <w:noProof/>
              </w:rPr>
              <w:t>1.2</w:t>
            </w:r>
            <w:r>
              <w:rPr>
                <w:rFonts w:eastAsiaTheme="minorEastAsia"/>
                <w:noProof/>
              </w:rPr>
              <w:tab/>
            </w:r>
            <w:r w:rsidRPr="00B67406">
              <w:rPr>
                <w:rStyle w:val="Hyperlink"/>
                <w:noProof/>
              </w:rPr>
              <w:t>Life Cycle Description</w:t>
            </w:r>
            <w:r>
              <w:rPr>
                <w:noProof/>
                <w:webHidden/>
              </w:rPr>
              <w:tab/>
            </w:r>
            <w:r>
              <w:rPr>
                <w:noProof/>
                <w:webHidden/>
              </w:rPr>
              <w:fldChar w:fldCharType="begin"/>
            </w:r>
            <w:r>
              <w:rPr>
                <w:noProof/>
                <w:webHidden/>
              </w:rPr>
              <w:instrText xml:space="preserve"> PAGEREF _Toc106553264 \h </w:instrText>
            </w:r>
            <w:r>
              <w:rPr>
                <w:noProof/>
                <w:webHidden/>
              </w:rPr>
            </w:r>
            <w:r>
              <w:rPr>
                <w:noProof/>
                <w:webHidden/>
              </w:rPr>
              <w:fldChar w:fldCharType="separate"/>
            </w:r>
            <w:r>
              <w:rPr>
                <w:noProof/>
                <w:webHidden/>
              </w:rPr>
              <w:t>2</w:t>
            </w:r>
            <w:r>
              <w:rPr>
                <w:noProof/>
                <w:webHidden/>
              </w:rPr>
              <w:fldChar w:fldCharType="end"/>
            </w:r>
          </w:hyperlink>
        </w:p>
        <w:p w14:paraId="5F2EA786" w14:textId="2FCDAADA" w:rsidR="00DF25C0" w:rsidRDefault="00DF25C0">
          <w:pPr>
            <w:pStyle w:val="TOC2"/>
            <w:tabs>
              <w:tab w:val="left" w:pos="880"/>
              <w:tab w:val="right" w:pos="9350"/>
            </w:tabs>
            <w:rPr>
              <w:rFonts w:eastAsiaTheme="minorEastAsia"/>
              <w:noProof/>
            </w:rPr>
          </w:pPr>
          <w:hyperlink w:anchor="_Toc106553265" w:history="1">
            <w:r w:rsidRPr="00B67406">
              <w:rPr>
                <w:rStyle w:val="Hyperlink"/>
                <w:noProof/>
              </w:rPr>
              <w:t>1.3</w:t>
            </w:r>
            <w:r>
              <w:rPr>
                <w:rFonts w:eastAsiaTheme="minorEastAsia"/>
                <w:noProof/>
              </w:rPr>
              <w:tab/>
            </w:r>
            <w:r w:rsidRPr="00B67406">
              <w:rPr>
                <w:rStyle w:val="Hyperlink"/>
                <w:noProof/>
              </w:rPr>
              <w:t>Work Products</w:t>
            </w:r>
            <w:r>
              <w:rPr>
                <w:noProof/>
                <w:webHidden/>
              </w:rPr>
              <w:tab/>
            </w:r>
            <w:r>
              <w:rPr>
                <w:noProof/>
                <w:webHidden/>
              </w:rPr>
              <w:fldChar w:fldCharType="begin"/>
            </w:r>
            <w:r>
              <w:rPr>
                <w:noProof/>
                <w:webHidden/>
              </w:rPr>
              <w:instrText xml:space="preserve"> PAGEREF _Toc106553265 \h </w:instrText>
            </w:r>
            <w:r>
              <w:rPr>
                <w:noProof/>
                <w:webHidden/>
              </w:rPr>
            </w:r>
            <w:r>
              <w:rPr>
                <w:noProof/>
                <w:webHidden/>
              </w:rPr>
              <w:fldChar w:fldCharType="separate"/>
            </w:r>
            <w:r>
              <w:rPr>
                <w:noProof/>
                <w:webHidden/>
              </w:rPr>
              <w:t>4</w:t>
            </w:r>
            <w:r>
              <w:rPr>
                <w:noProof/>
                <w:webHidden/>
              </w:rPr>
              <w:fldChar w:fldCharType="end"/>
            </w:r>
          </w:hyperlink>
        </w:p>
        <w:p w14:paraId="1BDDB3E5" w14:textId="22F2C748" w:rsidR="00DF25C0" w:rsidRDefault="00DF25C0">
          <w:pPr>
            <w:pStyle w:val="TOC1"/>
            <w:tabs>
              <w:tab w:val="left" w:pos="660"/>
              <w:tab w:val="right" w:pos="9350"/>
            </w:tabs>
            <w:rPr>
              <w:rFonts w:eastAsiaTheme="minorEastAsia"/>
              <w:noProof/>
            </w:rPr>
          </w:pPr>
          <w:hyperlink w:anchor="_Toc106553266" w:history="1">
            <w:r w:rsidRPr="00B67406">
              <w:rPr>
                <w:rStyle w:val="Hyperlink"/>
                <w:noProof/>
              </w:rPr>
              <w:t>2.0</w:t>
            </w:r>
            <w:r>
              <w:rPr>
                <w:rFonts w:eastAsiaTheme="minorEastAsia"/>
                <w:noProof/>
              </w:rPr>
              <w:tab/>
            </w:r>
            <w:r w:rsidRPr="00B67406">
              <w:rPr>
                <w:rStyle w:val="Hyperlink"/>
                <w:noProof/>
              </w:rPr>
              <w:t>Organizational Structure</w:t>
            </w:r>
            <w:r>
              <w:rPr>
                <w:noProof/>
                <w:webHidden/>
              </w:rPr>
              <w:tab/>
            </w:r>
            <w:r>
              <w:rPr>
                <w:noProof/>
                <w:webHidden/>
              </w:rPr>
              <w:fldChar w:fldCharType="begin"/>
            </w:r>
            <w:r>
              <w:rPr>
                <w:noProof/>
                <w:webHidden/>
              </w:rPr>
              <w:instrText xml:space="preserve"> PAGEREF _Toc106553266 \h </w:instrText>
            </w:r>
            <w:r>
              <w:rPr>
                <w:noProof/>
                <w:webHidden/>
              </w:rPr>
            </w:r>
            <w:r>
              <w:rPr>
                <w:noProof/>
                <w:webHidden/>
              </w:rPr>
              <w:fldChar w:fldCharType="separate"/>
            </w:r>
            <w:r>
              <w:rPr>
                <w:noProof/>
                <w:webHidden/>
              </w:rPr>
              <w:t>5</w:t>
            </w:r>
            <w:r>
              <w:rPr>
                <w:noProof/>
                <w:webHidden/>
              </w:rPr>
              <w:fldChar w:fldCharType="end"/>
            </w:r>
          </w:hyperlink>
        </w:p>
        <w:p w14:paraId="234B2778" w14:textId="0C5CAAAC" w:rsidR="00DF25C0" w:rsidRDefault="00DF25C0">
          <w:pPr>
            <w:pStyle w:val="TOC2"/>
            <w:tabs>
              <w:tab w:val="right" w:pos="9350"/>
            </w:tabs>
            <w:rPr>
              <w:rFonts w:eastAsiaTheme="minorEastAsia"/>
              <w:noProof/>
            </w:rPr>
          </w:pPr>
          <w:hyperlink w:anchor="_Toc106553267" w:history="1">
            <w:r w:rsidRPr="00B67406">
              <w:rPr>
                <w:rStyle w:val="Hyperlink"/>
                <w:noProof/>
              </w:rPr>
              <w:t>2.1 Team Structure</w:t>
            </w:r>
            <w:r>
              <w:rPr>
                <w:noProof/>
                <w:webHidden/>
              </w:rPr>
              <w:tab/>
            </w:r>
            <w:r>
              <w:rPr>
                <w:noProof/>
                <w:webHidden/>
              </w:rPr>
              <w:fldChar w:fldCharType="begin"/>
            </w:r>
            <w:r>
              <w:rPr>
                <w:noProof/>
                <w:webHidden/>
              </w:rPr>
              <w:instrText xml:space="preserve"> PAGEREF _Toc106553267 \h </w:instrText>
            </w:r>
            <w:r>
              <w:rPr>
                <w:noProof/>
                <w:webHidden/>
              </w:rPr>
            </w:r>
            <w:r>
              <w:rPr>
                <w:noProof/>
                <w:webHidden/>
              </w:rPr>
              <w:fldChar w:fldCharType="separate"/>
            </w:r>
            <w:r>
              <w:rPr>
                <w:noProof/>
                <w:webHidden/>
              </w:rPr>
              <w:t>5</w:t>
            </w:r>
            <w:r>
              <w:rPr>
                <w:noProof/>
                <w:webHidden/>
              </w:rPr>
              <w:fldChar w:fldCharType="end"/>
            </w:r>
          </w:hyperlink>
        </w:p>
        <w:p w14:paraId="1535E0D1" w14:textId="3653D299" w:rsidR="00DF25C0" w:rsidRDefault="00DF25C0">
          <w:pPr>
            <w:pStyle w:val="TOC2"/>
            <w:tabs>
              <w:tab w:val="right" w:pos="9350"/>
            </w:tabs>
            <w:rPr>
              <w:rFonts w:eastAsiaTheme="minorEastAsia"/>
              <w:noProof/>
            </w:rPr>
          </w:pPr>
          <w:hyperlink w:anchor="_Toc106553268" w:history="1">
            <w:r w:rsidRPr="00B67406">
              <w:rPr>
                <w:rStyle w:val="Hyperlink"/>
                <w:noProof/>
              </w:rPr>
              <w:t>2.2 Work Breakdown Structure</w:t>
            </w:r>
            <w:r>
              <w:rPr>
                <w:noProof/>
                <w:webHidden/>
              </w:rPr>
              <w:tab/>
            </w:r>
            <w:r>
              <w:rPr>
                <w:noProof/>
                <w:webHidden/>
              </w:rPr>
              <w:fldChar w:fldCharType="begin"/>
            </w:r>
            <w:r>
              <w:rPr>
                <w:noProof/>
                <w:webHidden/>
              </w:rPr>
              <w:instrText xml:space="preserve"> PAGEREF _Toc106553268 \h </w:instrText>
            </w:r>
            <w:r>
              <w:rPr>
                <w:noProof/>
                <w:webHidden/>
              </w:rPr>
            </w:r>
            <w:r>
              <w:rPr>
                <w:noProof/>
                <w:webHidden/>
              </w:rPr>
              <w:fldChar w:fldCharType="separate"/>
            </w:r>
            <w:r>
              <w:rPr>
                <w:noProof/>
                <w:webHidden/>
              </w:rPr>
              <w:t>5</w:t>
            </w:r>
            <w:r>
              <w:rPr>
                <w:noProof/>
                <w:webHidden/>
              </w:rPr>
              <w:fldChar w:fldCharType="end"/>
            </w:r>
          </w:hyperlink>
        </w:p>
        <w:p w14:paraId="4EFE6A92" w14:textId="02193D0A" w:rsidR="00DF25C0" w:rsidRDefault="00DF25C0">
          <w:pPr>
            <w:pStyle w:val="TOC2"/>
            <w:tabs>
              <w:tab w:val="right" w:pos="9350"/>
            </w:tabs>
            <w:rPr>
              <w:rFonts w:eastAsiaTheme="minorEastAsia"/>
              <w:noProof/>
            </w:rPr>
          </w:pPr>
          <w:hyperlink w:anchor="_Toc106553269" w:history="1">
            <w:r w:rsidRPr="00B67406">
              <w:rPr>
                <w:rStyle w:val="Hyperlink"/>
                <w:noProof/>
              </w:rPr>
              <w:t>2.3 Project Schedule</w:t>
            </w:r>
            <w:r>
              <w:rPr>
                <w:noProof/>
                <w:webHidden/>
              </w:rPr>
              <w:tab/>
            </w:r>
            <w:r>
              <w:rPr>
                <w:noProof/>
                <w:webHidden/>
              </w:rPr>
              <w:fldChar w:fldCharType="begin"/>
            </w:r>
            <w:r>
              <w:rPr>
                <w:noProof/>
                <w:webHidden/>
              </w:rPr>
              <w:instrText xml:space="preserve"> PAGEREF _Toc106553269 \h </w:instrText>
            </w:r>
            <w:r>
              <w:rPr>
                <w:noProof/>
                <w:webHidden/>
              </w:rPr>
            </w:r>
            <w:r>
              <w:rPr>
                <w:noProof/>
                <w:webHidden/>
              </w:rPr>
              <w:fldChar w:fldCharType="separate"/>
            </w:r>
            <w:r>
              <w:rPr>
                <w:noProof/>
                <w:webHidden/>
              </w:rPr>
              <w:t>6</w:t>
            </w:r>
            <w:r>
              <w:rPr>
                <w:noProof/>
                <w:webHidden/>
              </w:rPr>
              <w:fldChar w:fldCharType="end"/>
            </w:r>
          </w:hyperlink>
        </w:p>
        <w:p w14:paraId="114B492B" w14:textId="794DA8D2" w:rsidR="00DF25C0" w:rsidRDefault="00DF25C0">
          <w:pPr>
            <w:pStyle w:val="TOC1"/>
            <w:tabs>
              <w:tab w:val="left" w:pos="660"/>
              <w:tab w:val="right" w:pos="9350"/>
            </w:tabs>
            <w:rPr>
              <w:rFonts w:eastAsiaTheme="minorEastAsia"/>
              <w:noProof/>
            </w:rPr>
          </w:pPr>
          <w:hyperlink w:anchor="_Toc106553270" w:history="1">
            <w:r w:rsidRPr="00B67406">
              <w:rPr>
                <w:rStyle w:val="Hyperlink"/>
                <w:noProof/>
              </w:rPr>
              <w:t>3.0</w:t>
            </w:r>
            <w:r>
              <w:rPr>
                <w:rFonts w:eastAsiaTheme="minorEastAsia"/>
                <w:noProof/>
              </w:rPr>
              <w:tab/>
            </w:r>
            <w:r w:rsidRPr="00B67406">
              <w:rPr>
                <w:rStyle w:val="Hyperlink"/>
                <w:noProof/>
              </w:rPr>
              <w:t>Risk Assessment Plan</w:t>
            </w:r>
            <w:r>
              <w:rPr>
                <w:noProof/>
                <w:webHidden/>
              </w:rPr>
              <w:tab/>
            </w:r>
            <w:r>
              <w:rPr>
                <w:noProof/>
                <w:webHidden/>
              </w:rPr>
              <w:fldChar w:fldCharType="begin"/>
            </w:r>
            <w:r>
              <w:rPr>
                <w:noProof/>
                <w:webHidden/>
              </w:rPr>
              <w:instrText xml:space="preserve"> PAGEREF _Toc106553270 \h </w:instrText>
            </w:r>
            <w:r>
              <w:rPr>
                <w:noProof/>
                <w:webHidden/>
              </w:rPr>
            </w:r>
            <w:r>
              <w:rPr>
                <w:noProof/>
                <w:webHidden/>
              </w:rPr>
              <w:fldChar w:fldCharType="separate"/>
            </w:r>
            <w:r>
              <w:rPr>
                <w:noProof/>
                <w:webHidden/>
              </w:rPr>
              <w:t>8</w:t>
            </w:r>
            <w:r>
              <w:rPr>
                <w:noProof/>
                <w:webHidden/>
              </w:rPr>
              <w:fldChar w:fldCharType="end"/>
            </w:r>
          </w:hyperlink>
        </w:p>
        <w:p w14:paraId="1042C034" w14:textId="7B1981EC" w:rsidR="00DF25C0" w:rsidRDefault="00DF25C0">
          <w:pPr>
            <w:pStyle w:val="TOC1"/>
            <w:tabs>
              <w:tab w:val="left" w:pos="660"/>
              <w:tab w:val="right" w:pos="9350"/>
            </w:tabs>
            <w:rPr>
              <w:rFonts w:eastAsiaTheme="minorEastAsia"/>
              <w:noProof/>
            </w:rPr>
          </w:pPr>
          <w:hyperlink w:anchor="_Toc106553271" w:history="1">
            <w:r w:rsidRPr="00B67406">
              <w:rPr>
                <w:rStyle w:val="Hyperlink"/>
                <w:noProof/>
              </w:rPr>
              <w:t>4.0</w:t>
            </w:r>
            <w:r>
              <w:rPr>
                <w:rFonts w:eastAsiaTheme="minorEastAsia"/>
                <w:noProof/>
              </w:rPr>
              <w:tab/>
            </w:r>
            <w:r w:rsidRPr="00B67406">
              <w:rPr>
                <w:rStyle w:val="Hyperlink"/>
                <w:noProof/>
              </w:rPr>
              <w:t>Quality Plan</w:t>
            </w:r>
            <w:r>
              <w:rPr>
                <w:noProof/>
                <w:webHidden/>
              </w:rPr>
              <w:tab/>
            </w:r>
            <w:r>
              <w:rPr>
                <w:noProof/>
                <w:webHidden/>
              </w:rPr>
              <w:fldChar w:fldCharType="begin"/>
            </w:r>
            <w:r>
              <w:rPr>
                <w:noProof/>
                <w:webHidden/>
              </w:rPr>
              <w:instrText xml:space="preserve"> PAGEREF _Toc106553271 \h </w:instrText>
            </w:r>
            <w:r>
              <w:rPr>
                <w:noProof/>
                <w:webHidden/>
              </w:rPr>
            </w:r>
            <w:r>
              <w:rPr>
                <w:noProof/>
                <w:webHidden/>
              </w:rPr>
              <w:fldChar w:fldCharType="separate"/>
            </w:r>
            <w:r>
              <w:rPr>
                <w:noProof/>
                <w:webHidden/>
              </w:rPr>
              <w:t>8</w:t>
            </w:r>
            <w:r>
              <w:rPr>
                <w:noProof/>
                <w:webHidden/>
              </w:rPr>
              <w:fldChar w:fldCharType="end"/>
            </w:r>
          </w:hyperlink>
        </w:p>
        <w:p w14:paraId="6BD44C9A" w14:textId="33990B0A" w:rsidR="00DF25C0" w:rsidRDefault="00DF25C0">
          <w:pPr>
            <w:pStyle w:val="TOC2"/>
            <w:tabs>
              <w:tab w:val="right" w:pos="9350"/>
            </w:tabs>
            <w:rPr>
              <w:rFonts w:eastAsiaTheme="minorEastAsia"/>
              <w:noProof/>
            </w:rPr>
          </w:pPr>
          <w:hyperlink w:anchor="_Toc106553272" w:history="1">
            <w:r w:rsidRPr="00B67406">
              <w:rPr>
                <w:rStyle w:val="Hyperlink"/>
                <w:noProof/>
              </w:rPr>
              <w:t>4.1 Test Plan</w:t>
            </w:r>
            <w:r>
              <w:rPr>
                <w:noProof/>
                <w:webHidden/>
              </w:rPr>
              <w:tab/>
            </w:r>
            <w:r>
              <w:rPr>
                <w:noProof/>
                <w:webHidden/>
              </w:rPr>
              <w:fldChar w:fldCharType="begin"/>
            </w:r>
            <w:r>
              <w:rPr>
                <w:noProof/>
                <w:webHidden/>
              </w:rPr>
              <w:instrText xml:space="preserve"> PAGEREF _Toc106553272 \h </w:instrText>
            </w:r>
            <w:r>
              <w:rPr>
                <w:noProof/>
                <w:webHidden/>
              </w:rPr>
            </w:r>
            <w:r>
              <w:rPr>
                <w:noProof/>
                <w:webHidden/>
              </w:rPr>
              <w:fldChar w:fldCharType="separate"/>
            </w:r>
            <w:r>
              <w:rPr>
                <w:noProof/>
                <w:webHidden/>
              </w:rPr>
              <w:t>9</w:t>
            </w:r>
            <w:r>
              <w:rPr>
                <w:noProof/>
                <w:webHidden/>
              </w:rPr>
              <w:fldChar w:fldCharType="end"/>
            </w:r>
          </w:hyperlink>
        </w:p>
        <w:p w14:paraId="4A8B953F" w14:textId="7960C293" w:rsidR="00DF25C0" w:rsidRDefault="00DF25C0">
          <w:pPr>
            <w:pStyle w:val="TOC3"/>
            <w:tabs>
              <w:tab w:val="right" w:pos="9350"/>
            </w:tabs>
            <w:rPr>
              <w:rFonts w:eastAsiaTheme="minorEastAsia"/>
              <w:noProof/>
            </w:rPr>
          </w:pPr>
          <w:hyperlink w:anchor="_Toc106553273" w:history="1">
            <w:r w:rsidRPr="00B67406">
              <w:rPr>
                <w:rStyle w:val="Hyperlink"/>
                <w:rFonts w:ascii="Times New Roman" w:hAnsi="Times New Roman" w:cs="Times New Roman"/>
                <w:b/>
                <w:bCs/>
                <w:noProof/>
              </w:rPr>
              <w:t>4.1.1 Purpose of Test Plan</w:t>
            </w:r>
            <w:r>
              <w:rPr>
                <w:noProof/>
                <w:webHidden/>
              </w:rPr>
              <w:tab/>
            </w:r>
            <w:r>
              <w:rPr>
                <w:noProof/>
                <w:webHidden/>
              </w:rPr>
              <w:fldChar w:fldCharType="begin"/>
            </w:r>
            <w:r>
              <w:rPr>
                <w:noProof/>
                <w:webHidden/>
              </w:rPr>
              <w:instrText xml:space="preserve"> PAGEREF _Toc106553273 \h </w:instrText>
            </w:r>
            <w:r>
              <w:rPr>
                <w:noProof/>
                <w:webHidden/>
              </w:rPr>
            </w:r>
            <w:r>
              <w:rPr>
                <w:noProof/>
                <w:webHidden/>
              </w:rPr>
              <w:fldChar w:fldCharType="separate"/>
            </w:r>
            <w:r>
              <w:rPr>
                <w:noProof/>
                <w:webHidden/>
              </w:rPr>
              <w:t>9</w:t>
            </w:r>
            <w:r>
              <w:rPr>
                <w:noProof/>
                <w:webHidden/>
              </w:rPr>
              <w:fldChar w:fldCharType="end"/>
            </w:r>
          </w:hyperlink>
        </w:p>
        <w:p w14:paraId="67E981E7" w14:textId="0D45388F" w:rsidR="00DF25C0" w:rsidRDefault="00DF25C0">
          <w:pPr>
            <w:pStyle w:val="TOC3"/>
            <w:tabs>
              <w:tab w:val="right" w:pos="9350"/>
            </w:tabs>
            <w:rPr>
              <w:rFonts w:eastAsiaTheme="minorEastAsia"/>
              <w:noProof/>
            </w:rPr>
          </w:pPr>
          <w:hyperlink w:anchor="_Toc106553274" w:history="1">
            <w:r w:rsidRPr="00B67406">
              <w:rPr>
                <w:rStyle w:val="Hyperlink"/>
                <w:rFonts w:ascii="Times New Roman" w:hAnsi="Times New Roman" w:cs="Times New Roman"/>
                <w:b/>
                <w:bCs/>
                <w:noProof/>
              </w:rPr>
              <w:t>4.1.2 Test Risks</w:t>
            </w:r>
            <w:r>
              <w:rPr>
                <w:noProof/>
                <w:webHidden/>
              </w:rPr>
              <w:tab/>
            </w:r>
            <w:r>
              <w:rPr>
                <w:noProof/>
                <w:webHidden/>
              </w:rPr>
              <w:fldChar w:fldCharType="begin"/>
            </w:r>
            <w:r>
              <w:rPr>
                <w:noProof/>
                <w:webHidden/>
              </w:rPr>
              <w:instrText xml:space="preserve"> PAGEREF _Toc106553274 \h </w:instrText>
            </w:r>
            <w:r>
              <w:rPr>
                <w:noProof/>
                <w:webHidden/>
              </w:rPr>
            </w:r>
            <w:r>
              <w:rPr>
                <w:noProof/>
                <w:webHidden/>
              </w:rPr>
              <w:fldChar w:fldCharType="separate"/>
            </w:r>
            <w:r>
              <w:rPr>
                <w:noProof/>
                <w:webHidden/>
              </w:rPr>
              <w:t>9</w:t>
            </w:r>
            <w:r>
              <w:rPr>
                <w:noProof/>
                <w:webHidden/>
              </w:rPr>
              <w:fldChar w:fldCharType="end"/>
            </w:r>
          </w:hyperlink>
        </w:p>
        <w:p w14:paraId="042969F7" w14:textId="72617D87" w:rsidR="00DF25C0" w:rsidRDefault="00DF25C0">
          <w:pPr>
            <w:pStyle w:val="TOC3"/>
            <w:tabs>
              <w:tab w:val="right" w:pos="9350"/>
            </w:tabs>
            <w:rPr>
              <w:rFonts w:eastAsiaTheme="minorEastAsia"/>
              <w:noProof/>
            </w:rPr>
          </w:pPr>
          <w:hyperlink w:anchor="_Toc106553275" w:history="1">
            <w:r w:rsidRPr="00B67406">
              <w:rPr>
                <w:rStyle w:val="Hyperlink"/>
                <w:rFonts w:ascii="Times New Roman" w:hAnsi="Times New Roman" w:cs="Times New Roman"/>
                <w:b/>
                <w:bCs/>
                <w:noProof/>
              </w:rPr>
              <w:t>4.1.3 Test Methodology</w:t>
            </w:r>
            <w:r>
              <w:rPr>
                <w:noProof/>
                <w:webHidden/>
              </w:rPr>
              <w:tab/>
            </w:r>
            <w:r>
              <w:rPr>
                <w:noProof/>
                <w:webHidden/>
              </w:rPr>
              <w:fldChar w:fldCharType="begin"/>
            </w:r>
            <w:r>
              <w:rPr>
                <w:noProof/>
                <w:webHidden/>
              </w:rPr>
              <w:instrText xml:space="preserve"> PAGEREF _Toc106553275 \h </w:instrText>
            </w:r>
            <w:r>
              <w:rPr>
                <w:noProof/>
                <w:webHidden/>
              </w:rPr>
            </w:r>
            <w:r>
              <w:rPr>
                <w:noProof/>
                <w:webHidden/>
              </w:rPr>
              <w:fldChar w:fldCharType="separate"/>
            </w:r>
            <w:r>
              <w:rPr>
                <w:noProof/>
                <w:webHidden/>
              </w:rPr>
              <w:t>9</w:t>
            </w:r>
            <w:r>
              <w:rPr>
                <w:noProof/>
                <w:webHidden/>
              </w:rPr>
              <w:fldChar w:fldCharType="end"/>
            </w:r>
          </w:hyperlink>
        </w:p>
        <w:p w14:paraId="43D2E38D" w14:textId="1087B16E" w:rsidR="00DF25C0" w:rsidRDefault="00DF25C0">
          <w:pPr>
            <w:pStyle w:val="TOC3"/>
            <w:tabs>
              <w:tab w:val="right" w:pos="9350"/>
            </w:tabs>
            <w:rPr>
              <w:rFonts w:eastAsiaTheme="minorEastAsia"/>
              <w:noProof/>
            </w:rPr>
          </w:pPr>
          <w:hyperlink w:anchor="_Toc106553276" w:history="1">
            <w:r w:rsidRPr="00B67406">
              <w:rPr>
                <w:rStyle w:val="Hyperlink"/>
                <w:rFonts w:ascii="Times New Roman" w:hAnsi="Times New Roman" w:cs="Times New Roman"/>
                <w:b/>
                <w:bCs/>
                <w:noProof/>
              </w:rPr>
              <w:t>4.1.4 Test Deliverables</w:t>
            </w:r>
            <w:r>
              <w:rPr>
                <w:noProof/>
                <w:webHidden/>
              </w:rPr>
              <w:tab/>
            </w:r>
            <w:r>
              <w:rPr>
                <w:noProof/>
                <w:webHidden/>
              </w:rPr>
              <w:fldChar w:fldCharType="begin"/>
            </w:r>
            <w:r>
              <w:rPr>
                <w:noProof/>
                <w:webHidden/>
              </w:rPr>
              <w:instrText xml:space="preserve"> PAGEREF _Toc106553276 \h </w:instrText>
            </w:r>
            <w:r>
              <w:rPr>
                <w:noProof/>
                <w:webHidden/>
              </w:rPr>
            </w:r>
            <w:r>
              <w:rPr>
                <w:noProof/>
                <w:webHidden/>
              </w:rPr>
              <w:fldChar w:fldCharType="separate"/>
            </w:r>
            <w:r>
              <w:rPr>
                <w:noProof/>
                <w:webHidden/>
              </w:rPr>
              <w:t>9</w:t>
            </w:r>
            <w:r>
              <w:rPr>
                <w:noProof/>
                <w:webHidden/>
              </w:rPr>
              <w:fldChar w:fldCharType="end"/>
            </w:r>
          </w:hyperlink>
        </w:p>
        <w:p w14:paraId="0C706241" w14:textId="403532FD" w:rsidR="00DF25C0" w:rsidRDefault="00DF25C0">
          <w:pPr>
            <w:pStyle w:val="TOC3"/>
            <w:tabs>
              <w:tab w:val="right" w:pos="9350"/>
            </w:tabs>
            <w:rPr>
              <w:rFonts w:eastAsiaTheme="minorEastAsia"/>
              <w:noProof/>
            </w:rPr>
          </w:pPr>
          <w:hyperlink w:anchor="_Toc106553277" w:history="1">
            <w:r w:rsidRPr="00B67406">
              <w:rPr>
                <w:rStyle w:val="Hyperlink"/>
                <w:rFonts w:ascii="Times New Roman" w:hAnsi="Times New Roman" w:cs="Times New Roman"/>
                <w:b/>
                <w:bCs/>
                <w:noProof/>
              </w:rPr>
              <w:t>4.1.5 Test Environment</w:t>
            </w:r>
            <w:r>
              <w:rPr>
                <w:noProof/>
                <w:webHidden/>
              </w:rPr>
              <w:tab/>
            </w:r>
            <w:r>
              <w:rPr>
                <w:noProof/>
                <w:webHidden/>
              </w:rPr>
              <w:fldChar w:fldCharType="begin"/>
            </w:r>
            <w:r>
              <w:rPr>
                <w:noProof/>
                <w:webHidden/>
              </w:rPr>
              <w:instrText xml:space="preserve"> PAGEREF _Toc106553277 \h </w:instrText>
            </w:r>
            <w:r>
              <w:rPr>
                <w:noProof/>
                <w:webHidden/>
              </w:rPr>
            </w:r>
            <w:r>
              <w:rPr>
                <w:noProof/>
                <w:webHidden/>
              </w:rPr>
              <w:fldChar w:fldCharType="separate"/>
            </w:r>
            <w:r>
              <w:rPr>
                <w:noProof/>
                <w:webHidden/>
              </w:rPr>
              <w:t>10</w:t>
            </w:r>
            <w:r>
              <w:rPr>
                <w:noProof/>
                <w:webHidden/>
              </w:rPr>
              <w:fldChar w:fldCharType="end"/>
            </w:r>
          </w:hyperlink>
        </w:p>
        <w:p w14:paraId="4E761CC6" w14:textId="5E58E584" w:rsidR="00DF25C0" w:rsidRDefault="00DF25C0">
          <w:pPr>
            <w:pStyle w:val="TOC3"/>
            <w:tabs>
              <w:tab w:val="right" w:pos="9350"/>
            </w:tabs>
            <w:rPr>
              <w:rFonts w:eastAsiaTheme="minorEastAsia"/>
              <w:noProof/>
            </w:rPr>
          </w:pPr>
          <w:hyperlink w:anchor="_Toc106553278" w:history="1">
            <w:r w:rsidRPr="00B67406">
              <w:rPr>
                <w:rStyle w:val="Hyperlink"/>
                <w:rFonts w:ascii="Times New Roman" w:hAnsi="Times New Roman" w:cs="Times New Roman"/>
                <w:b/>
                <w:bCs/>
                <w:noProof/>
              </w:rPr>
              <w:t>4.1.6 Test Suspension / Resumption Criteria</w:t>
            </w:r>
            <w:r>
              <w:rPr>
                <w:noProof/>
                <w:webHidden/>
              </w:rPr>
              <w:tab/>
            </w:r>
            <w:r>
              <w:rPr>
                <w:noProof/>
                <w:webHidden/>
              </w:rPr>
              <w:fldChar w:fldCharType="begin"/>
            </w:r>
            <w:r>
              <w:rPr>
                <w:noProof/>
                <w:webHidden/>
              </w:rPr>
              <w:instrText xml:space="preserve"> PAGEREF _Toc106553278 \h </w:instrText>
            </w:r>
            <w:r>
              <w:rPr>
                <w:noProof/>
                <w:webHidden/>
              </w:rPr>
            </w:r>
            <w:r>
              <w:rPr>
                <w:noProof/>
                <w:webHidden/>
              </w:rPr>
              <w:fldChar w:fldCharType="separate"/>
            </w:r>
            <w:r>
              <w:rPr>
                <w:noProof/>
                <w:webHidden/>
              </w:rPr>
              <w:t>10</w:t>
            </w:r>
            <w:r>
              <w:rPr>
                <w:noProof/>
                <w:webHidden/>
              </w:rPr>
              <w:fldChar w:fldCharType="end"/>
            </w:r>
          </w:hyperlink>
        </w:p>
        <w:p w14:paraId="243AA482" w14:textId="4B6B61B0" w:rsidR="00DF25C0" w:rsidRDefault="00DF25C0">
          <w:pPr>
            <w:pStyle w:val="TOC3"/>
            <w:tabs>
              <w:tab w:val="right" w:pos="9350"/>
            </w:tabs>
            <w:rPr>
              <w:rFonts w:eastAsiaTheme="minorEastAsia"/>
              <w:noProof/>
            </w:rPr>
          </w:pPr>
          <w:hyperlink w:anchor="_Toc106553279" w:history="1">
            <w:r w:rsidRPr="00B67406">
              <w:rPr>
                <w:rStyle w:val="Hyperlink"/>
                <w:rFonts w:ascii="Times New Roman" w:hAnsi="Times New Roman" w:cs="Times New Roman"/>
                <w:b/>
                <w:bCs/>
                <w:noProof/>
              </w:rPr>
              <w:t>4.1.7 Compatibility Testing</w:t>
            </w:r>
            <w:r>
              <w:rPr>
                <w:noProof/>
                <w:webHidden/>
              </w:rPr>
              <w:tab/>
            </w:r>
            <w:r>
              <w:rPr>
                <w:noProof/>
                <w:webHidden/>
              </w:rPr>
              <w:fldChar w:fldCharType="begin"/>
            </w:r>
            <w:r>
              <w:rPr>
                <w:noProof/>
                <w:webHidden/>
              </w:rPr>
              <w:instrText xml:space="preserve"> PAGEREF _Toc106553279 \h </w:instrText>
            </w:r>
            <w:r>
              <w:rPr>
                <w:noProof/>
                <w:webHidden/>
              </w:rPr>
            </w:r>
            <w:r>
              <w:rPr>
                <w:noProof/>
                <w:webHidden/>
              </w:rPr>
              <w:fldChar w:fldCharType="separate"/>
            </w:r>
            <w:r>
              <w:rPr>
                <w:noProof/>
                <w:webHidden/>
              </w:rPr>
              <w:t>10</w:t>
            </w:r>
            <w:r>
              <w:rPr>
                <w:noProof/>
                <w:webHidden/>
              </w:rPr>
              <w:fldChar w:fldCharType="end"/>
            </w:r>
          </w:hyperlink>
        </w:p>
        <w:p w14:paraId="78C5DB20" w14:textId="626E7976" w:rsidR="00DF25C0" w:rsidRDefault="00DF25C0">
          <w:pPr>
            <w:pStyle w:val="TOC3"/>
            <w:tabs>
              <w:tab w:val="right" w:pos="9350"/>
            </w:tabs>
            <w:rPr>
              <w:rFonts w:eastAsiaTheme="minorEastAsia"/>
              <w:noProof/>
            </w:rPr>
          </w:pPr>
          <w:hyperlink w:anchor="_Toc106553280" w:history="1">
            <w:r w:rsidRPr="00B67406">
              <w:rPr>
                <w:rStyle w:val="Hyperlink"/>
                <w:rFonts w:ascii="Times New Roman" w:hAnsi="Times New Roman" w:cs="Times New Roman"/>
                <w:b/>
                <w:bCs/>
                <w:noProof/>
              </w:rPr>
              <w:t>4.1.8 Conformance Testing</w:t>
            </w:r>
            <w:r>
              <w:rPr>
                <w:noProof/>
                <w:webHidden/>
              </w:rPr>
              <w:tab/>
            </w:r>
            <w:r>
              <w:rPr>
                <w:noProof/>
                <w:webHidden/>
              </w:rPr>
              <w:fldChar w:fldCharType="begin"/>
            </w:r>
            <w:r>
              <w:rPr>
                <w:noProof/>
                <w:webHidden/>
              </w:rPr>
              <w:instrText xml:space="preserve"> PAGEREF _Toc106553280 \h </w:instrText>
            </w:r>
            <w:r>
              <w:rPr>
                <w:noProof/>
                <w:webHidden/>
              </w:rPr>
            </w:r>
            <w:r>
              <w:rPr>
                <w:noProof/>
                <w:webHidden/>
              </w:rPr>
              <w:fldChar w:fldCharType="separate"/>
            </w:r>
            <w:r>
              <w:rPr>
                <w:noProof/>
                <w:webHidden/>
              </w:rPr>
              <w:t>10</w:t>
            </w:r>
            <w:r>
              <w:rPr>
                <w:noProof/>
                <w:webHidden/>
              </w:rPr>
              <w:fldChar w:fldCharType="end"/>
            </w:r>
          </w:hyperlink>
        </w:p>
        <w:p w14:paraId="59745AE7" w14:textId="194DBBBA" w:rsidR="00DF25C0" w:rsidRDefault="00DF25C0">
          <w:pPr>
            <w:pStyle w:val="TOC3"/>
            <w:tabs>
              <w:tab w:val="right" w:pos="9350"/>
            </w:tabs>
            <w:rPr>
              <w:rFonts w:eastAsiaTheme="minorEastAsia"/>
              <w:noProof/>
            </w:rPr>
          </w:pPr>
          <w:hyperlink w:anchor="_Toc106553281" w:history="1">
            <w:r w:rsidRPr="00B67406">
              <w:rPr>
                <w:rStyle w:val="Hyperlink"/>
                <w:rFonts w:ascii="Times New Roman" w:hAnsi="Times New Roman" w:cs="Times New Roman"/>
                <w:b/>
                <w:bCs/>
                <w:noProof/>
              </w:rPr>
              <w:t>4.1.9 Functional Testing</w:t>
            </w:r>
            <w:r>
              <w:rPr>
                <w:noProof/>
                <w:webHidden/>
              </w:rPr>
              <w:tab/>
            </w:r>
            <w:r>
              <w:rPr>
                <w:noProof/>
                <w:webHidden/>
              </w:rPr>
              <w:fldChar w:fldCharType="begin"/>
            </w:r>
            <w:r>
              <w:rPr>
                <w:noProof/>
                <w:webHidden/>
              </w:rPr>
              <w:instrText xml:space="preserve"> PAGEREF _Toc106553281 \h </w:instrText>
            </w:r>
            <w:r>
              <w:rPr>
                <w:noProof/>
                <w:webHidden/>
              </w:rPr>
            </w:r>
            <w:r>
              <w:rPr>
                <w:noProof/>
                <w:webHidden/>
              </w:rPr>
              <w:fldChar w:fldCharType="separate"/>
            </w:r>
            <w:r>
              <w:rPr>
                <w:noProof/>
                <w:webHidden/>
              </w:rPr>
              <w:t>12</w:t>
            </w:r>
            <w:r>
              <w:rPr>
                <w:noProof/>
                <w:webHidden/>
              </w:rPr>
              <w:fldChar w:fldCharType="end"/>
            </w:r>
          </w:hyperlink>
        </w:p>
        <w:p w14:paraId="5FD0288E" w14:textId="47F921E0" w:rsidR="00DF25C0" w:rsidRDefault="00DF25C0">
          <w:pPr>
            <w:pStyle w:val="TOC3"/>
            <w:tabs>
              <w:tab w:val="right" w:pos="9350"/>
            </w:tabs>
            <w:rPr>
              <w:rFonts w:eastAsiaTheme="minorEastAsia"/>
              <w:noProof/>
            </w:rPr>
          </w:pPr>
          <w:hyperlink w:anchor="_Toc106553282" w:history="1">
            <w:r w:rsidRPr="00B67406">
              <w:rPr>
                <w:rStyle w:val="Hyperlink"/>
                <w:rFonts w:ascii="Times New Roman" w:hAnsi="Times New Roman" w:cs="Times New Roman"/>
                <w:b/>
                <w:bCs/>
                <w:noProof/>
              </w:rPr>
              <w:t>4.1.10 Performance Testing</w:t>
            </w:r>
            <w:r>
              <w:rPr>
                <w:noProof/>
                <w:webHidden/>
              </w:rPr>
              <w:tab/>
            </w:r>
            <w:r>
              <w:rPr>
                <w:noProof/>
                <w:webHidden/>
              </w:rPr>
              <w:fldChar w:fldCharType="begin"/>
            </w:r>
            <w:r>
              <w:rPr>
                <w:noProof/>
                <w:webHidden/>
              </w:rPr>
              <w:instrText xml:space="preserve"> PAGEREF _Toc106553282 \h </w:instrText>
            </w:r>
            <w:r>
              <w:rPr>
                <w:noProof/>
                <w:webHidden/>
              </w:rPr>
            </w:r>
            <w:r>
              <w:rPr>
                <w:noProof/>
                <w:webHidden/>
              </w:rPr>
              <w:fldChar w:fldCharType="separate"/>
            </w:r>
            <w:r>
              <w:rPr>
                <w:noProof/>
                <w:webHidden/>
              </w:rPr>
              <w:t>12</w:t>
            </w:r>
            <w:r>
              <w:rPr>
                <w:noProof/>
                <w:webHidden/>
              </w:rPr>
              <w:fldChar w:fldCharType="end"/>
            </w:r>
          </w:hyperlink>
        </w:p>
        <w:p w14:paraId="4FB0CB38" w14:textId="4D4FEE1E" w:rsidR="00DF25C0" w:rsidRDefault="00DF25C0">
          <w:pPr>
            <w:pStyle w:val="TOC3"/>
            <w:tabs>
              <w:tab w:val="right" w:pos="9350"/>
            </w:tabs>
            <w:rPr>
              <w:rFonts w:eastAsiaTheme="minorEastAsia"/>
              <w:noProof/>
            </w:rPr>
          </w:pPr>
          <w:hyperlink w:anchor="_Toc106553283" w:history="1">
            <w:r w:rsidRPr="00B67406">
              <w:rPr>
                <w:rStyle w:val="Hyperlink"/>
                <w:rFonts w:ascii="Times New Roman" w:hAnsi="Times New Roman" w:cs="Times New Roman"/>
                <w:b/>
                <w:bCs/>
                <w:noProof/>
              </w:rPr>
              <w:t>4.1.11 Regression Testing</w:t>
            </w:r>
            <w:r>
              <w:rPr>
                <w:noProof/>
                <w:webHidden/>
              </w:rPr>
              <w:tab/>
            </w:r>
            <w:r>
              <w:rPr>
                <w:noProof/>
                <w:webHidden/>
              </w:rPr>
              <w:fldChar w:fldCharType="begin"/>
            </w:r>
            <w:r>
              <w:rPr>
                <w:noProof/>
                <w:webHidden/>
              </w:rPr>
              <w:instrText xml:space="preserve"> PAGEREF _Toc106553283 \h </w:instrText>
            </w:r>
            <w:r>
              <w:rPr>
                <w:noProof/>
                <w:webHidden/>
              </w:rPr>
            </w:r>
            <w:r>
              <w:rPr>
                <w:noProof/>
                <w:webHidden/>
              </w:rPr>
              <w:fldChar w:fldCharType="separate"/>
            </w:r>
            <w:r>
              <w:rPr>
                <w:noProof/>
                <w:webHidden/>
              </w:rPr>
              <w:t>12</w:t>
            </w:r>
            <w:r>
              <w:rPr>
                <w:noProof/>
                <w:webHidden/>
              </w:rPr>
              <w:fldChar w:fldCharType="end"/>
            </w:r>
          </w:hyperlink>
        </w:p>
        <w:p w14:paraId="4C70F1F1" w14:textId="3A74CD3E" w:rsidR="00DF25C0" w:rsidRDefault="00DF25C0">
          <w:pPr>
            <w:pStyle w:val="TOC3"/>
            <w:tabs>
              <w:tab w:val="right" w:pos="9350"/>
            </w:tabs>
            <w:rPr>
              <w:rFonts w:eastAsiaTheme="minorEastAsia"/>
              <w:noProof/>
            </w:rPr>
          </w:pPr>
          <w:hyperlink w:anchor="_Toc106553284" w:history="1">
            <w:r w:rsidRPr="00B67406">
              <w:rPr>
                <w:rStyle w:val="Hyperlink"/>
                <w:rFonts w:ascii="Times New Roman" w:hAnsi="Times New Roman" w:cs="Times New Roman"/>
                <w:b/>
                <w:bCs/>
                <w:noProof/>
              </w:rPr>
              <w:t>4.1.13 Unit Testing</w:t>
            </w:r>
            <w:r>
              <w:rPr>
                <w:noProof/>
                <w:webHidden/>
              </w:rPr>
              <w:tab/>
            </w:r>
            <w:r>
              <w:rPr>
                <w:noProof/>
                <w:webHidden/>
              </w:rPr>
              <w:fldChar w:fldCharType="begin"/>
            </w:r>
            <w:r>
              <w:rPr>
                <w:noProof/>
                <w:webHidden/>
              </w:rPr>
              <w:instrText xml:space="preserve"> PAGEREF _Toc106553284 \h </w:instrText>
            </w:r>
            <w:r>
              <w:rPr>
                <w:noProof/>
                <w:webHidden/>
              </w:rPr>
            </w:r>
            <w:r>
              <w:rPr>
                <w:noProof/>
                <w:webHidden/>
              </w:rPr>
              <w:fldChar w:fldCharType="separate"/>
            </w:r>
            <w:r>
              <w:rPr>
                <w:noProof/>
                <w:webHidden/>
              </w:rPr>
              <w:t>13</w:t>
            </w:r>
            <w:r>
              <w:rPr>
                <w:noProof/>
                <w:webHidden/>
              </w:rPr>
              <w:fldChar w:fldCharType="end"/>
            </w:r>
          </w:hyperlink>
        </w:p>
        <w:p w14:paraId="23FE9926" w14:textId="210EE900" w:rsidR="00DF25C0" w:rsidRDefault="00DF25C0">
          <w:pPr>
            <w:pStyle w:val="TOC2"/>
            <w:tabs>
              <w:tab w:val="right" w:pos="9350"/>
            </w:tabs>
            <w:rPr>
              <w:rFonts w:eastAsiaTheme="minorEastAsia"/>
              <w:noProof/>
            </w:rPr>
          </w:pPr>
          <w:hyperlink w:anchor="_Toc106553285" w:history="1">
            <w:r w:rsidRPr="00B67406">
              <w:rPr>
                <w:rStyle w:val="Hyperlink"/>
                <w:noProof/>
              </w:rPr>
              <w:t>4.2 Configuration Management Plan</w:t>
            </w:r>
            <w:r>
              <w:rPr>
                <w:noProof/>
                <w:webHidden/>
              </w:rPr>
              <w:tab/>
            </w:r>
            <w:r>
              <w:rPr>
                <w:noProof/>
                <w:webHidden/>
              </w:rPr>
              <w:fldChar w:fldCharType="begin"/>
            </w:r>
            <w:r>
              <w:rPr>
                <w:noProof/>
                <w:webHidden/>
              </w:rPr>
              <w:instrText xml:space="preserve"> PAGEREF _Toc106553285 \h </w:instrText>
            </w:r>
            <w:r>
              <w:rPr>
                <w:noProof/>
                <w:webHidden/>
              </w:rPr>
            </w:r>
            <w:r>
              <w:rPr>
                <w:noProof/>
                <w:webHidden/>
              </w:rPr>
              <w:fldChar w:fldCharType="separate"/>
            </w:r>
            <w:r>
              <w:rPr>
                <w:noProof/>
                <w:webHidden/>
              </w:rPr>
              <w:t>14</w:t>
            </w:r>
            <w:r>
              <w:rPr>
                <w:noProof/>
                <w:webHidden/>
              </w:rPr>
              <w:fldChar w:fldCharType="end"/>
            </w:r>
          </w:hyperlink>
        </w:p>
        <w:p w14:paraId="22B94ED0" w14:textId="7945FE2C" w:rsidR="004212FC" w:rsidRPr="00A84FB6" w:rsidRDefault="00794206" w:rsidP="450F3E3F">
          <w:pPr>
            <w:pStyle w:val="TOC1"/>
            <w:tabs>
              <w:tab w:val="right" w:leader="dot" w:pos="9360"/>
              <w:tab w:val="left" w:pos="435"/>
            </w:tabs>
            <w:rPr>
              <w:rStyle w:val="Hyperlink"/>
              <w:rFonts w:ascii="Times New Roman" w:hAnsi="Times New Roman" w:cs="Times New Roman"/>
              <w:noProof/>
            </w:rPr>
          </w:pPr>
          <w:r w:rsidRPr="00A84FB6">
            <w:rPr>
              <w:rFonts w:ascii="Times New Roman" w:hAnsi="Times New Roman" w:cs="Times New Roman"/>
            </w:rPr>
            <w:fldChar w:fldCharType="end"/>
          </w:r>
        </w:p>
      </w:sdtContent>
    </w:sdt>
    <w:p w14:paraId="0B312913" w14:textId="388D9091" w:rsidR="004212FC" w:rsidRPr="00A84FB6" w:rsidRDefault="004212FC">
      <w:pPr>
        <w:rPr>
          <w:rFonts w:ascii="Times New Roman" w:hAnsi="Times New Roman" w:cs="Times New Roman"/>
        </w:rPr>
      </w:pPr>
    </w:p>
    <w:p w14:paraId="322712BD" w14:textId="5C161DEC" w:rsidR="00122ABC" w:rsidRPr="00A84FB6" w:rsidRDefault="00122ABC" w:rsidP="00122ABC">
      <w:pPr>
        <w:jc w:val="center"/>
        <w:rPr>
          <w:rFonts w:ascii="Times New Roman" w:hAnsi="Times New Roman" w:cs="Times New Roman"/>
          <w:sz w:val="24"/>
          <w:szCs w:val="24"/>
        </w:rPr>
      </w:pPr>
    </w:p>
    <w:p w14:paraId="5786CB10" w14:textId="692906F7" w:rsidR="004212FC" w:rsidRPr="00A84FB6" w:rsidRDefault="004212FC" w:rsidP="00122ABC">
      <w:pPr>
        <w:jc w:val="center"/>
        <w:rPr>
          <w:rFonts w:ascii="Times New Roman" w:hAnsi="Times New Roman" w:cs="Times New Roman"/>
          <w:sz w:val="24"/>
          <w:szCs w:val="24"/>
        </w:rPr>
      </w:pPr>
    </w:p>
    <w:p w14:paraId="65FD2FFC" w14:textId="3D26B2DC" w:rsidR="004212FC" w:rsidRPr="00A84FB6" w:rsidRDefault="004212FC" w:rsidP="00122ABC">
      <w:pPr>
        <w:jc w:val="center"/>
        <w:rPr>
          <w:rFonts w:ascii="Times New Roman" w:hAnsi="Times New Roman" w:cs="Times New Roman"/>
          <w:sz w:val="24"/>
          <w:szCs w:val="24"/>
        </w:rPr>
      </w:pPr>
    </w:p>
    <w:p w14:paraId="10A8735F" w14:textId="295EC7FF" w:rsidR="004212FC" w:rsidRPr="00A84FB6" w:rsidRDefault="004212FC" w:rsidP="00122ABC">
      <w:pPr>
        <w:jc w:val="center"/>
        <w:rPr>
          <w:rFonts w:ascii="Times New Roman" w:hAnsi="Times New Roman" w:cs="Times New Roman"/>
          <w:sz w:val="24"/>
          <w:szCs w:val="24"/>
        </w:rPr>
      </w:pPr>
    </w:p>
    <w:p w14:paraId="342B5C3A" w14:textId="7E7DE7B2" w:rsidR="004212FC" w:rsidRPr="00A84FB6" w:rsidRDefault="004212FC" w:rsidP="00122ABC">
      <w:pPr>
        <w:jc w:val="center"/>
        <w:rPr>
          <w:rFonts w:ascii="Times New Roman" w:hAnsi="Times New Roman" w:cs="Times New Roman"/>
          <w:sz w:val="24"/>
          <w:szCs w:val="24"/>
        </w:rPr>
      </w:pPr>
    </w:p>
    <w:p w14:paraId="3F2E9492" w14:textId="79067715" w:rsidR="004212FC" w:rsidRPr="00A84FB6" w:rsidRDefault="004212FC" w:rsidP="00122ABC">
      <w:pPr>
        <w:jc w:val="center"/>
        <w:rPr>
          <w:rFonts w:ascii="Times New Roman" w:hAnsi="Times New Roman" w:cs="Times New Roman"/>
          <w:sz w:val="24"/>
          <w:szCs w:val="24"/>
        </w:rPr>
      </w:pPr>
    </w:p>
    <w:p w14:paraId="08135CDD" w14:textId="540D5900" w:rsidR="004212FC" w:rsidRDefault="004212FC" w:rsidP="00122ABC">
      <w:pPr>
        <w:jc w:val="center"/>
        <w:rPr>
          <w:rFonts w:ascii="Times New Roman" w:hAnsi="Times New Roman" w:cs="Times New Roman"/>
          <w:sz w:val="24"/>
          <w:szCs w:val="24"/>
        </w:rPr>
      </w:pPr>
    </w:p>
    <w:p w14:paraId="1F1C3117" w14:textId="1793FBE6" w:rsidR="00DF25C0" w:rsidRDefault="00DF25C0" w:rsidP="00122ABC">
      <w:pPr>
        <w:jc w:val="center"/>
        <w:rPr>
          <w:rFonts w:ascii="Times New Roman" w:hAnsi="Times New Roman" w:cs="Times New Roman"/>
          <w:sz w:val="24"/>
          <w:szCs w:val="24"/>
        </w:rPr>
      </w:pPr>
    </w:p>
    <w:p w14:paraId="23337768" w14:textId="087883E3" w:rsidR="00DF25C0" w:rsidRDefault="00DF25C0" w:rsidP="00122ABC">
      <w:pPr>
        <w:jc w:val="center"/>
        <w:rPr>
          <w:rFonts w:ascii="Times New Roman" w:hAnsi="Times New Roman" w:cs="Times New Roman"/>
          <w:sz w:val="24"/>
          <w:szCs w:val="24"/>
        </w:rPr>
      </w:pPr>
    </w:p>
    <w:p w14:paraId="12684A4C" w14:textId="45F70D3E" w:rsidR="00DF25C0" w:rsidRDefault="00DF25C0" w:rsidP="00122ABC">
      <w:pPr>
        <w:jc w:val="center"/>
        <w:rPr>
          <w:rFonts w:ascii="Times New Roman" w:hAnsi="Times New Roman" w:cs="Times New Roman"/>
          <w:sz w:val="24"/>
          <w:szCs w:val="24"/>
        </w:rPr>
      </w:pPr>
    </w:p>
    <w:p w14:paraId="31C3CFE0" w14:textId="400AA1BC" w:rsidR="00DF25C0" w:rsidRDefault="00DF25C0" w:rsidP="00122ABC">
      <w:pPr>
        <w:jc w:val="center"/>
        <w:rPr>
          <w:rFonts w:ascii="Times New Roman" w:hAnsi="Times New Roman" w:cs="Times New Roman"/>
          <w:sz w:val="24"/>
          <w:szCs w:val="24"/>
        </w:rPr>
      </w:pPr>
    </w:p>
    <w:p w14:paraId="72EB8F92" w14:textId="51EFD1EB" w:rsidR="00DF25C0" w:rsidRDefault="00DF25C0" w:rsidP="00122ABC">
      <w:pPr>
        <w:jc w:val="center"/>
        <w:rPr>
          <w:rFonts w:ascii="Times New Roman" w:hAnsi="Times New Roman" w:cs="Times New Roman"/>
          <w:sz w:val="24"/>
          <w:szCs w:val="24"/>
        </w:rPr>
      </w:pPr>
    </w:p>
    <w:p w14:paraId="78550434" w14:textId="708F24F1" w:rsidR="00DF25C0" w:rsidRDefault="00DF25C0" w:rsidP="00122ABC">
      <w:pPr>
        <w:jc w:val="center"/>
        <w:rPr>
          <w:rFonts w:ascii="Times New Roman" w:hAnsi="Times New Roman" w:cs="Times New Roman"/>
          <w:sz w:val="24"/>
          <w:szCs w:val="24"/>
        </w:rPr>
      </w:pPr>
    </w:p>
    <w:p w14:paraId="3E891AAD" w14:textId="2CD132B2" w:rsidR="00DF25C0" w:rsidRDefault="00DF25C0" w:rsidP="00122ABC">
      <w:pPr>
        <w:jc w:val="center"/>
        <w:rPr>
          <w:rFonts w:ascii="Times New Roman" w:hAnsi="Times New Roman" w:cs="Times New Roman"/>
          <w:sz w:val="24"/>
          <w:szCs w:val="24"/>
        </w:rPr>
      </w:pPr>
    </w:p>
    <w:p w14:paraId="709293F4" w14:textId="4242E7CF" w:rsidR="00DF25C0" w:rsidRDefault="00DF25C0" w:rsidP="00122ABC">
      <w:pPr>
        <w:jc w:val="center"/>
        <w:rPr>
          <w:rFonts w:ascii="Times New Roman" w:hAnsi="Times New Roman" w:cs="Times New Roman"/>
          <w:sz w:val="24"/>
          <w:szCs w:val="24"/>
        </w:rPr>
      </w:pPr>
    </w:p>
    <w:p w14:paraId="1BC3C6E5" w14:textId="40B1F8BD" w:rsidR="00DF25C0" w:rsidRDefault="00DF25C0" w:rsidP="00122ABC">
      <w:pPr>
        <w:jc w:val="center"/>
        <w:rPr>
          <w:rFonts w:ascii="Times New Roman" w:hAnsi="Times New Roman" w:cs="Times New Roman"/>
          <w:sz w:val="24"/>
          <w:szCs w:val="24"/>
        </w:rPr>
      </w:pPr>
    </w:p>
    <w:p w14:paraId="06A03152" w14:textId="4A90D547" w:rsidR="00DF25C0" w:rsidRDefault="00DF25C0" w:rsidP="00122ABC">
      <w:pPr>
        <w:jc w:val="center"/>
        <w:rPr>
          <w:rFonts w:ascii="Times New Roman" w:hAnsi="Times New Roman" w:cs="Times New Roman"/>
          <w:sz w:val="24"/>
          <w:szCs w:val="24"/>
        </w:rPr>
      </w:pPr>
    </w:p>
    <w:p w14:paraId="3152F15E" w14:textId="56025E31" w:rsidR="00DF25C0" w:rsidRDefault="00DF25C0" w:rsidP="00122ABC">
      <w:pPr>
        <w:jc w:val="center"/>
        <w:rPr>
          <w:rFonts w:ascii="Times New Roman" w:hAnsi="Times New Roman" w:cs="Times New Roman"/>
          <w:sz w:val="24"/>
          <w:szCs w:val="24"/>
        </w:rPr>
      </w:pPr>
    </w:p>
    <w:p w14:paraId="33E45CBC" w14:textId="5AC67774" w:rsidR="00DF25C0" w:rsidRDefault="00DF25C0" w:rsidP="00122ABC">
      <w:pPr>
        <w:jc w:val="center"/>
        <w:rPr>
          <w:rFonts w:ascii="Times New Roman" w:hAnsi="Times New Roman" w:cs="Times New Roman"/>
          <w:sz w:val="24"/>
          <w:szCs w:val="24"/>
        </w:rPr>
      </w:pPr>
    </w:p>
    <w:p w14:paraId="0AE19135" w14:textId="0A8C5F98" w:rsidR="00DF25C0" w:rsidRDefault="00DF25C0" w:rsidP="00122ABC">
      <w:pPr>
        <w:jc w:val="center"/>
        <w:rPr>
          <w:rFonts w:ascii="Times New Roman" w:hAnsi="Times New Roman" w:cs="Times New Roman"/>
          <w:sz w:val="24"/>
          <w:szCs w:val="24"/>
        </w:rPr>
      </w:pPr>
    </w:p>
    <w:p w14:paraId="463C0CAE" w14:textId="08BF4D79" w:rsidR="00DF25C0" w:rsidRDefault="00DF25C0" w:rsidP="00122ABC">
      <w:pPr>
        <w:jc w:val="center"/>
        <w:rPr>
          <w:rFonts w:ascii="Times New Roman" w:hAnsi="Times New Roman" w:cs="Times New Roman"/>
          <w:sz w:val="24"/>
          <w:szCs w:val="24"/>
        </w:rPr>
      </w:pPr>
    </w:p>
    <w:p w14:paraId="2E0BE1C4" w14:textId="77777777" w:rsidR="00DF25C0" w:rsidRPr="00A84FB6" w:rsidRDefault="00DF25C0" w:rsidP="00122ABC">
      <w:pPr>
        <w:jc w:val="center"/>
        <w:rPr>
          <w:rFonts w:ascii="Times New Roman" w:hAnsi="Times New Roman" w:cs="Times New Roman"/>
          <w:sz w:val="24"/>
          <w:szCs w:val="24"/>
        </w:rPr>
      </w:pPr>
    </w:p>
    <w:p w14:paraId="0EE5A8A7" w14:textId="1B83C0CC" w:rsidR="004212FC" w:rsidRPr="00A84FB6" w:rsidRDefault="004212FC" w:rsidP="00122ABC">
      <w:pPr>
        <w:jc w:val="center"/>
        <w:rPr>
          <w:rFonts w:ascii="Times New Roman" w:hAnsi="Times New Roman" w:cs="Times New Roman"/>
          <w:sz w:val="24"/>
          <w:szCs w:val="24"/>
        </w:rPr>
      </w:pPr>
    </w:p>
    <w:p w14:paraId="07F39722" w14:textId="4D2F3A95" w:rsidR="00F957C0" w:rsidRPr="00A84FB6" w:rsidRDefault="00A84FB6" w:rsidP="001B5A7A">
      <w:pPr>
        <w:pStyle w:val="Heading1"/>
        <w:numPr>
          <w:ilvl w:val="0"/>
          <w:numId w:val="6"/>
        </w:numPr>
        <w:spacing w:before="0"/>
        <w:ind w:left="144"/>
      </w:pPr>
      <w:bookmarkStart w:id="0" w:name="_Toc106553262"/>
      <w:r w:rsidRPr="00A84FB6">
        <w:lastRenderedPageBreak/>
        <w:t>Scope</w:t>
      </w:r>
      <w:bookmarkEnd w:id="0"/>
    </w:p>
    <w:p w14:paraId="026C70EC" w14:textId="77777777" w:rsidR="001B5A7A" w:rsidRPr="00A84FB6" w:rsidRDefault="001B5A7A" w:rsidP="001B5A7A">
      <w:pPr>
        <w:spacing w:after="0"/>
        <w:ind w:left="-180"/>
        <w:rPr>
          <w:rFonts w:ascii="Times New Roman" w:hAnsi="Times New Roman" w:cs="Times New Roman"/>
          <w:sz w:val="24"/>
          <w:szCs w:val="24"/>
        </w:rPr>
      </w:pPr>
    </w:p>
    <w:p w14:paraId="290440B5" w14:textId="5523775D" w:rsidR="001B5A7A" w:rsidRPr="00A84FB6" w:rsidRDefault="00A84FB6" w:rsidP="001B5A7A">
      <w:pPr>
        <w:spacing w:after="0"/>
        <w:ind w:left="-180"/>
        <w:rPr>
          <w:rFonts w:ascii="Times New Roman" w:hAnsi="Times New Roman" w:cs="Times New Roman"/>
          <w:sz w:val="24"/>
          <w:szCs w:val="24"/>
        </w:rPr>
      </w:pPr>
      <w:r>
        <w:rPr>
          <w:rFonts w:ascii="Times New Roman" w:hAnsi="Times New Roman" w:cs="Times New Roman"/>
          <w:sz w:val="24"/>
          <w:szCs w:val="24"/>
        </w:rPr>
        <w:t>This document contains the Project Plan established to develop the software Wheel of Jeopardy v. 1.0</w:t>
      </w:r>
    </w:p>
    <w:p w14:paraId="4623BB18" w14:textId="77777777" w:rsidR="001B5A7A" w:rsidRPr="00A84FB6" w:rsidRDefault="001B5A7A" w:rsidP="001B5A7A">
      <w:pPr>
        <w:spacing w:after="0"/>
        <w:ind w:left="-180"/>
        <w:rPr>
          <w:rFonts w:ascii="Times New Roman" w:hAnsi="Times New Roman" w:cs="Times New Roman"/>
          <w:sz w:val="24"/>
          <w:szCs w:val="24"/>
        </w:rPr>
      </w:pPr>
    </w:p>
    <w:p w14:paraId="21374708" w14:textId="47E6784D" w:rsidR="001B5A7A" w:rsidRPr="00A84FB6" w:rsidRDefault="00A84FB6" w:rsidP="1EB3BEAC">
      <w:pPr>
        <w:pStyle w:val="Heading2"/>
        <w:numPr>
          <w:ilvl w:val="1"/>
          <w:numId w:val="6"/>
        </w:numPr>
      </w:pPr>
      <w:bookmarkStart w:id="1" w:name="_Toc106553263"/>
      <w:r w:rsidRPr="00A84FB6">
        <w:t>Project Objectives</w:t>
      </w:r>
      <w:bookmarkEnd w:id="1"/>
    </w:p>
    <w:p w14:paraId="6FA20866" w14:textId="36291682" w:rsidR="00A84FB6" w:rsidRPr="00A84FB6" w:rsidRDefault="00A84FB6" w:rsidP="00A84FB6">
      <w:pPr>
        <w:rPr>
          <w:rFonts w:ascii="Times New Roman" w:hAnsi="Times New Roman" w:cs="Times New Roman"/>
        </w:rPr>
      </w:pPr>
    </w:p>
    <w:p w14:paraId="615150F7" w14:textId="7A0AF9C1" w:rsidR="00A84FB6" w:rsidRDefault="00A84FB6" w:rsidP="00A84FB6">
      <w:pPr>
        <w:ind w:left="720"/>
        <w:rPr>
          <w:rFonts w:ascii="Times New Roman" w:hAnsi="Times New Roman" w:cs="Times New Roman"/>
          <w:sz w:val="24"/>
          <w:szCs w:val="24"/>
        </w:rPr>
      </w:pPr>
      <w:r w:rsidRPr="00A84FB6">
        <w:rPr>
          <w:rFonts w:ascii="Times New Roman" w:hAnsi="Times New Roman" w:cs="Times New Roman"/>
          <w:sz w:val="24"/>
          <w:szCs w:val="24"/>
        </w:rPr>
        <w:t xml:space="preserve">The </w:t>
      </w:r>
      <w:r>
        <w:rPr>
          <w:rFonts w:ascii="Times New Roman" w:hAnsi="Times New Roman" w:cs="Times New Roman"/>
          <w:sz w:val="24"/>
          <w:szCs w:val="24"/>
        </w:rPr>
        <w:t xml:space="preserve">objective of this project is to provide an implementation of the game Wheel of Jeopardy. This project will deliver </w:t>
      </w:r>
      <w:commentRangeStart w:id="2"/>
      <w:r>
        <w:rPr>
          <w:rFonts w:ascii="Times New Roman" w:hAnsi="Times New Roman" w:cs="Times New Roman"/>
          <w:sz w:val="24"/>
          <w:szCs w:val="24"/>
        </w:rPr>
        <w:t>4</w:t>
      </w:r>
      <w:commentRangeEnd w:id="2"/>
      <w:r w:rsidR="00E75AC8">
        <w:rPr>
          <w:rStyle w:val="CommentReference"/>
        </w:rPr>
        <w:commentReference w:id="2"/>
      </w:r>
      <w:r>
        <w:rPr>
          <w:rFonts w:ascii="Times New Roman" w:hAnsi="Times New Roman" w:cs="Times New Roman"/>
          <w:sz w:val="24"/>
          <w:szCs w:val="24"/>
        </w:rPr>
        <w:t xml:space="preserve"> software increments, defined as skeletal, minimum, target and dream</w:t>
      </w:r>
      <w:r w:rsidR="00632884">
        <w:rPr>
          <w:rFonts w:ascii="Times New Roman" w:hAnsi="Times New Roman" w:cs="Times New Roman"/>
          <w:sz w:val="24"/>
          <w:szCs w:val="24"/>
        </w:rPr>
        <w:t xml:space="preserve"> as defined below.</w:t>
      </w:r>
    </w:p>
    <w:p w14:paraId="121C6644" w14:textId="77777777" w:rsidR="00632884" w:rsidRPr="00A84FB6" w:rsidRDefault="00632884" w:rsidP="00A84FB6">
      <w:pPr>
        <w:ind w:left="720"/>
        <w:rPr>
          <w:rFonts w:ascii="Times New Roman" w:hAnsi="Times New Roman" w:cs="Times New Roman"/>
          <w:sz w:val="24"/>
          <w:szCs w:val="24"/>
        </w:rPr>
      </w:pPr>
    </w:p>
    <w:p w14:paraId="3399C2C6" w14:textId="7807CA64" w:rsidR="00A84FB6" w:rsidRPr="00A84FB6" w:rsidRDefault="00A84FB6" w:rsidP="00A84FB6">
      <w:pPr>
        <w:pStyle w:val="Heading2"/>
        <w:numPr>
          <w:ilvl w:val="1"/>
          <w:numId w:val="6"/>
        </w:numPr>
      </w:pPr>
      <w:bookmarkStart w:id="3" w:name="_Toc106553264"/>
      <w:r>
        <w:t>Life Cycle Description</w:t>
      </w:r>
      <w:bookmarkEnd w:id="3"/>
    </w:p>
    <w:p w14:paraId="2CD1E240" w14:textId="77777777" w:rsidR="00A84FB6" w:rsidRPr="00A84FB6" w:rsidRDefault="00A84FB6" w:rsidP="00A84FB6">
      <w:pPr>
        <w:rPr>
          <w:rFonts w:ascii="Times New Roman" w:hAnsi="Times New Roman" w:cs="Times New Roman"/>
        </w:rPr>
      </w:pPr>
    </w:p>
    <w:p w14:paraId="0526D6A2" w14:textId="4795A0ED" w:rsidR="00A84FB6" w:rsidRDefault="00A84FB6" w:rsidP="00A84FB6">
      <w:pPr>
        <w:ind w:left="720"/>
        <w:rPr>
          <w:rFonts w:ascii="Times New Roman" w:hAnsi="Times New Roman" w:cs="Times New Roman"/>
          <w:sz w:val="24"/>
          <w:szCs w:val="24"/>
        </w:rPr>
      </w:pPr>
      <w:r>
        <w:rPr>
          <w:rFonts w:ascii="Times New Roman" w:hAnsi="Times New Roman" w:cs="Times New Roman"/>
          <w:sz w:val="24"/>
          <w:szCs w:val="24"/>
        </w:rPr>
        <w:t xml:space="preserve">The software will be developed utilizing the </w:t>
      </w:r>
      <w:r w:rsidR="00632884">
        <w:rPr>
          <w:rFonts w:ascii="Times New Roman" w:hAnsi="Times New Roman" w:cs="Times New Roman"/>
          <w:sz w:val="24"/>
          <w:szCs w:val="24"/>
        </w:rPr>
        <w:t>iterative/incremental life cycle. See fig.1</w:t>
      </w:r>
    </w:p>
    <w:p w14:paraId="524B8847" w14:textId="36B7E003" w:rsidR="00632884" w:rsidRDefault="00632884" w:rsidP="00A84FB6">
      <w:pPr>
        <w:ind w:left="720"/>
        <w:rPr>
          <w:rFonts w:ascii="Times New Roman" w:hAnsi="Times New Roman" w:cs="Times New Roman"/>
          <w:sz w:val="24"/>
          <w:szCs w:val="24"/>
        </w:rPr>
      </w:pPr>
    </w:p>
    <w:p w14:paraId="4719B339" w14:textId="6E1F8223" w:rsidR="00632884" w:rsidRDefault="00632884" w:rsidP="003C3BA8">
      <w:pPr>
        <w:spacing w:after="0"/>
        <w:ind w:left="720"/>
        <w:jc w:val="center"/>
        <w:rPr>
          <w:rFonts w:ascii="Times New Roman" w:eastAsia="Times New Roman" w:hAnsi="Times New Roman" w:cs="Times New Roman"/>
          <w:sz w:val="24"/>
          <w:szCs w:val="24"/>
        </w:rPr>
      </w:pPr>
      <w:r w:rsidRPr="00632884">
        <w:rPr>
          <w:rFonts w:ascii="Times New Roman" w:eastAsia="Times New Roman" w:hAnsi="Times New Roman" w:cs="Times New Roman"/>
          <w:noProof/>
          <w:sz w:val="24"/>
          <w:szCs w:val="24"/>
        </w:rPr>
        <w:drawing>
          <wp:inline distT="0" distB="0" distL="0" distR="0" wp14:anchorId="3E52BD1F" wp14:editId="63D30D76">
            <wp:extent cx="5391102" cy="29641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6324" cy="2967051"/>
                    </a:xfrm>
                    <a:prstGeom prst="rect">
                      <a:avLst/>
                    </a:prstGeom>
                  </pic:spPr>
                </pic:pic>
              </a:graphicData>
            </a:graphic>
          </wp:inline>
        </w:drawing>
      </w:r>
    </w:p>
    <w:p w14:paraId="49D077DE" w14:textId="60835D6E" w:rsidR="00632884" w:rsidRPr="003C3BA8" w:rsidRDefault="00632884" w:rsidP="00632884">
      <w:pPr>
        <w:spacing w:after="0"/>
        <w:ind w:left="720"/>
        <w:jc w:val="center"/>
        <w:rPr>
          <w:rFonts w:ascii="Times New Roman" w:eastAsia="Times New Roman" w:hAnsi="Times New Roman" w:cs="Times New Roman"/>
          <w:sz w:val="20"/>
          <w:szCs w:val="20"/>
        </w:rPr>
      </w:pPr>
      <w:r w:rsidRPr="003C3BA8">
        <w:rPr>
          <w:rFonts w:ascii="Times New Roman" w:eastAsia="Times New Roman" w:hAnsi="Times New Roman" w:cs="Times New Roman"/>
          <w:sz w:val="20"/>
          <w:szCs w:val="20"/>
        </w:rPr>
        <w:t xml:space="preserve">Fig. 1 Software Life Cycle Model </w:t>
      </w:r>
    </w:p>
    <w:p w14:paraId="2AA4386D" w14:textId="15F72008" w:rsidR="00632884" w:rsidRPr="003C3BA8" w:rsidRDefault="00632884" w:rsidP="00632884">
      <w:pPr>
        <w:spacing w:after="0"/>
        <w:ind w:left="720"/>
        <w:jc w:val="center"/>
        <w:rPr>
          <w:rFonts w:ascii="Times New Roman" w:eastAsia="Times New Roman" w:hAnsi="Times New Roman" w:cs="Times New Roman"/>
          <w:sz w:val="20"/>
          <w:szCs w:val="20"/>
        </w:rPr>
      </w:pPr>
      <w:r w:rsidRPr="003C3BA8">
        <w:rPr>
          <w:rFonts w:ascii="Times New Roman" w:eastAsia="Times New Roman" w:hAnsi="Times New Roman" w:cs="Times New Roman"/>
          <w:sz w:val="20"/>
          <w:szCs w:val="20"/>
        </w:rPr>
        <w:t>Source: Module 2 Slides</w:t>
      </w:r>
    </w:p>
    <w:p w14:paraId="7D949C85" w14:textId="49458743" w:rsidR="00632884" w:rsidRDefault="00632884" w:rsidP="00A84FB6">
      <w:pPr>
        <w:ind w:left="720"/>
        <w:rPr>
          <w:rFonts w:ascii="Times New Roman" w:eastAsia="Times New Roman" w:hAnsi="Times New Roman" w:cs="Times New Roman"/>
          <w:sz w:val="24"/>
          <w:szCs w:val="24"/>
        </w:rPr>
      </w:pPr>
    </w:p>
    <w:p w14:paraId="0B62F361" w14:textId="59FBC19B" w:rsidR="00632884" w:rsidRDefault="00360A31" w:rsidP="00A84FB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20FD2EB" w14:textId="77777777" w:rsidR="0077656C" w:rsidRDefault="0077656C" w:rsidP="00AF33BC">
      <w:pPr>
        <w:ind w:left="720"/>
        <w:rPr>
          <w:rFonts w:ascii="Times New Roman" w:eastAsia="Times New Roman" w:hAnsi="Times New Roman" w:cs="Times New Roman"/>
          <w:sz w:val="24"/>
          <w:szCs w:val="24"/>
        </w:rPr>
      </w:pPr>
    </w:p>
    <w:p w14:paraId="79CE7A09" w14:textId="2678EFF5" w:rsidR="00632884" w:rsidRPr="0077656C" w:rsidRDefault="00360A31" w:rsidP="0077656C">
      <w:pPr>
        <w:rPr>
          <w:rFonts w:ascii="Times New Roman" w:hAnsi="Times New Roman" w:cs="Times New Roman"/>
          <w:b/>
          <w:bCs/>
          <w:sz w:val="24"/>
          <w:szCs w:val="24"/>
        </w:rPr>
      </w:pPr>
      <w:r w:rsidRPr="0077656C">
        <w:rPr>
          <w:rFonts w:ascii="Times New Roman" w:hAnsi="Times New Roman" w:cs="Times New Roman"/>
          <w:b/>
          <w:bCs/>
          <w:sz w:val="24"/>
          <w:szCs w:val="24"/>
        </w:rPr>
        <w:t xml:space="preserve">Features of Four </w:t>
      </w:r>
      <w:commentRangeStart w:id="4"/>
      <w:r w:rsidRPr="0077656C">
        <w:rPr>
          <w:rFonts w:ascii="Times New Roman" w:hAnsi="Times New Roman" w:cs="Times New Roman"/>
          <w:b/>
          <w:bCs/>
          <w:sz w:val="24"/>
          <w:szCs w:val="24"/>
        </w:rPr>
        <w:t>Increments</w:t>
      </w:r>
      <w:commentRangeEnd w:id="4"/>
      <w:r w:rsidR="00AF33BC" w:rsidRPr="0077656C">
        <w:rPr>
          <w:rStyle w:val="CommentReference"/>
          <w:rFonts w:ascii="Times New Roman" w:hAnsi="Times New Roman" w:cs="Times New Roman"/>
          <w:sz w:val="24"/>
          <w:szCs w:val="24"/>
        </w:rPr>
        <w:commentReference w:id="4"/>
      </w:r>
    </w:p>
    <w:p w14:paraId="7F27E909" w14:textId="77777777" w:rsidR="00AF33BC" w:rsidRPr="00AF33BC" w:rsidRDefault="00AF33BC" w:rsidP="00AF33BC">
      <w:pPr>
        <w:numPr>
          <w:ilvl w:val="0"/>
          <w:numId w:val="18"/>
        </w:numPr>
        <w:contextualSpacing/>
        <w:rPr>
          <w:rFonts w:ascii="Times New Roman" w:eastAsiaTheme="minorEastAsia" w:hAnsi="Times New Roman" w:cs="Times New Roman"/>
          <w:b/>
          <w:bCs/>
          <w:sz w:val="24"/>
          <w:szCs w:val="24"/>
          <w:lang w:eastAsia="zh-CN"/>
        </w:rPr>
      </w:pPr>
      <w:r w:rsidRPr="00AF33BC">
        <w:rPr>
          <w:rFonts w:ascii="Times New Roman" w:eastAsiaTheme="minorEastAsia" w:hAnsi="Times New Roman" w:cs="Times New Roman"/>
          <w:b/>
          <w:bCs/>
          <w:sz w:val="24"/>
          <w:szCs w:val="24"/>
          <w:lang w:eastAsia="zh-CN"/>
        </w:rPr>
        <w:lastRenderedPageBreak/>
        <w:t>Skeletal Increment</w:t>
      </w:r>
    </w:p>
    <w:p w14:paraId="3923F302" w14:textId="77777777" w:rsidR="00AF33BC" w:rsidRPr="00AF33BC" w:rsidRDefault="00AF33BC" w:rsidP="00AF33BC">
      <w:pPr>
        <w:numPr>
          <w:ilvl w:val="0"/>
          <w:numId w:val="17"/>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Subsystems</w:t>
      </w:r>
    </w:p>
    <w:p w14:paraId="332E6D91" w14:textId="77777777" w:rsidR="00AF33BC" w:rsidRPr="00AF33BC" w:rsidRDefault="00AF33BC" w:rsidP="00AF33BC">
      <w:pPr>
        <w:numPr>
          <w:ilvl w:val="1"/>
          <w:numId w:val="17"/>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Players</w:t>
      </w:r>
    </w:p>
    <w:p w14:paraId="172E255A" w14:textId="77777777" w:rsidR="00AF33BC" w:rsidRPr="00AF33BC" w:rsidRDefault="00AF33BC" w:rsidP="00AF33BC">
      <w:pPr>
        <w:numPr>
          <w:ilvl w:val="1"/>
          <w:numId w:val="17"/>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Game logic</w:t>
      </w:r>
    </w:p>
    <w:p w14:paraId="605BA0B8" w14:textId="77777777" w:rsidR="00AF33BC" w:rsidRPr="00AF33BC" w:rsidRDefault="00AF33BC" w:rsidP="00AF33BC">
      <w:pPr>
        <w:numPr>
          <w:ilvl w:val="1"/>
          <w:numId w:val="17"/>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GUI</w:t>
      </w:r>
    </w:p>
    <w:p w14:paraId="3631A76F" w14:textId="77777777" w:rsidR="00AF33BC" w:rsidRPr="00AF33BC" w:rsidRDefault="00AF33BC" w:rsidP="00AF33BC">
      <w:pPr>
        <w:numPr>
          <w:ilvl w:val="0"/>
          <w:numId w:val="17"/>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Features</w:t>
      </w:r>
    </w:p>
    <w:p w14:paraId="29F11914" w14:textId="77777777" w:rsidR="00AF33BC" w:rsidRPr="00AF33BC" w:rsidRDefault="00AF33BC" w:rsidP="00AF33BC">
      <w:pPr>
        <w:numPr>
          <w:ilvl w:val="1"/>
          <w:numId w:val="17"/>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Take player input for questions and answers and process</w:t>
      </w:r>
    </w:p>
    <w:p w14:paraId="215BE03F" w14:textId="77777777" w:rsidR="00AF33BC" w:rsidRPr="00AF33BC" w:rsidRDefault="00AF33BC" w:rsidP="00AF33BC">
      <w:pPr>
        <w:numPr>
          <w:ilvl w:val="1"/>
          <w:numId w:val="17"/>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Read local files to retrieve questions</w:t>
      </w:r>
    </w:p>
    <w:p w14:paraId="5CB68B67" w14:textId="77777777" w:rsidR="00AF33BC" w:rsidRPr="00AF33BC" w:rsidRDefault="00AF33BC" w:rsidP="00AF33BC">
      <w:pPr>
        <w:numPr>
          <w:ilvl w:val="1"/>
          <w:numId w:val="17"/>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Display questions with given category in order</w:t>
      </w:r>
    </w:p>
    <w:p w14:paraId="620EE94C" w14:textId="77777777" w:rsidR="00AF33BC" w:rsidRPr="00AF33BC" w:rsidRDefault="00AF33BC" w:rsidP="00AF33BC">
      <w:pPr>
        <w:numPr>
          <w:ilvl w:val="1"/>
          <w:numId w:val="17"/>
        </w:numPr>
        <w:contextualSpacing/>
        <w:rPr>
          <w:rFonts w:ascii="Times New Roman" w:eastAsiaTheme="minorEastAsia" w:hAnsi="Times New Roman" w:cs="Times New Roman"/>
          <w:sz w:val="24"/>
          <w:szCs w:val="24"/>
          <w:lang w:eastAsia="zh-CN"/>
        </w:rPr>
      </w:pPr>
      <w:proofErr w:type="gramStart"/>
      <w:r w:rsidRPr="00AF33BC">
        <w:rPr>
          <w:rFonts w:ascii="Times New Roman" w:eastAsiaTheme="minorEastAsia" w:hAnsi="Times New Roman" w:cs="Times New Roman"/>
          <w:sz w:val="24"/>
          <w:szCs w:val="24"/>
          <w:lang w:eastAsia="zh-CN"/>
        </w:rPr>
        <w:t>Update(</w:t>
      </w:r>
      <w:proofErr w:type="gramEnd"/>
      <w:r w:rsidRPr="00AF33BC">
        <w:rPr>
          <w:rFonts w:ascii="Times New Roman" w:eastAsiaTheme="minorEastAsia" w:hAnsi="Times New Roman" w:cs="Times New Roman"/>
          <w:sz w:val="24"/>
          <w:szCs w:val="24"/>
          <w:lang w:eastAsia="zh-CN"/>
        </w:rPr>
        <w:t>answer correct/incorrect) and track scores</w:t>
      </w:r>
    </w:p>
    <w:p w14:paraId="7119049D" w14:textId="77777777" w:rsidR="00AF33BC" w:rsidRPr="00AF33BC" w:rsidRDefault="00AF33BC" w:rsidP="00AF33BC">
      <w:pPr>
        <w:numPr>
          <w:ilvl w:val="1"/>
          <w:numId w:val="17"/>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Opponents chooses the category</w:t>
      </w:r>
    </w:p>
    <w:p w14:paraId="67D2EC79" w14:textId="77777777" w:rsidR="00AF33BC" w:rsidRPr="00AF33BC" w:rsidRDefault="00AF33BC" w:rsidP="00AF33BC">
      <w:pPr>
        <w:numPr>
          <w:ilvl w:val="1"/>
          <w:numId w:val="17"/>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Counter to track remaining spins in the round</w:t>
      </w:r>
    </w:p>
    <w:p w14:paraId="21C6DE76" w14:textId="77777777" w:rsidR="00AF33BC" w:rsidRPr="00AF33BC" w:rsidRDefault="00AF33BC" w:rsidP="00AF33BC">
      <w:pPr>
        <w:ind w:left="1800"/>
        <w:contextualSpacing/>
        <w:rPr>
          <w:rFonts w:ascii="Times New Roman" w:eastAsiaTheme="minorEastAsia" w:hAnsi="Times New Roman" w:cs="Times New Roman"/>
          <w:sz w:val="24"/>
          <w:szCs w:val="24"/>
          <w:lang w:eastAsia="zh-CN"/>
        </w:rPr>
      </w:pPr>
    </w:p>
    <w:p w14:paraId="65511C0C" w14:textId="77777777" w:rsidR="00AF33BC" w:rsidRPr="00AF33BC" w:rsidRDefault="00AF33BC" w:rsidP="00AF33BC">
      <w:pPr>
        <w:numPr>
          <w:ilvl w:val="0"/>
          <w:numId w:val="18"/>
        </w:numPr>
        <w:contextualSpacing/>
        <w:rPr>
          <w:rFonts w:ascii="Times New Roman" w:eastAsiaTheme="minorEastAsia" w:hAnsi="Times New Roman" w:cs="Times New Roman"/>
          <w:b/>
          <w:bCs/>
          <w:sz w:val="24"/>
          <w:szCs w:val="24"/>
          <w:lang w:eastAsia="zh-CN"/>
        </w:rPr>
      </w:pPr>
      <w:r w:rsidRPr="00AF33BC">
        <w:rPr>
          <w:rFonts w:ascii="Times New Roman" w:eastAsiaTheme="minorEastAsia" w:hAnsi="Times New Roman" w:cs="Times New Roman"/>
          <w:b/>
          <w:bCs/>
          <w:sz w:val="24"/>
          <w:szCs w:val="24"/>
          <w:lang w:eastAsia="zh-CN"/>
        </w:rPr>
        <w:t>Minimal Increment</w:t>
      </w:r>
    </w:p>
    <w:p w14:paraId="73ADE7A0" w14:textId="77777777" w:rsidR="00AF33BC" w:rsidRPr="00AF33BC" w:rsidRDefault="00AF33BC" w:rsidP="00AF33BC">
      <w:pPr>
        <w:numPr>
          <w:ilvl w:val="0"/>
          <w:numId w:val="17"/>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Subsystems</w:t>
      </w:r>
    </w:p>
    <w:p w14:paraId="719BDB36" w14:textId="77777777" w:rsidR="00AF33BC" w:rsidRPr="00AF33BC" w:rsidRDefault="00AF33BC" w:rsidP="00AF33BC">
      <w:pPr>
        <w:numPr>
          <w:ilvl w:val="1"/>
          <w:numId w:val="18"/>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Database</w:t>
      </w:r>
    </w:p>
    <w:p w14:paraId="03358AA7" w14:textId="77777777" w:rsidR="00AF33BC" w:rsidRPr="00AF33BC" w:rsidRDefault="00AF33BC" w:rsidP="00AF33BC">
      <w:pPr>
        <w:numPr>
          <w:ilvl w:val="1"/>
          <w:numId w:val="18"/>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Server</w:t>
      </w:r>
    </w:p>
    <w:p w14:paraId="3814C8AA" w14:textId="77777777" w:rsidR="00AF33BC" w:rsidRPr="00AF33BC" w:rsidRDefault="00AF33BC" w:rsidP="00AF33BC">
      <w:pPr>
        <w:numPr>
          <w:ilvl w:val="1"/>
          <w:numId w:val="18"/>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GUI</w:t>
      </w:r>
    </w:p>
    <w:p w14:paraId="1062EABE" w14:textId="77777777" w:rsidR="00AF33BC" w:rsidRPr="00AF33BC" w:rsidRDefault="00AF33BC" w:rsidP="00AF33BC">
      <w:pPr>
        <w:numPr>
          <w:ilvl w:val="0"/>
          <w:numId w:val="17"/>
        </w:numPr>
        <w:contextualSpacing/>
        <w:rPr>
          <w:rFonts w:ascii="Times New Roman" w:eastAsiaTheme="minorEastAsia" w:hAnsi="Times New Roman" w:cs="Times New Roman"/>
          <w:sz w:val="24"/>
          <w:szCs w:val="24"/>
          <w:lang w:eastAsia="zh-CN"/>
        </w:rPr>
      </w:pPr>
      <w:commentRangeStart w:id="5"/>
      <w:r w:rsidRPr="00AF33BC">
        <w:rPr>
          <w:rFonts w:ascii="Times New Roman" w:eastAsiaTheme="minorEastAsia" w:hAnsi="Times New Roman" w:cs="Times New Roman"/>
          <w:sz w:val="24"/>
          <w:szCs w:val="24"/>
          <w:lang w:eastAsia="zh-CN"/>
        </w:rPr>
        <w:t>Features</w:t>
      </w:r>
      <w:commentRangeEnd w:id="5"/>
      <w:r w:rsidR="0077656C" w:rsidRPr="0077656C">
        <w:rPr>
          <w:rStyle w:val="CommentReference"/>
          <w:rFonts w:ascii="Times New Roman" w:hAnsi="Times New Roman" w:cs="Times New Roman"/>
          <w:sz w:val="24"/>
          <w:szCs w:val="24"/>
        </w:rPr>
        <w:commentReference w:id="5"/>
      </w:r>
    </w:p>
    <w:p w14:paraId="3DD4425B" w14:textId="77777777" w:rsidR="00AF33BC" w:rsidRPr="00AF33BC" w:rsidRDefault="00AF33BC" w:rsidP="00AF33BC">
      <w:pPr>
        <w:numPr>
          <w:ilvl w:val="1"/>
          <w:numId w:val="18"/>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Player sends request to server</w:t>
      </w:r>
    </w:p>
    <w:p w14:paraId="130273E7" w14:textId="77777777" w:rsidR="00AF33BC" w:rsidRPr="00AF33BC" w:rsidRDefault="00AF33BC" w:rsidP="00AF33BC">
      <w:pPr>
        <w:numPr>
          <w:ilvl w:val="1"/>
          <w:numId w:val="18"/>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Retrieve information from database</w:t>
      </w:r>
    </w:p>
    <w:p w14:paraId="60252C66" w14:textId="77777777" w:rsidR="00AF33BC" w:rsidRPr="00AF33BC" w:rsidRDefault="00AF33BC" w:rsidP="00AF33BC">
      <w:pPr>
        <w:ind w:left="1800"/>
        <w:contextualSpacing/>
        <w:rPr>
          <w:rFonts w:ascii="Times New Roman" w:eastAsiaTheme="minorEastAsia" w:hAnsi="Times New Roman" w:cs="Times New Roman"/>
          <w:sz w:val="24"/>
          <w:szCs w:val="24"/>
          <w:lang w:eastAsia="zh-CN"/>
        </w:rPr>
      </w:pPr>
    </w:p>
    <w:p w14:paraId="0D2529D6" w14:textId="77777777" w:rsidR="00AF33BC" w:rsidRPr="00AF33BC" w:rsidRDefault="00AF33BC" w:rsidP="00AF33BC">
      <w:pPr>
        <w:numPr>
          <w:ilvl w:val="0"/>
          <w:numId w:val="18"/>
        </w:numPr>
        <w:contextualSpacing/>
        <w:rPr>
          <w:rFonts w:ascii="Times New Roman" w:eastAsiaTheme="minorEastAsia" w:hAnsi="Times New Roman" w:cs="Times New Roman"/>
          <w:b/>
          <w:bCs/>
          <w:sz w:val="24"/>
          <w:szCs w:val="24"/>
          <w:lang w:eastAsia="zh-CN"/>
        </w:rPr>
      </w:pPr>
      <w:r w:rsidRPr="00AF33BC">
        <w:rPr>
          <w:rFonts w:ascii="Times New Roman" w:eastAsiaTheme="minorEastAsia" w:hAnsi="Times New Roman" w:cs="Times New Roman"/>
          <w:b/>
          <w:bCs/>
          <w:sz w:val="24"/>
          <w:szCs w:val="24"/>
          <w:lang w:eastAsia="zh-CN"/>
        </w:rPr>
        <w:t>Target Increment</w:t>
      </w:r>
    </w:p>
    <w:p w14:paraId="65C2B5FB" w14:textId="77777777" w:rsidR="00AF33BC" w:rsidRPr="00AF33BC" w:rsidRDefault="00AF33BC" w:rsidP="00AF33BC">
      <w:pPr>
        <w:numPr>
          <w:ilvl w:val="0"/>
          <w:numId w:val="17"/>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Subsystems</w:t>
      </w:r>
    </w:p>
    <w:p w14:paraId="79CC43B5" w14:textId="77777777" w:rsidR="00AF33BC" w:rsidRPr="00AF33BC" w:rsidRDefault="00AF33BC" w:rsidP="00AF33BC">
      <w:pPr>
        <w:numPr>
          <w:ilvl w:val="1"/>
          <w:numId w:val="18"/>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Database</w:t>
      </w:r>
    </w:p>
    <w:p w14:paraId="2C4E7BAE" w14:textId="77777777" w:rsidR="00AF33BC" w:rsidRPr="00AF33BC" w:rsidRDefault="00AF33BC" w:rsidP="00AF33BC">
      <w:pPr>
        <w:numPr>
          <w:ilvl w:val="1"/>
          <w:numId w:val="18"/>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Server</w:t>
      </w:r>
    </w:p>
    <w:p w14:paraId="59EB7EAD" w14:textId="77777777" w:rsidR="00AF33BC" w:rsidRPr="00AF33BC" w:rsidRDefault="00AF33BC" w:rsidP="00AF33BC">
      <w:pPr>
        <w:numPr>
          <w:ilvl w:val="1"/>
          <w:numId w:val="18"/>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GUI</w:t>
      </w:r>
    </w:p>
    <w:p w14:paraId="3A67A317" w14:textId="77777777" w:rsidR="00AF33BC" w:rsidRPr="00AF33BC" w:rsidRDefault="00AF33BC" w:rsidP="00AF33BC">
      <w:pPr>
        <w:numPr>
          <w:ilvl w:val="0"/>
          <w:numId w:val="17"/>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Features</w:t>
      </w:r>
    </w:p>
    <w:p w14:paraId="34E886F1" w14:textId="77777777" w:rsidR="00AF33BC" w:rsidRPr="00AF33BC" w:rsidRDefault="00AF33BC" w:rsidP="00AF33BC">
      <w:pPr>
        <w:numPr>
          <w:ilvl w:val="1"/>
          <w:numId w:val="18"/>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A functional playable game</w:t>
      </w:r>
    </w:p>
    <w:p w14:paraId="578DA05E" w14:textId="77777777" w:rsidR="00AF33BC" w:rsidRPr="00AF33BC" w:rsidRDefault="00AF33BC" w:rsidP="00AF33BC">
      <w:pPr>
        <w:numPr>
          <w:ilvl w:val="1"/>
          <w:numId w:val="18"/>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Satisfy all requirements outlined</w:t>
      </w:r>
    </w:p>
    <w:p w14:paraId="6F4E27AA" w14:textId="77777777" w:rsidR="00AF33BC" w:rsidRPr="00AF33BC" w:rsidRDefault="00AF33BC" w:rsidP="00AF33BC">
      <w:pPr>
        <w:ind w:left="1800"/>
        <w:contextualSpacing/>
        <w:rPr>
          <w:rFonts w:ascii="Times New Roman" w:eastAsiaTheme="minorEastAsia" w:hAnsi="Times New Roman" w:cs="Times New Roman"/>
          <w:sz w:val="24"/>
          <w:szCs w:val="24"/>
          <w:lang w:eastAsia="zh-CN"/>
        </w:rPr>
      </w:pPr>
    </w:p>
    <w:p w14:paraId="245485B8" w14:textId="77777777" w:rsidR="00AF33BC" w:rsidRPr="00AF33BC" w:rsidRDefault="00AF33BC" w:rsidP="00AF33BC">
      <w:pPr>
        <w:numPr>
          <w:ilvl w:val="0"/>
          <w:numId w:val="18"/>
        </w:numPr>
        <w:contextualSpacing/>
        <w:rPr>
          <w:rFonts w:ascii="Times New Roman" w:eastAsiaTheme="minorEastAsia" w:hAnsi="Times New Roman" w:cs="Times New Roman"/>
          <w:b/>
          <w:bCs/>
          <w:sz w:val="24"/>
          <w:szCs w:val="24"/>
          <w:lang w:eastAsia="zh-CN"/>
        </w:rPr>
      </w:pPr>
      <w:r w:rsidRPr="00AF33BC">
        <w:rPr>
          <w:rFonts w:ascii="Times New Roman" w:eastAsiaTheme="minorEastAsia" w:hAnsi="Times New Roman" w:cs="Times New Roman"/>
          <w:b/>
          <w:bCs/>
          <w:sz w:val="24"/>
          <w:szCs w:val="24"/>
          <w:lang w:eastAsia="zh-CN"/>
        </w:rPr>
        <w:t xml:space="preserve">Dream </w:t>
      </w:r>
      <w:commentRangeStart w:id="6"/>
      <w:r w:rsidRPr="00AF33BC">
        <w:rPr>
          <w:rFonts w:ascii="Times New Roman" w:eastAsiaTheme="minorEastAsia" w:hAnsi="Times New Roman" w:cs="Times New Roman"/>
          <w:b/>
          <w:bCs/>
          <w:sz w:val="24"/>
          <w:szCs w:val="24"/>
          <w:lang w:eastAsia="zh-CN"/>
        </w:rPr>
        <w:t>Increment</w:t>
      </w:r>
      <w:commentRangeEnd w:id="6"/>
      <w:r w:rsidR="0077656C">
        <w:rPr>
          <w:rStyle w:val="CommentReference"/>
        </w:rPr>
        <w:commentReference w:id="6"/>
      </w:r>
    </w:p>
    <w:p w14:paraId="599A991E" w14:textId="77777777" w:rsidR="00AF33BC" w:rsidRPr="00AF33BC" w:rsidRDefault="00AF33BC" w:rsidP="00AF33BC">
      <w:pPr>
        <w:numPr>
          <w:ilvl w:val="0"/>
          <w:numId w:val="19"/>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Allow user to choose certain categories for the whole game</w:t>
      </w:r>
    </w:p>
    <w:p w14:paraId="1AF0F35C" w14:textId="77777777" w:rsidR="00AF33BC" w:rsidRPr="00AF33BC" w:rsidRDefault="00AF33BC" w:rsidP="00AF33BC">
      <w:pPr>
        <w:numPr>
          <w:ilvl w:val="0"/>
          <w:numId w:val="19"/>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Animation of the wheel and sound effect</w:t>
      </w:r>
    </w:p>
    <w:p w14:paraId="28B4D3A2" w14:textId="77777777" w:rsidR="00AF33BC" w:rsidRPr="00AF33BC" w:rsidRDefault="00AF33BC" w:rsidP="00AF33BC">
      <w:pPr>
        <w:numPr>
          <w:ilvl w:val="0"/>
          <w:numId w:val="19"/>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A version in another language, e.g., Chinese</w:t>
      </w:r>
    </w:p>
    <w:p w14:paraId="3C27C512" w14:textId="77777777" w:rsidR="00AF33BC" w:rsidRPr="00AF33BC" w:rsidRDefault="00AF33BC" w:rsidP="00AF33BC">
      <w:pPr>
        <w:numPr>
          <w:ilvl w:val="0"/>
          <w:numId w:val="19"/>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Save user’s account information to allow multiple logins</w:t>
      </w:r>
    </w:p>
    <w:p w14:paraId="611C56A4" w14:textId="77777777" w:rsidR="00AF33BC" w:rsidRDefault="00AF33BC" w:rsidP="00632884">
      <w:pPr>
        <w:rPr>
          <w:rFonts w:ascii="Times New Roman" w:hAnsi="Times New Roman" w:cs="Times New Roman"/>
          <w:b/>
          <w:bCs/>
          <w:sz w:val="24"/>
          <w:szCs w:val="24"/>
        </w:rPr>
      </w:pPr>
    </w:p>
    <w:p w14:paraId="6833957C" w14:textId="77777777" w:rsidR="00AE661E" w:rsidRPr="002927FE" w:rsidRDefault="00AE661E" w:rsidP="002927FE">
      <w:pPr>
        <w:ind w:left="1440"/>
        <w:rPr>
          <w:rFonts w:ascii="Times New Roman" w:hAnsi="Times New Roman" w:cs="Times New Roman"/>
          <w:sz w:val="24"/>
          <w:szCs w:val="24"/>
        </w:rPr>
      </w:pPr>
    </w:p>
    <w:p w14:paraId="3FFDC12F" w14:textId="77777777" w:rsidR="002927FE" w:rsidRPr="00360A31" w:rsidRDefault="002927FE" w:rsidP="00632884">
      <w:pPr>
        <w:rPr>
          <w:rFonts w:ascii="Times New Roman" w:hAnsi="Times New Roman" w:cs="Times New Roman"/>
          <w:b/>
          <w:bCs/>
          <w:sz w:val="24"/>
          <w:szCs w:val="24"/>
        </w:rPr>
      </w:pPr>
    </w:p>
    <w:p w14:paraId="780B2F61" w14:textId="0D41CD92" w:rsidR="00632884" w:rsidRPr="00A84FB6" w:rsidRDefault="00632884" w:rsidP="00632884">
      <w:pPr>
        <w:pStyle w:val="Heading2"/>
        <w:numPr>
          <w:ilvl w:val="1"/>
          <w:numId w:val="6"/>
        </w:numPr>
      </w:pPr>
      <w:bookmarkStart w:id="7" w:name="_Toc106553265"/>
      <w:r>
        <w:lastRenderedPageBreak/>
        <w:t>Work Products</w:t>
      </w:r>
      <w:bookmarkEnd w:id="7"/>
    </w:p>
    <w:p w14:paraId="6025A02F" w14:textId="77777777" w:rsidR="00632884" w:rsidRPr="00A84FB6" w:rsidRDefault="00632884" w:rsidP="00632884">
      <w:pPr>
        <w:rPr>
          <w:rFonts w:ascii="Times New Roman" w:hAnsi="Times New Roman" w:cs="Times New Roman"/>
        </w:rPr>
      </w:pPr>
    </w:p>
    <w:p w14:paraId="1E7F2655" w14:textId="7CA10B0A" w:rsidR="00632884" w:rsidRDefault="00632884" w:rsidP="00632884">
      <w:pPr>
        <w:ind w:left="720"/>
        <w:rPr>
          <w:rFonts w:ascii="Times New Roman" w:hAnsi="Times New Roman" w:cs="Times New Roman"/>
          <w:sz w:val="24"/>
          <w:szCs w:val="24"/>
        </w:rPr>
      </w:pPr>
      <w:r>
        <w:rPr>
          <w:rFonts w:ascii="Times New Roman" w:hAnsi="Times New Roman" w:cs="Times New Roman"/>
          <w:sz w:val="24"/>
          <w:szCs w:val="24"/>
        </w:rPr>
        <w:t>The following deliverables will be produced</w:t>
      </w:r>
    </w:p>
    <w:p w14:paraId="49316C67" w14:textId="228AC388"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Vision Document</w:t>
      </w:r>
    </w:p>
    <w:p w14:paraId="407BFCD1" w14:textId="4F72E431"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Software Requirements Specification</w:t>
      </w:r>
    </w:p>
    <w:p w14:paraId="05A906E1" w14:textId="07326F1B"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Software Design Document</w:t>
      </w:r>
    </w:p>
    <w:p w14:paraId="34DD1CC6" w14:textId="36300529"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Skeletal System Demo</w:t>
      </w:r>
    </w:p>
    <w:p w14:paraId="6B42CDB5" w14:textId="4FE0F87D"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Minimum System Demo</w:t>
      </w:r>
    </w:p>
    <w:p w14:paraId="04A9BC17" w14:textId="3DE748F5" w:rsidR="00632884" w:rsidRP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Target System Demo</w:t>
      </w:r>
    </w:p>
    <w:p w14:paraId="5B8D0201" w14:textId="4A028658" w:rsidR="001B5A7A" w:rsidRDefault="001B5A7A" w:rsidP="001B5A7A">
      <w:pPr>
        <w:rPr>
          <w:rFonts w:ascii="Times New Roman" w:hAnsi="Times New Roman" w:cs="Times New Roman"/>
        </w:rPr>
      </w:pPr>
    </w:p>
    <w:p w14:paraId="4C95FAC6" w14:textId="545E9B9E" w:rsidR="00C14ED6" w:rsidRPr="00C14ED6" w:rsidRDefault="00C14ED6" w:rsidP="00C14ED6">
      <w:pPr>
        <w:numPr>
          <w:ilvl w:val="1"/>
          <w:numId w:val="6"/>
        </w:numPr>
        <w:rPr>
          <w:rFonts w:ascii="Times New Roman" w:hAnsi="Times New Roman" w:cs="Times New Roman"/>
          <w:b/>
          <w:bCs/>
        </w:rPr>
      </w:pPr>
      <w:r>
        <w:rPr>
          <w:rFonts w:ascii="Times New Roman" w:hAnsi="Times New Roman" w:cs="Times New Roman"/>
          <w:b/>
          <w:bCs/>
        </w:rPr>
        <w:t>Milestones</w:t>
      </w:r>
    </w:p>
    <w:p w14:paraId="2DCFEE28" w14:textId="6C424A5C" w:rsidR="00C14ED6" w:rsidRPr="00C14ED6" w:rsidRDefault="00C14ED6" w:rsidP="00C14ED6">
      <w:pPr>
        <w:ind w:firstLine="720"/>
        <w:rPr>
          <w:rFonts w:ascii="Times New Roman" w:hAnsi="Times New Roman" w:cs="Times New Roman"/>
        </w:rPr>
      </w:pPr>
      <w:r w:rsidRPr="00C14ED6">
        <w:rPr>
          <w:rFonts w:ascii="Times New Roman" w:hAnsi="Times New Roman" w:cs="Times New Roman"/>
        </w:rPr>
        <w:t xml:space="preserve">The following </w:t>
      </w:r>
      <w:r>
        <w:rPr>
          <w:rFonts w:ascii="Times New Roman" w:hAnsi="Times New Roman" w:cs="Times New Roman"/>
        </w:rPr>
        <w:t xml:space="preserve">milestones are </w:t>
      </w:r>
      <w:r w:rsidR="00070F4C">
        <w:rPr>
          <w:rFonts w:ascii="Times New Roman" w:hAnsi="Times New Roman" w:cs="Times New Roman"/>
        </w:rPr>
        <w:t>planned.</w:t>
      </w:r>
    </w:p>
    <w:tbl>
      <w:tblPr>
        <w:tblW w:w="555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3847"/>
        <w:gridCol w:w="1710"/>
      </w:tblGrid>
      <w:tr w:rsidR="00C14ED6" w:rsidRPr="00C14ED6" w14:paraId="69765AB7" w14:textId="77777777" w:rsidTr="00C14ED6">
        <w:trPr>
          <w:cantSplit/>
          <w:tblHeader/>
          <w:jc w:val="center"/>
        </w:trPr>
        <w:tc>
          <w:tcPr>
            <w:tcW w:w="3847" w:type="dxa"/>
            <w:tcBorders>
              <w:top w:val="double" w:sz="6" w:space="0" w:color="auto"/>
              <w:left w:val="double" w:sz="6" w:space="0" w:color="auto"/>
              <w:bottom w:val="double" w:sz="6" w:space="0" w:color="auto"/>
              <w:right w:val="single" w:sz="6" w:space="0" w:color="auto"/>
            </w:tcBorders>
            <w:shd w:val="clear" w:color="auto" w:fill="D9D9D9" w:themeFill="background1" w:themeFillShade="D9"/>
            <w:tcMar>
              <w:top w:w="0" w:type="dxa"/>
              <w:left w:w="56" w:type="dxa"/>
              <w:bottom w:w="0" w:type="dxa"/>
              <w:right w:w="56" w:type="dxa"/>
            </w:tcMar>
          </w:tcPr>
          <w:p w14:paraId="6D108438" w14:textId="2AE2C294" w:rsidR="00C14ED6" w:rsidRPr="00C14ED6" w:rsidRDefault="00C14ED6" w:rsidP="00C14ED6">
            <w:pPr>
              <w:rPr>
                <w:rFonts w:ascii="Times New Roman" w:hAnsi="Times New Roman" w:cs="Times New Roman"/>
                <w:b/>
              </w:rPr>
            </w:pPr>
            <w:r>
              <w:rPr>
                <w:rFonts w:ascii="Times New Roman" w:hAnsi="Times New Roman" w:cs="Times New Roman"/>
                <w:b/>
              </w:rPr>
              <w:t>Milestone</w:t>
            </w:r>
          </w:p>
        </w:tc>
        <w:tc>
          <w:tcPr>
            <w:tcW w:w="1710" w:type="dxa"/>
            <w:tcBorders>
              <w:top w:val="double" w:sz="6" w:space="0" w:color="auto"/>
              <w:left w:val="single" w:sz="6" w:space="0" w:color="auto"/>
              <w:bottom w:val="double" w:sz="6" w:space="0" w:color="auto"/>
              <w:right w:val="single" w:sz="6" w:space="0" w:color="auto"/>
            </w:tcBorders>
            <w:shd w:val="clear" w:color="auto" w:fill="D9D9D9" w:themeFill="background1" w:themeFillShade="D9"/>
          </w:tcPr>
          <w:p w14:paraId="2DAD3927" w14:textId="6D013C62" w:rsidR="00C14ED6" w:rsidRPr="00C14ED6" w:rsidRDefault="00C14ED6" w:rsidP="00C14ED6">
            <w:pPr>
              <w:rPr>
                <w:rFonts w:ascii="Times New Roman" w:hAnsi="Times New Roman" w:cs="Times New Roman"/>
                <w:b/>
              </w:rPr>
            </w:pPr>
            <w:r>
              <w:rPr>
                <w:rFonts w:ascii="Times New Roman" w:hAnsi="Times New Roman" w:cs="Times New Roman"/>
                <w:b/>
              </w:rPr>
              <w:t>Expected Date</w:t>
            </w:r>
          </w:p>
        </w:tc>
      </w:tr>
      <w:tr w:rsidR="00C14ED6" w:rsidRPr="00C14ED6" w14:paraId="47B96D76"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7C831E9B" w14:textId="5CE7B048" w:rsidR="00C14ED6" w:rsidRPr="00C14ED6" w:rsidRDefault="00C14ED6" w:rsidP="00C14ED6">
            <w:pPr>
              <w:rPr>
                <w:rFonts w:ascii="Times New Roman" w:hAnsi="Times New Roman" w:cs="Times New Roman"/>
                <w:b/>
              </w:rPr>
            </w:pPr>
            <w:r>
              <w:rPr>
                <w:rFonts w:ascii="Times New Roman" w:hAnsi="Times New Roman" w:cs="Times New Roman"/>
                <w:b/>
              </w:rPr>
              <w:t>Planning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4D3A1160" w14:textId="2EB0412F" w:rsidR="00C14ED6" w:rsidRPr="00C14ED6" w:rsidRDefault="00C14ED6" w:rsidP="00C14ED6">
            <w:pPr>
              <w:rPr>
                <w:rFonts w:ascii="Times New Roman" w:hAnsi="Times New Roman" w:cs="Times New Roman"/>
              </w:rPr>
            </w:pPr>
            <w:r>
              <w:rPr>
                <w:rFonts w:ascii="Times New Roman" w:hAnsi="Times New Roman" w:cs="Times New Roman"/>
              </w:rPr>
              <w:t>06/28/2022</w:t>
            </w:r>
          </w:p>
        </w:tc>
      </w:tr>
      <w:tr w:rsidR="00C14ED6" w:rsidRPr="00C14ED6" w14:paraId="721FEE4F"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2FA91CB0" w14:textId="3C51D47A" w:rsidR="00C14ED6" w:rsidRPr="00C14ED6" w:rsidRDefault="00A4752D" w:rsidP="00C14ED6">
            <w:pPr>
              <w:rPr>
                <w:rFonts w:ascii="Times New Roman" w:hAnsi="Times New Roman" w:cs="Times New Roman"/>
                <w:b/>
              </w:rPr>
            </w:pPr>
            <w:r>
              <w:rPr>
                <w:rFonts w:ascii="Times New Roman" w:hAnsi="Times New Roman" w:cs="Times New Roman"/>
                <w:b/>
              </w:rPr>
              <w:t>Software Requirements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05BE5718" w14:textId="7E0EC41D" w:rsidR="00C14ED6" w:rsidRPr="00C14ED6" w:rsidRDefault="00A4752D" w:rsidP="00C14ED6">
            <w:pPr>
              <w:rPr>
                <w:rFonts w:ascii="Times New Roman" w:hAnsi="Times New Roman" w:cs="Times New Roman"/>
              </w:rPr>
            </w:pPr>
            <w:r>
              <w:rPr>
                <w:rFonts w:ascii="Times New Roman" w:hAnsi="Times New Roman" w:cs="Times New Roman"/>
              </w:rPr>
              <w:t>07/</w:t>
            </w:r>
            <w:r w:rsidR="00070F4C">
              <w:rPr>
                <w:rFonts w:ascii="Times New Roman" w:hAnsi="Times New Roman" w:cs="Times New Roman"/>
              </w:rPr>
              <w:t>12</w:t>
            </w:r>
            <w:r>
              <w:rPr>
                <w:rFonts w:ascii="Times New Roman" w:hAnsi="Times New Roman" w:cs="Times New Roman"/>
              </w:rPr>
              <w:t>/2022</w:t>
            </w:r>
          </w:p>
        </w:tc>
      </w:tr>
      <w:tr w:rsidR="00C14ED6" w:rsidRPr="00C14ED6" w14:paraId="1CF672B6"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4E064E8D" w14:textId="135929C0" w:rsidR="00C14ED6" w:rsidRPr="00C14ED6" w:rsidRDefault="00070F4C" w:rsidP="00C14ED6">
            <w:pPr>
              <w:rPr>
                <w:rFonts w:ascii="Times New Roman" w:hAnsi="Times New Roman" w:cs="Times New Roman"/>
                <w:b/>
              </w:rPr>
            </w:pPr>
            <w:r>
              <w:rPr>
                <w:rFonts w:ascii="Times New Roman" w:hAnsi="Times New Roman" w:cs="Times New Roman"/>
                <w:b/>
              </w:rPr>
              <w:t>Skeletal Increment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630048D1" w14:textId="1E81AF9E" w:rsidR="00C14ED6" w:rsidRPr="00C14ED6" w:rsidRDefault="00A4752D" w:rsidP="00C14ED6">
            <w:pPr>
              <w:rPr>
                <w:rFonts w:ascii="Times New Roman" w:hAnsi="Times New Roman" w:cs="Times New Roman"/>
              </w:rPr>
            </w:pPr>
            <w:r>
              <w:rPr>
                <w:rFonts w:ascii="Times New Roman" w:hAnsi="Times New Roman" w:cs="Times New Roman"/>
              </w:rPr>
              <w:t>07/1</w:t>
            </w:r>
            <w:r w:rsidR="00070F4C">
              <w:rPr>
                <w:rFonts w:ascii="Times New Roman" w:hAnsi="Times New Roman" w:cs="Times New Roman"/>
              </w:rPr>
              <w:t>9</w:t>
            </w:r>
            <w:r>
              <w:rPr>
                <w:rFonts w:ascii="Times New Roman" w:hAnsi="Times New Roman" w:cs="Times New Roman"/>
              </w:rPr>
              <w:t>/2022</w:t>
            </w:r>
          </w:p>
        </w:tc>
      </w:tr>
      <w:tr w:rsidR="00C14ED6" w:rsidRPr="00C14ED6" w14:paraId="6517622B"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359B8277" w14:textId="389FA2AB" w:rsidR="00C14ED6" w:rsidRPr="00C14ED6" w:rsidRDefault="00C14ED6" w:rsidP="00C14ED6">
            <w:pPr>
              <w:rPr>
                <w:rFonts w:ascii="Times New Roman" w:hAnsi="Times New Roman" w:cs="Times New Roman"/>
                <w:b/>
              </w:rPr>
            </w:pPr>
            <w:r>
              <w:rPr>
                <w:rFonts w:ascii="Times New Roman" w:hAnsi="Times New Roman" w:cs="Times New Roman"/>
                <w:b/>
              </w:rPr>
              <w:t>Software Design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29E8DA9C" w14:textId="4E50228F" w:rsidR="00C14ED6" w:rsidRPr="00C14ED6" w:rsidRDefault="00070F4C" w:rsidP="00C14ED6">
            <w:pPr>
              <w:rPr>
                <w:rFonts w:ascii="Times New Roman" w:hAnsi="Times New Roman" w:cs="Times New Roman"/>
              </w:rPr>
            </w:pPr>
            <w:r>
              <w:rPr>
                <w:rFonts w:ascii="Times New Roman" w:hAnsi="Times New Roman" w:cs="Times New Roman"/>
              </w:rPr>
              <w:t>08/02/2022</w:t>
            </w:r>
          </w:p>
        </w:tc>
      </w:tr>
      <w:tr w:rsidR="00C14ED6" w:rsidRPr="00C14ED6" w14:paraId="693E762D"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4D1E011C" w14:textId="27AE16F3" w:rsidR="00C14ED6" w:rsidRPr="00C14ED6" w:rsidRDefault="00C14ED6" w:rsidP="00C14ED6">
            <w:pPr>
              <w:rPr>
                <w:rFonts w:ascii="Times New Roman" w:hAnsi="Times New Roman" w:cs="Times New Roman"/>
                <w:b/>
                <w:bCs/>
              </w:rPr>
            </w:pPr>
            <w:r>
              <w:rPr>
                <w:rFonts w:ascii="Times New Roman" w:hAnsi="Times New Roman" w:cs="Times New Roman"/>
                <w:b/>
                <w:bCs/>
              </w:rPr>
              <w:t xml:space="preserve">Minimum </w:t>
            </w:r>
            <w:r w:rsidR="00070F4C">
              <w:rPr>
                <w:rFonts w:ascii="Times New Roman" w:hAnsi="Times New Roman" w:cs="Times New Roman"/>
                <w:b/>
                <w:bCs/>
              </w:rPr>
              <w:t>Increment</w:t>
            </w:r>
            <w:r>
              <w:rPr>
                <w:rFonts w:ascii="Times New Roman" w:hAnsi="Times New Roman" w:cs="Times New Roman"/>
                <w:b/>
                <w:bCs/>
              </w:rPr>
              <w:t xml:space="preserve">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131D61D2" w14:textId="26EA0A39" w:rsidR="00C14ED6" w:rsidRPr="00C14ED6" w:rsidRDefault="00070F4C" w:rsidP="00C14ED6">
            <w:pPr>
              <w:rPr>
                <w:rFonts w:ascii="Times New Roman" w:hAnsi="Times New Roman" w:cs="Times New Roman"/>
              </w:rPr>
            </w:pPr>
            <w:r>
              <w:rPr>
                <w:rFonts w:ascii="Times New Roman" w:hAnsi="Times New Roman" w:cs="Times New Roman"/>
              </w:rPr>
              <w:t>08/09/2022</w:t>
            </w:r>
          </w:p>
        </w:tc>
      </w:tr>
      <w:tr w:rsidR="00C14ED6" w:rsidRPr="00C14ED6" w14:paraId="7E267BB8"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1C4881BA" w14:textId="19640141" w:rsidR="00C14ED6" w:rsidRPr="00C14ED6" w:rsidRDefault="00C14ED6" w:rsidP="00C14ED6">
            <w:pPr>
              <w:rPr>
                <w:rFonts w:ascii="Times New Roman" w:hAnsi="Times New Roman" w:cs="Times New Roman"/>
                <w:b/>
                <w:bCs/>
              </w:rPr>
            </w:pPr>
            <w:r>
              <w:rPr>
                <w:rFonts w:ascii="Times New Roman" w:hAnsi="Times New Roman" w:cs="Times New Roman"/>
                <w:b/>
                <w:bCs/>
              </w:rPr>
              <w:t>Target System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24A58D32" w14:textId="6F3DEE7E" w:rsidR="00C14ED6" w:rsidRPr="00C14ED6" w:rsidRDefault="00070F4C" w:rsidP="00C14ED6">
            <w:pPr>
              <w:rPr>
                <w:rFonts w:ascii="Times New Roman" w:hAnsi="Times New Roman" w:cs="Times New Roman"/>
              </w:rPr>
            </w:pPr>
            <w:r>
              <w:rPr>
                <w:rFonts w:ascii="Times New Roman" w:hAnsi="Times New Roman" w:cs="Times New Roman"/>
              </w:rPr>
              <w:t>08/23/2022</w:t>
            </w:r>
          </w:p>
        </w:tc>
      </w:tr>
    </w:tbl>
    <w:p w14:paraId="5DE8B3C3" w14:textId="15D158D7" w:rsidR="00C14ED6" w:rsidRPr="003C3BA8" w:rsidRDefault="00070F4C" w:rsidP="00070F4C">
      <w:pPr>
        <w:ind w:left="720"/>
        <w:jc w:val="center"/>
        <w:rPr>
          <w:rFonts w:ascii="Times New Roman" w:hAnsi="Times New Roman" w:cs="Times New Roman"/>
          <w:sz w:val="20"/>
          <w:szCs w:val="20"/>
        </w:rPr>
      </w:pPr>
      <w:r w:rsidRPr="003C3BA8">
        <w:rPr>
          <w:rFonts w:ascii="Times New Roman" w:hAnsi="Times New Roman" w:cs="Times New Roman"/>
          <w:sz w:val="20"/>
          <w:szCs w:val="20"/>
        </w:rPr>
        <w:t>Table 1. Milestones</w:t>
      </w:r>
    </w:p>
    <w:p w14:paraId="22C179CC" w14:textId="4516B5FC" w:rsidR="001B5A7A" w:rsidRPr="00A84FB6" w:rsidRDefault="00070F4C" w:rsidP="00632884">
      <w:pPr>
        <w:pStyle w:val="Heading1"/>
        <w:numPr>
          <w:ilvl w:val="0"/>
          <w:numId w:val="6"/>
        </w:numPr>
      </w:pPr>
      <w:bookmarkStart w:id="8" w:name="_Toc106553266"/>
      <w:r>
        <w:t>Organizational Structure</w:t>
      </w:r>
      <w:bookmarkEnd w:id="8"/>
    </w:p>
    <w:p w14:paraId="3527A080" w14:textId="1AF6F13B" w:rsidR="001B5A7A" w:rsidRPr="00A84FB6" w:rsidRDefault="001B5A7A" w:rsidP="001B5A7A">
      <w:pPr>
        <w:spacing w:after="0"/>
        <w:rPr>
          <w:rFonts w:ascii="Times New Roman" w:hAnsi="Times New Roman" w:cs="Times New Roman"/>
          <w:sz w:val="24"/>
          <w:szCs w:val="24"/>
        </w:rPr>
      </w:pPr>
    </w:p>
    <w:p w14:paraId="06BD5690" w14:textId="736ADC83" w:rsidR="00070F4C" w:rsidRDefault="00A96F04" w:rsidP="00A96F04">
      <w:pPr>
        <w:pStyle w:val="Heading2"/>
      </w:pPr>
      <w:bookmarkStart w:id="9" w:name="_Toc106553267"/>
      <w:r>
        <w:t xml:space="preserve">2.1 </w:t>
      </w:r>
      <w:r w:rsidR="00070F4C">
        <w:t>Team Structure</w:t>
      </w:r>
      <w:bookmarkEnd w:id="9"/>
    </w:p>
    <w:p w14:paraId="057DFB9A" w14:textId="302B6620" w:rsidR="00070F4C" w:rsidRPr="00070F4C" w:rsidRDefault="00070F4C" w:rsidP="00070F4C">
      <w:pPr>
        <w:ind w:left="1440"/>
        <w:rPr>
          <w:rFonts w:ascii="Times New Roman" w:hAnsi="Times New Roman" w:cs="Times New Roman"/>
          <w:sz w:val="24"/>
          <w:szCs w:val="24"/>
        </w:rPr>
      </w:pPr>
      <w:r>
        <w:rPr>
          <w:rFonts w:ascii="Times New Roman" w:hAnsi="Times New Roman" w:cs="Times New Roman"/>
          <w:b/>
          <w:bCs/>
          <w:sz w:val="24"/>
          <w:szCs w:val="24"/>
        </w:rPr>
        <w:t xml:space="preserve">Project Manager: </w:t>
      </w:r>
      <w:r>
        <w:rPr>
          <w:rFonts w:ascii="Times New Roman" w:hAnsi="Times New Roman" w:cs="Times New Roman"/>
          <w:sz w:val="24"/>
          <w:szCs w:val="24"/>
        </w:rPr>
        <w:t>Tatiana Correia</w:t>
      </w:r>
    </w:p>
    <w:p w14:paraId="19B5B5E7" w14:textId="34633418" w:rsidR="00070F4C" w:rsidRPr="00070F4C" w:rsidRDefault="00070F4C" w:rsidP="00070F4C">
      <w:pPr>
        <w:ind w:left="1440"/>
        <w:rPr>
          <w:rFonts w:ascii="Times New Roman" w:hAnsi="Times New Roman" w:cs="Times New Roman"/>
          <w:sz w:val="24"/>
          <w:szCs w:val="24"/>
        </w:rPr>
      </w:pPr>
      <w:r>
        <w:rPr>
          <w:rFonts w:ascii="Times New Roman" w:hAnsi="Times New Roman" w:cs="Times New Roman"/>
          <w:b/>
          <w:bCs/>
          <w:sz w:val="24"/>
          <w:szCs w:val="24"/>
        </w:rPr>
        <w:t xml:space="preserve">Lead GUI Developer: </w:t>
      </w:r>
      <w:r w:rsidRPr="00070F4C">
        <w:rPr>
          <w:rFonts w:ascii="Times New Roman" w:hAnsi="Times New Roman" w:cs="Times New Roman"/>
          <w:sz w:val="24"/>
          <w:szCs w:val="24"/>
        </w:rPr>
        <w:t>Keegan Riley</w:t>
      </w:r>
    </w:p>
    <w:p w14:paraId="141EC29B" w14:textId="7A2B57EA" w:rsidR="00070F4C" w:rsidRDefault="00070F4C" w:rsidP="00070F4C">
      <w:pPr>
        <w:ind w:left="1440"/>
        <w:rPr>
          <w:rFonts w:ascii="Times New Roman" w:hAnsi="Times New Roman" w:cs="Times New Roman"/>
          <w:b/>
          <w:bCs/>
          <w:sz w:val="24"/>
          <w:szCs w:val="24"/>
        </w:rPr>
      </w:pPr>
      <w:r>
        <w:rPr>
          <w:rFonts w:ascii="Times New Roman" w:hAnsi="Times New Roman" w:cs="Times New Roman"/>
          <w:b/>
          <w:bCs/>
          <w:sz w:val="24"/>
          <w:szCs w:val="24"/>
        </w:rPr>
        <w:t xml:space="preserve">Lead Software Architect: </w:t>
      </w:r>
      <w:r w:rsidRPr="00070F4C">
        <w:rPr>
          <w:rFonts w:ascii="Times New Roman" w:hAnsi="Times New Roman" w:cs="Times New Roman"/>
          <w:sz w:val="24"/>
          <w:szCs w:val="24"/>
        </w:rPr>
        <w:t>Wenjun Zhou</w:t>
      </w:r>
    </w:p>
    <w:p w14:paraId="3471B3DD" w14:textId="26EA914C" w:rsidR="00070F4C" w:rsidRDefault="00070F4C" w:rsidP="00070F4C">
      <w:pPr>
        <w:ind w:left="1440"/>
        <w:rPr>
          <w:rFonts w:ascii="Times New Roman" w:hAnsi="Times New Roman" w:cs="Times New Roman"/>
          <w:b/>
          <w:bCs/>
          <w:sz w:val="24"/>
          <w:szCs w:val="24"/>
        </w:rPr>
      </w:pPr>
      <w:r>
        <w:rPr>
          <w:rFonts w:ascii="Times New Roman" w:hAnsi="Times New Roman" w:cs="Times New Roman"/>
          <w:b/>
          <w:bCs/>
          <w:sz w:val="24"/>
          <w:szCs w:val="24"/>
        </w:rPr>
        <w:t xml:space="preserve">Lead Tester: </w:t>
      </w:r>
      <w:r w:rsidRPr="00070F4C">
        <w:rPr>
          <w:rFonts w:ascii="Times New Roman" w:hAnsi="Times New Roman" w:cs="Times New Roman"/>
          <w:sz w:val="24"/>
          <w:szCs w:val="24"/>
        </w:rPr>
        <w:t>Nick Champagne</w:t>
      </w:r>
    </w:p>
    <w:p w14:paraId="24DB925A" w14:textId="526B6653" w:rsidR="00070F4C" w:rsidRDefault="00070F4C" w:rsidP="00070F4C">
      <w:pPr>
        <w:ind w:left="1440"/>
        <w:rPr>
          <w:rFonts w:ascii="Times New Roman" w:hAnsi="Times New Roman" w:cs="Times New Roman"/>
          <w:b/>
          <w:bCs/>
          <w:sz w:val="24"/>
          <w:szCs w:val="24"/>
        </w:rPr>
      </w:pPr>
      <w:r>
        <w:rPr>
          <w:rFonts w:ascii="Times New Roman" w:hAnsi="Times New Roman" w:cs="Times New Roman"/>
          <w:b/>
          <w:bCs/>
          <w:sz w:val="24"/>
          <w:szCs w:val="24"/>
        </w:rPr>
        <w:t xml:space="preserve">Lead Configuration Manager: </w:t>
      </w:r>
      <w:r w:rsidRPr="00070F4C">
        <w:rPr>
          <w:rFonts w:ascii="Times New Roman" w:hAnsi="Times New Roman" w:cs="Times New Roman"/>
          <w:sz w:val="24"/>
          <w:szCs w:val="24"/>
        </w:rPr>
        <w:t>Keegan Riley</w:t>
      </w:r>
    </w:p>
    <w:p w14:paraId="735D9B4F" w14:textId="6A579D6D" w:rsidR="00070F4C" w:rsidRPr="00070F4C" w:rsidRDefault="00070F4C" w:rsidP="00070F4C">
      <w:pPr>
        <w:ind w:left="1440"/>
        <w:rPr>
          <w:rFonts w:ascii="Times New Roman" w:hAnsi="Times New Roman" w:cs="Times New Roman"/>
          <w:b/>
          <w:bCs/>
          <w:sz w:val="24"/>
          <w:szCs w:val="24"/>
        </w:rPr>
      </w:pPr>
      <w:r>
        <w:rPr>
          <w:rFonts w:ascii="Times New Roman" w:hAnsi="Times New Roman" w:cs="Times New Roman"/>
          <w:b/>
          <w:bCs/>
          <w:sz w:val="24"/>
          <w:szCs w:val="24"/>
        </w:rPr>
        <w:t xml:space="preserve">Lead Quality Manager: </w:t>
      </w:r>
      <w:r w:rsidRPr="00070F4C">
        <w:rPr>
          <w:rFonts w:ascii="Times New Roman" w:hAnsi="Times New Roman" w:cs="Times New Roman"/>
          <w:sz w:val="24"/>
          <w:szCs w:val="24"/>
        </w:rPr>
        <w:t>Tatiana Correia</w:t>
      </w:r>
    </w:p>
    <w:p w14:paraId="28AE91B4" w14:textId="77777777" w:rsidR="00070F4C" w:rsidRPr="00070F4C" w:rsidRDefault="00070F4C" w:rsidP="00070F4C">
      <w:pPr>
        <w:rPr>
          <w:rFonts w:ascii="Times New Roman" w:hAnsi="Times New Roman" w:cs="Times New Roman"/>
          <w:sz w:val="24"/>
          <w:szCs w:val="24"/>
        </w:rPr>
      </w:pPr>
    </w:p>
    <w:p w14:paraId="6639A231" w14:textId="3BD7C6A7" w:rsidR="00070F4C" w:rsidRPr="00A96F04" w:rsidRDefault="00A96F04" w:rsidP="00A96F04">
      <w:pPr>
        <w:pStyle w:val="Heading2"/>
      </w:pPr>
      <w:bookmarkStart w:id="10" w:name="_Toc106553268"/>
      <w:r>
        <w:lastRenderedPageBreak/>
        <w:t xml:space="preserve">2.2 </w:t>
      </w:r>
      <w:r w:rsidR="003C3BA8" w:rsidRPr="00A96F04">
        <w:t>Work Breakdown Structure</w:t>
      </w:r>
      <w:bookmarkEnd w:id="10"/>
    </w:p>
    <w:p w14:paraId="77A4799C" w14:textId="77777777" w:rsidR="00A96F04" w:rsidRPr="00070F4C" w:rsidRDefault="00A96F04" w:rsidP="00A96F04">
      <w:pPr>
        <w:ind w:left="1080"/>
        <w:rPr>
          <w:rFonts w:ascii="Times New Roman" w:hAnsi="Times New Roman" w:cs="Times New Roman"/>
          <w:b/>
          <w:bCs/>
          <w:sz w:val="24"/>
          <w:szCs w:val="24"/>
        </w:rPr>
      </w:pPr>
    </w:p>
    <w:p w14:paraId="0E912540" w14:textId="019C5AB7" w:rsidR="00DF3674" w:rsidRPr="00A84FB6" w:rsidRDefault="00A96F04" w:rsidP="001B5A7A">
      <w:pPr>
        <w:spacing w:after="0"/>
        <w:rPr>
          <w:rFonts w:ascii="Times New Roman" w:hAnsi="Times New Roman" w:cs="Times New Roman"/>
          <w:sz w:val="24"/>
          <w:szCs w:val="24"/>
        </w:rPr>
      </w:pPr>
      <w:r w:rsidRPr="00A96F04">
        <w:rPr>
          <w:rFonts w:ascii="Times New Roman" w:hAnsi="Times New Roman" w:cs="Times New Roman"/>
          <w:noProof/>
          <w:sz w:val="24"/>
          <w:szCs w:val="24"/>
        </w:rPr>
        <w:drawing>
          <wp:inline distT="0" distB="0" distL="0" distR="0" wp14:anchorId="6650C6CA" wp14:editId="6A613A02">
            <wp:extent cx="5943600" cy="3260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60725"/>
                    </a:xfrm>
                    <a:prstGeom prst="rect">
                      <a:avLst/>
                    </a:prstGeom>
                  </pic:spPr>
                </pic:pic>
              </a:graphicData>
            </a:graphic>
          </wp:inline>
        </w:drawing>
      </w:r>
    </w:p>
    <w:p w14:paraId="2EC78C29" w14:textId="26900B35" w:rsidR="003C3BA8" w:rsidRPr="003C3BA8" w:rsidRDefault="003C3BA8" w:rsidP="003C3BA8">
      <w:pPr>
        <w:spacing w:after="0"/>
        <w:jc w:val="center"/>
        <w:rPr>
          <w:rFonts w:ascii="Times New Roman" w:hAnsi="Times New Roman" w:cs="Times New Roman"/>
          <w:sz w:val="20"/>
          <w:szCs w:val="20"/>
        </w:rPr>
      </w:pPr>
      <w:r w:rsidRPr="003C3BA8">
        <w:rPr>
          <w:rFonts w:ascii="Times New Roman" w:hAnsi="Times New Roman" w:cs="Times New Roman"/>
          <w:sz w:val="20"/>
          <w:szCs w:val="20"/>
        </w:rPr>
        <w:t xml:space="preserve">Fig. </w:t>
      </w:r>
      <w:r>
        <w:rPr>
          <w:rFonts w:ascii="Times New Roman" w:hAnsi="Times New Roman" w:cs="Times New Roman"/>
          <w:sz w:val="20"/>
          <w:szCs w:val="20"/>
        </w:rPr>
        <w:t xml:space="preserve">2 WBS </w:t>
      </w:r>
    </w:p>
    <w:p w14:paraId="75A5D7AF" w14:textId="7250C13E" w:rsidR="006D73A9" w:rsidRDefault="006D73A9">
      <w:pPr>
        <w:rPr>
          <w:rFonts w:ascii="Times New Roman" w:hAnsi="Times New Roman" w:cs="Times New Roman"/>
        </w:rPr>
      </w:pPr>
    </w:p>
    <w:p w14:paraId="1F126CD3" w14:textId="2BDC4853" w:rsidR="00DF3674" w:rsidRDefault="00DF3674">
      <w:pPr>
        <w:rPr>
          <w:rFonts w:ascii="Times New Roman" w:hAnsi="Times New Roman" w:cs="Times New Roman"/>
        </w:rPr>
      </w:pPr>
    </w:p>
    <w:p w14:paraId="3CCF5691" w14:textId="7938DE46" w:rsidR="00DB206D" w:rsidRDefault="00DB206D">
      <w:pPr>
        <w:rPr>
          <w:rFonts w:ascii="Times New Roman" w:hAnsi="Times New Roman" w:cs="Times New Roman"/>
        </w:rPr>
      </w:pPr>
    </w:p>
    <w:p w14:paraId="15B42F53" w14:textId="65D5C749" w:rsidR="00DB206D" w:rsidRDefault="00DB206D">
      <w:pPr>
        <w:rPr>
          <w:rFonts w:ascii="Times New Roman" w:hAnsi="Times New Roman" w:cs="Times New Roman"/>
        </w:rPr>
      </w:pPr>
    </w:p>
    <w:p w14:paraId="554B21B9" w14:textId="345837DB" w:rsidR="00DB206D" w:rsidRDefault="00DB206D">
      <w:pPr>
        <w:rPr>
          <w:rFonts w:ascii="Times New Roman" w:hAnsi="Times New Roman" w:cs="Times New Roman"/>
        </w:rPr>
      </w:pPr>
    </w:p>
    <w:p w14:paraId="376392B1" w14:textId="4FCAC644" w:rsidR="00DB206D" w:rsidRDefault="00DB206D">
      <w:pPr>
        <w:rPr>
          <w:rFonts w:ascii="Times New Roman" w:hAnsi="Times New Roman" w:cs="Times New Roman"/>
        </w:rPr>
      </w:pPr>
    </w:p>
    <w:p w14:paraId="312506EE" w14:textId="05DFD553" w:rsidR="00DB206D" w:rsidRDefault="00DB206D">
      <w:pPr>
        <w:rPr>
          <w:rFonts w:ascii="Times New Roman" w:hAnsi="Times New Roman" w:cs="Times New Roman"/>
        </w:rPr>
      </w:pPr>
    </w:p>
    <w:p w14:paraId="77078BE5" w14:textId="2590DE5C" w:rsidR="00DB206D" w:rsidRDefault="00DB206D">
      <w:pPr>
        <w:rPr>
          <w:rFonts w:ascii="Times New Roman" w:hAnsi="Times New Roman" w:cs="Times New Roman"/>
        </w:rPr>
      </w:pPr>
    </w:p>
    <w:p w14:paraId="41AF41B2" w14:textId="48F35D6E" w:rsidR="00DB206D" w:rsidRDefault="00DB206D">
      <w:pPr>
        <w:rPr>
          <w:rFonts w:ascii="Times New Roman" w:hAnsi="Times New Roman" w:cs="Times New Roman"/>
        </w:rPr>
      </w:pPr>
    </w:p>
    <w:p w14:paraId="3B541B21" w14:textId="143DA3AC" w:rsidR="00DB206D" w:rsidRDefault="00DB206D">
      <w:pPr>
        <w:rPr>
          <w:rFonts w:ascii="Times New Roman" w:hAnsi="Times New Roman" w:cs="Times New Roman"/>
        </w:rPr>
      </w:pPr>
    </w:p>
    <w:p w14:paraId="1BBCB5FC" w14:textId="0AD7DDFE" w:rsidR="00DB206D" w:rsidRDefault="00DB206D">
      <w:pPr>
        <w:rPr>
          <w:rFonts w:ascii="Times New Roman" w:hAnsi="Times New Roman" w:cs="Times New Roman"/>
        </w:rPr>
      </w:pPr>
    </w:p>
    <w:p w14:paraId="166C1F42" w14:textId="6120DD6F" w:rsidR="00DB206D" w:rsidRDefault="00DB206D">
      <w:pPr>
        <w:rPr>
          <w:rFonts w:ascii="Times New Roman" w:hAnsi="Times New Roman" w:cs="Times New Roman"/>
        </w:rPr>
      </w:pPr>
    </w:p>
    <w:p w14:paraId="44DBC397" w14:textId="14DC512A" w:rsidR="00DB206D" w:rsidRDefault="00DB206D">
      <w:pPr>
        <w:rPr>
          <w:rFonts w:ascii="Times New Roman" w:hAnsi="Times New Roman" w:cs="Times New Roman"/>
        </w:rPr>
      </w:pPr>
    </w:p>
    <w:p w14:paraId="6322813C" w14:textId="78862076" w:rsidR="00DB206D" w:rsidRDefault="00DB206D">
      <w:pPr>
        <w:rPr>
          <w:rFonts w:ascii="Times New Roman" w:hAnsi="Times New Roman" w:cs="Times New Roman"/>
        </w:rPr>
      </w:pPr>
    </w:p>
    <w:p w14:paraId="4C985A15" w14:textId="77777777" w:rsidR="00DB206D" w:rsidRDefault="00DB206D">
      <w:pPr>
        <w:rPr>
          <w:rFonts w:ascii="Times New Roman" w:hAnsi="Times New Roman" w:cs="Times New Roman"/>
        </w:rPr>
      </w:pPr>
    </w:p>
    <w:p w14:paraId="3E7196E5" w14:textId="70D72D4F" w:rsidR="00DF3674" w:rsidRDefault="00A96F04" w:rsidP="00A96F04">
      <w:pPr>
        <w:pStyle w:val="Heading2"/>
      </w:pPr>
      <w:bookmarkStart w:id="11" w:name="_Toc106553269"/>
      <w:r>
        <w:lastRenderedPageBreak/>
        <w:t xml:space="preserve">2.3 </w:t>
      </w:r>
      <w:r w:rsidR="003C3BA8">
        <w:t>Project Schedule</w:t>
      </w:r>
      <w:bookmarkEnd w:id="11"/>
    </w:p>
    <w:p w14:paraId="204758C4" w14:textId="539FBF3B" w:rsidR="003C3BA8" w:rsidRDefault="003C3BA8" w:rsidP="003C3BA8">
      <w:pPr>
        <w:spacing w:after="240"/>
        <w:rPr>
          <w:rFonts w:ascii="Times New Roman" w:hAnsi="Times New Roman" w:cs="Times New Roman"/>
        </w:rPr>
      </w:pPr>
    </w:p>
    <w:p w14:paraId="32782309" w14:textId="0A1A5937" w:rsidR="006A0B88" w:rsidRDefault="006A0B88" w:rsidP="003C3BA8">
      <w:pPr>
        <w:spacing w:after="240"/>
        <w:rPr>
          <w:rFonts w:ascii="Times New Roman" w:hAnsi="Times New Roman" w:cs="Times New Roman"/>
        </w:rPr>
      </w:pPr>
      <w:r w:rsidRPr="006A0B88">
        <w:rPr>
          <w:rFonts w:ascii="Times New Roman" w:hAnsi="Times New Roman" w:cs="Times New Roman"/>
          <w:noProof/>
        </w:rPr>
        <w:drawing>
          <wp:inline distT="0" distB="0" distL="0" distR="0" wp14:anchorId="2FDD50DF" wp14:editId="55C8D782">
            <wp:extent cx="5943600" cy="34632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63290"/>
                    </a:xfrm>
                    <a:prstGeom prst="rect">
                      <a:avLst/>
                    </a:prstGeom>
                  </pic:spPr>
                </pic:pic>
              </a:graphicData>
            </a:graphic>
          </wp:inline>
        </w:drawing>
      </w:r>
    </w:p>
    <w:p w14:paraId="74264DE3" w14:textId="77777777" w:rsidR="00231779" w:rsidRDefault="00231779" w:rsidP="003C3BA8">
      <w:pPr>
        <w:spacing w:after="240"/>
        <w:rPr>
          <w:rFonts w:ascii="Times New Roman" w:hAnsi="Times New Roman" w:cs="Times New Roman"/>
        </w:rPr>
      </w:pPr>
      <w:r w:rsidRPr="00231779">
        <w:rPr>
          <w:rFonts w:ascii="Times New Roman" w:hAnsi="Times New Roman" w:cs="Times New Roman"/>
          <w:noProof/>
        </w:rPr>
        <w:drawing>
          <wp:inline distT="0" distB="0" distL="0" distR="0" wp14:anchorId="5E70AF43" wp14:editId="4190FEB5">
            <wp:extent cx="5943600" cy="324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44850"/>
                    </a:xfrm>
                    <a:prstGeom prst="rect">
                      <a:avLst/>
                    </a:prstGeom>
                  </pic:spPr>
                </pic:pic>
              </a:graphicData>
            </a:graphic>
          </wp:inline>
        </w:drawing>
      </w:r>
    </w:p>
    <w:p w14:paraId="76FD2A78" w14:textId="5265B436" w:rsidR="003C3BA8" w:rsidRDefault="00231779" w:rsidP="003C3BA8">
      <w:pPr>
        <w:spacing w:after="240"/>
        <w:rPr>
          <w:rFonts w:ascii="Times New Roman" w:hAnsi="Times New Roman" w:cs="Times New Roman"/>
        </w:rPr>
      </w:pPr>
      <w:r w:rsidRPr="00231779">
        <w:rPr>
          <w:rFonts w:ascii="Times New Roman" w:hAnsi="Times New Roman" w:cs="Times New Roman"/>
          <w:noProof/>
        </w:rPr>
        <w:lastRenderedPageBreak/>
        <w:drawing>
          <wp:inline distT="0" distB="0" distL="0" distR="0" wp14:anchorId="22BF67BE" wp14:editId="2C586C41">
            <wp:extent cx="5943600" cy="2179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79955"/>
                    </a:xfrm>
                    <a:prstGeom prst="rect">
                      <a:avLst/>
                    </a:prstGeom>
                  </pic:spPr>
                </pic:pic>
              </a:graphicData>
            </a:graphic>
          </wp:inline>
        </w:drawing>
      </w:r>
    </w:p>
    <w:p w14:paraId="5259E064" w14:textId="2BBFAA52" w:rsidR="003C3BA8" w:rsidRPr="00231779" w:rsidRDefault="003C3BA8" w:rsidP="00231779">
      <w:pPr>
        <w:spacing w:after="240"/>
        <w:jc w:val="center"/>
        <w:rPr>
          <w:rFonts w:ascii="Times New Roman" w:hAnsi="Times New Roman" w:cs="Times New Roman"/>
          <w:sz w:val="20"/>
          <w:szCs w:val="20"/>
        </w:rPr>
      </w:pPr>
      <w:r w:rsidRPr="00231779">
        <w:rPr>
          <w:rFonts w:ascii="Times New Roman" w:hAnsi="Times New Roman" w:cs="Times New Roman"/>
          <w:sz w:val="20"/>
          <w:szCs w:val="20"/>
        </w:rPr>
        <w:t xml:space="preserve">Fig. </w:t>
      </w:r>
      <w:r w:rsidR="00231779" w:rsidRPr="00231779">
        <w:rPr>
          <w:rFonts w:ascii="Times New Roman" w:hAnsi="Times New Roman" w:cs="Times New Roman"/>
          <w:sz w:val="20"/>
          <w:szCs w:val="20"/>
        </w:rPr>
        <w:t>3</w:t>
      </w:r>
      <w:r w:rsidRPr="00231779">
        <w:rPr>
          <w:rFonts w:ascii="Times New Roman" w:hAnsi="Times New Roman" w:cs="Times New Roman"/>
          <w:sz w:val="20"/>
          <w:szCs w:val="20"/>
        </w:rPr>
        <w:t xml:space="preserve"> </w:t>
      </w:r>
      <w:r w:rsidR="00231779" w:rsidRPr="00231779">
        <w:rPr>
          <w:rFonts w:ascii="Times New Roman" w:hAnsi="Times New Roman" w:cs="Times New Roman"/>
          <w:sz w:val="20"/>
          <w:szCs w:val="20"/>
        </w:rPr>
        <w:t>Schedule</w:t>
      </w:r>
    </w:p>
    <w:p w14:paraId="4D2080F6" w14:textId="77777777" w:rsidR="004212FC" w:rsidRDefault="004212FC" w:rsidP="004212FC">
      <w:pPr>
        <w:pStyle w:val="Heading1"/>
        <w:spacing w:before="120"/>
        <w:ind w:left="360"/>
      </w:pPr>
    </w:p>
    <w:p w14:paraId="400C2BB4" w14:textId="592B9EA6" w:rsidR="00DF3674" w:rsidRDefault="003C3BA8" w:rsidP="00A96F04">
      <w:pPr>
        <w:pStyle w:val="Heading1"/>
        <w:numPr>
          <w:ilvl w:val="0"/>
          <w:numId w:val="13"/>
        </w:numPr>
        <w:spacing w:before="120"/>
        <w:ind w:left="270"/>
      </w:pPr>
      <w:bookmarkStart w:id="12" w:name="_Toc106553270"/>
      <w:r>
        <w:t>Risk Assessment Plan</w:t>
      </w:r>
      <w:bookmarkEnd w:id="12"/>
    </w:p>
    <w:p w14:paraId="2DF57E12" w14:textId="51CDFD76" w:rsidR="00DF3674" w:rsidRDefault="00DF3674" w:rsidP="00DF3674">
      <w:pPr>
        <w:spacing w:after="0"/>
        <w:rPr>
          <w:rFonts w:ascii="Times New Roman" w:hAnsi="Times New Roman" w:cs="Times New Roman"/>
          <w:sz w:val="24"/>
          <w:szCs w:val="24"/>
        </w:rPr>
      </w:pPr>
    </w:p>
    <w:p w14:paraId="3DF23EAC" w14:textId="01EF757B" w:rsidR="00DF3674" w:rsidRDefault="00DB206D" w:rsidP="00DF3674">
      <w:pPr>
        <w:rPr>
          <w:rFonts w:ascii="Times New Roman" w:hAnsi="Times New Roman" w:cs="Times New Roman"/>
        </w:rPr>
      </w:pPr>
      <w:r>
        <w:rPr>
          <w:rFonts w:ascii="Times New Roman" w:hAnsi="Times New Roman" w:cs="Times New Roman"/>
        </w:rPr>
        <w:t xml:space="preserve">The main risk for this project is </w:t>
      </w:r>
      <w:r w:rsidR="00704058">
        <w:rPr>
          <w:rFonts w:ascii="Times New Roman" w:hAnsi="Times New Roman" w:cs="Times New Roman"/>
        </w:rPr>
        <w:t>schedule risk</w:t>
      </w:r>
      <w:r>
        <w:rPr>
          <w:rFonts w:ascii="Times New Roman" w:hAnsi="Times New Roman" w:cs="Times New Roman"/>
        </w:rPr>
        <w:t>. Schedule risk is caused by inadequate estimates, inaccurate assumptions, delay in activities caused either by a team member assigned to other projects, personal emergencies or by a delay in a predecessor activity. Schedule risk mitigation consists in periodic meetings to monitor and control the schedule and assignment of more than one team member to critical tasks.</w:t>
      </w:r>
    </w:p>
    <w:p w14:paraId="2259505A" w14:textId="77777777" w:rsidR="00DF3674" w:rsidRDefault="00DF3674">
      <w:pPr>
        <w:rPr>
          <w:rFonts w:ascii="Times New Roman" w:hAnsi="Times New Roman" w:cs="Times New Roman"/>
        </w:rPr>
      </w:pPr>
    </w:p>
    <w:p w14:paraId="36D9858E" w14:textId="4F32942A" w:rsidR="003C3BA8" w:rsidRDefault="003C3BA8" w:rsidP="00A96F04">
      <w:pPr>
        <w:pStyle w:val="Heading1"/>
        <w:numPr>
          <w:ilvl w:val="0"/>
          <w:numId w:val="14"/>
        </w:numPr>
        <w:spacing w:before="120"/>
      </w:pPr>
      <w:bookmarkStart w:id="13" w:name="_Toc106553271"/>
      <w:r>
        <w:t>Quality Plan</w:t>
      </w:r>
      <w:bookmarkEnd w:id="13"/>
    </w:p>
    <w:p w14:paraId="721C213E" w14:textId="423AB729" w:rsidR="003C3BA8" w:rsidRDefault="003C3BA8" w:rsidP="003C3BA8"/>
    <w:p w14:paraId="61917E14" w14:textId="0269FC95" w:rsidR="003C3BA8" w:rsidRDefault="003C3BA8" w:rsidP="003C3BA8">
      <w:pPr>
        <w:rPr>
          <w:rFonts w:ascii="Times New Roman" w:hAnsi="Times New Roman" w:cs="Times New Roman"/>
        </w:rPr>
      </w:pPr>
      <w:r>
        <w:rPr>
          <w:rFonts w:ascii="Times New Roman" w:hAnsi="Times New Roman" w:cs="Times New Roman"/>
        </w:rPr>
        <w:t xml:space="preserve">Quality assurance processes will consist of reviews, dynamic </w:t>
      </w:r>
      <w:proofErr w:type="gramStart"/>
      <w:r>
        <w:rPr>
          <w:rFonts w:ascii="Times New Roman" w:hAnsi="Times New Roman" w:cs="Times New Roman"/>
        </w:rPr>
        <w:t>tests</w:t>
      </w:r>
      <w:proofErr w:type="gramEnd"/>
      <w:r>
        <w:rPr>
          <w:rFonts w:ascii="Times New Roman" w:hAnsi="Times New Roman" w:cs="Times New Roman"/>
        </w:rPr>
        <w:t xml:space="preserve"> and configuration control. Reviews will be conducted by </w:t>
      </w:r>
      <w:r w:rsidR="00DB206D">
        <w:rPr>
          <w:rFonts w:ascii="Times New Roman" w:hAnsi="Times New Roman" w:cs="Times New Roman"/>
        </w:rPr>
        <w:t>independent reviewers</w:t>
      </w:r>
      <w:r>
        <w:rPr>
          <w:rFonts w:ascii="Times New Roman" w:hAnsi="Times New Roman" w:cs="Times New Roman"/>
        </w:rPr>
        <w:t>.</w:t>
      </w:r>
    </w:p>
    <w:p w14:paraId="4B643E7A" w14:textId="6D4C1666" w:rsidR="003C3BA8" w:rsidRDefault="003C3BA8" w:rsidP="003C3BA8">
      <w:pPr>
        <w:rPr>
          <w:rFonts w:ascii="Times New Roman" w:hAnsi="Times New Roman" w:cs="Times New Roman"/>
        </w:rPr>
      </w:pPr>
      <w:r>
        <w:rPr>
          <w:rFonts w:ascii="Times New Roman" w:hAnsi="Times New Roman" w:cs="Times New Roman"/>
        </w:rPr>
        <w:t>Software Requirements shall be reviewed according to the following criteria:</w:t>
      </w:r>
    </w:p>
    <w:p w14:paraId="1B042DA2" w14:textId="0A731764" w:rsidR="003C3BA8" w:rsidRPr="003C3BA8" w:rsidRDefault="00387D77" w:rsidP="003C3BA8">
      <w:pPr>
        <w:pStyle w:val="ListParagraph"/>
        <w:numPr>
          <w:ilvl w:val="0"/>
          <w:numId w:val="9"/>
        </w:numPr>
        <w:rPr>
          <w:rFonts w:ascii="Times New Roman" w:hAnsi="Times New Roman" w:cs="Times New Roman"/>
        </w:rPr>
      </w:pPr>
      <w:r>
        <w:rPr>
          <w:rFonts w:ascii="Times New Roman" w:hAnsi="Times New Roman" w:cs="Times New Roman"/>
        </w:rPr>
        <w:t>U</w:t>
      </w:r>
      <w:r w:rsidR="003C3BA8" w:rsidRPr="003C3BA8">
        <w:rPr>
          <w:rFonts w:ascii="Times New Roman" w:hAnsi="Times New Roman" w:cs="Times New Roman"/>
        </w:rPr>
        <w:t>nambiguous</w:t>
      </w:r>
    </w:p>
    <w:p w14:paraId="5CE67541" w14:textId="68C54D64" w:rsidR="003C3BA8" w:rsidRPr="003C3BA8" w:rsidRDefault="00387D77" w:rsidP="003C3BA8">
      <w:pPr>
        <w:pStyle w:val="ListParagraph"/>
        <w:numPr>
          <w:ilvl w:val="0"/>
          <w:numId w:val="9"/>
        </w:numPr>
        <w:rPr>
          <w:rFonts w:ascii="Times New Roman" w:hAnsi="Times New Roman" w:cs="Times New Roman"/>
        </w:rPr>
      </w:pPr>
      <w:r>
        <w:rPr>
          <w:rFonts w:ascii="Times New Roman" w:hAnsi="Times New Roman" w:cs="Times New Roman"/>
        </w:rPr>
        <w:t>T</w:t>
      </w:r>
      <w:r w:rsidR="003C3BA8" w:rsidRPr="003C3BA8">
        <w:rPr>
          <w:rFonts w:ascii="Times New Roman" w:hAnsi="Times New Roman" w:cs="Times New Roman"/>
        </w:rPr>
        <w:t>estable</w:t>
      </w:r>
    </w:p>
    <w:p w14:paraId="5247F00F" w14:textId="76A22BAF" w:rsidR="003C3BA8" w:rsidRPr="003C3BA8" w:rsidRDefault="00387D77" w:rsidP="003C3BA8">
      <w:pPr>
        <w:pStyle w:val="ListParagraph"/>
        <w:numPr>
          <w:ilvl w:val="0"/>
          <w:numId w:val="9"/>
        </w:numPr>
        <w:rPr>
          <w:rFonts w:ascii="Times New Roman" w:hAnsi="Times New Roman" w:cs="Times New Roman"/>
        </w:rPr>
      </w:pPr>
      <w:r>
        <w:rPr>
          <w:rFonts w:ascii="Times New Roman" w:hAnsi="Times New Roman" w:cs="Times New Roman"/>
        </w:rPr>
        <w:t>C</w:t>
      </w:r>
      <w:r w:rsidR="003C3BA8" w:rsidRPr="003C3BA8">
        <w:rPr>
          <w:rFonts w:ascii="Times New Roman" w:hAnsi="Times New Roman" w:cs="Times New Roman"/>
        </w:rPr>
        <w:t>omplete</w:t>
      </w:r>
    </w:p>
    <w:p w14:paraId="067151DE" w14:textId="3FFB9024" w:rsidR="003C3BA8" w:rsidRDefault="00387D77" w:rsidP="003C3BA8">
      <w:pPr>
        <w:pStyle w:val="ListParagraph"/>
        <w:numPr>
          <w:ilvl w:val="0"/>
          <w:numId w:val="9"/>
        </w:numPr>
        <w:rPr>
          <w:rFonts w:ascii="Times New Roman" w:hAnsi="Times New Roman" w:cs="Times New Roman"/>
        </w:rPr>
      </w:pPr>
      <w:r>
        <w:rPr>
          <w:rFonts w:ascii="Times New Roman" w:hAnsi="Times New Roman" w:cs="Times New Roman"/>
        </w:rPr>
        <w:t>C</w:t>
      </w:r>
      <w:r w:rsidR="003C3BA8" w:rsidRPr="003C3BA8">
        <w:rPr>
          <w:rFonts w:ascii="Times New Roman" w:hAnsi="Times New Roman" w:cs="Times New Roman"/>
        </w:rPr>
        <w:t>onsistent with other requirements</w:t>
      </w:r>
    </w:p>
    <w:p w14:paraId="13B6478D" w14:textId="717CB1EF" w:rsidR="00231779" w:rsidRDefault="00231779" w:rsidP="00231779">
      <w:pPr>
        <w:rPr>
          <w:rFonts w:ascii="Times New Roman" w:hAnsi="Times New Roman" w:cs="Times New Roman"/>
        </w:rPr>
      </w:pPr>
      <w:r>
        <w:rPr>
          <w:rFonts w:ascii="Times New Roman" w:hAnsi="Times New Roman" w:cs="Times New Roman"/>
        </w:rPr>
        <w:t>Software Design Document shall be reviewed according to the following criteria:</w:t>
      </w:r>
    </w:p>
    <w:p w14:paraId="57C3048D" w14:textId="08D07A10" w:rsidR="00231779" w:rsidRPr="00387D77" w:rsidRDefault="00387D77" w:rsidP="00387D77">
      <w:pPr>
        <w:pStyle w:val="ListParagraph"/>
        <w:numPr>
          <w:ilvl w:val="0"/>
          <w:numId w:val="10"/>
        </w:numPr>
        <w:rPr>
          <w:rFonts w:ascii="Times New Roman" w:hAnsi="Times New Roman" w:cs="Times New Roman"/>
        </w:rPr>
      </w:pPr>
      <w:r>
        <w:rPr>
          <w:rFonts w:ascii="Times New Roman" w:hAnsi="Times New Roman" w:cs="Times New Roman"/>
        </w:rPr>
        <w:t>Modularity</w:t>
      </w:r>
    </w:p>
    <w:p w14:paraId="6E7828B1" w14:textId="773A55C4" w:rsidR="00231779" w:rsidRPr="00387D77" w:rsidRDefault="00231779" w:rsidP="00387D77">
      <w:pPr>
        <w:pStyle w:val="ListParagraph"/>
        <w:numPr>
          <w:ilvl w:val="0"/>
          <w:numId w:val="10"/>
        </w:numPr>
        <w:rPr>
          <w:rFonts w:ascii="Times New Roman" w:hAnsi="Times New Roman" w:cs="Times New Roman"/>
        </w:rPr>
      </w:pPr>
      <w:r w:rsidRPr="00387D77">
        <w:rPr>
          <w:rFonts w:ascii="Times New Roman" w:hAnsi="Times New Roman" w:cs="Times New Roman"/>
        </w:rPr>
        <w:t>Low coupling</w:t>
      </w:r>
    </w:p>
    <w:p w14:paraId="13F9438E" w14:textId="5A2EF1F3" w:rsidR="00231779" w:rsidRPr="00387D77" w:rsidRDefault="00231779" w:rsidP="00387D77">
      <w:pPr>
        <w:pStyle w:val="ListParagraph"/>
        <w:numPr>
          <w:ilvl w:val="0"/>
          <w:numId w:val="10"/>
        </w:numPr>
        <w:rPr>
          <w:rFonts w:ascii="Times New Roman" w:hAnsi="Times New Roman" w:cs="Times New Roman"/>
        </w:rPr>
      </w:pPr>
      <w:r w:rsidRPr="00387D77">
        <w:rPr>
          <w:rFonts w:ascii="Times New Roman" w:hAnsi="Times New Roman" w:cs="Times New Roman"/>
        </w:rPr>
        <w:t>High cohesion</w:t>
      </w:r>
    </w:p>
    <w:p w14:paraId="5604E831" w14:textId="30D599EF" w:rsidR="00231779" w:rsidRDefault="00387D77" w:rsidP="00387D77">
      <w:pPr>
        <w:pStyle w:val="ListParagraph"/>
        <w:numPr>
          <w:ilvl w:val="0"/>
          <w:numId w:val="10"/>
        </w:numPr>
        <w:rPr>
          <w:rFonts w:ascii="Times New Roman" w:hAnsi="Times New Roman" w:cs="Times New Roman"/>
        </w:rPr>
      </w:pPr>
      <w:r w:rsidRPr="00387D77">
        <w:rPr>
          <w:rFonts w:ascii="Times New Roman" w:hAnsi="Times New Roman" w:cs="Times New Roman"/>
        </w:rPr>
        <w:t>Encapsulation</w:t>
      </w:r>
    </w:p>
    <w:p w14:paraId="261BA793" w14:textId="665EFFC0" w:rsidR="00704058" w:rsidRDefault="00704058" w:rsidP="00387D77">
      <w:pPr>
        <w:rPr>
          <w:rFonts w:ascii="Times New Roman" w:hAnsi="Times New Roman" w:cs="Times New Roman"/>
        </w:rPr>
      </w:pPr>
      <w:commentRangeStart w:id="14"/>
      <w:r>
        <w:rPr>
          <w:rFonts w:ascii="Times New Roman" w:hAnsi="Times New Roman" w:cs="Times New Roman"/>
        </w:rPr>
        <w:t>Team will adopt the following coding standard:</w:t>
      </w:r>
      <w:commentRangeEnd w:id="14"/>
      <w:r w:rsidR="003F6346">
        <w:rPr>
          <w:rStyle w:val="CommentReference"/>
        </w:rPr>
        <w:commentReference w:id="14"/>
      </w:r>
    </w:p>
    <w:p w14:paraId="0D7F2C09" w14:textId="248BE6A2" w:rsidR="00387D77" w:rsidRDefault="00387D77" w:rsidP="00387D77">
      <w:pPr>
        <w:rPr>
          <w:rFonts w:ascii="Times New Roman" w:hAnsi="Times New Roman" w:cs="Times New Roman"/>
        </w:rPr>
      </w:pPr>
      <w:r>
        <w:rPr>
          <w:rFonts w:ascii="Times New Roman" w:hAnsi="Times New Roman" w:cs="Times New Roman"/>
        </w:rPr>
        <w:t>Software code will be tested dynamically, per below test plan.</w:t>
      </w:r>
    </w:p>
    <w:p w14:paraId="4A5087C4" w14:textId="64AF1BF9" w:rsidR="00387D77" w:rsidRPr="00387D77" w:rsidRDefault="00387D77" w:rsidP="00387D77">
      <w:pPr>
        <w:rPr>
          <w:rFonts w:ascii="Times New Roman" w:hAnsi="Times New Roman" w:cs="Times New Roman"/>
        </w:rPr>
      </w:pPr>
      <w:r>
        <w:rPr>
          <w:rFonts w:ascii="Times New Roman" w:hAnsi="Times New Roman" w:cs="Times New Roman"/>
        </w:rPr>
        <w:lastRenderedPageBreak/>
        <w:t>Integrity of builds and baselines will be maintained per below configuration management plan.</w:t>
      </w:r>
    </w:p>
    <w:p w14:paraId="583B28B8" w14:textId="77777777" w:rsidR="003C3BA8" w:rsidRPr="003C3BA8" w:rsidRDefault="003C3BA8" w:rsidP="003C3BA8">
      <w:pPr>
        <w:rPr>
          <w:rFonts w:ascii="Times New Roman" w:hAnsi="Times New Roman" w:cs="Times New Roman"/>
        </w:rPr>
      </w:pPr>
    </w:p>
    <w:p w14:paraId="08984AFA" w14:textId="77777777" w:rsidR="00A96157" w:rsidRPr="00D91ACC" w:rsidRDefault="00A96157" w:rsidP="00A96157">
      <w:pPr>
        <w:pStyle w:val="Heading2"/>
        <w:spacing w:before="0" w:after="120" w:line="240" w:lineRule="auto"/>
      </w:pPr>
      <w:bookmarkStart w:id="15" w:name="_Toc106479404"/>
      <w:bookmarkStart w:id="16" w:name="_Toc106479585"/>
      <w:bookmarkStart w:id="17" w:name="_Toc106553272"/>
      <w:r w:rsidRPr="00D91ACC">
        <w:t xml:space="preserve">4.1 Test </w:t>
      </w:r>
      <w:commentRangeStart w:id="18"/>
      <w:commentRangeStart w:id="19"/>
      <w:r w:rsidRPr="00D91ACC">
        <w:t>Plan</w:t>
      </w:r>
      <w:commentRangeEnd w:id="18"/>
      <w:r w:rsidRPr="00D91ACC">
        <w:rPr>
          <w:rStyle w:val="CommentReference"/>
          <w:rFonts w:eastAsiaTheme="minorHAnsi"/>
          <w:b w:val="0"/>
          <w:bCs w:val="0"/>
          <w:sz w:val="24"/>
          <w:szCs w:val="24"/>
        </w:rPr>
        <w:commentReference w:id="18"/>
      </w:r>
      <w:commentRangeEnd w:id="19"/>
      <w:r w:rsidRPr="00D91ACC">
        <w:rPr>
          <w:rStyle w:val="CommentReference"/>
          <w:rFonts w:eastAsiaTheme="minorHAnsi"/>
          <w:b w:val="0"/>
          <w:bCs w:val="0"/>
          <w:sz w:val="24"/>
          <w:szCs w:val="24"/>
        </w:rPr>
        <w:commentReference w:id="19"/>
      </w:r>
      <w:bookmarkEnd w:id="15"/>
      <w:bookmarkEnd w:id="16"/>
      <w:bookmarkEnd w:id="17"/>
    </w:p>
    <w:p w14:paraId="5580FC43" w14:textId="77777777" w:rsidR="00A96157" w:rsidRPr="00D91ACC" w:rsidRDefault="00A96157" w:rsidP="00A96157">
      <w:pPr>
        <w:spacing w:after="120" w:line="240" w:lineRule="auto"/>
        <w:rPr>
          <w:rFonts w:ascii="Times New Roman" w:hAnsi="Times New Roman" w:cs="Times New Roman"/>
          <w:sz w:val="24"/>
          <w:szCs w:val="24"/>
        </w:rPr>
      </w:pPr>
    </w:p>
    <w:p w14:paraId="505A6CF5" w14:textId="77777777" w:rsidR="00A96157" w:rsidRPr="009D6248" w:rsidRDefault="00A96157" w:rsidP="00A96157">
      <w:pPr>
        <w:pStyle w:val="Heading3"/>
        <w:spacing w:before="0" w:after="120" w:line="240" w:lineRule="auto"/>
        <w:ind w:left="360" w:firstLine="360"/>
        <w:rPr>
          <w:rFonts w:ascii="Times New Roman" w:hAnsi="Times New Roman" w:cs="Times New Roman"/>
          <w:b/>
          <w:bCs/>
          <w:color w:val="auto"/>
        </w:rPr>
      </w:pPr>
      <w:bookmarkStart w:id="20" w:name="_Toc456598587"/>
      <w:bookmarkStart w:id="21" w:name="_Toc456600918"/>
      <w:bookmarkStart w:id="22" w:name="_Toc494193640"/>
      <w:bookmarkStart w:id="23" w:name="_Toc185241524"/>
      <w:bookmarkStart w:id="24" w:name="_Toc106477032"/>
      <w:bookmarkStart w:id="25" w:name="_Toc106479405"/>
      <w:bookmarkStart w:id="26" w:name="_Toc106479586"/>
      <w:bookmarkStart w:id="27" w:name="_Toc106553273"/>
      <w:r w:rsidRPr="009D6248">
        <w:rPr>
          <w:rFonts w:ascii="Times New Roman" w:hAnsi="Times New Roman" w:cs="Times New Roman"/>
          <w:b/>
          <w:bCs/>
          <w:color w:val="auto"/>
        </w:rPr>
        <w:t>4.1.1 P</w:t>
      </w:r>
      <w:bookmarkEnd w:id="20"/>
      <w:bookmarkEnd w:id="21"/>
      <w:bookmarkEnd w:id="22"/>
      <w:r w:rsidRPr="009D6248">
        <w:rPr>
          <w:rFonts w:ascii="Times New Roman" w:hAnsi="Times New Roman" w:cs="Times New Roman"/>
          <w:b/>
          <w:bCs/>
          <w:color w:val="auto"/>
        </w:rPr>
        <w:t xml:space="preserve">urpose </w:t>
      </w:r>
      <w:bookmarkEnd w:id="23"/>
      <w:r w:rsidRPr="009D6248">
        <w:rPr>
          <w:rFonts w:ascii="Times New Roman" w:hAnsi="Times New Roman" w:cs="Times New Roman"/>
          <w:b/>
          <w:bCs/>
          <w:color w:val="auto"/>
        </w:rPr>
        <w:t>of Test Plan</w:t>
      </w:r>
      <w:bookmarkEnd w:id="24"/>
      <w:bookmarkEnd w:id="25"/>
      <w:bookmarkEnd w:id="26"/>
      <w:bookmarkEnd w:id="27"/>
    </w:p>
    <w:p w14:paraId="3812CBF2" w14:textId="77777777" w:rsidR="00A96157" w:rsidRDefault="00A96157" w:rsidP="00A96157">
      <w:pPr>
        <w:pStyle w:val="BodyText"/>
        <w:spacing w:before="0"/>
        <w:ind w:left="720"/>
      </w:pPr>
      <w:bookmarkStart w:id="28" w:name="OLE_LINK1"/>
      <w:bookmarkStart w:id="29" w:name="OLE_LINK2"/>
      <w:r w:rsidRPr="00D91ACC">
        <w:t>This software test plan outlines testing order, goals, and responsibilities in accordance with well-defined project requirements.</w:t>
      </w:r>
    </w:p>
    <w:p w14:paraId="4426CDB1" w14:textId="77777777" w:rsidR="00A96157" w:rsidRPr="00D91ACC" w:rsidRDefault="00A96157" w:rsidP="00A96157">
      <w:pPr>
        <w:pStyle w:val="BodyText"/>
        <w:spacing w:before="0"/>
        <w:ind w:left="720"/>
      </w:pPr>
    </w:p>
    <w:p w14:paraId="1FADE3C8" w14:textId="77777777" w:rsidR="00A96157" w:rsidRPr="009D6248" w:rsidRDefault="00A96157" w:rsidP="00A96157">
      <w:pPr>
        <w:pStyle w:val="Heading3"/>
        <w:spacing w:before="0" w:after="120" w:line="240" w:lineRule="auto"/>
        <w:ind w:left="720"/>
        <w:rPr>
          <w:rFonts w:ascii="Times New Roman" w:hAnsi="Times New Roman" w:cs="Times New Roman"/>
          <w:b/>
          <w:bCs/>
          <w:color w:val="auto"/>
        </w:rPr>
      </w:pPr>
      <w:bookmarkStart w:id="30" w:name="_Toc106477033"/>
      <w:bookmarkStart w:id="31" w:name="_Toc106479406"/>
      <w:bookmarkStart w:id="32" w:name="_Toc106479587"/>
      <w:bookmarkStart w:id="33" w:name="_Toc106553274"/>
      <w:r w:rsidRPr="009D6248">
        <w:rPr>
          <w:rFonts w:ascii="Times New Roman" w:hAnsi="Times New Roman" w:cs="Times New Roman"/>
          <w:b/>
          <w:bCs/>
          <w:color w:val="auto"/>
        </w:rPr>
        <w:t>4.1.2 Test Risks</w:t>
      </w:r>
      <w:bookmarkEnd w:id="30"/>
      <w:bookmarkEnd w:id="31"/>
      <w:bookmarkEnd w:id="32"/>
      <w:bookmarkEnd w:id="33"/>
    </w:p>
    <w:p w14:paraId="6D083962" w14:textId="77777777" w:rsidR="00A96157" w:rsidRDefault="00A96157" w:rsidP="00A96157">
      <w:pPr>
        <w:pStyle w:val="BodyText"/>
        <w:spacing w:before="0"/>
        <w:ind w:left="720"/>
      </w:pPr>
      <w:r w:rsidRPr="00D91ACC">
        <w:t>The primary testing risk is delay of project milestones and deliverables, which is possible in two ways.  The first is the risk of over testing or going beyond the reasonable amount of testing required to verify software behavior.  The second is delayed identification of problems and faults that might slow the software development lifecycle (SDLC).</w:t>
      </w:r>
    </w:p>
    <w:p w14:paraId="6F8E5A9C" w14:textId="77777777" w:rsidR="00A96157" w:rsidRPr="00D91ACC" w:rsidRDefault="00A96157" w:rsidP="00A96157">
      <w:pPr>
        <w:pStyle w:val="BodyText"/>
        <w:spacing w:before="0"/>
        <w:ind w:left="720"/>
      </w:pPr>
    </w:p>
    <w:p w14:paraId="4337162C" w14:textId="77777777" w:rsidR="00A96157" w:rsidRPr="009D6248" w:rsidRDefault="00A96157" w:rsidP="00A96157">
      <w:pPr>
        <w:pStyle w:val="Heading3"/>
        <w:spacing w:before="0" w:after="120" w:line="240" w:lineRule="auto"/>
        <w:ind w:left="720"/>
        <w:rPr>
          <w:rFonts w:ascii="Times New Roman" w:hAnsi="Times New Roman" w:cs="Times New Roman"/>
          <w:b/>
          <w:bCs/>
          <w:color w:val="auto"/>
        </w:rPr>
      </w:pPr>
      <w:bookmarkStart w:id="34" w:name="_Toc106477034"/>
      <w:bookmarkStart w:id="35" w:name="_Toc106479407"/>
      <w:bookmarkStart w:id="36" w:name="_Toc106479588"/>
      <w:bookmarkStart w:id="37" w:name="_Toc106553275"/>
      <w:r w:rsidRPr="009D6248">
        <w:rPr>
          <w:rFonts w:ascii="Times New Roman" w:hAnsi="Times New Roman" w:cs="Times New Roman"/>
          <w:b/>
          <w:bCs/>
          <w:color w:val="auto"/>
        </w:rPr>
        <w:t>4.1.3 Test Methodology</w:t>
      </w:r>
      <w:bookmarkEnd w:id="34"/>
      <w:bookmarkEnd w:id="35"/>
      <w:bookmarkEnd w:id="36"/>
      <w:bookmarkEnd w:id="37"/>
    </w:p>
    <w:p w14:paraId="335A676F" w14:textId="77777777" w:rsidR="00A96157" w:rsidRPr="00D91ACC" w:rsidRDefault="00A96157" w:rsidP="00A96157">
      <w:pPr>
        <w:pStyle w:val="BodyText"/>
        <w:spacing w:before="0"/>
        <w:ind w:left="720"/>
      </w:pPr>
      <w:r w:rsidRPr="00D91ACC">
        <w:t xml:space="preserve">The Retro Robot team SDLC for the Wheel of Jeopardy project will be </w:t>
      </w:r>
      <w:r>
        <w:t>incremental</w:t>
      </w:r>
      <w:r w:rsidRPr="00D91ACC">
        <w:t>, and the testing technique will be specifications-based.  A finite number of test cases will be selected to verify software behavior.  Software testing will occur throughout the SDLC and will be refined throughout as well.  Periodic reports will be provided to programmers to aid in identifying and preventing problems and faults.</w:t>
      </w:r>
    </w:p>
    <w:p w14:paraId="2E3ED1CF" w14:textId="77777777" w:rsidR="00A96157" w:rsidRDefault="00A96157" w:rsidP="00A96157">
      <w:pPr>
        <w:pStyle w:val="BodyText"/>
        <w:spacing w:before="0"/>
        <w:ind w:left="720"/>
      </w:pPr>
      <w:r w:rsidRPr="00D91ACC">
        <w:t xml:space="preserve">For the categories listed below, no items will be excluded from testing.  The Retro Robots team will be responsible for testing the Wheel of Jeopardy software prior to delivery, and the effort will be led by Nick Champagne, Lead Tester.  If the team does not select anyone else (or no one else volunteers) to perform testing, the responsibility falls to Nick Champagne, Lead Tester. </w:t>
      </w:r>
    </w:p>
    <w:p w14:paraId="3B03CCCA" w14:textId="77777777" w:rsidR="00A96157" w:rsidRPr="00D91ACC" w:rsidRDefault="00A96157" w:rsidP="00A96157">
      <w:pPr>
        <w:pStyle w:val="BodyText"/>
        <w:spacing w:before="0"/>
        <w:ind w:left="720"/>
      </w:pPr>
    </w:p>
    <w:p w14:paraId="1BD42C04" w14:textId="77777777" w:rsidR="00A96157" w:rsidRPr="009D6248" w:rsidRDefault="00A96157" w:rsidP="00A96157">
      <w:pPr>
        <w:pStyle w:val="Heading3"/>
        <w:spacing w:before="0" w:after="120" w:line="240" w:lineRule="auto"/>
        <w:ind w:left="720"/>
        <w:rPr>
          <w:rFonts w:ascii="Times New Roman" w:hAnsi="Times New Roman" w:cs="Times New Roman"/>
          <w:b/>
          <w:bCs/>
          <w:color w:val="auto"/>
        </w:rPr>
      </w:pPr>
      <w:bookmarkStart w:id="38" w:name="_Toc106477035"/>
      <w:bookmarkStart w:id="39" w:name="_Toc106479408"/>
      <w:bookmarkStart w:id="40" w:name="_Toc106479589"/>
      <w:bookmarkStart w:id="41" w:name="_Toc106553276"/>
      <w:r w:rsidRPr="009D6248">
        <w:rPr>
          <w:rFonts w:ascii="Times New Roman" w:hAnsi="Times New Roman" w:cs="Times New Roman"/>
          <w:b/>
          <w:bCs/>
          <w:color w:val="auto"/>
        </w:rPr>
        <w:t>4.1.4 Test Deliverables</w:t>
      </w:r>
      <w:bookmarkEnd w:id="38"/>
      <w:bookmarkEnd w:id="39"/>
      <w:bookmarkEnd w:id="40"/>
      <w:bookmarkEnd w:id="41"/>
    </w:p>
    <w:p w14:paraId="35A945A2" w14:textId="77777777" w:rsidR="00A96157" w:rsidRPr="00D91ACC" w:rsidRDefault="00A96157" w:rsidP="00A96157">
      <w:pPr>
        <w:pStyle w:val="InfoBlue"/>
        <w:spacing w:line="240" w:lineRule="auto"/>
        <w:ind w:left="720"/>
        <w:rPr>
          <w:i w:val="0"/>
          <w:iCs/>
          <w:color w:val="auto"/>
          <w:szCs w:val="24"/>
        </w:rPr>
      </w:pPr>
      <w:r w:rsidRPr="00D91ACC">
        <w:rPr>
          <w:i w:val="0"/>
          <w:iCs/>
          <w:color w:val="auto"/>
          <w:szCs w:val="24"/>
        </w:rPr>
        <w:t>Given the test plan will be revised throughout the SDLC, additional test deliverables may be added.  Test plan deliverables include but are not limited to:</w:t>
      </w:r>
    </w:p>
    <w:p w14:paraId="39E129D3" w14:textId="77777777" w:rsidR="00A96157" w:rsidRPr="00D91ACC" w:rsidRDefault="00A96157" w:rsidP="00A96157">
      <w:pPr>
        <w:pStyle w:val="BodyText"/>
        <w:numPr>
          <w:ilvl w:val="0"/>
          <w:numId w:val="21"/>
        </w:numPr>
        <w:spacing w:before="0"/>
        <w:ind w:left="1080"/>
      </w:pPr>
      <w:r w:rsidRPr="00D91ACC">
        <w:t>Weekly or bi-weekly testing reports (depending on deadlines)</w:t>
      </w:r>
    </w:p>
    <w:p w14:paraId="0E0E528E" w14:textId="77777777" w:rsidR="00A96157" w:rsidRPr="00D91ACC" w:rsidRDefault="00A96157" w:rsidP="00A96157">
      <w:pPr>
        <w:pStyle w:val="BodyText"/>
        <w:numPr>
          <w:ilvl w:val="0"/>
          <w:numId w:val="21"/>
        </w:numPr>
        <w:spacing w:before="0"/>
        <w:ind w:left="1080"/>
      </w:pPr>
      <w:r w:rsidRPr="00D91ACC">
        <w:t xml:space="preserve">Milestone testing reports for each </w:t>
      </w:r>
      <w:r>
        <w:t>increment</w:t>
      </w:r>
      <w:r w:rsidRPr="00D91ACC">
        <w:t xml:space="preserve"> of project delivery</w:t>
      </w:r>
    </w:p>
    <w:p w14:paraId="5681CF53" w14:textId="77777777" w:rsidR="00A96157" w:rsidRPr="00D91ACC" w:rsidRDefault="00A96157" w:rsidP="00A96157">
      <w:pPr>
        <w:pStyle w:val="BodyText"/>
        <w:numPr>
          <w:ilvl w:val="1"/>
          <w:numId w:val="21"/>
        </w:numPr>
        <w:spacing w:before="0"/>
        <w:ind w:left="1800"/>
      </w:pPr>
      <w:r w:rsidRPr="00D91ACC">
        <w:t xml:space="preserve">Skeletal </w:t>
      </w:r>
      <w:r>
        <w:t>increment</w:t>
      </w:r>
    </w:p>
    <w:p w14:paraId="4CFB96C4" w14:textId="77777777" w:rsidR="00A96157" w:rsidRPr="00D91ACC" w:rsidRDefault="00A96157" w:rsidP="00A96157">
      <w:pPr>
        <w:pStyle w:val="BodyText"/>
        <w:numPr>
          <w:ilvl w:val="1"/>
          <w:numId w:val="21"/>
        </w:numPr>
        <w:spacing w:before="0"/>
        <w:ind w:left="1800"/>
      </w:pPr>
      <w:r w:rsidRPr="00D91ACC">
        <w:t xml:space="preserve">Minimal </w:t>
      </w:r>
      <w:r>
        <w:t>increment</w:t>
      </w:r>
    </w:p>
    <w:p w14:paraId="6AD3C174" w14:textId="77777777" w:rsidR="00A96157" w:rsidRDefault="00A96157" w:rsidP="00A96157">
      <w:pPr>
        <w:pStyle w:val="BodyText"/>
        <w:numPr>
          <w:ilvl w:val="1"/>
          <w:numId w:val="21"/>
        </w:numPr>
        <w:spacing w:before="0"/>
        <w:ind w:left="1800"/>
      </w:pPr>
      <w:r w:rsidRPr="00D91ACC">
        <w:t xml:space="preserve">Target </w:t>
      </w:r>
      <w:r>
        <w:t>increment</w:t>
      </w:r>
    </w:p>
    <w:p w14:paraId="58B180B1" w14:textId="77777777" w:rsidR="00A96157" w:rsidRPr="00D91ACC" w:rsidRDefault="00A96157" w:rsidP="00A96157">
      <w:pPr>
        <w:pStyle w:val="BodyText"/>
        <w:spacing w:before="0"/>
        <w:ind w:left="1800"/>
      </w:pPr>
    </w:p>
    <w:p w14:paraId="2CA2E264" w14:textId="77777777" w:rsidR="00A96157" w:rsidRPr="009D6248" w:rsidRDefault="00A96157" w:rsidP="00A96157">
      <w:pPr>
        <w:pStyle w:val="Heading3"/>
        <w:spacing w:before="0" w:after="120" w:line="240" w:lineRule="auto"/>
        <w:ind w:left="720"/>
        <w:rPr>
          <w:rFonts w:ascii="Times New Roman" w:hAnsi="Times New Roman" w:cs="Times New Roman"/>
          <w:b/>
          <w:bCs/>
          <w:color w:val="auto"/>
        </w:rPr>
      </w:pPr>
      <w:bookmarkStart w:id="42" w:name="_Toc185241534"/>
      <w:bookmarkStart w:id="43" w:name="_Toc106477036"/>
      <w:bookmarkStart w:id="44" w:name="_Toc106479409"/>
      <w:bookmarkStart w:id="45" w:name="_Toc106479590"/>
      <w:bookmarkStart w:id="46" w:name="_Toc106553277"/>
      <w:r w:rsidRPr="009D6248">
        <w:rPr>
          <w:rFonts w:ascii="Times New Roman" w:hAnsi="Times New Roman" w:cs="Times New Roman"/>
          <w:b/>
          <w:bCs/>
          <w:color w:val="auto"/>
        </w:rPr>
        <w:lastRenderedPageBreak/>
        <w:t>4.1.5 Test Environment</w:t>
      </w:r>
      <w:bookmarkEnd w:id="42"/>
      <w:bookmarkEnd w:id="43"/>
      <w:bookmarkEnd w:id="44"/>
      <w:bookmarkEnd w:id="45"/>
      <w:bookmarkEnd w:id="46"/>
    </w:p>
    <w:p w14:paraId="7FD3D2DE" w14:textId="77777777" w:rsidR="00A96157" w:rsidRDefault="00A96157" w:rsidP="00A96157">
      <w:pPr>
        <w:pStyle w:val="InfoBlue"/>
        <w:spacing w:line="240" w:lineRule="auto"/>
        <w:ind w:left="720"/>
        <w:rPr>
          <w:i w:val="0"/>
          <w:iCs/>
          <w:color w:val="auto"/>
          <w:szCs w:val="24"/>
        </w:rPr>
      </w:pPr>
      <w:r w:rsidRPr="00D91ACC">
        <w:rPr>
          <w:i w:val="0"/>
          <w:iCs/>
          <w:color w:val="auto"/>
          <w:szCs w:val="24"/>
        </w:rPr>
        <w:t>Testing environments include Eclipse and IntelliJ integrated development environments (IDEs) on Windows 10 or Windows 11 operating systems.</w:t>
      </w:r>
    </w:p>
    <w:p w14:paraId="7C4D85DB" w14:textId="77777777" w:rsidR="00A96157" w:rsidRPr="00B4560C" w:rsidRDefault="00A96157" w:rsidP="00A96157">
      <w:pPr>
        <w:pStyle w:val="BodyText"/>
        <w:spacing w:before="0"/>
        <w:ind w:left="720"/>
      </w:pPr>
    </w:p>
    <w:p w14:paraId="45152276" w14:textId="77777777" w:rsidR="00A96157" w:rsidRPr="009D6248" w:rsidRDefault="00A96157" w:rsidP="00A96157">
      <w:pPr>
        <w:pStyle w:val="Heading3"/>
        <w:spacing w:before="0" w:after="120" w:line="240" w:lineRule="auto"/>
        <w:ind w:left="720"/>
        <w:rPr>
          <w:rFonts w:ascii="Times New Roman" w:hAnsi="Times New Roman" w:cs="Times New Roman"/>
          <w:b/>
          <w:bCs/>
          <w:color w:val="auto"/>
        </w:rPr>
      </w:pPr>
      <w:bookmarkStart w:id="47" w:name="_Toc106477037"/>
      <w:bookmarkStart w:id="48" w:name="_Toc106479410"/>
      <w:bookmarkStart w:id="49" w:name="_Toc106479591"/>
      <w:bookmarkStart w:id="50" w:name="_Toc106553278"/>
      <w:r w:rsidRPr="009D6248">
        <w:rPr>
          <w:rFonts w:ascii="Times New Roman" w:hAnsi="Times New Roman" w:cs="Times New Roman"/>
          <w:b/>
          <w:bCs/>
          <w:color w:val="auto"/>
        </w:rPr>
        <w:t>4.1.6 Test Suspension / Resumption Criteria</w:t>
      </w:r>
      <w:bookmarkEnd w:id="47"/>
      <w:bookmarkEnd w:id="48"/>
      <w:bookmarkEnd w:id="49"/>
      <w:bookmarkEnd w:id="50"/>
    </w:p>
    <w:p w14:paraId="56D7E51A" w14:textId="77777777" w:rsidR="00A96157" w:rsidRPr="00D91ACC" w:rsidRDefault="00A96157" w:rsidP="00A96157">
      <w:pPr>
        <w:pStyle w:val="InfoBlue"/>
        <w:spacing w:line="240" w:lineRule="auto"/>
        <w:ind w:left="720"/>
        <w:rPr>
          <w:i w:val="0"/>
          <w:iCs/>
          <w:color w:val="auto"/>
          <w:szCs w:val="24"/>
        </w:rPr>
      </w:pPr>
      <w:r w:rsidRPr="00D91ACC">
        <w:rPr>
          <w:i w:val="0"/>
          <w:iCs/>
          <w:color w:val="auto"/>
          <w:szCs w:val="24"/>
        </w:rPr>
        <w:t>All types of testing will not be suspended for any reason and will continue throughout the SDLC.</w:t>
      </w:r>
    </w:p>
    <w:p w14:paraId="337D074A" w14:textId="77777777" w:rsidR="00A96157" w:rsidRPr="00D91ACC" w:rsidRDefault="00A96157" w:rsidP="00A96157">
      <w:pPr>
        <w:pStyle w:val="BodyText"/>
        <w:spacing w:before="0"/>
        <w:ind w:left="792"/>
        <w:rPr>
          <w:iCs/>
        </w:rPr>
      </w:pPr>
    </w:p>
    <w:p w14:paraId="5E8D6A7D" w14:textId="77777777" w:rsidR="00A96157" w:rsidRPr="009D6248" w:rsidRDefault="00A96157" w:rsidP="00A96157">
      <w:pPr>
        <w:pStyle w:val="Heading3"/>
        <w:spacing w:before="0" w:after="120" w:line="240" w:lineRule="auto"/>
        <w:ind w:left="720"/>
        <w:rPr>
          <w:rFonts w:ascii="Times New Roman" w:hAnsi="Times New Roman" w:cs="Times New Roman"/>
          <w:b/>
          <w:bCs/>
          <w:color w:val="auto"/>
        </w:rPr>
      </w:pPr>
      <w:bookmarkStart w:id="51" w:name="_Toc185241525"/>
      <w:bookmarkStart w:id="52" w:name="_Toc106477038"/>
      <w:bookmarkStart w:id="53" w:name="_Toc106479411"/>
      <w:bookmarkStart w:id="54" w:name="_Toc106479592"/>
      <w:bookmarkStart w:id="55" w:name="_Toc494193648"/>
      <w:bookmarkStart w:id="56" w:name="_Toc106553279"/>
      <w:bookmarkEnd w:id="28"/>
      <w:bookmarkEnd w:id="29"/>
      <w:r w:rsidRPr="009D6248">
        <w:rPr>
          <w:rFonts w:ascii="Times New Roman" w:hAnsi="Times New Roman" w:cs="Times New Roman"/>
          <w:b/>
          <w:bCs/>
          <w:color w:val="auto"/>
        </w:rPr>
        <w:t>4.1.7 Compatibility Testing</w:t>
      </w:r>
      <w:bookmarkEnd w:id="51"/>
      <w:bookmarkEnd w:id="52"/>
      <w:bookmarkEnd w:id="53"/>
      <w:bookmarkEnd w:id="54"/>
      <w:bookmarkEnd w:id="56"/>
      <w:r w:rsidRPr="009D6248">
        <w:rPr>
          <w:rFonts w:ascii="Times New Roman" w:hAnsi="Times New Roman" w:cs="Times New Roman"/>
          <w:b/>
          <w:bCs/>
          <w:color w:val="auto"/>
        </w:rPr>
        <w:t xml:space="preserve"> </w:t>
      </w:r>
    </w:p>
    <w:p w14:paraId="723B179F" w14:textId="77777777" w:rsidR="00A96157" w:rsidRPr="000266BF" w:rsidRDefault="00A96157" w:rsidP="00A96157">
      <w:pPr>
        <w:spacing w:after="120" w:line="240" w:lineRule="auto"/>
        <w:ind w:left="720"/>
        <w:rPr>
          <w:rFonts w:ascii="Times New Roman" w:hAnsi="Times New Roman" w:cs="Times New Roman"/>
          <w:b/>
          <w:bCs/>
          <w:sz w:val="24"/>
          <w:szCs w:val="24"/>
        </w:rPr>
      </w:pPr>
      <w:bookmarkStart w:id="57" w:name="_Toc185241527"/>
      <w:bookmarkStart w:id="58" w:name="_Toc106477039"/>
      <w:r w:rsidRPr="000266BF">
        <w:rPr>
          <w:rFonts w:ascii="Times New Roman" w:hAnsi="Times New Roman" w:cs="Times New Roman"/>
          <w:b/>
          <w:bCs/>
          <w:sz w:val="24"/>
          <w:szCs w:val="24"/>
        </w:rPr>
        <w:t>Items to Test</w:t>
      </w:r>
      <w:bookmarkEnd w:id="57"/>
      <w:bookmarkEnd w:id="58"/>
    </w:p>
    <w:p w14:paraId="60062346" w14:textId="77777777" w:rsidR="00A96157" w:rsidRPr="000266BF" w:rsidRDefault="00A96157" w:rsidP="00A96157">
      <w:pPr>
        <w:spacing w:after="120" w:line="240" w:lineRule="auto"/>
        <w:ind w:left="720"/>
        <w:rPr>
          <w:rFonts w:ascii="Times New Roman" w:hAnsi="Times New Roman" w:cs="Times New Roman"/>
          <w:sz w:val="24"/>
          <w:szCs w:val="24"/>
        </w:rPr>
      </w:pPr>
      <w:r w:rsidRPr="000266BF">
        <w:rPr>
          <w:rFonts w:ascii="Times New Roman" w:hAnsi="Times New Roman" w:cs="Times New Roman"/>
          <w:sz w:val="24"/>
          <w:szCs w:val="24"/>
        </w:rPr>
        <w:t>Items that will be tested include:</w:t>
      </w:r>
    </w:p>
    <w:p w14:paraId="66841FA6" w14:textId="77777777" w:rsidR="00A96157" w:rsidRPr="000266BF" w:rsidRDefault="00A96157" w:rsidP="00A96157">
      <w:pPr>
        <w:pStyle w:val="ListParagraph"/>
        <w:numPr>
          <w:ilvl w:val="0"/>
          <w:numId w:val="22"/>
        </w:numPr>
        <w:spacing w:after="120" w:line="240" w:lineRule="auto"/>
        <w:rPr>
          <w:rFonts w:ascii="Times New Roman" w:hAnsi="Times New Roman" w:cs="Times New Roman"/>
          <w:sz w:val="24"/>
          <w:szCs w:val="24"/>
        </w:rPr>
      </w:pPr>
      <w:r w:rsidRPr="000266BF">
        <w:rPr>
          <w:rFonts w:ascii="Times New Roman" w:hAnsi="Times New Roman" w:cs="Times New Roman"/>
          <w:sz w:val="24"/>
          <w:szCs w:val="24"/>
        </w:rPr>
        <w:t>Microsoft Windows 10 operating system</w:t>
      </w:r>
    </w:p>
    <w:p w14:paraId="75BF20BB" w14:textId="77777777" w:rsidR="00A96157" w:rsidRPr="000266BF" w:rsidRDefault="00A96157" w:rsidP="00A96157">
      <w:pPr>
        <w:pStyle w:val="ListParagraph"/>
        <w:numPr>
          <w:ilvl w:val="0"/>
          <w:numId w:val="22"/>
        </w:numPr>
        <w:spacing w:after="120" w:line="240" w:lineRule="auto"/>
        <w:rPr>
          <w:rFonts w:ascii="Times New Roman" w:hAnsi="Times New Roman" w:cs="Times New Roman"/>
          <w:sz w:val="24"/>
          <w:szCs w:val="24"/>
        </w:rPr>
      </w:pPr>
      <w:r w:rsidRPr="000266BF">
        <w:rPr>
          <w:rFonts w:ascii="Times New Roman" w:hAnsi="Times New Roman" w:cs="Times New Roman"/>
          <w:sz w:val="24"/>
          <w:szCs w:val="24"/>
        </w:rPr>
        <w:t>Other operating systems?</w:t>
      </w:r>
    </w:p>
    <w:p w14:paraId="4057A8AF" w14:textId="77777777" w:rsidR="00A96157" w:rsidRPr="000266BF" w:rsidRDefault="00A96157" w:rsidP="00A96157">
      <w:pPr>
        <w:pStyle w:val="ListParagraph"/>
        <w:numPr>
          <w:ilvl w:val="0"/>
          <w:numId w:val="22"/>
        </w:numPr>
        <w:spacing w:after="120" w:line="240" w:lineRule="auto"/>
        <w:rPr>
          <w:rFonts w:ascii="Times New Roman" w:hAnsi="Times New Roman" w:cs="Times New Roman"/>
          <w:sz w:val="24"/>
          <w:szCs w:val="24"/>
        </w:rPr>
      </w:pPr>
      <w:r w:rsidRPr="000266BF">
        <w:rPr>
          <w:rFonts w:ascii="Times New Roman" w:hAnsi="Times New Roman" w:cs="Times New Roman"/>
          <w:sz w:val="24"/>
          <w:szCs w:val="24"/>
        </w:rPr>
        <w:t xml:space="preserve">Hardware? </w:t>
      </w:r>
    </w:p>
    <w:p w14:paraId="7DEF1A10" w14:textId="77777777" w:rsidR="00A96157" w:rsidRPr="000266BF" w:rsidRDefault="00A96157" w:rsidP="00A96157">
      <w:pPr>
        <w:spacing w:after="120" w:line="240" w:lineRule="auto"/>
        <w:ind w:left="720"/>
        <w:rPr>
          <w:rFonts w:ascii="Times New Roman" w:hAnsi="Times New Roman" w:cs="Times New Roman"/>
          <w:b/>
          <w:bCs/>
          <w:sz w:val="24"/>
          <w:szCs w:val="24"/>
        </w:rPr>
      </w:pPr>
      <w:bookmarkStart w:id="59" w:name="_Toc185241530"/>
      <w:bookmarkStart w:id="60" w:name="_Toc106477040"/>
      <w:r w:rsidRPr="000266BF">
        <w:rPr>
          <w:rFonts w:ascii="Times New Roman" w:hAnsi="Times New Roman" w:cs="Times New Roman"/>
          <w:b/>
          <w:bCs/>
          <w:sz w:val="24"/>
          <w:szCs w:val="24"/>
        </w:rPr>
        <w:t>Test Pass / Fail Criteria</w:t>
      </w:r>
      <w:bookmarkEnd w:id="59"/>
      <w:bookmarkEnd w:id="60"/>
    </w:p>
    <w:p w14:paraId="58C7C582" w14:textId="77777777" w:rsidR="00A96157" w:rsidRPr="000266BF" w:rsidRDefault="00A96157" w:rsidP="00A96157">
      <w:pPr>
        <w:spacing w:after="120" w:line="240" w:lineRule="auto"/>
        <w:ind w:left="720"/>
        <w:rPr>
          <w:rFonts w:ascii="Times New Roman" w:hAnsi="Times New Roman" w:cs="Times New Roman"/>
          <w:sz w:val="24"/>
          <w:szCs w:val="24"/>
        </w:rPr>
      </w:pPr>
      <w:r w:rsidRPr="000266BF">
        <w:rPr>
          <w:rFonts w:ascii="Times New Roman" w:hAnsi="Times New Roman" w:cs="Times New Roman"/>
          <w:sz w:val="24"/>
          <w:szCs w:val="24"/>
        </w:rPr>
        <w:t>Compatibility tests will pass if the software behaves as expected on the hardware and software items outlined.</w:t>
      </w:r>
    </w:p>
    <w:p w14:paraId="02F0E313" w14:textId="77777777" w:rsidR="00A96157" w:rsidRPr="000266BF" w:rsidRDefault="00A96157" w:rsidP="00A96157">
      <w:pPr>
        <w:spacing w:after="120" w:line="240" w:lineRule="auto"/>
        <w:ind w:left="720"/>
        <w:rPr>
          <w:rFonts w:ascii="Times New Roman" w:hAnsi="Times New Roman" w:cs="Times New Roman"/>
          <w:b/>
          <w:bCs/>
          <w:sz w:val="24"/>
          <w:szCs w:val="24"/>
        </w:rPr>
      </w:pPr>
      <w:bookmarkStart w:id="61" w:name="_Toc185241531"/>
      <w:bookmarkStart w:id="62" w:name="_Toc106477041"/>
      <w:r w:rsidRPr="000266BF">
        <w:rPr>
          <w:rFonts w:ascii="Times New Roman" w:hAnsi="Times New Roman" w:cs="Times New Roman"/>
          <w:b/>
          <w:bCs/>
          <w:sz w:val="24"/>
          <w:szCs w:val="24"/>
        </w:rPr>
        <w:t>Test Entry / Exit Criteria</w:t>
      </w:r>
      <w:bookmarkStart w:id="63" w:name="_Toc185241533"/>
      <w:bookmarkEnd w:id="61"/>
      <w:bookmarkEnd w:id="62"/>
    </w:p>
    <w:p w14:paraId="6E43F105" w14:textId="77777777" w:rsidR="00A96157" w:rsidRPr="000266BF" w:rsidRDefault="00A96157" w:rsidP="00A96157">
      <w:pPr>
        <w:spacing w:after="120" w:line="240" w:lineRule="auto"/>
        <w:ind w:left="720"/>
        <w:rPr>
          <w:rFonts w:ascii="Times New Roman" w:hAnsi="Times New Roman" w:cs="Times New Roman"/>
          <w:sz w:val="24"/>
          <w:szCs w:val="24"/>
        </w:rPr>
      </w:pPr>
      <w:r w:rsidRPr="000266BF">
        <w:rPr>
          <w:rFonts w:ascii="Times New Roman" w:hAnsi="Times New Roman" w:cs="Times New Roman"/>
          <w:sz w:val="24"/>
          <w:szCs w:val="24"/>
        </w:rPr>
        <w:t xml:space="preserve">Compatibility testing will begin towards the end of the skeletal </w:t>
      </w:r>
      <w:r>
        <w:t>increment</w:t>
      </w:r>
      <w:r w:rsidRPr="000266BF">
        <w:rPr>
          <w:rFonts w:ascii="Times New Roman" w:hAnsi="Times New Roman" w:cs="Times New Roman"/>
          <w:sz w:val="24"/>
          <w:szCs w:val="24"/>
        </w:rPr>
        <w:t xml:space="preserve"> and conclude at the end of the target</w:t>
      </w:r>
      <w:r w:rsidRPr="00222129">
        <w:t xml:space="preserve"> </w:t>
      </w:r>
      <w:r>
        <w:t>increment</w:t>
      </w:r>
      <w:r w:rsidRPr="000266BF">
        <w:rPr>
          <w:rFonts w:ascii="Times New Roman" w:hAnsi="Times New Roman" w:cs="Times New Roman"/>
          <w:sz w:val="24"/>
          <w:szCs w:val="24"/>
        </w:rPr>
        <w:t>.</w:t>
      </w:r>
      <w:bookmarkEnd w:id="63"/>
    </w:p>
    <w:p w14:paraId="3F823199" w14:textId="77777777" w:rsidR="00A96157" w:rsidRPr="007E7AC0" w:rsidRDefault="00A96157" w:rsidP="00A96157">
      <w:pPr>
        <w:spacing w:after="120" w:line="240" w:lineRule="auto"/>
      </w:pPr>
    </w:p>
    <w:p w14:paraId="00B590D4" w14:textId="77777777" w:rsidR="00A96157" w:rsidRPr="009D6248" w:rsidRDefault="00A96157" w:rsidP="00A96157">
      <w:pPr>
        <w:pStyle w:val="Heading3"/>
        <w:spacing w:before="0" w:after="120" w:line="240" w:lineRule="auto"/>
        <w:ind w:left="360" w:firstLine="360"/>
        <w:rPr>
          <w:rFonts w:ascii="Times New Roman" w:hAnsi="Times New Roman" w:cs="Times New Roman"/>
          <w:b/>
          <w:bCs/>
          <w:color w:val="auto"/>
        </w:rPr>
      </w:pPr>
      <w:bookmarkStart w:id="64" w:name="_Toc185241535"/>
      <w:bookmarkStart w:id="65" w:name="_Toc106477042"/>
      <w:bookmarkStart w:id="66" w:name="_Toc106479412"/>
      <w:bookmarkStart w:id="67" w:name="_Toc106479593"/>
      <w:bookmarkStart w:id="68" w:name="_Toc106553280"/>
      <w:r w:rsidRPr="009D6248">
        <w:rPr>
          <w:rFonts w:ascii="Times New Roman" w:hAnsi="Times New Roman" w:cs="Times New Roman"/>
          <w:b/>
          <w:bCs/>
          <w:color w:val="auto"/>
        </w:rPr>
        <w:t>4.1.8 Conformance Testing</w:t>
      </w:r>
      <w:bookmarkEnd w:id="64"/>
      <w:bookmarkEnd w:id="65"/>
      <w:bookmarkEnd w:id="66"/>
      <w:bookmarkEnd w:id="67"/>
      <w:bookmarkEnd w:id="68"/>
    </w:p>
    <w:p w14:paraId="5081CB1D" w14:textId="77777777" w:rsidR="00A96157" w:rsidRPr="00E556AE" w:rsidRDefault="00A96157" w:rsidP="00A96157">
      <w:pPr>
        <w:spacing w:after="120" w:line="240" w:lineRule="auto"/>
        <w:ind w:firstLine="720"/>
        <w:rPr>
          <w:rFonts w:ascii="Times New Roman" w:hAnsi="Times New Roman" w:cs="Times New Roman"/>
          <w:b/>
          <w:bCs/>
          <w:sz w:val="24"/>
          <w:szCs w:val="24"/>
        </w:rPr>
      </w:pPr>
      <w:bookmarkStart w:id="69" w:name="_Toc185241537"/>
      <w:bookmarkStart w:id="70" w:name="_Toc106477043"/>
      <w:r w:rsidRPr="00E556AE">
        <w:rPr>
          <w:rFonts w:ascii="Times New Roman" w:hAnsi="Times New Roman" w:cs="Times New Roman"/>
          <w:b/>
          <w:bCs/>
          <w:sz w:val="24"/>
          <w:szCs w:val="24"/>
        </w:rPr>
        <w:t>Items to Test</w:t>
      </w:r>
      <w:bookmarkEnd w:id="69"/>
      <w:bookmarkEnd w:id="70"/>
    </w:p>
    <w:p w14:paraId="1E59F6EC" w14:textId="77777777" w:rsidR="00A96157" w:rsidRPr="00D91ACC" w:rsidRDefault="00A96157" w:rsidP="00A96157">
      <w:pPr>
        <w:pStyle w:val="BodyText"/>
        <w:spacing w:before="0"/>
        <w:ind w:left="720"/>
      </w:pPr>
      <w:bookmarkStart w:id="71" w:name="_Toc185241538"/>
      <w:r w:rsidRPr="00D91ACC">
        <w:t>Items that will be tested include:</w:t>
      </w:r>
    </w:p>
    <w:p w14:paraId="7C628370" w14:textId="77777777" w:rsidR="00A96157" w:rsidRPr="00D91ACC" w:rsidRDefault="00A96157" w:rsidP="00A96157">
      <w:pPr>
        <w:pStyle w:val="BodyText"/>
        <w:numPr>
          <w:ilvl w:val="0"/>
          <w:numId w:val="20"/>
        </w:numPr>
        <w:spacing w:before="0"/>
        <w:ind w:left="1440"/>
      </w:pPr>
      <w:r w:rsidRPr="00D91ACC">
        <w:t>User Interface</w:t>
      </w:r>
    </w:p>
    <w:p w14:paraId="6A59595E" w14:textId="77777777" w:rsidR="00A96157" w:rsidRPr="00D91ACC" w:rsidRDefault="00A96157" w:rsidP="00A96157">
      <w:pPr>
        <w:pStyle w:val="BodyText"/>
        <w:numPr>
          <w:ilvl w:val="1"/>
          <w:numId w:val="20"/>
        </w:numPr>
        <w:spacing w:before="0"/>
        <w:ind w:left="2160"/>
      </w:pPr>
      <w:r w:rsidRPr="00D91ACC">
        <w:t>Player’s turn</w:t>
      </w:r>
    </w:p>
    <w:p w14:paraId="00C66AC1" w14:textId="77777777" w:rsidR="00A96157" w:rsidRPr="00D91ACC" w:rsidRDefault="00A96157" w:rsidP="00A96157">
      <w:pPr>
        <w:pStyle w:val="BodyText"/>
        <w:numPr>
          <w:ilvl w:val="1"/>
          <w:numId w:val="20"/>
        </w:numPr>
        <w:spacing w:before="0"/>
        <w:ind w:left="2160"/>
      </w:pPr>
      <w:r w:rsidRPr="00D91ACC">
        <w:t>Spin button</w:t>
      </w:r>
    </w:p>
    <w:p w14:paraId="56FA2E67" w14:textId="77777777" w:rsidR="00A96157" w:rsidRPr="00D91ACC" w:rsidRDefault="00A96157" w:rsidP="00A96157">
      <w:pPr>
        <w:pStyle w:val="BodyText"/>
        <w:numPr>
          <w:ilvl w:val="1"/>
          <w:numId w:val="20"/>
        </w:numPr>
        <w:spacing w:before="0"/>
        <w:ind w:left="2160"/>
      </w:pPr>
      <w:r w:rsidRPr="00D91ACC">
        <w:t>Spin counter</w:t>
      </w:r>
    </w:p>
    <w:p w14:paraId="56D2F96A" w14:textId="77777777" w:rsidR="00A96157" w:rsidRPr="00D91ACC" w:rsidRDefault="00A96157" w:rsidP="00A96157">
      <w:pPr>
        <w:pStyle w:val="BodyText"/>
        <w:numPr>
          <w:ilvl w:val="1"/>
          <w:numId w:val="20"/>
        </w:numPr>
        <w:spacing w:before="0"/>
        <w:ind w:left="2160"/>
      </w:pPr>
      <w:r w:rsidRPr="00D91ACC">
        <w:t>Player scores</w:t>
      </w:r>
    </w:p>
    <w:p w14:paraId="76B72E32" w14:textId="77777777" w:rsidR="00A96157" w:rsidRPr="00D91ACC" w:rsidRDefault="00A96157" w:rsidP="00A96157">
      <w:pPr>
        <w:pStyle w:val="BodyText"/>
        <w:numPr>
          <w:ilvl w:val="1"/>
          <w:numId w:val="20"/>
        </w:numPr>
        <w:spacing w:before="0"/>
        <w:ind w:left="2160"/>
      </w:pPr>
      <w:r w:rsidRPr="00D91ACC">
        <w:t>Wheel</w:t>
      </w:r>
    </w:p>
    <w:p w14:paraId="6C743A6F" w14:textId="77777777" w:rsidR="00A96157" w:rsidRPr="00D91ACC" w:rsidRDefault="00A96157" w:rsidP="00A96157">
      <w:pPr>
        <w:pStyle w:val="BodyText"/>
        <w:numPr>
          <w:ilvl w:val="1"/>
          <w:numId w:val="20"/>
        </w:numPr>
        <w:spacing w:before="0"/>
        <w:ind w:left="2160"/>
      </w:pPr>
      <w:r w:rsidRPr="00D91ACC">
        <w:t>Game board</w:t>
      </w:r>
    </w:p>
    <w:p w14:paraId="41F2A158" w14:textId="77777777" w:rsidR="00A96157" w:rsidRPr="00D91ACC" w:rsidRDefault="00A96157" w:rsidP="00A96157">
      <w:pPr>
        <w:pStyle w:val="BodyText"/>
        <w:numPr>
          <w:ilvl w:val="0"/>
          <w:numId w:val="20"/>
        </w:numPr>
        <w:spacing w:before="0"/>
        <w:ind w:left="1440"/>
      </w:pPr>
      <w:r w:rsidRPr="00D91ACC">
        <w:t>Game Logic</w:t>
      </w:r>
    </w:p>
    <w:p w14:paraId="142491E6" w14:textId="77777777" w:rsidR="00A96157" w:rsidRPr="00D91ACC" w:rsidRDefault="00A96157" w:rsidP="00A96157">
      <w:pPr>
        <w:pStyle w:val="BodyText"/>
        <w:numPr>
          <w:ilvl w:val="1"/>
          <w:numId w:val="20"/>
        </w:numPr>
        <w:spacing w:before="0"/>
        <w:ind w:left="2160"/>
      </w:pPr>
      <w:r w:rsidRPr="00D91ACC">
        <w:t>Player Turns</w:t>
      </w:r>
    </w:p>
    <w:p w14:paraId="59FDF1BB" w14:textId="77777777" w:rsidR="00A96157" w:rsidRPr="00D91ACC" w:rsidRDefault="00A96157" w:rsidP="00A96157">
      <w:pPr>
        <w:pStyle w:val="BodyText"/>
        <w:numPr>
          <w:ilvl w:val="2"/>
          <w:numId w:val="20"/>
        </w:numPr>
        <w:spacing w:before="0"/>
        <w:ind w:left="2880"/>
      </w:pPr>
      <w:r w:rsidRPr="00D91ACC">
        <w:lastRenderedPageBreak/>
        <w:t>“Lose turn” sector</w:t>
      </w:r>
    </w:p>
    <w:p w14:paraId="7E2F7037" w14:textId="77777777" w:rsidR="00A96157" w:rsidRPr="00D91ACC" w:rsidRDefault="00A96157" w:rsidP="00A96157">
      <w:pPr>
        <w:pStyle w:val="BodyText"/>
        <w:numPr>
          <w:ilvl w:val="2"/>
          <w:numId w:val="20"/>
        </w:numPr>
        <w:spacing w:before="0"/>
        <w:ind w:left="2880"/>
      </w:pPr>
      <w:r w:rsidRPr="00D91ACC">
        <w:t>“Free turn” sector</w:t>
      </w:r>
    </w:p>
    <w:p w14:paraId="7CF0F3A6" w14:textId="77777777" w:rsidR="00A96157" w:rsidRPr="00D91ACC" w:rsidRDefault="00A96157" w:rsidP="00A96157">
      <w:pPr>
        <w:pStyle w:val="BodyText"/>
        <w:numPr>
          <w:ilvl w:val="2"/>
          <w:numId w:val="20"/>
        </w:numPr>
        <w:spacing w:before="0"/>
        <w:ind w:left="2880"/>
      </w:pPr>
      <w:r w:rsidRPr="00D91ACC">
        <w:t>“Spin again” sector</w:t>
      </w:r>
    </w:p>
    <w:p w14:paraId="42C0294E" w14:textId="77777777" w:rsidR="00A96157" w:rsidRPr="00D91ACC" w:rsidRDefault="00A96157" w:rsidP="00A96157">
      <w:pPr>
        <w:pStyle w:val="BodyText"/>
        <w:numPr>
          <w:ilvl w:val="2"/>
          <w:numId w:val="20"/>
        </w:numPr>
        <w:spacing w:before="0"/>
        <w:ind w:left="2880"/>
      </w:pPr>
      <w:r w:rsidRPr="00D91ACC">
        <w:t>“Player’s choice” (category) sector</w:t>
      </w:r>
    </w:p>
    <w:p w14:paraId="60FD74DE" w14:textId="77777777" w:rsidR="00A96157" w:rsidRPr="00D91ACC" w:rsidRDefault="00A96157" w:rsidP="00A96157">
      <w:pPr>
        <w:pStyle w:val="BodyText"/>
        <w:numPr>
          <w:ilvl w:val="2"/>
          <w:numId w:val="20"/>
        </w:numPr>
        <w:spacing w:before="0"/>
        <w:ind w:left="2880"/>
      </w:pPr>
      <w:r w:rsidRPr="00D91ACC">
        <w:t>“Opponent’s choice” (category) sector</w:t>
      </w:r>
    </w:p>
    <w:p w14:paraId="76795930" w14:textId="77777777" w:rsidR="00A96157" w:rsidRPr="00D91ACC" w:rsidRDefault="00A96157" w:rsidP="00A96157">
      <w:pPr>
        <w:pStyle w:val="BodyText"/>
        <w:numPr>
          <w:ilvl w:val="1"/>
          <w:numId w:val="20"/>
        </w:numPr>
        <w:spacing w:before="0"/>
        <w:ind w:left="2160"/>
      </w:pPr>
      <w:r w:rsidRPr="00D91ACC">
        <w:t>Scoring</w:t>
      </w:r>
    </w:p>
    <w:p w14:paraId="285F7FE6" w14:textId="77777777" w:rsidR="00A96157" w:rsidRPr="00D91ACC" w:rsidRDefault="00A96157" w:rsidP="00A96157">
      <w:pPr>
        <w:pStyle w:val="BodyText"/>
        <w:numPr>
          <w:ilvl w:val="2"/>
          <w:numId w:val="20"/>
        </w:numPr>
        <w:spacing w:before="0"/>
        <w:ind w:left="2880"/>
      </w:pPr>
      <w:r w:rsidRPr="00D91ACC">
        <w:t>Add points to player score for correct answers</w:t>
      </w:r>
    </w:p>
    <w:p w14:paraId="72BA5EF6" w14:textId="77777777" w:rsidR="00A96157" w:rsidRPr="00D91ACC" w:rsidRDefault="00A96157" w:rsidP="00A96157">
      <w:pPr>
        <w:pStyle w:val="BodyText"/>
        <w:numPr>
          <w:ilvl w:val="2"/>
          <w:numId w:val="20"/>
        </w:numPr>
        <w:spacing w:before="0"/>
        <w:ind w:left="2880"/>
      </w:pPr>
      <w:r w:rsidRPr="00D91ACC">
        <w:t>Subtract points to player score for incorrect answers</w:t>
      </w:r>
    </w:p>
    <w:p w14:paraId="72D9FD59" w14:textId="77777777" w:rsidR="00A96157" w:rsidRPr="00D91ACC" w:rsidRDefault="00A96157" w:rsidP="00A96157">
      <w:pPr>
        <w:pStyle w:val="BodyText"/>
        <w:numPr>
          <w:ilvl w:val="2"/>
          <w:numId w:val="20"/>
        </w:numPr>
        <w:spacing w:before="0"/>
        <w:ind w:left="2880"/>
      </w:pPr>
      <w:r w:rsidRPr="00D91ACC">
        <w:t>Store score for first round during second</w:t>
      </w:r>
    </w:p>
    <w:p w14:paraId="2FD93472" w14:textId="77777777" w:rsidR="00A96157" w:rsidRPr="00D91ACC" w:rsidRDefault="00A96157" w:rsidP="00A96157">
      <w:pPr>
        <w:pStyle w:val="BodyText"/>
        <w:numPr>
          <w:ilvl w:val="1"/>
          <w:numId w:val="20"/>
        </w:numPr>
        <w:spacing w:before="0"/>
        <w:ind w:left="2160"/>
      </w:pPr>
      <w:r w:rsidRPr="00D91ACC">
        <w:t xml:space="preserve"> Game Wheel</w:t>
      </w:r>
    </w:p>
    <w:p w14:paraId="3ABDCFA8" w14:textId="77777777" w:rsidR="00A96157" w:rsidRPr="00D91ACC" w:rsidRDefault="00A96157" w:rsidP="00A96157">
      <w:pPr>
        <w:pStyle w:val="BodyText"/>
        <w:numPr>
          <w:ilvl w:val="2"/>
          <w:numId w:val="20"/>
        </w:numPr>
        <w:spacing w:before="0"/>
        <w:ind w:left="2880"/>
      </w:pPr>
      <w:r w:rsidRPr="00D91ACC">
        <w:t>12 Category sectors (placed randomly) – two for each category</w:t>
      </w:r>
    </w:p>
    <w:p w14:paraId="1ED43C7F" w14:textId="77777777" w:rsidR="00A96157" w:rsidRPr="00D91ACC" w:rsidRDefault="00A96157" w:rsidP="00A96157">
      <w:pPr>
        <w:pStyle w:val="BodyText"/>
        <w:numPr>
          <w:ilvl w:val="2"/>
          <w:numId w:val="20"/>
        </w:numPr>
        <w:spacing w:before="0"/>
        <w:ind w:left="2880"/>
      </w:pPr>
      <w:r w:rsidRPr="00D91ACC">
        <w:t>One “Lose turn” sector</w:t>
      </w:r>
    </w:p>
    <w:p w14:paraId="4F218D28" w14:textId="77777777" w:rsidR="00A96157" w:rsidRPr="00D91ACC" w:rsidRDefault="00A96157" w:rsidP="00A96157">
      <w:pPr>
        <w:pStyle w:val="BodyText"/>
        <w:numPr>
          <w:ilvl w:val="2"/>
          <w:numId w:val="20"/>
        </w:numPr>
        <w:spacing w:before="0"/>
        <w:ind w:left="2880"/>
      </w:pPr>
      <w:r w:rsidRPr="00D91ACC">
        <w:t>One “Free turn” sector</w:t>
      </w:r>
    </w:p>
    <w:p w14:paraId="55311A23" w14:textId="77777777" w:rsidR="00A96157" w:rsidRPr="00D91ACC" w:rsidRDefault="00A96157" w:rsidP="00A96157">
      <w:pPr>
        <w:pStyle w:val="BodyText"/>
        <w:numPr>
          <w:ilvl w:val="2"/>
          <w:numId w:val="20"/>
        </w:numPr>
        <w:spacing w:before="0"/>
        <w:ind w:left="2880"/>
      </w:pPr>
      <w:r w:rsidRPr="00D91ACC">
        <w:t>One “Bankrupt” sector</w:t>
      </w:r>
    </w:p>
    <w:p w14:paraId="57C48C0D" w14:textId="77777777" w:rsidR="00A96157" w:rsidRPr="00D91ACC" w:rsidRDefault="00A96157" w:rsidP="00A96157">
      <w:pPr>
        <w:pStyle w:val="BodyText"/>
        <w:numPr>
          <w:ilvl w:val="2"/>
          <w:numId w:val="20"/>
        </w:numPr>
        <w:spacing w:before="0"/>
        <w:ind w:left="2880"/>
      </w:pPr>
      <w:r w:rsidRPr="00D91ACC">
        <w:t>One “Player’s choice” (category) sector</w:t>
      </w:r>
    </w:p>
    <w:p w14:paraId="2A3DB8AC" w14:textId="77777777" w:rsidR="00A96157" w:rsidRPr="00D91ACC" w:rsidRDefault="00A96157" w:rsidP="00A96157">
      <w:pPr>
        <w:pStyle w:val="BodyText"/>
        <w:numPr>
          <w:ilvl w:val="2"/>
          <w:numId w:val="20"/>
        </w:numPr>
        <w:spacing w:before="0"/>
        <w:ind w:left="2880"/>
      </w:pPr>
      <w:r w:rsidRPr="00D91ACC">
        <w:t>One “Opponent’s choice” (category) sector</w:t>
      </w:r>
    </w:p>
    <w:p w14:paraId="1CE2722F" w14:textId="77777777" w:rsidR="00A96157" w:rsidRPr="00D91ACC" w:rsidRDefault="00A96157" w:rsidP="00A96157">
      <w:pPr>
        <w:pStyle w:val="BodyText"/>
        <w:numPr>
          <w:ilvl w:val="2"/>
          <w:numId w:val="20"/>
        </w:numPr>
        <w:spacing w:before="0"/>
        <w:ind w:left="2880"/>
      </w:pPr>
      <w:r w:rsidRPr="00D91ACC">
        <w:t>One “Spin again” sector</w:t>
      </w:r>
    </w:p>
    <w:p w14:paraId="3643246E" w14:textId="77777777" w:rsidR="00A96157" w:rsidRPr="00D91ACC" w:rsidRDefault="00A96157" w:rsidP="00A96157">
      <w:pPr>
        <w:pStyle w:val="BodyText"/>
        <w:numPr>
          <w:ilvl w:val="1"/>
          <w:numId w:val="20"/>
        </w:numPr>
        <w:spacing w:before="0"/>
        <w:ind w:left="2160"/>
      </w:pPr>
      <w:r w:rsidRPr="00D91ACC">
        <w:t xml:space="preserve"> Rounds</w:t>
      </w:r>
    </w:p>
    <w:p w14:paraId="48D96202" w14:textId="77777777" w:rsidR="00A96157" w:rsidRPr="00D91ACC" w:rsidRDefault="00A96157" w:rsidP="00A96157">
      <w:pPr>
        <w:pStyle w:val="BodyText"/>
        <w:numPr>
          <w:ilvl w:val="2"/>
          <w:numId w:val="20"/>
        </w:numPr>
        <w:spacing w:before="0"/>
        <w:ind w:left="2880"/>
      </w:pPr>
      <w:r w:rsidRPr="00D91ACC">
        <w:t>Two rounds per game</w:t>
      </w:r>
    </w:p>
    <w:p w14:paraId="5691BC98" w14:textId="77777777" w:rsidR="00A96157" w:rsidRPr="00D91ACC" w:rsidRDefault="00A96157" w:rsidP="00A96157">
      <w:pPr>
        <w:pStyle w:val="BodyText"/>
        <w:numPr>
          <w:ilvl w:val="2"/>
          <w:numId w:val="20"/>
        </w:numPr>
        <w:spacing w:before="0"/>
        <w:ind w:left="2880"/>
      </w:pPr>
      <w:r w:rsidRPr="00D91ACC">
        <w:t>Double point rewards in second round</w:t>
      </w:r>
    </w:p>
    <w:p w14:paraId="2FFCF334" w14:textId="77777777" w:rsidR="00A96157" w:rsidRPr="00D91ACC" w:rsidRDefault="00A96157" w:rsidP="00A96157">
      <w:pPr>
        <w:pStyle w:val="BodyText"/>
        <w:numPr>
          <w:ilvl w:val="2"/>
          <w:numId w:val="20"/>
        </w:numPr>
        <w:spacing w:before="0"/>
        <w:ind w:left="2880"/>
      </w:pPr>
      <w:r w:rsidRPr="00D91ACC">
        <w:t>Add first and second round scores at the end of the second round</w:t>
      </w:r>
    </w:p>
    <w:p w14:paraId="160ADF85" w14:textId="77777777" w:rsidR="00A96157" w:rsidRPr="00D91ACC" w:rsidRDefault="00A96157" w:rsidP="00A96157">
      <w:pPr>
        <w:pStyle w:val="BodyText"/>
        <w:numPr>
          <w:ilvl w:val="2"/>
          <w:numId w:val="20"/>
        </w:numPr>
        <w:spacing w:before="0"/>
        <w:ind w:left="2880"/>
      </w:pPr>
      <w:r w:rsidRPr="00D91ACC">
        <w:t>Highest total score wins game</w:t>
      </w:r>
    </w:p>
    <w:p w14:paraId="3A2DABB0" w14:textId="77777777" w:rsidR="00A96157" w:rsidRPr="00D91ACC" w:rsidRDefault="00A96157" w:rsidP="00A96157">
      <w:pPr>
        <w:pStyle w:val="BodyText"/>
        <w:numPr>
          <w:ilvl w:val="1"/>
          <w:numId w:val="20"/>
        </w:numPr>
        <w:spacing w:before="0"/>
        <w:ind w:left="2160"/>
      </w:pPr>
      <w:r w:rsidRPr="00D91ACC">
        <w:t xml:space="preserve"> Spin Counter</w:t>
      </w:r>
    </w:p>
    <w:p w14:paraId="05204586" w14:textId="77777777" w:rsidR="00A96157" w:rsidRPr="00D91ACC" w:rsidRDefault="00A96157" w:rsidP="00A96157">
      <w:pPr>
        <w:pStyle w:val="BodyText"/>
        <w:numPr>
          <w:ilvl w:val="2"/>
          <w:numId w:val="20"/>
        </w:numPr>
        <w:spacing w:before="0"/>
        <w:ind w:left="2880"/>
      </w:pPr>
      <w:r w:rsidRPr="00D91ACC">
        <w:t>Increment spin count for each spin</w:t>
      </w:r>
    </w:p>
    <w:p w14:paraId="4217DD34" w14:textId="77777777" w:rsidR="00A96157" w:rsidRPr="00D91ACC" w:rsidRDefault="00A96157" w:rsidP="00A96157">
      <w:pPr>
        <w:pStyle w:val="BodyText"/>
        <w:numPr>
          <w:ilvl w:val="2"/>
          <w:numId w:val="20"/>
        </w:numPr>
        <w:spacing w:before="0"/>
        <w:ind w:left="2880"/>
      </w:pPr>
      <w:r w:rsidRPr="00D91ACC">
        <w:t>Maximum 50 spins per round</w:t>
      </w:r>
    </w:p>
    <w:p w14:paraId="288DDE39" w14:textId="77777777" w:rsidR="00A96157" w:rsidRPr="00D91ACC" w:rsidRDefault="00A96157" w:rsidP="00A96157">
      <w:pPr>
        <w:pStyle w:val="BodyText"/>
        <w:numPr>
          <w:ilvl w:val="1"/>
          <w:numId w:val="20"/>
        </w:numPr>
        <w:spacing w:before="0"/>
        <w:ind w:left="2160"/>
      </w:pPr>
      <w:r w:rsidRPr="00D91ACC">
        <w:t xml:space="preserve"> Game Board</w:t>
      </w:r>
    </w:p>
    <w:p w14:paraId="6592EB60" w14:textId="77777777" w:rsidR="00A96157" w:rsidRPr="00D91ACC" w:rsidRDefault="00A96157" w:rsidP="00A96157">
      <w:pPr>
        <w:pStyle w:val="BodyText"/>
        <w:numPr>
          <w:ilvl w:val="2"/>
          <w:numId w:val="20"/>
        </w:numPr>
        <w:spacing w:before="0"/>
        <w:ind w:left="2880"/>
      </w:pPr>
      <w:r w:rsidRPr="00D91ACC">
        <w:t>Multiple choice questions</w:t>
      </w:r>
    </w:p>
    <w:p w14:paraId="505CA455" w14:textId="77777777" w:rsidR="00A96157" w:rsidRPr="00D91ACC" w:rsidRDefault="00A96157" w:rsidP="00A96157">
      <w:pPr>
        <w:pStyle w:val="BodyText"/>
        <w:numPr>
          <w:ilvl w:val="2"/>
          <w:numId w:val="20"/>
        </w:numPr>
        <w:spacing w:before="0"/>
        <w:ind w:left="2880"/>
      </w:pPr>
      <w:r w:rsidRPr="00D91ACC">
        <w:t>Six categories</w:t>
      </w:r>
    </w:p>
    <w:p w14:paraId="0D191E49" w14:textId="77777777" w:rsidR="00A96157" w:rsidRPr="00D91ACC" w:rsidRDefault="00A96157" w:rsidP="00A96157">
      <w:pPr>
        <w:pStyle w:val="BodyText"/>
        <w:numPr>
          <w:ilvl w:val="2"/>
          <w:numId w:val="20"/>
        </w:numPr>
        <w:spacing w:before="0"/>
        <w:ind w:left="2880"/>
      </w:pPr>
      <w:r w:rsidRPr="00D91ACC">
        <w:t>Five questions per category</w:t>
      </w:r>
    </w:p>
    <w:p w14:paraId="17AB7BFD" w14:textId="77777777" w:rsidR="00A96157" w:rsidRPr="00606A83" w:rsidRDefault="00A96157" w:rsidP="00A96157">
      <w:pPr>
        <w:spacing w:after="120" w:line="240" w:lineRule="auto"/>
        <w:ind w:left="720"/>
        <w:rPr>
          <w:rFonts w:ascii="Times New Roman" w:hAnsi="Times New Roman" w:cs="Times New Roman"/>
          <w:b/>
          <w:bCs/>
          <w:sz w:val="24"/>
          <w:szCs w:val="24"/>
        </w:rPr>
      </w:pPr>
      <w:bookmarkStart w:id="72" w:name="_Toc185241540"/>
      <w:bookmarkStart w:id="73" w:name="_Toc106477044"/>
      <w:bookmarkEnd w:id="71"/>
      <w:r w:rsidRPr="00606A83">
        <w:rPr>
          <w:rFonts w:ascii="Times New Roman" w:hAnsi="Times New Roman" w:cs="Times New Roman"/>
          <w:b/>
          <w:bCs/>
          <w:sz w:val="24"/>
          <w:szCs w:val="24"/>
        </w:rPr>
        <w:t>Test Pass / Fail Criteria</w:t>
      </w:r>
      <w:bookmarkStart w:id="74" w:name="_Toc185241541"/>
      <w:bookmarkEnd w:id="72"/>
      <w:bookmarkEnd w:id="73"/>
    </w:p>
    <w:p w14:paraId="28C0457F" w14:textId="77777777" w:rsidR="00A96157" w:rsidRPr="00606A83" w:rsidRDefault="00A96157" w:rsidP="00A96157">
      <w:pPr>
        <w:spacing w:after="120" w:line="240" w:lineRule="auto"/>
        <w:ind w:left="720"/>
        <w:rPr>
          <w:rFonts w:ascii="Times New Roman" w:hAnsi="Times New Roman" w:cs="Times New Roman"/>
          <w:sz w:val="24"/>
          <w:szCs w:val="24"/>
        </w:rPr>
      </w:pPr>
      <w:r w:rsidRPr="00606A83">
        <w:rPr>
          <w:rFonts w:ascii="Times New Roman" w:hAnsi="Times New Roman" w:cs="Times New Roman"/>
          <w:sz w:val="24"/>
          <w:szCs w:val="24"/>
        </w:rPr>
        <w:t xml:space="preserve">Conformance tests will pass provided software functionality meets project requirements.  </w:t>
      </w:r>
    </w:p>
    <w:p w14:paraId="7336CF88" w14:textId="77777777" w:rsidR="00A96157" w:rsidRPr="00606A83" w:rsidRDefault="00A96157" w:rsidP="00A96157">
      <w:pPr>
        <w:spacing w:after="120" w:line="240" w:lineRule="auto"/>
        <w:ind w:left="720"/>
        <w:rPr>
          <w:rFonts w:ascii="Times New Roman" w:hAnsi="Times New Roman" w:cs="Times New Roman"/>
          <w:b/>
          <w:bCs/>
          <w:sz w:val="24"/>
          <w:szCs w:val="24"/>
        </w:rPr>
      </w:pPr>
      <w:bookmarkStart w:id="75" w:name="_Toc106477045"/>
      <w:r w:rsidRPr="00606A83">
        <w:rPr>
          <w:rFonts w:ascii="Times New Roman" w:hAnsi="Times New Roman" w:cs="Times New Roman"/>
          <w:b/>
          <w:bCs/>
          <w:sz w:val="24"/>
          <w:szCs w:val="24"/>
        </w:rPr>
        <w:t>Test Entry / Exit Criteria</w:t>
      </w:r>
      <w:bookmarkStart w:id="76" w:name="_Toc185241543"/>
      <w:bookmarkEnd w:id="74"/>
      <w:bookmarkEnd w:id="75"/>
    </w:p>
    <w:p w14:paraId="18C48FAA" w14:textId="77777777" w:rsidR="00A96157" w:rsidRPr="00606A83" w:rsidRDefault="00A96157" w:rsidP="00A96157">
      <w:pPr>
        <w:spacing w:after="120" w:line="240" w:lineRule="auto"/>
        <w:ind w:left="720"/>
      </w:pPr>
      <w:r w:rsidRPr="00606A83">
        <w:rPr>
          <w:rFonts w:ascii="Times New Roman" w:hAnsi="Times New Roman" w:cs="Times New Roman"/>
          <w:sz w:val="24"/>
          <w:szCs w:val="24"/>
        </w:rPr>
        <w:lastRenderedPageBreak/>
        <w:t xml:space="preserve">Given the specifications-based approach to testing, conformance testing will begin at the start of the SDLC and will govern all other forms of testing.  Conformance tests will conclude at the end of the target </w:t>
      </w:r>
      <w:r>
        <w:t>increment</w:t>
      </w:r>
      <w:r w:rsidRPr="00606A83">
        <w:rPr>
          <w:rFonts w:ascii="Times New Roman" w:hAnsi="Times New Roman" w:cs="Times New Roman"/>
          <w:sz w:val="24"/>
          <w:szCs w:val="24"/>
        </w:rPr>
        <w:t xml:space="preserve"> of the SDLC.</w:t>
      </w:r>
      <w:bookmarkEnd w:id="76"/>
    </w:p>
    <w:p w14:paraId="47C83EF4" w14:textId="77777777" w:rsidR="00A96157" w:rsidRPr="007E7AC0" w:rsidRDefault="00A96157" w:rsidP="00A96157">
      <w:pPr>
        <w:spacing w:after="120" w:line="240" w:lineRule="auto"/>
      </w:pPr>
    </w:p>
    <w:p w14:paraId="6823FA71" w14:textId="77777777" w:rsidR="00A96157" w:rsidRPr="009D6248" w:rsidRDefault="00A96157" w:rsidP="00A96157">
      <w:pPr>
        <w:pStyle w:val="Heading3"/>
        <w:spacing w:before="0" w:after="120" w:line="240" w:lineRule="auto"/>
        <w:ind w:left="360" w:firstLine="360"/>
        <w:rPr>
          <w:rFonts w:ascii="Times New Roman" w:hAnsi="Times New Roman" w:cs="Times New Roman"/>
          <w:b/>
          <w:bCs/>
          <w:color w:val="auto"/>
        </w:rPr>
      </w:pPr>
      <w:bookmarkStart w:id="77" w:name="_Toc185241545"/>
      <w:bookmarkStart w:id="78" w:name="_Toc106477046"/>
      <w:bookmarkStart w:id="79" w:name="_Toc106479413"/>
      <w:bookmarkStart w:id="80" w:name="_Toc106479594"/>
      <w:bookmarkStart w:id="81" w:name="_Toc106553281"/>
      <w:r w:rsidRPr="009D6248">
        <w:rPr>
          <w:rFonts w:ascii="Times New Roman" w:hAnsi="Times New Roman" w:cs="Times New Roman"/>
          <w:b/>
          <w:bCs/>
          <w:color w:val="auto"/>
        </w:rPr>
        <w:t>4.1.9 Functional Testing</w:t>
      </w:r>
      <w:bookmarkEnd w:id="77"/>
      <w:bookmarkEnd w:id="78"/>
      <w:bookmarkEnd w:id="79"/>
      <w:bookmarkEnd w:id="80"/>
      <w:bookmarkEnd w:id="81"/>
    </w:p>
    <w:p w14:paraId="474BBF28" w14:textId="77777777" w:rsidR="00A96157" w:rsidRPr="001A4A42" w:rsidRDefault="00A96157" w:rsidP="00A96157">
      <w:pPr>
        <w:spacing w:after="120" w:line="240" w:lineRule="auto"/>
        <w:ind w:left="720"/>
        <w:rPr>
          <w:rFonts w:ascii="Times New Roman" w:hAnsi="Times New Roman" w:cs="Times New Roman"/>
          <w:b/>
          <w:bCs/>
          <w:sz w:val="24"/>
          <w:szCs w:val="24"/>
        </w:rPr>
      </w:pPr>
      <w:bookmarkStart w:id="82" w:name="_Toc185241547"/>
      <w:bookmarkStart w:id="83" w:name="_Toc106477047"/>
      <w:r w:rsidRPr="001A4A42">
        <w:rPr>
          <w:rFonts w:ascii="Times New Roman" w:hAnsi="Times New Roman" w:cs="Times New Roman"/>
          <w:b/>
          <w:bCs/>
          <w:sz w:val="24"/>
          <w:szCs w:val="24"/>
        </w:rPr>
        <w:t>Items to Test</w:t>
      </w:r>
      <w:bookmarkEnd w:id="82"/>
      <w:bookmarkEnd w:id="83"/>
    </w:p>
    <w:p w14:paraId="3FF12FE8" w14:textId="77777777" w:rsidR="00A96157" w:rsidRPr="001A4A42" w:rsidRDefault="00A96157" w:rsidP="00A96157">
      <w:pPr>
        <w:spacing w:after="120" w:line="240" w:lineRule="auto"/>
        <w:ind w:left="720"/>
        <w:rPr>
          <w:rFonts w:ascii="Times New Roman" w:hAnsi="Times New Roman" w:cs="Times New Roman"/>
          <w:sz w:val="24"/>
          <w:szCs w:val="24"/>
        </w:rPr>
      </w:pPr>
      <w:bookmarkStart w:id="84" w:name="_Toc185241548"/>
      <w:r w:rsidRPr="001A4A42">
        <w:rPr>
          <w:rFonts w:ascii="Times New Roman" w:hAnsi="Times New Roman" w:cs="Times New Roman"/>
          <w:sz w:val="24"/>
          <w:szCs w:val="24"/>
        </w:rPr>
        <w:t>Items that will be tested include:</w:t>
      </w:r>
    </w:p>
    <w:p w14:paraId="22C7B0F9" w14:textId="77777777" w:rsidR="00A96157" w:rsidRPr="00281C94" w:rsidRDefault="00A96157" w:rsidP="00A96157">
      <w:pPr>
        <w:pStyle w:val="ListParagraph"/>
        <w:numPr>
          <w:ilvl w:val="0"/>
          <w:numId w:val="23"/>
        </w:numPr>
        <w:spacing w:after="120" w:line="240" w:lineRule="auto"/>
        <w:rPr>
          <w:rFonts w:ascii="Times New Roman" w:hAnsi="Times New Roman" w:cs="Times New Roman"/>
          <w:sz w:val="24"/>
          <w:szCs w:val="24"/>
        </w:rPr>
      </w:pPr>
      <w:r w:rsidRPr="00281C94">
        <w:rPr>
          <w:rFonts w:ascii="Times New Roman" w:hAnsi="Times New Roman" w:cs="Times New Roman"/>
          <w:sz w:val="24"/>
          <w:szCs w:val="24"/>
        </w:rPr>
        <w:t>Interaction between the wheel and game board</w:t>
      </w:r>
    </w:p>
    <w:p w14:paraId="61DD0431" w14:textId="77777777" w:rsidR="00A96157" w:rsidRDefault="00A96157" w:rsidP="00A96157">
      <w:pPr>
        <w:pStyle w:val="ListParagraph"/>
        <w:numPr>
          <w:ilvl w:val="0"/>
          <w:numId w:val="23"/>
        </w:numPr>
        <w:spacing w:after="120" w:line="240" w:lineRule="auto"/>
        <w:rPr>
          <w:rFonts w:ascii="Times New Roman" w:hAnsi="Times New Roman" w:cs="Times New Roman"/>
          <w:sz w:val="24"/>
          <w:szCs w:val="24"/>
        </w:rPr>
      </w:pPr>
      <w:r w:rsidRPr="00281C94">
        <w:rPr>
          <w:rFonts w:ascii="Times New Roman" w:hAnsi="Times New Roman" w:cs="Times New Roman"/>
          <w:sz w:val="24"/>
          <w:szCs w:val="24"/>
        </w:rPr>
        <w:t>Interaction between the spin button and the wheel</w:t>
      </w:r>
    </w:p>
    <w:p w14:paraId="76F6AD6E" w14:textId="77777777" w:rsidR="00A96157" w:rsidRPr="00281C94" w:rsidRDefault="00A96157" w:rsidP="00A96157">
      <w:pPr>
        <w:pStyle w:val="ListParagraph"/>
        <w:numPr>
          <w:ilvl w:val="0"/>
          <w:numId w:val="23"/>
        </w:numPr>
        <w:spacing w:after="120" w:line="240" w:lineRule="auto"/>
        <w:rPr>
          <w:rFonts w:ascii="Times New Roman" w:hAnsi="Times New Roman" w:cs="Times New Roman"/>
          <w:sz w:val="24"/>
          <w:szCs w:val="24"/>
        </w:rPr>
      </w:pPr>
      <w:r>
        <w:rPr>
          <w:rFonts w:ascii="Times New Roman" w:hAnsi="Times New Roman" w:cs="Times New Roman"/>
          <w:sz w:val="24"/>
          <w:szCs w:val="24"/>
        </w:rPr>
        <w:t>Interaction between the graphical user interface (GUI) and the game board and wheel</w:t>
      </w:r>
    </w:p>
    <w:p w14:paraId="706848CC" w14:textId="77777777" w:rsidR="00A96157" w:rsidRPr="001A4A42" w:rsidRDefault="00A96157" w:rsidP="00A96157">
      <w:pPr>
        <w:spacing w:after="120" w:line="240" w:lineRule="auto"/>
        <w:ind w:left="720"/>
        <w:rPr>
          <w:rFonts w:ascii="Times New Roman" w:hAnsi="Times New Roman" w:cs="Times New Roman"/>
          <w:b/>
          <w:bCs/>
          <w:sz w:val="24"/>
          <w:szCs w:val="24"/>
        </w:rPr>
      </w:pPr>
      <w:bookmarkStart w:id="85" w:name="_Toc185241550"/>
      <w:bookmarkStart w:id="86" w:name="_Toc106477048"/>
      <w:bookmarkEnd w:id="84"/>
      <w:r w:rsidRPr="001A4A42">
        <w:rPr>
          <w:rFonts w:ascii="Times New Roman" w:hAnsi="Times New Roman" w:cs="Times New Roman"/>
          <w:b/>
          <w:bCs/>
          <w:sz w:val="24"/>
          <w:szCs w:val="24"/>
        </w:rPr>
        <w:t>Test Pass / Fail Criteria</w:t>
      </w:r>
      <w:bookmarkStart w:id="87" w:name="_Toc185241551"/>
      <w:bookmarkEnd w:id="85"/>
      <w:bookmarkEnd w:id="86"/>
    </w:p>
    <w:p w14:paraId="6BBDB36A" w14:textId="77777777" w:rsidR="00A96157" w:rsidRPr="001A4A42" w:rsidRDefault="00A96157" w:rsidP="00A96157">
      <w:pPr>
        <w:spacing w:after="120" w:line="240" w:lineRule="auto"/>
        <w:ind w:left="720"/>
        <w:rPr>
          <w:rFonts w:ascii="Times New Roman" w:hAnsi="Times New Roman" w:cs="Times New Roman"/>
          <w:sz w:val="24"/>
          <w:szCs w:val="24"/>
        </w:rPr>
      </w:pPr>
      <w:r w:rsidRPr="001A4A42">
        <w:rPr>
          <w:rFonts w:ascii="Times New Roman" w:hAnsi="Times New Roman" w:cs="Times New Roman"/>
          <w:sz w:val="24"/>
          <w:szCs w:val="24"/>
        </w:rPr>
        <w:t>Functional testing will pass upon confirming expected behavior between software units and will fail if interaction between units does not meet project requirements.</w:t>
      </w:r>
    </w:p>
    <w:p w14:paraId="6798ECB5" w14:textId="77777777" w:rsidR="00A96157" w:rsidRPr="001A4A42" w:rsidRDefault="00A96157" w:rsidP="00A96157">
      <w:pPr>
        <w:spacing w:after="120" w:line="240" w:lineRule="auto"/>
        <w:ind w:left="720"/>
        <w:rPr>
          <w:rFonts w:ascii="Times New Roman" w:hAnsi="Times New Roman" w:cs="Times New Roman"/>
          <w:b/>
          <w:bCs/>
          <w:sz w:val="24"/>
          <w:szCs w:val="24"/>
        </w:rPr>
      </w:pPr>
      <w:bookmarkStart w:id="88" w:name="_Toc106477049"/>
      <w:r w:rsidRPr="001A4A42">
        <w:rPr>
          <w:rFonts w:ascii="Times New Roman" w:hAnsi="Times New Roman" w:cs="Times New Roman"/>
          <w:b/>
          <w:bCs/>
          <w:sz w:val="24"/>
          <w:szCs w:val="24"/>
        </w:rPr>
        <w:t>Test Entry / Exit Criteria</w:t>
      </w:r>
      <w:bookmarkEnd w:id="87"/>
      <w:bookmarkEnd w:id="88"/>
    </w:p>
    <w:p w14:paraId="70BDB7B0" w14:textId="77777777" w:rsidR="00A96157" w:rsidRPr="001A4A42" w:rsidRDefault="00A96157" w:rsidP="00A96157">
      <w:pPr>
        <w:spacing w:after="120" w:line="240" w:lineRule="auto"/>
        <w:ind w:left="720"/>
        <w:rPr>
          <w:rFonts w:ascii="Times New Roman" w:hAnsi="Times New Roman" w:cs="Times New Roman"/>
          <w:sz w:val="24"/>
          <w:szCs w:val="24"/>
        </w:rPr>
      </w:pPr>
      <w:r w:rsidRPr="001A4A42">
        <w:rPr>
          <w:rFonts w:ascii="Times New Roman" w:hAnsi="Times New Roman" w:cs="Times New Roman"/>
          <w:sz w:val="24"/>
          <w:szCs w:val="24"/>
        </w:rPr>
        <w:t xml:space="preserve">Functional testing will begin at start of the SDLC and conclude in tandem with conformance testing at the end of the target </w:t>
      </w:r>
      <w:r>
        <w:t>increment</w:t>
      </w:r>
      <w:r w:rsidRPr="001A4A42">
        <w:rPr>
          <w:rFonts w:ascii="Times New Roman" w:hAnsi="Times New Roman" w:cs="Times New Roman"/>
          <w:sz w:val="24"/>
          <w:szCs w:val="24"/>
        </w:rPr>
        <w:t>.</w:t>
      </w:r>
    </w:p>
    <w:p w14:paraId="393CD645" w14:textId="77777777" w:rsidR="00A96157" w:rsidRPr="007E7AC0" w:rsidRDefault="00A96157" w:rsidP="00A96157">
      <w:pPr>
        <w:spacing w:after="120" w:line="240" w:lineRule="auto"/>
      </w:pPr>
    </w:p>
    <w:p w14:paraId="6DF4EE4E" w14:textId="77777777" w:rsidR="00A96157" w:rsidRPr="009D6248" w:rsidRDefault="00A96157" w:rsidP="00A96157">
      <w:pPr>
        <w:pStyle w:val="Heading3"/>
        <w:spacing w:before="0" w:after="120" w:line="240" w:lineRule="auto"/>
        <w:ind w:left="360" w:firstLine="360"/>
        <w:rPr>
          <w:rFonts w:ascii="Times New Roman" w:hAnsi="Times New Roman" w:cs="Times New Roman"/>
          <w:b/>
          <w:bCs/>
          <w:color w:val="auto"/>
        </w:rPr>
      </w:pPr>
      <w:bookmarkStart w:id="89" w:name="_Toc185241565"/>
      <w:bookmarkStart w:id="90" w:name="_Toc106477050"/>
      <w:bookmarkStart w:id="91" w:name="_Toc106479414"/>
      <w:bookmarkStart w:id="92" w:name="_Toc106479595"/>
      <w:bookmarkStart w:id="93" w:name="_Toc106553282"/>
      <w:r w:rsidRPr="009D6248">
        <w:rPr>
          <w:rFonts w:ascii="Times New Roman" w:hAnsi="Times New Roman" w:cs="Times New Roman"/>
          <w:b/>
          <w:bCs/>
          <w:color w:val="auto"/>
        </w:rPr>
        <w:t>4.1.10 Performance Testing</w:t>
      </w:r>
      <w:bookmarkEnd w:id="89"/>
      <w:bookmarkEnd w:id="90"/>
      <w:bookmarkEnd w:id="91"/>
      <w:bookmarkEnd w:id="92"/>
      <w:bookmarkEnd w:id="93"/>
    </w:p>
    <w:p w14:paraId="68670CFC" w14:textId="77777777" w:rsidR="00A96157" w:rsidRPr="00281C94" w:rsidRDefault="00A96157" w:rsidP="00A96157">
      <w:pPr>
        <w:spacing w:after="120" w:line="240" w:lineRule="auto"/>
        <w:ind w:left="720"/>
        <w:rPr>
          <w:rFonts w:ascii="Times New Roman" w:hAnsi="Times New Roman" w:cs="Times New Roman"/>
          <w:b/>
          <w:bCs/>
          <w:sz w:val="24"/>
          <w:szCs w:val="24"/>
        </w:rPr>
      </w:pPr>
      <w:bookmarkStart w:id="94" w:name="_Toc185241567"/>
      <w:bookmarkStart w:id="95" w:name="_Toc106477051"/>
      <w:r w:rsidRPr="00281C94">
        <w:rPr>
          <w:rFonts w:ascii="Times New Roman" w:hAnsi="Times New Roman" w:cs="Times New Roman"/>
          <w:b/>
          <w:bCs/>
          <w:sz w:val="24"/>
          <w:szCs w:val="24"/>
        </w:rPr>
        <w:t>Items to Test</w:t>
      </w:r>
      <w:bookmarkEnd w:id="94"/>
      <w:bookmarkEnd w:id="95"/>
    </w:p>
    <w:p w14:paraId="546A1A0E" w14:textId="77777777" w:rsidR="00A96157" w:rsidRPr="00D91ACC" w:rsidRDefault="00A96157" w:rsidP="00A96157">
      <w:pPr>
        <w:pStyle w:val="BodyText"/>
        <w:spacing w:before="0"/>
        <w:ind w:left="720"/>
      </w:pPr>
      <w:r w:rsidRPr="00D91ACC">
        <w:t>Items that will be tested include:</w:t>
      </w:r>
    </w:p>
    <w:p w14:paraId="05766441" w14:textId="77777777" w:rsidR="00A96157" w:rsidRPr="00D91ACC" w:rsidRDefault="00A96157" w:rsidP="00A96157">
      <w:pPr>
        <w:pStyle w:val="BodyText"/>
        <w:numPr>
          <w:ilvl w:val="0"/>
          <w:numId w:val="20"/>
        </w:numPr>
        <w:spacing w:before="0"/>
        <w:ind w:left="1440"/>
      </w:pPr>
      <w:r w:rsidRPr="00D91ACC">
        <w:t>Graphical user interface (GUI) responsiveness</w:t>
      </w:r>
    </w:p>
    <w:p w14:paraId="29F0CAEF" w14:textId="77777777" w:rsidR="00A96157" w:rsidRPr="00D91ACC" w:rsidRDefault="00A96157" w:rsidP="00A96157">
      <w:pPr>
        <w:pStyle w:val="BodyText"/>
        <w:numPr>
          <w:ilvl w:val="0"/>
          <w:numId w:val="20"/>
        </w:numPr>
        <w:spacing w:before="0"/>
        <w:ind w:left="1440"/>
      </w:pPr>
      <w:r w:rsidRPr="00D91ACC">
        <w:t>Anything else?</w:t>
      </w:r>
    </w:p>
    <w:p w14:paraId="15A60AF1" w14:textId="77777777" w:rsidR="00A96157" w:rsidRPr="00281C94" w:rsidRDefault="00A96157" w:rsidP="00A96157">
      <w:pPr>
        <w:spacing w:after="120" w:line="240" w:lineRule="auto"/>
        <w:ind w:firstLine="720"/>
        <w:rPr>
          <w:rFonts w:ascii="Times New Roman" w:hAnsi="Times New Roman" w:cs="Times New Roman"/>
          <w:b/>
          <w:bCs/>
          <w:sz w:val="24"/>
          <w:szCs w:val="24"/>
        </w:rPr>
      </w:pPr>
      <w:bookmarkStart w:id="96" w:name="_Toc185241570"/>
      <w:bookmarkStart w:id="97" w:name="_Toc106477052"/>
      <w:r w:rsidRPr="00281C94">
        <w:rPr>
          <w:rFonts w:ascii="Times New Roman" w:hAnsi="Times New Roman" w:cs="Times New Roman"/>
          <w:b/>
          <w:bCs/>
          <w:sz w:val="24"/>
          <w:szCs w:val="24"/>
        </w:rPr>
        <w:t>Test Pass / Fail Criteria</w:t>
      </w:r>
      <w:bookmarkEnd w:id="96"/>
      <w:bookmarkEnd w:id="97"/>
    </w:p>
    <w:p w14:paraId="1DFE8A68" w14:textId="77777777" w:rsidR="00A96157" w:rsidRPr="00D91ACC" w:rsidRDefault="00A96157" w:rsidP="00A96157">
      <w:pPr>
        <w:pStyle w:val="InfoBlue"/>
        <w:spacing w:line="240" w:lineRule="auto"/>
        <w:ind w:left="720"/>
        <w:rPr>
          <w:i w:val="0"/>
          <w:iCs/>
          <w:color w:val="auto"/>
          <w:szCs w:val="24"/>
        </w:rPr>
      </w:pPr>
      <w:bookmarkStart w:id="98" w:name="_Toc185241571"/>
      <w:r w:rsidRPr="00D91ACC">
        <w:rPr>
          <w:i w:val="0"/>
          <w:iCs/>
          <w:color w:val="auto"/>
          <w:szCs w:val="24"/>
        </w:rPr>
        <w:t>Performance testing will be qualitative in that the tests will pass if software behave feels responsive from a human perspective, and they will fail if the team does not unanimously affirm responsiveness.  Given the software will not perform intensive calculations, there is no need for runtime or space complexity performance testing.</w:t>
      </w:r>
    </w:p>
    <w:p w14:paraId="49107CDD" w14:textId="77777777" w:rsidR="00A96157" w:rsidRPr="00281C94" w:rsidRDefault="00A96157" w:rsidP="00A96157">
      <w:pPr>
        <w:spacing w:after="120" w:line="240" w:lineRule="auto"/>
        <w:ind w:firstLine="720"/>
        <w:rPr>
          <w:rFonts w:ascii="Times New Roman" w:hAnsi="Times New Roman" w:cs="Times New Roman"/>
          <w:b/>
          <w:bCs/>
          <w:sz w:val="24"/>
          <w:szCs w:val="24"/>
        </w:rPr>
      </w:pPr>
      <w:bookmarkStart w:id="99" w:name="_Toc106477053"/>
      <w:r w:rsidRPr="00281C94">
        <w:rPr>
          <w:rFonts w:ascii="Times New Roman" w:hAnsi="Times New Roman" w:cs="Times New Roman"/>
          <w:b/>
          <w:bCs/>
          <w:sz w:val="24"/>
          <w:szCs w:val="24"/>
        </w:rPr>
        <w:t>Test Entry / Exit Criteria</w:t>
      </w:r>
      <w:bookmarkEnd w:id="98"/>
      <w:bookmarkEnd w:id="99"/>
    </w:p>
    <w:p w14:paraId="18931642" w14:textId="77777777" w:rsidR="00A96157" w:rsidRDefault="00A96157" w:rsidP="00A96157">
      <w:pPr>
        <w:pStyle w:val="InfoBlue"/>
        <w:spacing w:line="240" w:lineRule="auto"/>
        <w:ind w:left="720"/>
        <w:rPr>
          <w:i w:val="0"/>
          <w:iCs/>
          <w:color w:val="auto"/>
          <w:szCs w:val="24"/>
        </w:rPr>
      </w:pPr>
      <w:bookmarkStart w:id="100" w:name="_Toc185241573"/>
      <w:r w:rsidRPr="00D91ACC">
        <w:rPr>
          <w:i w:val="0"/>
          <w:iCs/>
          <w:color w:val="auto"/>
          <w:szCs w:val="24"/>
        </w:rPr>
        <w:t xml:space="preserve">Performance testing will occur throughout </w:t>
      </w:r>
      <w:r w:rsidRPr="00222129">
        <w:rPr>
          <w:i w:val="0"/>
          <w:iCs/>
          <w:color w:val="auto"/>
          <w:szCs w:val="24"/>
        </w:rPr>
        <w:t xml:space="preserve">all </w:t>
      </w:r>
      <w:r w:rsidRPr="00222129">
        <w:rPr>
          <w:i w:val="0"/>
          <w:iCs/>
          <w:color w:val="auto"/>
        </w:rPr>
        <w:t>increment</w:t>
      </w:r>
      <w:r w:rsidRPr="00222129">
        <w:rPr>
          <w:i w:val="0"/>
          <w:iCs/>
          <w:color w:val="auto"/>
          <w:szCs w:val="24"/>
        </w:rPr>
        <w:t xml:space="preserve">s </w:t>
      </w:r>
      <w:r w:rsidRPr="00D91ACC">
        <w:rPr>
          <w:i w:val="0"/>
          <w:iCs/>
          <w:color w:val="auto"/>
          <w:szCs w:val="24"/>
        </w:rPr>
        <w:t>of delivery as new units of code are added.</w:t>
      </w:r>
      <w:bookmarkEnd w:id="100"/>
    </w:p>
    <w:p w14:paraId="5DC9B200" w14:textId="77777777" w:rsidR="00A96157" w:rsidRPr="007E7AC0" w:rsidRDefault="00A96157" w:rsidP="00A96157">
      <w:pPr>
        <w:pStyle w:val="BodyText"/>
        <w:spacing w:before="0"/>
      </w:pPr>
    </w:p>
    <w:p w14:paraId="1DBE838B" w14:textId="77777777" w:rsidR="00A96157" w:rsidRPr="009D6248" w:rsidRDefault="00A96157" w:rsidP="00A96157">
      <w:pPr>
        <w:pStyle w:val="Heading3"/>
        <w:spacing w:before="0" w:after="120" w:line="240" w:lineRule="auto"/>
        <w:ind w:left="360" w:firstLine="360"/>
        <w:rPr>
          <w:rFonts w:ascii="Times New Roman" w:hAnsi="Times New Roman" w:cs="Times New Roman"/>
          <w:b/>
          <w:bCs/>
          <w:color w:val="auto"/>
        </w:rPr>
      </w:pPr>
      <w:bookmarkStart w:id="101" w:name="_Toc185241575"/>
      <w:bookmarkStart w:id="102" w:name="_Toc106477054"/>
      <w:bookmarkStart w:id="103" w:name="_Toc106479415"/>
      <w:bookmarkStart w:id="104" w:name="_Toc106479596"/>
      <w:bookmarkStart w:id="105" w:name="_Toc106553283"/>
      <w:r w:rsidRPr="009D6248">
        <w:rPr>
          <w:rFonts w:ascii="Times New Roman" w:hAnsi="Times New Roman" w:cs="Times New Roman"/>
          <w:b/>
          <w:bCs/>
          <w:color w:val="auto"/>
        </w:rPr>
        <w:t>4.1.11 Regression Testing</w:t>
      </w:r>
      <w:bookmarkEnd w:id="101"/>
      <w:bookmarkEnd w:id="102"/>
      <w:bookmarkEnd w:id="103"/>
      <w:bookmarkEnd w:id="104"/>
      <w:bookmarkEnd w:id="105"/>
    </w:p>
    <w:p w14:paraId="30C9214C" w14:textId="77777777" w:rsidR="00A96157" w:rsidRPr="005961FB" w:rsidRDefault="00A96157" w:rsidP="00A96157">
      <w:pPr>
        <w:spacing w:after="120" w:line="240" w:lineRule="auto"/>
        <w:ind w:left="720"/>
        <w:rPr>
          <w:rFonts w:ascii="Times New Roman" w:hAnsi="Times New Roman" w:cs="Times New Roman"/>
          <w:b/>
          <w:bCs/>
          <w:sz w:val="24"/>
          <w:szCs w:val="24"/>
        </w:rPr>
      </w:pPr>
      <w:bookmarkStart w:id="106" w:name="_Toc185241577"/>
      <w:bookmarkStart w:id="107" w:name="_Toc106477055"/>
      <w:r w:rsidRPr="005961FB">
        <w:rPr>
          <w:rFonts w:ascii="Times New Roman" w:hAnsi="Times New Roman" w:cs="Times New Roman"/>
          <w:b/>
          <w:bCs/>
          <w:sz w:val="24"/>
          <w:szCs w:val="24"/>
        </w:rPr>
        <w:t>Items to Test</w:t>
      </w:r>
      <w:bookmarkEnd w:id="106"/>
      <w:bookmarkEnd w:id="107"/>
    </w:p>
    <w:p w14:paraId="2F0F241F" w14:textId="77777777" w:rsidR="00A96157" w:rsidRPr="00D91ACC" w:rsidRDefault="00A96157" w:rsidP="00A96157">
      <w:pPr>
        <w:pStyle w:val="BodyText"/>
        <w:spacing w:before="0"/>
        <w:ind w:left="720"/>
      </w:pPr>
      <w:r w:rsidRPr="00D91ACC">
        <w:t>Items that will be tested include:</w:t>
      </w:r>
    </w:p>
    <w:p w14:paraId="72E985FC" w14:textId="77777777" w:rsidR="00A96157" w:rsidRPr="00D91ACC" w:rsidRDefault="00A96157" w:rsidP="00A96157">
      <w:pPr>
        <w:pStyle w:val="BodyText"/>
        <w:numPr>
          <w:ilvl w:val="0"/>
          <w:numId w:val="20"/>
        </w:numPr>
        <w:spacing w:before="0"/>
        <w:ind w:left="1440"/>
      </w:pPr>
      <w:r w:rsidRPr="00D91ACC">
        <w:lastRenderedPageBreak/>
        <w:t xml:space="preserve">All test cases that passed for all previous </w:t>
      </w:r>
      <w:r>
        <w:t>increment</w:t>
      </w:r>
      <w:r w:rsidRPr="00D91ACC">
        <w:t xml:space="preserve">s of the SDLC at the minimal and target </w:t>
      </w:r>
      <w:r>
        <w:t>increment</w:t>
      </w:r>
      <w:r w:rsidRPr="00D91ACC">
        <w:t>s of delivery.</w:t>
      </w:r>
    </w:p>
    <w:p w14:paraId="03C614C1" w14:textId="77777777" w:rsidR="00A96157" w:rsidRPr="005961FB" w:rsidRDefault="00A96157" w:rsidP="00A96157">
      <w:pPr>
        <w:spacing w:after="120" w:line="240" w:lineRule="auto"/>
        <w:ind w:left="720"/>
        <w:rPr>
          <w:rFonts w:ascii="Times New Roman" w:hAnsi="Times New Roman" w:cs="Times New Roman"/>
          <w:b/>
          <w:bCs/>
          <w:sz w:val="24"/>
          <w:szCs w:val="24"/>
        </w:rPr>
      </w:pPr>
      <w:bookmarkStart w:id="108" w:name="_Toc185241580"/>
      <w:bookmarkStart w:id="109" w:name="_Toc106477056"/>
      <w:r w:rsidRPr="005961FB">
        <w:rPr>
          <w:rFonts w:ascii="Times New Roman" w:hAnsi="Times New Roman" w:cs="Times New Roman"/>
          <w:b/>
          <w:bCs/>
          <w:sz w:val="24"/>
          <w:szCs w:val="24"/>
        </w:rPr>
        <w:t>Test Pass / Fail Criteria</w:t>
      </w:r>
      <w:bookmarkEnd w:id="108"/>
      <w:bookmarkEnd w:id="109"/>
    </w:p>
    <w:p w14:paraId="6116DB7F" w14:textId="77777777" w:rsidR="00A96157" w:rsidRPr="001B1AF7" w:rsidRDefault="00A96157" w:rsidP="00A96157">
      <w:pPr>
        <w:pStyle w:val="InfoBlue"/>
        <w:spacing w:line="240" w:lineRule="auto"/>
        <w:ind w:left="720"/>
        <w:rPr>
          <w:i w:val="0"/>
          <w:iCs/>
          <w:color w:val="auto"/>
          <w:szCs w:val="24"/>
        </w:rPr>
      </w:pPr>
      <w:bookmarkStart w:id="110" w:name="_Toc185241581"/>
      <w:r w:rsidRPr="001B1AF7">
        <w:rPr>
          <w:i w:val="0"/>
          <w:iCs/>
          <w:color w:val="auto"/>
          <w:szCs w:val="24"/>
        </w:rPr>
        <w:t xml:space="preserve">Regression testing will pass so long as all test cases that passed for the previous </w:t>
      </w:r>
      <w:r w:rsidRPr="001B1AF7">
        <w:rPr>
          <w:i w:val="0"/>
          <w:iCs/>
          <w:color w:val="auto"/>
        </w:rPr>
        <w:t>increment</w:t>
      </w:r>
      <w:r w:rsidRPr="001B1AF7">
        <w:rPr>
          <w:i w:val="0"/>
          <w:iCs/>
          <w:color w:val="auto"/>
          <w:szCs w:val="24"/>
        </w:rPr>
        <w:t xml:space="preserve"> of delivery pass for subsequent </w:t>
      </w:r>
      <w:r w:rsidRPr="001B1AF7">
        <w:rPr>
          <w:i w:val="0"/>
          <w:iCs/>
          <w:color w:val="auto"/>
        </w:rPr>
        <w:t>increment</w:t>
      </w:r>
      <w:r w:rsidRPr="001B1AF7">
        <w:rPr>
          <w:i w:val="0"/>
          <w:iCs/>
          <w:color w:val="auto"/>
          <w:szCs w:val="24"/>
        </w:rPr>
        <w:t xml:space="preserve">s of delivery.  Regression testing will fail if any test case that passed for a previous </w:t>
      </w:r>
      <w:r w:rsidRPr="001B1AF7">
        <w:rPr>
          <w:i w:val="0"/>
          <w:iCs/>
          <w:color w:val="auto"/>
        </w:rPr>
        <w:t>increment</w:t>
      </w:r>
      <w:r w:rsidRPr="001B1AF7">
        <w:rPr>
          <w:i w:val="0"/>
          <w:iCs/>
          <w:color w:val="auto"/>
          <w:szCs w:val="24"/>
        </w:rPr>
        <w:t xml:space="preserve"> of delivery fails in a subsequent </w:t>
      </w:r>
      <w:r w:rsidRPr="001B1AF7">
        <w:rPr>
          <w:i w:val="0"/>
          <w:iCs/>
          <w:color w:val="auto"/>
        </w:rPr>
        <w:t>increment</w:t>
      </w:r>
      <w:r w:rsidRPr="001B1AF7">
        <w:rPr>
          <w:i w:val="0"/>
          <w:iCs/>
          <w:color w:val="auto"/>
          <w:szCs w:val="24"/>
        </w:rPr>
        <w:t xml:space="preserve"> of delivery.</w:t>
      </w:r>
    </w:p>
    <w:p w14:paraId="44EF777F" w14:textId="77777777" w:rsidR="00A96157" w:rsidRPr="005961FB" w:rsidRDefault="00A96157" w:rsidP="00A96157">
      <w:pPr>
        <w:spacing w:after="120" w:line="240" w:lineRule="auto"/>
        <w:ind w:left="720"/>
        <w:rPr>
          <w:rFonts w:ascii="Times New Roman" w:hAnsi="Times New Roman" w:cs="Times New Roman"/>
          <w:b/>
          <w:bCs/>
          <w:sz w:val="24"/>
          <w:szCs w:val="24"/>
        </w:rPr>
      </w:pPr>
      <w:bookmarkStart w:id="111" w:name="_Toc106477057"/>
      <w:r w:rsidRPr="005961FB">
        <w:rPr>
          <w:rFonts w:ascii="Times New Roman" w:hAnsi="Times New Roman" w:cs="Times New Roman"/>
          <w:b/>
          <w:bCs/>
          <w:sz w:val="24"/>
          <w:szCs w:val="24"/>
        </w:rPr>
        <w:t>Test Entry / Exit Criteria</w:t>
      </w:r>
      <w:bookmarkEnd w:id="110"/>
      <w:bookmarkEnd w:id="111"/>
    </w:p>
    <w:p w14:paraId="31C80D3E" w14:textId="77777777" w:rsidR="00A96157" w:rsidRPr="001B1AF7" w:rsidRDefault="00A96157" w:rsidP="00A96157">
      <w:pPr>
        <w:pStyle w:val="InfoBlue"/>
        <w:spacing w:line="240" w:lineRule="auto"/>
        <w:ind w:left="720"/>
        <w:rPr>
          <w:i w:val="0"/>
          <w:iCs/>
          <w:color w:val="auto"/>
          <w:szCs w:val="24"/>
        </w:rPr>
      </w:pPr>
      <w:bookmarkStart w:id="112" w:name="_Toc185241583"/>
      <w:r w:rsidRPr="001B1AF7">
        <w:rPr>
          <w:i w:val="0"/>
          <w:iCs/>
          <w:color w:val="auto"/>
          <w:szCs w:val="24"/>
        </w:rPr>
        <w:t xml:space="preserve">Regression testing will begin as soon as the minimal </w:t>
      </w:r>
      <w:r w:rsidRPr="001B1AF7">
        <w:rPr>
          <w:i w:val="0"/>
          <w:iCs/>
          <w:color w:val="auto"/>
        </w:rPr>
        <w:t>increment</w:t>
      </w:r>
      <w:r w:rsidRPr="001B1AF7">
        <w:rPr>
          <w:i w:val="0"/>
          <w:iCs/>
          <w:color w:val="auto"/>
          <w:szCs w:val="24"/>
        </w:rPr>
        <w:t xml:space="preserve"> of delivery is started.  The first round of regression testing will end upon successful testing of all skeletal </w:t>
      </w:r>
      <w:r w:rsidRPr="001B1AF7">
        <w:rPr>
          <w:i w:val="0"/>
          <w:iCs/>
          <w:color w:val="auto"/>
        </w:rPr>
        <w:t>increment</w:t>
      </w:r>
      <w:r w:rsidRPr="001B1AF7">
        <w:rPr>
          <w:i w:val="0"/>
          <w:iCs/>
          <w:color w:val="auto"/>
          <w:szCs w:val="24"/>
        </w:rPr>
        <w:t xml:space="preserve"> test cases at delivery of the minimal </w:t>
      </w:r>
      <w:r w:rsidRPr="001B1AF7">
        <w:rPr>
          <w:i w:val="0"/>
          <w:iCs/>
          <w:color w:val="auto"/>
        </w:rPr>
        <w:t>increment</w:t>
      </w:r>
      <w:r w:rsidRPr="001B1AF7">
        <w:rPr>
          <w:i w:val="0"/>
          <w:iCs/>
          <w:color w:val="auto"/>
          <w:szCs w:val="24"/>
        </w:rPr>
        <w:t xml:space="preserve"> in the </w:t>
      </w:r>
      <w:r w:rsidRPr="00AE35F0">
        <w:rPr>
          <w:i w:val="0"/>
          <w:iCs/>
          <w:color w:val="auto"/>
        </w:rPr>
        <w:t>incremental</w:t>
      </w:r>
      <w:r w:rsidRPr="00AE35F0">
        <w:rPr>
          <w:i w:val="0"/>
          <w:iCs/>
          <w:color w:val="auto"/>
          <w:szCs w:val="24"/>
        </w:rPr>
        <w:t xml:space="preserve"> S</w:t>
      </w:r>
      <w:r w:rsidRPr="001B1AF7">
        <w:rPr>
          <w:i w:val="0"/>
          <w:iCs/>
          <w:color w:val="auto"/>
          <w:szCs w:val="24"/>
        </w:rPr>
        <w:t xml:space="preserve">DLC.  Similarly, the second round of regression testing will begin at the start of the target </w:t>
      </w:r>
      <w:r w:rsidRPr="001B1AF7">
        <w:rPr>
          <w:i w:val="0"/>
          <w:iCs/>
          <w:color w:val="auto"/>
        </w:rPr>
        <w:t>increment</w:t>
      </w:r>
      <w:r w:rsidRPr="001B1AF7">
        <w:rPr>
          <w:i w:val="0"/>
          <w:iCs/>
          <w:color w:val="auto"/>
          <w:szCs w:val="24"/>
        </w:rPr>
        <w:t xml:space="preserve"> of delivery and will end prior to target </w:t>
      </w:r>
      <w:r w:rsidRPr="001B1AF7">
        <w:rPr>
          <w:i w:val="0"/>
          <w:iCs/>
          <w:color w:val="auto"/>
        </w:rPr>
        <w:t>increment</w:t>
      </w:r>
      <w:r w:rsidRPr="001B1AF7">
        <w:rPr>
          <w:i w:val="0"/>
          <w:iCs/>
          <w:color w:val="auto"/>
          <w:szCs w:val="24"/>
        </w:rPr>
        <w:t xml:space="preserve"> delivery.  All regression testing ends prior to final unit, functionality, and conformance testing.</w:t>
      </w:r>
      <w:bookmarkEnd w:id="112"/>
    </w:p>
    <w:p w14:paraId="62B0CFA6" w14:textId="77777777" w:rsidR="00A96157" w:rsidRPr="007E7AC0" w:rsidRDefault="00A96157" w:rsidP="00A96157">
      <w:pPr>
        <w:pStyle w:val="BodyText"/>
        <w:spacing w:before="0"/>
      </w:pPr>
    </w:p>
    <w:p w14:paraId="341B0220" w14:textId="77777777" w:rsidR="00A96157" w:rsidRPr="005961FB" w:rsidRDefault="00A96157" w:rsidP="00A96157">
      <w:pPr>
        <w:spacing w:after="120" w:line="240" w:lineRule="auto"/>
        <w:ind w:left="720"/>
        <w:rPr>
          <w:rFonts w:ascii="Times New Roman" w:hAnsi="Times New Roman" w:cs="Times New Roman"/>
          <w:b/>
          <w:bCs/>
          <w:sz w:val="24"/>
          <w:szCs w:val="24"/>
        </w:rPr>
      </w:pPr>
      <w:bookmarkStart w:id="113" w:name="_Toc185241595"/>
      <w:bookmarkStart w:id="114" w:name="_Toc106477058"/>
      <w:r w:rsidRPr="005961FB">
        <w:rPr>
          <w:rFonts w:ascii="Times New Roman" w:hAnsi="Times New Roman" w:cs="Times New Roman"/>
          <w:b/>
          <w:bCs/>
          <w:sz w:val="24"/>
          <w:szCs w:val="24"/>
        </w:rPr>
        <w:t>4.1.12 System Testing</w:t>
      </w:r>
      <w:bookmarkEnd w:id="113"/>
      <w:bookmarkEnd w:id="114"/>
    </w:p>
    <w:p w14:paraId="0B2D51E8" w14:textId="77777777" w:rsidR="00A96157" w:rsidRPr="00325923" w:rsidRDefault="00A96157" w:rsidP="00A96157">
      <w:pPr>
        <w:spacing w:after="120" w:line="240" w:lineRule="auto"/>
        <w:ind w:left="720"/>
        <w:rPr>
          <w:rFonts w:ascii="Times New Roman" w:hAnsi="Times New Roman" w:cs="Times New Roman"/>
          <w:b/>
          <w:bCs/>
          <w:sz w:val="24"/>
          <w:szCs w:val="24"/>
        </w:rPr>
      </w:pPr>
      <w:bookmarkStart w:id="115" w:name="_Toc185241597"/>
      <w:bookmarkStart w:id="116" w:name="_Toc106477059"/>
      <w:bookmarkStart w:id="117" w:name="_Toc106479416"/>
      <w:r w:rsidRPr="00325923">
        <w:rPr>
          <w:rFonts w:ascii="Times New Roman" w:hAnsi="Times New Roman" w:cs="Times New Roman"/>
          <w:b/>
          <w:bCs/>
          <w:sz w:val="24"/>
          <w:szCs w:val="24"/>
        </w:rPr>
        <w:t>Items to Test</w:t>
      </w:r>
      <w:bookmarkEnd w:id="115"/>
      <w:bookmarkEnd w:id="116"/>
      <w:bookmarkEnd w:id="117"/>
    </w:p>
    <w:p w14:paraId="64ABE14F" w14:textId="77777777" w:rsidR="00A96157" w:rsidRPr="00D91ACC" w:rsidRDefault="00A96157" w:rsidP="00A96157">
      <w:pPr>
        <w:pStyle w:val="BodyText"/>
        <w:spacing w:before="0"/>
        <w:ind w:left="720"/>
      </w:pPr>
      <w:r w:rsidRPr="00D91ACC">
        <w:t>Items that will be tested include:</w:t>
      </w:r>
    </w:p>
    <w:p w14:paraId="30EF7E19" w14:textId="77777777" w:rsidR="00A96157" w:rsidRPr="00D91ACC" w:rsidRDefault="00A96157" w:rsidP="00A96157">
      <w:pPr>
        <w:pStyle w:val="BodyText"/>
        <w:numPr>
          <w:ilvl w:val="0"/>
          <w:numId w:val="20"/>
        </w:numPr>
        <w:spacing w:before="0"/>
        <w:ind w:left="1440"/>
      </w:pPr>
      <w:r w:rsidRPr="00D91ACC">
        <w:t>Database</w:t>
      </w:r>
    </w:p>
    <w:p w14:paraId="6EC55C39" w14:textId="77777777" w:rsidR="00A96157" w:rsidRPr="00D91ACC" w:rsidRDefault="00A96157" w:rsidP="00A96157">
      <w:pPr>
        <w:pStyle w:val="BodyText"/>
        <w:numPr>
          <w:ilvl w:val="0"/>
          <w:numId w:val="20"/>
        </w:numPr>
        <w:spacing w:before="0"/>
        <w:ind w:left="1440"/>
      </w:pPr>
      <w:r w:rsidRPr="00D91ACC">
        <w:t>Server</w:t>
      </w:r>
    </w:p>
    <w:p w14:paraId="246FDA10" w14:textId="77777777" w:rsidR="00A96157" w:rsidRPr="005961FB" w:rsidRDefault="00A96157" w:rsidP="00A96157">
      <w:pPr>
        <w:spacing w:after="120" w:line="240" w:lineRule="auto"/>
        <w:ind w:left="720"/>
        <w:rPr>
          <w:rFonts w:ascii="Times New Roman" w:hAnsi="Times New Roman" w:cs="Times New Roman"/>
          <w:b/>
          <w:bCs/>
          <w:sz w:val="24"/>
          <w:szCs w:val="24"/>
        </w:rPr>
      </w:pPr>
      <w:bookmarkStart w:id="118" w:name="_Toc185241600"/>
      <w:bookmarkStart w:id="119" w:name="_Toc106477060"/>
      <w:r w:rsidRPr="005961FB">
        <w:rPr>
          <w:rFonts w:ascii="Times New Roman" w:hAnsi="Times New Roman" w:cs="Times New Roman"/>
          <w:b/>
          <w:bCs/>
          <w:sz w:val="24"/>
          <w:szCs w:val="24"/>
        </w:rPr>
        <w:t>Test Pass / Fail Criteria</w:t>
      </w:r>
      <w:bookmarkEnd w:id="118"/>
      <w:bookmarkEnd w:id="119"/>
    </w:p>
    <w:p w14:paraId="720D6C41" w14:textId="77777777" w:rsidR="00A96157" w:rsidRPr="00764C16" w:rsidRDefault="00A96157" w:rsidP="00A96157">
      <w:pPr>
        <w:pStyle w:val="InfoBlue"/>
        <w:spacing w:line="240" w:lineRule="auto"/>
        <w:ind w:left="720"/>
        <w:rPr>
          <w:i w:val="0"/>
          <w:iCs/>
          <w:color w:val="auto"/>
          <w:szCs w:val="24"/>
        </w:rPr>
      </w:pPr>
      <w:bookmarkStart w:id="120" w:name="_Toc185241601"/>
      <w:r w:rsidRPr="00D91ACC">
        <w:rPr>
          <w:i w:val="0"/>
          <w:iCs/>
          <w:color w:val="auto"/>
          <w:szCs w:val="24"/>
        </w:rPr>
        <w:t xml:space="preserve">System </w:t>
      </w:r>
      <w:r w:rsidRPr="00764C16">
        <w:rPr>
          <w:i w:val="0"/>
          <w:iCs/>
          <w:color w:val="auto"/>
          <w:szCs w:val="24"/>
        </w:rPr>
        <w:t>tests will pass if system connectivity and functionality behave as expected.</w:t>
      </w:r>
    </w:p>
    <w:p w14:paraId="07FEEEA8" w14:textId="77777777" w:rsidR="00A96157" w:rsidRPr="00764C16" w:rsidRDefault="00A96157" w:rsidP="00A96157">
      <w:pPr>
        <w:spacing w:after="120" w:line="240" w:lineRule="auto"/>
        <w:ind w:left="720"/>
        <w:rPr>
          <w:rFonts w:ascii="Times New Roman" w:hAnsi="Times New Roman" w:cs="Times New Roman"/>
          <w:b/>
          <w:bCs/>
          <w:iCs/>
          <w:sz w:val="24"/>
          <w:szCs w:val="24"/>
        </w:rPr>
      </w:pPr>
      <w:bookmarkStart w:id="121" w:name="_Toc106477061"/>
      <w:r w:rsidRPr="00764C16">
        <w:rPr>
          <w:rFonts w:ascii="Times New Roman" w:hAnsi="Times New Roman" w:cs="Times New Roman"/>
          <w:b/>
          <w:bCs/>
          <w:iCs/>
          <w:sz w:val="24"/>
          <w:szCs w:val="24"/>
        </w:rPr>
        <w:t>Test Entry / Exit Criteria</w:t>
      </w:r>
      <w:bookmarkEnd w:id="120"/>
      <w:bookmarkEnd w:id="121"/>
    </w:p>
    <w:p w14:paraId="5A164C04" w14:textId="77777777" w:rsidR="00A96157" w:rsidRPr="00764C16" w:rsidRDefault="00A96157" w:rsidP="00A96157">
      <w:pPr>
        <w:pStyle w:val="InfoBlue"/>
        <w:spacing w:line="240" w:lineRule="auto"/>
        <w:ind w:left="720"/>
        <w:rPr>
          <w:i w:val="0"/>
          <w:iCs/>
          <w:color w:val="auto"/>
          <w:szCs w:val="24"/>
        </w:rPr>
      </w:pPr>
      <w:bookmarkStart w:id="122" w:name="_Toc185241603"/>
      <w:r w:rsidRPr="00764C16">
        <w:rPr>
          <w:i w:val="0"/>
          <w:iCs/>
          <w:color w:val="auto"/>
          <w:szCs w:val="24"/>
        </w:rPr>
        <w:t xml:space="preserve">System testing will begin during the minimal </w:t>
      </w:r>
      <w:r w:rsidRPr="00764C16">
        <w:rPr>
          <w:i w:val="0"/>
          <w:iCs/>
          <w:color w:val="auto"/>
        </w:rPr>
        <w:t>increment</w:t>
      </w:r>
      <w:r w:rsidRPr="00764C16">
        <w:rPr>
          <w:i w:val="0"/>
          <w:iCs/>
          <w:color w:val="auto"/>
          <w:szCs w:val="24"/>
        </w:rPr>
        <w:t xml:space="preserve"> of delivery and will end in the target </w:t>
      </w:r>
      <w:r w:rsidRPr="00764C16">
        <w:rPr>
          <w:i w:val="0"/>
          <w:iCs/>
          <w:color w:val="auto"/>
        </w:rPr>
        <w:t>increment</w:t>
      </w:r>
      <w:r w:rsidRPr="00764C16">
        <w:rPr>
          <w:i w:val="0"/>
          <w:iCs/>
          <w:color w:val="auto"/>
          <w:szCs w:val="24"/>
        </w:rPr>
        <w:t xml:space="preserve"> before the final conformance testing.</w:t>
      </w:r>
      <w:bookmarkEnd w:id="122"/>
    </w:p>
    <w:p w14:paraId="246F1D02" w14:textId="77777777" w:rsidR="00A96157" w:rsidRPr="007E7AC0" w:rsidRDefault="00A96157" w:rsidP="00A96157">
      <w:pPr>
        <w:pStyle w:val="BodyText"/>
        <w:spacing w:before="0"/>
      </w:pPr>
    </w:p>
    <w:p w14:paraId="55B88A40" w14:textId="77777777" w:rsidR="00A96157" w:rsidRPr="009D6248" w:rsidRDefault="00A96157" w:rsidP="00A96157">
      <w:pPr>
        <w:pStyle w:val="Heading3"/>
        <w:spacing w:before="0" w:after="120" w:line="240" w:lineRule="auto"/>
        <w:ind w:left="360" w:firstLine="360"/>
        <w:rPr>
          <w:rFonts w:ascii="Times New Roman" w:hAnsi="Times New Roman" w:cs="Times New Roman"/>
          <w:b/>
          <w:bCs/>
          <w:color w:val="auto"/>
        </w:rPr>
      </w:pPr>
      <w:bookmarkStart w:id="123" w:name="_Toc185241605"/>
      <w:bookmarkStart w:id="124" w:name="_Toc106477062"/>
      <w:bookmarkStart w:id="125" w:name="_Toc106479417"/>
      <w:bookmarkStart w:id="126" w:name="_Toc106479597"/>
      <w:bookmarkStart w:id="127" w:name="_Toc106553284"/>
      <w:r w:rsidRPr="009D6248">
        <w:rPr>
          <w:rFonts w:ascii="Times New Roman" w:hAnsi="Times New Roman" w:cs="Times New Roman"/>
          <w:b/>
          <w:bCs/>
          <w:color w:val="auto"/>
        </w:rPr>
        <w:t>4.1.13 Unit Testing</w:t>
      </w:r>
      <w:bookmarkEnd w:id="123"/>
      <w:bookmarkEnd w:id="124"/>
      <w:bookmarkEnd w:id="125"/>
      <w:bookmarkEnd w:id="126"/>
      <w:bookmarkEnd w:id="127"/>
    </w:p>
    <w:p w14:paraId="239C9FC1" w14:textId="77777777" w:rsidR="00A96157" w:rsidRPr="00245ECC" w:rsidRDefault="00A96157" w:rsidP="00A96157">
      <w:pPr>
        <w:spacing w:after="120" w:line="240" w:lineRule="auto"/>
        <w:ind w:left="720"/>
        <w:rPr>
          <w:rFonts w:ascii="Times New Roman" w:hAnsi="Times New Roman" w:cs="Times New Roman"/>
          <w:b/>
          <w:bCs/>
        </w:rPr>
      </w:pPr>
      <w:bookmarkStart w:id="128" w:name="_Toc185241607"/>
      <w:bookmarkStart w:id="129" w:name="_Toc106477063"/>
      <w:r w:rsidRPr="005961FB">
        <w:rPr>
          <w:rFonts w:ascii="Times New Roman" w:hAnsi="Times New Roman" w:cs="Times New Roman"/>
          <w:b/>
          <w:bCs/>
          <w:sz w:val="24"/>
          <w:szCs w:val="24"/>
        </w:rPr>
        <w:t>Items to Test</w:t>
      </w:r>
      <w:bookmarkEnd w:id="128"/>
      <w:bookmarkEnd w:id="129"/>
    </w:p>
    <w:p w14:paraId="4AA9752C" w14:textId="77777777" w:rsidR="00A96157" w:rsidRPr="00D91ACC" w:rsidRDefault="00A96157" w:rsidP="00A96157">
      <w:pPr>
        <w:pStyle w:val="BodyText"/>
        <w:spacing w:before="0"/>
        <w:ind w:left="720"/>
      </w:pPr>
      <w:r w:rsidRPr="00D91ACC">
        <w:t>Items that will be tested include:</w:t>
      </w:r>
    </w:p>
    <w:p w14:paraId="6200EC74" w14:textId="77777777" w:rsidR="00A96157" w:rsidRPr="00D91ACC" w:rsidRDefault="00A96157" w:rsidP="00A96157">
      <w:pPr>
        <w:pStyle w:val="BodyText"/>
        <w:numPr>
          <w:ilvl w:val="0"/>
          <w:numId w:val="20"/>
        </w:numPr>
        <w:spacing w:before="0"/>
        <w:ind w:left="1440"/>
      </w:pPr>
      <w:r w:rsidRPr="00D91ACC">
        <w:t>All classes and class methods</w:t>
      </w:r>
    </w:p>
    <w:p w14:paraId="587C0551" w14:textId="77777777" w:rsidR="00A96157" w:rsidRPr="005961FB" w:rsidRDefault="00A96157" w:rsidP="00A96157">
      <w:pPr>
        <w:spacing w:after="120" w:line="240" w:lineRule="auto"/>
        <w:ind w:left="720"/>
        <w:rPr>
          <w:rFonts w:ascii="Times New Roman" w:hAnsi="Times New Roman" w:cs="Times New Roman"/>
          <w:b/>
          <w:bCs/>
          <w:sz w:val="24"/>
          <w:szCs w:val="24"/>
        </w:rPr>
      </w:pPr>
      <w:bookmarkStart w:id="130" w:name="_Toc185241610"/>
      <w:bookmarkStart w:id="131" w:name="_Toc106477064"/>
      <w:r w:rsidRPr="005961FB">
        <w:rPr>
          <w:rFonts w:ascii="Times New Roman" w:hAnsi="Times New Roman" w:cs="Times New Roman"/>
          <w:b/>
          <w:bCs/>
          <w:sz w:val="24"/>
          <w:szCs w:val="24"/>
        </w:rPr>
        <w:t>Test Pass / Fail Criteria</w:t>
      </w:r>
      <w:bookmarkEnd w:id="130"/>
      <w:bookmarkEnd w:id="131"/>
    </w:p>
    <w:p w14:paraId="28E4D2D6" w14:textId="77777777" w:rsidR="00A96157" w:rsidRPr="00D91ACC" w:rsidRDefault="00A96157" w:rsidP="00A96157">
      <w:pPr>
        <w:pStyle w:val="InfoBlue"/>
        <w:spacing w:line="240" w:lineRule="auto"/>
        <w:ind w:left="720"/>
        <w:rPr>
          <w:i w:val="0"/>
          <w:iCs/>
          <w:color w:val="auto"/>
          <w:szCs w:val="24"/>
        </w:rPr>
      </w:pPr>
      <w:bookmarkStart w:id="132" w:name="_Toc185241611"/>
      <w:r w:rsidRPr="00D91ACC">
        <w:rPr>
          <w:i w:val="0"/>
          <w:iCs/>
          <w:color w:val="auto"/>
          <w:szCs w:val="24"/>
        </w:rPr>
        <w:t>Unit testing will pass provided individual unit tests produce the desired software behavior and conform to project requirements (i.e., conformance testing also passes).  Tests will fail if either the individual unit does not produce the desired software behavior or does not pass conformance testing.</w:t>
      </w:r>
    </w:p>
    <w:p w14:paraId="6D79307C" w14:textId="77777777" w:rsidR="00A96157" w:rsidRDefault="00A96157" w:rsidP="00A96157">
      <w:pPr>
        <w:spacing w:after="120" w:line="240" w:lineRule="auto"/>
        <w:ind w:left="720"/>
        <w:rPr>
          <w:rFonts w:ascii="Times New Roman" w:hAnsi="Times New Roman" w:cs="Times New Roman"/>
          <w:b/>
          <w:bCs/>
          <w:sz w:val="24"/>
          <w:szCs w:val="24"/>
        </w:rPr>
      </w:pPr>
      <w:bookmarkStart w:id="133" w:name="_Toc106477065"/>
      <w:r w:rsidRPr="005961FB">
        <w:rPr>
          <w:rFonts w:ascii="Times New Roman" w:hAnsi="Times New Roman" w:cs="Times New Roman"/>
          <w:b/>
          <w:bCs/>
          <w:sz w:val="24"/>
          <w:szCs w:val="24"/>
        </w:rPr>
        <w:lastRenderedPageBreak/>
        <w:t>Test Entry / Exit Criteria</w:t>
      </w:r>
      <w:bookmarkStart w:id="134" w:name="_Toc185241613"/>
      <w:bookmarkEnd w:id="132"/>
      <w:bookmarkEnd w:id="133"/>
    </w:p>
    <w:p w14:paraId="5D45EF98" w14:textId="77777777" w:rsidR="00A96157" w:rsidRDefault="00A96157" w:rsidP="00A96157">
      <w:pPr>
        <w:spacing w:after="120" w:line="240" w:lineRule="auto"/>
        <w:ind w:left="720"/>
        <w:rPr>
          <w:iCs/>
          <w:szCs w:val="24"/>
        </w:rPr>
      </w:pPr>
      <w:r w:rsidRPr="00D91ACC">
        <w:rPr>
          <w:iCs/>
          <w:szCs w:val="24"/>
        </w:rPr>
        <w:t xml:space="preserve">Unit testing will begin at the start of the </w:t>
      </w:r>
      <w:r>
        <w:t>incremental</w:t>
      </w:r>
      <w:r w:rsidRPr="00D91ACC">
        <w:rPr>
          <w:iCs/>
          <w:szCs w:val="24"/>
        </w:rPr>
        <w:t xml:space="preserve"> SDLC and end in tandem with final conformance testing at the end of the target </w:t>
      </w:r>
      <w:r>
        <w:t>increment</w:t>
      </w:r>
      <w:r w:rsidRPr="00D91ACC">
        <w:rPr>
          <w:iCs/>
          <w:szCs w:val="24"/>
        </w:rPr>
        <w:t>.</w:t>
      </w:r>
      <w:bookmarkEnd w:id="55"/>
      <w:bookmarkEnd w:id="134"/>
    </w:p>
    <w:p w14:paraId="15A865C0" w14:textId="77777777" w:rsidR="00B24D8E" w:rsidRPr="00B24D8E" w:rsidRDefault="00B24D8E" w:rsidP="00B24D8E">
      <w:pPr>
        <w:pStyle w:val="BodyText"/>
      </w:pPr>
    </w:p>
    <w:p w14:paraId="5A738772" w14:textId="5D0C8A0B" w:rsidR="003C3BA8" w:rsidRPr="003C3BA8" w:rsidRDefault="00B06E7F" w:rsidP="00A96F04">
      <w:pPr>
        <w:pStyle w:val="Heading2"/>
      </w:pPr>
      <w:bookmarkStart w:id="135" w:name="_Toc106553285"/>
      <w:r>
        <w:t>4</w:t>
      </w:r>
      <w:r w:rsidR="00A96F04">
        <w:t xml:space="preserve">.2 </w:t>
      </w:r>
      <w:r w:rsidR="003C3BA8">
        <w:t xml:space="preserve">Configuration Management </w:t>
      </w:r>
      <w:commentRangeStart w:id="136"/>
      <w:r w:rsidR="003C3BA8">
        <w:t>Plan</w:t>
      </w:r>
      <w:commentRangeEnd w:id="136"/>
      <w:r w:rsidR="003F6346">
        <w:rPr>
          <w:rStyle w:val="CommentReference"/>
          <w:rFonts w:asciiTheme="minorHAnsi" w:eastAsiaTheme="minorHAnsi" w:hAnsiTheme="minorHAnsi" w:cstheme="minorBidi"/>
          <w:b w:val="0"/>
          <w:bCs w:val="0"/>
        </w:rPr>
        <w:commentReference w:id="136"/>
      </w:r>
      <w:bookmarkEnd w:id="135"/>
    </w:p>
    <w:p w14:paraId="4856B3AA" w14:textId="413768AF" w:rsidR="001F47F0" w:rsidRDefault="001F47F0">
      <w:pPr>
        <w:rPr>
          <w:rFonts w:ascii="Times New Roman" w:hAnsi="Times New Roman" w:cs="Times New Roman"/>
        </w:rPr>
      </w:pPr>
    </w:p>
    <w:p w14:paraId="77098757" w14:textId="77777777" w:rsidR="001F47F0" w:rsidRPr="001F47F0" w:rsidRDefault="001F47F0" w:rsidP="001F47F0">
      <w:pPr>
        <w:rPr>
          <w:rFonts w:ascii="Times New Roman" w:hAnsi="Times New Roman" w:cs="Times New Roman"/>
        </w:rPr>
      </w:pPr>
    </w:p>
    <w:p w14:paraId="439A1CAD" w14:textId="77777777" w:rsidR="001F47F0" w:rsidRPr="001F47F0" w:rsidRDefault="001F47F0" w:rsidP="001F47F0">
      <w:pPr>
        <w:rPr>
          <w:rFonts w:ascii="Times New Roman" w:hAnsi="Times New Roman" w:cs="Times New Roman"/>
        </w:rPr>
      </w:pPr>
    </w:p>
    <w:p w14:paraId="0A4AED4C" w14:textId="77777777" w:rsidR="001F47F0" w:rsidRPr="001F47F0" w:rsidRDefault="001F47F0" w:rsidP="001F47F0">
      <w:pPr>
        <w:rPr>
          <w:rFonts w:ascii="Times New Roman" w:hAnsi="Times New Roman" w:cs="Times New Roman"/>
        </w:rPr>
      </w:pPr>
    </w:p>
    <w:p w14:paraId="777E24EB" w14:textId="77777777" w:rsidR="001F47F0" w:rsidRPr="001F47F0" w:rsidRDefault="001F47F0" w:rsidP="001F47F0">
      <w:pPr>
        <w:rPr>
          <w:rFonts w:ascii="Times New Roman" w:hAnsi="Times New Roman" w:cs="Times New Roman"/>
        </w:rPr>
      </w:pPr>
    </w:p>
    <w:p w14:paraId="3BD1DFFD" w14:textId="77777777" w:rsidR="0033511C" w:rsidRDefault="001F47F0" w:rsidP="0033511C">
      <w:pPr>
        <w:pStyle w:val="Heading1"/>
        <w:jc w:val="center"/>
      </w:pPr>
      <w:r w:rsidRPr="001F47F0">
        <w:br/>
      </w:r>
    </w:p>
    <w:p w14:paraId="4C3A507D" w14:textId="77777777" w:rsidR="0033511C" w:rsidRDefault="0033511C">
      <w:pPr>
        <w:rPr>
          <w:rFonts w:ascii="Times New Roman" w:eastAsia="Times New Roman" w:hAnsi="Times New Roman" w:cs="Times New Roman"/>
          <w:b/>
          <w:bCs/>
          <w:sz w:val="24"/>
          <w:szCs w:val="24"/>
        </w:rPr>
      </w:pPr>
      <w:r>
        <w:br w:type="page"/>
      </w:r>
    </w:p>
    <w:p w14:paraId="3B27A9B3" w14:textId="7BA61576" w:rsidR="0033511C" w:rsidRDefault="0033511C" w:rsidP="0033511C"/>
    <w:p w14:paraId="2D923D1D" w14:textId="77777777" w:rsidR="0033511C" w:rsidRPr="0033511C" w:rsidRDefault="0033511C" w:rsidP="0033511C"/>
    <w:p w14:paraId="241B7A92" w14:textId="77777777" w:rsidR="001F47F0" w:rsidRPr="001F47F0" w:rsidRDefault="001F47F0" w:rsidP="001F47F0">
      <w:pPr>
        <w:rPr>
          <w:rFonts w:ascii="Times New Roman" w:hAnsi="Times New Roman" w:cs="Times New Roman"/>
        </w:rPr>
      </w:pPr>
    </w:p>
    <w:p w14:paraId="4D3A0097" w14:textId="401A6D6E" w:rsidR="001F47F0" w:rsidRPr="001F47F0" w:rsidRDefault="001F47F0" w:rsidP="001F47F0">
      <w:pPr>
        <w:rPr>
          <w:rFonts w:ascii="Times New Roman" w:hAnsi="Times New Roman" w:cs="Times New Roman"/>
        </w:rPr>
      </w:pPr>
    </w:p>
    <w:p w14:paraId="45357A9F" w14:textId="77777777" w:rsidR="001F47F0" w:rsidRPr="001F47F0" w:rsidRDefault="001F47F0" w:rsidP="001F47F0">
      <w:pPr>
        <w:rPr>
          <w:rFonts w:ascii="Times New Roman" w:hAnsi="Times New Roman" w:cs="Times New Roman"/>
        </w:rPr>
      </w:pPr>
    </w:p>
    <w:p w14:paraId="2FADF077" w14:textId="77777777" w:rsidR="001F47F0" w:rsidRPr="001F47F0" w:rsidRDefault="001F47F0" w:rsidP="001F47F0">
      <w:pPr>
        <w:rPr>
          <w:rFonts w:ascii="Times New Roman" w:hAnsi="Times New Roman" w:cs="Times New Roman"/>
        </w:rPr>
      </w:pPr>
    </w:p>
    <w:p w14:paraId="3EEEE2BE" w14:textId="77777777" w:rsidR="001F47F0" w:rsidRPr="001F47F0" w:rsidRDefault="001F47F0" w:rsidP="001F47F0">
      <w:pPr>
        <w:rPr>
          <w:rFonts w:ascii="Times New Roman" w:hAnsi="Times New Roman" w:cs="Times New Roman"/>
        </w:rPr>
      </w:pPr>
    </w:p>
    <w:p w14:paraId="05B7D8F2" w14:textId="790A6772" w:rsidR="001F47F0" w:rsidRDefault="001F47F0">
      <w:pPr>
        <w:rPr>
          <w:rFonts w:ascii="Times New Roman" w:hAnsi="Times New Roman" w:cs="Times New Roman"/>
        </w:rPr>
      </w:pPr>
    </w:p>
    <w:p w14:paraId="1F2F6EB6" w14:textId="77777777" w:rsidR="001F47F0" w:rsidRPr="00365B2A" w:rsidRDefault="001F47F0">
      <w:pPr>
        <w:rPr>
          <w:rFonts w:ascii="Times New Roman" w:hAnsi="Times New Roman" w:cs="Times New Roman"/>
        </w:rPr>
      </w:pPr>
    </w:p>
    <w:sectPr w:rsidR="001F47F0" w:rsidRPr="00365B2A" w:rsidSect="004212FC">
      <w:headerReference w:type="default" r:id="rId2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Wenjun Zhou" w:date="2022-06-18T00:13:00Z" w:initials="WZ">
    <w:p w14:paraId="30B1888C" w14:textId="77777777" w:rsidR="00E75AC8" w:rsidRDefault="00E75AC8" w:rsidP="0061536D">
      <w:pPr>
        <w:pStyle w:val="CommentText"/>
      </w:pPr>
      <w:r>
        <w:rPr>
          <w:rStyle w:val="CommentReference"/>
        </w:rPr>
        <w:annotationRef/>
      </w:r>
      <w:r>
        <w:t>It should be 3, because dream increment will not be delivered.</w:t>
      </w:r>
    </w:p>
  </w:comment>
  <w:comment w:id="4" w:author="Wenjun Zhou" w:date="2022-06-18T00:57:00Z" w:initials="WZ">
    <w:p w14:paraId="0652F3A9" w14:textId="77777777" w:rsidR="00AF33BC" w:rsidRDefault="00AF33BC" w:rsidP="008121E3">
      <w:pPr>
        <w:pStyle w:val="CommentText"/>
      </w:pPr>
      <w:r>
        <w:rPr>
          <w:rStyle w:val="CommentReference"/>
        </w:rPr>
        <w:annotationRef/>
      </w:r>
      <w:r>
        <w:t xml:space="preserve">For this part, I found it's more readable in this bulleted list style. So I updated it according to what we discussed today. If you all prefer paragraphs, I can rewrite it. </w:t>
      </w:r>
    </w:p>
  </w:comment>
  <w:comment w:id="5" w:author="Wenjun Zhou" w:date="2022-06-18T00:59:00Z" w:initials="WZ">
    <w:p w14:paraId="1B6EC71E" w14:textId="77777777" w:rsidR="0077656C" w:rsidRDefault="0077656C" w:rsidP="00B631BC">
      <w:pPr>
        <w:pStyle w:val="CommentText"/>
      </w:pPr>
      <w:r>
        <w:rPr>
          <w:rStyle w:val="CommentReference"/>
        </w:rPr>
        <w:annotationRef/>
      </w:r>
      <w:r>
        <w:t>Hi Keegan, could you please help with the features for database, server, and GUI in both minimal and target increments? Thanks!</w:t>
      </w:r>
    </w:p>
  </w:comment>
  <w:comment w:id="6" w:author="Wenjun Zhou" w:date="2022-06-18T01:01:00Z" w:initials="WZ">
    <w:p w14:paraId="3FCB55F0" w14:textId="77777777" w:rsidR="0077656C" w:rsidRDefault="0077656C" w:rsidP="00D23A1F">
      <w:pPr>
        <w:pStyle w:val="CommentText"/>
      </w:pPr>
      <w:r>
        <w:rPr>
          <w:rStyle w:val="CommentReference"/>
        </w:rPr>
        <w:annotationRef/>
      </w:r>
      <w:r>
        <w:t xml:space="preserve">Everyone, please feel free to make any changes here for the dream increment. </w:t>
      </w:r>
    </w:p>
  </w:comment>
  <w:comment w:id="14" w:author="Tatiana de A. F. Correia" w:date="2022-06-17T22:40:00Z" w:initials="TdAFC">
    <w:p w14:paraId="503622DE" w14:textId="76ACA2F7" w:rsidR="003F6346" w:rsidRDefault="003F6346">
      <w:pPr>
        <w:pStyle w:val="CommentText"/>
      </w:pPr>
      <w:r>
        <w:rPr>
          <w:rStyle w:val="CommentReference"/>
        </w:rPr>
        <w:annotationRef/>
      </w:r>
      <w:r>
        <w:t>Wen/Keegan/Nick please add coding standard</w:t>
      </w:r>
    </w:p>
  </w:comment>
  <w:comment w:id="18" w:author="Tatiana de A. F. Correia" w:date="2022-06-17T22:40:00Z" w:initials="TdAFC">
    <w:p w14:paraId="5F057F72" w14:textId="77777777" w:rsidR="00A96157" w:rsidRDefault="00A96157" w:rsidP="00A96157">
      <w:pPr>
        <w:pStyle w:val="CommentText"/>
      </w:pPr>
      <w:r>
        <w:rPr>
          <w:rStyle w:val="CommentReference"/>
        </w:rPr>
        <w:annotationRef/>
      </w:r>
      <w:r>
        <w:t>Nick Please add test plan or reference to separate document with test plan</w:t>
      </w:r>
    </w:p>
  </w:comment>
  <w:comment w:id="19" w:author="Nick Champagne" w:date="2022-06-18T20:45:00Z" w:initials="NC">
    <w:p w14:paraId="70F72176" w14:textId="77777777" w:rsidR="00A96157" w:rsidRDefault="00A96157" w:rsidP="00A96157">
      <w:pPr>
        <w:pStyle w:val="CommentText"/>
      </w:pPr>
      <w:r>
        <w:rPr>
          <w:rStyle w:val="CommentReference"/>
        </w:rPr>
        <w:annotationRef/>
      </w:r>
      <w:r>
        <w:t>Added the test plan to this document</w:t>
      </w:r>
    </w:p>
  </w:comment>
  <w:comment w:id="136" w:author="Tatiana de A. F. Correia" w:date="2022-06-17T22:40:00Z" w:initials="TdAFC">
    <w:p w14:paraId="696A03F8" w14:textId="6AAD9253" w:rsidR="003F6346" w:rsidRDefault="003F6346">
      <w:pPr>
        <w:pStyle w:val="CommentText"/>
      </w:pPr>
      <w:r>
        <w:rPr>
          <w:rStyle w:val="CommentReference"/>
        </w:rPr>
        <w:annotationRef/>
      </w:r>
      <w:r>
        <w:t>Keegan, please add CM plan verbiage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B1888C" w15:done="0"/>
  <w15:commentEx w15:paraId="0652F3A9" w15:done="0"/>
  <w15:commentEx w15:paraId="1B6EC71E" w15:done="0"/>
  <w15:commentEx w15:paraId="3FCB55F0" w15:done="0"/>
  <w15:commentEx w15:paraId="503622DE" w15:done="0"/>
  <w15:commentEx w15:paraId="5F057F72" w15:done="0"/>
  <w15:commentEx w15:paraId="70F72176" w15:paraIdParent="5F057F72" w15:done="0"/>
  <w15:commentEx w15:paraId="696A03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7973B" w16cex:dateUtc="2022-06-18T05:13:00Z"/>
  <w16cex:commentExtensible w16cex:durableId="2657A191" w16cex:dateUtc="2022-06-18T05:57:00Z"/>
  <w16cex:commentExtensible w16cex:durableId="2657A1EE" w16cex:dateUtc="2022-06-18T05:59:00Z"/>
  <w16cex:commentExtensible w16cex:durableId="2657A26A" w16cex:dateUtc="2022-06-18T06:01:00Z"/>
  <w16cex:commentExtensible w16cex:durableId="2657814E" w16cex:dateUtc="2022-06-18T03:40:00Z"/>
  <w16cex:commentExtensible w16cex:durableId="26578161" w16cex:dateUtc="2022-06-18T03:40:00Z"/>
  <w16cex:commentExtensible w16cex:durableId="2658B7FC" w16cex:dateUtc="2022-06-19T03:45:00Z"/>
  <w16cex:commentExtensible w16cex:durableId="26578178" w16cex:dateUtc="2022-06-18T0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B1888C" w16cid:durableId="2657973B"/>
  <w16cid:commentId w16cid:paraId="0652F3A9" w16cid:durableId="2657A191"/>
  <w16cid:commentId w16cid:paraId="1B6EC71E" w16cid:durableId="2657A1EE"/>
  <w16cid:commentId w16cid:paraId="3FCB55F0" w16cid:durableId="2657A26A"/>
  <w16cid:commentId w16cid:paraId="503622DE" w16cid:durableId="2657814E"/>
  <w16cid:commentId w16cid:paraId="5F057F72" w16cid:durableId="26578161"/>
  <w16cid:commentId w16cid:paraId="70F72176" w16cid:durableId="2658B7FC"/>
  <w16cid:commentId w16cid:paraId="696A03F8" w16cid:durableId="265781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6DBA8" w14:textId="77777777" w:rsidR="000368F6" w:rsidRDefault="000368F6" w:rsidP="00730D1A">
      <w:pPr>
        <w:spacing w:after="0" w:line="240" w:lineRule="auto"/>
      </w:pPr>
      <w:r>
        <w:separator/>
      </w:r>
    </w:p>
  </w:endnote>
  <w:endnote w:type="continuationSeparator" w:id="0">
    <w:p w14:paraId="0B017693" w14:textId="77777777" w:rsidR="000368F6" w:rsidRDefault="000368F6" w:rsidP="00730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F0DF3" w14:textId="77777777" w:rsidR="000368F6" w:rsidRDefault="000368F6" w:rsidP="00730D1A">
      <w:pPr>
        <w:spacing w:after="0" w:line="240" w:lineRule="auto"/>
      </w:pPr>
      <w:r>
        <w:separator/>
      </w:r>
    </w:p>
  </w:footnote>
  <w:footnote w:type="continuationSeparator" w:id="0">
    <w:p w14:paraId="54D1A785" w14:textId="77777777" w:rsidR="000368F6" w:rsidRDefault="000368F6" w:rsidP="00730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93AE2" w14:textId="6505CBDE" w:rsidR="004212FC" w:rsidRDefault="004212FC">
    <w:pPr>
      <w:pStyle w:val="Header"/>
    </w:pPr>
    <w:r>
      <w:rPr>
        <w:noProof/>
        <w:color w:val="2B579A"/>
        <w:shd w:val="clear" w:color="auto" w:fill="E6E6E6"/>
      </w:rPr>
      <w:drawing>
        <wp:anchor distT="0" distB="0" distL="114300" distR="114300" simplePos="0" relativeHeight="251658240" behindDoc="1" locked="0" layoutInCell="1" allowOverlap="1" wp14:anchorId="366AEF95" wp14:editId="06B34CC0">
          <wp:simplePos x="0" y="0"/>
          <wp:positionH relativeFrom="column">
            <wp:posOffset>0</wp:posOffset>
          </wp:positionH>
          <wp:positionV relativeFrom="paragraph">
            <wp:posOffset>3175</wp:posOffset>
          </wp:positionV>
          <wp:extent cx="356870" cy="533400"/>
          <wp:effectExtent l="0" t="0" r="5080" b="0"/>
          <wp:wrapThrough wrapText="bothSides">
            <wp:wrapPolygon edited="0">
              <wp:start x="0" y="0"/>
              <wp:lineTo x="0" y="20829"/>
              <wp:lineTo x="20754" y="20829"/>
              <wp:lineTo x="2075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6870" cy="533400"/>
                  </a:xfrm>
                  <a:prstGeom prst="rect">
                    <a:avLst/>
                  </a:prstGeom>
                  <a:noFill/>
                </pic:spPr>
              </pic:pic>
            </a:graphicData>
          </a:graphic>
        </wp:anchor>
      </w:drawing>
    </w:r>
    <w:r>
      <w:t xml:space="preserve"> </w:t>
    </w:r>
  </w:p>
  <w:p w14:paraId="0B21C494" w14:textId="20058163" w:rsidR="004212FC" w:rsidRDefault="004212FC">
    <w:pPr>
      <w:pStyle w:val="Header"/>
    </w:pPr>
    <w:r>
      <w:t>RETRO ROBOTS</w:t>
    </w:r>
    <w:r>
      <w:br/>
    </w:r>
  </w:p>
  <w:p w14:paraId="0E417521" w14:textId="77777777" w:rsidR="004212FC" w:rsidRDefault="004212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0F00"/>
    <w:multiLevelType w:val="multilevel"/>
    <w:tmpl w:val="259E857C"/>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2A524E7"/>
    <w:multiLevelType w:val="hybridMultilevel"/>
    <w:tmpl w:val="CC0A1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B2606"/>
    <w:multiLevelType w:val="hybridMultilevel"/>
    <w:tmpl w:val="F57C2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D0FAF"/>
    <w:multiLevelType w:val="hybridMultilevel"/>
    <w:tmpl w:val="9A98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204FE"/>
    <w:multiLevelType w:val="multilevel"/>
    <w:tmpl w:val="7C847276"/>
    <w:lvl w:ilvl="0">
      <w:start w:val="3"/>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5" w15:restartNumberingAfterBreak="0">
    <w:nsid w:val="0AA3378D"/>
    <w:multiLevelType w:val="hybridMultilevel"/>
    <w:tmpl w:val="9BDE1AE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0C2469A6"/>
    <w:multiLevelType w:val="hybridMultilevel"/>
    <w:tmpl w:val="AC2222CA"/>
    <w:lvl w:ilvl="0" w:tplc="1D9AFC32">
      <w:numFmt w:val="none"/>
      <w:lvlText w:val=""/>
      <w:lvlJc w:val="left"/>
      <w:pPr>
        <w:tabs>
          <w:tab w:val="num" w:pos="360"/>
        </w:tabs>
      </w:pPr>
    </w:lvl>
    <w:lvl w:ilvl="1" w:tplc="B53424F2">
      <w:start w:val="1"/>
      <w:numFmt w:val="lowerLetter"/>
      <w:lvlText w:val="%2."/>
      <w:lvlJc w:val="left"/>
      <w:pPr>
        <w:ind w:left="1440" w:hanging="360"/>
      </w:pPr>
    </w:lvl>
    <w:lvl w:ilvl="2" w:tplc="D610BC84">
      <w:start w:val="1"/>
      <w:numFmt w:val="lowerRoman"/>
      <w:lvlText w:val="%3."/>
      <w:lvlJc w:val="right"/>
      <w:pPr>
        <w:ind w:left="2160" w:hanging="180"/>
      </w:pPr>
    </w:lvl>
    <w:lvl w:ilvl="3" w:tplc="C7EE9E38">
      <w:start w:val="1"/>
      <w:numFmt w:val="decimal"/>
      <w:lvlText w:val="%4."/>
      <w:lvlJc w:val="left"/>
      <w:pPr>
        <w:ind w:left="2880" w:hanging="360"/>
      </w:pPr>
    </w:lvl>
    <w:lvl w:ilvl="4" w:tplc="3D963236">
      <w:start w:val="1"/>
      <w:numFmt w:val="lowerLetter"/>
      <w:lvlText w:val="%5."/>
      <w:lvlJc w:val="left"/>
      <w:pPr>
        <w:ind w:left="3600" w:hanging="360"/>
      </w:pPr>
    </w:lvl>
    <w:lvl w:ilvl="5" w:tplc="AFB8967E">
      <w:start w:val="1"/>
      <w:numFmt w:val="lowerRoman"/>
      <w:lvlText w:val="%6."/>
      <w:lvlJc w:val="right"/>
      <w:pPr>
        <w:ind w:left="4320" w:hanging="180"/>
      </w:pPr>
    </w:lvl>
    <w:lvl w:ilvl="6" w:tplc="D7F21308">
      <w:start w:val="1"/>
      <w:numFmt w:val="decimal"/>
      <w:lvlText w:val="%7."/>
      <w:lvlJc w:val="left"/>
      <w:pPr>
        <w:ind w:left="5040" w:hanging="360"/>
      </w:pPr>
    </w:lvl>
    <w:lvl w:ilvl="7" w:tplc="65EC79CC">
      <w:start w:val="1"/>
      <w:numFmt w:val="lowerLetter"/>
      <w:lvlText w:val="%8."/>
      <w:lvlJc w:val="left"/>
      <w:pPr>
        <w:ind w:left="5760" w:hanging="360"/>
      </w:pPr>
    </w:lvl>
    <w:lvl w:ilvl="8" w:tplc="0A46A0DC">
      <w:start w:val="1"/>
      <w:numFmt w:val="lowerRoman"/>
      <w:lvlText w:val="%9."/>
      <w:lvlJc w:val="right"/>
      <w:pPr>
        <w:ind w:left="6480" w:hanging="180"/>
      </w:pPr>
    </w:lvl>
  </w:abstractNum>
  <w:abstractNum w:abstractNumId="7" w15:restartNumberingAfterBreak="0">
    <w:nsid w:val="0E7F5200"/>
    <w:multiLevelType w:val="hybridMultilevel"/>
    <w:tmpl w:val="588EDCA8"/>
    <w:lvl w:ilvl="0" w:tplc="24AE793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F71A6E"/>
    <w:multiLevelType w:val="hybridMultilevel"/>
    <w:tmpl w:val="45D43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871290"/>
    <w:multiLevelType w:val="hybridMultilevel"/>
    <w:tmpl w:val="A8F69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BC6412"/>
    <w:multiLevelType w:val="multilevel"/>
    <w:tmpl w:val="B33A493E"/>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96A0300"/>
    <w:multiLevelType w:val="hybridMultilevel"/>
    <w:tmpl w:val="A32089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6936788"/>
    <w:multiLevelType w:val="multilevel"/>
    <w:tmpl w:val="54C80B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3B75298E"/>
    <w:multiLevelType w:val="hybridMultilevel"/>
    <w:tmpl w:val="5AD86622"/>
    <w:lvl w:ilvl="0" w:tplc="74BCD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1B6C6E"/>
    <w:multiLevelType w:val="hybridMultilevel"/>
    <w:tmpl w:val="2FA67336"/>
    <w:lvl w:ilvl="0" w:tplc="0409000F">
      <w:start w:val="1"/>
      <w:numFmt w:val="decimal"/>
      <w:lvlText w:val="%1."/>
      <w:lvlJc w:val="left"/>
      <w:pPr>
        <w:tabs>
          <w:tab w:val="num" w:pos="754"/>
        </w:tabs>
        <w:ind w:left="754" w:hanging="360"/>
      </w:pPr>
    </w:lvl>
    <w:lvl w:ilvl="1" w:tplc="04090019" w:tentative="1">
      <w:start w:val="1"/>
      <w:numFmt w:val="lowerLetter"/>
      <w:lvlText w:val="%2."/>
      <w:lvlJc w:val="left"/>
      <w:pPr>
        <w:tabs>
          <w:tab w:val="num" w:pos="1474"/>
        </w:tabs>
        <w:ind w:left="1474" w:hanging="360"/>
      </w:pPr>
    </w:lvl>
    <w:lvl w:ilvl="2" w:tplc="0409001B" w:tentative="1">
      <w:start w:val="1"/>
      <w:numFmt w:val="lowerRoman"/>
      <w:lvlText w:val="%3."/>
      <w:lvlJc w:val="right"/>
      <w:pPr>
        <w:tabs>
          <w:tab w:val="num" w:pos="2194"/>
        </w:tabs>
        <w:ind w:left="2194" w:hanging="180"/>
      </w:pPr>
    </w:lvl>
    <w:lvl w:ilvl="3" w:tplc="0409000F" w:tentative="1">
      <w:start w:val="1"/>
      <w:numFmt w:val="decimal"/>
      <w:lvlText w:val="%4."/>
      <w:lvlJc w:val="left"/>
      <w:pPr>
        <w:tabs>
          <w:tab w:val="num" w:pos="2914"/>
        </w:tabs>
        <w:ind w:left="2914" w:hanging="360"/>
      </w:pPr>
    </w:lvl>
    <w:lvl w:ilvl="4" w:tplc="04090019" w:tentative="1">
      <w:start w:val="1"/>
      <w:numFmt w:val="lowerLetter"/>
      <w:lvlText w:val="%5."/>
      <w:lvlJc w:val="left"/>
      <w:pPr>
        <w:tabs>
          <w:tab w:val="num" w:pos="3634"/>
        </w:tabs>
        <w:ind w:left="3634" w:hanging="360"/>
      </w:pPr>
    </w:lvl>
    <w:lvl w:ilvl="5" w:tplc="0409001B" w:tentative="1">
      <w:start w:val="1"/>
      <w:numFmt w:val="lowerRoman"/>
      <w:lvlText w:val="%6."/>
      <w:lvlJc w:val="right"/>
      <w:pPr>
        <w:tabs>
          <w:tab w:val="num" w:pos="4354"/>
        </w:tabs>
        <w:ind w:left="4354" w:hanging="180"/>
      </w:pPr>
    </w:lvl>
    <w:lvl w:ilvl="6" w:tplc="0409000F" w:tentative="1">
      <w:start w:val="1"/>
      <w:numFmt w:val="decimal"/>
      <w:lvlText w:val="%7."/>
      <w:lvlJc w:val="left"/>
      <w:pPr>
        <w:tabs>
          <w:tab w:val="num" w:pos="5074"/>
        </w:tabs>
        <w:ind w:left="5074" w:hanging="360"/>
      </w:pPr>
    </w:lvl>
    <w:lvl w:ilvl="7" w:tplc="04090019" w:tentative="1">
      <w:start w:val="1"/>
      <w:numFmt w:val="lowerLetter"/>
      <w:lvlText w:val="%8."/>
      <w:lvlJc w:val="left"/>
      <w:pPr>
        <w:tabs>
          <w:tab w:val="num" w:pos="5794"/>
        </w:tabs>
        <w:ind w:left="5794" w:hanging="360"/>
      </w:pPr>
    </w:lvl>
    <w:lvl w:ilvl="8" w:tplc="0409001B" w:tentative="1">
      <w:start w:val="1"/>
      <w:numFmt w:val="lowerRoman"/>
      <w:lvlText w:val="%9."/>
      <w:lvlJc w:val="right"/>
      <w:pPr>
        <w:tabs>
          <w:tab w:val="num" w:pos="6514"/>
        </w:tabs>
        <w:ind w:left="6514" w:hanging="180"/>
      </w:pPr>
    </w:lvl>
  </w:abstractNum>
  <w:abstractNum w:abstractNumId="15" w15:restartNumberingAfterBreak="0">
    <w:nsid w:val="44496948"/>
    <w:multiLevelType w:val="hybridMultilevel"/>
    <w:tmpl w:val="5F9EB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5440D0"/>
    <w:multiLevelType w:val="multilevel"/>
    <w:tmpl w:val="7FC41E8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7" w15:restartNumberingAfterBreak="0">
    <w:nsid w:val="4C772E4C"/>
    <w:multiLevelType w:val="hybridMultilevel"/>
    <w:tmpl w:val="F48A140C"/>
    <w:lvl w:ilvl="0" w:tplc="04090013">
      <w:start w:val="1"/>
      <w:numFmt w:val="upperRoman"/>
      <w:lvlText w:val="%1."/>
      <w:lvlJc w:val="right"/>
      <w:pPr>
        <w:ind w:left="108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4B330A9"/>
    <w:multiLevelType w:val="hybridMultilevel"/>
    <w:tmpl w:val="F6CE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F130B5"/>
    <w:multiLevelType w:val="hybridMultilevel"/>
    <w:tmpl w:val="7B3C3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B8810DC"/>
    <w:multiLevelType w:val="hybridMultilevel"/>
    <w:tmpl w:val="EB8881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A655A96"/>
    <w:multiLevelType w:val="hybridMultilevel"/>
    <w:tmpl w:val="C944A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C0B79EC"/>
    <w:multiLevelType w:val="multilevel"/>
    <w:tmpl w:val="54C80B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77088629">
    <w:abstractNumId w:val="6"/>
  </w:num>
  <w:num w:numId="2" w16cid:durableId="308020833">
    <w:abstractNumId w:val="14"/>
  </w:num>
  <w:num w:numId="3" w16cid:durableId="1906450916">
    <w:abstractNumId w:val="15"/>
  </w:num>
  <w:num w:numId="4" w16cid:durableId="1794591861">
    <w:abstractNumId w:val="18"/>
  </w:num>
  <w:num w:numId="5" w16cid:durableId="225184861">
    <w:abstractNumId w:val="8"/>
  </w:num>
  <w:num w:numId="6" w16cid:durableId="443889042">
    <w:abstractNumId w:val="22"/>
  </w:num>
  <w:num w:numId="7" w16cid:durableId="718824875">
    <w:abstractNumId w:val="12"/>
  </w:num>
  <w:num w:numId="8" w16cid:durableId="480734616">
    <w:abstractNumId w:val="13"/>
  </w:num>
  <w:num w:numId="9" w16cid:durableId="1165517249">
    <w:abstractNumId w:val="2"/>
  </w:num>
  <w:num w:numId="10" w16cid:durableId="1796941989">
    <w:abstractNumId w:val="3"/>
  </w:num>
  <w:num w:numId="11" w16cid:durableId="585921592">
    <w:abstractNumId w:val="0"/>
  </w:num>
  <w:num w:numId="12" w16cid:durableId="418797764">
    <w:abstractNumId w:val="7"/>
  </w:num>
  <w:num w:numId="13" w16cid:durableId="1294554220">
    <w:abstractNumId w:val="4"/>
  </w:num>
  <w:num w:numId="14" w16cid:durableId="345988688">
    <w:abstractNumId w:val="10"/>
  </w:num>
  <w:num w:numId="15" w16cid:durableId="808862714">
    <w:abstractNumId w:val="16"/>
  </w:num>
  <w:num w:numId="16" w16cid:durableId="611935217">
    <w:abstractNumId w:val="20"/>
  </w:num>
  <w:num w:numId="17" w16cid:durableId="1375228868">
    <w:abstractNumId w:val="11"/>
  </w:num>
  <w:num w:numId="18" w16cid:durableId="1235357284">
    <w:abstractNumId w:val="17"/>
  </w:num>
  <w:num w:numId="19" w16cid:durableId="904605911">
    <w:abstractNumId w:val="9"/>
  </w:num>
  <w:num w:numId="20" w16cid:durableId="566962163">
    <w:abstractNumId w:val="5"/>
  </w:num>
  <w:num w:numId="21" w16cid:durableId="1533107473">
    <w:abstractNumId w:val="1"/>
  </w:num>
  <w:num w:numId="22" w16cid:durableId="1256404811">
    <w:abstractNumId w:val="21"/>
  </w:num>
  <w:num w:numId="23" w16cid:durableId="479156595">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njun Zhou">
    <w15:presenceInfo w15:providerId="None" w15:userId="Wenjun Zhou"/>
  </w15:person>
  <w15:person w15:author="Tatiana de A. F. Correia">
    <w15:presenceInfo w15:providerId="None" w15:userId="Tatiana de A. F. Correia"/>
  </w15:person>
  <w15:person w15:author="Nick Champagne">
    <w15:presenceInfo w15:providerId="None" w15:userId="Nick Champag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7C0"/>
    <w:rsid w:val="000266BF"/>
    <w:rsid w:val="000368F6"/>
    <w:rsid w:val="00070F4C"/>
    <w:rsid w:val="00074B2C"/>
    <w:rsid w:val="000A6772"/>
    <w:rsid w:val="000E1A61"/>
    <w:rsid w:val="00122ABC"/>
    <w:rsid w:val="0017242E"/>
    <w:rsid w:val="001A4A42"/>
    <w:rsid w:val="001B5A7A"/>
    <w:rsid w:val="001E0AE7"/>
    <w:rsid w:val="001F47F0"/>
    <w:rsid w:val="0020142D"/>
    <w:rsid w:val="00231779"/>
    <w:rsid w:val="00245ECC"/>
    <w:rsid w:val="0027642B"/>
    <w:rsid w:val="00281C94"/>
    <w:rsid w:val="002927FE"/>
    <w:rsid w:val="00300747"/>
    <w:rsid w:val="00323630"/>
    <w:rsid w:val="00325923"/>
    <w:rsid w:val="0033511C"/>
    <w:rsid w:val="00344858"/>
    <w:rsid w:val="00360A31"/>
    <w:rsid w:val="00365B2A"/>
    <w:rsid w:val="00387D77"/>
    <w:rsid w:val="003A150B"/>
    <w:rsid w:val="003C3BA8"/>
    <w:rsid w:val="003E5BC7"/>
    <w:rsid w:val="003F6346"/>
    <w:rsid w:val="004026D3"/>
    <w:rsid w:val="004212FC"/>
    <w:rsid w:val="00433912"/>
    <w:rsid w:val="00466275"/>
    <w:rsid w:val="00473A48"/>
    <w:rsid w:val="004B2813"/>
    <w:rsid w:val="004D5EAA"/>
    <w:rsid w:val="004F4B0E"/>
    <w:rsid w:val="004F75A3"/>
    <w:rsid w:val="0056349D"/>
    <w:rsid w:val="00571A50"/>
    <w:rsid w:val="005961FB"/>
    <w:rsid w:val="00606A83"/>
    <w:rsid w:val="00632884"/>
    <w:rsid w:val="00695014"/>
    <w:rsid w:val="006A0B88"/>
    <w:rsid w:val="006D73A9"/>
    <w:rsid w:val="00704058"/>
    <w:rsid w:val="00717EE2"/>
    <w:rsid w:val="00724B9D"/>
    <w:rsid w:val="00730D1A"/>
    <w:rsid w:val="0077656C"/>
    <w:rsid w:val="00794206"/>
    <w:rsid w:val="007E7AC0"/>
    <w:rsid w:val="008C3A1F"/>
    <w:rsid w:val="00932B7D"/>
    <w:rsid w:val="0094355C"/>
    <w:rsid w:val="00943FC4"/>
    <w:rsid w:val="00987A72"/>
    <w:rsid w:val="009C21BE"/>
    <w:rsid w:val="009D6248"/>
    <w:rsid w:val="009F65B6"/>
    <w:rsid w:val="00A4752D"/>
    <w:rsid w:val="00A84FB6"/>
    <w:rsid w:val="00A96157"/>
    <w:rsid w:val="00A96F04"/>
    <w:rsid w:val="00AE1402"/>
    <w:rsid w:val="00AE661E"/>
    <w:rsid w:val="00AF33BC"/>
    <w:rsid w:val="00AF43F1"/>
    <w:rsid w:val="00B06E7F"/>
    <w:rsid w:val="00B24D8E"/>
    <w:rsid w:val="00B4560C"/>
    <w:rsid w:val="00B64293"/>
    <w:rsid w:val="00BF2B45"/>
    <w:rsid w:val="00C14ED6"/>
    <w:rsid w:val="00CC0E31"/>
    <w:rsid w:val="00D91ACC"/>
    <w:rsid w:val="00DB206D"/>
    <w:rsid w:val="00DF25C0"/>
    <w:rsid w:val="00DF3674"/>
    <w:rsid w:val="00E1670C"/>
    <w:rsid w:val="00E54C04"/>
    <w:rsid w:val="00E556AE"/>
    <w:rsid w:val="00E7466D"/>
    <w:rsid w:val="00E75AC8"/>
    <w:rsid w:val="00EE716C"/>
    <w:rsid w:val="00EF2E70"/>
    <w:rsid w:val="00F957C0"/>
    <w:rsid w:val="032D8517"/>
    <w:rsid w:val="04CCAF77"/>
    <w:rsid w:val="05856A2C"/>
    <w:rsid w:val="07C5B18E"/>
    <w:rsid w:val="08045039"/>
    <w:rsid w:val="0939D829"/>
    <w:rsid w:val="096181EF"/>
    <w:rsid w:val="0BB0F252"/>
    <w:rsid w:val="0C9922B1"/>
    <w:rsid w:val="0EFE2000"/>
    <w:rsid w:val="130E4F69"/>
    <w:rsid w:val="15BB1324"/>
    <w:rsid w:val="17E1C08C"/>
    <w:rsid w:val="1B19614E"/>
    <w:rsid w:val="1EB3BEAC"/>
    <w:rsid w:val="1ED4E8F4"/>
    <w:rsid w:val="1F25B172"/>
    <w:rsid w:val="20C526E1"/>
    <w:rsid w:val="228E4FA2"/>
    <w:rsid w:val="24183626"/>
    <w:rsid w:val="24FE5410"/>
    <w:rsid w:val="258B72D4"/>
    <w:rsid w:val="2946765F"/>
    <w:rsid w:val="2D7D5C5C"/>
    <w:rsid w:val="2DFD28E8"/>
    <w:rsid w:val="30CEBCF3"/>
    <w:rsid w:val="3114E382"/>
    <w:rsid w:val="333D3A64"/>
    <w:rsid w:val="33FE0B88"/>
    <w:rsid w:val="350E8D45"/>
    <w:rsid w:val="3735AC4A"/>
    <w:rsid w:val="3A6D4D0C"/>
    <w:rsid w:val="3C091D6D"/>
    <w:rsid w:val="420C957B"/>
    <w:rsid w:val="450F3E3F"/>
    <w:rsid w:val="478A6EBF"/>
    <w:rsid w:val="4AD2BCC8"/>
    <w:rsid w:val="4B4C9DC4"/>
    <w:rsid w:val="4CBB42AA"/>
    <w:rsid w:val="505628DF"/>
    <w:rsid w:val="514FD667"/>
    <w:rsid w:val="520BEB9B"/>
    <w:rsid w:val="5310E965"/>
    <w:rsid w:val="53A7BBFC"/>
    <w:rsid w:val="55438C5D"/>
    <w:rsid w:val="56A0BE13"/>
    <w:rsid w:val="57948106"/>
    <w:rsid w:val="596C955F"/>
    <w:rsid w:val="5D4E9E42"/>
    <w:rsid w:val="5E315834"/>
    <w:rsid w:val="5EEA6EA3"/>
    <w:rsid w:val="62A93DE9"/>
    <w:rsid w:val="63CB2A21"/>
    <w:rsid w:val="6459DBB1"/>
    <w:rsid w:val="66BCCD11"/>
    <w:rsid w:val="688FF023"/>
    <w:rsid w:val="68AFD64B"/>
    <w:rsid w:val="696BEB7F"/>
    <w:rsid w:val="69A5A7A7"/>
    <w:rsid w:val="6AC91D35"/>
    <w:rsid w:val="6B903E34"/>
    <w:rsid w:val="6C7DA833"/>
    <w:rsid w:val="6EC7DEF6"/>
    <w:rsid w:val="6F2913BE"/>
    <w:rsid w:val="70A45054"/>
    <w:rsid w:val="7176FD64"/>
    <w:rsid w:val="7201820A"/>
    <w:rsid w:val="73927088"/>
    <w:rsid w:val="73D1CEB8"/>
    <w:rsid w:val="7613BD62"/>
    <w:rsid w:val="788A2C36"/>
    <w:rsid w:val="7913BE03"/>
    <w:rsid w:val="79E9EB70"/>
    <w:rsid w:val="7B1DDFAA"/>
    <w:rsid w:val="7C82FEE6"/>
    <w:rsid w:val="7C8A4AE0"/>
    <w:rsid w:val="7CB9B00B"/>
    <w:rsid w:val="7DF7F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E5CD2"/>
  <w15:docId w15:val="{CA50642E-A8E0-47B5-8266-49E5169E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ABC"/>
    <w:pPr>
      <w:keepNext/>
      <w:keepLines/>
      <w:spacing w:before="240" w:after="0"/>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122ABC"/>
    <w:pPr>
      <w:keepNext/>
      <w:keepLines/>
      <w:spacing w:before="40" w:after="0"/>
      <w:ind w:left="360"/>
      <w:outlineLvl w:val="1"/>
    </w:pPr>
    <w:rPr>
      <w:rFonts w:ascii="Times New Roman" w:eastAsiaTheme="majorEastAsia" w:hAnsi="Times New Roman" w:cs="Times New Roman"/>
      <w:b/>
      <w:bCs/>
      <w:sz w:val="24"/>
      <w:szCs w:val="24"/>
    </w:rPr>
  </w:style>
  <w:style w:type="paragraph" w:styleId="Heading3">
    <w:name w:val="heading 3"/>
    <w:basedOn w:val="Normal"/>
    <w:next w:val="Normal"/>
    <w:link w:val="Heading3Char"/>
    <w:uiPriority w:val="9"/>
    <w:unhideWhenUsed/>
    <w:qFormat/>
    <w:rsid w:val="006950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ABC"/>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122ABC"/>
    <w:rPr>
      <w:rFonts w:ascii="Times New Roman" w:eastAsiaTheme="majorEastAsia" w:hAnsi="Times New Roman" w:cs="Times New Roman"/>
      <w:b/>
      <w:bCs/>
      <w:sz w:val="24"/>
      <w:szCs w:val="24"/>
    </w:rPr>
  </w:style>
  <w:style w:type="paragraph" w:styleId="ListParagraph">
    <w:name w:val="List Paragraph"/>
    <w:basedOn w:val="Normal"/>
    <w:uiPriority w:val="34"/>
    <w:qFormat/>
    <w:rsid w:val="00122ABC"/>
    <w:pPr>
      <w:ind w:left="720"/>
      <w:contextualSpacing/>
    </w:pPr>
  </w:style>
  <w:style w:type="character" w:styleId="CommentReference">
    <w:name w:val="annotation reference"/>
    <w:basedOn w:val="DefaultParagraphFont"/>
    <w:uiPriority w:val="99"/>
    <w:semiHidden/>
    <w:unhideWhenUsed/>
    <w:rsid w:val="00DF3674"/>
    <w:rPr>
      <w:sz w:val="16"/>
      <w:szCs w:val="16"/>
    </w:rPr>
  </w:style>
  <w:style w:type="paragraph" w:styleId="CommentText">
    <w:name w:val="annotation text"/>
    <w:basedOn w:val="Normal"/>
    <w:link w:val="CommentTextChar"/>
    <w:uiPriority w:val="99"/>
    <w:unhideWhenUsed/>
    <w:rsid w:val="00DF3674"/>
    <w:pPr>
      <w:spacing w:line="240" w:lineRule="auto"/>
    </w:pPr>
    <w:rPr>
      <w:sz w:val="20"/>
      <w:szCs w:val="20"/>
    </w:rPr>
  </w:style>
  <w:style w:type="character" w:customStyle="1" w:styleId="CommentTextChar">
    <w:name w:val="Comment Text Char"/>
    <w:basedOn w:val="DefaultParagraphFont"/>
    <w:link w:val="CommentText"/>
    <w:uiPriority w:val="99"/>
    <w:rsid w:val="00DF3674"/>
    <w:rPr>
      <w:sz w:val="20"/>
      <w:szCs w:val="20"/>
    </w:rPr>
  </w:style>
  <w:style w:type="paragraph" w:styleId="CommentSubject">
    <w:name w:val="annotation subject"/>
    <w:basedOn w:val="CommentText"/>
    <w:next w:val="CommentText"/>
    <w:link w:val="CommentSubjectChar"/>
    <w:uiPriority w:val="99"/>
    <w:semiHidden/>
    <w:unhideWhenUsed/>
    <w:rsid w:val="00DF3674"/>
    <w:rPr>
      <w:b/>
      <w:bCs/>
    </w:rPr>
  </w:style>
  <w:style w:type="character" w:customStyle="1" w:styleId="CommentSubjectChar">
    <w:name w:val="Comment Subject Char"/>
    <w:basedOn w:val="CommentTextChar"/>
    <w:link w:val="CommentSubject"/>
    <w:uiPriority w:val="99"/>
    <w:semiHidden/>
    <w:rsid w:val="00DF3674"/>
    <w:rPr>
      <w:b/>
      <w:bCs/>
      <w:sz w:val="20"/>
      <w:szCs w:val="20"/>
    </w:rPr>
  </w:style>
  <w:style w:type="paragraph" w:styleId="TOCHeading">
    <w:name w:val="TOC Heading"/>
    <w:basedOn w:val="Heading1"/>
    <w:next w:val="Normal"/>
    <w:uiPriority w:val="39"/>
    <w:unhideWhenUsed/>
    <w:qFormat/>
    <w:rsid w:val="004212FC"/>
    <w:pPr>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4212FC"/>
    <w:pPr>
      <w:spacing w:after="100"/>
    </w:pPr>
  </w:style>
  <w:style w:type="paragraph" w:styleId="TOC2">
    <w:name w:val="toc 2"/>
    <w:basedOn w:val="Normal"/>
    <w:next w:val="Normal"/>
    <w:autoRedefine/>
    <w:uiPriority w:val="39"/>
    <w:unhideWhenUsed/>
    <w:rsid w:val="004212FC"/>
    <w:pPr>
      <w:spacing w:after="100"/>
      <w:ind w:left="220"/>
    </w:pPr>
  </w:style>
  <w:style w:type="character" w:styleId="Hyperlink">
    <w:name w:val="Hyperlink"/>
    <w:basedOn w:val="DefaultParagraphFont"/>
    <w:uiPriority w:val="99"/>
    <w:unhideWhenUsed/>
    <w:rsid w:val="004212FC"/>
    <w:rPr>
      <w:color w:val="0563C1" w:themeColor="hyperlink"/>
      <w:u w:val="single"/>
    </w:rPr>
  </w:style>
  <w:style w:type="paragraph" w:styleId="Header">
    <w:name w:val="header"/>
    <w:basedOn w:val="Normal"/>
    <w:link w:val="HeaderChar"/>
    <w:uiPriority w:val="99"/>
    <w:unhideWhenUsed/>
    <w:rsid w:val="00421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2FC"/>
  </w:style>
  <w:style w:type="paragraph" w:styleId="Footer">
    <w:name w:val="footer"/>
    <w:basedOn w:val="Normal"/>
    <w:link w:val="FooterChar"/>
    <w:uiPriority w:val="99"/>
    <w:unhideWhenUsed/>
    <w:rsid w:val="00421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2FC"/>
  </w:style>
  <w:style w:type="character" w:styleId="Mention">
    <w:name w:val="Mention"/>
    <w:basedOn w:val="DefaultParagraphFont"/>
    <w:uiPriority w:val="99"/>
    <w:unhideWhenUsed/>
    <w:rPr>
      <w:color w:val="2B579A"/>
      <w:shd w:val="clear" w:color="auto" w:fill="E6E6E6"/>
    </w:rPr>
  </w:style>
  <w:style w:type="paragraph" w:styleId="BodyText">
    <w:name w:val="Body Text"/>
    <w:basedOn w:val="Normal"/>
    <w:link w:val="BodyTextChar"/>
    <w:rsid w:val="00B24D8E"/>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24D8E"/>
    <w:rPr>
      <w:rFonts w:ascii="Times New Roman" w:eastAsia="Times New Roman" w:hAnsi="Times New Roman" w:cs="Times New Roman"/>
      <w:sz w:val="24"/>
      <w:szCs w:val="24"/>
    </w:rPr>
  </w:style>
  <w:style w:type="paragraph" w:customStyle="1" w:styleId="InfoBlue">
    <w:name w:val="InfoBlue"/>
    <w:basedOn w:val="Normal"/>
    <w:next w:val="BodyText"/>
    <w:rsid w:val="00B24D8E"/>
    <w:pPr>
      <w:widowControl w:val="0"/>
      <w:spacing w:after="120" w:line="240" w:lineRule="atLeast"/>
      <w:ind w:left="576"/>
      <w:jc w:val="both"/>
    </w:pPr>
    <w:rPr>
      <w:rFonts w:ascii="Times New Roman" w:eastAsia="Times New Roman" w:hAnsi="Times New Roman" w:cs="Times New Roman"/>
      <w:i/>
      <w:color w:val="0000FF"/>
      <w:sz w:val="24"/>
      <w:szCs w:val="20"/>
    </w:rPr>
  </w:style>
  <w:style w:type="character" w:customStyle="1" w:styleId="Heading3Char">
    <w:name w:val="Heading 3 Char"/>
    <w:basedOn w:val="DefaultParagraphFont"/>
    <w:link w:val="Heading3"/>
    <w:uiPriority w:val="9"/>
    <w:rsid w:val="0069501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D624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19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CHICAGO.XSL" StyleName="Chicago" Version="1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66fc3b6-56c9-4c17-bca9-c783ef10a307">
      <Terms xmlns="http://schemas.microsoft.com/office/infopath/2007/PartnerControls"/>
    </lcf76f155ced4ddcb4097134ff3c332f>
    <TaxCatchAll xmlns="2ce934d2-c60b-49e8-bf32-a45541dde7b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ECA624CC21A194287DE3FEB3AF4BD5B" ma:contentTypeVersion="9" ma:contentTypeDescription="Create a new document." ma:contentTypeScope="" ma:versionID="a89fcaf427655a07272e7fc31ab581be">
  <xsd:schema xmlns:xsd="http://www.w3.org/2001/XMLSchema" xmlns:xs="http://www.w3.org/2001/XMLSchema" xmlns:p="http://schemas.microsoft.com/office/2006/metadata/properties" xmlns:ns2="866fc3b6-56c9-4c17-bca9-c783ef10a307" xmlns:ns3="2ce934d2-c60b-49e8-bf32-a45541dde7b9" targetNamespace="http://schemas.microsoft.com/office/2006/metadata/properties" ma:root="true" ma:fieldsID="0b9012a7ad792f0555f7ce8c515f2c19" ns2:_="" ns3:_="">
    <xsd:import namespace="866fc3b6-56c9-4c17-bca9-c783ef10a307"/>
    <xsd:import namespace="2ce934d2-c60b-49e8-bf32-a45541dde7b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6fc3b6-56c9-4c17-bca9-c783ef10a3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e934d2-c60b-49e8-bf32-a45541dde7b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97982a7-c1a2-431e-9b9a-76b6b9edf4a0}" ma:internalName="TaxCatchAll" ma:showField="CatchAllData" ma:web="2ce934d2-c60b-49e8-bf32-a45541dde7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B9D43F-4E3D-47E9-A817-64CF82F2EF61}">
  <ds:schemaRefs>
    <ds:schemaRef ds:uri="http://schemas.microsoft.com/sharepoint/v3/contenttype/forms"/>
  </ds:schemaRefs>
</ds:datastoreItem>
</file>

<file path=customXml/itemProps2.xml><?xml version="1.0" encoding="utf-8"?>
<ds:datastoreItem xmlns:ds="http://schemas.openxmlformats.org/officeDocument/2006/customXml" ds:itemID="{353E6074-A18A-4796-95AB-C488F57046E7}">
  <ds:schemaRefs>
    <ds:schemaRef ds:uri="http://schemas.openxmlformats.org/officeDocument/2006/bibliography"/>
  </ds:schemaRefs>
</ds:datastoreItem>
</file>

<file path=customXml/itemProps3.xml><?xml version="1.0" encoding="utf-8"?>
<ds:datastoreItem xmlns:ds="http://schemas.openxmlformats.org/officeDocument/2006/customXml" ds:itemID="{4C735ABE-E133-4026-9507-ED954EB91047}">
  <ds:schemaRefs>
    <ds:schemaRef ds:uri="http://schemas.microsoft.com/office/2006/metadata/properties"/>
    <ds:schemaRef ds:uri="http://schemas.microsoft.com/office/infopath/2007/PartnerControls"/>
    <ds:schemaRef ds:uri="866fc3b6-56c9-4c17-bca9-c783ef10a307"/>
    <ds:schemaRef ds:uri="2ce934d2-c60b-49e8-bf32-a45541dde7b9"/>
  </ds:schemaRefs>
</ds:datastoreItem>
</file>

<file path=customXml/itemProps4.xml><?xml version="1.0" encoding="utf-8"?>
<ds:datastoreItem xmlns:ds="http://schemas.openxmlformats.org/officeDocument/2006/customXml" ds:itemID="{2E4DCE46-6E9A-4FE6-8AB7-40C7817FD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6fc3b6-56c9-4c17-bca9-c783ef10a307"/>
    <ds:schemaRef ds:uri="2ce934d2-c60b-49e8-bf32-a45541dde7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15</Pages>
  <Words>1900</Words>
  <Characters>10835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Correia</dc:creator>
  <cp:keywords/>
  <dc:description/>
  <cp:lastModifiedBy>Nick Champagne</cp:lastModifiedBy>
  <cp:revision>32</cp:revision>
  <cp:lastPrinted>2022-06-12T21:31:00Z</cp:lastPrinted>
  <dcterms:created xsi:type="dcterms:W3CDTF">2022-06-18T01:54:00Z</dcterms:created>
  <dcterms:modified xsi:type="dcterms:W3CDTF">2022-06-20T00:48:00Z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0x010100EECA624CC21A194287DE3FEB3AF4BD5B</vt:lpwstr>
  </property>
  <property fmtid="{D5CDD505-2E9C-101B-9397-08002B2CF9AE}" pid="3" name="MediaServiceImageTags">
    <vt:lpwstr/>
  </property>
</Properties>
</file>