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536C5" w:rsidRPr="00947817" w:rsidRDefault="007536C5" w:rsidP="007536C5">
      <w:pPr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4781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F9EB3A" wp14:editId="6DC20B66">
            <wp:extent cx="320580" cy="523875"/>
            <wp:effectExtent l="0" t="0" r="3810" b="0"/>
            <wp:docPr id="483" name="Рисунок 483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77" cy="531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6C5" w:rsidRPr="00947817" w:rsidRDefault="007536C5" w:rsidP="007536C5">
      <w:pPr>
        <w:shd w:val="clear" w:color="auto" w:fill="FFFFFF"/>
        <w:ind w:right="-284"/>
        <w:jc w:val="center"/>
        <w:rPr>
          <w:rFonts w:ascii="Times New Roman" w:eastAsia="Calibri" w:hAnsi="Times New Roman" w:cs="Times New Roman"/>
          <w:caps/>
          <w:lang w:eastAsia="ru-RU"/>
        </w:rPr>
      </w:pPr>
      <w:r w:rsidRPr="00947817">
        <w:rPr>
          <w:rFonts w:ascii="Times New Roman" w:eastAsia="Calibri" w:hAnsi="Times New Roman" w:cs="Times New Roman"/>
          <w:lang w:eastAsia="ru-RU"/>
        </w:rPr>
        <w:t>МИНИСТЕРСТВО НАУКИ И ВЫСШЕГО ОБРАЗОВАНИЯ РОССИЙСКОЙ ФЕДЕРАЦИИ</w:t>
      </w:r>
    </w:p>
    <w:p w:rsidR="007536C5" w:rsidRPr="00947817" w:rsidRDefault="007536C5" w:rsidP="007536C5">
      <w:pPr>
        <w:jc w:val="center"/>
        <w:rPr>
          <w:rFonts w:ascii="Times New Roman" w:eastAsia="Calibri" w:hAnsi="Times New Roman" w:cs="Times New Roman"/>
          <w:lang w:eastAsia="ru-RU"/>
        </w:rPr>
      </w:pPr>
      <w:r w:rsidRPr="00947817">
        <w:rPr>
          <w:rFonts w:ascii="Times New Roman" w:eastAsia="Calibri" w:hAnsi="Times New Roman" w:cs="Times New Roman"/>
          <w:lang w:eastAsia="ru-RU"/>
        </w:rPr>
        <w:t xml:space="preserve">Федеральное государственное автономное образовательное учреждение </w:t>
      </w:r>
      <w:r w:rsidRPr="00947817">
        <w:rPr>
          <w:rFonts w:ascii="Times New Roman" w:eastAsia="Calibri" w:hAnsi="Times New Roman" w:cs="Times New Roman"/>
          <w:lang w:eastAsia="ru-RU"/>
        </w:rPr>
        <w:br/>
        <w:t>высшего образования</w:t>
      </w:r>
    </w:p>
    <w:p w:rsidR="007536C5" w:rsidRPr="00947817" w:rsidRDefault="007536C5" w:rsidP="007536C5">
      <w:pPr>
        <w:shd w:val="clear" w:color="auto" w:fill="FFFFFF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947817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«Дальневосточный федеральный университет»</w:t>
      </w:r>
    </w:p>
    <w:p w:rsidR="007536C5" w:rsidRPr="00947817" w:rsidRDefault="007536C5" w:rsidP="007536C5">
      <w:pPr>
        <w:shd w:val="clear" w:color="auto" w:fill="FFFFFF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947817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(ДВФУ)</w:t>
      </w:r>
    </w:p>
    <w:p w:rsidR="007536C5" w:rsidRPr="00947817" w:rsidRDefault="007536C5" w:rsidP="007536C5">
      <w:pPr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947817">
        <w:rPr>
          <w:rFonts w:ascii="Times New Roman" w:eastAsia="Calibri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3C47A8" wp14:editId="4B95DEC2">
                <wp:simplePos x="0" y="0"/>
                <wp:positionH relativeFrom="margin">
                  <wp:align>center</wp:align>
                </wp:positionH>
                <wp:positionV relativeFrom="paragraph">
                  <wp:posOffset>84010</wp:posOffset>
                </wp:positionV>
                <wp:extent cx="6040755" cy="27305"/>
                <wp:effectExtent l="0" t="19050" r="55245" b="48895"/>
                <wp:wrapNone/>
                <wp:docPr id="48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40755" cy="273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5C9EB4" id="Line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6.6pt" to="475.65pt,8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" strokeweight="4.5pt">
                <v:stroke linestyle="thickThin"/>
                <w10:wrap anchorx="margin"/>
              </v:line>
            </w:pict>
          </mc:Fallback>
        </mc:AlternateContent>
      </w:r>
    </w:p>
    <w:p w:rsidR="007536C5" w:rsidRPr="00947817" w:rsidRDefault="007536C5" w:rsidP="007536C5">
      <w:pPr>
        <w:widowControl w:val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4781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ИНСТИТУТ МАТЕМАТИКИ И КОМПЬЮТЕРНЫХ ТЕХНОЛОГИЙ</w:t>
      </w:r>
    </w:p>
    <w:p w:rsidR="007536C5" w:rsidRPr="00947817" w:rsidRDefault="007536C5" w:rsidP="007536C5">
      <w:pPr>
        <w:widowControl w:val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7536C5" w:rsidRDefault="007536C5" w:rsidP="007536C5">
      <w:pPr>
        <w:widowControl w:val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7536C5" w:rsidRPr="00947817" w:rsidRDefault="007536C5" w:rsidP="007536C5">
      <w:pPr>
        <w:widowControl w:val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7536C5" w:rsidRPr="00947817" w:rsidRDefault="007536C5" w:rsidP="007536C5">
      <w:pPr>
        <w:widowControl w:val="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4781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Департамент программной инженерии и искусственного интеллекта</w:t>
      </w:r>
    </w:p>
    <w:p w:rsidR="007536C5" w:rsidRDefault="007536C5" w:rsidP="007536C5">
      <w:pPr>
        <w:widowControl w:val="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536C5" w:rsidRDefault="007536C5" w:rsidP="007536C5">
      <w:pPr>
        <w:widowControl w:val="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536C5" w:rsidRPr="00947817" w:rsidRDefault="007536C5" w:rsidP="007536C5">
      <w:pPr>
        <w:widowControl w:val="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536C5" w:rsidRPr="00947817" w:rsidRDefault="007536C5" w:rsidP="007536C5">
      <w:pPr>
        <w:widowControl w:val="0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ВОРОБЬЕВА КРИСТИНА ВИТАЛЬЕВНА</w:t>
      </w:r>
    </w:p>
    <w:p w:rsidR="007536C5" w:rsidRDefault="007536C5" w:rsidP="007536C5">
      <w:pPr>
        <w:widowControl w:val="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536C5" w:rsidRPr="00947817" w:rsidRDefault="007536C5" w:rsidP="007536C5">
      <w:pPr>
        <w:widowControl w:val="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536C5" w:rsidRPr="00947817" w:rsidRDefault="007536C5" w:rsidP="007536C5">
      <w:pPr>
        <w:widowControl w:val="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536C5" w:rsidRPr="00F42919" w:rsidRDefault="007536C5" w:rsidP="007536C5">
      <w:pPr>
        <w:widowControl w:val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ОТЧЁТ ПО ЛАБОРАТОРНОЙ РАБОТЕ №5</w:t>
      </w:r>
    </w:p>
    <w:p w:rsidR="007536C5" w:rsidRDefault="007536C5" w:rsidP="007536C5">
      <w:pPr>
        <w:widowControl w:val="0"/>
        <w:jc w:val="center"/>
        <w:rPr>
          <w:rFonts w:ascii="Times New Roman" w:eastAsia="Times New Roman" w:hAnsi="Times New Roman" w:cs="Times New Roman"/>
          <w:lang w:eastAsia="ru-RU"/>
        </w:rPr>
      </w:pPr>
    </w:p>
    <w:p w:rsidR="007536C5" w:rsidRPr="00947817" w:rsidRDefault="007536C5" w:rsidP="007536C5">
      <w:pPr>
        <w:widowControl w:val="0"/>
        <w:jc w:val="center"/>
        <w:rPr>
          <w:rFonts w:ascii="Times New Roman" w:eastAsia="Times New Roman" w:hAnsi="Times New Roman" w:cs="Times New Roman"/>
          <w:lang w:eastAsia="ru-RU"/>
        </w:rPr>
      </w:pPr>
    </w:p>
    <w:p w:rsidR="007536C5" w:rsidRPr="00947817" w:rsidRDefault="007536C5" w:rsidP="007536C5">
      <w:pPr>
        <w:jc w:val="center"/>
        <w:rPr>
          <w:rFonts w:ascii="Times New Roman" w:eastAsia="Times New Roman" w:hAnsi="Times New Roman" w:cs="Times New Roman"/>
          <w:bCs/>
          <w:lang w:eastAsia="ru-RU"/>
        </w:rPr>
      </w:pPr>
      <w:r w:rsidRPr="00947817">
        <w:rPr>
          <w:rFonts w:ascii="Times New Roman" w:eastAsia="Times New Roman" w:hAnsi="Times New Roman" w:cs="Times New Roman"/>
          <w:bCs/>
          <w:lang w:eastAsia="ru-RU"/>
        </w:rPr>
        <w:t>по дисциплине «</w:t>
      </w:r>
      <w:r>
        <w:rPr>
          <w:rFonts w:ascii="Times New Roman" w:eastAsia="Times New Roman" w:hAnsi="Times New Roman" w:cs="Times New Roman"/>
          <w:bCs/>
          <w:lang w:eastAsia="ru-RU"/>
        </w:rPr>
        <w:t>Защита информации</w:t>
      </w:r>
      <w:r w:rsidRPr="00947817">
        <w:rPr>
          <w:rFonts w:ascii="Times New Roman" w:eastAsia="Times New Roman" w:hAnsi="Times New Roman" w:cs="Times New Roman"/>
          <w:bCs/>
          <w:lang w:eastAsia="ru-RU"/>
        </w:rPr>
        <w:t>»</w:t>
      </w:r>
    </w:p>
    <w:p w:rsidR="007536C5" w:rsidRPr="00947817" w:rsidRDefault="007536C5" w:rsidP="007536C5">
      <w:pPr>
        <w:jc w:val="center"/>
        <w:rPr>
          <w:rFonts w:ascii="Times New Roman" w:eastAsia="Times New Roman" w:hAnsi="Times New Roman" w:cs="Times New Roman"/>
          <w:bCs/>
          <w:lang w:eastAsia="ru-RU"/>
        </w:rPr>
      </w:pPr>
      <w:r w:rsidRPr="00947817">
        <w:rPr>
          <w:rFonts w:ascii="Times New Roman" w:eastAsia="Times New Roman" w:hAnsi="Times New Roman" w:cs="Times New Roman"/>
          <w:bCs/>
          <w:lang w:eastAsia="ru-RU"/>
        </w:rPr>
        <w:t xml:space="preserve">по образовательной программе подготовки бакалавров по направлению </w:t>
      </w:r>
    </w:p>
    <w:p w:rsidR="007536C5" w:rsidRPr="00947817" w:rsidRDefault="007536C5" w:rsidP="007536C5">
      <w:pPr>
        <w:jc w:val="center"/>
        <w:rPr>
          <w:rFonts w:ascii="Times New Roman" w:eastAsia="Times New Roman" w:hAnsi="Times New Roman" w:cs="Times New Roman"/>
          <w:b/>
          <w:bCs/>
          <w:lang w:eastAsia="ru-RU"/>
        </w:rPr>
      </w:pPr>
      <w:r w:rsidRPr="00947817">
        <w:rPr>
          <w:rFonts w:ascii="Times New Roman" w:eastAsia="Times New Roman" w:hAnsi="Times New Roman" w:cs="Times New Roman"/>
          <w:bCs/>
          <w:lang w:eastAsia="ru-RU"/>
        </w:rPr>
        <w:t>09.03.04 - Программная инженерия</w:t>
      </w:r>
    </w:p>
    <w:p w:rsidR="007536C5" w:rsidRPr="00947817" w:rsidRDefault="007536C5" w:rsidP="007536C5">
      <w:pPr>
        <w:widowControl w:val="0"/>
        <w:jc w:val="center"/>
        <w:rPr>
          <w:rFonts w:ascii="Times New Roman" w:eastAsia="Times New Roman" w:hAnsi="Times New Roman" w:cs="Times New Roman"/>
          <w:lang w:eastAsia="ru-RU"/>
        </w:rPr>
      </w:pPr>
    </w:p>
    <w:p w:rsidR="007536C5" w:rsidRPr="00947817" w:rsidRDefault="007536C5" w:rsidP="007536C5">
      <w:pPr>
        <w:widowControl w:val="0"/>
        <w:jc w:val="center"/>
        <w:rPr>
          <w:rFonts w:ascii="Times New Roman" w:eastAsia="Times New Roman" w:hAnsi="Times New Roman" w:cs="Times New Roman"/>
          <w:bCs/>
          <w:lang w:eastAsia="ru-RU"/>
        </w:rPr>
      </w:pPr>
    </w:p>
    <w:p w:rsidR="007536C5" w:rsidRDefault="007536C5" w:rsidP="007536C5">
      <w:pPr>
        <w:widowControl w:val="0"/>
        <w:jc w:val="center"/>
        <w:rPr>
          <w:rFonts w:ascii="Times New Roman" w:eastAsia="Times New Roman" w:hAnsi="Times New Roman" w:cs="Times New Roman"/>
          <w:bCs/>
          <w:lang w:eastAsia="ru-RU"/>
        </w:rPr>
      </w:pPr>
    </w:p>
    <w:p w:rsidR="007536C5" w:rsidRDefault="007536C5" w:rsidP="007536C5">
      <w:pPr>
        <w:widowControl w:val="0"/>
        <w:jc w:val="center"/>
        <w:rPr>
          <w:rFonts w:ascii="Times New Roman" w:eastAsia="Times New Roman" w:hAnsi="Times New Roman" w:cs="Times New Roman"/>
          <w:bCs/>
          <w:lang w:eastAsia="ru-RU"/>
        </w:rPr>
      </w:pPr>
    </w:p>
    <w:tbl>
      <w:tblPr>
        <w:tblpPr w:leftFromText="180" w:rightFromText="180" w:vertAnchor="text" w:horzAnchor="margin" w:tblpY="485"/>
        <w:tblW w:w="9966" w:type="dxa"/>
        <w:tblLayout w:type="fixed"/>
        <w:tblLook w:val="04A0" w:firstRow="1" w:lastRow="0" w:firstColumn="1" w:lastColumn="0" w:noHBand="0" w:noVBand="1"/>
      </w:tblPr>
      <w:tblGrid>
        <w:gridCol w:w="254"/>
        <w:gridCol w:w="573"/>
        <w:gridCol w:w="287"/>
        <w:gridCol w:w="859"/>
        <w:gridCol w:w="287"/>
        <w:gridCol w:w="1307"/>
        <w:gridCol w:w="893"/>
        <w:gridCol w:w="283"/>
        <w:gridCol w:w="282"/>
        <w:gridCol w:w="4941"/>
      </w:tblGrid>
      <w:tr w:rsidR="007536C5" w:rsidRPr="00947817" w:rsidTr="00C059DD">
        <w:tc>
          <w:tcPr>
            <w:tcW w:w="4460" w:type="dxa"/>
            <w:gridSpan w:val="7"/>
            <w:vMerge w:val="restart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41" w:type="dxa"/>
            <w:tcBorders>
              <w:bottom w:val="single" w:sz="4" w:space="0" w:color="auto"/>
            </w:tcBorders>
            <w:vAlign w:val="center"/>
          </w:tcPr>
          <w:p w:rsidR="007536C5" w:rsidRPr="00947817" w:rsidRDefault="007536C5" w:rsidP="00C059DD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94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Студент</w:t>
            </w:r>
            <w:r w:rsidRPr="00947817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 </w:t>
            </w:r>
            <w:r w:rsidRPr="00947817">
              <w:rPr>
                <w:rFonts w:ascii="Times New Roman" w:hAnsi="Times New Roman" w:cs="Times New Roman"/>
                <w:sz w:val="28"/>
                <w:szCs w:val="28"/>
              </w:rPr>
              <w:t xml:space="preserve">гр. </w:t>
            </w:r>
            <w:r w:rsidRPr="0094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Б9120-09.03.04прогин</w:t>
            </w:r>
          </w:p>
        </w:tc>
      </w:tr>
      <w:tr w:rsidR="007536C5" w:rsidRPr="00947817" w:rsidTr="00C059DD">
        <w:tc>
          <w:tcPr>
            <w:tcW w:w="4460" w:type="dxa"/>
            <w:gridSpan w:val="7"/>
            <w:vMerge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536C5" w:rsidRPr="00947817" w:rsidRDefault="007536C5" w:rsidP="00C059DD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</w:t>
            </w:r>
            <w:r w:rsidRPr="0094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</w:t>
            </w:r>
            <w:r w:rsidRPr="0094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Воробьева</w:t>
            </w:r>
          </w:p>
        </w:tc>
      </w:tr>
      <w:tr w:rsidR="007536C5" w:rsidRPr="00947817" w:rsidTr="00C059DD">
        <w:tc>
          <w:tcPr>
            <w:tcW w:w="4460" w:type="dxa"/>
            <w:gridSpan w:val="7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3" w:type="dxa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941" w:type="dxa"/>
            <w:tcBorders>
              <w:top w:val="single" w:sz="4" w:space="0" w:color="auto"/>
            </w:tcBorders>
            <w:vAlign w:val="center"/>
          </w:tcPr>
          <w:p w:rsidR="007536C5" w:rsidRPr="00947817" w:rsidRDefault="007536C5" w:rsidP="00C059DD">
            <w:pPr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proofErr w:type="gramStart"/>
            <w:r w:rsidRPr="00947817">
              <w:rPr>
                <w:rFonts w:ascii="Times New Roman" w:hAnsi="Times New Roman" w:cs="Times New Roman"/>
                <w:sz w:val="16"/>
                <w:szCs w:val="16"/>
              </w:rPr>
              <w:t>( И.О.</w:t>
            </w:r>
            <w:proofErr w:type="gramEnd"/>
            <w:r w:rsidRPr="00947817">
              <w:rPr>
                <w:rFonts w:ascii="Times New Roman" w:hAnsi="Times New Roman" w:cs="Times New Roman"/>
                <w:sz w:val="16"/>
                <w:szCs w:val="16"/>
              </w:rPr>
              <w:t xml:space="preserve"> Фамилия )</w:t>
            </w:r>
          </w:p>
        </w:tc>
      </w:tr>
      <w:tr w:rsidR="007536C5" w:rsidRPr="00947817" w:rsidTr="00C059DD">
        <w:tc>
          <w:tcPr>
            <w:tcW w:w="9966" w:type="dxa"/>
            <w:gridSpan w:val="10"/>
            <w:vAlign w:val="center"/>
          </w:tcPr>
          <w:p w:rsidR="007536C5" w:rsidRPr="00947817" w:rsidRDefault="007536C5" w:rsidP="00C059DD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36C5" w:rsidRPr="00947817" w:rsidTr="00C059DD">
        <w:tc>
          <w:tcPr>
            <w:tcW w:w="4460" w:type="dxa"/>
            <w:gridSpan w:val="7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41" w:type="dxa"/>
            <w:vAlign w:val="center"/>
          </w:tcPr>
          <w:p w:rsidR="007536C5" w:rsidRPr="00477618" w:rsidRDefault="007536C5" w:rsidP="00C059DD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36C5" w:rsidRPr="00947817" w:rsidTr="00C059DD">
        <w:tc>
          <w:tcPr>
            <w:tcW w:w="4460" w:type="dxa"/>
            <w:gridSpan w:val="7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41" w:type="dxa"/>
            <w:vAlign w:val="center"/>
          </w:tcPr>
          <w:p w:rsidR="007536C5" w:rsidRPr="00477618" w:rsidRDefault="007536C5" w:rsidP="00C059DD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36C5" w:rsidRPr="00947817" w:rsidTr="00C059DD">
        <w:tc>
          <w:tcPr>
            <w:tcW w:w="1973" w:type="dxa"/>
            <w:gridSpan w:val="4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7" w:type="dxa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0" w:type="dxa"/>
            <w:gridSpan w:val="2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:rsidR="007536C5" w:rsidRPr="00947817" w:rsidRDefault="007536C5" w:rsidP="00C059DD">
            <w:pPr>
              <w:ind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41" w:type="dxa"/>
            <w:vAlign w:val="center"/>
          </w:tcPr>
          <w:p w:rsidR="007536C5" w:rsidRPr="00947817" w:rsidRDefault="007536C5" w:rsidP="00C059DD">
            <w:pPr>
              <w:contextualSpacing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7536C5" w:rsidRPr="00947817" w:rsidTr="00C059DD">
        <w:trPr>
          <w:trHeight w:val="193"/>
        </w:trPr>
        <w:tc>
          <w:tcPr>
            <w:tcW w:w="1973" w:type="dxa"/>
            <w:gridSpan w:val="4"/>
            <w:vAlign w:val="center"/>
          </w:tcPr>
          <w:p w:rsidR="007536C5" w:rsidRPr="00947817" w:rsidRDefault="007536C5" w:rsidP="00C059DD">
            <w:pPr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7" w:type="dxa"/>
            <w:vAlign w:val="center"/>
          </w:tcPr>
          <w:p w:rsidR="007536C5" w:rsidRPr="00947817" w:rsidRDefault="007536C5" w:rsidP="00C059DD">
            <w:pPr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200" w:type="dxa"/>
            <w:gridSpan w:val="2"/>
            <w:vAlign w:val="center"/>
          </w:tcPr>
          <w:p w:rsidR="007536C5" w:rsidRPr="00947817" w:rsidRDefault="007536C5" w:rsidP="00C059DD">
            <w:pPr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3" w:type="dxa"/>
            <w:vAlign w:val="center"/>
          </w:tcPr>
          <w:p w:rsidR="007536C5" w:rsidRPr="00947817" w:rsidRDefault="007536C5" w:rsidP="00C059DD">
            <w:pPr>
              <w:ind w:right="-108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941" w:type="dxa"/>
            <w:vAlign w:val="center"/>
          </w:tcPr>
          <w:p w:rsidR="007536C5" w:rsidRPr="00947817" w:rsidRDefault="007536C5" w:rsidP="00C059DD">
            <w:pPr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536C5" w:rsidRPr="00947817" w:rsidTr="00C059DD">
        <w:tc>
          <w:tcPr>
            <w:tcW w:w="254" w:type="dxa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7" w:type="dxa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3" w:type="dxa"/>
            <w:gridSpan w:val="3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93" w:type="dxa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:rsidR="007536C5" w:rsidRPr="00947817" w:rsidRDefault="007536C5" w:rsidP="00C059DD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41" w:type="dxa"/>
            <w:vAlign w:val="center"/>
          </w:tcPr>
          <w:p w:rsidR="007536C5" w:rsidRPr="00947817" w:rsidRDefault="007536C5" w:rsidP="00C059DD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36C5" w:rsidRPr="00947817" w:rsidTr="00C059DD">
        <w:tc>
          <w:tcPr>
            <w:tcW w:w="9966" w:type="dxa"/>
            <w:gridSpan w:val="10"/>
            <w:vAlign w:val="center"/>
          </w:tcPr>
          <w:p w:rsidR="007536C5" w:rsidRPr="00947817" w:rsidRDefault="007536C5" w:rsidP="00C059DD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536C5" w:rsidRDefault="007536C5" w:rsidP="007536C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Toc143067981"/>
      <w:bookmarkStart w:id="1" w:name="_Toc150571760"/>
      <w:bookmarkStart w:id="2" w:name="_Toc154462858"/>
      <w:bookmarkStart w:id="3" w:name="_Toc154667203"/>
      <w:bookmarkStart w:id="4" w:name="_Toc182733100"/>
      <w:bookmarkStart w:id="5" w:name="_Toc182735221"/>
      <w:bookmarkStart w:id="6" w:name="_Toc182800952"/>
      <w:bookmarkStart w:id="7" w:name="_Toc184522014"/>
    </w:p>
    <w:p w:rsidR="007536C5" w:rsidRDefault="007536C5" w:rsidP="007536C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36C5" w:rsidRDefault="007536C5" w:rsidP="007536C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36C5" w:rsidRDefault="007536C5" w:rsidP="007536C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36C5" w:rsidRDefault="007536C5" w:rsidP="007536C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47817">
        <w:rPr>
          <w:rFonts w:ascii="Times New Roman" w:eastAsia="Times New Roman" w:hAnsi="Times New Roman" w:cs="Times New Roman"/>
          <w:sz w:val="28"/>
          <w:szCs w:val="28"/>
          <w:lang w:eastAsia="ru-RU"/>
        </w:rPr>
        <w:t>г. Владивосток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7536C5" w:rsidRDefault="007536C5" w:rsidP="007536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7817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:rsidR="009C71B0" w:rsidRDefault="009C71B0"/>
    <w:p w:rsidR="002904D6" w:rsidRPr="00641515" w:rsidRDefault="00641515" w:rsidP="00641515">
      <w:pPr>
        <w:pStyle w:val="a3"/>
      </w:pPr>
      <w:r>
        <w:lastRenderedPageBreak/>
        <w:t xml:space="preserve">Устанавливаем </w:t>
      </w:r>
      <w:r>
        <w:rPr>
          <w:lang w:val="en-US"/>
        </w:rPr>
        <w:t>Kaspersky Endpoint Security.</w:t>
      </w:r>
    </w:p>
    <w:p w:rsidR="00641515" w:rsidRDefault="00641515" w:rsidP="00641515">
      <w:pPr>
        <w:pStyle w:val="a3"/>
        <w:ind w:firstLine="0"/>
      </w:pPr>
      <w:r>
        <w:rPr>
          <w:noProof/>
        </w:rPr>
        <w:drawing>
          <wp:inline distT="0" distB="0" distL="0" distR="0" wp14:anchorId="0C3035EA" wp14:editId="30910C9A">
            <wp:extent cx="5940425" cy="4739005"/>
            <wp:effectExtent l="0" t="0" r="3175" b="0"/>
            <wp:docPr id="1043633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33200" name="Рисунок 104363320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15" w:rsidRDefault="00641515" w:rsidP="00641515">
      <w:pPr>
        <w:pStyle w:val="a3"/>
      </w:pPr>
    </w:p>
    <w:p w:rsidR="00641515" w:rsidRDefault="00150C7A" w:rsidP="00641515">
      <w:pPr>
        <w:pStyle w:val="a3"/>
        <w:ind w:firstLine="0"/>
      </w:pPr>
      <w:r>
        <w:rPr>
          <w:noProof/>
        </w:rPr>
        <w:lastRenderedPageBreak/>
        <w:drawing>
          <wp:inline distT="0" distB="0" distL="0" distR="0">
            <wp:extent cx="5940425" cy="4631055"/>
            <wp:effectExtent l="0" t="0" r="3175" b="4445"/>
            <wp:docPr id="21395058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05825" name="Рисунок 21395058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15" w:rsidRDefault="00150C7A" w:rsidP="00641515">
      <w:pPr>
        <w:pStyle w:val="a3"/>
        <w:ind w:firstLine="0"/>
      </w:pPr>
      <w:r>
        <w:rPr>
          <w:noProof/>
        </w:rPr>
        <w:lastRenderedPageBreak/>
        <w:drawing>
          <wp:inline distT="0" distB="0" distL="0" distR="0">
            <wp:extent cx="5940425" cy="4660265"/>
            <wp:effectExtent l="0" t="0" r="3175" b="635"/>
            <wp:docPr id="15568751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75115" name="Рисунок 15568751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15" w:rsidRDefault="00150C7A" w:rsidP="00641515">
      <w:pPr>
        <w:pStyle w:val="a3"/>
        <w:ind w:firstLine="0"/>
      </w:pPr>
      <w:r>
        <w:rPr>
          <w:noProof/>
        </w:rPr>
        <w:lastRenderedPageBreak/>
        <w:drawing>
          <wp:inline distT="0" distB="0" distL="0" distR="0">
            <wp:extent cx="5940425" cy="4657090"/>
            <wp:effectExtent l="0" t="0" r="3175" b="3810"/>
            <wp:docPr id="8936888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88816" name="Рисунок 8936888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44" w:rsidRPr="00847344" w:rsidRDefault="00847344" w:rsidP="00847344">
      <w:pPr>
        <w:pStyle w:val="a3"/>
        <w:rPr>
          <w:lang w:val="en-US"/>
        </w:rPr>
      </w:pPr>
      <w:r>
        <w:t xml:space="preserve">Открываем </w:t>
      </w:r>
      <w:r>
        <w:rPr>
          <w:lang w:val="en-US"/>
        </w:rPr>
        <w:t>Kaspersky Endpoint Security.</w:t>
      </w:r>
    </w:p>
    <w:p w:rsidR="00641515" w:rsidRDefault="00150C7A" w:rsidP="00641515">
      <w:pPr>
        <w:pStyle w:val="a3"/>
        <w:ind w:firstLine="0"/>
      </w:pPr>
      <w:r>
        <w:rPr>
          <w:noProof/>
        </w:rPr>
        <w:drawing>
          <wp:inline distT="0" distB="0" distL="0" distR="0">
            <wp:extent cx="5940425" cy="4177030"/>
            <wp:effectExtent l="0" t="0" r="3175" b="1270"/>
            <wp:docPr id="715400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007" name="Рисунок 71540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44" w:rsidRPr="00847344" w:rsidRDefault="00227A53" w:rsidP="00847344">
      <w:pPr>
        <w:pStyle w:val="a3"/>
      </w:pPr>
      <w:r>
        <w:lastRenderedPageBreak/>
        <w:t>Задаем имя и пароль администратору. Сохраняем.</w:t>
      </w:r>
    </w:p>
    <w:p w:rsidR="00641515" w:rsidRDefault="00A2759B" w:rsidP="00641515">
      <w:pPr>
        <w:pStyle w:val="a3"/>
        <w:ind w:firstLine="0"/>
      </w:pPr>
      <w:r>
        <w:rPr>
          <w:noProof/>
        </w:rPr>
        <w:drawing>
          <wp:inline distT="0" distB="0" distL="0" distR="0">
            <wp:extent cx="5940425" cy="4632325"/>
            <wp:effectExtent l="0" t="0" r="3175" b="3175"/>
            <wp:docPr id="15205753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75332" name="Рисунок 15205753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15" w:rsidRDefault="00A2759B" w:rsidP="00641515">
      <w:pPr>
        <w:pStyle w:val="a3"/>
        <w:ind w:firstLine="0"/>
      </w:pPr>
      <w:r>
        <w:rPr>
          <w:noProof/>
        </w:rPr>
        <w:drawing>
          <wp:inline distT="0" distB="0" distL="0" distR="0">
            <wp:extent cx="5940425" cy="2473325"/>
            <wp:effectExtent l="0" t="0" r="3175" b="3175"/>
            <wp:docPr id="181011644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16449" name="Рисунок 18101164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53" w:rsidRDefault="00227A53" w:rsidP="00227A53">
      <w:pPr>
        <w:pStyle w:val="a3"/>
      </w:pPr>
      <w:r>
        <w:t xml:space="preserve">Настраиваем защиту от файловых угроз. Главные параметры: 1) Действия при обнаружении – Лечить. Удалять, если лечить невозможно; 2) Методы проверки – Эвристический анализ. </w:t>
      </w:r>
    </w:p>
    <w:p w:rsidR="00227A53" w:rsidRDefault="00227A53" w:rsidP="00227A53">
      <w:pPr>
        <w:pStyle w:val="a3"/>
      </w:pPr>
      <w:r>
        <w:t>Сохраняем.</w:t>
      </w:r>
    </w:p>
    <w:p w:rsidR="00A2759B" w:rsidRDefault="00A2759B" w:rsidP="00641515">
      <w:pPr>
        <w:pStyle w:val="a3"/>
        <w:ind w:firstLine="0"/>
      </w:pPr>
      <w:r>
        <w:rPr>
          <w:noProof/>
        </w:rPr>
        <w:lastRenderedPageBreak/>
        <w:drawing>
          <wp:inline distT="0" distB="0" distL="0" distR="0">
            <wp:extent cx="5940425" cy="4479925"/>
            <wp:effectExtent l="0" t="0" r="3175" b="3175"/>
            <wp:docPr id="97867245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72458" name="Рисунок 9786724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9B" w:rsidRDefault="00A2759B" w:rsidP="00641515">
      <w:pPr>
        <w:pStyle w:val="a3"/>
        <w:ind w:firstLine="0"/>
      </w:pPr>
      <w:r>
        <w:rPr>
          <w:noProof/>
        </w:rPr>
        <w:drawing>
          <wp:inline distT="0" distB="0" distL="0" distR="0">
            <wp:extent cx="5940425" cy="4425315"/>
            <wp:effectExtent l="0" t="0" r="3175" b="0"/>
            <wp:docPr id="62339125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91255" name="Рисунок 6233912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53" w:rsidRPr="00227A53" w:rsidRDefault="00227A53" w:rsidP="00227A53">
      <w:pPr>
        <w:pStyle w:val="a3"/>
      </w:pPr>
      <w:r>
        <w:lastRenderedPageBreak/>
        <w:t xml:space="preserve">Необходимо настроить исключения для файла </w:t>
      </w:r>
      <w:r>
        <w:rPr>
          <w:lang w:val="en-US"/>
        </w:rPr>
        <w:t>EICAR</w:t>
      </w:r>
      <w:r w:rsidRPr="00227A53">
        <w:t>.</w:t>
      </w:r>
    </w:p>
    <w:p w:rsidR="00A2759B" w:rsidRDefault="00A2759B" w:rsidP="00641515">
      <w:pPr>
        <w:pStyle w:val="a3"/>
        <w:ind w:firstLine="0"/>
      </w:pPr>
      <w:r>
        <w:rPr>
          <w:noProof/>
        </w:rPr>
        <w:drawing>
          <wp:inline distT="0" distB="0" distL="0" distR="0">
            <wp:extent cx="5803900" cy="1028700"/>
            <wp:effectExtent l="0" t="0" r="0" b="0"/>
            <wp:docPr id="144286736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67362" name="Рисунок 144286736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9B" w:rsidRDefault="00A2759B" w:rsidP="00641515">
      <w:pPr>
        <w:pStyle w:val="a3"/>
        <w:ind w:firstLine="0"/>
      </w:pPr>
      <w:r>
        <w:rPr>
          <w:noProof/>
        </w:rPr>
        <w:drawing>
          <wp:inline distT="0" distB="0" distL="0" distR="0">
            <wp:extent cx="5940425" cy="3586480"/>
            <wp:effectExtent l="0" t="0" r="3175" b="0"/>
            <wp:docPr id="137392689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26890" name="Рисунок 13739268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9B" w:rsidRDefault="00046E92" w:rsidP="00641515">
      <w:pPr>
        <w:pStyle w:val="a3"/>
        <w:ind w:firstLine="0"/>
      </w:pPr>
      <w:r>
        <w:rPr>
          <w:noProof/>
        </w:rPr>
        <w:drawing>
          <wp:inline distT="0" distB="0" distL="0" distR="0">
            <wp:extent cx="3429000" cy="1079500"/>
            <wp:effectExtent l="0" t="0" r="0" b="0"/>
            <wp:docPr id="126560093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00934" name="Рисунок 12656009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9B" w:rsidRDefault="00046E92" w:rsidP="00641515">
      <w:pPr>
        <w:pStyle w:val="a3"/>
        <w:ind w:firstLine="0"/>
      </w:pPr>
      <w:r>
        <w:rPr>
          <w:noProof/>
        </w:rPr>
        <w:lastRenderedPageBreak/>
        <w:drawing>
          <wp:inline distT="0" distB="0" distL="0" distR="0">
            <wp:extent cx="5940425" cy="5589905"/>
            <wp:effectExtent l="0" t="0" r="3175" b="0"/>
            <wp:docPr id="2342530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53016" name="Рисунок 2342530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53" w:rsidRDefault="00227A53" w:rsidP="00227A53">
      <w:pPr>
        <w:pStyle w:val="a3"/>
      </w:pPr>
      <w:r>
        <w:t>Необходимо запретить пользователю запускать командную строку.</w:t>
      </w:r>
    </w:p>
    <w:p w:rsidR="00227A53" w:rsidRPr="00227A53" w:rsidRDefault="00227A53" w:rsidP="00227A53">
      <w:pPr>
        <w:pStyle w:val="a3"/>
      </w:pPr>
      <w:r>
        <w:t xml:space="preserve">Для этого заходим в «Настройки Контроля приложений», указываем «Действие» – Блокировать и настраиваем список запрещенных приложений (создаем правило для </w:t>
      </w:r>
      <w:r>
        <w:rPr>
          <w:lang w:val="en-US"/>
        </w:rPr>
        <w:t>Everyone</w:t>
      </w:r>
      <w:r>
        <w:t xml:space="preserve"> и указываем там путь к приложению).</w:t>
      </w:r>
    </w:p>
    <w:p w:rsidR="00046E92" w:rsidRDefault="00D41370" w:rsidP="00641515">
      <w:pPr>
        <w:pStyle w:val="a3"/>
        <w:ind w:firstLine="0"/>
      </w:pPr>
      <w:r>
        <w:rPr>
          <w:noProof/>
        </w:rPr>
        <w:lastRenderedPageBreak/>
        <w:drawing>
          <wp:inline distT="0" distB="0" distL="0" distR="0">
            <wp:extent cx="5940425" cy="4561205"/>
            <wp:effectExtent l="0" t="0" r="3175" b="0"/>
            <wp:docPr id="114093020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30206" name="Рисунок 114093020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92" w:rsidRDefault="00D41370" w:rsidP="00641515">
      <w:pPr>
        <w:pStyle w:val="a3"/>
        <w:ind w:firstLine="0"/>
      </w:pPr>
      <w:r>
        <w:rPr>
          <w:noProof/>
        </w:rPr>
        <w:lastRenderedPageBreak/>
        <w:drawing>
          <wp:inline distT="0" distB="0" distL="0" distR="0">
            <wp:extent cx="5940425" cy="4887595"/>
            <wp:effectExtent l="0" t="0" r="3175" b="1905"/>
            <wp:docPr id="83101279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12798" name="Рисунок 83101279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44" w:rsidRDefault="00847344" w:rsidP="00641515">
      <w:pPr>
        <w:pStyle w:val="a3"/>
        <w:ind w:firstLine="0"/>
      </w:pPr>
    </w:p>
    <w:p w:rsidR="00847344" w:rsidRDefault="00847344" w:rsidP="00641515">
      <w:pPr>
        <w:pStyle w:val="a3"/>
        <w:ind w:firstLine="0"/>
      </w:pPr>
      <w:r>
        <w:rPr>
          <w:noProof/>
        </w:rPr>
        <w:lastRenderedPageBreak/>
        <w:drawing>
          <wp:inline distT="0" distB="0" distL="0" distR="0">
            <wp:extent cx="5940425" cy="4714875"/>
            <wp:effectExtent l="0" t="0" r="3175" b="0"/>
            <wp:docPr id="65556815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68159" name="Рисунок 65556815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15" w:rsidRDefault="00227A53" w:rsidP="00227A53">
      <w:pPr>
        <w:pStyle w:val="a3"/>
      </w:pPr>
      <w:r>
        <w:t>Проверяем.</w:t>
      </w:r>
    </w:p>
    <w:p w:rsidR="00D41370" w:rsidRDefault="00847344" w:rsidP="00641515">
      <w:pPr>
        <w:pStyle w:val="a3"/>
        <w:ind w:firstLine="0"/>
      </w:pPr>
      <w:r>
        <w:rPr>
          <w:noProof/>
        </w:rPr>
        <w:lastRenderedPageBreak/>
        <w:drawing>
          <wp:inline distT="0" distB="0" distL="0" distR="0">
            <wp:extent cx="5092700" cy="4394200"/>
            <wp:effectExtent l="0" t="0" r="0" b="0"/>
            <wp:docPr id="19177009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00920" name="Рисунок 19177009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53" w:rsidRDefault="00227A53" w:rsidP="00227A53">
      <w:pPr>
        <w:pStyle w:val="a3"/>
      </w:pPr>
      <w:r>
        <w:t xml:space="preserve">Необходимо запретить пользователю доступ к </w:t>
      </w:r>
      <w:proofErr w:type="spellStart"/>
      <w:r>
        <w:rPr>
          <w:lang w:val="en-US"/>
        </w:rPr>
        <w:t>vk</w:t>
      </w:r>
      <w:proofErr w:type="spellEnd"/>
      <w:r w:rsidRPr="00227A53">
        <w:t>.</w:t>
      </w:r>
      <w:r>
        <w:rPr>
          <w:lang w:val="en-US"/>
        </w:rPr>
        <w:t>com</w:t>
      </w:r>
      <w:r>
        <w:t>.</w:t>
      </w:r>
    </w:p>
    <w:p w:rsidR="00227A53" w:rsidRDefault="00227A53" w:rsidP="00227A53">
      <w:pPr>
        <w:pStyle w:val="a3"/>
      </w:pPr>
      <w:r>
        <w:t>Для этого заходим в «Настройки веб-контроля»,</w:t>
      </w:r>
      <w:r w:rsidR="00BE69AC">
        <w:t xml:space="preserve"> создаем правило контроля веб-ресурсов:</w:t>
      </w:r>
      <w:r>
        <w:t xml:space="preserve"> указываем состояние (Активно), действие (Запрещать)</w:t>
      </w:r>
      <w:r w:rsidR="00BE69AC">
        <w:t>, адрес (</w:t>
      </w:r>
      <w:proofErr w:type="spellStart"/>
      <w:r w:rsidR="00BE69AC">
        <w:rPr>
          <w:lang w:val="en-US"/>
        </w:rPr>
        <w:t>vk</w:t>
      </w:r>
      <w:proofErr w:type="spellEnd"/>
      <w:r w:rsidR="00BE69AC" w:rsidRPr="00BE69AC">
        <w:t>.</w:t>
      </w:r>
      <w:r w:rsidR="00BE69AC">
        <w:rPr>
          <w:lang w:val="en-US"/>
        </w:rPr>
        <w:t>com</w:t>
      </w:r>
      <w:r w:rsidR="00BE69AC">
        <w:t>) для всех пользователей.</w:t>
      </w:r>
    </w:p>
    <w:p w:rsidR="00BE69AC" w:rsidRPr="00BE69AC" w:rsidRDefault="00BE69AC" w:rsidP="00227A53">
      <w:pPr>
        <w:pStyle w:val="a3"/>
      </w:pPr>
      <w:r>
        <w:t>Сохраняем.</w:t>
      </w:r>
    </w:p>
    <w:p w:rsidR="00D41370" w:rsidRDefault="00227A53" w:rsidP="00641515">
      <w:pPr>
        <w:pStyle w:val="a3"/>
        <w:ind w:firstLine="0"/>
      </w:pPr>
      <w:r>
        <w:lastRenderedPageBreak/>
        <w:t xml:space="preserve">, </w:t>
      </w:r>
      <w:r w:rsidR="00847344">
        <w:rPr>
          <w:noProof/>
        </w:rPr>
        <w:drawing>
          <wp:inline distT="0" distB="0" distL="0" distR="0">
            <wp:extent cx="5940425" cy="5152390"/>
            <wp:effectExtent l="0" t="0" r="3175" b="3810"/>
            <wp:docPr id="75132568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25688" name="Рисунок 75132568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70" w:rsidRDefault="00847344" w:rsidP="00641515">
      <w:pPr>
        <w:pStyle w:val="a3"/>
        <w:ind w:firstLine="0"/>
      </w:pPr>
      <w:r>
        <w:rPr>
          <w:noProof/>
        </w:rPr>
        <w:lastRenderedPageBreak/>
        <w:drawing>
          <wp:inline distT="0" distB="0" distL="0" distR="0">
            <wp:extent cx="5940425" cy="3963035"/>
            <wp:effectExtent l="0" t="0" r="3175" b="0"/>
            <wp:docPr id="53284909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49097" name="Рисунок 53284909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44" w:rsidRDefault="00847344" w:rsidP="00641515">
      <w:pPr>
        <w:pStyle w:val="a3"/>
        <w:ind w:firstLine="0"/>
      </w:pPr>
      <w:r>
        <w:rPr>
          <w:noProof/>
        </w:rPr>
        <w:drawing>
          <wp:inline distT="0" distB="0" distL="0" distR="0">
            <wp:extent cx="5940425" cy="4020820"/>
            <wp:effectExtent l="0" t="0" r="3175" b="5080"/>
            <wp:docPr id="143654372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43727" name="Рисунок 14365437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44" w:rsidRDefault="00847344" w:rsidP="00641515">
      <w:pPr>
        <w:pStyle w:val="a3"/>
        <w:ind w:firstLine="0"/>
      </w:pPr>
      <w:r>
        <w:rPr>
          <w:noProof/>
        </w:rPr>
        <w:lastRenderedPageBreak/>
        <w:drawing>
          <wp:inline distT="0" distB="0" distL="0" distR="0">
            <wp:extent cx="5940425" cy="5214620"/>
            <wp:effectExtent l="0" t="0" r="3175" b="5080"/>
            <wp:docPr id="1626298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983" name="Рисунок 1626298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44" w:rsidRDefault="00847344" w:rsidP="00641515">
      <w:pPr>
        <w:pStyle w:val="a3"/>
        <w:ind w:firstLine="0"/>
      </w:pPr>
      <w:r>
        <w:rPr>
          <w:noProof/>
        </w:rPr>
        <w:lastRenderedPageBreak/>
        <w:drawing>
          <wp:inline distT="0" distB="0" distL="0" distR="0">
            <wp:extent cx="5940425" cy="4996180"/>
            <wp:effectExtent l="0" t="0" r="3175" b="0"/>
            <wp:docPr id="118700205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02052" name="Рисунок 118700205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9AC" w:rsidRDefault="00BE69AC" w:rsidP="00BE69AC">
      <w:pPr>
        <w:pStyle w:val="a3"/>
      </w:pPr>
      <w:r>
        <w:t>Проверяем.</w:t>
      </w:r>
    </w:p>
    <w:p w:rsidR="00847344" w:rsidRPr="00641515" w:rsidRDefault="00847344" w:rsidP="00641515">
      <w:pPr>
        <w:pStyle w:val="a3"/>
        <w:ind w:firstLine="0"/>
      </w:pPr>
      <w:r>
        <w:rPr>
          <w:noProof/>
        </w:rPr>
        <w:drawing>
          <wp:inline distT="0" distB="0" distL="0" distR="0">
            <wp:extent cx="5940425" cy="3246120"/>
            <wp:effectExtent l="0" t="0" r="3175" b="5080"/>
            <wp:docPr id="135749589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95895" name="Рисунок 135749589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344" w:rsidRPr="006415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6C5"/>
    <w:rsid w:val="00046E92"/>
    <w:rsid w:val="00150C7A"/>
    <w:rsid w:val="00227A53"/>
    <w:rsid w:val="002904D6"/>
    <w:rsid w:val="002C6AB4"/>
    <w:rsid w:val="00641515"/>
    <w:rsid w:val="007536C5"/>
    <w:rsid w:val="00807408"/>
    <w:rsid w:val="00847344"/>
    <w:rsid w:val="009C71B0"/>
    <w:rsid w:val="00A2759B"/>
    <w:rsid w:val="00BE69AC"/>
    <w:rsid w:val="00C4452B"/>
    <w:rsid w:val="00D41370"/>
    <w:rsid w:val="00D8252C"/>
    <w:rsid w:val="00F62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AC91BED"/>
  <w15:chartTrackingRefBased/>
  <w15:docId w15:val="{BB8F4B36-E717-2143-8575-FD5406403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36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41515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17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Воробьева</dc:creator>
  <cp:keywords/>
  <dc:description/>
  <cp:lastModifiedBy>Кристина Воробьева</cp:lastModifiedBy>
  <cp:revision>6</cp:revision>
  <dcterms:created xsi:type="dcterms:W3CDTF">2023-12-18T09:03:00Z</dcterms:created>
  <dcterms:modified xsi:type="dcterms:W3CDTF">2023-12-19T11:18:00Z</dcterms:modified>
</cp:coreProperties>
</file>