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</w:pPr>
      <w:r>
        <w:rPr>
          <w:rFonts w:hint="eastAsia"/>
        </w:rPr>
        <w:t>2</w:t>
      </w:r>
      <w:r>
        <w:t xml:space="preserve">019 </w:t>
      </w:r>
      <w:r>
        <w:rPr>
          <w:rFonts w:hint="eastAsia"/>
        </w:rPr>
        <w:t xml:space="preserve">암호경진대회 </w:t>
      </w:r>
      <w:r>
        <w:t>: 1</w:t>
      </w:r>
      <w:r>
        <w:rPr>
          <w:rFonts w:hint="eastAsia"/>
        </w:rPr>
        <w:t>번 문제 답안</w:t>
      </w:r>
    </w:p>
    <w:p/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 문제는 수수께끼 같은 문제였다.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각문단 알파벳 개수는 160개로 정해져 있고 한글 10글자를 구해야하는데, 1문단의 글을 해석하면 한글은 16bit의 데이터를 쓴다고 되어있다. 이로 유추할 때 한문단당 16비트씩 10글자를 표현한 것이 아닐까 하여 문제를 시작하였다.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1문단 :</w:t>
      </w:r>
    </w:p>
    <w:p>
      <w:pPr>
        <w:rPr>
          <w:lang w:eastAsia="ko-KR"/>
          <w:rFonts w:ascii="돋움체" w:eastAsia="돋움체" w:hAnsi="돋움체" w:cs="돋움체" w:hint="eastAsia"/>
          <w:color w:val="A31515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UnicOdeiSaCompUtInGindustRystanDArDforConsiStentEncodingRepresenTationAndhanDlinGofALLtEXTUsinGUNIcodEALLHAngUlsYllAblesCANBEExpRessedby16BitdatAbEtween0Xac00and0xd7aF</w:t>
      </w:r>
    </w:p>
    <w:p>
      <w:pP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1000100010100010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1010000001000001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1010001000010000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1000000010000000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1000001000001000</w:t>
      </w:r>
    </w:p>
    <w:p>
      <w:pP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1001110111100011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1100011111100100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1001000011111100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1000000010000010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1000001000000001</w:t>
      </w:r>
    </w:p>
    <w:p>
      <w:pPr>
        <w:rPr>
          <w:lang w:eastAsia="ko-KR"/>
          <w:rFonts w:ascii="돋움체" w:eastAsia="돋움체" w:hAnsi="돋움체" w:cs="돋움체" w:hint="eastAsia"/>
          <w:color w:val="A31515"/>
          <w:sz w:val="19"/>
          <w:szCs w:val="20"/>
          <w:highlight w:val="none"/>
          <w:spacing w:val="0"/>
          <w:rtl w:val="off"/>
        </w:rPr>
      </w:pPr>
      <w:r>
        <w:rPr>
          <w:lang w:eastAsia="ko-KR"/>
          <w:rFonts w:ascii="돋움체" w:eastAsia="돋움체" w:hAnsi="돋움체" w:cs="돋움체"/>
          <w:color w:val="000000"/>
          <w:sz w:val="19"/>
          <w:szCs w:val="20"/>
          <w:highlight w:val="none"/>
          <w:spacing w:val="0"/>
          <w:rtl w:val="off"/>
        </w:rPr>
        <w:t>2문단 :</w:t>
      </w:r>
    </w:p>
    <w:p>
      <w:pP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eXcluSiVeoRXoRISaLOGiCaLopeRAtiOnTHAtRESuLTSTruEonLYwhEniNpuTsdiffERoneiSTRuETheoThErIsFALSEiTIsoFTEnUsEdfoRbitWiSeDyADIcOPERatIonSXorXorXorAnDxorAReestABLisHeD</w:t>
      </w:r>
    </w:p>
    <w:p>
      <w:pPr>
        <w:rPr>
          <w:lang w:eastAsia="ko-KR"/>
          <w:rFonts w:ascii="돋움체" w:eastAsia="돋움체" w:hAnsi="돋움체" w:cs="돋움체" w:hint="eastAsia"/>
          <w:color w:val="A31515"/>
          <w:sz w:val="19"/>
          <w:szCs w:val="20"/>
          <w:highlight w:val="none"/>
          <w:spacing w:val="0"/>
          <w:rtl w:val="off"/>
        </w:rPr>
      </w:pP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0100010100110111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0111010100011001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0111011101111001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0011001001001000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0011000011101100</w:t>
      </w:r>
    </w:p>
    <w:p>
      <w:pP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</w:pP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0101010111110110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0111010100010001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0101011101111001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0011001001001010</w:t>
      </w:r>
      <w:r>
        <w:rPr>
          <w:lang w:eastAsia="ko-KR"/>
          <w:rFonts w:ascii="돋움체" w:eastAsia="돋움체" w:hAnsi="돋움체" w:cs="돋움체"/>
          <w:color w:val="A31515"/>
          <w:sz w:val="19"/>
          <w:szCs w:val="20"/>
          <w:highlight w:val="none"/>
          <w:spacing w:val="0"/>
          <w:rtl w:val="off"/>
        </w:rPr>
        <w:t xml:space="preserve">  </w:t>
      </w:r>
      <w:r>
        <w:rPr>
          <w:rFonts w:ascii="돋움체" w:eastAsia="돋움체" w:hAnsi="돋움체" w:cs="돋움체"/>
          <w:color w:val="A31515"/>
          <w:sz w:val="19"/>
          <w:szCs w:val="20"/>
          <w:highlight w:val="none"/>
          <w:spacing w:val="0"/>
        </w:rPr>
        <w:t>0011000011100101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다음으로 2문단의 글을 해석해보면 XOR연산에 대하여 설명이나온다. 주로 암호화 과정에 있어서 XOR연산이 많이 실행되기 때문에 두문단의 160비트들을 서로 XOR 해보면</w:t>
      </w:r>
    </w:p>
    <w:p>
      <w:pPr>
        <w:rPr>
          <w:rFonts w:hint="eastAsia"/>
          <w:sz w:val="18"/>
          <w:szCs w:val="18"/>
        </w:rPr>
      </w:pPr>
      <w:r>
        <w:rPr>
          <w:rFonts w:ascii="맑은 고딕" w:eastAsia="맑은 고딕" w:hAnsi="맑은 고딕" w:cs="Arial" w:hint="eastAsia"/>
          <w:sz w:val="18"/>
          <w:szCs w:val="18"/>
          <w:u w:val="none" w:color="auto"/>
          <w:spacing w:val="0"/>
        </w:rPr>
        <w:t>1100110110010101</w:t>
      </w:r>
      <w:r>
        <w:rPr>
          <w:lang w:eastAsia="ko-KR"/>
          <w:rFonts w:ascii="맑은 고딕" w:eastAsia="맑은 고딕" w:hAnsi="맑은 고딕" w:cs="Arial" w:hint="eastAsia"/>
          <w:sz w:val="18"/>
          <w:szCs w:val="18"/>
          <w:u w:val="none" w:color="auto"/>
          <w:spacing w:val="0"/>
          <w:rtl w:val="off"/>
        </w:rPr>
        <w:t xml:space="preserve">  </w:t>
      </w:r>
      <w:r>
        <w:rPr>
          <w:rFonts w:ascii="맑은 고딕" w:eastAsia="맑은 고딕" w:hAnsi="맑은 고딕" w:cs="Arial" w:hint="eastAsia"/>
          <w:sz w:val="18"/>
          <w:szCs w:val="18"/>
          <w:u w:val="none" w:color="auto"/>
          <w:spacing w:val="0"/>
        </w:rPr>
        <w:t>1101010101011000</w:t>
      </w:r>
      <w:r>
        <w:rPr>
          <w:lang w:eastAsia="ko-KR"/>
          <w:rFonts w:ascii="맑은 고딕" w:eastAsia="맑은 고딕" w:hAnsi="맑은 고딕" w:cs="Arial" w:hint="eastAsia"/>
          <w:sz w:val="18"/>
          <w:szCs w:val="18"/>
          <w:u w:val="none" w:color="auto"/>
          <w:spacing w:val="0"/>
          <w:rtl w:val="off"/>
        </w:rPr>
        <w:t xml:space="preserve">  </w:t>
      </w:r>
      <w:r>
        <w:rPr>
          <w:rFonts w:ascii="맑은 고딕" w:eastAsia="맑은 고딕" w:hAnsi="맑은 고딕" w:cs="Arial" w:hint="eastAsia"/>
          <w:sz w:val="18"/>
          <w:szCs w:val="18"/>
          <w:u w:val="none" w:color="auto"/>
          <w:spacing w:val="0"/>
        </w:rPr>
        <w:t>1101010101101001</w:t>
      </w:r>
      <w:r>
        <w:rPr>
          <w:lang w:eastAsia="ko-KR"/>
          <w:rFonts w:ascii="맑은 고딕" w:eastAsia="맑은 고딕" w:hAnsi="맑은 고딕" w:cs="Arial" w:hint="eastAsia"/>
          <w:sz w:val="18"/>
          <w:szCs w:val="18"/>
          <w:u w:val="none" w:color="auto"/>
          <w:spacing w:val="0"/>
          <w:rtl w:val="off"/>
        </w:rPr>
        <w:t xml:space="preserve">  </w:t>
      </w:r>
      <w:r>
        <w:rPr>
          <w:rFonts w:ascii="맑은 고딕" w:eastAsia="맑은 고딕" w:hAnsi="맑은 고딕" w:cs="Arial" w:hint="eastAsia"/>
          <w:sz w:val="18"/>
          <w:szCs w:val="18"/>
          <w:u w:val="none" w:color="auto"/>
          <w:spacing w:val="0"/>
        </w:rPr>
        <w:t>1011001011001000</w:t>
      </w:r>
      <w:r>
        <w:rPr>
          <w:lang w:eastAsia="ko-KR"/>
          <w:rFonts w:ascii="맑은 고딕" w:eastAsia="맑은 고딕" w:hAnsi="맑은 고딕" w:cs="Arial" w:hint="eastAsia"/>
          <w:sz w:val="18"/>
          <w:szCs w:val="18"/>
          <w:u w:val="none" w:color="auto"/>
          <w:spacing w:val="0"/>
          <w:rtl w:val="off"/>
        </w:rPr>
        <w:t xml:space="preserve">  </w:t>
      </w:r>
      <w:r>
        <w:rPr>
          <w:rFonts w:ascii="맑은 고딕" w:eastAsia="맑은 고딕" w:hAnsi="맑은 고딕" w:cs="Arial" w:hint="eastAsia"/>
          <w:sz w:val="18"/>
          <w:szCs w:val="18"/>
          <w:u w:val="none" w:color="auto"/>
          <w:spacing w:val="0"/>
        </w:rPr>
        <w:t>1011001011100100</w:t>
      </w:r>
    </w:p>
    <w:p>
      <w:pPr>
        <w:rPr>
          <w:lang w:eastAsia="ko-KR"/>
          <w:rFonts w:hint="eastAsia"/>
          <w:sz w:val="18"/>
          <w:szCs w:val="18"/>
          <w:rtl w:val="off"/>
        </w:rPr>
      </w:pPr>
      <w:r>
        <w:rPr>
          <w:rFonts w:hint="eastAsia"/>
          <w:sz w:val="18"/>
          <w:szCs w:val="18"/>
        </w:rPr>
        <w:t>1100100000010101</w:t>
      </w:r>
      <w:r>
        <w:rPr>
          <w:lang w:eastAsia="ko-KR"/>
          <w:rFonts w:hint="eastAsia"/>
          <w:sz w:val="18"/>
          <w:szCs w:val="18"/>
          <w:rtl w:val="off"/>
        </w:rPr>
        <w:t xml:space="preserve">  </w:t>
      </w:r>
      <w:r>
        <w:rPr>
          <w:rFonts w:hint="eastAsia"/>
          <w:sz w:val="18"/>
          <w:szCs w:val="18"/>
        </w:rPr>
        <w:t>1011001011110101</w:t>
      </w:r>
      <w:r>
        <w:rPr>
          <w:lang w:eastAsia="ko-KR"/>
          <w:rFonts w:hint="eastAsia"/>
          <w:sz w:val="18"/>
          <w:szCs w:val="18"/>
          <w:rtl w:val="off"/>
        </w:rPr>
        <w:t xml:space="preserve">  </w:t>
      </w:r>
      <w:r>
        <w:rPr>
          <w:rFonts w:hint="eastAsia"/>
          <w:sz w:val="18"/>
          <w:szCs w:val="18"/>
        </w:rPr>
        <w:t>1100011110000101</w:t>
      </w:r>
      <w:r>
        <w:rPr>
          <w:lang w:eastAsia="ko-KR"/>
          <w:rFonts w:hint="eastAsia"/>
          <w:sz w:val="18"/>
          <w:szCs w:val="18"/>
          <w:rtl w:val="off"/>
        </w:rPr>
        <w:t xml:space="preserve">  </w:t>
      </w:r>
      <w:r>
        <w:rPr>
          <w:rFonts w:hint="eastAsia"/>
          <w:sz w:val="18"/>
          <w:szCs w:val="18"/>
        </w:rPr>
        <w:t>1011001011001000</w:t>
      </w:r>
      <w:r>
        <w:rPr>
          <w:lang w:eastAsia="ko-KR"/>
          <w:rFonts w:hint="eastAsia"/>
          <w:sz w:val="18"/>
          <w:szCs w:val="18"/>
          <w:rtl w:val="off"/>
        </w:rPr>
        <w:t xml:space="preserve">  </w:t>
      </w:r>
      <w:r>
        <w:rPr>
          <w:rFonts w:hint="eastAsia"/>
          <w:sz w:val="18"/>
          <w:szCs w:val="18"/>
        </w:rPr>
        <w:t>1011001011100100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이것을 16진수 변환 후 UNICODE로 변환하게되면</w:t>
      </w:r>
    </w:p>
    <w:p>
      <w:pPr>
        <w:rPr>
          <w:rFonts w:hint="eastAsia"/>
          <w:b/>
          <w:bCs/>
          <w:sz w:val="22"/>
          <w:szCs w:val="22"/>
        </w:rPr>
      </w:pPr>
      <w:r>
        <w:rPr>
          <w:lang w:eastAsia="ko-KR"/>
          <w:rFonts w:ascii="맑은 고딕" w:eastAsia="맑은 고딕" w:hAnsi="맑은 고딕" w:cs="Arial" w:hint="eastAsia"/>
          <w:b/>
          <w:bCs/>
          <w:sz w:val="22"/>
          <w:szCs w:val="22"/>
          <w:u w:val="none" w:color="auto"/>
          <w:spacing w:val="0"/>
          <w:rtl w:val="off"/>
        </w:rPr>
        <w:t>%uCD95   &amp;u</w:t>
      </w:r>
      <w:r>
        <w:rPr>
          <w:rFonts w:ascii="inherit" w:eastAsia="inherit" w:hAnsi="inherit" w:cs="inherit"/>
          <w:b/>
          <w:bCs/>
          <w:sz w:val="22"/>
          <w:vertAlign w:val="baseline"/>
        </w:rPr>
        <w:t>D558</w:t>
      </w:r>
      <w:r>
        <w:rPr>
          <w:lang w:eastAsia="ko-KR"/>
          <w:rFonts w:ascii="inherit" w:eastAsia="inherit" w:hAnsi="inherit" w:cs="inherit"/>
          <w:b/>
          <w:bCs/>
          <w:sz w:val="22"/>
          <w:vertAlign w:val="baseline"/>
          <w:rtl w:val="off"/>
        </w:rPr>
        <w:t xml:space="preserve">   </w:t>
      </w:r>
      <w:r>
        <w:rPr>
          <w:lang w:eastAsia="ko-KR"/>
          <w:rFonts w:ascii="맑은 고딕" w:eastAsia="맑은 고딕" w:hAnsi="맑은 고딕" w:cs="Arial" w:hint="eastAsia"/>
          <w:b/>
          <w:bCs/>
          <w:sz w:val="22"/>
          <w:szCs w:val="22"/>
          <w:u w:val="none" w:color="auto"/>
          <w:spacing w:val="0"/>
          <w:rtl w:val="off"/>
        </w:rPr>
        <w:t>&amp;u</w:t>
      </w:r>
      <w:r>
        <w:rPr>
          <w:rFonts w:ascii="inherit" w:eastAsia="inherit" w:hAnsi="inherit" w:cs="inherit"/>
          <w:b/>
          <w:bCs/>
          <w:sz w:val="22"/>
          <w:vertAlign w:val="baseline"/>
        </w:rPr>
        <w:t>D569</w:t>
      </w:r>
      <w:r>
        <w:rPr>
          <w:lang w:eastAsia="ko-KR"/>
          <w:rFonts w:ascii="inherit" w:eastAsia="inherit" w:hAnsi="inherit" w:cs="inherit"/>
          <w:b/>
          <w:bCs/>
          <w:sz w:val="22"/>
          <w:vertAlign w:val="baseline"/>
          <w:rtl w:val="off"/>
        </w:rPr>
        <w:t xml:space="preserve">   </w:t>
      </w:r>
      <w:r>
        <w:rPr>
          <w:lang w:eastAsia="ko-KR"/>
          <w:rFonts w:ascii="맑은 고딕" w:eastAsia="맑은 고딕" w:hAnsi="맑은 고딕" w:cs="Arial" w:hint="eastAsia"/>
          <w:b/>
          <w:bCs/>
          <w:sz w:val="22"/>
          <w:szCs w:val="22"/>
          <w:u w:val="none" w:color="auto"/>
          <w:spacing w:val="0"/>
          <w:rtl w:val="off"/>
        </w:rPr>
        <w:t>&amp;u</w:t>
      </w:r>
      <w:r>
        <w:rPr>
          <w:rFonts w:ascii="inherit" w:eastAsia="inherit" w:hAnsi="inherit" w:cs="inherit"/>
          <w:b/>
          <w:bCs/>
          <w:sz w:val="22"/>
          <w:vertAlign w:val="baseline"/>
        </w:rPr>
        <w:t>B2C8</w:t>
      </w:r>
      <w:r>
        <w:rPr>
          <w:lang w:eastAsia="ko-KR"/>
          <w:rFonts w:ascii="inherit" w:eastAsia="inherit" w:hAnsi="inherit" w:cs="inherit"/>
          <w:b/>
          <w:bCs/>
          <w:sz w:val="22"/>
          <w:vertAlign w:val="baseline"/>
          <w:rtl w:val="off"/>
        </w:rPr>
        <w:t xml:space="preserve">   </w:t>
      </w:r>
      <w:r>
        <w:rPr>
          <w:lang w:eastAsia="ko-KR"/>
          <w:rFonts w:ascii="맑은 고딕" w:eastAsia="맑은 고딕" w:hAnsi="맑은 고딕" w:cs="Arial" w:hint="eastAsia"/>
          <w:b/>
          <w:bCs/>
          <w:sz w:val="22"/>
          <w:szCs w:val="22"/>
          <w:u w:val="none" w:color="auto"/>
          <w:spacing w:val="0"/>
          <w:rtl w:val="off"/>
        </w:rPr>
        <w:t>&amp;u</w:t>
      </w:r>
      <w:r>
        <w:rPr>
          <w:rFonts w:ascii="inherit" w:eastAsia="inherit" w:hAnsi="inherit" w:cs="inherit"/>
          <w:b/>
          <w:bCs/>
          <w:sz w:val="22"/>
          <w:vertAlign w:val="baseline"/>
        </w:rPr>
        <w:t>B2E4</w:t>
      </w:r>
    </w:p>
    <w:p>
      <w:pPr>
        <w:rPr>
          <w:lang w:eastAsia="ko-KR"/>
          <w:rFonts w:ascii="inherit" w:eastAsia="inherit" w:hAnsi="inherit" w:cs="inherit" w:hint="eastAsia"/>
          <w:b w:val="0"/>
          <w:sz w:val="22"/>
          <w:vertAlign w:val="baseline"/>
          <w:rtl w:val="off"/>
        </w:rPr>
      </w:pPr>
      <w:r>
        <w:rPr>
          <w:rFonts w:hint="eastAsia"/>
          <w:b/>
          <w:bCs/>
          <w:sz w:val="22"/>
        </w:rPr>
        <w:t>%uC815</w:t>
      </w:r>
      <w:r>
        <w:rPr>
          <w:lang w:eastAsia="ko-KR"/>
          <w:rFonts w:hint="eastAsia"/>
          <w:b/>
          <w:bCs/>
          <w:sz w:val="22"/>
          <w:rtl w:val="off"/>
        </w:rPr>
        <w:t xml:space="preserve">   </w:t>
      </w:r>
      <w:r>
        <w:rPr>
          <w:lang w:eastAsia="ko-KR"/>
          <w:rFonts w:ascii="맑은 고딕" w:eastAsia="맑은 고딕" w:hAnsi="맑은 고딕" w:cs="Arial" w:hint="eastAsia"/>
          <w:b/>
          <w:bCs/>
          <w:sz w:val="22"/>
          <w:szCs w:val="22"/>
          <w:u w:val="none" w:color="auto"/>
          <w:spacing w:val="0"/>
          <w:rtl w:val="off"/>
        </w:rPr>
        <w:t>&amp;u</w:t>
      </w:r>
      <w:r>
        <w:rPr>
          <w:rFonts w:ascii="inherit" w:eastAsia="inherit" w:hAnsi="inherit" w:cs="inherit"/>
          <w:b/>
          <w:bCs/>
          <w:sz w:val="22"/>
          <w:vertAlign w:val="baseline"/>
        </w:rPr>
        <w:t>B2F5</w:t>
      </w:r>
      <w:r>
        <w:rPr>
          <w:lang w:eastAsia="ko-KR"/>
          <w:rFonts w:ascii="inherit" w:eastAsia="inherit" w:hAnsi="inherit" w:cs="inherit"/>
          <w:b/>
          <w:bCs/>
          <w:sz w:val="22"/>
          <w:vertAlign w:val="baseline"/>
          <w:rtl w:val="off"/>
        </w:rPr>
        <w:t xml:space="preserve">    </w:t>
      </w:r>
      <w:r>
        <w:rPr>
          <w:lang w:eastAsia="ko-KR"/>
          <w:rFonts w:ascii="맑은 고딕" w:eastAsia="맑은 고딕" w:hAnsi="맑은 고딕" w:cs="Arial" w:hint="eastAsia"/>
          <w:b/>
          <w:bCs/>
          <w:sz w:val="22"/>
          <w:szCs w:val="22"/>
          <w:u w:val="none" w:color="auto"/>
          <w:spacing w:val="0"/>
          <w:rtl w:val="off"/>
        </w:rPr>
        <w:t>&amp;u</w:t>
      </w:r>
      <w:r>
        <w:rPr>
          <w:rFonts w:ascii="inherit" w:eastAsia="inherit" w:hAnsi="inherit" w:cs="inherit"/>
          <w:b/>
          <w:bCs/>
          <w:sz w:val="22"/>
          <w:vertAlign w:val="baseline"/>
        </w:rPr>
        <w:t>C785</w:t>
      </w:r>
      <w:r>
        <w:rPr>
          <w:lang w:eastAsia="ko-KR"/>
          <w:rFonts w:ascii="inherit" w:eastAsia="inherit" w:hAnsi="inherit" w:cs="inherit"/>
          <w:b/>
          <w:bCs/>
          <w:sz w:val="22"/>
          <w:vertAlign w:val="baseline"/>
          <w:rtl w:val="off"/>
        </w:rPr>
        <w:t xml:space="preserve">   </w:t>
      </w:r>
      <w:r>
        <w:rPr>
          <w:lang w:eastAsia="ko-KR"/>
          <w:rFonts w:ascii="맑은 고딕" w:eastAsia="맑은 고딕" w:hAnsi="맑은 고딕" w:cs="Arial" w:hint="eastAsia"/>
          <w:b/>
          <w:bCs/>
          <w:sz w:val="22"/>
          <w:szCs w:val="22"/>
          <w:u w:val="none" w:color="auto"/>
          <w:spacing w:val="0"/>
          <w:rtl w:val="off"/>
        </w:rPr>
        <w:t>&amp;u</w:t>
      </w:r>
      <w:r>
        <w:rPr>
          <w:rFonts w:ascii="inherit" w:eastAsia="inherit" w:hAnsi="inherit" w:cs="inherit"/>
          <w:b/>
          <w:bCs/>
          <w:sz w:val="22"/>
          <w:vertAlign w:val="baseline"/>
        </w:rPr>
        <w:t>B2C8</w:t>
      </w:r>
      <w:r>
        <w:rPr>
          <w:lang w:eastAsia="ko-KR"/>
          <w:rFonts w:ascii="inherit" w:eastAsia="inherit" w:hAnsi="inherit" w:cs="inherit"/>
          <w:b/>
          <w:bCs/>
          <w:sz w:val="22"/>
          <w:vertAlign w:val="baseline"/>
          <w:rtl w:val="off"/>
        </w:rPr>
        <w:t xml:space="preserve">   </w:t>
      </w:r>
      <w:r>
        <w:rPr>
          <w:lang w:eastAsia="ko-KR"/>
          <w:rFonts w:ascii="맑은 고딕" w:eastAsia="맑은 고딕" w:hAnsi="맑은 고딕" w:cs="Arial" w:hint="eastAsia"/>
          <w:b/>
          <w:bCs/>
          <w:sz w:val="22"/>
          <w:szCs w:val="22"/>
          <w:u w:val="none" w:color="auto"/>
          <w:spacing w:val="0"/>
          <w:rtl w:val="off"/>
        </w:rPr>
        <w:t>&amp;u</w:t>
      </w:r>
      <w:r>
        <w:rPr>
          <w:rFonts w:ascii="inherit" w:eastAsia="inherit" w:hAnsi="inherit" w:cs="inherit"/>
          <w:b/>
          <w:bCs/>
          <w:sz w:val="22"/>
          <w:vertAlign w:val="baseline"/>
        </w:rPr>
        <w:t>B2E4</w:t>
      </w:r>
    </w:p>
    <w:p>
      <w:pPr>
        <w:rPr>
          <w:lang w:eastAsia="ko-KR"/>
          <w:rFonts w:ascii="inherit" w:eastAsia="inherit" w:hAnsi="inherit" w:cs="inherit" w:hint="eastAsia"/>
          <w:b w:val="0"/>
          <w:sz w:val="20"/>
          <w:vertAlign w:val="baseline"/>
          <w:rtl w:val="off"/>
        </w:rPr>
      </w:pPr>
      <w:r>
        <w:rPr>
          <w:lang w:eastAsia="ko-KR"/>
          <w:rFonts w:ascii="inherit" w:eastAsia="inherit" w:hAnsi="inherit" w:cs="inherit"/>
          <w:b w:val="0"/>
          <w:sz w:val="20"/>
          <w:vertAlign w:val="baseline"/>
          <w:rtl w:val="off"/>
        </w:rPr>
        <w:t>이 16진수값들을 유니코드로 변환하게 되면</w:t>
      </w:r>
    </w:p>
    <w:p>
      <w:pPr>
        <w:rPr>
          <w:lang w:eastAsia="ko-KR"/>
          <w:rFonts w:ascii="inherit" w:eastAsia="inherit" w:hAnsi="inherit" w:cs="inherit" w:hint="eastAsia"/>
          <w:b/>
          <w:bCs/>
          <w:sz w:val="24"/>
          <w:szCs w:val="26"/>
          <w:u w:val="none" w:color="auto"/>
          <w:vertAlign w:val="baseline"/>
          <w:rtl w:val="off"/>
        </w:rPr>
      </w:pPr>
      <w:r>
        <w:rPr>
          <w:lang w:eastAsia="ko-KR"/>
          <w:rFonts w:ascii="inherit" w:eastAsia="inherit" w:hAnsi="inherit" w:cs="inherit"/>
          <w:b/>
          <w:bCs/>
          <w:sz w:val="24"/>
          <w:szCs w:val="26"/>
          <w:u w:val="none" w:color="auto"/>
          <w:vertAlign w:val="baseline"/>
          <w:rtl w:val="off"/>
        </w:rPr>
        <w:t xml:space="preserve"> 축 하 합 니 다</w:t>
      </w:r>
    </w:p>
    <w:p>
      <w:pPr>
        <w:rPr>
          <w:rFonts w:ascii="inherit" w:eastAsia="inherit" w:hAnsi="inherit" w:cs="inherit"/>
          <w:b/>
          <w:bCs/>
          <w:sz w:val="20"/>
          <w:u w:val="none" w:color="auto"/>
          <w:vertAlign w:val="baseline"/>
        </w:rPr>
      </w:pPr>
      <w:r>
        <w:rPr>
          <w:lang w:eastAsia="ko-KR"/>
          <w:rFonts w:ascii="inherit" w:eastAsia="inherit" w:hAnsi="inherit" w:cs="inherit"/>
          <w:b/>
          <w:bCs/>
          <w:sz w:val="24"/>
          <w:szCs w:val="26"/>
          <w:u w:val="none" w:color="auto"/>
          <w:vertAlign w:val="baseline"/>
          <w:rtl w:val="off"/>
        </w:rPr>
        <w:t xml:space="preserve"> 정 답 입 니 다</w:t>
      </w:r>
    </w:p>
    <w:p>
      <w:pPr>
        <w:rPr>
          <w:rFonts w:hint="eastAsia"/>
        </w:rPr>
      </w:pPr>
      <w:r>
        <w:rPr>
          <w:lang w:eastAsia="ko-KR"/>
          <w:rFonts w:hint="eastAsia"/>
          <w:rtl w:val="off"/>
        </w:rPr>
        <w:t>라는 정답이 나옵니다.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체">
    <w:panose1 w:val="020B0609000101010101"/>
    <w:charset w:val="00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inherit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basedOn w:val="a"/>
    <w:next w:val="a"/>
    <w:link w:val="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pms91</dc:creator>
  <cp:keywords/>
  <dc:description/>
  <cp:lastModifiedBy>pms91</cp:lastModifiedBy>
  <cp:revision>1</cp:revision>
  <dcterms:created xsi:type="dcterms:W3CDTF">2019-05-01T01:41:00Z</dcterms:created>
  <dcterms:modified xsi:type="dcterms:W3CDTF">2019-07-30T12:24:08Z</dcterms:modified>
  <cp:version>1000.0100.01</cp:version>
</cp:coreProperties>
</file>