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21759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217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f700"/>
          <w:sz w:val="18"/>
          <w:szCs w:val="18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Ce 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ercrans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900"/>
          <w:sz w:val="18"/>
          <w:szCs w:val="18"/>
          <w:u w:val="none"/>
          <w:shd w:fill="auto" w:val="clear"/>
          <w:vertAlign w:val="baseline"/>
          <w:rtl w:val="0"/>
        </w:rPr>
        <w:t xml:space="preserve">3. Obligatoire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c00"/>
          <w:sz w:val="18"/>
          <w:szCs w:val="18"/>
          <w:u w:val="none"/>
          <w:shd w:fill="auto" w:val="clear"/>
          <w:vertAlign w:val="baseline"/>
          <w:rtl w:val="0"/>
        </w:rPr>
        <w:t xml:space="preserve">3. tale omaker 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e00"/>
          <w:sz w:val="18"/>
          <w:szCs w:val="18"/>
          <w:u w:val="none"/>
          <w:shd w:fill="auto" w:val="clear"/>
          <w:vertAlign w:val="baseline"/>
          <w:rtl w:val="0"/>
        </w:rPr>
        <w:t xml:space="preserve">1. Chas de caracte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c00"/>
          <w:sz w:val="18"/>
          <w:szCs w:val="18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a00"/>
          <w:sz w:val="18"/>
          <w:szCs w:val="18"/>
          <w:u w:val="none"/>
          <w:shd w:fill="auto" w:val="clear"/>
          <w:vertAlign w:val="baseline"/>
          <w:rtl w:val="0"/>
        </w:rPr>
        <w:t xml:space="preserve">OBIECT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000"/>
          <w:sz w:val="18"/>
          <w:szCs w:val="18"/>
          <w:u w:val="none"/>
          <w:shd w:fill="auto" w:val="clear"/>
          <w:vertAlign w:val="baseline"/>
          <w:rtl w:val="0"/>
        </w:rPr>
        <w:t xml:space="preserve">2. Talle care atrast 150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f00"/>
          <w:sz w:val="18"/>
          <w:szCs w:val="18"/>
          <w:u w:val="none"/>
          <w:shd w:fill="auto" w:val="clear"/>
          <w:vertAlign w:val="baseline"/>
          <w:rtl w:val="0"/>
        </w:rPr>
        <w:t xml:space="preserve">3. Verons le validite de la ructure cumul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f00"/>
          <w:sz w:val="18"/>
          <w:szCs w:val="18"/>
          <w:u w:val="none"/>
          <w:shd w:fill="auto" w:val="clear"/>
          <w:vertAlign w:val="baseline"/>
          <w:rtl w:val="0"/>
        </w:rPr>
        <w:t xml:space="preserve">1. One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2. Tale compari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a. Warto e estructure du proward Une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d00"/>
          <w:sz w:val="18"/>
          <w:szCs w:val="18"/>
          <w:u w:val="none"/>
          <w:shd w:fill="auto" w:val="clear"/>
          <w:vertAlign w:val="baseline"/>
          <w:rtl w:val="0"/>
        </w:rPr>
        <w:t xml:space="preserve">4. Obligatoire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2. Uniquement des heureurat YYYY-MMLU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a000"/>
          <w:sz w:val="18"/>
          <w:szCs w:val="18"/>
          <w:u w:val="none"/>
          <w:shd w:fill="auto" w:val="clear"/>
          <w:vertAlign w:val="baseline"/>
          <w:rtl w:val="0"/>
        </w:rPr>
        <w:t xml:space="preserve">1. Che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b00"/>
          <w:sz w:val="18"/>
          <w:szCs w:val="18"/>
          <w:u w:val="none"/>
          <w:shd w:fill="auto" w:val="clear"/>
          <w:vertAlign w:val="baseline"/>
          <w:rtl w:val="0"/>
        </w:rPr>
        <w:t xml:space="preserve">decoradores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ne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800"/>
          <w:sz w:val="18"/>
          <w:szCs w:val="18"/>
          <w:u w:val="none"/>
          <w:shd w:fill="auto" w:val="clear"/>
          <w:vertAlign w:val="baseline"/>
          <w:rtl w:val="0"/>
        </w:rPr>
        <w:t xml:space="preserve">3. Par datuk-Tutour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Valeur en timestamp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b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f500"/>
          <w:sz w:val="18"/>
          <w:szCs w:val="18"/>
          <w:u w:val="none"/>
          <w:shd w:fill="auto" w:val="clear"/>
          <w:vertAlign w:val="baseline"/>
          <w:rtl w:val="0"/>
        </w:rPr>
        <w:t xml:space="preserve">INTATION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a000"/>
          <w:sz w:val="18"/>
          <w:szCs w:val="18"/>
          <w:u w:val="none"/>
          <w:shd w:fill="auto" w:val="clear"/>
          <w:vertAlign w:val="baseline"/>
          <w:rtl w:val="0"/>
        </w:rPr>
        <w:t xml:space="preserve">2. Tallecana se entre 1015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f00"/>
          <w:sz w:val="18"/>
          <w:szCs w:val="18"/>
          <w:u w:val="none"/>
          <w:shd w:fill="auto" w:val="clear"/>
          <w:vertAlign w:val="baseline"/>
          <w:rtl w:val="0"/>
        </w:rPr>
        <w:t xml:space="preserve">3. Writion de la vie de la structure du mal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1.2.1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600"/>
          <w:sz w:val="18"/>
          <w:szCs w:val="18"/>
          <w:u w:val="none"/>
          <w:shd w:fill="auto" w:val="clear"/>
          <w:vertAlign w:val="baseline"/>
          <w:rtl w:val="0"/>
        </w:rPr>
        <w:t xml:space="preserve">Dal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b00"/>
          <w:sz w:val="18"/>
          <w:szCs w:val="18"/>
          <w:u w:val="none"/>
          <w:shd w:fill="auto" w:val="clear"/>
          <w:vertAlign w:val="baseline"/>
          <w:rtl w:val="0"/>
        </w:rPr>
        <w:t xml:space="preserve">2. Pardal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