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F77C3">
      <w:pPr>
        <w:jc w:val="center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44"/>
          <w:szCs w:val="44"/>
          <w:lang w:val="en-US" w:eastAsia="zh-CN"/>
        </w:rPr>
        <w:t>BOOM</w:t>
      </w:r>
      <w:r>
        <w:rPr>
          <w:rFonts w:hint="eastAsia" w:asciiTheme="minorEastAsia" w:hAnsiTheme="minorEastAsia" w:cstheme="minorEastAsia"/>
          <w:sz w:val="44"/>
          <w:szCs w:val="44"/>
          <w:lang w:eastAsia="zh-Hans"/>
        </w:rPr>
        <w:t>接口</w:t>
      </w:r>
      <w:r>
        <w:rPr>
          <w:rFonts w:hint="eastAsia" w:asciiTheme="minorEastAsia" w:hAnsiTheme="minorEastAsia" w:cstheme="minorEastAsia"/>
          <w:sz w:val="44"/>
          <w:szCs w:val="44"/>
        </w:rPr>
        <w:t>文档</w:t>
      </w:r>
    </w:p>
    <w:p w14:paraId="68C4B891">
      <w:pPr>
        <w:rPr>
          <w:rFonts w:asciiTheme="minorEastAsia" w:hAnsiTheme="minorEastAsia" w:cstheme="minorEastAsia"/>
        </w:rPr>
      </w:pPr>
    </w:p>
    <w:p w14:paraId="7ECB8C62">
      <w:pPr>
        <w:rPr>
          <w:rFonts w:asciiTheme="minorEastAsia" w:hAnsiTheme="minorEastAsia" w:cstheme="minorEastAsia"/>
        </w:rPr>
      </w:pPr>
    </w:p>
    <w:p w14:paraId="6AAAF2A9">
      <w:pPr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V1.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0</w:t>
      </w:r>
    </w:p>
    <w:p w14:paraId="62D52DAC">
      <w:pPr>
        <w:rPr>
          <w:rFonts w:asciiTheme="minorEastAsia" w:hAnsiTheme="minorEastAsia" w:cstheme="minorEastAsia"/>
        </w:rPr>
      </w:pPr>
    </w:p>
    <w:p w14:paraId="729E7F83">
      <w:pPr>
        <w:rPr>
          <w:rFonts w:asciiTheme="minorEastAsia" w:hAnsiTheme="minorEastAsia" w:cstheme="minorEastAsia"/>
        </w:rPr>
      </w:pPr>
    </w:p>
    <w:p w14:paraId="1AFAEC8B">
      <w:pPr>
        <w:rPr>
          <w:rFonts w:asciiTheme="minorEastAsia" w:hAnsiTheme="minorEastAsia" w:cstheme="minorEastAsia"/>
        </w:rPr>
      </w:pPr>
    </w:p>
    <w:p w14:paraId="59EB956D">
      <w:pPr>
        <w:jc w:val="center"/>
        <w:rPr>
          <w:rFonts w:asciiTheme="minorEastAsia" w:hAnsiTheme="minorEastAsia" w:cstheme="minorEastAsia"/>
        </w:rPr>
      </w:pPr>
    </w:p>
    <w:p w14:paraId="3D7C97A8">
      <w:pPr>
        <w:jc w:val="center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 w:val="28"/>
          <w:szCs w:val="28"/>
        </w:rPr>
        <w:t>更新日志</w:t>
      </w:r>
    </w:p>
    <w:tbl>
      <w:tblPr>
        <w:tblStyle w:val="22"/>
        <w:tblW w:w="8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277"/>
        <w:gridCol w:w="6157"/>
      </w:tblGrid>
      <w:tr w14:paraId="30438C18">
        <w:trPr>
          <w:trHeight w:val="389" w:hRule="atLeast"/>
        </w:trPr>
        <w:tc>
          <w:tcPr>
            <w:tcW w:w="946" w:type="dxa"/>
          </w:tcPr>
          <w:p w14:paraId="487BBC55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版本</w:t>
            </w:r>
          </w:p>
        </w:tc>
        <w:tc>
          <w:tcPr>
            <w:tcW w:w="1277" w:type="dxa"/>
          </w:tcPr>
          <w:p w14:paraId="50B4BC92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时间</w:t>
            </w:r>
          </w:p>
        </w:tc>
        <w:tc>
          <w:tcPr>
            <w:tcW w:w="6157" w:type="dxa"/>
            <w:vAlign w:val="center"/>
          </w:tcPr>
          <w:p w14:paraId="5EDAB018">
            <w:pPr>
              <w:rPr>
                <w:rFonts w:asciiTheme="minorEastAsia" w:hAnsiTheme="minorEastAsia" w:cstheme="minorEastAsia"/>
                <w:lang w:eastAsia="zh-Hans"/>
              </w:rPr>
            </w:pPr>
            <w:r>
              <w:rPr>
                <w:rFonts w:hint="eastAsia" w:asciiTheme="minorEastAsia" w:hAnsiTheme="minorEastAsia" w:cstheme="minorEastAsia"/>
                <w:lang w:eastAsia="zh-Hans"/>
              </w:rPr>
              <w:t>内容</w:t>
            </w:r>
          </w:p>
        </w:tc>
      </w:tr>
      <w:tr w14:paraId="74B157A8">
        <w:trPr>
          <w:trHeight w:val="389" w:hRule="atLeast"/>
        </w:trPr>
        <w:tc>
          <w:tcPr>
            <w:tcW w:w="946" w:type="dxa"/>
          </w:tcPr>
          <w:p w14:paraId="64C678E9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V1.0</w:t>
            </w:r>
          </w:p>
        </w:tc>
        <w:tc>
          <w:tcPr>
            <w:tcW w:w="1277" w:type="dxa"/>
          </w:tcPr>
          <w:p w14:paraId="69BBC06D">
            <w:pPr>
              <w:jc w:val="center"/>
              <w:rPr>
                <w:rFonts w:hint="default" w:eastAsia="宋体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202</w:t>
            </w:r>
            <w:r>
              <w:rPr>
                <w:rFonts w:hint="eastAsia" w:eastAsia="宋体" w:asciiTheme="minorEastAsia" w:hAnsiTheme="minorEastAsia" w:cstheme="minorEastAsia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</w:rPr>
              <w:t>.</w:t>
            </w:r>
            <w:r>
              <w:rPr>
                <w:rFonts w:hint="eastAsia" w:eastAsia="宋体" w:asciiTheme="minorEastAsia" w:hAnsiTheme="minorEastAsia" w:cstheme="minorEastAsia"/>
                <w:lang w:val="en-US" w:eastAsia="zh-CN"/>
              </w:rPr>
              <w:t>04</w:t>
            </w:r>
            <w:r>
              <w:rPr>
                <w:rFonts w:hint="eastAsia" w:asciiTheme="minorEastAsia" w:hAnsiTheme="minorEastAsia" w:cstheme="minorEastAsia"/>
              </w:rPr>
              <w:t>.</w:t>
            </w:r>
            <w:r>
              <w:rPr>
                <w:rFonts w:hint="eastAsia" w:eastAsia="宋体" w:asciiTheme="minorEastAsia" w:hAnsiTheme="minorEastAsia" w:cstheme="minorEastAsia"/>
                <w:lang w:val="en-US" w:eastAsia="zh-CN"/>
              </w:rPr>
              <w:t>30</w:t>
            </w:r>
            <w:bookmarkStart w:id="146" w:name="_GoBack"/>
            <w:bookmarkEnd w:id="146"/>
          </w:p>
        </w:tc>
        <w:tc>
          <w:tcPr>
            <w:tcW w:w="6157" w:type="dxa"/>
            <w:vAlign w:val="center"/>
          </w:tcPr>
          <w:p w14:paraId="7B339304">
            <w:pPr>
              <w:rPr>
                <w:rFonts w:asciiTheme="minorEastAsia" w:hAnsiTheme="minorEastAsia" w:cstheme="minorEastAsia"/>
                <w:lang w:eastAsia="zh-Hans"/>
              </w:rPr>
            </w:pPr>
            <w:r>
              <w:rPr>
                <w:rFonts w:hint="eastAsia" w:asciiTheme="minorEastAsia" w:hAnsiTheme="minorEastAsia" w:cstheme="minorEastAsia"/>
                <w:lang w:eastAsia="zh-Hans"/>
              </w:rPr>
              <w:t>创建</w:t>
            </w:r>
          </w:p>
        </w:tc>
      </w:tr>
    </w:tbl>
    <w:p w14:paraId="7059EAE4">
      <w:pPr>
        <w:rPr>
          <w:rFonts w:ascii="宋体" w:hAnsi="宋体" w:eastAsia="宋体" w:cstheme="minorBidi"/>
          <w:sz w:val="21"/>
          <w:szCs w:val="24"/>
          <w:lang w:val="en-US" w:eastAsia="en-US" w:bidi="ar-SA"/>
        </w:rPr>
        <w:sectPr>
          <w:footnotePr>
            <w:numRestart w:val="eachSect"/>
          </w:footnotePr>
          <w:cols w:space="720" w:num="1"/>
        </w:sectPr>
      </w:pPr>
    </w:p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668742126"/>
        <w15:color w:val="DBDBDB"/>
        <w:docPartObj>
          <w:docPartGallery w:val="Table of Contents"/>
          <w:docPartUnique/>
        </w:docPartObj>
      </w:sdtPr>
      <w:sdtContent>
        <w:p w14:paraId="4380B5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70267F1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_Toc419790649 </w:instrText>
          </w:r>
          <w:r>
            <w:fldChar w:fldCharType="separate"/>
          </w:r>
          <w:r>
            <w:rPr>
              <w:rFonts w:hint="eastAsia"/>
            </w:rPr>
            <w:t>一、首页接口文档</w:t>
          </w:r>
          <w:r>
            <w:tab/>
          </w:r>
          <w:r>
            <w:fldChar w:fldCharType="begin"/>
          </w:r>
          <w:r>
            <w:instrText xml:space="preserve"> PAGEREF _Toc419790649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8A6CFC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_Toc937657348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获取首页训练状态</w:t>
          </w:r>
          <w:r>
            <w:tab/>
          </w:r>
          <w:r>
            <w:fldChar w:fldCharType="begin"/>
          </w:r>
          <w:r>
            <w:instrText xml:space="preserve"> PAGEREF _Toc937657348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676B14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_Toc972046150 </w:instrText>
          </w:r>
          <w:r>
            <w:fldChar w:fldCharType="separate"/>
          </w:r>
          <w:r>
            <w:rPr>
              <w:rFonts w:hint="eastAsia"/>
            </w:rPr>
            <w:t>二、状态页面接口文档</w:t>
          </w:r>
          <w:r>
            <w:tab/>
          </w:r>
          <w:r>
            <w:fldChar w:fldCharType="begin"/>
          </w:r>
          <w:r>
            <w:instrText xml:space="preserve"> PAGEREF _Toc972046150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B1A8DF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_Toc1271540321 </w:instrText>
          </w:r>
          <w:r>
            <w:fldChar w:fldCharType="separate"/>
          </w:r>
          <w:r>
            <w:t xml:space="preserve">2.1 </w:t>
          </w:r>
          <w:r>
            <w:rPr>
              <w:rFonts w:hint="eastAsia"/>
            </w:rPr>
            <w:t>获取状态页面基础数据</w:t>
          </w:r>
          <w:r>
            <w:tab/>
          </w:r>
          <w:r>
            <w:fldChar w:fldCharType="begin"/>
          </w:r>
          <w:r>
            <w:instrText xml:space="preserve"> PAGEREF _Toc1271540321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62CB02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_Toc1168403750 </w:instrText>
          </w:r>
          <w:r>
            <w:fldChar w:fldCharType="separate"/>
          </w:r>
          <w:r>
            <w:t xml:space="preserve">2.2 </w:t>
          </w:r>
          <w:r>
            <w:rPr>
              <w:rFonts w:hint="eastAsia"/>
            </w:rPr>
            <w:t>获取训练准备度数据</w:t>
          </w:r>
          <w:r>
            <w:tab/>
          </w:r>
          <w:r>
            <w:fldChar w:fldCharType="begin"/>
          </w:r>
          <w:r>
            <w:instrText xml:space="preserve"> PAGEREF _Toc1168403750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8B5A3D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_Toc771358082 </w:instrText>
          </w:r>
          <w:r>
            <w:fldChar w:fldCharType="separate"/>
          </w:r>
          <w:r>
            <w:rPr>
              <w:rFonts w:hint="eastAsia"/>
            </w:rPr>
            <w:t>三、睡眠页面接口文档</w:t>
          </w:r>
          <w:r>
            <w:tab/>
          </w:r>
          <w:r>
            <w:fldChar w:fldCharType="begin"/>
          </w:r>
          <w:r>
            <w:instrText xml:space="preserve"> PAGEREF _Toc771358082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2246A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_Toc2003990882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获取睡眠页面基础数据</w:t>
          </w:r>
          <w:r>
            <w:tab/>
          </w:r>
          <w:r>
            <w:fldChar w:fldCharType="begin"/>
          </w:r>
          <w:r>
            <w:instrText xml:space="preserve"> PAGEREF _Toc2003990882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00CE06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_Toc2088717873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获取睡眠期间数据</w:t>
          </w:r>
          <w:r>
            <w:tab/>
          </w:r>
          <w:r>
            <w:fldChar w:fldCharType="begin"/>
          </w:r>
          <w:r>
            <w:instrText xml:space="preserve"> PAGEREF _Toc2088717873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508D5E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_Toc166114002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获取睡眠时长趋势数据</w:t>
          </w:r>
          <w:r>
            <w:tab/>
          </w:r>
          <w:r>
            <w:fldChar w:fldCharType="begin"/>
          </w:r>
          <w:r>
            <w:instrText xml:space="preserve"> PAGEREF _Toc166114002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4A971A0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_Toc149290514 </w:instrText>
          </w:r>
          <w:r>
            <w:fldChar w:fldCharType="separate"/>
          </w:r>
          <w:r>
            <w:t xml:space="preserve">3.4 </w:t>
          </w:r>
          <w:r>
            <w:rPr>
              <w:rFonts w:hint="eastAsia"/>
            </w:rPr>
            <w:t>获取睡眠模式数据</w:t>
          </w:r>
          <w:r>
            <w:tab/>
          </w:r>
          <w:r>
            <w:fldChar w:fldCharType="begin"/>
          </w:r>
          <w:r>
            <w:instrText xml:space="preserve"> PAGEREF _Toc149290514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B54257D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_Toc864769102 </w:instrText>
          </w:r>
          <w:r>
            <w:fldChar w:fldCharType="separate"/>
          </w:r>
          <w:r>
            <w:rPr>
              <w:rFonts w:hint="eastAsia"/>
            </w:rPr>
            <w:t>四、储能页面接口文档</w:t>
          </w:r>
          <w:r>
            <w:tab/>
          </w:r>
          <w:r>
            <w:fldChar w:fldCharType="begin"/>
          </w:r>
          <w:r>
            <w:instrText xml:space="preserve"> PAGEREF _Toc864769102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D07B886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_Toc4974418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获取储能页面基础数据</w:t>
          </w:r>
          <w:r>
            <w:tab/>
          </w:r>
          <w:r>
            <w:fldChar w:fldCharType="begin"/>
          </w:r>
          <w:r>
            <w:instrText xml:space="preserve"> PAGEREF _Toc4974418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9EC67F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_Toc2000664740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获取身体储能趋势数据</w:t>
          </w:r>
          <w:r>
            <w:tab/>
          </w:r>
          <w:r>
            <w:fldChar w:fldCharType="begin"/>
          </w:r>
          <w:r>
            <w:instrText xml:space="preserve"> PAGEREF _Toc2000664740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9D2578A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_Toc2020824101 </w:instrText>
          </w:r>
          <w:r>
            <w:fldChar w:fldCharType="separate"/>
          </w:r>
          <w:r>
            <w:rPr>
              <w:rFonts w:hint="eastAsia"/>
            </w:rPr>
            <w:t>五、负荷页面接口文档</w:t>
          </w:r>
          <w:r>
            <w:tab/>
          </w:r>
          <w:r>
            <w:fldChar w:fldCharType="begin"/>
          </w:r>
          <w:r>
            <w:instrText xml:space="preserve"> PAGEREF _Toc2020824101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92A7140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_Toc1536788202 </w:instrText>
          </w:r>
          <w:r>
            <w:fldChar w:fldCharType="separate"/>
          </w:r>
          <w:r>
            <w:t xml:space="preserve">5.1 </w:t>
          </w:r>
          <w:r>
            <w:rPr>
              <w:rFonts w:hint="eastAsia"/>
            </w:rPr>
            <w:t>获取负荷页面基础数据</w:t>
          </w:r>
          <w:r>
            <w:tab/>
          </w:r>
          <w:r>
            <w:fldChar w:fldCharType="begin"/>
          </w:r>
          <w:r>
            <w:instrText xml:space="preserve"> PAGEREF _Toc1536788202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A5F50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_Toc1013488545 </w:instrText>
          </w:r>
          <w:r>
            <w:fldChar w:fldCharType="separate"/>
          </w:r>
          <w:r>
            <w:t xml:space="preserve">5.2 </w:t>
          </w:r>
          <w:r>
            <w:rPr>
              <w:rFonts w:hint="eastAsia"/>
            </w:rPr>
            <w:t>获取负荷趋势数据</w:t>
          </w:r>
          <w:r>
            <w:tab/>
          </w:r>
          <w:r>
            <w:fldChar w:fldCharType="begin"/>
          </w:r>
          <w:r>
            <w:instrText xml:space="preserve"> PAGEREF _Toc1013488545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AE8DFB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_Toc2009171458 </w:instrText>
          </w:r>
          <w:r>
            <w:fldChar w:fldCharType="separate"/>
          </w:r>
          <w:r>
            <w:t xml:space="preserve">5.3 </w:t>
          </w:r>
          <w:r>
            <w:rPr>
              <w:rFonts w:hint="eastAsia"/>
            </w:rPr>
            <w:t>获取运动负荷数据</w:t>
          </w:r>
          <w:r>
            <w:tab/>
          </w:r>
          <w:r>
            <w:fldChar w:fldCharType="begin"/>
          </w:r>
          <w:r>
            <w:instrText xml:space="preserve"> PAGEREF _Toc2009171458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AF3CEAE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_Toc1111829178 </w:instrText>
          </w:r>
          <w:r>
            <w:fldChar w:fldCharType="separate"/>
          </w:r>
          <w:r>
            <w:t xml:space="preserve">5.4 </w:t>
          </w:r>
          <w:r>
            <w:rPr>
              <w:rFonts w:hint="eastAsia"/>
            </w:rPr>
            <w:t>获取睡眠压力数据</w:t>
          </w:r>
          <w:r>
            <w:tab/>
          </w:r>
          <w:r>
            <w:fldChar w:fldCharType="begin"/>
          </w:r>
          <w:r>
            <w:instrText xml:space="preserve"> PAGEREF _Toc1111829178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64884B6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_Toc1257782099 </w:instrText>
          </w:r>
          <w:r>
            <w:fldChar w:fldCharType="separate"/>
          </w:r>
          <w:r>
            <w:rPr>
              <w:rFonts w:hint="eastAsia"/>
            </w:rPr>
            <w:t>六、超量恢复页面接口文档</w:t>
          </w:r>
          <w:r>
            <w:tab/>
          </w:r>
          <w:r>
            <w:fldChar w:fldCharType="begin"/>
          </w:r>
          <w:r>
            <w:instrText xml:space="preserve"> PAGEREF _Toc1257782099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051D3C7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_Toc1862200472 </w:instrText>
          </w:r>
          <w:r>
            <w:fldChar w:fldCharType="separate"/>
          </w:r>
          <w:r>
            <w:t xml:space="preserve">6.1 </w:t>
          </w:r>
          <w:r>
            <w:rPr>
              <w:rFonts w:hint="eastAsia"/>
            </w:rPr>
            <w:t>获取超量恢复基础数据</w:t>
          </w:r>
          <w:r>
            <w:tab/>
          </w:r>
          <w:r>
            <w:fldChar w:fldCharType="begin"/>
          </w:r>
          <w:r>
            <w:instrText xml:space="preserve"> PAGEREF _Toc1862200472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A051F3C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_Toc576661526 </w:instrText>
          </w:r>
          <w:r>
            <w:fldChar w:fldCharType="separate"/>
          </w:r>
          <w:r>
            <w:t xml:space="preserve">6.2 </w:t>
          </w:r>
          <w:r>
            <w:rPr>
              <w:rFonts w:hint="eastAsia"/>
            </w:rPr>
            <w:t>获取ATL/CTL趋势数据</w:t>
          </w:r>
          <w:r>
            <w:tab/>
          </w:r>
          <w:r>
            <w:fldChar w:fldCharType="begin"/>
          </w:r>
          <w:r>
            <w:instrText xml:space="preserve"> PAGEREF _Toc576661526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73D4311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_Toc356568571 </w:instrText>
          </w:r>
          <w:r>
            <w:fldChar w:fldCharType="separate"/>
          </w:r>
          <w:r>
            <w:rPr>
              <w:rFonts w:hint="eastAsia"/>
            </w:rPr>
            <w:t>七、身体指标页面接口文档</w:t>
          </w:r>
          <w:r>
            <w:tab/>
          </w:r>
          <w:r>
            <w:fldChar w:fldCharType="begin"/>
          </w:r>
          <w:r>
            <w:instrText xml:space="preserve"> PAGEREF _Toc356568571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3A3ED9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_Toc1368597667 </w:instrText>
          </w:r>
          <w:r>
            <w:fldChar w:fldCharType="separate"/>
          </w:r>
          <w:r>
            <w:t xml:space="preserve">7.1 </w:t>
          </w:r>
          <w:r>
            <w:rPr>
              <w:rFonts w:hint="eastAsia"/>
            </w:rPr>
            <w:t>获取身体指标数据</w:t>
          </w:r>
          <w:r>
            <w:tab/>
          </w:r>
          <w:r>
            <w:fldChar w:fldCharType="begin"/>
          </w:r>
          <w:r>
            <w:instrText xml:space="preserve"> PAGEREF _Toc1368597667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948CA57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_Toc323646252 </w:instrText>
          </w:r>
          <w:r>
            <w:fldChar w:fldCharType="separate"/>
          </w:r>
          <w:r>
            <w:rPr>
              <w:rFonts w:hint="eastAsia"/>
            </w:rPr>
            <w:t>八、日历图表接口文档</w:t>
          </w:r>
          <w:r>
            <w:tab/>
          </w:r>
          <w:r>
            <w:fldChar w:fldCharType="begin"/>
          </w:r>
          <w:r>
            <w:instrText xml:space="preserve"> PAGEREF _Toc323646252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B73C89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_Toc2093963160 </w:instrText>
          </w:r>
          <w:r>
            <w:fldChar w:fldCharType="separate"/>
          </w:r>
          <w:r>
            <w:t xml:space="preserve">8.1 </w:t>
          </w:r>
          <w:r>
            <w:rPr>
              <w:rFonts w:hint="eastAsia"/>
            </w:rPr>
            <w:t>获取日历图表数据</w:t>
          </w:r>
          <w:r>
            <w:tab/>
          </w:r>
          <w:r>
            <w:fldChar w:fldCharType="begin"/>
          </w:r>
          <w:r>
            <w:instrText xml:space="preserve"> PAGEREF _Toc2093963160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FD78FBE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_Toc276823084 </w:instrText>
          </w:r>
          <w:r>
            <w:fldChar w:fldCharType="separate"/>
          </w:r>
          <w:r>
            <w:rPr>
              <w:rFonts w:hint="eastAsia"/>
            </w:rPr>
            <w:t>九、问卷页面接口文档</w:t>
          </w:r>
          <w:r>
            <w:tab/>
          </w:r>
          <w:r>
            <w:fldChar w:fldCharType="begin"/>
          </w:r>
          <w:r>
            <w:instrText xml:space="preserve"> PAGEREF _Toc276823084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11176CB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_Toc1115993386 </w:instrText>
          </w:r>
          <w:r>
            <w:fldChar w:fldCharType="separate"/>
          </w:r>
          <w:r>
            <w:t xml:space="preserve">9.1 </w:t>
          </w:r>
          <w:r>
            <w:rPr>
              <w:rFonts w:hint="eastAsia"/>
            </w:rPr>
            <w:t>获取问卷内容</w:t>
          </w:r>
          <w:r>
            <w:tab/>
          </w:r>
          <w:r>
            <w:fldChar w:fldCharType="begin"/>
          </w:r>
          <w:r>
            <w:instrText xml:space="preserve"> PAGEREF _Toc1115993386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03F4975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_Toc378665604 </w:instrText>
          </w:r>
          <w:r>
            <w:fldChar w:fldCharType="separate"/>
          </w:r>
          <w:r>
            <w:t xml:space="preserve">9.2 </w:t>
          </w:r>
          <w:r>
            <w:rPr>
              <w:rFonts w:hint="eastAsia"/>
            </w:rPr>
            <w:t>提交问卷答案</w:t>
          </w:r>
          <w:r>
            <w:tab/>
          </w:r>
          <w:r>
            <w:fldChar w:fldCharType="begin"/>
          </w:r>
          <w:r>
            <w:instrText xml:space="preserve"> PAGEREF _Toc378665604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0826DF8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_Toc1238760367 </w:instrText>
          </w:r>
          <w:r>
            <w:fldChar w:fldCharType="separate"/>
          </w:r>
          <w:r>
            <w:rPr>
              <w:rFonts w:hint="eastAsia"/>
            </w:rPr>
            <w:t>十、蓝牙数据上传接口文档</w:t>
          </w:r>
          <w:r>
            <w:tab/>
          </w:r>
          <w:r>
            <w:fldChar w:fldCharType="begin"/>
          </w:r>
          <w:r>
            <w:instrText xml:space="preserve"> PAGEREF _Toc1238760367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6A04C33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_Toc2139014151 </w:instrText>
          </w:r>
          <w:r>
            <w:fldChar w:fldCharType="separate"/>
          </w:r>
          <w:r>
            <w:t xml:space="preserve">10.1 </w:t>
          </w:r>
          <w:r>
            <w:rPr>
              <w:rFonts w:hint="eastAsia"/>
            </w:rPr>
            <w:t>上传实时数据</w:t>
          </w:r>
          <w:r>
            <w:tab/>
          </w:r>
          <w:r>
            <w:fldChar w:fldCharType="begin"/>
          </w:r>
          <w:r>
            <w:instrText xml:space="preserve"> PAGEREF _Toc2139014151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5BF2FA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_Toc1534585077 </w:instrText>
          </w:r>
          <w:r>
            <w:fldChar w:fldCharType="separate"/>
          </w:r>
          <w:r>
            <w:t xml:space="preserve">10.2 </w:t>
          </w:r>
          <w:r>
            <w:rPr>
              <w:rFonts w:hint="eastAsia"/>
            </w:rPr>
            <w:t>上传睡眠数据</w:t>
          </w:r>
          <w:r>
            <w:tab/>
          </w:r>
          <w:r>
            <w:fldChar w:fldCharType="begin"/>
          </w:r>
          <w:r>
            <w:instrText xml:space="preserve"> PAGEREF _Toc1534585077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C53719F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_Toc492788669 </w:instrText>
          </w:r>
          <w:r>
            <w:fldChar w:fldCharType="separate"/>
          </w:r>
          <w:r>
            <w:rPr>
              <w:rFonts w:hint="eastAsia"/>
            </w:rPr>
            <w:t>十一、BOOM_COACH接口文档</w:t>
          </w:r>
          <w:r>
            <w:tab/>
          </w:r>
          <w:r>
            <w:fldChar w:fldCharType="begin"/>
          </w:r>
          <w:r>
            <w:instrText xml:space="preserve"> PAGEREF _Toc492788669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0A473BF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_Toc1602217051 </w:instrText>
          </w:r>
          <w:r>
            <w:fldChar w:fldCharType="separate"/>
          </w:r>
          <w:r>
            <w:t xml:space="preserve">11.1 </w:t>
          </w:r>
          <w:r>
            <w:rPr>
              <w:rFonts w:hint="eastAsia"/>
            </w:rPr>
            <w:t>获取对话历史列表</w:t>
          </w:r>
          <w:r>
            <w:tab/>
          </w:r>
          <w:r>
            <w:fldChar w:fldCharType="begin"/>
          </w:r>
          <w:r>
            <w:instrText xml:space="preserve"> PAGEREF _Toc1602217051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E19BEF0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_Toc1164526424 </w:instrText>
          </w:r>
          <w:r>
            <w:fldChar w:fldCharType="separate"/>
          </w:r>
          <w:r>
            <w:t xml:space="preserve">11.2 </w:t>
          </w:r>
          <w:r>
            <w:rPr>
              <w:rFonts w:hint="eastAsia"/>
            </w:rPr>
            <w:t>获取对话消息列表</w:t>
          </w:r>
          <w:r>
            <w:tab/>
          </w:r>
          <w:r>
            <w:fldChar w:fldCharType="begin"/>
          </w:r>
          <w:r>
            <w:instrText xml:space="preserve"> PAGEREF _Toc1164526424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4815E68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_Toc29649410 </w:instrText>
          </w:r>
          <w:r>
            <w:fldChar w:fldCharType="separate"/>
          </w:r>
          <w:r>
            <w:t xml:space="preserve">11.3 </w:t>
          </w:r>
          <w:r>
            <w:rPr>
              <w:rFonts w:hint="eastAsia"/>
            </w:rPr>
            <w:t>发送消息</w:t>
          </w:r>
          <w:r>
            <w:tab/>
          </w:r>
          <w:r>
            <w:fldChar w:fldCharType="begin"/>
          </w:r>
          <w:r>
            <w:instrText xml:space="preserve"> PAGEREF _Toc29649410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407518D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_Toc101427766 </w:instrText>
          </w:r>
          <w:r>
            <w:fldChar w:fldCharType="separate"/>
          </w:r>
          <w:r>
            <w:t xml:space="preserve">11.4 </w:t>
          </w:r>
          <w:r>
            <w:rPr>
              <w:rFonts w:hint="eastAsia"/>
            </w:rPr>
            <w:t>发送消息（流式输出）</w:t>
          </w:r>
          <w:r>
            <w:tab/>
          </w:r>
          <w:r>
            <w:fldChar w:fldCharType="begin"/>
          </w:r>
          <w:r>
            <w:instrText xml:space="preserve"> PAGEREF _Toc101427766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60DDAF61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_Toc1741931091 </w:instrText>
          </w:r>
          <w:r>
            <w:fldChar w:fldCharType="separate"/>
          </w:r>
          <w:r>
            <w:t xml:space="preserve">11.5 </w:t>
          </w:r>
          <w:r>
            <w:rPr>
              <w:rFonts w:hint="eastAsia"/>
            </w:rPr>
            <w:t>新建对话</w:t>
          </w:r>
          <w:r>
            <w:tab/>
          </w:r>
          <w:r>
            <w:fldChar w:fldCharType="begin"/>
          </w:r>
          <w:r>
            <w:instrText xml:space="preserve"> PAGEREF _Toc1741931091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A9C5B8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_Toc2138770533 </w:instrText>
          </w:r>
          <w:r>
            <w:fldChar w:fldCharType="separate"/>
          </w:r>
          <w:r>
            <w:t xml:space="preserve">11.6 </w:t>
          </w:r>
          <w:r>
            <w:rPr>
              <w:rFonts w:hint="eastAsia"/>
            </w:rPr>
            <w:t>删除对话</w:t>
          </w:r>
          <w:r>
            <w:tab/>
          </w:r>
          <w:r>
            <w:fldChar w:fldCharType="begin"/>
          </w:r>
          <w:r>
            <w:instrText xml:space="preserve"> PAGEREF _Toc2138770533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3FE81D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_Toc1735064645 </w:instrText>
          </w:r>
          <w:r>
            <w:fldChar w:fldCharType="separate"/>
          </w:r>
          <w:r>
            <w:t xml:space="preserve">11.7 </w:t>
          </w:r>
          <w:r>
            <w:rPr>
              <w:rFonts w:hint="eastAsia"/>
            </w:rPr>
            <w:t>删除消息</w:t>
          </w:r>
          <w:r>
            <w:tab/>
          </w:r>
          <w:r>
            <w:fldChar w:fldCharType="begin"/>
          </w:r>
          <w:r>
            <w:instrText xml:space="preserve"> PAGEREF _Toc1735064645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802DB07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_Toc551045902 </w:instrText>
          </w:r>
          <w:r>
            <w:fldChar w:fldCharType="separate"/>
          </w:r>
          <w:r>
            <w:t xml:space="preserve">11.8 </w:t>
          </w:r>
          <w:r>
            <w:rPr>
              <w:rFonts w:hint="eastAsia"/>
            </w:rPr>
            <w:t>获取欢迎语</w:t>
          </w:r>
          <w:r>
            <w:tab/>
          </w:r>
          <w:r>
            <w:fldChar w:fldCharType="begin"/>
          </w:r>
          <w:r>
            <w:instrText xml:space="preserve"> PAGEREF _Toc551045902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3719A8EC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_Toc1478989050 </w:instrText>
          </w:r>
          <w:r>
            <w:fldChar w:fldCharType="separate"/>
          </w:r>
          <w:r>
            <w:t xml:space="preserve">11.9 </w:t>
          </w:r>
          <w:r>
            <w:rPr>
              <w:rFonts w:hint="eastAsia"/>
            </w:rPr>
            <w:t>上传语音</w:t>
          </w:r>
          <w:r>
            <w:tab/>
          </w:r>
          <w:r>
            <w:fldChar w:fldCharType="begin"/>
          </w:r>
          <w:r>
            <w:instrText xml:space="preserve"> PAGEREF _Toc1478989050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146E5D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_Toc245749325 </w:instrText>
          </w:r>
          <w:r>
            <w:fldChar w:fldCharType="separate"/>
          </w:r>
          <w:r>
            <w:t xml:space="preserve">11.10 </w:t>
          </w:r>
          <w:r>
            <w:rPr>
              <w:rFonts w:hint="eastAsia"/>
            </w:rPr>
            <w:t>中断流式输出</w:t>
          </w:r>
          <w:r>
            <w:tab/>
          </w:r>
          <w:r>
            <w:fldChar w:fldCharType="begin"/>
          </w:r>
          <w:r>
            <w:instrText xml:space="preserve"> PAGEREF _Toc245749325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456A871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_Toc697852094 </w:instrText>
          </w:r>
          <w:r>
            <w:fldChar w:fldCharType="separate"/>
          </w:r>
          <w:r>
            <w:t xml:space="preserve">11.11 </w:t>
          </w:r>
          <w:r>
            <w:rPr>
              <w:rFonts w:hint="eastAsia"/>
            </w:rPr>
            <w:t>消息反馈</w:t>
          </w:r>
          <w:r>
            <w:tab/>
          </w:r>
          <w:r>
            <w:fldChar w:fldCharType="begin"/>
          </w:r>
          <w:r>
            <w:instrText xml:space="preserve"> PAGEREF _Toc697852094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38D577F">
          <w:pPr>
            <w:sectPr>
              <w:footnotePr>
                <w:numRestart w:val="eachSect"/>
              </w:footnotePr>
              <w:cols w:space="720" w:num="1"/>
            </w:sectPr>
          </w:pPr>
          <w:r>
            <w:fldChar w:fldCharType="end"/>
          </w:r>
        </w:p>
      </w:sdtContent>
    </w:sdt>
    <w:p w14:paraId="69BD972F"/>
    <w:p w14:paraId="2E5EC588">
      <w:pPr>
        <w:pStyle w:val="2"/>
      </w:pPr>
      <w:bookmarkStart w:id="0" w:name="_Toc419790649"/>
      <w:r>
        <w:rPr>
          <w:rFonts w:hint="eastAsia"/>
        </w:rPr>
        <w:t>一、首页接口文档</w:t>
      </w:r>
      <w:bookmarkEnd w:id="0"/>
    </w:p>
    <w:p w14:paraId="545CADF4">
      <w:pPr>
        <w:pStyle w:val="4"/>
      </w:pPr>
      <w:bookmarkStart w:id="1" w:name="_Toc937657348"/>
      <w:bookmarkStart w:id="2" w:name="Xd71f858f6cd0a97d577b2877a118cc00f39374c"/>
      <w:r>
        <w:t xml:space="preserve">1.1 </w:t>
      </w:r>
      <w:r>
        <w:rPr>
          <w:rFonts w:hint="eastAsia"/>
        </w:rPr>
        <w:t>获取首页训练状态</w:t>
      </w:r>
      <w:bookmarkEnd w:id="1"/>
    </w:p>
    <w:p w14:paraId="31A648E5">
      <w:pPr>
        <w:pStyle w:val="51"/>
      </w:pPr>
      <w:r>
        <w:drawing>
          <wp:inline distT="0" distB="0" distL="114300" distR="114300">
            <wp:extent cx="2997200" cy="6616700"/>
            <wp:effectExtent l="0" t="0" r="0" b="0"/>
            <wp:docPr id="10" name="Picture" descr="首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首页截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661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E529A6">
      <w:pPr>
        <w:pStyle w:val="49"/>
      </w:pPr>
      <w:r>
        <w:rPr>
          <w:rFonts w:hint="eastAsia"/>
        </w:rPr>
        <w:t>首页截图</w:t>
      </w:r>
    </w:p>
    <w:p w14:paraId="7EC037EF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C0EEC82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7004695F">
      <w:pPr>
        <w:pStyle w:val="5"/>
      </w:pPr>
      <w:bookmarkStart w:id="3" w:name="响应示例"/>
      <w:r>
        <w:rPr>
          <w:rFonts w:hint="eastAsia"/>
        </w:rPr>
        <w:t>响应示例</w:t>
      </w:r>
    </w:p>
    <w:p w14:paraId="25E9D16B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"healthStatus"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"status"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"sleep"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"load"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"boomGoText"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"hi！现在是你的最佳训练窗口，建议进行高质量训练！如果不练，我都替你感觉亏！"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"energyPercentage"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"healthCardValues"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"heartRate"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64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"restingHeartRate"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"oxygen"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98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"hrv"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62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"details"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"supercompensationTime"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"次日 10:00 – 14:00"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"suggestion"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"中高强度训练（阈值 / 间歇）"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"duration"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"60–90分钟"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"target"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"提升能力上限（耐力/阈值）"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3"/>
    <w:p w14:paraId="2AE7EEBD">
      <w:pPr>
        <w:pStyle w:val="5"/>
      </w:pPr>
      <w:bookmarkStart w:id="4" w:name="响应字段说明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5"/>
        <w:gridCol w:w="963"/>
        <w:gridCol w:w="2830"/>
      </w:tblGrid>
      <w:tr w14:paraId="53C9D74B">
        <w:trPr>
          <w:tblHeader/>
        </w:trPr>
        <w:tc>
          <w:p w14:paraId="03296800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8D80440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5C446CC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52501C1B">
        <w:tc>
          <w:p w14:paraId="04C7AB74">
            <w:pPr>
              <w:pStyle w:val="28"/>
            </w:pPr>
            <w:r>
              <w:t>healthStatus</w:t>
            </w:r>
          </w:p>
        </w:tc>
        <w:tc>
          <w:p w14:paraId="50D3BC48">
            <w:pPr>
              <w:pStyle w:val="28"/>
            </w:pPr>
            <w:r>
              <w:t>Object</w:t>
            </w:r>
          </w:p>
        </w:tc>
        <w:tc>
          <w:p w14:paraId="2EF98A63">
            <w:pPr>
              <w:pStyle w:val="28"/>
            </w:pPr>
            <w:r>
              <w:rPr>
                <w:rFonts w:hint="eastAsia"/>
              </w:rPr>
              <w:t>健康状态</w:t>
            </w:r>
          </w:p>
        </w:tc>
      </w:tr>
      <w:tr w14:paraId="7367E86B">
        <w:tc>
          <w:p w14:paraId="533F036F">
            <w:pPr>
              <w:pStyle w:val="28"/>
            </w:pPr>
            <w:r>
              <w:t>healthStatus.status</w:t>
            </w:r>
          </w:p>
        </w:tc>
        <w:tc>
          <w:p w14:paraId="2042BCF9">
            <w:pPr>
              <w:pStyle w:val="28"/>
            </w:pPr>
            <w:r>
              <w:t>Integer</w:t>
            </w:r>
          </w:p>
        </w:tc>
        <w:tc>
          <w:p w14:paraId="3E22A4F1">
            <w:pPr>
              <w:pStyle w:val="28"/>
            </w:pPr>
            <w:r>
              <w:rPr>
                <w:rFonts w:hint="eastAsia"/>
              </w:rPr>
              <w:t>综合状态百分比</w:t>
            </w:r>
            <w:r>
              <w:t xml:space="preserve"> 0-100</w:t>
            </w:r>
          </w:p>
        </w:tc>
      </w:tr>
      <w:tr w14:paraId="00B46440">
        <w:tc>
          <w:p w14:paraId="5B1B915B">
            <w:pPr>
              <w:pStyle w:val="28"/>
            </w:pPr>
            <w:r>
              <w:t>healthStatus.sleep</w:t>
            </w:r>
          </w:p>
        </w:tc>
        <w:tc>
          <w:p w14:paraId="4DCF56E1">
            <w:pPr>
              <w:pStyle w:val="28"/>
            </w:pPr>
            <w:r>
              <w:t>Integer</w:t>
            </w:r>
          </w:p>
        </w:tc>
        <w:tc>
          <w:p w14:paraId="20D4C522">
            <w:pPr>
              <w:pStyle w:val="28"/>
            </w:pPr>
            <w:r>
              <w:rPr>
                <w:rFonts w:hint="eastAsia"/>
              </w:rPr>
              <w:t>睡眠状态百分比</w:t>
            </w:r>
            <w:r>
              <w:t xml:space="preserve"> 0-100</w:t>
            </w:r>
          </w:p>
        </w:tc>
      </w:tr>
      <w:tr w14:paraId="36333F38">
        <w:tc>
          <w:p w14:paraId="02076690">
            <w:pPr>
              <w:pStyle w:val="28"/>
            </w:pPr>
            <w:r>
              <w:t>healthStatus.load</w:t>
            </w:r>
          </w:p>
        </w:tc>
        <w:tc>
          <w:p w14:paraId="1BB94264">
            <w:pPr>
              <w:pStyle w:val="28"/>
            </w:pPr>
            <w:r>
              <w:t>Integer</w:t>
            </w:r>
          </w:p>
        </w:tc>
        <w:tc>
          <w:p w14:paraId="10B30D54">
            <w:pPr>
              <w:pStyle w:val="28"/>
            </w:pPr>
            <w:r>
              <w:rPr>
                <w:rFonts w:hint="eastAsia"/>
              </w:rPr>
              <w:t>负荷状态百分比</w:t>
            </w:r>
            <w:r>
              <w:t xml:space="preserve"> 0-100</w:t>
            </w:r>
          </w:p>
        </w:tc>
      </w:tr>
      <w:tr w14:paraId="55F1941B">
        <w:tc>
          <w:p w14:paraId="2488B106">
            <w:pPr>
              <w:pStyle w:val="28"/>
            </w:pPr>
            <w:r>
              <w:t>boomGoText</w:t>
            </w:r>
          </w:p>
        </w:tc>
        <w:tc>
          <w:p w14:paraId="32D27802">
            <w:pPr>
              <w:pStyle w:val="28"/>
            </w:pPr>
            <w:r>
              <w:t>String</w:t>
            </w:r>
          </w:p>
        </w:tc>
        <w:tc>
          <w:p w14:paraId="4BBB71F9">
            <w:pPr>
              <w:pStyle w:val="28"/>
            </w:pPr>
            <w:r>
              <w:t xml:space="preserve">BOOM GO </w:t>
            </w:r>
            <w:r>
              <w:rPr>
                <w:rFonts w:hint="eastAsia"/>
              </w:rPr>
              <w:t>模块的文案</w:t>
            </w:r>
          </w:p>
        </w:tc>
      </w:tr>
      <w:tr w14:paraId="4F849BC1">
        <w:tc>
          <w:p w14:paraId="7D87E64F">
            <w:pPr>
              <w:pStyle w:val="28"/>
            </w:pPr>
            <w:r>
              <w:t>energyPercentage</w:t>
            </w:r>
          </w:p>
        </w:tc>
        <w:tc>
          <w:p w14:paraId="439DEEDA">
            <w:pPr>
              <w:pStyle w:val="28"/>
            </w:pPr>
            <w:r>
              <w:t>Integer</w:t>
            </w:r>
          </w:p>
        </w:tc>
        <w:tc>
          <w:p w14:paraId="7873E617">
            <w:pPr>
              <w:pStyle w:val="28"/>
            </w:pPr>
            <w:r>
              <w:rPr>
                <w:rFonts w:hint="eastAsia"/>
              </w:rPr>
              <w:t>储能环形图百分比</w:t>
            </w:r>
            <w:r>
              <w:t xml:space="preserve"> 0-100</w:t>
            </w:r>
          </w:p>
        </w:tc>
      </w:tr>
      <w:tr w14:paraId="2FB9F05F">
        <w:tc>
          <w:p w14:paraId="2FD5607C">
            <w:pPr>
              <w:pStyle w:val="28"/>
            </w:pPr>
            <w:r>
              <w:t>healthCardValues</w:t>
            </w:r>
          </w:p>
        </w:tc>
        <w:tc>
          <w:p w14:paraId="362F057E">
            <w:pPr>
              <w:pStyle w:val="28"/>
            </w:pPr>
            <w:r>
              <w:t>Object</w:t>
            </w:r>
          </w:p>
        </w:tc>
        <w:tc>
          <w:p w14:paraId="0BDC248A">
            <w:pPr>
              <w:pStyle w:val="28"/>
            </w:pPr>
            <w:r>
              <w:rPr>
                <w:rFonts w:hint="eastAsia"/>
              </w:rPr>
              <w:t>健康卡片数值</w:t>
            </w:r>
          </w:p>
        </w:tc>
      </w:tr>
      <w:tr w14:paraId="093825A0">
        <w:tc>
          <w:p w14:paraId="1DB423A3">
            <w:pPr>
              <w:pStyle w:val="28"/>
            </w:pPr>
            <w:r>
              <w:t>healthCardValues.heartRate</w:t>
            </w:r>
          </w:p>
        </w:tc>
        <w:tc>
          <w:p w14:paraId="68CF06BE">
            <w:pPr>
              <w:pStyle w:val="28"/>
            </w:pPr>
            <w:r>
              <w:t>Integer</w:t>
            </w:r>
          </w:p>
        </w:tc>
        <w:tc>
          <w:p w14:paraId="7230802D">
            <w:pPr>
              <w:pStyle w:val="28"/>
            </w:pPr>
            <w:r>
              <w:rPr>
                <w:rFonts w:hint="eastAsia"/>
              </w:rPr>
              <w:t>当前心率</w:t>
            </w:r>
            <w:r>
              <w:t xml:space="preserve"> bpm</w:t>
            </w:r>
          </w:p>
        </w:tc>
      </w:tr>
      <w:tr w14:paraId="59CB7CB5">
        <w:tc>
          <w:p w14:paraId="5C553A65">
            <w:pPr>
              <w:pStyle w:val="28"/>
            </w:pPr>
            <w:r>
              <w:t>healthCardValues.restingHeartRate</w:t>
            </w:r>
          </w:p>
        </w:tc>
        <w:tc>
          <w:p w14:paraId="1E6CF564">
            <w:pPr>
              <w:pStyle w:val="28"/>
            </w:pPr>
            <w:r>
              <w:t>Integer</w:t>
            </w:r>
          </w:p>
        </w:tc>
        <w:tc>
          <w:p w14:paraId="5680428A">
            <w:pPr>
              <w:pStyle w:val="28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</w:tr>
      <w:tr w14:paraId="2FCD2951">
        <w:tc>
          <w:p w14:paraId="7B6A9749">
            <w:pPr>
              <w:pStyle w:val="28"/>
            </w:pPr>
            <w:r>
              <w:t>healthCardValues.oxygen</w:t>
            </w:r>
          </w:p>
        </w:tc>
        <w:tc>
          <w:p w14:paraId="4EFA69D8">
            <w:pPr>
              <w:pStyle w:val="28"/>
            </w:pPr>
            <w:r>
              <w:t>Integer</w:t>
            </w:r>
          </w:p>
        </w:tc>
        <w:tc>
          <w:p w14:paraId="4D4D9732">
            <w:pPr>
              <w:pStyle w:val="28"/>
            </w:pPr>
            <w:r>
              <w:rPr>
                <w:rFonts w:hint="eastAsia"/>
              </w:rPr>
              <w:t>血氧饱和度</w:t>
            </w:r>
            <w:r>
              <w:t xml:space="preserve"> %</w:t>
            </w:r>
          </w:p>
        </w:tc>
      </w:tr>
      <w:tr w14:paraId="6865D6D3">
        <w:tc>
          <w:p w14:paraId="6D82C856">
            <w:pPr>
              <w:pStyle w:val="28"/>
            </w:pPr>
            <w:r>
              <w:t>healthCardValues.hrv</w:t>
            </w:r>
          </w:p>
        </w:tc>
        <w:tc>
          <w:p w14:paraId="5BDE61A9">
            <w:pPr>
              <w:pStyle w:val="28"/>
            </w:pPr>
            <w:r>
              <w:t>Integer</w:t>
            </w:r>
          </w:p>
        </w:tc>
        <w:tc>
          <w:p w14:paraId="67AE1CE3">
            <w:pPr>
              <w:pStyle w:val="28"/>
            </w:pPr>
            <w:r>
              <w:rPr>
                <w:rFonts w:hint="eastAsia"/>
              </w:rPr>
              <w:t>心率变异性</w:t>
            </w:r>
            <w:r>
              <w:t xml:space="preserve"> ms</w:t>
            </w:r>
          </w:p>
        </w:tc>
      </w:tr>
      <w:tr w14:paraId="001801AA">
        <w:tc>
          <w:p w14:paraId="66DA7B3F">
            <w:pPr>
              <w:pStyle w:val="28"/>
            </w:pPr>
            <w:r>
              <w:t>details</w:t>
            </w:r>
          </w:p>
        </w:tc>
        <w:tc>
          <w:p w14:paraId="59A4D892">
            <w:pPr>
              <w:pStyle w:val="28"/>
            </w:pPr>
            <w:r>
              <w:t>Object</w:t>
            </w:r>
          </w:p>
        </w:tc>
        <w:tc>
          <w:p w14:paraId="4F181D75">
            <w:pPr>
              <w:pStyle w:val="28"/>
            </w:pPr>
            <w:r>
              <w:rPr>
                <w:rFonts w:hint="eastAsia"/>
              </w:rPr>
              <w:t>超量恢复详情</w:t>
            </w:r>
          </w:p>
        </w:tc>
      </w:tr>
      <w:tr w14:paraId="694E68C5">
        <w:tc>
          <w:p w14:paraId="0F28562C">
            <w:pPr>
              <w:pStyle w:val="28"/>
            </w:pPr>
            <w:r>
              <w:t>details.supercompensationTime</w:t>
            </w:r>
          </w:p>
        </w:tc>
        <w:tc>
          <w:p w14:paraId="2B4C0280">
            <w:pPr>
              <w:pStyle w:val="28"/>
            </w:pPr>
            <w:r>
              <w:t>String</w:t>
            </w:r>
          </w:p>
        </w:tc>
        <w:tc>
          <w:p w14:paraId="652AFA7B">
            <w:pPr>
              <w:pStyle w:val="28"/>
            </w:pPr>
            <w:r>
              <w:rPr>
                <w:rFonts w:hint="eastAsia"/>
              </w:rPr>
              <w:t>超量恢复时间段</w:t>
            </w:r>
          </w:p>
        </w:tc>
      </w:tr>
      <w:tr w14:paraId="0D72A234">
        <w:tc>
          <w:p w14:paraId="0476D5F7">
            <w:pPr>
              <w:pStyle w:val="28"/>
            </w:pPr>
            <w:r>
              <w:t>details.suggestion</w:t>
            </w:r>
          </w:p>
        </w:tc>
        <w:tc>
          <w:p w14:paraId="6E9F5B35">
            <w:pPr>
              <w:pStyle w:val="28"/>
            </w:pPr>
            <w:r>
              <w:t>String</w:t>
            </w:r>
          </w:p>
        </w:tc>
        <w:tc>
          <w:p w14:paraId="59586850">
            <w:pPr>
              <w:pStyle w:val="28"/>
            </w:pPr>
            <w:r>
              <w:rPr>
                <w:rFonts w:hint="eastAsia"/>
              </w:rPr>
              <w:t>训练建议（可选）</w:t>
            </w:r>
          </w:p>
        </w:tc>
      </w:tr>
      <w:tr w14:paraId="06E11449">
        <w:tc>
          <w:p w14:paraId="3755DC0A">
            <w:pPr>
              <w:pStyle w:val="28"/>
            </w:pPr>
            <w:r>
              <w:t>details.duration</w:t>
            </w:r>
          </w:p>
        </w:tc>
        <w:tc>
          <w:p w14:paraId="3D1DF749">
            <w:pPr>
              <w:pStyle w:val="28"/>
            </w:pPr>
            <w:r>
              <w:t>String</w:t>
            </w:r>
          </w:p>
        </w:tc>
        <w:tc>
          <w:p w14:paraId="64273B75">
            <w:pPr>
              <w:pStyle w:val="28"/>
            </w:pPr>
            <w:r>
              <w:rPr>
                <w:rFonts w:hint="eastAsia"/>
              </w:rPr>
              <w:t>建议时长（可选）</w:t>
            </w:r>
          </w:p>
        </w:tc>
      </w:tr>
      <w:tr w14:paraId="30672660">
        <w:tc>
          <w:p w14:paraId="322484EB">
            <w:pPr>
              <w:pStyle w:val="28"/>
            </w:pPr>
            <w:r>
              <w:t>details.target</w:t>
            </w:r>
          </w:p>
        </w:tc>
        <w:tc>
          <w:p w14:paraId="3A4CED80">
            <w:pPr>
              <w:pStyle w:val="28"/>
            </w:pPr>
            <w:r>
              <w:t>String</w:t>
            </w:r>
          </w:p>
        </w:tc>
        <w:tc>
          <w:p w14:paraId="723C7AB2">
            <w:pPr>
              <w:pStyle w:val="28"/>
            </w:pPr>
            <w:r>
              <w:rPr>
                <w:rFonts w:hint="eastAsia"/>
              </w:rPr>
              <w:t>训练目标（可选）</w:t>
            </w:r>
          </w:p>
        </w:tc>
      </w:tr>
    </w:tbl>
    <w:p w14:paraId="3B4F037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3D0A761D">
      <w:pPr>
        <w:pStyle w:val="2"/>
      </w:pPr>
      <w:bookmarkStart w:id="5" w:name="_Toc972046150"/>
      <w:bookmarkStart w:id="6" w:name="二状态页面接口文档"/>
      <w:r>
        <w:rPr>
          <w:rFonts w:hint="eastAsia"/>
        </w:rPr>
        <w:t>二、状态页面接口文档</w:t>
      </w:r>
      <w:bookmarkEnd w:id="5"/>
    </w:p>
    <w:p w14:paraId="0594FFE2">
      <w:pPr>
        <w:pStyle w:val="4"/>
      </w:pPr>
      <w:bookmarkStart w:id="7" w:name="_Toc1271540321"/>
      <w:bookmarkStart w:id="8" w:name="Xa315f4247bd9fa817b48bf98c5c6090141908cf"/>
      <w:r>
        <w:t xml:space="preserve">2.1 </w:t>
      </w:r>
      <w:r>
        <w:rPr>
          <w:rFonts w:hint="eastAsia"/>
        </w:rPr>
        <w:t>获取状态页面基础数据</w:t>
      </w:r>
      <w:bookmarkEnd w:id="7"/>
    </w:p>
    <w:p w14:paraId="4613712D">
      <w:pPr>
        <w:pStyle w:val="51"/>
      </w:pPr>
      <w:r>
        <w:drawing>
          <wp:inline distT="0" distB="0" distL="114300" distR="114300">
            <wp:extent cx="2578100" cy="3810000"/>
            <wp:effectExtent l="0" t="0" r="0" b="0"/>
            <wp:docPr id="17" name="Picture" descr="状态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状态接口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F8AB1A">
      <w:pPr>
        <w:pStyle w:val="49"/>
      </w:pPr>
      <w:r>
        <w:rPr>
          <w:rFonts w:hint="eastAsia"/>
        </w:rPr>
        <w:t>状态接口1</w:t>
      </w:r>
    </w:p>
    <w:p w14:paraId="213E8278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4929E3E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6BC84686">
        <w:trPr>
          <w:tblHeader/>
        </w:trPr>
        <w:tc>
          <w:p w14:paraId="25DEE230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D8A3FD5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080A28AE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6E67C1C2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79416BC">
        <w:tc>
          <w:p w14:paraId="2EAAB17E">
            <w:pPr>
              <w:pStyle w:val="28"/>
            </w:pPr>
            <w:r>
              <w:t>date</w:t>
            </w:r>
          </w:p>
        </w:tc>
        <w:tc>
          <w:p w14:paraId="7F861500">
            <w:pPr>
              <w:pStyle w:val="28"/>
            </w:pPr>
            <w:r>
              <w:t>String</w:t>
            </w:r>
          </w:p>
        </w:tc>
        <w:tc>
          <w:p w14:paraId="5D6AAC1A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4B2E661C">
            <w:pPr>
              <w:pStyle w:val="28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670B0943">
      <w:pPr>
        <w:pStyle w:val="5"/>
      </w:pPr>
      <w:bookmarkStart w:id="9" w:name="响应示例-1"/>
      <w:r>
        <w:rPr>
          <w:rFonts w:hint="eastAsia"/>
        </w:rPr>
        <w:t>响应示例</w:t>
      </w:r>
    </w:p>
    <w:p w14:paraId="3083CE6A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"totalStatus"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"statusProgress"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"hrv"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"restingHeartRate"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"hrvData"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33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36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56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63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66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54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9"/>
    <w:p w14:paraId="73434442">
      <w:pPr>
        <w:pStyle w:val="5"/>
      </w:pPr>
      <w:bookmarkStart w:id="10" w:name="响应字段说明-1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963"/>
        <w:gridCol w:w="2590"/>
      </w:tblGrid>
      <w:tr w14:paraId="130B1C8C">
        <w:trPr>
          <w:tblHeader/>
        </w:trPr>
        <w:tc>
          <w:p w14:paraId="1F0C0BEF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91E3843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65EEA80A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7E55C6C2">
        <w:tc>
          <w:p w14:paraId="524F6252">
            <w:pPr>
              <w:pStyle w:val="28"/>
            </w:pPr>
            <w:r>
              <w:t>totalStatus</w:t>
            </w:r>
          </w:p>
        </w:tc>
        <w:tc>
          <w:p w14:paraId="4373987B">
            <w:pPr>
              <w:pStyle w:val="28"/>
            </w:pPr>
            <w:r>
              <w:t>Integer</w:t>
            </w:r>
          </w:p>
        </w:tc>
        <w:tc>
          <w:p w14:paraId="06F58CBA">
            <w:pPr>
              <w:pStyle w:val="28"/>
            </w:pPr>
            <w:r>
              <w:rPr>
                <w:rFonts w:hint="eastAsia"/>
              </w:rPr>
              <w:t>综合状态值</w:t>
            </w:r>
            <w:r>
              <w:t xml:space="preserve"> 0-100</w:t>
            </w:r>
          </w:p>
        </w:tc>
      </w:tr>
      <w:tr w14:paraId="262562EB">
        <w:tc>
          <w:p w14:paraId="4CA0E7DD">
            <w:pPr>
              <w:pStyle w:val="28"/>
            </w:pPr>
            <w:r>
              <w:t>statusProgress</w:t>
            </w:r>
          </w:p>
        </w:tc>
        <w:tc>
          <w:p w14:paraId="57675283">
            <w:pPr>
              <w:pStyle w:val="28"/>
            </w:pPr>
            <w:r>
              <w:t>Integer</w:t>
            </w:r>
          </w:p>
        </w:tc>
        <w:tc>
          <w:p w14:paraId="16496746">
            <w:pPr>
              <w:pStyle w:val="28"/>
            </w:pPr>
            <w:r>
              <w:rPr>
                <w:rFonts w:hint="eastAsia"/>
              </w:rPr>
              <w:t>状态进度百分比</w:t>
            </w:r>
            <w:r>
              <w:t xml:space="preserve"> 0-100</w:t>
            </w:r>
          </w:p>
        </w:tc>
      </w:tr>
      <w:tr w14:paraId="3CEA0185">
        <w:tc>
          <w:p w14:paraId="49B28EBC">
            <w:pPr>
              <w:pStyle w:val="28"/>
            </w:pPr>
            <w:r>
              <w:t>hrv</w:t>
            </w:r>
          </w:p>
        </w:tc>
        <w:tc>
          <w:p w14:paraId="0647C815">
            <w:pPr>
              <w:pStyle w:val="28"/>
            </w:pPr>
            <w:r>
              <w:t>Integer</w:t>
            </w:r>
          </w:p>
        </w:tc>
        <w:tc>
          <w:p w14:paraId="2C467054">
            <w:pPr>
              <w:pStyle w:val="28"/>
            </w:pPr>
            <w:r>
              <w:rPr>
                <w:rFonts w:hint="eastAsia"/>
              </w:rPr>
              <w:t>心率变异性</w:t>
            </w:r>
            <w:r>
              <w:t xml:space="preserve"> ms</w:t>
            </w:r>
          </w:p>
        </w:tc>
      </w:tr>
      <w:tr w14:paraId="38BB8D70">
        <w:tc>
          <w:p w14:paraId="5A7FD70A">
            <w:pPr>
              <w:pStyle w:val="28"/>
            </w:pPr>
            <w:r>
              <w:t>restingHeartRate</w:t>
            </w:r>
          </w:p>
        </w:tc>
        <w:tc>
          <w:p w14:paraId="4BF80369">
            <w:pPr>
              <w:pStyle w:val="28"/>
            </w:pPr>
            <w:r>
              <w:t>Integer</w:t>
            </w:r>
          </w:p>
        </w:tc>
        <w:tc>
          <w:p w14:paraId="2699F822">
            <w:pPr>
              <w:pStyle w:val="28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</w:tr>
      <w:tr w14:paraId="63A942CC">
        <w:tc>
          <w:p w14:paraId="6D872F70">
            <w:pPr>
              <w:pStyle w:val="28"/>
            </w:pPr>
            <w:r>
              <w:t>hrvData</w:t>
            </w:r>
          </w:p>
        </w:tc>
        <w:tc>
          <w:p w14:paraId="5009AC9A">
            <w:pPr>
              <w:pStyle w:val="28"/>
            </w:pPr>
            <w:r>
              <w:t>Array</w:t>
            </w:r>
          </w:p>
        </w:tc>
        <w:tc>
          <w:p w14:paraId="4F77D3C8">
            <w:pPr>
              <w:pStyle w:val="28"/>
            </w:pPr>
            <w:r>
              <w:rPr>
                <w:rFonts w:hint="eastAsia"/>
              </w:rPr>
              <w:t>当日HRV变化数据</w:t>
            </w:r>
          </w:p>
        </w:tc>
      </w:tr>
      <w:tr w14:paraId="7B29D8FD">
        <w:tc>
          <w:p w14:paraId="3FE5FB22">
            <w:pPr>
              <w:pStyle w:val="28"/>
            </w:pPr>
            <w:r>
              <w:t>hrvData[].time</w:t>
            </w:r>
          </w:p>
        </w:tc>
        <w:tc>
          <w:p w14:paraId="3B3A627C">
            <w:pPr>
              <w:pStyle w:val="28"/>
            </w:pPr>
            <w:r>
              <w:t>String</w:t>
            </w:r>
          </w:p>
        </w:tc>
        <w:tc>
          <w:p w14:paraId="0A14F4CF">
            <w:pPr>
              <w:pStyle w:val="28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5C3D7C26">
        <w:tc>
          <w:p w14:paraId="6E76CA76">
            <w:pPr>
              <w:pStyle w:val="28"/>
            </w:pPr>
            <w:r>
              <w:t>hrvData[].value</w:t>
            </w:r>
          </w:p>
        </w:tc>
        <w:tc>
          <w:p w14:paraId="6744876F">
            <w:pPr>
              <w:pStyle w:val="28"/>
            </w:pPr>
            <w:r>
              <w:t>Integer</w:t>
            </w:r>
          </w:p>
        </w:tc>
        <w:tc>
          <w:p w14:paraId="6F7B0D0A">
            <w:pPr>
              <w:pStyle w:val="28"/>
            </w:pPr>
            <w:r>
              <w:rPr>
                <w:rFonts w:hint="eastAsia"/>
              </w:rPr>
              <w:t>HRV值</w:t>
            </w:r>
          </w:p>
        </w:tc>
      </w:tr>
    </w:tbl>
    <w:p w14:paraId="1FD861A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3B8C2CCB">
      <w:pPr>
        <w:pStyle w:val="4"/>
      </w:pPr>
      <w:bookmarkStart w:id="11" w:name="_Toc1168403750"/>
      <w:bookmarkStart w:id="12" w:name="Xf3ca323bbdc038ffa159de5a9fb6682299392f7"/>
      <w:r>
        <w:t xml:space="preserve">2.2 </w:t>
      </w:r>
      <w:r>
        <w:rPr>
          <w:rFonts w:hint="eastAsia"/>
        </w:rPr>
        <w:t>获取训练准备度数据</w:t>
      </w:r>
      <w:bookmarkEnd w:id="11"/>
    </w:p>
    <w:p w14:paraId="13E5D1FA">
      <w:pPr>
        <w:pStyle w:val="51"/>
      </w:pPr>
      <w:r>
        <w:drawing>
          <wp:inline distT="0" distB="0" distL="114300" distR="114300">
            <wp:extent cx="3810000" cy="3454400"/>
            <wp:effectExtent l="0" t="0" r="0" b="0"/>
            <wp:docPr id="23" name="Picture" descr="状态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状态接口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BA9B7A">
      <w:pPr>
        <w:pStyle w:val="49"/>
      </w:pPr>
      <w:r>
        <w:rPr>
          <w:rFonts w:hint="eastAsia"/>
        </w:rPr>
        <w:t>状态接口2</w:t>
      </w:r>
    </w:p>
    <w:p w14:paraId="6570522A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8784A19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2CC12591">
        <w:trPr>
          <w:tblHeader/>
        </w:trPr>
        <w:tc>
          <w:p w14:paraId="04482616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996FE69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ECB1BBA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62888CA7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7B31C9A6">
        <w:tc>
          <w:p w14:paraId="003BBD9D">
            <w:pPr>
              <w:pStyle w:val="28"/>
            </w:pPr>
            <w:r>
              <w:t>startDate</w:t>
            </w:r>
          </w:p>
        </w:tc>
        <w:tc>
          <w:p w14:paraId="28CD29FC">
            <w:pPr>
              <w:pStyle w:val="28"/>
            </w:pPr>
            <w:r>
              <w:t>String</w:t>
            </w:r>
          </w:p>
        </w:tc>
        <w:tc>
          <w:p w14:paraId="245D87B9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E6BB415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4E0A3A3">
        <w:tc>
          <w:p w14:paraId="5AF97A59">
            <w:pPr>
              <w:pStyle w:val="28"/>
            </w:pPr>
            <w:r>
              <w:t>endDate</w:t>
            </w:r>
          </w:p>
        </w:tc>
        <w:tc>
          <w:p w14:paraId="4BE62F51">
            <w:pPr>
              <w:pStyle w:val="28"/>
            </w:pPr>
            <w:r>
              <w:t>String</w:t>
            </w:r>
          </w:p>
        </w:tc>
        <w:tc>
          <w:p w14:paraId="2A53E87E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43C79B63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0143A690">
      <w:pPr>
        <w:pStyle w:val="5"/>
      </w:pPr>
      <w:bookmarkStart w:id="13" w:name="响应示例-2"/>
      <w:r>
        <w:rPr>
          <w:rFonts w:hint="eastAsia"/>
        </w:rPr>
        <w:t>响应示例</w:t>
      </w:r>
    </w:p>
    <w:p w14:paraId="62F47B52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13"/>
    <w:p w14:paraId="3E6C57C4">
      <w:pPr>
        <w:pStyle w:val="5"/>
      </w:pPr>
      <w:bookmarkStart w:id="14" w:name="响应字段说明-2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5433C26F">
        <w:trPr>
          <w:tblHeader/>
        </w:trPr>
        <w:tc>
          <w:p w14:paraId="5D2E49A3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3437D803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686B55F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739A8890">
        <w:tc>
          <w:p w14:paraId="0665AEB5">
            <w:pPr>
              <w:pStyle w:val="28"/>
            </w:pPr>
            <w:r>
              <w:t>date</w:t>
            </w:r>
          </w:p>
        </w:tc>
        <w:tc>
          <w:p w14:paraId="015CC830">
            <w:pPr>
              <w:pStyle w:val="28"/>
            </w:pPr>
            <w:r>
              <w:t>String</w:t>
            </w:r>
          </w:p>
        </w:tc>
        <w:tc>
          <w:p w14:paraId="746DD824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04163CBA">
        <w:tc>
          <w:p w14:paraId="2A33F845">
            <w:pPr>
              <w:pStyle w:val="28"/>
            </w:pPr>
            <w:r>
              <w:t>value</w:t>
            </w:r>
          </w:p>
        </w:tc>
        <w:tc>
          <w:p w14:paraId="2AB613E8">
            <w:pPr>
              <w:pStyle w:val="28"/>
            </w:pPr>
            <w:r>
              <w:t>Integer</w:t>
            </w:r>
          </w:p>
        </w:tc>
        <w:tc>
          <w:p w14:paraId="2A3AA68C">
            <w:pPr>
              <w:pStyle w:val="28"/>
            </w:pPr>
            <w:r>
              <w:rPr>
                <w:rFonts w:hint="eastAsia"/>
              </w:rPr>
              <w:t>准备度值</w:t>
            </w:r>
          </w:p>
        </w:tc>
      </w:tr>
    </w:tbl>
    <w:p w14:paraId="22BCB46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bookmarkEnd w:id="14"/>
    <w:p w14:paraId="7E6D9593">
      <w:pPr>
        <w:pStyle w:val="2"/>
      </w:pPr>
      <w:bookmarkStart w:id="15" w:name="_Toc771358082"/>
      <w:bookmarkStart w:id="16" w:name="三睡眠页面接口文档"/>
      <w:r>
        <w:rPr>
          <w:rFonts w:hint="eastAsia"/>
        </w:rPr>
        <w:t>三、睡眠页面接口文档</w:t>
      </w:r>
      <w:bookmarkEnd w:id="15"/>
    </w:p>
    <w:p w14:paraId="225E31F5">
      <w:pPr>
        <w:pStyle w:val="4"/>
      </w:pPr>
      <w:bookmarkStart w:id="17" w:name="_Toc2003990882"/>
      <w:bookmarkStart w:id="18" w:name="Xb8f418c38ac2338821feb4d4104c438882fe199"/>
      <w:r>
        <w:t xml:space="preserve">3.1 </w:t>
      </w:r>
      <w:r>
        <w:rPr>
          <w:rFonts w:hint="eastAsia"/>
        </w:rPr>
        <w:t>获取睡眠页面基础数据</w:t>
      </w:r>
      <w:bookmarkEnd w:id="17"/>
    </w:p>
    <w:p w14:paraId="35FA93B7">
      <w:pPr>
        <w:pStyle w:val="27"/>
      </w:pPr>
      <w:r>
        <w:drawing>
          <wp:inline distT="0" distB="0" distL="114300" distR="114300">
            <wp:extent cx="2743200" cy="3810000"/>
            <wp:effectExtent l="0" t="0" r="0" b="0"/>
            <wp:docPr id="30" name="Picture" descr="睡眠接口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睡眠接口1-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810000" cy="1460500"/>
            <wp:effectExtent l="0" t="0" r="0" b="0"/>
            <wp:docPr id="33" name="Picture" descr="睡眠接口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睡眠接口1-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8E45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4743135F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2BE8D725">
        <w:trPr>
          <w:tblHeader/>
        </w:trPr>
        <w:tc>
          <w:p w14:paraId="0A764E03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E038060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8B329EB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6DFE266C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D9820D4">
        <w:tc>
          <w:p w14:paraId="7894E477">
            <w:pPr>
              <w:pStyle w:val="28"/>
            </w:pPr>
            <w:r>
              <w:t>date</w:t>
            </w:r>
          </w:p>
        </w:tc>
        <w:tc>
          <w:p w14:paraId="4657B8D0">
            <w:pPr>
              <w:pStyle w:val="28"/>
            </w:pPr>
            <w:r>
              <w:t>String</w:t>
            </w:r>
          </w:p>
        </w:tc>
        <w:tc>
          <w:p w14:paraId="2D1F48C1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6312F45D">
            <w:pPr>
              <w:pStyle w:val="28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681C0EA4">
      <w:pPr>
        <w:pStyle w:val="5"/>
      </w:pPr>
      <w:bookmarkStart w:id="19" w:name="响应示例-3"/>
      <w:r>
        <w:rPr>
          <w:rFonts w:hint="eastAsia"/>
        </w:rPr>
        <w:t>响应示例</w:t>
      </w:r>
    </w:p>
    <w:p w14:paraId="547B76A0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"totalSleep"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"sleepProgress"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"sleepDuration"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"8小时10分钟"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"sleepQuality"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"suggestedSleepDuration"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"9:00"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"recoverySleepPercentage"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"recoverySleepDuration"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"4小时50分"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"avgRecoverySleepPercentage"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"52%"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"avgRecoverySleepDuration"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"4小时30分"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19"/>
    <w:p w14:paraId="312ED4EF">
      <w:pPr>
        <w:pStyle w:val="5"/>
      </w:pPr>
      <w:bookmarkStart w:id="20" w:name="响应字段说明-3"/>
      <w:r>
        <w:rPr>
          <w:rFonts w:hint="eastAsia"/>
        </w:rPr>
        <w:t>响应字段说明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939"/>
        <w:gridCol w:w="4428"/>
      </w:tblGrid>
      <w:tr w14:paraId="590A972B">
        <w:trPr>
          <w:tblHeader/>
        </w:trPr>
        <w:tc>
          <w:p w14:paraId="7C11BE74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408A41A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4F8B09F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2E250A5">
        <w:tc>
          <w:p w14:paraId="5725E332">
            <w:pPr>
              <w:pStyle w:val="28"/>
            </w:pPr>
            <w:r>
              <w:t>totalSleep</w:t>
            </w:r>
          </w:p>
        </w:tc>
        <w:tc>
          <w:p w14:paraId="12848F3F">
            <w:pPr>
              <w:pStyle w:val="28"/>
            </w:pPr>
            <w:r>
              <w:t>Integer</w:t>
            </w:r>
          </w:p>
        </w:tc>
        <w:tc>
          <w:p w14:paraId="51818ADF">
            <w:pPr>
              <w:pStyle w:val="28"/>
            </w:pPr>
            <w:r>
              <w:rPr>
                <w:rFonts w:hint="eastAsia"/>
              </w:rPr>
              <w:t>总睡眠值</w:t>
            </w:r>
            <w:r>
              <w:t xml:space="preserve"> 0-100</w:t>
            </w:r>
          </w:p>
        </w:tc>
      </w:tr>
      <w:tr w14:paraId="42478FCB">
        <w:tc>
          <w:p w14:paraId="24D09861">
            <w:pPr>
              <w:pStyle w:val="28"/>
            </w:pPr>
            <w:r>
              <w:t>sleepProgress</w:t>
            </w:r>
          </w:p>
        </w:tc>
        <w:tc>
          <w:p w14:paraId="12B8AE22">
            <w:pPr>
              <w:pStyle w:val="28"/>
            </w:pPr>
            <w:r>
              <w:t>Integer</w:t>
            </w:r>
          </w:p>
        </w:tc>
        <w:tc>
          <w:p w14:paraId="5DA02B37">
            <w:pPr>
              <w:pStyle w:val="28"/>
            </w:pPr>
            <w:r>
              <w:rPr>
                <w:rFonts w:hint="eastAsia"/>
              </w:rPr>
              <w:t>睡眠进度百分比</w:t>
            </w:r>
            <w:r>
              <w:t xml:space="preserve"> 0-100</w:t>
            </w:r>
          </w:p>
        </w:tc>
      </w:tr>
      <w:tr w14:paraId="71012DE5">
        <w:tc>
          <w:p w14:paraId="44C915B4">
            <w:pPr>
              <w:pStyle w:val="28"/>
            </w:pPr>
            <w:r>
              <w:t>sleepDuration</w:t>
            </w:r>
          </w:p>
        </w:tc>
        <w:tc>
          <w:p w14:paraId="0E296335">
            <w:pPr>
              <w:pStyle w:val="28"/>
            </w:pPr>
            <w:r>
              <w:t>String</w:t>
            </w:r>
          </w:p>
        </w:tc>
        <w:tc>
          <w:p w14:paraId="1BD726C2">
            <w:pPr>
              <w:pStyle w:val="28"/>
            </w:pPr>
            <w:r>
              <w:rPr>
                <w:rFonts w:hint="eastAsia"/>
              </w:rPr>
              <w:t>睡眠时长，如”8小时10分钟”</w:t>
            </w:r>
          </w:p>
        </w:tc>
      </w:tr>
      <w:tr w14:paraId="3857AF5D">
        <w:tc>
          <w:p w14:paraId="02447ABA">
            <w:pPr>
              <w:pStyle w:val="28"/>
            </w:pPr>
            <w:r>
              <w:t>sleepQuality</w:t>
            </w:r>
          </w:p>
        </w:tc>
        <w:tc>
          <w:p w14:paraId="19EE7A23">
            <w:pPr>
              <w:pStyle w:val="28"/>
            </w:pPr>
            <w:r>
              <w:t>Integer</w:t>
            </w:r>
          </w:p>
        </w:tc>
        <w:tc>
          <w:p w14:paraId="40E3B0E4">
            <w:pPr>
              <w:pStyle w:val="28"/>
            </w:pPr>
            <w:r>
              <w:rPr>
                <w:rFonts w:hint="eastAsia"/>
              </w:rPr>
              <w:t>睡眠质量百分比</w:t>
            </w:r>
            <w:r>
              <w:t xml:space="preserve"> 0-100</w:t>
            </w:r>
          </w:p>
        </w:tc>
      </w:tr>
      <w:tr w14:paraId="21726DD2">
        <w:tc>
          <w:p w14:paraId="47DE0D97">
            <w:pPr>
              <w:pStyle w:val="28"/>
            </w:pPr>
            <w:r>
              <w:t>suggestedSleepDuration</w:t>
            </w:r>
          </w:p>
        </w:tc>
        <w:tc>
          <w:p w14:paraId="63885D97">
            <w:pPr>
              <w:pStyle w:val="28"/>
            </w:pPr>
            <w:r>
              <w:t>String</w:t>
            </w:r>
          </w:p>
        </w:tc>
        <w:tc>
          <w:p w14:paraId="3173B4A9">
            <w:pPr>
              <w:pStyle w:val="28"/>
            </w:pPr>
            <w:r>
              <w:rPr>
                <w:rFonts w:hint="eastAsia"/>
              </w:rPr>
              <w:t>建议睡眠时长，如”9:00”</w:t>
            </w:r>
          </w:p>
        </w:tc>
      </w:tr>
      <w:tr w14:paraId="67E5840D">
        <w:tc>
          <w:p w14:paraId="0274B225">
            <w:pPr>
              <w:pStyle w:val="28"/>
            </w:pPr>
            <w:r>
              <w:t>recoverySleepPercentage</w:t>
            </w:r>
          </w:p>
        </w:tc>
        <w:tc>
          <w:p w14:paraId="147D4241">
            <w:pPr>
              <w:pStyle w:val="28"/>
            </w:pPr>
            <w:r>
              <w:t>Integer</w:t>
            </w:r>
          </w:p>
        </w:tc>
        <w:tc>
          <w:p w14:paraId="2B5A32BB">
            <w:pPr>
              <w:pStyle w:val="28"/>
            </w:pPr>
            <w:r>
              <w:rPr>
                <w:rFonts w:hint="eastAsia"/>
              </w:rPr>
              <w:t>恢复性睡眠当日占比</w:t>
            </w:r>
          </w:p>
        </w:tc>
      </w:tr>
      <w:tr w14:paraId="0C729951">
        <w:tc>
          <w:p w14:paraId="7D48C89B">
            <w:pPr>
              <w:pStyle w:val="28"/>
            </w:pPr>
            <w:r>
              <w:t>recoverySleepDuration</w:t>
            </w:r>
          </w:p>
        </w:tc>
        <w:tc>
          <w:p w14:paraId="7A246E72">
            <w:pPr>
              <w:pStyle w:val="28"/>
            </w:pPr>
            <w:r>
              <w:t>String</w:t>
            </w:r>
          </w:p>
        </w:tc>
        <w:tc>
          <w:p w14:paraId="49853125">
            <w:pPr>
              <w:pStyle w:val="28"/>
            </w:pPr>
            <w:r>
              <w:rPr>
                <w:rFonts w:hint="eastAsia"/>
              </w:rPr>
              <w:t>恢复性睡眠总时长，如”4小时50分”</w:t>
            </w:r>
          </w:p>
        </w:tc>
      </w:tr>
      <w:tr w14:paraId="352ED6D5">
        <w:tc>
          <w:p w14:paraId="0FB5DE05">
            <w:pPr>
              <w:pStyle w:val="28"/>
            </w:pPr>
            <w:r>
              <w:t>avgRecoverySleepPercentage</w:t>
            </w:r>
          </w:p>
        </w:tc>
        <w:tc>
          <w:p w14:paraId="45FF0A80">
            <w:pPr>
              <w:pStyle w:val="28"/>
            </w:pPr>
            <w:r>
              <w:t>String</w:t>
            </w:r>
          </w:p>
        </w:tc>
        <w:tc>
          <w:p w14:paraId="5EA7AE5A">
            <w:pPr>
              <w:pStyle w:val="28"/>
            </w:pPr>
            <w:r>
              <w:rPr>
                <w:rFonts w:hint="eastAsia"/>
              </w:rPr>
              <w:t>恢复性睡眠平均占比，如”52%”</w:t>
            </w:r>
          </w:p>
        </w:tc>
      </w:tr>
      <w:tr w14:paraId="6B51C74C">
        <w:tc>
          <w:p w14:paraId="68774C74">
            <w:pPr>
              <w:pStyle w:val="28"/>
            </w:pPr>
            <w:r>
              <w:t>avgRecoverySleepDuration</w:t>
            </w:r>
          </w:p>
        </w:tc>
        <w:tc>
          <w:p w14:paraId="324C94ED">
            <w:pPr>
              <w:pStyle w:val="28"/>
            </w:pPr>
            <w:r>
              <w:t>String</w:t>
            </w:r>
          </w:p>
        </w:tc>
        <w:tc>
          <w:p w14:paraId="19EFEC83">
            <w:pPr>
              <w:pStyle w:val="28"/>
            </w:pPr>
            <w:r>
              <w:rPr>
                <w:rFonts w:hint="eastAsia"/>
              </w:rPr>
              <w:t>恢复性睡眠平均时长，如”4小时30分”</w:t>
            </w:r>
          </w:p>
        </w:tc>
      </w:tr>
    </w:tbl>
    <w:p w14:paraId="08E9353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17487353">
      <w:pPr>
        <w:pStyle w:val="4"/>
      </w:pPr>
      <w:bookmarkStart w:id="21" w:name="_Toc2088717873"/>
      <w:bookmarkStart w:id="22" w:name="X29ee86c091a1abd050d24b052372d73bd3d6c18"/>
      <w:r>
        <w:t xml:space="preserve">3.2 </w:t>
      </w:r>
      <w:r>
        <w:rPr>
          <w:rFonts w:hint="eastAsia"/>
        </w:rPr>
        <w:t>获取睡眠期间数据</w:t>
      </w:r>
      <w:bookmarkEnd w:id="21"/>
    </w:p>
    <w:p w14:paraId="2FFF574D">
      <w:pPr>
        <w:pStyle w:val="51"/>
      </w:pPr>
      <w:r>
        <w:drawing>
          <wp:inline distT="0" distB="0" distL="114300" distR="114300">
            <wp:extent cx="3810000" cy="3568700"/>
            <wp:effectExtent l="0" t="0" r="0" b="0"/>
            <wp:docPr id="39" name="Picture" descr="睡眠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睡眠接口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84E952">
      <w:pPr>
        <w:pStyle w:val="49"/>
      </w:pPr>
      <w:r>
        <w:rPr>
          <w:rFonts w:hint="eastAsia"/>
        </w:rPr>
        <w:t>睡眠接口2</w:t>
      </w:r>
    </w:p>
    <w:p w14:paraId="2222531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5DAE237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852"/>
        <w:gridCol w:w="696"/>
        <w:gridCol w:w="4008"/>
      </w:tblGrid>
      <w:tr w14:paraId="5D9FDD0C">
        <w:trPr>
          <w:tblHeader/>
        </w:trPr>
        <w:tc>
          <w:p w14:paraId="0E412512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D3C9291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64DBA1D8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44645E69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34C972E7">
        <w:tc>
          <w:p w14:paraId="2A0DA92C">
            <w:pPr>
              <w:pStyle w:val="28"/>
            </w:pPr>
            <w:r>
              <w:t>date</w:t>
            </w:r>
          </w:p>
        </w:tc>
        <w:tc>
          <w:p w14:paraId="39A40D1D">
            <w:pPr>
              <w:pStyle w:val="28"/>
            </w:pPr>
            <w:r>
              <w:t>String</w:t>
            </w:r>
          </w:p>
        </w:tc>
        <w:tc>
          <w:p w14:paraId="1FF0788F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72F2C74">
            <w:pPr>
              <w:pStyle w:val="28"/>
            </w:pPr>
            <w:r>
              <w:rPr>
                <w:rFonts w:hint="eastAsia"/>
              </w:rPr>
              <w:t>查询指定日期，格式</w:t>
            </w:r>
            <w:r>
              <w:t xml:space="preserve"> YYYY-MM-DD</w:t>
            </w:r>
          </w:p>
        </w:tc>
      </w:tr>
      <w:tr w14:paraId="2953221C">
        <w:tc>
          <w:p w14:paraId="0B425BB4">
            <w:pPr>
              <w:pStyle w:val="28"/>
            </w:pPr>
            <w:r>
              <w:t>metric</w:t>
            </w:r>
          </w:p>
        </w:tc>
        <w:tc>
          <w:p w14:paraId="33B118BA">
            <w:pPr>
              <w:pStyle w:val="28"/>
            </w:pPr>
            <w:r>
              <w:t>String</w:t>
            </w:r>
          </w:p>
        </w:tc>
        <w:tc>
          <w:p w14:paraId="2901A623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CCBC854">
            <w:pPr>
              <w:pStyle w:val="28"/>
            </w:pPr>
            <w:r>
              <w:rPr>
                <w:rFonts w:hint="eastAsia"/>
              </w:rPr>
              <w:t>指标类型：heartRate/hrv/oxygen</w:t>
            </w:r>
          </w:p>
        </w:tc>
      </w:tr>
    </w:tbl>
    <w:p w14:paraId="67F40E5D">
      <w:pPr>
        <w:pStyle w:val="5"/>
      </w:pPr>
      <w:bookmarkStart w:id="23" w:name="响应示例-4"/>
      <w:r>
        <w:rPr>
          <w:rFonts w:hint="eastAsia"/>
        </w:rPr>
        <w:t>响应示例</w:t>
      </w:r>
    </w:p>
    <w:p w14:paraId="2CB3AAE3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"23:50"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57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"01:00"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54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"03:00"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51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"05:00"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54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"07:30"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56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23"/>
    <w:p w14:paraId="60619A10">
      <w:pPr>
        <w:pStyle w:val="5"/>
      </w:pPr>
      <w:bookmarkStart w:id="24" w:name="响应字段说明-4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1826"/>
      </w:tblGrid>
      <w:tr w14:paraId="7A32CB3F">
        <w:trPr>
          <w:tblHeader/>
        </w:trPr>
        <w:tc>
          <w:p w14:paraId="26B697ED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3822369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0FD5320B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5A9C486D">
        <w:tc>
          <w:p w14:paraId="380483A4">
            <w:pPr>
              <w:pStyle w:val="28"/>
            </w:pPr>
            <w:r>
              <w:t>time</w:t>
            </w:r>
          </w:p>
        </w:tc>
        <w:tc>
          <w:p w14:paraId="198171C5">
            <w:pPr>
              <w:pStyle w:val="28"/>
            </w:pPr>
            <w:r>
              <w:t>String</w:t>
            </w:r>
          </w:p>
        </w:tc>
        <w:tc>
          <w:p w14:paraId="4D2A6A03">
            <w:pPr>
              <w:pStyle w:val="28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2A169A49">
        <w:tc>
          <w:p w14:paraId="70E33A1F">
            <w:pPr>
              <w:pStyle w:val="28"/>
            </w:pPr>
            <w:r>
              <w:t>value</w:t>
            </w:r>
          </w:p>
        </w:tc>
        <w:tc>
          <w:p w14:paraId="583F5B81">
            <w:pPr>
              <w:pStyle w:val="28"/>
            </w:pPr>
            <w:r>
              <w:t>Integer</w:t>
            </w:r>
          </w:p>
        </w:tc>
        <w:tc>
          <w:p w14:paraId="6F6EE5ED">
            <w:pPr>
              <w:pStyle w:val="28"/>
            </w:pPr>
            <w:r>
              <w:rPr>
                <w:rFonts w:hint="eastAsia"/>
              </w:rPr>
              <w:t>指标值</w:t>
            </w:r>
          </w:p>
        </w:tc>
      </w:tr>
    </w:tbl>
    <w:p w14:paraId="16BC9EB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0EC510D9">
      <w:pPr>
        <w:pStyle w:val="4"/>
      </w:pPr>
      <w:bookmarkStart w:id="25" w:name="_Toc166114002"/>
      <w:bookmarkStart w:id="26" w:name="X0ff84d4b5c2011b8b7d20eb0cb125c94c6788bb"/>
      <w:r>
        <w:t xml:space="preserve">3.3 </w:t>
      </w:r>
      <w:r>
        <w:rPr>
          <w:rFonts w:hint="eastAsia"/>
        </w:rPr>
        <w:t>获取睡眠时长趋势数据</w:t>
      </w:r>
      <w:bookmarkEnd w:id="25"/>
    </w:p>
    <w:p w14:paraId="57E642FC">
      <w:pPr>
        <w:pStyle w:val="51"/>
      </w:pPr>
      <w:r>
        <w:drawing>
          <wp:inline distT="0" distB="0" distL="114300" distR="114300">
            <wp:extent cx="3327400" cy="3810000"/>
            <wp:effectExtent l="0" t="0" r="0" b="0"/>
            <wp:docPr id="45" name="Picture" descr="睡眠接口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睡眠接口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F8393">
      <w:pPr>
        <w:pStyle w:val="49"/>
      </w:pPr>
      <w:r>
        <w:rPr>
          <w:rFonts w:hint="eastAsia"/>
        </w:rPr>
        <w:t>睡眠接口3</w:t>
      </w:r>
    </w:p>
    <w:p w14:paraId="5841932E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B22403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20843790">
        <w:trPr>
          <w:tblHeader/>
        </w:trPr>
        <w:tc>
          <w:p w14:paraId="6407A6F8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0C83825B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4D71081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619882FD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1B2F71D2">
        <w:tc>
          <w:p w14:paraId="5EF8E76B">
            <w:pPr>
              <w:pStyle w:val="28"/>
            </w:pPr>
            <w:r>
              <w:t>startDate</w:t>
            </w:r>
          </w:p>
        </w:tc>
        <w:tc>
          <w:p w14:paraId="7A3A804E">
            <w:pPr>
              <w:pStyle w:val="28"/>
            </w:pPr>
            <w:r>
              <w:t>String</w:t>
            </w:r>
          </w:p>
        </w:tc>
        <w:tc>
          <w:p w14:paraId="47B64E86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B60A265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F034F23">
        <w:tc>
          <w:p w14:paraId="3ACA0389">
            <w:pPr>
              <w:pStyle w:val="28"/>
            </w:pPr>
            <w:r>
              <w:t>endDate</w:t>
            </w:r>
          </w:p>
        </w:tc>
        <w:tc>
          <w:p w14:paraId="662AFDCC">
            <w:pPr>
              <w:pStyle w:val="28"/>
            </w:pPr>
            <w:r>
              <w:t>String</w:t>
            </w:r>
          </w:p>
        </w:tc>
        <w:tc>
          <w:p w14:paraId="7C856B9F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5EA4480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549410E0">
      <w:pPr>
        <w:pStyle w:val="5"/>
      </w:pPr>
      <w:bookmarkStart w:id="27" w:name="响应示例-5"/>
      <w:r>
        <w:rPr>
          <w:rFonts w:hint="eastAsia"/>
        </w:rPr>
        <w:t>响应示例</w:t>
      </w:r>
    </w:p>
    <w:p w14:paraId="29174256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0"/>
        </w:rPr>
        <w:t>6.5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0"/>
        </w:rPr>
        <w:t>6.2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0"/>
        </w:rPr>
        <w:t>6.8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0"/>
        </w:rPr>
        <w:t>7.2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0"/>
        </w:rPr>
        <w:t>7.6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0"/>
        </w:rPr>
        <w:t>7.9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0"/>
        </w:rPr>
        <w:t>8.2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27"/>
    <w:p w14:paraId="25068534">
      <w:pPr>
        <w:pStyle w:val="5"/>
      </w:pPr>
      <w:bookmarkStart w:id="28" w:name="响应字段说明-5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1079"/>
        <w:gridCol w:w="3048"/>
      </w:tblGrid>
      <w:tr w14:paraId="35A88C8C">
        <w:trPr>
          <w:tblHeader/>
        </w:trPr>
        <w:tc>
          <w:p w14:paraId="0D4AB222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900047D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365ACBC4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A969592">
        <w:tc>
          <w:p w14:paraId="2C19F5E0">
            <w:pPr>
              <w:pStyle w:val="28"/>
            </w:pPr>
            <w:r>
              <w:t>date</w:t>
            </w:r>
          </w:p>
        </w:tc>
        <w:tc>
          <w:p w14:paraId="709B8EB5">
            <w:pPr>
              <w:pStyle w:val="28"/>
            </w:pPr>
            <w:r>
              <w:t>String</w:t>
            </w:r>
          </w:p>
        </w:tc>
        <w:tc>
          <w:p w14:paraId="54F387FA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F7EF89C">
        <w:tc>
          <w:p w14:paraId="6AB69D5B">
            <w:pPr>
              <w:pStyle w:val="28"/>
            </w:pPr>
            <w:r>
              <w:t>value</w:t>
            </w:r>
          </w:p>
        </w:tc>
        <w:tc>
          <w:p w14:paraId="1C291CF5">
            <w:pPr>
              <w:pStyle w:val="28"/>
            </w:pPr>
            <w:r>
              <w:t>Number</w:t>
            </w:r>
          </w:p>
        </w:tc>
        <w:tc>
          <w:p w14:paraId="3E586B2F">
            <w:pPr>
              <w:pStyle w:val="28"/>
            </w:pPr>
            <w:r>
              <w:rPr>
                <w:rFonts w:hint="eastAsia"/>
              </w:rPr>
              <w:t>睡眠时长（小时）</w:t>
            </w:r>
          </w:p>
        </w:tc>
      </w:tr>
    </w:tbl>
    <w:p w14:paraId="206C58C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6FC8A1C9">
      <w:pPr>
        <w:pStyle w:val="4"/>
      </w:pPr>
      <w:bookmarkStart w:id="29" w:name="_Toc149290514"/>
      <w:bookmarkStart w:id="30" w:name="Xaf30c831022d345546ad523a4118f5d7848adb0"/>
      <w:r>
        <w:t xml:space="preserve">3.4 </w:t>
      </w:r>
      <w:r>
        <w:rPr>
          <w:rFonts w:hint="eastAsia"/>
        </w:rPr>
        <w:t>获取睡眠模式数据</w:t>
      </w:r>
      <w:bookmarkEnd w:id="29"/>
    </w:p>
    <w:p w14:paraId="538B2FD2">
      <w:pPr>
        <w:pStyle w:val="51"/>
      </w:pPr>
      <w:r>
        <w:drawing>
          <wp:inline distT="0" distB="0" distL="114300" distR="114300">
            <wp:extent cx="3594100" cy="3810000"/>
            <wp:effectExtent l="0" t="0" r="0" b="0"/>
            <wp:docPr id="51" name="Picture" descr="睡眠接口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睡眠接口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E8C938">
      <w:pPr>
        <w:pStyle w:val="49"/>
      </w:pPr>
      <w:r>
        <w:rPr>
          <w:rFonts w:hint="eastAsia"/>
        </w:rPr>
        <w:t>睡眠接口4</w:t>
      </w:r>
    </w:p>
    <w:p w14:paraId="1CDDB2E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316605B9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07C49E8C">
        <w:trPr>
          <w:tblHeader/>
        </w:trPr>
        <w:tc>
          <w:p w14:paraId="5797EB99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24E4C18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615332F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78CE92AF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5B668C63">
        <w:tc>
          <w:p w14:paraId="0E5238E8">
            <w:pPr>
              <w:pStyle w:val="28"/>
            </w:pPr>
            <w:r>
              <w:t>startDate</w:t>
            </w:r>
          </w:p>
        </w:tc>
        <w:tc>
          <w:p w14:paraId="2DEB3BCF">
            <w:pPr>
              <w:pStyle w:val="28"/>
            </w:pPr>
            <w:r>
              <w:t>String</w:t>
            </w:r>
          </w:p>
        </w:tc>
        <w:tc>
          <w:p w14:paraId="63FCE1FA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1C689EEE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4D57B8E">
        <w:tc>
          <w:p w14:paraId="1A3DD161">
            <w:pPr>
              <w:pStyle w:val="28"/>
            </w:pPr>
            <w:r>
              <w:t>endDate</w:t>
            </w:r>
          </w:p>
        </w:tc>
        <w:tc>
          <w:p w14:paraId="2EE3B575">
            <w:pPr>
              <w:pStyle w:val="28"/>
            </w:pPr>
            <w:r>
              <w:t>String</w:t>
            </w:r>
          </w:p>
        </w:tc>
        <w:tc>
          <w:p w14:paraId="27437CC2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77B32CD6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055490A8">
      <w:pPr>
        <w:pStyle w:val="5"/>
      </w:pPr>
      <w:bookmarkStart w:id="31" w:name="响应示例-6"/>
      <w:r>
        <w:rPr>
          <w:rFonts w:hint="eastAsia"/>
        </w:rPr>
        <w:t>响应示例</w:t>
      </w:r>
    </w:p>
    <w:p w14:paraId="152DB8B2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"bedtimes"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"01:10"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"01:40"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"01:20"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"00:50"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"00:30"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"00:10"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"23:50"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"wakeTimes"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"07:40"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"07:50"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"08:10"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"08:00"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"07:50"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"07:50"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"08:00"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"avgBedtime"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"00:56"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"avgWakeTime"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"07:54"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31"/>
    <w:p w14:paraId="0CF1A75A">
      <w:pPr>
        <w:pStyle w:val="5"/>
      </w:pPr>
      <w:bookmarkStart w:id="32" w:name="响应字段说明-6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852"/>
        <w:gridCol w:w="3048"/>
      </w:tblGrid>
      <w:tr w14:paraId="7692126E">
        <w:trPr>
          <w:tblHeader/>
        </w:trPr>
        <w:tc>
          <w:p w14:paraId="3AE024C4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04D5342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0A7F647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1C9DDFE">
        <w:tc>
          <w:p w14:paraId="725CFCFD">
            <w:pPr>
              <w:pStyle w:val="28"/>
            </w:pPr>
            <w:r>
              <w:t>bedtimes</w:t>
            </w:r>
          </w:p>
        </w:tc>
        <w:tc>
          <w:p w14:paraId="64680B44">
            <w:pPr>
              <w:pStyle w:val="28"/>
            </w:pPr>
            <w:r>
              <w:t>Array</w:t>
            </w:r>
          </w:p>
        </w:tc>
        <w:tc>
          <w:p w14:paraId="77F728B3">
            <w:pPr>
              <w:pStyle w:val="28"/>
            </w:pPr>
            <w:r>
              <w:rPr>
                <w:rFonts w:hint="eastAsia"/>
              </w:rPr>
              <w:t>每日入睡时间列表</w:t>
            </w:r>
          </w:p>
        </w:tc>
      </w:tr>
      <w:tr w14:paraId="21D738C6">
        <w:tc>
          <w:p w14:paraId="4E50586B">
            <w:pPr>
              <w:pStyle w:val="28"/>
            </w:pPr>
            <w:r>
              <w:t>bedtimes[].date</w:t>
            </w:r>
          </w:p>
        </w:tc>
        <w:tc>
          <w:p w14:paraId="2AAD4020">
            <w:pPr>
              <w:pStyle w:val="28"/>
            </w:pPr>
            <w:r>
              <w:t>String</w:t>
            </w:r>
          </w:p>
        </w:tc>
        <w:tc>
          <w:p w14:paraId="49DD8780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A03C3E3">
        <w:tc>
          <w:p w14:paraId="4830EA49">
            <w:pPr>
              <w:pStyle w:val="28"/>
            </w:pPr>
            <w:r>
              <w:t>bedtimes[].value</w:t>
            </w:r>
          </w:p>
        </w:tc>
        <w:tc>
          <w:p w14:paraId="044BD0E1">
            <w:pPr>
              <w:pStyle w:val="28"/>
            </w:pPr>
            <w:r>
              <w:t>String</w:t>
            </w:r>
          </w:p>
        </w:tc>
        <w:tc>
          <w:p w14:paraId="54EDB6A9">
            <w:pPr>
              <w:pStyle w:val="28"/>
            </w:pPr>
            <w:r>
              <w:rPr>
                <w:rFonts w:hint="eastAsia"/>
              </w:rPr>
              <w:t>入睡时间</w:t>
            </w:r>
            <w:r>
              <w:t xml:space="preserve"> HH:mm</w:t>
            </w:r>
          </w:p>
        </w:tc>
      </w:tr>
      <w:tr w14:paraId="077F848F">
        <w:tc>
          <w:p w14:paraId="12972DA1">
            <w:pPr>
              <w:pStyle w:val="28"/>
            </w:pPr>
            <w:r>
              <w:t>wakeTimes</w:t>
            </w:r>
          </w:p>
        </w:tc>
        <w:tc>
          <w:p w14:paraId="7382E54A">
            <w:pPr>
              <w:pStyle w:val="28"/>
            </w:pPr>
            <w:r>
              <w:t>Array</w:t>
            </w:r>
          </w:p>
        </w:tc>
        <w:tc>
          <w:p w14:paraId="349502B5">
            <w:pPr>
              <w:pStyle w:val="28"/>
            </w:pPr>
            <w:r>
              <w:rPr>
                <w:rFonts w:hint="eastAsia"/>
              </w:rPr>
              <w:t>每日醒来时间列表</w:t>
            </w:r>
          </w:p>
        </w:tc>
      </w:tr>
      <w:tr w14:paraId="3328184B">
        <w:tc>
          <w:p w14:paraId="5883FC5D">
            <w:pPr>
              <w:pStyle w:val="28"/>
            </w:pPr>
            <w:r>
              <w:t>wakeTimes[].date</w:t>
            </w:r>
          </w:p>
        </w:tc>
        <w:tc>
          <w:p w14:paraId="39C140FC">
            <w:pPr>
              <w:pStyle w:val="28"/>
            </w:pPr>
            <w:r>
              <w:t>String</w:t>
            </w:r>
          </w:p>
        </w:tc>
        <w:tc>
          <w:p w14:paraId="71C63CFA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59E07C69">
        <w:tc>
          <w:p w14:paraId="59FEC252">
            <w:pPr>
              <w:pStyle w:val="28"/>
            </w:pPr>
            <w:r>
              <w:t>wakeTimes[].value</w:t>
            </w:r>
          </w:p>
        </w:tc>
        <w:tc>
          <w:p w14:paraId="12C68F26">
            <w:pPr>
              <w:pStyle w:val="28"/>
            </w:pPr>
            <w:r>
              <w:t>String</w:t>
            </w:r>
          </w:p>
        </w:tc>
        <w:tc>
          <w:p w14:paraId="671104C4">
            <w:pPr>
              <w:pStyle w:val="28"/>
            </w:pPr>
            <w:r>
              <w:rPr>
                <w:rFonts w:hint="eastAsia"/>
              </w:rPr>
              <w:t>醒来时间</w:t>
            </w:r>
            <w:r>
              <w:t xml:space="preserve"> HH:mm</w:t>
            </w:r>
          </w:p>
        </w:tc>
      </w:tr>
      <w:tr w14:paraId="66649247">
        <w:tc>
          <w:p w14:paraId="7E909D68">
            <w:pPr>
              <w:pStyle w:val="28"/>
            </w:pPr>
            <w:r>
              <w:t>avgBedtime</w:t>
            </w:r>
          </w:p>
        </w:tc>
        <w:tc>
          <w:p w14:paraId="771C4386">
            <w:pPr>
              <w:pStyle w:val="28"/>
            </w:pPr>
            <w:r>
              <w:t>String</w:t>
            </w:r>
          </w:p>
        </w:tc>
        <w:tc>
          <w:p w14:paraId="39095328">
            <w:pPr>
              <w:pStyle w:val="28"/>
            </w:pPr>
            <w:r>
              <w:rPr>
                <w:rFonts w:hint="eastAsia"/>
              </w:rPr>
              <w:t>平均入睡时间</w:t>
            </w:r>
            <w:r>
              <w:t xml:space="preserve"> HH:mm</w:t>
            </w:r>
          </w:p>
        </w:tc>
      </w:tr>
      <w:tr w14:paraId="71476B77">
        <w:tc>
          <w:p w14:paraId="0305D7B1">
            <w:pPr>
              <w:pStyle w:val="28"/>
            </w:pPr>
            <w:r>
              <w:t>avgWakeTime</w:t>
            </w:r>
          </w:p>
        </w:tc>
        <w:tc>
          <w:p w14:paraId="4BDFF14E">
            <w:pPr>
              <w:pStyle w:val="28"/>
            </w:pPr>
            <w:r>
              <w:t>String</w:t>
            </w:r>
          </w:p>
        </w:tc>
        <w:tc>
          <w:p w14:paraId="42152EE8">
            <w:pPr>
              <w:pStyle w:val="28"/>
            </w:pPr>
            <w:r>
              <w:rPr>
                <w:rFonts w:hint="eastAsia"/>
              </w:rPr>
              <w:t>平均醒来时间</w:t>
            </w:r>
            <w:r>
              <w:t xml:space="preserve"> HH:mm</w:t>
            </w:r>
          </w:p>
        </w:tc>
      </w:tr>
    </w:tbl>
    <w:p w14:paraId="7FA6C6D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30"/>
    <w:bookmarkEnd w:id="32"/>
    <w:p w14:paraId="7043B8CF">
      <w:pPr>
        <w:pStyle w:val="2"/>
      </w:pPr>
      <w:bookmarkStart w:id="33" w:name="_Toc864769102"/>
      <w:bookmarkStart w:id="34" w:name="四储能页面接口文档"/>
      <w:r>
        <w:rPr>
          <w:rFonts w:hint="eastAsia"/>
        </w:rPr>
        <w:t>四、储能页面接口文档</w:t>
      </w:r>
      <w:bookmarkEnd w:id="33"/>
    </w:p>
    <w:p w14:paraId="2F2E2B8E">
      <w:pPr>
        <w:pStyle w:val="4"/>
      </w:pPr>
      <w:bookmarkStart w:id="35" w:name="_Toc4974418"/>
      <w:bookmarkStart w:id="36" w:name="X6eda18a89bd66325327bc15cd89ace9766fa9d1"/>
      <w:r>
        <w:t xml:space="preserve">4.1 </w:t>
      </w:r>
      <w:r>
        <w:rPr>
          <w:rFonts w:hint="eastAsia"/>
        </w:rPr>
        <w:t>获取储能页面基础数据</w:t>
      </w:r>
      <w:bookmarkEnd w:id="35"/>
    </w:p>
    <w:p w14:paraId="56FD38A0">
      <w:pPr>
        <w:pStyle w:val="51"/>
      </w:pPr>
      <w:r>
        <w:drawing>
          <wp:inline distT="0" distB="0" distL="114300" distR="114300">
            <wp:extent cx="2438400" cy="3810000"/>
            <wp:effectExtent l="0" t="0" r="0" b="0"/>
            <wp:docPr id="58" name="Picture" descr="储能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储能接口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8B7F5">
      <w:pPr>
        <w:pStyle w:val="49"/>
      </w:pPr>
      <w:r>
        <w:rPr>
          <w:rFonts w:hint="eastAsia"/>
        </w:rPr>
        <w:t>储能接口1</w:t>
      </w:r>
    </w:p>
    <w:p w14:paraId="0A0D7D7F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68A73844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28B6C810">
        <w:trPr>
          <w:tblHeader/>
        </w:trPr>
        <w:tc>
          <w:p w14:paraId="3DE09586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523D2BA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3C479A10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2462A0E4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DA14A39">
        <w:tc>
          <w:p w14:paraId="29533F6B">
            <w:pPr>
              <w:pStyle w:val="28"/>
            </w:pPr>
            <w:r>
              <w:t>date</w:t>
            </w:r>
          </w:p>
        </w:tc>
        <w:tc>
          <w:p w14:paraId="61DEDAC1">
            <w:pPr>
              <w:pStyle w:val="28"/>
            </w:pPr>
            <w:r>
              <w:t>String</w:t>
            </w:r>
          </w:p>
        </w:tc>
        <w:tc>
          <w:p w14:paraId="3B38A60C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7140E5CC">
            <w:pPr>
              <w:pStyle w:val="28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372347CB">
      <w:pPr>
        <w:pStyle w:val="5"/>
      </w:pPr>
      <w:bookmarkStart w:id="37" w:name="响应示例-7"/>
      <w:r>
        <w:rPr>
          <w:rFonts w:hint="eastAsia"/>
        </w:rPr>
        <w:t>响应示例</w:t>
      </w:r>
    </w:p>
    <w:p w14:paraId="48CCB5A9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"totalEnergy"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"energyProgress"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"totalCharge"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92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"totalConsume"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"energyChartData"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83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37"/>
    <w:p w14:paraId="34F45A72">
      <w:pPr>
        <w:pStyle w:val="5"/>
      </w:pPr>
      <w:bookmarkStart w:id="38" w:name="响应字段说明-7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4"/>
        <w:gridCol w:w="963"/>
        <w:gridCol w:w="2590"/>
      </w:tblGrid>
      <w:tr w14:paraId="11C3FC0E">
        <w:trPr>
          <w:tblHeader/>
        </w:trPr>
        <w:tc>
          <w:p w14:paraId="00EF7BFF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8E63DD5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289884F1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79E38F0C">
        <w:tc>
          <w:p w14:paraId="14200FFB">
            <w:pPr>
              <w:pStyle w:val="28"/>
            </w:pPr>
            <w:r>
              <w:t>totalEnergy</w:t>
            </w:r>
          </w:p>
        </w:tc>
        <w:tc>
          <w:p w14:paraId="6CF031F0">
            <w:pPr>
              <w:pStyle w:val="28"/>
            </w:pPr>
            <w:r>
              <w:t>Integer</w:t>
            </w:r>
          </w:p>
        </w:tc>
        <w:tc>
          <w:p w14:paraId="4E85ED85">
            <w:pPr>
              <w:pStyle w:val="28"/>
            </w:pPr>
            <w:r>
              <w:rPr>
                <w:rFonts w:hint="eastAsia"/>
              </w:rPr>
              <w:t>总储能值</w:t>
            </w:r>
            <w:r>
              <w:t xml:space="preserve"> 0-100</w:t>
            </w:r>
          </w:p>
        </w:tc>
      </w:tr>
      <w:tr w14:paraId="52DB77F5">
        <w:tc>
          <w:p w14:paraId="7873EB94">
            <w:pPr>
              <w:pStyle w:val="28"/>
            </w:pPr>
            <w:r>
              <w:t>energyProgress</w:t>
            </w:r>
          </w:p>
        </w:tc>
        <w:tc>
          <w:p w14:paraId="686409C4">
            <w:pPr>
              <w:pStyle w:val="28"/>
            </w:pPr>
            <w:r>
              <w:t>Integer</w:t>
            </w:r>
          </w:p>
        </w:tc>
        <w:tc>
          <w:p w14:paraId="6309307B">
            <w:pPr>
              <w:pStyle w:val="28"/>
            </w:pPr>
            <w:r>
              <w:rPr>
                <w:rFonts w:hint="eastAsia"/>
              </w:rPr>
              <w:t>储能进度百分比</w:t>
            </w:r>
            <w:r>
              <w:t xml:space="preserve"> 0-100</w:t>
            </w:r>
          </w:p>
        </w:tc>
      </w:tr>
      <w:tr w14:paraId="6DE827F3">
        <w:tc>
          <w:p w14:paraId="38587394">
            <w:pPr>
              <w:pStyle w:val="28"/>
            </w:pPr>
            <w:r>
              <w:t>totalCharge</w:t>
            </w:r>
          </w:p>
        </w:tc>
        <w:tc>
          <w:p w14:paraId="556B5FE3">
            <w:pPr>
              <w:pStyle w:val="28"/>
            </w:pPr>
            <w:r>
              <w:t>Integer</w:t>
            </w:r>
          </w:p>
        </w:tc>
        <w:tc>
          <w:p w14:paraId="13AA33F3">
            <w:pPr>
              <w:pStyle w:val="28"/>
            </w:pPr>
            <w:r>
              <w:rPr>
                <w:rFonts w:hint="eastAsia"/>
              </w:rPr>
              <w:t>总充能值</w:t>
            </w:r>
          </w:p>
        </w:tc>
      </w:tr>
      <w:tr w14:paraId="2DFBB0E6">
        <w:tc>
          <w:p w14:paraId="0459C4B6">
            <w:pPr>
              <w:pStyle w:val="28"/>
            </w:pPr>
            <w:r>
              <w:t>totalConsume</w:t>
            </w:r>
          </w:p>
        </w:tc>
        <w:tc>
          <w:p w14:paraId="7D8E967E">
            <w:pPr>
              <w:pStyle w:val="28"/>
            </w:pPr>
            <w:r>
              <w:t>Integer</w:t>
            </w:r>
          </w:p>
        </w:tc>
        <w:tc>
          <w:p w14:paraId="2F01AD2A">
            <w:pPr>
              <w:pStyle w:val="28"/>
            </w:pPr>
            <w:r>
              <w:rPr>
                <w:rFonts w:hint="eastAsia"/>
              </w:rPr>
              <w:t>总耗能值</w:t>
            </w:r>
          </w:p>
        </w:tc>
      </w:tr>
      <w:tr w14:paraId="77C9ED3E">
        <w:tc>
          <w:p w14:paraId="5F0F94F9">
            <w:pPr>
              <w:pStyle w:val="28"/>
            </w:pPr>
            <w:r>
              <w:t>energyChartData</w:t>
            </w:r>
          </w:p>
        </w:tc>
        <w:tc>
          <w:p w14:paraId="5A26D0E8">
            <w:pPr>
              <w:pStyle w:val="28"/>
            </w:pPr>
            <w:r>
              <w:t>Array</w:t>
            </w:r>
          </w:p>
        </w:tc>
        <w:tc>
          <w:p w14:paraId="29DA3F63">
            <w:pPr>
              <w:pStyle w:val="28"/>
            </w:pPr>
            <w:r>
              <w:rPr>
                <w:rFonts w:hint="eastAsia"/>
              </w:rPr>
              <w:t>当日能量曲线数据</w:t>
            </w:r>
          </w:p>
        </w:tc>
      </w:tr>
      <w:tr w14:paraId="7E67C7A3">
        <w:tc>
          <w:p w14:paraId="3F436837">
            <w:pPr>
              <w:pStyle w:val="28"/>
            </w:pPr>
            <w:r>
              <w:t>energyChartData[].time</w:t>
            </w:r>
          </w:p>
        </w:tc>
        <w:tc>
          <w:p w14:paraId="2EB89DF6">
            <w:pPr>
              <w:pStyle w:val="28"/>
            </w:pPr>
            <w:r>
              <w:t>String</w:t>
            </w:r>
          </w:p>
        </w:tc>
        <w:tc>
          <w:p w14:paraId="576B29E7">
            <w:pPr>
              <w:pStyle w:val="28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1D92406C">
        <w:tc>
          <w:p w14:paraId="320190E9">
            <w:pPr>
              <w:pStyle w:val="28"/>
            </w:pPr>
            <w:r>
              <w:t>energyChartData[].value</w:t>
            </w:r>
          </w:p>
        </w:tc>
        <w:tc>
          <w:p w14:paraId="7F5F776D">
            <w:pPr>
              <w:pStyle w:val="28"/>
            </w:pPr>
            <w:r>
              <w:t>Integer</w:t>
            </w:r>
          </w:p>
        </w:tc>
        <w:tc>
          <w:p w14:paraId="12BC7177">
            <w:pPr>
              <w:pStyle w:val="28"/>
            </w:pPr>
            <w:r>
              <w:rPr>
                <w:rFonts w:hint="eastAsia"/>
              </w:rPr>
              <w:t>能量值</w:t>
            </w:r>
          </w:p>
        </w:tc>
      </w:tr>
    </w:tbl>
    <w:p w14:paraId="5916401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p w14:paraId="7586574C">
      <w:pPr>
        <w:pStyle w:val="4"/>
      </w:pPr>
      <w:bookmarkStart w:id="39" w:name="_Toc2000664740"/>
      <w:bookmarkStart w:id="40" w:name="X4f605d9344427be6f393d1163c075a35096e4f2"/>
      <w:r>
        <w:t xml:space="preserve">4.2 </w:t>
      </w:r>
      <w:r>
        <w:rPr>
          <w:rFonts w:hint="eastAsia"/>
        </w:rPr>
        <w:t>获取身体储能趋势数据</w:t>
      </w:r>
      <w:bookmarkEnd w:id="39"/>
    </w:p>
    <w:p w14:paraId="46251A78">
      <w:pPr>
        <w:pStyle w:val="51"/>
      </w:pPr>
      <w:r>
        <w:drawing>
          <wp:inline distT="0" distB="0" distL="114300" distR="114300">
            <wp:extent cx="3810000" cy="2616200"/>
            <wp:effectExtent l="0" t="0" r="0" b="0"/>
            <wp:docPr id="64" name="Picture" descr="储能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储能接口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B143FD">
      <w:pPr>
        <w:pStyle w:val="49"/>
      </w:pPr>
      <w:r>
        <w:rPr>
          <w:rFonts w:hint="eastAsia"/>
        </w:rPr>
        <w:t>储能接口2</w:t>
      </w:r>
    </w:p>
    <w:p w14:paraId="32A9ACDF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2BAAB86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62257B22">
        <w:trPr>
          <w:tblHeader/>
        </w:trPr>
        <w:tc>
          <w:p w14:paraId="20A7497A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5BA0A3F0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4D7124F8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1B3C24EF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516EEB46">
        <w:tc>
          <w:p w14:paraId="140DB694">
            <w:pPr>
              <w:pStyle w:val="28"/>
            </w:pPr>
            <w:r>
              <w:t>startDate</w:t>
            </w:r>
          </w:p>
        </w:tc>
        <w:tc>
          <w:p w14:paraId="7B4D8114">
            <w:pPr>
              <w:pStyle w:val="28"/>
            </w:pPr>
            <w:r>
              <w:t>String</w:t>
            </w:r>
          </w:p>
        </w:tc>
        <w:tc>
          <w:p w14:paraId="30853C34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738B7F52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1ACC9BE">
        <w:tc>
          <w:p w14:paraId="7F9AB922">
            <w:pPr>
              <w:pStyle w:val="28"/>
            </w:pPr>
            <w:r>
              <w:t>endDate</w:t>
            </w:r>
          </w:p>
        </w:tc>
        <w:tc>
          <w:p w14:paraId="384B6D2E">
            <w:pPr>
              <w:pStyle w:val="28"/>
            </w:pPr>
            <w:r>
              <w:t>String</w:t>
            </w:r>
          </w:p>
        </w:tc>
        <w:tc>
          <w:p w14:paraId="7204E83C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1F2BE4BB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4CEA2F3E">
      <w:pPr>
        <w:pStyle w:val="5"/>
      </w:pPr>
      <w:bookmarkStart w:id="41" w:name="响应示例-8"/>
      <w:r>
        <w:rPr>
          <w:rFonts w:hint="eastAsia"/>
        </w:rPr>
        <w:t>响应示例</w:t>
      </w:r>
    </w:p>
    <w:p w14:paraId="16BE0880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76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41"/>
    <w:p w14:paraId="5290B20B">
      <w:pPr>
        <w:pStyle w:val="5"/>
      </w:pPr>
      <w:bookmarkStart w:id="42" w:name="响应字段说明-8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60CD5F37">
        <w:trPr>
          <w:tblHeader/>
        </w:trPr>
        <w:tc>
          <w:p w14:paraId="55115CD7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AB109EF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AB993F2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ACD0F03">
        <w:tc>
          <w:p w14:paraId="3EAFFD3A">
            <w:pPr>
              <w:pStyle w:val="28"/>
            </w:pPr>
            <w:r>
              <w:t>date</w:t>
            </w:r>
          </w:p>
        </w:tc>
        <w:tc>
          <w:p w14:paraId="7F0CD13A">
            <w:pPr>
              <w:pStyle w:val="28"/>
            </w:pPr>
            <w:r>
              <w:t>String</w:t>
            </w:r>
          </w:p>
        </w:tc>
        <w:tc>
          <w:p w14:paraId="64A2168A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5A046D54">
        <w:tc>
          <w:p w14:paraId="33F2FA21">
            <w:pPr>
              <w:pStyle w:val="28"/>
            </w:pPr>
            <w:r>
              <w:t>value</w:t>
            </w:r>
          </w:p>
        </w:tc>
        <w:tc>
          <w:p w14:paraId="41F1C4F0">
            <w:pPr>
              <w:pStyle w:val="28"/>
            </w:pPr>
            <w:r>
              <w:t>Integer</w:t>
            </w:r>
          </w:p>
        </w:tc>
        <w:tc>
          <w:p w14:paraId="129FD5AA">
            <w:pPr>
              <w:pStyle w:val="28"/>
            </w:pPr>
            <w:r>
              <w:rPr>
                <w:rFonts w:hint="eastAsia"/>
              </w:rPr>
              <w:t>身体储能值</w:t>
            </w:r>
          </w:p>
        </w:tc>
      </w:tr>
    </w:tbl>
    <w:p w14:paraId="6E8BB27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40"/>
    <w:bookmarkEnd w:id="42"/>
    <w:p w14:paraId="347A49E8">
      <w:pPr>
        <w:pStyle w:val="2"/>
      </w:pPr>
      <w:bookmarkStart w:id="43" w:name="_Toc2020824101"/>
      <w:bookmarkStart w:id="44" w:name="五负荷页面接口文档"/>
      <w:r>
        <w:rPr>
          <w:rFonts w:hint="eastAsia"/>
        </w:rPr>
        <w:t>五、负荷页面接口文档</w:t>
      </w:r>
      <w:bookmarkEnd w:id="43"/>
    </w:p>
    <w:p w14:paraId="7E7ECCE5">
      <w:pPr>
        <w:pStyle w:val="4"/>
      </w:pPr>
      <w:bookmarkStart w:id="45" w:name="_Toc1536788202"/>
      <w:bookmarkStart w:id="46" w:name="X2f7eb518152d75cb4b5411abf5290b1f5eee01b"/>
      <w:r>
        <w:t xml:space="preserve">5.1 </w:t>
      </w:r>
      <w:r>
        <w:rPr>
          <w:rFonts w:hint="eastAsia"/>
        </w:rPr>
        <w:t>获取负荷页面基础数据</w:t>
      </w:r>
      <w:bookmarkEnd w:id="45"/>
    </w:p>
    <w:p w14:paraId="0FE24567">
      <w:pPr>
        <w:pStyle w:val="27"/>
      </w:pPr>
      <w:r>
        <w:drawing>
          <wp:inline distT="0" distB="0" distL="114300" distR="114300">
            <wp:extent cx="2451100" cy="3810000"/>
            <wp:effectExtent l="0" t="0" r="0" b="0"/>
            <wp:docPr id="71" name="Picture" descr="负荷接口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负荷接口1-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810000" cy="1143000"/>
            <wp:effectExtent l="0" t="0" r="0" b="0"/>
            <wp:docPr id="74" name="Picture" descr="负荷接口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负荷接口1-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C1E82E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7DBE2C1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5928"/>
      </w:tblGrid>
      <w:tr w14:paraId="61521886">
        <w:trPr>
          <w:tblHeader/>
        </w:trPr>
        <w:tc>
          <w:p w14:paraId="7D4215D2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AD1650A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472304FB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399BC8A4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5AA2DE7D">
        <w:tc>
          <w:p w14:paraId="3BAD1EBC">
            <w:pPr>
              <w:pStyle w:val="28"/>
            </w:pPr>
            <w:r>
              <w:t>date</w:t>
            </w:r>
          </w:p>
        </w:tc>
        <w:tc>
          <w:p w14:paraId="45182E75">
            <w:pPr>
              <w:pStyle w:val="28"/>
            </w:pPr>
            <w:r>
              <w:t>String</w:t>
            </w:r>
          </w:p>
        </w:tc>
        <w:tc>
          <w:p w14:paraId="7A685FD8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11A60E41">
            <w:pPr>
              <w:pStyle w:val="28"/>
            </w:pPr>
            <w:r>
              <w:rPr>
                <w:rFonts w:hint="eastAsia"/>
              </w:rPr>
              <w:t>查询指定日期，格式</w:t>
            </w:r>
            <w:r>
              <w:t xml:space="preserve"> </w:t>
            </w:r>
            <w:r>
              <w:rPr>
                <w:rFonts w:hint="eastAsia"/>
              </w:rPr>
              <w:t>YYYY-MM-DD，不传则默认当天</w:t>
            </w:r>
          </w:p>
        </w:tc>
      </w:tr>
    </w:tbl>
    <w:p w14:paraId="63CB3A9A">
      <w:pPr>
        <w:pStyle w:val="5"/>
      </w:pPr>
      <w:bookmarkStart w:id="47" w:name="响应示例-9"/>
      <w:r>
        <w:rPr>
          <w:rFonts w:hint="eastAsia"/>
        </w:rPr>
        <w:t>响应示例</w:t>
      </w:r>
    </w:p>
    <w:p w14:paraId="7F041A35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"totalLoad"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"loadProgress"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"avgLoad"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"restingHeartRate"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"steps"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12800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"calories"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2350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"realtimeLoadData"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33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"loadZones"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"overload"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"percentage"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"hours"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</w:t>
      </w:r>
      <w:r>
        <w:rPr>
          <w:rStyle w:val="86"/>
        </w:rPr>
        <w:t xml:space="preserve"> </w:t>
      </w:r>
      <w:r>
        <w:rPr>
          <w:rStyle w:val="73"/>
        </w:rPr>
        <w:t>},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"warning"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"percentage"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25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"hours"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</w:t>
      </w:r>
      <w:r>
        <w:rPr>
          <w:rStyle w:val="86"/>
        </w:rPr>
        <w:t xml:space="preserve"> </w:t>
      </w:r>
      <w:r>
        <w:rPr>
          <w:rStyle w:val="73"/>
        </w:rPr>
        <w:t>},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"normal"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"percentage"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42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"hours"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10</w:t>
      </w:r>
      <w:r>
        <w:rPr>
          <w:rStyle w:val="86"/>
        </w:rPr>
        <w:t xml:space="preserve"> </w:t>
      </w:r>
      <w:r>
        <w:rPr>
          <w:rStyle w:val="73"/>
        </w:rPr>
        <w:t>},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"excellent"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"percentage"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"hours"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"heartRateZoneData"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"03:00"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56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"09:00"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"15:00"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110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135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"21:00"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"heartRateZoneItems"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"zone5"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"zone4"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"zone3"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"zone2"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33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"zone1"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"zone0"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25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47"/>
    <w:p w14:paraId="4AD838FF">
      <w:pPr>
        <w:pStyle w:val="5"/>
      </w:pPr>
      <w:bookmarkStart w:id="48" w:name="响应字段说明-9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1"/>
        <w:gridCol w:w="963"/>
        <w:gridCol w:w="2590"/>
      </w:tblGrid>
      <w:tr w14:paraId="000AC225">
        <w:trPr>
          <w:tblHeader/>
        </w:trPr>
        <w:tc>
          <w:p w14:paraId="606437BB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E2167FF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634D1B32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F9E5B77">
        <w:tc>
          <w:p w14:paraId="0991F0E0">
            <w:pPr>
              <w:pStyle w:val="28"/>
            </w:pPr>
            <w:r>
              <w:t>totalLoad</w:t>
            </w:r>
          </w:p>
        </w:tc>
        <w:tc>
          <w:p w14:paraId="153217FE">
            <w:pPr>
              <w:pStyle w:val="28"/>
            </w:pPr>
            <w:r>
              <w:t>Integer</w:t>
            </w:r>
          </w:p>
        </w:tc>
        <w:tc>
          <w:p w14:paraId="7ABD6605">
            <w:pPr>
              <w:pStyle w:val="28"/>
            </w:pPr>
            <w:r>
              <w:rPr>
                <w:rFonts w:hint="eastAsia"/>
              </w:rPr>
              <w:t>总负荷值</w:t>
            </w:r>
            <w:r>
              <w:t xml:space="preserve"> 0-100</w:t>
            </w:r>
          </w:p>
        </w:tc>
      </w:tr>
      <w:tr w14:paraId="35FB5956">
        <w:tc>
          <w:p w14:paraId="080C3E57">
            <w:pPr>
              <w:pStyle w:val="28"/>
            </w:pPr>
            <w:r>
              <w:t>loadProgress</w:t>
            </w:r>
          </w:p>
        </w:tc>
        <w:tc>
          <w:p w14:paraId="67D9BEFA">
            <w:pPr>
              <w:pStyle w:val="28"/>
            </w:pPr>
            <w:r>
              <w:t>Integer</w:t>
            </w:r>
          </w:p>
        </w:tc>
        <w:tc>
          <w:p w14:paraId="1E8EBD6F">
            <w:pPr>
              <w:pStyle w:val="28"/>
            </w:pPr>
            <w:r>
              <w:rPr>
                <w:rFonts w:hint="eastAsia"/>
              </w:rPr>
              <w:t>负荷进度百分比</w:t>
            </w:r>
            <w:r>
              <w:t xml:space="preserve"> 0-100</w:t>
            </w:r>
          </w:p>
        </w:tc>
      </w:tr>
      <w:tr w14:paraId="6251F4EC">
        <w:tc>
          <w:p w14:paraId="712F3433">
            <w:pPr>
              <w:pStyle w:val="28"/>
            </w:pPr>
            <w:r>
              <w:t>avgLoad</w:t>
            </w:r>
          </w:p>
        </w:tc>
        <w:tc>
          <w:p w14:paraId="1536588E">
            <w:pPr>
              <w:pStyle w:val="28"/>
            </w:pPr>
            <w:r>
              <w:t>Integer</w:t>
            </w:r>
          </w:p>
        </w:tc>
        <w:tc>
          <w:p w14:paraId="6B1DE922">
            <w:pPr>
              <w:pStyle w:val="28"/>
            </w:pPr>
            <w:r>
              <w:rPr>
                <w:rFonts w:hint="eastAsia"/>
              </w:rPr>
              <w:t>平均负荷</w:t>
            </w:r>
          </w:p>
        </w:tc>
      </w:tr>
      <w:tr w14:paraId="0C674197">
        <w:tc>
          <w:p w14:paraId="64E1A7FA">
            <w:pPr>
              <w:pStyle w:val="28"/>
            </w:pPr>
            <w:r>
              <w:t>restingHeartRate</w:t>
            </w:r>
          </w:p>
        </w:tc>
        <w:tc>
          <w:p w14:paraId="3C19DCD7">
            <w:pPr>
              <w:pStyle w:val="28"/>
            </w:pPr>
            <w:r>
              <w:t>Integer</w:t>
            </w:r>
          </w:p>
        </w:tc>
        <w:tc>
          <w:p w14:paraId="0806CCA5">
            <w:pPr>
              <w:pStyle w:val="28"/>
            </w:pPr>
            <w:r>
              <w:rPr>
                <w:rFonts w:hint="eastAsia"/>
              </w:rPr>
              <w:t>静息心率</w:t>
            </w:r>
            <w:r>
              <w:t xml:space="preserve"> bpm</w:t>
            </w:r>
          </w:p>
        </w:tc>
      </w:tr>
      <w:tr w14:paraId="6238F304">
        <w:tc>
          <w:p w14:paraId="7BA14C91">
            <w:pPr>
              <w:pStyle w:val="28"/>
            </w:pPr>
            <w:r>
              <w:t>steps</w:t>
            </w:r>
          </w:p>
        </w:tc>
        <w:tc>
          <w:p w14:paraId="752E2248">
            <w:pPr>
              <w:pStyle w:val="28"/>
            </w:pPr>
            <w:r>
              <w:t>Integer</w:t>
            </w:r>
          </w:p>
        </w:tc>
        <w:tc>
          <w:p w14:paraId="3DDA09DB">
            <w:pPr>
              <w:pStyle w:val="28"/>
            </w:pPr>
            <w:r>
              <w:rPr>
                <w:rFonts w:hint="eastAsia"/>
              </w:rPr>
              <w:t>步数</w:t>
            </w:r>
          </w:p>
        </w:tc>
      </w:tr>
      <w:tr w14:paraId="25290740">
        <w:tc>
          <w:p w14:paraId="631DAA58">
            <w:pPr>
              <w:pStyle w:val="28"/>
            </w:pPr>
            <w:r>
              <w:t>calories</w:t>
            </w:r>
          </w:p>
        </w:tc>
        <w:tc>
          <w:p w14:paraId="5969CF91">
            <w:pPr>
              <w:pStyle w:val="28"/>
            </w:pPr>
            <w:r>
              <w:t>Integer</w:t>
            </w:r>
          </w:p>
        </w:tc>
        <w:tc>
          <w:p w14:paraId="198A5E07">
            <w:pPr>
              <w:pStyle w:val="28"/>
            </w:pPr>
            <w:r>
              <w:rPr>
                <w:rFonts w:hint="eastAsia"/>
              </w:rPr>
              <w:t>卡路里</w:t>
            </w:r>
          </w:p>
        </w:tc>
      </w:tr>
      <w:tr w14:paraId="6A825C49">
        <w:tc>
          <w:p w14:paraId="5E28FC29">
            <w:pPr>
              <w:pStyle w:val="28"/>
            </w:pPr>
            <w:r>
              <w:t>realtimeLoadData</w:t>
            </w:r>
          </w:p>
        </w:tc>
        <w:tc>
          <w:p w14:paraId="1983E9C7">
            <w:pPr>
              <w:pStyle w:val="28"/>
            </w:pPr>
            <w:r>
              <w:t>Array</w:t>
            </w:r>
          </w:p>
        </w:tc>
        <w:tc>
          <w:p w14:paraId="5B6B8B26">
            <w:pPr>
              <w:pStyle w:val="28"/>
            </w:pPr>
            <w:r>
              <w:rPr>
                <w:rFonts w:hint="eastAsia"/>
              </w:rPr>
              <w:t>当日实时负荷数据</w:t>
            </w:r>
          </w:p>
        </w:tc>
      </w:tr>
      <w:tr w14:paraId="0F698EBB">
        <w:tc>
          <w:p w14:paraId="0003DCA8">
            <w:pPr>
              <w:pStyle w:val="28"/>
            </w:pPr>
            <w:r>
              <w:t>realtimeLoadData[].time</w:t>
            </w:r>
          </w:p>
        </w:tc>
        <w:tc>
          <w:p w14:paraId="2D953F1A">
            <w:pPr>
              <w:pStyle w:val="28"/>
            </w:pPr>
            <w:r>
              <w:t>String</w:t>
            </w:r>
          </w:p>
        </w:tc>
        <w:tc>
          <w:p w14:paraId="38B9747A">
            <w:pPr>
              <w:pStyle w:val="28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29D01156">
        <w:tc>
          <w:p w14:paraId="0E359083">
            <w:pPr>
              <w:pStyle w:val="28"/>
            </w:pPr>
            <w:r>
              <w:t>realtimeLoadData[].value</w:t>
            </w:r>
          </w:p>
        </w:tc>
        <w:tc>
          <w:p w14:paraId="2DAB8DD4">
            <w:pPr>
              <w:pStyle w:val="28"/>
            </w:pPr>
            <w:r>
              <w:t>Integer</w:t>
            </w:r>
          </w:p>
        </w:tc>
        <w:tc>
          <w:p w14:paraId="3BE9D3EC">
            <w:pPr>
              <w:pStyle w:val="28"/>
            </w:pPr>
            <w:r>
              <w:rPr>
                <w:rFonts w:hint="eastAsia"/>
              </w:rPr>
              <w:t>负荷值</w:t>
            </w:r>
          </w:p>
        </w:tc>
      </w:tr>
      <w:tr w14:paraId="56F7DB44">
        <w:tc>
          <w:p w14:paraId="70384B33">
            <w:pPr>
              <w:pStyle w:val="28"/>
            </w:pPr>
            <w:r>
              <w:t>loadZones</w:t>
            </w:r>
          </w:p>
        </w:tc>
        <w:tc>
          <w:p w14:paraId="4EE47768">
            <w:pPr>
              <w:pStyle w:val="28"/>
            </w:pPr>
            <w:r>
              <w:t>Object</w:t>
            </w:r>
          </w:p>
        </w:tc>
        <w:tc>
          <w:p w14:paraId="65F27B60">
            <w:pPr>
              <w:pStyle w:val="28"/>
            </w:pPr>
            <w:r>
              <w:rPr>
                <w:rFonts w:hint="eastAsia"/>
              </w:rPr>
              <w:t>负荷区间状态</w:t>
            </w:r>
          </w:p>
        </w:tc>
      </w:tr>
      <w:tr w14:paraId="27BA8964">
        <w:tc>
          <w:p w14:paraId="2C1FC2F7">
            <w:pPr>
              <w:pStyle w:val="28"/>
            </w:pPr>
            <w:r>
              <w:t>loadZones.overload</w:t>
            </w:r>
          </w:p>
        </w:tc>
        <w:tc>
          <w:p w14:paraId="5D69B4D9">
            <w:pPr>
              <w:pStyle w:val="28"/>
            </w:pPr>
            <w:r>
              <w:t>Object</w:t>
            </w:r>
          </w:p>
        </w:tc>
        <w:tc>
          <w:p w14:paraId="0A52473D">
            <w:pPr>
              <w:pStyle w:val="28"/>
            </w:pPr>
            <w:r>
              <w:rPr>
                <w:rFonts w:hint="eastAsia"/>
              </w:rPr>
              <w:t>负荷过载区间</w:t>
            </w:r>
          </w:p>
        </w:tc>
      </w:tr>
      <w:tr w14:paraId="126EEBE1">
        <w:tc>
          <w:p w14:paraId="116ECA6A">
            <w:pPr>
              <w:pStyle w:val="28"/>
            </w:pPr>
            <w:r>
              <w:t>loadZones.warning</w:t>
            </w:r>
          </w:p>
        </w:tc>
        <w:tc>
          <w:p w14:paraId="6CAE99CE">
            <w:pPr>
              <w:pStyle w:val="28"/>
            </w:pPr>
            <w:r>
              <w:t>Object</w:t>
            </w:r>
          </w:p>
        </w:tc>
        <w:tc>
          <w:p w14:paraId="17DC5FCA">
            <w:pPr>
              <w:pStyle w:val="28"/>
            </w:pPr>
            <w:r>
              <w:rPr>
                <w:rFonts w:hint="eastAsia"/>
              </w:rPr>
              <w:t>注意负荷区间</w:t>
            </w:r>
          </w:p>
        </w:tc>
      </w:tr>
      <w:tr w14:paraId="3B400C7C">
        <w:tc>
          <w:p w14:paraId="191FEC27">
            <w:pPr>
              <w:pStyle w:val="28"/>
            </w:pPr>
            <w:r>
              <w:t>loadZones.normal</w:t>
            </w:r>
          </w:p>
        </w:tc>
        <w:tc>
          <w:p w14:paraId="732EE336">
            <w:pPr>
              <w:pStyle w:val="28"/>
            </w:pPr>
            <w:r>
              <w:t>Object</w:t>
            </w:r>
          </w:p>
        </w:tc>
        <w:tc>
          <w:p w14:paraId="1CD51584">
            <w:pPr>
              <w:pStyle w:val="28"/>
            </w:pPr>
            <w:r>
              <w:rPr>
                <w:rFonts w:hint="eastAsia"/>
              </w:rPr>
              <w:t>状态正常区间</w:t>
            </w:r>
          </w:p>
        </w:tc>
      </w:tr>
      <w:tr w14:paraId="3313AE37">
        <w:tc>
          <w:p w14:paraId="6BDBECB7">
            <w:pPr>
              <w:pStyle w:val="28"/>
            </w:pPr>
            <w:r>
              <w:t>loadZones.excellent</w:t>
            </w:r>
          </w:p>
        </w:tc>
        <w:tc>
          <w:p w14:paraId="3B4B8FFB">
            <w:pPr>
              <w:pStyle w:val="28"/>
            </w:pPr>
            <w:r>
              <w:t>Object</w:t>
            </w:r>
          </w:p>
        </w:tc>
        <w:tc>
          <w:p w14:paraId="0A288A90">
            <w:pPr>
              <w:pStyle w:val="28"/>
            </w:pPr>
            <w:r>
              <w:rPr>
                <w:rFonts w:hint="eastAsia"/>
              </w:rPr>
              <w:t>状态优秀区间</w:t>
            </w:r>
          </w:p>
        </w:tc>
      </w:tr>
      <w:tr w14:paraId="68D2678D">
        <w:tc>
          <w:p w14:paraId="75D24BF2">
            <w:pPr>
              <w:pStyle w:val="28"/>
            </w:pPr>
            <w:r>
              <w:t>loadZones.*.percentage</w:t>
            </w:r>
          </w:p>
        </w:tc>
        <w:tc>
          <w:p w14:paraId="54C35779">
            <w:pPr>
              <w:pStyle w:val="28"/>
            </w:pPr>
            <w:r>
              <w:t>Integer</w:t>
            </w:r>
          </w:p>
        </w:tc>
        <w:tc>
          <w:p w14:paraId="3512183E">
            <w:pPr>
              <w:pStyle w:val="28"/>
            </w:pPr>
            <w:r>
              <w:rPr>
                <w:rFonts w:hint="eastAsia"/>
              </w:rPr>
              <w:t>占比百分比</w:t>
            </w:r>
          </w:p>
        </w:tc>
      </w:tr>
      <w:tr w14:paraId="4E92D34D">
        <w:tc>
          <w:p w14:paraId="6B4F36C6">
            <w:pPr>
              <w:pStyle w:val="28"/>
            </w:pPr>
            <w:r>
              <w:t>loadZones.*.hours</w:t>
            </w:r>
          </w:p>
        </w:tc>
        <w:tc>
          <w:p w14:paraId="52CF9E88">
            <w:pPr>
              <w:pStyle w:val="28"/>
            </w:pPr>
            <w:r>
              <w:t>Integer</w:t>
            </w:r>
          </w:p>
        </w:tc>
        <w:tc>
          <w:p w14:paraId="1D772137">
            <w:pPr>
              <w:pStyle w:val="28"/>
            </w:pPr>
            <w:r>
              <w:rPr>
                <w:rFonts w:hint="eastAsia"/>
              </w:rPr>
              <w:t>时长</w:t>
            </w:r>
          </w:p>
        </w:tc>
      </w:tr>
      <w:tr w14:paraId="347622BA">
        <w:tc>
          <w:p w14:paraId="51F1AF6F">
            <w:pPr>
              <w:pStyle w:val="28"/>
            </w:pPr>
            <w:r>
              <w:t>heartRateZoneData</w:t>
            </w:r>
          </w:p>
        </w:tc>
        <w:tc>
          <w:p w14:paraId="1DB4D08C">
            <w:pPr>
              <w:pStyle w:val="28"/>
            </w:pPr>
            <w:r>
              <w:t>Array</w:t>
            </w:r>
          </w:p>
        </w:tc>
        <w:tc>
          <w:p w14:paraId="0AE6BEFA">
            <w:pPr>
              <w:pStyle w:val="28"/>
            </w:pPr>
            <w:r>
              <w:rPr>
                <w:rFonts w:hint="eastAsia"/>
              </w:rPr>
              <w:t>心率区间趋势数据</w:t>
            </w:r>
          </w:p>
        </w:tc>
      </w:tr>
      <w:tr w14:paraId="09491AD6">
        <w:tc>
          <w:p w14:paraId="0165C00C">
            <w:pPr>
              <w:pStyle w:val="28"/>
            </w:pPr>
            <w:r>
              <w:t>heartRateZoneData[].time</w:t>
            </w:r>
          </w:p>
        </w:tc>
        <w:tc>
          <w:p w14:paraId="3B3EA272">
            <w:pPr>
              <w:pStyle w:val="28"/>
            </w:pPr>
            <w:r>
              <w:t>String</w:t>
            </w:r>
          </w:p>
        </w:tc>
        <w:tc>
          <w:p w14:paraId="4031CD13">
            <w:pPr>
              <w:pStyle w:val="28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4939A1F5">
        <w:tc>
          <w:p w14:paraId="0379A6D0">
            <w:pPr>
              <w:pStyle w:val="28"/>
            </w:pPr>
            <w:r>
              <w:t>heartRateZoneData[].value</w:t>
            </w:r>
          </w:p>
        </w:tc>
        <w:tc>
          <w:p w14:paraId="03AE79CB">
            <w:pPr>
              <w:pStyle w:val="28"/>
            </w:pPr>
            <w:r>
              <w:t>Integer</w:t>
            </w:r>
          </w:p>
        </w:tc>
        <w:tc>
          <w:p w14:paraId="51E33632">
            <w:pPr>
              <w:pStyle w:val="28"/>
            </w:pPr>
            <w:r>
              <w:rPr>
                <w:rFonts w:hint="eastAsia"/>
              </w:rPr>
              <w:t>心率值</w:t>
            </w:r>
          </w:p>
        </w:tc>
      </w:tr>
      <w:tr w14:paraId="58D436A6">
        <w:tc>
          <w:p w14:paraId="6F3C2A38">
            <w:pPr>
              <w:pStyle w:val="28"/>
            </w:pPr>
            <w:r>
              <w:t>heartRateZoneItems</w:t>
            </w:r>
          </w:p>
        </w:tc>
        <w:tc>
          <w:p w14:paraId="7C05E22A">
            <w:pPr>
              <w:pStyle w:val="28"/>
            </w:pPr>
            <w:r>
              <w:t>Object</w:t>
            </w:r>
          </w:p>
        </w:tc>
        <w:tc>
          <w:p w14:paraId="436946FF">
            <w:pPr>
              <w:pStyle w:val="28"/>
            </w:pPr>
            <w:r>
              <w:rPr>
                <w:rFonts w:hint="eastAsia"/>
              </w:rPr>
              <w:t>心率区间分布</w:t>
            </w:r>
          </w:p>
        </w:tc>
      </w:tr>
      <w:tr w14:paraId="56E8204E">
        <w:tc>
          <w:p w14:paraId="04531F5B">
            <w:pPr>
              <w:pStyle w:val="28"/>
            </w:pPr>
            <w:r>
              <w:t>heartRateZoneItems.zone0-5</w:t>
            </w:r>
          </w:p>
        </w:tc>
        <w:tc>
          <w:p w14:paraId="31BBFB7E">
            <w:pPr>
              <w:pStyle w:val="28"/>
            </w:pPr>
            <w:r>
              <w:t>Integer</w:t>
            </w:r>
          </w:p>
        </w:tc>
        <w:tc>
          <w:p w14:paraId="39B79488">
            <w:pPr>
              <w:pStyle w:val="28"/>
            </w:pPr>
            <w:r>
              <w:rPr>
                <w:rFonts w:hint="eastAsia"/>
              </w:rPr>
              <w:t>各Zone占比百分比</w:t>
            </w:r>
          </w:p>
        </w:tc>
      </w:tr>
    </w:tbl>
    <w:p w14:paraId="4E2EC7B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8"/>
    <w:p w14:paraId="33DEED65">
      <w:pPr>
        <w:pStyle w:val="4"/>
      </w:pPr>
      <w:bookmarkStart w:id="49" w:name="_Toc1013488545"/>
      <w:bookmarkStart w:id="50" w:name="X1f7a764d594a229cdf4e7af77926cb8f4863822"/>
      <w:r>
        <w:t xml:space="preserve">5.2 </w:t>
      </w:r>
      <w:r>
        <w:rPr>
          <w:rFonts w:hint="eastAsia"/>
        </w:rPr>
        <w:t>获取负荷趋势数据</w:t>
      </w:r>
      <w:bookmarkEnd w:id="49"/>
    </w:p>
    <w:p w14:paraId="23CDB4FA">
      <w:pPr>
        <w:pStyle w:val="51"/>
      </w:pPr>
      <w:r>
        <w:drawing>
          <wp:inline distT="0" distB="0" distL="114300" distR="114300">
            <wp:extent cx="3810000" cy="3263900"/>
            <wp:effectExtent l="0" t="0" r="0" b="0"/>
            <wp:docPr id="80" name="Picture" descr="负荷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负荷接口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2EF2B">
      <w:pPr>
        <w:pStyle w:val="49"/>
      </w:pPr>
      <w:r>
        <w:rPr>
          <w:rFonts w:hint="eastAsia"/>
        </w:rPr>
        <w:t>负荷接口2</w:t>
      </w:r>
    </w:p>
    <w:p w14:paraId="55CBC26B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44F746EB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41A32EE8">
        <w:trPr>
          <w:tblHeader/>
        </w:trPr>
        <w:tc>
          <w:p w14:paraId="51B413BA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65C9F7B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DC8CE3F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3EC39A76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563574D">
        <w:tc>
          <w:p w14:paraId="5491168B">
            <w:pPr>
              <w:pStyle w:val="28"/>
            </w:pPr>
            <w:r>
              <w:t>startDate</w:t>
            </w:r>
          </w:p>
        </w:tc>
        <w:tc>
          <w:p w14:paraId="7212ADA8">
            <w:pPr>
              <w:pStyle w:val="28"/>
            </w:pPr>
            <w:r>
              <w:t>String</w:t>
            </w:r>
          </w:p>
        </w:tc>
        <w:tc>
          <w:p w14:paraId="7DAE6D80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01ED07B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0A00AF57">
        <w:tc>
          <w:p w14:paraId="534E92C0">
            <w:pPr>
              <w:pStyle w:val="28"/>
            </w:pPr>
            <w:r>
              <w:t>endDate</w:t>
            </w:r>
          </w:p>
        </w:tc>
        <w:tc>
          <w:p w14:paraId="1187F758">
            <w:pPr>
              <w:pStyle w:val="28"/>
            </w:pPr>
            <w:r>
              <w:t>String</w:t>
            </w:r>
          </w:p>
        </w:tc>
        <w:tc>
          <w:p w14:paraId="024AFF10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32E2CE8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1380BDF7">
      <w:pPr>
        <w:pStyle w:val="5"/>
      </w:pPr>
      <w:bookmarkStart w:id="51" w:name="响应示例-10"/>
      <w:r>
        <w:rPr>
          <w:rFonts w:hint="eastAsia"/>
        </w:rPr>
        <w:t>响应示例</w:t>
      </w:r>
    </w:p>
    <w:p w14:paraId="6B0FA2B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92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51"/>
    <w:p w14:paraId="7133139E">
      <w:pPr>
        <w:pStyle w:val="5"/>
      </w:pPr>
      <w:bookmarkStart w:id="52" w:name="响应字段说明-10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481F38DC">
        <w:trPr>
          <w:tblHeader/>
        </w:trPr>
        <w:tc>
          <w:p w14:paraId="498B0542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2FBAD82D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671137B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3ADAFB2">
        <w:tc>
          <w:p w14:paraId="19A4221D">
            <w:pPr>
              <w:pStyle w:val="28"/>
            </w:pPr>
            <w:r>
              <w:t>date</w:t>
            </w:r>
          </w:p>
        </w:tc>
        <w:tc>
          <w:p w14:paraId="1319AF2A">
            <w:pPr>
              <w:pStyle w:val="28"/>
            </w:pPr>
            <w:r>
              <w:t>String</w:t>
            </w:r>
          </w:p>
        </w:tc>
        <w:tc>
          <w:p w14:paraId="0BDECE2E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58663619">
        <w:tc>
          <w:p w14:paraId="0020C84F">
            <w:pPr>
              <w:pStyle w:val="28"/>
            </w:pPr>
            <w:r>
              <w:t>value</w:t>
            </w:r>
          </w:p>
        </w:tc>
        <w:tc>
          <w:p w14:paraId="54E56471">
            <w:pPr>
              <w:pStyle w:val="28"/>
            </w:pPr>
            <w:r>
              <w:t>Integer</w:t>
            </w:r>
          </w:p>
        </w:tc>
        <w:tc>
          <w:p w14:paraId="4CD75B6E">
            <w:pPr>
              <w:pStyle w:val="28"/>
            </w:pPr>
            <w:r>
              <w:rPr>
                <w:rFonts w:hint="eastAsia"/>
              </w:rPr>
              <w:t>负荷值</w:t>
            </w:r>
          </w:p>
        </w:tc>
      </w:tr>
    </w:tbl>
    <w:p w14:paraId="5ED8EA8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2"/>
    <w:p w14:paraId="39F16FF8">
      <w:pPr>
        <w:pStyle w:val="4"/>
      </w:pPr>
      <w:bookmarkStart w:id="53" w:name="_Toc2009171458"/>
      <w:bookmarkStart w:id="54" w:name="X879dbeb3e2bc8301da5031216f6ea8196eaf0b0"/>
      <w:r>
        <w:t xml:space="preserve">5.3 </w:t>
      </w:r>
      <w:r>
        <w:rPr>
          <w:rFonts w:hint="eastAsia"/>
        </w:rPr>
        <w:t>获取运动负荷数据</w:t>
      </w:r>
      <w:bookmarkEnd w:id="53"/>
    </w:p>
    <w:p w14:paraId="44A12FFC">
      <w:pPr>
        <w:pStyle w:val="51"/>
      </w:pPr>
      <w:r>
        <w:drawing>
          <wp:inline distT="0" distB="0" distL="114300" distR="114300">
            <wp:extent cx="3810000" cy="3441700"/>
            <wp:effectExtent l="0" t="0" r="0" b="0"/>
            <wp:docPr id="86" name="Picture" descr="负荷接口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负荷接口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0DE5D9">
      <w:pPr>
        <w:pStyle w:val="49"/>
      </w:pPr>
      <w:r>
        <w:rPr>
          <w:rFonts w:hint="eastAsia"/>
        </w:rPr>
        <w:t>负荷接口3</w:t>
      </w:r>
    </w:p>
    <w:p w14:paraId="1974F318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66BAED6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743F6E78">
        <w:trPr>
          <w:tblHeader/>
        </w:trPr>
        <w:tc>
          <w:p w14:paraId="39A26CCD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776009E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A2F2793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359D340F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FD0A905">
        <w:tc>
          <w:p w14:paraId="16E93B04">
            <w:pPr>
              <w:pStyle w:val="28"/>
            </w:pPr>
            <w:r>
              <w:t>startDate</w:t>
            </w:r>
          </w:p>
        </w:tc>
        <w:tc>
          <w:p w14:paraId="23732038">
            <w:pPr>
              <w:pStyle w:val="28"/>
            </w:pPr>
            <w:r>
              <w:t>String</w:t>
            </w:r>
          </w:p>
        </w:tc>
        <w:tc>
          <w:p w14:paraId="419F3223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44BDF14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A269A57">
        <w:tc>
          <w:p w14:paraId="7D015ACD">
            <w:pPr>
              <w:pStyle w:val="28"/>
            </w:pPr>
            <w:r>
              <w:t>endDate</w:t>
            </w:r>
          </w:p>
        </w:tc>
        <w:tc>
          <w:p w14:paraId="0DF889F5">
            <w:pPr>
              <w:pStyle w:val="28"/>
            </w:pPr>
            <w:r>
              <w:t>String</w:t>
            </w:r>
          </w:p>
        </w:tc>
        <w:tc>
          <w:p w14:paraId="58988D2F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55ECF645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00212BDD">
      <w:pPr>
        <w:pStyle w:val="5"/>
      </w:pPr>
      <w:bookmarkStart w:id="55" w:name="响应示例-11"/>
      <w:r>
        <w:rPr>
          <w:rFonts w:hint="eastAsia"/>
        </w:rPr>
        <w:t>响应示例</w:t>
      </w:r>
    </w:p>
    <w:p w14:paraId="275D3774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55"/>
    <w:p w14:paraId="57C6599A">
      <w:pPr>
        <w:pStyle w:val="5"/>
      </w:pPr>
      <w:bookmarkStart w:id="56" w:name="响应字段说明-11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46B768F7">
        <w:trPr>
          <w:tblHeader/>
        </w:trPr>
        <w:tc>
          <w:p w14:paraId="2F51B186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99C772D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63AE3336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5F03090">
        <w:tc>
          <w:p w14:paraId="50371CDE">
            <w:pPr>
              <w:pStyle w:val="28"/>
            </w:pPr>
            <w:r>
              <w:t>date</w:t>
            </w:r>
          </w:p>
        </w:tc>
        <w:tc>
          <w:p w14:paraId="03103781">
            <w:pPr>
              <w:pStyle w:val="28"/>
            </w:pPr>
            <w:r>
              <w:t>String</w:t>
            </w:r>
          </w:p>
        </w:tc>
        <w:tc>
          <w:p w14:paraId="0923ADDC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1FFA46B3">
        <w:tc>
          <w:p w14:paraId="032200E5">
            <w:pPr>
              <w:pStyle w:val="28"/>
            </w:pPr>
            <w:r>
              <w:t>value</w:t>
            </w:r>
          </w:p>
        </w:tc>
        <w:tc>
          <w:p w14:paraId="11971EB8">
            <w:pPr>
              <w:pStyle w:val="28"/>
            </w:pPr>
            <w:r>
              <w:t>Integer</w:t>
            </w:r>
          </w:p>
        </w:tc>
        <w:tc>
          <w:p w14:paraId="55B9AD2B">
            <w:pPr>
              <w:pStyle w:val="28"/>
            </w:pPr>
            <w:r>
              <w:rPr>
                <w:rFonts w:hint="eastAsia"/>
              </w:rPr>
              <w:t>运动负荷值</w:t>
            </w:r>
          </w:p>
        </w:tc>
      </w:tr>
    </w:tbl>
    <w:p w14:paraId="501BB2C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6"/>
    <w:p w14:paraId="0AAFD0F5">
      <w:pPr>
        <w:pStyle w:val="4"/>
      </w:pPr>
      <w:bookmarkStart w:id="57" w:name="_Toc1111829178"/>
      <w:bookmarkStart w:id="58" w:name="Xcfd72c093b7d20189193868c2ff375a75243cab"/>
      <w:r>
        <w:t xml:space="preserve">5.4 </w:t>
      </w:r>
      <w:r>
        <w:rPr>
          <w:rFonts w:hint="eastAsia"/>
        </w:rPr>
        <w:t>获取睡眠压力数据</w:t>
      </w:r>
      <w:bookmarkEnd w:id="57"/>
    </w:p>
    <w:p w14:paraId="372E9006">
      <w:pPr>
        <w:pStyle w:val="51"/>
      </w:pPr>
      <w:r>
        <w:drawing>
          <wp:inline distT="0" distB="0" distL="114300" distR="114300">
            <wp:extent cx="3810000" cy="3416300"/>
            <wp:effectExtent l="0" t="0" r="0" b="0"/>
            <wp:docPr id="92" name="Picture" descr="负荷接口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负荷接口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60C381">
      <w:pPr>
        <w:pStyle w:val="49"/>
      </w:pPr>
      <w:r>
        <w:rPr>
          <w:rFonts w:hint="eastAsia"/>
        </w:rPr>
        <w:t>负荷接口4</w:t>
      </w:r>
    </w:p>
    <w:p w14:paraId="2EFCF866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871173D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1F813CAE">
        <w:trPr>
          <w:tblHeader/>
        </w:trPr>
        <w:tc>
          <w:p w14:paraId="0B5723A1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1ADF2D3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056E9A65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05054A61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0D2580AA">
        <w:tc>
          <w:p w14:paraId="722DE615">
            <w:pPr>
              <w:pStyle w:val="28"/>
            </w:pPr>
            <w:r>
              <w:t>startDate</w:t>
            </w:r>
          </w:p>
        </w:tc>
        <w:tc>
          <w:p w14:paraId="12986F47">
            <w:pPr>
              <w:pStyle w:val="28"/>
            </w:pPr>
            <w:r>
              <w:t>String</w:t>
            </w:r>
          </w:p>
        </w:tc>
        <w:tc>
          <w:p w14:paraId="66538661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2EC4F5D7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2DA09967">
        <w:tc>
          <w:p w14:paraId="409F687E">
            <w:pPr>
              <w:pStyle w:val="28"/>
            </w:pPr>
            <w:r>
              <w:t>endDate</w:t>
            </w:r>
          </w:p>
        </w:tc>
        <w:tc>
          <w:p w14:paraId="1D4F7D5A">
            <w:pPr>
              <w:pStyle w:val="28"/>
            </w:pPr>
            <w:r>
              <w:t>String</w:t>
            </w:r>
          </w:p>
        </w:tc>
        <w:tc>
          <w:p w14:paraId="7BEC9EEA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1E672E7F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4C1CE3D5">
      <w:pPr>
        <w:pStyle w:val="5"/>
      </w:pPr>
      <w:bookmarkStart w:id="59" w:name="响应示例-12"/>
      <w:r>
        <w:rPr>
          <w:rFonts w:hint="eastAsia"/>
        </w:rPr>
        <w:t>响应示例</w:t>
      </w:r>
    </w:p>
    <w:p w14:paraId="4881B32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59"/>
    <w:p w14:paraId="458E5F46">
      <w:pPr>
        <w:pStyle w:val="5"/>
      </w:pPr>
      <w:bookmarkStart w:id="60" w:name="响应字段说明-12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3048"/>
      </w:tblGrid>
      <w:tr w14:paraId="75A80388">
        <w:trPr>
          <w:tblHeader/>
        </w:trPr>
        <w:tc>
          <w:p w14:paraId="07221505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DDE2889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07FA80FF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C777222">
        <w:tc>
          <w:p w14:paraId="7D5B1002">
            <w:pPr>
              <w:pStyle w:val="28"/>
            </w:pPr>
            <w:r>
              <w:t>date</w:t>
            </w:r>
          </w:p>
        </w:tc>
        <w:tc>
          <w:p w14:paraId="76005B5A">
            <w:pPr>
              <w:pStyle w:val="28"/>
            </w:pPr>
            <w:r>
              <w:t>String</w:t>
            </w:r>
          </w:p>
        </w:tc>
        <w:tc>
          <w:p w14:paraId="6F23839E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4D37CA71">
        <w:tc>
          <w:p w14:paraId="13B1C1F4">
            <w:pPr>
              <w:pStyle w:val="28"/>
            </w:pPr>
            <w:r>
              <w:t>value</w:t>
            </w:r>
          </w:p>
        </w:tc>
        <w:tc>
          <w:p w14:paraId="1F56051B">
            <w:pPr>
              <w:pStyle w:val="28"/>
            </w:pPr>
            <w:r>
              <w:t>Integer</w:t>
            </w:r>
          </w:p>
        </w:tc>
        <w:tc>
          <w:p w14:paraId="74E971D9">
            <w:pPr>
              <w:pStyle w:val="28"/>
            </w:pPr>
            <w:r>
              <w:rPr>
                <w:rFonts w:hint="eastAsia"/>
              </w:rPr>
              <w:t>睡眠压力值</w:t>
            </w:r>
          </w:p>
        </w:tc>
      </w:tr>
    </w:tbl>
    <w:p w14:paraId="7F88010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8"/>
    <w:bookmarkEnd w:id="60"/>
    <w:p w14:paraId="23DD88B1">
      <w:pPr>
        <w:pStyle w:val="2"/>
      </w:pPr>
      <w:bookmarkStart w:id="61" w:name="_Toc1257782099"/>
      <w:bookmarkStart w:id="62" w:name="六超量恢复页面接口文档"/>
      <w:r>
        <w:rPr>
          <w:rFonts w:hint="eastAsia"/>
        </w:rPr>
        <w:t>六、超量恢复页面接口文档</w:t>
      </w:r>
      <w:bookmarkEnd w:id="61"/>
    </w:p>
    <w:p w14:paraId="00D9796F">
      <w:pPr>
        <w:pStyle w:val="4"/>
      </w:pPr>
      <w:bookmarkStart w:id="63" w:name="_Toc1862200472"/>
      <w:bookmarkStart w:id="64" w:name="X724ce92ab5d7840be30adc9ee7f15abdb6b3f48"/>
      <w:r>
        <w:t xml:space="preserve">6.1 </w:t>
      </w:r>
      <w:r>
        <w:rPr>
          <w:rFonts w:hint="eastAsia"/>
        </w:rPr>
        <w:t>获取超量恢复基础数据</w:t>
      </w:r>
      <w:bookmarkEnd w:id="63"/>
    </w:p>
    <w:p w14:paraId="53A0BAFA">
      <w:pPr>
        <w:pStyle w:val="51"/>
      </w:pPr>
      <w:r>
        <w:drawing>
          <wp:inline distT="0" distB="0" distL="114300" distR="114300">
            <wp:extent cx="3810000" cy="787400"/>
            <wp:effectExtent l="0" t="0" r="0" b="0"/>
            <wp:docPr id="99" name="Picture" descr="超量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超量接口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2FD5CB">
      <w:pPr>
        <w:pStyle w:val="49"/>
      </w:pPr>
      <w:r>
        <w:rPr>
          <w:rFonts w:hint="eastAsia"/>
        </w:rPr>
        <w:t>超量接口1</w:t>
      </w:r>
    </w:p>
    <w:p w14:paraId="01F4A5C7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79E846BF">
      <w:pPr>
        <w:pStyle w:val="5"/>
      </w:pPr>
      <w:bookmarkStart w:id="65" w:name="响应示例-13"/>
      <w:r>
        <w:rPr>
          <w:rFonts w:hint="eastAsia"/>
        </w:rPr>
        <w:t>响应示例</w:t>
      </w:r>
    </w:p>
    <w:p w14:paraId="5450FCB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"tsb"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36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37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54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65"/>
    <w:p w14:paraId="38B3D8CB">
      <w:pPr>
        <w:pStyle w:val="5"/>
      </w:pPr>
      <w:bookmarkStart w:id="66" w:name="响应字段说明-13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63"/>
        <w:gridCol w:w="1928"/>
      </w:tblGrid>
      <w:tr w14:paraId="5B5DA5CE">
        <w:trPr>
          <w:tblHeader/>
        </w:trPr>
        <w:tc>
          <w:p w14:paraId="100315EA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264269DD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A8EB7A2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00F7599D">
        <w:tc>
          <w:p w14:paraId="63339BA6">
            <w:pPr>
              <w:pStyle w:val="28"/>
            </w:pPr>
            <w:r>
              <w:t>tsb</w:t>
            </w:r>
          </w:p>
        </w:tc>
        <w:tc>
          <w:p w14:paraId="1B073B72">
            <w:pPr>
              <w:pStyle w:val="28"/>
            </w:pPr>
            <w:r>
              <w:t>Integer</w:t>
            </w:r>
          </w:p>
        </w:tc>
        <w:tc>
          <w:p w14:paraId="0A04E132">
            <w:pPr>
              <w:pStyle w:val="28"/>
            </w:pPr>
            <w:r>
              <w:rPr>
                <w:rFonts w:hint="eastAsia"/>
              </w:rPr>
              <w:t>TSB训练状态值</w:t>
            </w:r>
          </w:p>
        </w:tc>
      </w:tr>
      <w:tr w14:paraId="39EA6722">
        <w:tc>
          <w:p w14:paraId="0DEDF693">
            <w:pPr>
              <w:pStyle w:val="28"/>
            </w:pPr>
            <w:r>
              <w:t>atl</w:t>
            </w:r>
          </w:p>
        </w:tc>
        <w:tc>
          <w:p w14:paraId="0ABB37F6">
            <w:pPr>
              <w:pStyle w:val="28"/>
            </w:pPr>
            <w:r>
              <w:t>Integer</w:t>
            </w:r>
          </w:p>
        </w:tc>
        <w:tc>
          <w:p w14:paraId="780F3E67">
            <w:pPr>
              <w:pStyle w:val="28"/>
            </w:pPr>
            <w:r>
              <w:rPr>
                <w:rFonts w:hint="eastAsia"/>
              </w:rPr>
              <w:t>短期负荷值</w:t>
            </w:r>
          </w:p>
        </w:tc>
      </w:tr>
      <w:tr w14:paraId="1210F8F0">
        <w:tc>
          <w:p w14:paraId="3D9E5755">
            <w:pPr>
              <w:pStyle w:val="28"/>
            </w:pPr>
            <w:r>
              <w:t>ctl</w:t>
            </w:r>
          </w:p>
        </w:tc>
        <w:tc>
          <w:p w14:paraId="4E6739FE">
            <w:pPr>
              <w:pStyle w:val="28"/>
            </w:pPr>
            <w:r>
              <w:t>Integer</w:t>
            </w:r>
          </w:p>
        </w:tc>
        <w:tc>
          <w:p w14:paraId="347078BB">
            <w:pPr>
              <w:pStyle w:val="28"/>
            </w:pPr>
            <w:r>
              <w:rPr>
                <w:rFonts w:hint="eastAsia"/>
              </w:rPr>
              <w:t>长期负荷值</w:t>
            </w:r>
          </w:p>
        </w:tc>
      </w:tr>
    </w:tbl>
    <w:p w14:paraId="7A7FA2C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66"/>
    <w:p w14:paraId="3C81F588">
      <w:pPr>
        <w:pStyle w:val="4"/>
      </w:pPr>
      <w:bookmarkStart w:id="67" w:name="_Toc576661526"/>
      <w:bookmarkStart w:id="68" w:name="X08b8a20b33daf5af84b1912ef2fed16902bccfc"/>
      <w:r>
        <w:t xml:space="preserve">6.2 </w:t>
      </w:r>
      <w:r>
        <w:rPr>
          <w:rFonts w:hint="eastAsia"/>
        </w:rPr>
        <w:t>获取ATL/CTL趋势数据</w:t>
      </w:r>
      <w:bookmarkEnd w:id="67"/>
    </w:p>
    <w:p w14:paraId="07AFBC75">
      <w:pPr>
        <w:pStyle w:val="51"/>
      </w:pPr>
      <w:r>
        <w:drawing>
          <wp:inline distT="0" distB="0" distL="114300" distR="114300">
            <wp:extent cx="3810000" cy="3429000"/>
            <wp:effectExtent l="0" t="0" r="0" b="0"/>
            <wp:docPr id="105" name="Picture" descr="超量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超量接口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784C66">
      <w:pPr>
        <w:pStyle w:val="49"/>
      </w:pPr>
      <w:r>
        <w:rPr>
          <w:rFonts w:hint="eastAsia"/>
        </w:rPr>
        <w:t>超量接口2</w:t>
      </w:r>
    </w:p>
    <w:p w14:paraId="2C7C4C67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3C7F4D71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852"/>
        <w:gridCol w:w="696"/>
        <w:gridCol w:w="3528"/>
      </w:tblGrid>
      <w:tr w14:paraId="6132399D">
        <w:trPr>
          <w:tblHeader/>
        </w:trPr>
        <w:tc>
          <w:p w14:paraId="2BA75E6F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480607F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F168D5E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086B42B4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BC8CB58">
        <w:tc>
          <w:p w14:paraId="1A17339A">
            <w:pPr>
              <w:pStyle w:val="28"/>
            </w:pPr>
            <w:r>
              <w:t>startDate</w:t>
            </w:r>
          </w:p>
        </w:tc>
        <w:tc>
          <w:p w14:paraId="300203BC">
            <w:pPr>
              <w:pStyle w:val="28"/>
            </w:pPr>
            <w:r>
              <w:t>String</w:t>
            </w:r>
          </w:p>
        </w:tc>
        <w:tc>
          <w:p w14:paraId="245F4ED2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CA93182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75B95BB7">
        <w:tc>
          <w:p w14:paraId="6158F398">
            <w:pPr>
              <w:pStyle w:val="28"/>
            </w:pPr>
            <w:r>
              <w:t>endDate</w:t>
            </w:r>
          </w:p>
        </w:tc>
        <w:tc>
          <w:p w14:paraId="54379FC1">
            <w:pPr>
              <w:pStyle w:val="28"/>
            </w:pPr>
            <w:r>
              <w:t>String</w:t>
            </w:r>
          </w:p>
        </w:tc>
        <w:tc>
          <w:p w14:paraId="3D043E6D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7F75789F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5AA2E92E">
      <w:pPr>
        <w:pStyle w:val="5"/>
      </w:pPr>
      <w:bookmarkStart w:id="69" w:name="响应示例-14"/>
      <w:r>
        <w:rPr>
          <w:rFonts w:hint="eastAsia"/>
        </w:rPr>
        <w:t>响应示例</w:t>
      </w:r>
    </w:p>
    <w:p w14:paraId="00EAB0CB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32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34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49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33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35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51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36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37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53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"atl"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38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"ctl"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54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69"/>
    <w:p w14:paraId="7EE994FF">
      <w:pPr>
        <w:pStyle w:val="5"/>
      </w:pPr>
      <w:bookmarkStart w:id="70" w:name="响应字段说明-14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963"/>
        <w:gridCol w:w="3048"/>
      </w:tblGrid>
      <w:tr w14:paraId="28D7282D">
        <w:trPr>
          <w:tblHeader/>
        </w:trPr>
        <w:tc>
          <w:p w14:paraId="7F310163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237200E5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44E46C1F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719ED229">
        <w:tc>
          <w:p w14:paraId="2400ACF3">
            <w:pPr>
              <w:pStyle w:val="28"/>
            </w:pPr>
            <w:r>
              <w:t>date</w:t>
            </w:r>
          </w:p>
        </w:tc>
        <w:tc>
          <w:p w14:paraId="726E0DB4">
            <w:pPr>
              <w:pStyle w:val="28"/>
            </w:pPr>
            <w:r>
              <w:t>String</w:t>
            </w:r>
          </w:p>
        </w:tc>
        <w:tc>
          <w:p w14:paraId="00A184B8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468C1C71">
        <w:tc>
          <w:p w14:paraId="4FAA33FD">
            <w:pPr>
              <w:pStyle w:val="28"/>
            </w:pPr>
            <w:r>
              <w:t>atl</w:t>
            </w:r>
          </w:p>
        </w:tc>
        <w:tc>
          <w:p w14:paraId="0160B507">
            <w:pPr>
              <w:pStyle w:val="28"/>
            </w:pPr>
            <w:r>
              <w:t>Integer</w:t>
            </w:r>
          </w:p>
        </w:tc>
        <w:tc>
          <w:p w14:paraId="575E91A8">
            <w:pPr>
              <w:pStyle w:val="28"/>
            </w:pPr>
            <w:r>
              <w:rPr>
                <w:rFonts w:hint="eastAsia"/>
              </w:rPr>
              <w:t>短期负荷值</w:t>
            </w:r>
          </w:p>
        </w:tc>
      </w:tr>
      <w:tr w14:paraId="6005B8DE">
        <w:tc>
          <w:p w14:paraId="6A1785CB">
            <w:pPr>
              <w:pStyle w:val="28"/>
            </w:pPr>
            <w:r>
              <w:t>ctl</w:t>
            </w:r>
          </w:p>
        </w:tc>
        <w:tc>
          <w:p w14:paraId="170B0C3A">
            <w:pPr>
              <w:pStyle w:val="28"/>
            </w:pPr>
            <w:r>
              <w:t>Integer</w:t>
            </w:r>
          </w:p>
        </w:tc>
        <w:tc>
          <w:p w14:paraId="59242B18">
            <w:pPr>
              <w:pStyle w:val="28"/>
            </w:pPr>
            <w:r>
              <w:rPr>
                <w:rFonts w:hint="eastAsia"/>
              </w:rPr>
              <w:t>长期负荷值</w:t>
            </w:r>
          </w:p>
        </w:tc>
      </w:tr>
    </w:tbl>
    <w:p w14:paraId="51961E4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8"/>
    <w:bookmarkEnd w:id="70"/>
    <w:p w14:paraId="346BA2A1">
      <w:pPr>
        <w:pStyle w:val="2"/>
      </w:pPr>
      <w:bookmarkStart w:id="71" w:name="_Toc356568571"/>
      <w:bookmarkStart w:id="72" w:name="七身体指标页面接口文档"/>
      <w:r>
        <w:rPr>
          <w:rFonts w:hint="eastAsia"/>
        </w:rPr>
        <w:t>七、身体指标页面接口文档</w:t>
      </w:r>
      <w:bookmarkEnd w:id="71"/>
    </w:p>
    <w:p w14:paraId="61DE013B">
      <w:pPr>
        <w:pStyle w:val="4"/>
      </w:pPr>
      <w:bookmarkStart w:id="73" w:name="_Toc1368597667"/>
      <w:bookmarkStart w:id="74" w:name="X6c322aabe6c2fe5af9d62f81bfc71acab5887ae"/>
      <w:r>
        <w:t xml:space="preserve">7.1 </w:t>
      </w:r>
      <w:r>
        <w:rPr>
          <w:rFonts w:hint="eastAsia"/>
        </w:rPr>
        <w:t>获取身体指标数据</w:t>
      </w:r>
      <w:bookmarkEnd w:id="73"/>
    </w:p>
    <w:p w14:paraId="7D272D83">
      <w:pPr>
        <w:pStyle w:val="27"/>
      </w:pPr>
      <w:r>
        <w:drawing>
          <wp:inline distT="0" distB="0" distL="114300" distR="114300">
            <wp:extent cx="3810000" cy="2336800"/>
            <wp:effectExtent l="0" t="0" r="0" b="0"/>
            <wp:docPr id="112" name="Picture" descr="身体接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身体接口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3111500" cy="3810000"/>
            <wp:effectExtent l="0" t="0" r="0" b="0"/>
            <wp:docPr id="115" name="Picture" descr="身体接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身体接口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483C27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0974C06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748"/>
        <w:gridCol w:w="499"/>
        <w:gridCol w:w="6487"/>
      </w:tblGrid>
      <w:tr w14:paraId="23A4ED0A">
        <w:trPr>
          <w:tblHeader/>
        </w:trPr>
        <w:tc>
          <w:p w14:paraId="3F528C6B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3A648A50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2DDD3BD0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5D9AC002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0F672A30">
        <w:tc>
          <w:p w14:paraId="15F133B9">
            <w:pPr>
              <w:pStyle w:val="28"/>
            </w:pPr>
            <w:r>
              <w:t>metric</w:t>
            </w:r>
          </w:p>
        </w:tc>
        <w:tc>
          <w:p w14:paraId="6C0AED74">
            <w:pPr>
              <w:pStyle w:val="28"/>
            </w:pPr>
            <w:r>
              <w:t>String</w:t>
            </w:r>
          </w:p>
        </w:tc>
        <w:tc>
          <w:p w14:paraId="1EB8D43C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1471EA00">
            <w:pPr>
              <w:pStyle w:val="28"/>
            </w:pPr>
            <w:r>
              <w:rPr>
                <w:rFonts w:hint="eastAsia"/>
              </w:rPr>
              <w:t>指标类型：heartRate/restingHeartRate/bloodOxygen/hrv</w:t>
            </w:r>
          </w:p>
        </w:tc>
      </w:tr>
      <w:tr w14:paraId="04A66DF3">
        <w:tc>
          <w:p w14:paraId="604F407A">
            <w:pPr>
              <w:pStyle w:val="28"/>
            </w:pPr>
            <w:r>
              <w:t>startDate</w:t>
            </w:r>
          </w:p>
        </w:tc>
        <w:tc>
          <w:p w14:paraId="2DA2575F">
            <w:pPr>
              <w:pStyle w:val="28"/>
            </w:pPr>
            <w:r>
              <w:t>String</w:t>
            </w:r>
          </w:p>
        </w:tc>
        <w:tc>
          <w:p w14:paraId="01E833C2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B52BCC3">
            <w:pPr>
              <w:pStyle w:val="28"/>
            </w:pPr>
            <w:r>
              <w:rPr>
                <w:rFonts w:hint="eastAsia"/>
              </w:rPr>
              <w:t>开始日期，格式</w:t>
            </w:r>
            <w:r>
              <w:t xml:space="preserve"> YYYY-MM-DD</w:t>
            </w:r>
          </w:p>
        </w:tc>
      </w:tr>
      <w:tr w14:paraId="36651C42">
        <w:tc>
          <w:p w14:paraId="7BF82E11">
            <w:pPr>
              <w:pStyle w:val="28"/>
            </w:pPr>
            <w:r>
              <w:t>endDate</w:t>
            </w:r>
          </w:p>
        </w:tc>
        <w:tc>
          <w:p w14:paraId="24E14A2C">
            <w:pPr>
              <w:pStyle w:val="28"/>
            </w:pPr>
            <w:r>
              <w:t>String</w:t>
            </w:r>
          </w:p>
        </w:tc>
        <w:tc>
          <w:p w14:paraId="1BB988E3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1EA7A35">
            <w:pPr>
              <w:pStyle w:val="28"/>
            </w:pPr>
            <w:r>
              <w:rPr>
                <w:rFonts w:hint="eastAsia"/>
              </w:rPr>
              <w:t>结束日期，格式</w:t>
            </w:r>
            <w:r>
              <w:t xml:space="preserve"> YYYY-MM-DD</w:t>
            </w:r>
          </w:p>
        </w:tc>
      </w:tr>
    </w:tbl>
    <w:p w14:paraId="7ACE9665">
      <w:pPr>
        <w:pStyle w:val="5"/>
      </w:pPr>
      <w:bookmarkStart w:id="75" w:name="响应示例-15"/>
      <w:r>
        <w:rPr>
          <w:rFonts w:hint="eastAsia"/>
        </w:rPr>
        <w:t>响应示例</w:t>
      </w:r>
    </w:p>
    <w:p w14:paraId="30621C57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"currentData"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"59bpm"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"normalRange"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"64-71bpm"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"trendData"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"2026-04-23"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"2026-04-24"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"2026-04-25"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"2026-04-26"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57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59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61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"date"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59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"analysisText"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"前几天连续训练负荷较大，HRV较低但储能情况良好，预计明天HRV上升达到超量恢复黄金窗口。建议降低训练量，注意恢复调整。"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"updateTime"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"09:32"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75"/>
    <w:p w14:paraId="406A3EE7">
      <w:pPr>
        <w:pStyle w:val="5"/>
      </w:pPr>
      <w:bookmarkStart w:id="76" w:name="响应字段说明-15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963"/>
        <w:gridCol w:w="3048"/>
      </w:tblGrid>
      <w:tr w14:paraId="1EED91ED">
        <w:trPr>
          <w:tblHeader/>
        </w:trPr>
        <w:tc>
          <w:p w14:paraId="391E466C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3178A705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329D620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E804C18">
        <w:tc>
          <w:p w14:paraId="5EE4678F">
            <w:pPr>
              <w:pStyle w:val="28"/>
            </w:pPr>
            <w:r>
              <w:t>currentData</w:t>
            </w:r>
          </w:p>
        </w:tc>
        <w:tc>
          <w:p w14:paraId="64958C93">
            <w:pPr>
              <w:pStyle w:val="28"/>
            </w:pPr>
            <w:r>
              <w:t>String</w:t>
            </w:r>
          </w:p>
        </w:tc>
        <w:tc>
          <w:p w14:paraId="2CFC7155">
            <w:pPr>
              <w:pStyle w:val="28"/>
            </w:pPr>
            <w:r>
              <w:rPr>
                <w:rFonts w:hint="eastAsia"/>
              </w:rPr>
              <w:t>当前数据值</w:t>
            </w:r>
          </w:p>
        </w:tc>
      </w:tr>
      <w:tr w14:paraId="09BAB739">
        <w:tc>
          <w:p w14:paraId="1C5835C3">
            <w:pPr>
              <w:pStyle w:val="28"/>
            </w:pPr>
            <w:r>
              <w:t>normalRange</w:t>
            </w:r>
          </w:p>
        </w:tc>
        <w:tc>
          <w:p w14:paraId="59ACAD12">
            <w:pPr>
              <w:pStyle w:val="28"/>
            </w:pPr>
            <w:r>
              <w:t>String</w:t>
            </w:r>
          </w:p>
        </w:tc>
        <w:tc>
          <w:p w14:paraId="2260D149">
            <w:pPr>
              <w:pStyle w:val="28"/>
            </w:pPr>
            <w:r>
              <w:rPr>
                <w:rFonts w:hint="eastAsia"/>
              </w:rPr>
              <w:t>正常范围</w:t>
            </w:r>
          </w:p>
        </w:tc>
      </w:tr>
      <w:tr w14:paraId="09BF749F">
        <w:tc>
          <w:p w14:paraId="55A3AB8F">
            <w:pPr>
              <w:pStyle w:val="28"/>
            </w:pPr>
            <w:r>
              <w:t>trendData</w:t>
            </w:r>
          </w:p>
        </w:tc>
        <w:tc>
          <w:p w14:paraId="0ACFAB16">
            <w:pPr>
              <w:pStyle w:val="28"/>
            </w:pPr>
            <w:r>
              <w:t>Array</w:t>
            </w:r>
          </w:p>
        </w:tc>
        <w:tc>
          <w:p w14:paraId="6AF31C21">
            <w:pPr>
              <w:pStyle w:val="28"/>
            </w:pPr>
            <w:r>
              <w:rPr>
                <w:rFonts w:hint="eastAsia"/>
              </w:rPr>
              <w:t>趋势数据列表</w:t>
            </w:r>
          </w:p>
        </w:tc>
      </w:tr>
      <w:tr w14:paraId="3FCA0D08">
        <w:tc>
          <w:p w14:paraId="55E83435">
            <w:pPr>
              <w:pStyle w:val="28"/>
            </w:pPr>
            <w:r>
              <w:t>trendData[].date</w:t>
            </w:r>
          </w:p>
        </w:tc>
        <w:tc>
          <w:p w14:paraId="61C07866">
            <w:pPr>
              <w:pStyle w:val="28"/>
            </w:pPr>
            <w:r>
              <w:t>String</w:t>
            </w:r>
          </w:p>
        </w:tc>
        <w:tc>
          <w:p w14:paraId="7928526A">
            <w:pPr>
              <w:pStyle w:val="28"/>
            </w:pPr>
            <w:r>
              <w:rPr>
                <w:rFonts w:hint="eastAsia"/>
              </w:rPr>
              <w:t>日期，格式</w:t>
            </w:r>
            <w:r>
              <w:t xml:space="preserve"> YYYY-MM-DD</w:t>
            </w:r>
          </w:p>
        </w:tc>
      </w:tr>
      <w:tr w14:paraId="7C21770A">
        <w:tc>
          <w:p w14:paraId="33707E5C">
            <w:pPr>
              <w:pStyle w:val="28"/>
            </w:pPr>
            <w:r>
              <w:t>trendData[].value</w:t>
            </w:r>
          </w:p>
        </w:tc>
        <w:tc>
          <w:p w14:paraId="0104F119">
            <w:pPr>
              <w:pStyle w:val="28"/>
            </w:pPr>
            <w:r>
              <w:t>Integer</w:t>
            </w:r>
          </w:p>
        </w:tc>
        <w:tc>
          <w:p w14:paraId="30D64E9C">
            <w:pPr>
              <w:pStyle w:val="28"/>
            </w:pPr>
            <w:r>
              <w:rPr>
                <w:rFonts w:hint="eastAsia"/>
              </w:rPr>
              <w:t>指标值</w:t>
            </w:r>
          </w:p>
        </w:tc>
      </w:tr>
      <w:tr w14:paraId="1815E979">
        <w:tc>
          <w:p w14:paraId="78C775EA">
            <w:pPr>
              <w:pStyle w:val="28"/>
            </w:pPr>
            <w:r>
              <w:t>analysisText</w:t>
            </w:r>
          </w:p>
        </w:tc>
        <w:tc>
          <w:p w14:paraId="7624C643">
            <w:pPr>
              <w:pStyle w:val="28"/>
            </w:pPr>
            <w:r>
              <w:t>String</w:t>
            </w:r>
          </w:p>
        </w:tc>
        <w:tc>
          <w:p w14:paraId="0733D812">
            <w:pPr>
              <w:pStyle w:val="28"/>
            </w:pPr>
            <w:r>
              <w:rPr>
                <w:rFonts w:hint="eastAsia"/>
              </w:rPr>
              <w:t>分析建议文本</w:t>
            </w:r>
          </w:p>
        </w:tc>
      </w:tr>
      <w:tr w14:paraId="764C1703">
        <w:tc>
          <w:p w14:paraId="7CD2449F">
            <w:pPr>
              <w:pStyle w:val="28"/>
            </w:pPr>
            <w:r>
              <w:t>updateTime</w:t>
            </w:r>
          </w:p>
        </w:tc>
        <w:tc>
          <w:p w14:paraId="05C7AB5A">
            <w:pPr>
              <w:pStyle w:val="28"/>
            </w:pPr>
            <w:r>
              <w:t>String</w:t>
            </w:r>
          </w:p>
        </w:tc>
        <w:tc>
          <w:p w14:paraId="539E971F">
            <w:pPr>
              <w:pStyle w:val="28"/>
            </w:pPr>
            <w:r>
              <w:rPr>
                <w:rFonts w:hint="eastAsia"/>
              </w:rPr>
              <w:t>数据更新时间</w:t>
            </w:r>
            <w:r>
              <w:t xml:space="preserve"> HH:mm</w:t>
            </w:r>
          </w:p>
        </w:tc>
      </w:tr>
    </w:tbl>
    <w:p w14:paraId="6B914F4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4"/>
    <w:bookmarkEnd w:id="76"/>
    <w:p w14:paraId="0F362B22">
      <w:pPr>
        <w:pStyle w:val="2"/>
      </w:pPr>
      <w:bookmarkStart w:id="77" w:name="_Toc323646252"/>
      <w:bookmarkStart w:id="78" w:name="八日历图表接口文档"/>
      <w:r>
        <w:rPr>
          <w:rFonts w:hint="eastAsia"/>
        </w:rPr>
        <w:t>八、日历图表接口文档</w:t>
      </w:r>
      <w:bookmarkEnd w:id="77"/>
    </w:p>
    <w:p w14:paraId="47C7FE0D">
      <w:pPr>
        <w:pStyle w:val="4"/>
      </w:pPr>
      <w:bookmarkStart w:id="79" w:name="_Toc2093963160"/>
      <w:bookmarkStart w:id="80" w:name="X35d280472f478c0604439074dc5728fced9899c"/>
      <w:r>
        <w:t xml:space="preserve">8.1 </w:t>
      </w:r>
      <w:r>
        <w:rPr>
          <w:rFonts w:hint="eastAsia"/>
        </w:rPr>
        <w:t>获取日历图表数据</w:t>
      </w:r>
      <w:bookmarkEnd w:id="79"/>
    </w:p>
    <w:p w14:paraId="28E61D44">
      <w:pPr>
        <w:pStyle w:val="51"/>
      </w:pPr>
      <w:r>
        <w:drawing>
          <wp:inline distT="0" distB="0" distL="114300" distR="114300">
            <wp:extent cx="2120900" cy="3810000"/>
            <wp:effectExtent l="0" t="0" r="0" b="0"/>
            <wp:docPr id="122" name="Picture" descr="日历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日历图表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C12B0B">
      <w:pPr>
        <w:pStyle w:val="49"/>
      </w:pPr>
      <w:r>
        <w:rPr>
          <w:rFonts w:hint="eastAsia"/>
        </w:rPr>
        <w:t>日历图表</w:t>
      </w:r>
    </w:p>
    <w:p w14:paraId="63BC29FC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7ECF19B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852"/>
        <w:gridCol w:w="696"/>
        <w:gridCol w:w="4847"/>
      </w:tblGrid>
      <w:tr w14:paraId="757E18C4">
        <w:trPr>
          <w:tblHeader/>
        </w:trPr>
        <w:tc>
          <w:p w14:paraId="467515D4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26D284A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3B171BB1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2512B4FD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E273C79">
        <w:tc>
          <w:p w14:paraId="1F2D432F">
            <w:pPr>
              <w:pStyle w:val="28"/>
            </w:pPr>
            <w:r>
              <w:t>date</w:t>
            </w:r>
          </w:p>
        </w:tc>
        <w:tc>
          <w:p w14:paraId="4D136AB6">
            <w:pPr>
              <w:pStyle w:val="28"/>
            </w:pPr>
            <w:r>
              <w:t>String</w:t>
            </w:r>
          </w:p>
        </w:tc>
        <w:tc>
          <w:p w14:paraId="4E0D697B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CCEE4FC">
            <w:pPr>
              <w:pStyle w:val="28"/>
            </w:pPr>
            <w:r>
              <w:rPr>
                <w:rFonts w:hint="eastAsia"/>
              </w:rPr>
              <w:t>查询日期，格式</w:t>
            </w:r>
            <w:r>
              <w:t xml:space="preserve"> YYYY-MM-DD</w:t>
            </w:r>
          </w:p>
        </w:tc>
      </w:tr>
      <w:tr w14:paraId="107FAF25">
        <w:tc>
          <w:p w14:paraId="2F1A6172">
            <w:pPr>
              <w:pStyle w:val="28"/>
            </w:pPr>
            <w:r>
              <w:t>tab</w:t>
            </w:r>
          </w:p>
        </w:tc>
        <w:tc>
          <w:p w14:paraId="59B3F597">
            <w:pPr>
              <w:pStyle w:val="28"/>
            </w:pPr>
            <w:r>
              <w:t>String</w:t>
            </w:r>
          </w:p>
        </w:tc>
        <w:tc>
          <w:p w14:paraId="1FA90793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1FA3F835">
            <w:pPr>
              <w:pStyle w:val="28"/>
            </w:pPr>
            <w:r>
              <w:rPr>
                <w:rFonts w:hint="eastAsia"/>
              </w:rPr>
              <w:t>图表类型：energy/load/status/sleep/review</w:t>
            </w:r>
          </w:p>
        </w:tc>
      </w:tr>
    </w:tbl>
    <w:p w14:paraId="7EEA549E">
      <w:pPr>
        <w:pStyle w:val="5"/>
      </w:pPr>
      <w:bookmarkStart w:id="81" w:name="响应示例-16"/>
      <w:r>
        <w:rPr>
          <w:rFonts w:hint="eastAsia"/>
        </w:rPr>
        <w:t>响应示例</w:t>
      </w:r>
    </w:p>
    <w:p w14:paraId="2701EE27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83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80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"14:00"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"16:00"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"18:00"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65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68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"22:00"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81"/>
    <w:p w14:paraId="515AC760">
      <w:pPr>
        <w:pStyle w:val="5"/>
      </w:pPr>
      <w:bookmarkStart w:id="82" w:name="响应字段说明-16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963"/>
        <w:gridCol w:w="1826"/>
      </w:tblGrid>
      <w:tr w14:paraId="4DFA2530">
        <w:trPr>
          <w:tblHeader/>
        </w:trPr>
        <w:tc>
          <w:p w14:paraId="40F3ABD1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300210DD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4C8C2ECC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1A68B8B">
        <w:tc>
          <w:p w14:paraId="7B197146">
            <w:pPr>
              <w:pStyle w:val="28"/>
            </w:pPr>
            <w:r>
              <w:t>time</w:t>
            </w:r>
          </w:p>
        </w:tc>
        <w:tc>
          <w:p w14:paraId="1BB96E1B">
            <w:pPr>
              <w:pStyle w:val="28"/>
            </w:pPr>
            <w:r>
              <w:t>String</w:t>
            </w:r>
          </w:p>
        </w:tc>
        <w:tc>
          <w:p w14:paraId="22D79C8E">
            <w:pPr>
              <w:pStyle w:val="28"/>
            </w:pPr>
            <w:r>
              <w:rPr>
                <w:rFonts w:hint="eastAsia"/>
              </w:rPr>
              <w:t>时间点</w:t>
            </w:r>
            <w:r>
              <w:t xml:space="preserve"> HH:mm</w:t>
            </w:r>
          </w:p>
        </w:tc>
      </w:tr>
      <w:tr w14:paraId="2AC388D6">
        <w:tc>
          <w:p w14:paraId="6CCCE3F6">
            <w:pPr>
              <w:pStyle w:val="28"/>
            </w:pPr>
            <w:r>
              <w:t>value</w:t>
            </w:r>
          </w:p>
        </w:tc>
        <w:tc>
          <w:p w14:paraId="2DC441AC">
            <w:pPr>
              <w:pStyle w:val="28"/>
            </w:pPr>
            <w:r>
              <w:t>Integer</w:t>
            </w:r>
          </w:p>
        </w:tc>
        <w:tc>
          <w:p w14:paraId="24708812">
            <w:pPr>
              <w:pStyle w:val="28"/>
            </w:pPr>
            <w:r>
              <w:rPr>
                <w:rFonts w:hint="eastAsia"/>
              </w:rPr>
              <w:t>指标值</w:t>
            </w:r>
          </w:p>
        </w:tc>
      </w:tr>
      <w:bookmarkEnd w:id="82"/>
    </w:tbl>
    <w:p w14:paraId="1EC332A4">
      <w:pPr>
        <w:pStyle w:val="5"/>
      </w:pPr>
      <w:bookmarkStart w:id="83" w:name="tab-类型说明"/>
      <w:r>
        <w:t xml:space="preserve">Tab </w:t>
      </w:r>
      <w:r>
        <w:rPr>
          <w:rFonts w:hint="eastAsia"/>
        </w:rPr>
        <w:t>类型说明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176"/>
        <w:gridCol w:w="2136"/>
      </w:tblGrid>
      <w:tr w14:paraId="19C100CF">
        <w:trPr>
          <w:tblHeader/>
        </w:trPr>
        <w:tc>
          <w:p w14:paraId="51A84760">
            <w:pPr>
              <w:pStyle w:val="28"/>
            </w:pPr>
            <w:r>
              <w:t xml:space="preserve">Tab </w:t>
            </w:r>
            <w:r>
              <w:rPr>
                <w:rFonts w:hint="eastAsia"/>
              </w:rPr>
              <w:t>值</w:t>
            </w:r>
          </w:p>
        </w:tc>
        <w:tc>
          <w:p w14:paraId="76AE4E54">
            <w:pPr>
              <w:pStyle w:val="28"/>
            </w:pPr>
            <w:r>
              <w:rPr>
                <w:rFonts w:hint="eastAsia"/>
              </w:rPr>
              <w:t>图表类型</w:t>
            </w:r>
          </w:p>
        </w:tc>
        <w:tc>
          <w:p w14:paraId="1DF7DCF4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9200C64">
        <w:tc>
          <w:p w14:paraId="439EC56E">
            <w:pPr>
              <w:pStyle w:val="28"/>
            </w:pPr>
            <w:r>
              <w:t>energy</w:t>
            </w:r>
          </w:p>
        </w:tc>
        <w:tc>
          <w:p w14:paraId="35E13088">
            <w:pPr>
              <w:pStyle w:val="28"/>
            </w:pPr>
            <w:r>
              <w:rPr>
                <w:rFonts w:hint="eastAsia"/>
              </w:rPr>
              <w:t>储能</w:t>
            </w:r>
          </w:p>
        </w:tc>
        <w:tc>
          <w:p w14:paraId="249BD526">
            <w:pPr>
              <w:pStyle w:val="28"/>
            </w:pPr>
            <w:r>
              <w:rPr>
                <w:rFonts w:hint="eastAsia"/>
              </w:rPr>
              <w:t>当日能量曲线数据</w:t>
            </w:r>
          </w:p>
        </w:tc>
      </w:tr>
      <w:tr w14:paraId="1AF44529">
        <w:tc>
          <w:p w14:paraId="403C9B19">
            <w:pPr>
              <w:pStyle w:val="28"/>
            </w:pPr>
            <w:r>
              <w:t>load</w:t>
            </w:r>
          </w:p>
        </w:tc>
        <w:tc>
          <w:p w14:paraId="4DCCAF04">
            <w:pPr>
              <w:pStyle w:val="28"/>
            </w:pPr>
            <w:r>
              <w:rPr>
                <w:rFonts w:hint="eastAsia"/>
              </w:rPr>
              <w:t>负荷</w:t>
            </w:r>
          </w:p>
        </w:tc>
        <w:tc>
          <w:p w14:paraId="7C72EE2D">
            <w:pPr>
              <w:pStyle w:val="28"/>
            </w:pPr>
            <w:r>
              <w:rPr>
                <w:rFonts w:hint="eastAsia"/>
              </w:rPr>
              <w:t>当日实时负荷数据</w:t>
            </w:r>
          </w:p>
        </w:tc>
      </w:tr>
      <w:tr w14:paraId="592C741A">
        <w:tc>
          <w:p w14:paraId="27060901">
            <w:pPr>
              <w:pStyle w:val="28"/>
            </w:pPr>
            <w:r>
              <w:t>status</w:t>
            </w:r>
          </w:p>
        </w:tc>
        <w:tc>
          <w:p w14:paraId="155F7FFB">
            <w:pPr>
              <w:pStyle w:val="28"/>
            </w:pPr>
            <w:r>
              <w:rPr>
                <w:rFonts w:hint="eastAsia"/>
              </w:rPr>
              <w:t>状态</w:t>
            </w:r>
          </w:p>
        </w:tc>
        <w:tc>
          <w:p w14:paraId="2702E659">
            <w:pPr>
              <w:pStyle w:val="28"/>
            </w:pPr>
            <w:r>
              <w:rPr>
                <w:rFonts w:hint="eastAsia"/>
              </w:rPr>
              <w:t>当日</w:t>
            </w:r>
            <w:r>
              <w:t xml:space="preserve"> HRV </w:t>
            </w:r>
            <w:r>
              <w:rPr>
                <w:rFonts w:hint="eastAsia"/>
              </w:rPr>
              <w:t>数据</w:t>
            </w:r>
          </w:p>
        </w:tc>
      </w:tr>
      <w:tr w14:paraId="6642DEB5">
        <w:tc>
          <w:p w14:paraId="27689FAA">
            <w:pPr>
              <w:pStyle w:val="28"/>
            </w:pPr>
            <w:r>
              <w:t>sleep</w:t>
            </w:r>
          </w:p>
        </w:tc>
        <w:tc>
          <w:p w14:paraId="5509E37C">
            <w:pPr>
              <w:pStyle w:val="28"/>
            </w:pPr>
            <w:r>
              <w:rPr>
                <w:rFonts w:hint="eastAsia"/>
              </w:rPr>
              <w:t>睡眠</w:t>
            </w:r>
          </w:p>
        </w:tc>
        <w:tc>
          <w:p w14:paraId="31E95F9A">
            <w:pPr>
              <w:pStyle w:val="28"/>
            </w:pPr>
            <w:r>
              <w:rPr>
                <w:rFonts w:hint="eastAsia"/>
              </w:rPr>
              <w:t>睡眠期间指标数据</w:t>
            </w:r>
          </w:p>
        </w:tc>
      </w:tr>
      <w:tr w14:paraId="017FFC69">
        <w:tc>
          <w:p w14:paraId="7DE3BD69">
            <w:pPr>
              <w:pStyle w:val="28"/>
            </w:pPr>
            <w:r>
              <w:t>review</w:t>
            </w:r>
          </w:p>
        </w:tc>
        <w:tc>
          <w:p w14:paraId="519FA55E">
            <w:pPr>
              <w:pStyle w:val="28"/>
            </w:pPr>
            <w:r>
              <w:rPr>
                <w:rFonts w:hint="eastAsia"/>
              </w:rPr>
              <w:t>复盘</w:t>
            </w:r>
          </w:p>
        </w:tc>
        <w:tc>
          <w:p w14:paraId="06550063">
            <w:pPr>
              <w:pStyle w:val="28"/>
            </w:pPr>
            <w:r>
              <w:rPr>
                <w:rFonts w:hint="eastAsia"/>
              </w:rPr>
              <w:t>超量恢复趋势数据</w:t>
            </w:r>
          </w:p>
        </w:tc>
      </w:tr>
    </w:tbl>
    <w:p w14:paraId="1EA98024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80"/>
    <w:bookmarkEnd w:id="83"/>
    <w:p w14:paraId="19C4E2D9">
      <w:pPr>
        <w:pStyle w:val="2"/>
      </w:pPr>
      <w:bookmarkStart w:id="84" w:name="_Toc276823084"/>
      <w:bookmarkStart w:id="85" w:name="九问卷页面接口文档"/>
      <w:r>
        <w:rPr>
          <w:rFonts w:hint="eastAsia"/>
        </w:rPr>
        <w:t>九、问卷页面接口文档</w:t>
      </w:r>
      <w:bookmarkEnd w:id="84"/>
    </w:p>
    <w:p w14:paraId="18A4A49D">
      <w:pPr>
        <w:pStyle w:val="4"/>
      </w:pPr>
      <w:bookmarkStart w:id="86" w:name="_Toc1115993386"/>
      <w:bookmarkStart w:id="87" w:name="Xfe0da507819a07205ae26117bcfd528d129873a"/>
      <w:r>
        <w:t xml:space="preserve">9.1 </w:t>
      </w:r>
      <w:r>
        <w:rPr>
          <w:rFonts w:hint="eastAsia"/>
        </w:rPr>
        <w:t>获取问卷内容</w:t>
      </w:r>
      <w:bookmarkEnd w:id="86"/>
    </w:p>
    <w:p w14:paraId="79054AD7">
      <w:pPr>
        <w:pStyle w:val="27"/>
      </w:pPr>
      <w:r>
        <w:drawing>
          <wp:inline distT="0" distB="0" distL="114300" distR="114300">
            <wp:extent cx="2120900" cy="3810000"/>
            <wp:effectExtent l="0" t="0" r="0" b="0"/>
            <wp:docPr id="130" name="Picture" descr="问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问卷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120900" cy="3810000"/>
            <wp:effectExtent l="0" t="0" r="0" b="0"/>
            <wp:docPr id="133" name="Picture" descr="问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问卷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88A50">
      <w:pPr>
        <w:pStyle w:val="3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196F939A">
      <w:pPr>
        <w:pStyle w:val="3"/>
      </w:pPr>
      <w:r>
        <w:rPr>
          <w:rFonts w:hint="eastAsia"/>
          <w:b/>
          <w:bCs/>
        </w:rPr>
        <w:t>请求路径：</w:t>
      </w:r>
      <w:r>
        <w:t xml:space="preserve"> </w:t>
      </w:r>
      <w:r>
        <w:rPr>
          <w:rStyle w:val="52"/>
        </w:rPr>
        <w:t>/app/questionnaire</w:t>
      </w:r>
    </w:p>
    <w:p w14:paraId="1ACA766B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7C02FD1D">
      <w:pPr>
        <w:pStyle w:val="5"/>
      </w:pPr>
      <w:bookmarkStart w:id="88" w:name="响应示例-17"/>
      <w:r>
        <w:rPr>
          <w:rFonts w:hint="eastAsia"/>
        </w:rPr>
        <w:t>响应示例</w:t>
      </w:r>
    </w:p>
    <w:p w14:paraId="3A15325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"userTypes"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"新手爱好者"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"beginner"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"严肃运动者"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"serious"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"职业运动员"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"professional"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"questions"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57"/>
        </w:rPr>
        <w:t>"text"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"01.前几天连续训练负荷较大，HRV较低但储能情况良好"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  </w:t>
      </w:r>
      <w:r>
        <w:rPr>
          <w:rStyle w:val="57"/>
        </w:rPr>
        <w:t>"options"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"是"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"yes"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"否"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"no"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    </w:t>
      </w:r>
      <w:r>
        <w:rPr>
          <w:rStyle w:val="72"/>
        </w:rPr>
        <w:t>]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  </w:t>
      </w:r>
      <w:r>
        <w:rPr>
          <w:rStyle w:val="57"/>
        </w:rPr>
        <w:t>"text"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"02.预计明天HRV上升达到超量恢复黄金窗口"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  </w:t>
      </w:r>
      <w:r>
        <w:rPr>
          <w:rStyle w:val="57"/>
        </w:rPr>
        <w:t>"options"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"预计明天HRV上升达到超量恢复黄金窗口"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"window"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"超量恢复黄金窗口"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"window2"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"建议降低训练量，注意恢复调整"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"reduce"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"label"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"注意恢复调整"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"adjust"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    </w:t>
      </w:r>
      <w:r>
        <w:rPr>
          <w:rStyle w:val="72"/>
        </w:rPr>
        <w:t>]</w:t>
      </w:r>
      <w:r>
        <w:br w:type="textWrapping"/>
      </w:r>
      <w:r>
        <w:rPr>
          <w:rStyle w:val="86"/>
        </w:rPr>
        <w:t xml:space="preserve">  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</w:t>
      </w:r>
      <w:r>
        <w:rPr>
          <w:rStyle w:val="72"/>
        </w:rPr>
        <w:t>]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88"/>
    <w:p w14:paraId="0740590E">
      <w:pPr>
        <w:pStyle w:val="5"/>
      </w:pPr>
      <w:bookmarkStart w:id="89" w:name="响应字段说明-17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8"/>
        <w:gridCol w:w="852"/>
        <w:gridCol w:w="2136"/>
      </w:tblGrid>
      <w:tr w14:paraId="7CD66ACB">
        <w:trPr>
          <w:tblHeader/>
        </w:trPr>
        <w:tc>
          <w:p w14:paraId="79935391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E40191A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E0C0AB8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534DF757">
        <w:tc>
          <w:p w14:paraId="7AB153C8">
            <w:pPr>
              <w:pStyle w:val="28"/>
            </w:pPr>
            <w:r>
              <w:t>userTypes</w:t>
            </w:r>
          </w:p>
        </w:tc>
        <w:tc>
          <w:p w14:paraId="017C37E1">
            <w:pPr>
              <w:pStyle w:val="28"/>
            </w:pPr>
            <w:r>
              <w:t>Array</w:t>
            </w:r>
          </w:p>
        </w:tc>
        <w:tc>
          <w:p w14:paraId="78644E3A">
            <w:pPr>
              <w:pStyle w:val="28"/>
            </w:pPr>
            <w:r>
              <w:rPr>
                <w:rFonts w:hint="eastAsia"/>
              </w:rPr>
              <w:t>用户类型选项列表</w:t>
            </w:r>
          </w:p>
        </w:tc>
      </w:tr>
      <w:tr w14:paraId="7F0F56DE">
        <w:tc>
          <w:p w14:paraId="60CE9BF5">
            <w:pPr>
              <w:pStyle w:val="28"/>
            </w:pPr>
            <w:r>
              <w:t>userTypes[].label</w:t>
            </w:r>
          </w:p>
        </w:tc>
        <w:tc>
          <w:p w14:paraId="18932490">
            <w:pPr>
              <w:pStyle w:val="28"/>
            </w:pPr>
            <w:r>
              <w:t>String</w:t>
            </w:r>
          </w:p>
        </w:tc>
        <w:tc>
          <w:p w14:paraId="78523969">
            <w:pPr>
              <w:pStyle w:val="28"/>
            </w:pPr>
            <w:r>
              <w:rPr>
                <w:rFonts w:hint="eastAsia"/>
              </w:rPr>
              <w:t>用户类型显示名称</w:t>
            </w:r>
          </w:p>
        </w:tc>
      </w:tr>
      <w:tr w14:paraId="20BA2FD8">
        <w:tc>
          <w:p w14:paraId="1F7A7EC2">
            <w:pPr>
              <w:pStyle w:val="28"/>
            </w:pPr>
            <w:r>
              <w:t>userTypes[].value</w:t>
            </w:r>
          </w:p>
        </w:tc>
        <w:tc>
          <w:p w14:paraId="5BD8AD58">
            <w:pPr>
              <w:pStyle w:val="28"/>
            </w:pPr>
            <w:r>
              <w:t>String</w:t>
            </w:r>
          </w:p>
        </w:tc>
        <w:tc>
          <w:p w14:paraId="6B64D292">
            <w:pPr>
              <w:pStyle w:val="28"/>
            </w:pPr>
            <w:r>
              <w:rPr>
                <w:rFonts w:hint="eastAsia"/>
              </w:rPr>
              <w:t>用户类型值</w:t>
            </w:r>
          </w:p>
        </w:tc>
      </w:tr>
      <w:tr w14:paraId="2E177A08">
        <w:tc>
          <w:p w14:paraId="0C3E1E91">
            <w:pPr>
              <w:pStyle w:val="28"/>
            </w:pPr>
            <w:r>
              <w:t>questions</w:t>
            </w:r>
          </w:p>
        </w:tc>
        <w:tc>
          <w:p w14:paraId="54E2CBCD">
            <w:pPr>
              <w:pStyle w:val="28"/>
            </w:pPr>
            <w:r>
              <w:t>Array</w:t>
            </w:r>
          </w:p>
        </w:tc>
        <w:tc>
          <w:p w14:paraId="7849C2A4">
            <w:pPr>
              <w:pStyle w:val="28"/>
            </w:pPr>
            <w:r>
              <w:rPr>
                <w:rFonts w:hint="eastAsia"/>
              </w:rPr>
              <w:t>问卷问题列表</w:t>
            </w:r>
          </w:p>
        </w:tc>
      </w:tr>
      <w:tr w14:paraId="7385A9A0">
        <w:tc>
          <w:p w14:paraId="3F118C5A">
            <w:pPr>
              <w:pStyle w:val="28"/>
            </w:pPr>
            <w:r>
              <w:t>questions[].text</w:t>
            </w:r>
          </w:p>
        </w:tc>
        <w:tc>
          <w:p w14:paraId="2E655FE8">
            <w:pPr>
              <w:pStyle w:val="28"/>
            </w:pPr>
            <w:r>
              <w:t>String</w:t>
            </w:r>
          </w:p>
        </w:tc>
        <w:tc>
          <w:p w14:paraId="0AD3DEED">
            <w:pPr>
              <w:pStyle w:val="28"/>
            </w:pPr>
            <w:r>
              <w:rPr>
                <w:rFonts w:hint="eastAsia"/>
              </w:rPr>
              <w:t>问题文本</w:t>
            </w:r>
          </w:p>
        </w:tc>
      </w:tr>
      <w:tr w14:paraId="7E766173">
        <w:tc>
          <w:p w14:paraId="7CB77C54">
            <w:pPr>
              <w:pStyle w:val="28"/>
            </w:pPr>
            <w:r>
              <w:t>questions[].options</w:t>
            </w:r>
          </w:p>
        </w:tc>
        <w:tc>
          <w:p w14:paraId="45143714">
            <w:pPr>
              <w:pStyle w:val="28"/>
            </w:pPr>
            <w:r>
              <w:t>Array</w:t>
            </w:r>
          </w:p>
        </w:tc>
        <w:tc>
          <w:p w14:paraId="1AB721D9">
            <w:pPr>
              <w:pStyle w:val="28"/>
            </w:pPr>
            <w:r>
              <w:rPr>
                <w:rFonts w:hint="eastAsia"/>
              </w:rPr>
              <w:t>问题选项列表</w:t>
            </w:r>
          </w:p>
        </w:tc>
      </w:tr>
      <w:tr w14:paraId="29925959">
        <w:tc>
          <w:p w14:paraId="6FCF5864">
            <w:pPr>
              <w:pStyle w:val="28"/>
            </w:pPr>
            <w:r>
              <w:t>questions[].options[].label</w:t>
            </w:r>
          </w:p>
        </w:tc>
        <w:tc>
          <w:p w14:paraId="3B285C01">
            <w:pPr>
              <w:pStyle w:val="28"/>
            </w:pPr>
            <w:r>
              <w:t>String</w:t>
            </w:r>
          </w:p>
        </w:tc>
        <w:tc>
          <w:p w14:paraId="2939B29D">
            <w:pPr>
              <w:pStyle w:val="28"/>
            </w:pPr>
            <w:r>
              <w:rPr>
                <w:rFonts w:hint="eastAsia"/>
              </w:rPr>
              <w:t>选项显示名称</w:t>
            </w:r>
          </w:p>
        </w:tc>
      </w:tr>
      <w:tr w14:paraId="090182B4">
        <w:tc>
          <w:p w14:paraId="38279159">
            <w:pPr>
              <w:pStyle w:val="28"/>
            </w:pPr>
            <w:r>
              <w:t>questions[].options[].value</w:t>
            </w:r>
          </w:p>
        </w:tc>
        <w:tc>
          <w:p w14:paraId="51989AEE">
            <w:pPr>
              <w:pStyle w:val="28"/>
            </w:pPr>
            <w:r>
              <w:t>String</w:t>
            </w:r>
          </w:p>
        </w:tc>
        <w:tc>
          <w:p w14:paraId="2EAFDF77">
            <w:pPr>
              <w:pStyle w:val="28"/>
            </w:pPr>
            <w:r>
              <w:rPr>
                <w:rFonts w:hint="eastAsia"/>
              </w:rPr>
              <w:t>选项值</w:t>
            </w:r>
          </w:p>
        </w:tc>
      </w:tr>
    </w:tbl>
    <w:p w14:paraId="57D04119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89"/>
    <w:p w14:paraId="395671B9">
      <w:pPr>
        <w:pStyle w:val="4"/>
      </w:pPr>
      <w:bookmarkStart w:id="90" w:name="_Toc378665604"/>
      <w:bookmarkStart w:id="91" w:name="Xd5665e8df6020576e3e612d74b643fab1091cdf"/>
      <w:r>
        <w:t xml:space="preserve">9.2 </w:t>
      </w:r>
      <w:r>
        <w:rPr>
          <w:rFonts w:hint="eastAsia"/>
        </w:rPr>
        <w:t>提交问卷答案</w:t>
      </w:r>
      <w:bookmarkEnd w:id="90"/>
    </w:p>
    <w:p w14:paraId="585F5DF2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420F16D">
      <w:pPr>
        <w:pStyle w:val="3"/>
      </w:pPr>
      <w:r>
        <w:rPr>
          <w:rFonts w:hint="eastAsia"/>
          <w:b/>
          <w:bCs/>
        </w:rPr>
        <w:t>请求路径：</w:t>
      </w:r>
      <w:r>
        <w:t xml:space="preserve"> </w:t>
      </w:r>
      <w:r>
        <w:rPr>
          <w:rStyle w:val="52"/>
        </w:rPr>
        <w:t>/app/questionnaire/submit</w:t>
      </w:r>
    </w:p>
    <w:p w14:paraId="72D43713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852"/>
        <w:gridCol w:w="696"/>
        <w:gridCol w:w="4834"/>
      </w:tblGrid>
      <w:tr w14:paraId="1571D186">
        <w:trPr>
          <w:tblHeader/>
        </w:trPr>
        <w:tc>
          <w:p w14:paraId="552BF475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6F62477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9FEF179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6175C3FB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1B5A5BD2">
        <w:tc>
          <w:p w14:paraId="271CF32C">
            <w:pPr>
              <w:pStyle w:val="28"/>
            </w:pPr>
            <w:r>
              <w:t>userType</w:t>
            </w:r>
          </w:p>
        </w:tc>
        <w:tc>
          <w:p w14:paraId="305AD8CC">
            <w:pPr>
              <w:pStyle w:val="28"/>
            </w:pPr>
            <w:r>
              <w:t>String</w:t>
            </w:r>
          </w:p>
        </w:tc>
        <w:tc>
          <w:p w14:paraId="0F161FEE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ACDB808">
            <w:pPr>
              <w:pStyle w:val="28"/>
            </w:pPr>
            <w:r>
              <w:rPr>
                <w:rFonts w:hint="eastAsia"/>
              </w:rPr>
              <w:t>用户类型值：beginner/serious/professional</w:t>
            </w:r>
          </w:p>
        </w:tc>
      </w:tr>
      <w:tr w14:paraId="79EBB249">
        <w:tc>
          <w:p w14:paraId="7679AE00">
            <w:pPr>
              <w:pStyle w:val="28"/>
            </w:pPr>
            <w:r>
              <w:t>answers</w:t>
            </w:r>
          </w:p>
        </w:tc>
        <w:tc>
          <w:p w14:paraId="37F5D9BF">
            <w:pPr>
              <w:pStyle w:val="28"/>
            </w:pPr>
            <w:r>
              <w:t>Array</w:t>
            </w:r>
          </w:p>
        </w:tc>
        <w:tc>
          <w:p w14:paraId="4DFF3AA0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226BB2D1">
            <w:pPr>
              <w:pStyle w:val="28"/>
            </w:pPr>
            <w:r>
              <w:rPr>
                <w:rFonts w:hint="eastAsia"/>
              </w:rPr>
              <w:t>用户答案列表</w:t>
            </w:r>
          </w:p>
        </w:tc>
      </w:tr>
    </w:tbl>
    <w:p w14:paraId="2851F01B">
      <w:pPr>
        <w:pStyle w:val="3"/>
      </w:pPr>
      <w:r>
        <w:rPr>
          <w:rFonts w:hint="eastAsia"/>
          <w:b/>
          <w:bCs/>
        </w:rPr>
        <w:t>请求参数示例：</w:t>
      </w:r>
    </w:p>
    <w:p w14:paraId="4B6BA39F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"userType"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"beginner"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"answers"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"question"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"01.前几天连续训练负荷较大，HRV较低但储能情况良好"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"selected"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"yes"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"question"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"02.预计明天HRV上升达到超量恢复黄金窗口"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"selected"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"window"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p w14:paraId="71B6D87B">
      <w:pPr>
        <w:pStyle w:val="5"/>
      </w:pPr>
      <w:bookmarkStart w:id="92" w:name="响应示例-18"/>
      <w:r>
        <w:rPr>
          <w:rFonts w:hint="eastAsia"/>
        </w:rPr>
        <w:t>响应示例</w:t>
      </w:r>
    </w:p>
    <w:p w14:paraId="2E7333D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"message"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"提交成功"</w:t>
      </w:r>
      <w:r>
        <w:br w:type="textWrapping"/>
      </w:r>
      <w:r>
        <w:rPr>
          <w:rStyle w:val="73"/>
        </w:rPr>
        <w:t>}</w:t>
      </w:r>
    </w:p>
    <w:bookmarkEnd w:id="92"/>
    <w:p w14:paraId="10EE3D0F">
      <w:pPr>
        <w:pStyle w:val="5"/>
      </w:pPr>
      <w:bookmarkStart w:id="93" w:name="响应字段说明-18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852"/>
        <w:gridCol w:w="1176"/>
      </w:tblGrid>
      <w:tr w14:paraId="30D649B7">
        <w:trPr>
          <w:tblHeader/>
        </w:trPr>
        <w:tc>
          <w:p w14:paraId="76FD562C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8270735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06B39EA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857EC21">
        <w:tc>
          <w:p w14:paraId="2B128315">
            <w:pPr>
              <w:pStyle w:val="28"/>
            </w:pPr>
            <w:r>
              <w:t>message</w:t>
            </w:r>
          </w:p>
        </w:tc>
        <w:tc>
          <w:p w14:paraId="2AC4462F">
            <w:pPr>
              <w:pStyle w:val="28"/>
            </w:pPr>
            <w:r>
              <w:t>String</w:t>
            </w:r>
          </w:p>
        </w:tc>
        <w:tc>
          <w:p w14:paraId="094AF886">
            <w:pPr>
              <w:pStyle w:val="28"/>
            </w:pPr>
            <w:r>
              <w:rPr>
                <w:rFonts w:hint="eastAsia"/>
              </w:rPr>
              <w:t>响应信息</w:t>
            </w:r>
          </w:p>
        </w:tc>
      </w:tr>
    </w:tbl>
    <w:p w14:paraId="301D7B84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bookmarkEnd w:id="91"/>
    <w:bookmarkEnd w:id="93"/>
    <w:p w14:paraId="4EF948D3">
      <w:pPr>
        <w:pStyle w:val="2"/>
      </w:pPr>
      <w:bookmarkStart w:id="94" w:name="_Toc1238760367"/>
      <w:bookmarkStart w:id="95" w:name="十蓝牙数据上传接口文档"/>
      <w:r>
        <w:rPr>
          <w:rFonts w:hint="eastAsia"/>
        </w:rPr>
        <w:t>十、蓝牙数据上传接口文档</w:t>
      </w:r>
      <w:bookmarkEnd w:id="94"/>
    </w:p>
    <w:p w14:paraId="3BE50C2A">
      <w:pPr>
        <w:pStyle w:val="4"/>
      </w:pPr>
      <w:bookmarkStart w:id="96" w:name="_Toc2139014151"/>
      <w:bookmarkStart w:id="97" w:name="Xe7d68f0c329c7982aaf6f7835984a24ee5c4666"/>
      <w:r>
        <w:t xml:space="preserve">10.1 </w:t>
      </w:r>
      <w:r>
        <w:rPr>
          <w:rFonts w:hint="eastAsia"/>
        </w:rPr>
        <w:t>上传实时数据</w:t>
      </w:r>
      <w:bookmarkEnd w:id="96"/>
    </w:p>
    <w:p w14:paraId="51426FB3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882B6C5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158D912F">
      <w:pPr>
        <w:pStyle w:val="3"/>
      </w:pPr>
      <w:r>
        <w:rPr>
          <w:rFonts w:hint="eastAsia"/>
          <w:b/>
          <w:bCs/>
        </w:rPr>
        <w:t>请求参数：</w:t>
      </w:r>
    </w:p>
    <w:p w14:paraId="61F8DA0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"timestamp"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1714358400000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"type"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"heartRate"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72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"ppi"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850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"timestamp"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1714358410000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"type"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"bloodOxygen"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"value"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98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"ppi"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6"/>
        </w:rPr>
        <w:t>null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p w14:paraId="64CD60CB">
      <w:pPr>
        <w:pStyle w:val="27"/>
      </w:pPr>
      <w:r>
        <w:rPr>
          <w:rFonts w:hint="eastAsia"/>
          <w:b/>
          <w:bCs/>
        </w:rPr>
        <w:t>请求字段说明：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939"/>
        <w:gridCol w:w="537"/>
        <w:gridCol w:w="5233"/>
      </w:tblGrid>
      <w:tr w14:paraId="3BD2F4F7">
        <w:trPr>
          <w:tblHeader/>
        </w:trPr>
        <w:tc>
          <w:p w14:paraId="21324E68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95B4C55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74F4CA3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582A0824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592139AD">
        <w:tc>
          <w:p w14:paraId="5C7C1369">
            <w:pPr>
              <w:pStyle w:val="28"/>
            </w:pPr>
            <w:r>
              <w:t>data</w:t>
            </w:r>
          </w:p>
        </w:tc>
        <w:tc>
          <w:p w14:paraId="40A8C1B9">
            <w:pPr>
              <w:pStyle w:val="28"/>
            </w:pPr>
            <w:r>
              <w:t>Array</w:t>
            </w:r>
          </w:p>
        </w:tc>
        <w:tc>
          <w:p w14:paraId="58740EEF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7BB2860A">
            <w:pPr>
              <w:pStyle w:val="28"/>
            </w:pPr>
            <w:r>
              <w:rPr>
                <w:rFonts w:hint="eastAsia"/>
              </w:rPr>
              <w:t>实时数据列表</w:t>
            </w:r>
          </w:p>
        </w:tc>
      </w:tr>
      <w:tr w14:paraId="2B600F22">
        <w:tc>
          <w:p w14:paraId="368BB202">
            <w:pPr>
              <w:pStyle w:val="28"/>
            </w:pPr>
            <w:r>
              <w:t>data[].id</w:t>
            </w:r>
          </w:p>
        </w:tc>
        <w:tc>
          <w:p w14:paraId="2D77FBC7">
            <w:pPr>
              <w:pStyle w:val="28"/>
            </w:pPr>
            <w:r>
              <w:t>String</w:t>
            </w:r>
          </w:p>
        </w:tc>
        <w:tc>
          <w:p w14:paraId="7A84893B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D01045D">
            <w:pPr>
              <w:pStyle w:val="28"/>
            </w:pPr>
            <w:r>
              <w:rPr>
                <w:rFonts w:hint="eastAsia"/>
              </w:rPr>
              <w:t>数据唯一标识</w:t>
            </w:r>
          </w:p>
        </w:tc>
      </w:tr>
      <w:tr w14:paraId="1F4F29F1">
        <w:tc>
          <w:p w14:paraId="6934CEE6">
            <w:pPr>
              <w:pStyle w:val="28"/>
            </w:pPr>
            <w:r>
              <w:t>data[].timestamp</w:t>
            </w:r>
          </w:p>
        </w:tc>
        <w:tc>
          <w:p w14:paraId="65374B24">
            <w:pPr>
              <w:pStyle w:val="28"/>
            </w:pPr>
            <w:r>
              <w:t>Integer</w:t>
            </w:r>
          </w:p>
        </w:tc>
        <w:tc>
          <w:p w14:paraId="0A6AEE84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2C6FC7A2">
            <w:pPr>
              <w:pStyle w:val="28"/>
            </w:pPr>
            <w:r>
              <w:rPr>
                <w:rFonts w:hint="eastAsia"/>
              </w:rPr>
              <w:t>时间戳（毫秒）</w:t>
            </w:r>
          </w:p>
        </w:tc>
      </w:tr>
      <w:tr w14:paraId="4046C952">
        <w:tc>
          <w:p w14:paraId="25E34348">
            <w:pPr>
              <w:pStyle w:val="28"/>
            </w:pPr>
            <w:r>
              <w:t>data[].type</w:t>
            </w:r>
          </w:p>
        </w:tc>
        <w:tc>
          <w:p w14:paraId="77ABCE43">
            <w:pPr>
              <w:pStyle w:val="28"/>
            </w:pPr>
            <w:r>
              <w:t>String</w:t>
            </w:r>
          </w:p>
        </w:tc>
        <w:tc>
          <w:p w14:paraId="6B20AEE0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459C6C22">
            <w:pPr>
              <w:pStyle w:val="28"/>
            </w:pPr>
            <w:r>
              <w:rPr>
                <w:rFonts w:hint="eastAsia"/>
              </w:rPr>
              <w:t>数据类型：heartRate/bloodOxygen/battery</w:t>
            </w:r>
          </w:p>
        </w:tc>
      </w:tr>
      <w:tr w14:paraId="1DE589E7">
        <w:tc>
          <w:p w14:paraId="227F2A2A">
            <w:pPr>
              <w:pStyle w:val="28"/>
            </w:pPr>
            <w:r>
              <w:t>data[].value</w:t>
            </w:r>
          </w:p>
        </w:tc>
        <w:tc>
          <w:p w14:paraId="5E230AC2">
            <w:pPr>
              <w:pStyle w:val="28"/>
            </w:pPr>
            <w:r>
              <w:t>Number</w:t>
            </w:r>
          </w:p>
        </w:tc>
        <w:tc>
          <w:p w14:paraId="1B85F6B7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738DBC9">
            <w:pPr>
              <w:pStyle w:val="28"/>
            </w:pPr>
            <w:r>
              <w:rPr>
                <w:rFonts w:hint="eastAsia"/>
              </w:rPr>
              <w:t>测量值</w:t>
            </w:r>
          </w:p>
        </w:tc>
      </w:tr>
      <w:tr w14:paraId="2D3EA07E">
        <w:tc>
          <w:p w14:paraId="714F2043">
            <w:pPr>
              <w:pStyle w:val="28"/>
            </w:pPr>
            <w:r>
              <w:t>data[].ppi</w:t>
            </w:r>
          </w:p>
        </w:tc>
        <w:tc>
          <w:p w14:paraId="0BBA0B0D">
            <w:pPr>
              <w:pStyle w:val="28"/>
            </w:pPr>
            <w:r>
              <w:t>Integer</w:t>
            </w:r>
          </w:p>
        </w:tc>
        <w:tc>
          <w:p w14:paraId="732FD173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360B6B07">
            <w:pPr>
              <w:pStyle w:val="28"/>
            </w:pPr>
            <w:r>
              <w:rPr>
                <w:rFonts w:hint="eastAsia"/>
              </w:rPr>
              <w:t>心率变异性（仅心率数据有）</w:t>
            </w:r>
          </w:p>
        </w:tc>
      </w:tr>
    </w:tbl>
    <w:p w14:paraId="1FEED0F5">
      <w:pPr>
        <w:pStyle w:val="5"/>
      </w:pPr>
      <w:bookmarkStart w:id="98" w:name="响应示例-19"/>
      <w:r>
        <w:rPr>
          <w:rFonts w:hint="eastAsia"/>
        </w:rPr>
        <w:t>响应示例</w:t>
      </w:r>
    </w:p>
    <w:p w14:paraId="249C1525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"msg"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""</w:t>
      </w:r>
      <w:r>
        <w:br w:type="textWrapping"/>
      </w:r>
      <w:r>
        <w:rPr>
          <w:rStyle w:val="73"/>
        </w:rPr>
        <w:t>}</w:t>
      </w:r>
    </w:p>
    <w:bookmarkEnd w:id="98"/>
    <w:p w14:paraId="377ADFD7">
      <w:pPr>
        <w:pStyle w:val="5"/>
      </w:pPr>
      <w:bookmarkStart w:id="99" w:name="响应字段说明-19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963"/>
        <w:gridCol w:w="2174"/>
      </w:tblGrid>
      <w:tr w14:paraId="13A43CD3">
        <w:trPr>
          <w:tblHeader/>
        </w:trPr>
        <w:tc>
          <w:p w14:paraId="7FF219FD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E7A918A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0803C243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7750031">
        <w:tc>
          <w:p w14:paraId="480DAD6A">
            <w:pPr>
              <w:pStyle w:val="28"/>
            </w:pPr>
            <w:r>
              <w:t>code</w:t>
            </w:r>
          </w:p>
        </w:tc>
        <w:tc>
          <w:p w14:paraId="42925280">
            <w:pPr>
              <w:pStyle w:val="28"/>
            </w:pPr>
            <w:r>
              <w:t>Integer</w:t>
            </w:r>
          </w:p>
        </w:tc>
        <w:tc>
          <w:p w14:paraId="79DF367F">
            <w:pPr>
              <w:pStyle w:val="28"/>
            </w:pPr>
            <w:r>
              <w:rPr>
                <w:rFonts w:hint="eastAsia"/>
              </w:rPr>
              <w:t>响应代码，0=成功</w:t>
            </w:r>
          </w:p>
        </w:tc>
      </w:tr>
      <w:tr w14:paraId="015FC5C2">
        <w:tc>
          <w:p w14:paraId="29AA6206">
            <w:pPr>
              <w:pStyle w:val="28"/>
            </w:pPr>
            <w:r>
              <w:t>msg</w:t>
            </w:r>
          </w:p>
        </w:tc>
        <w:tc>
          <w:p w14:paraId="4234760E">
            <w:pPr>
              <w:pStyle w:val="28"/>
            </w:pPr>
            <w:r>
              <w:t>String</w:t>
            </w:r>
          </w:p>
        </w:tc>
        <w:tc>
          <w:p w14:paraId="2A38AA4A">
            <w:pPr>
              <w:pStyle w:val="28"/>
            </w:pPr>
            <w:r>
              <w:rPr>
                <w:rFonts w:hint="eastAsia"/>
              </w:rPr>
              <w:t>错误信息</w:t>
            </w:r>
          </w:p>
        </w:tc>
      </w:tr>
    </w:tbl>
    <w:p w14:paraId="24F6F88B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bookmarkEnd w:id="99"/>
    <w:p w14:paraId="16387905">
      <w:pPr>
        <w:pStyle w:val="4"/>
      </w:pPr>
      <w:bookmarkStart w:id="100" w:name="_Toc1534585077"/>
      <w:bookmarkStart w:id="101" w:name="X63f52fd1bfe4076ff18cc13d40e91a166e61f53"/>
      <w:r>
        <w:t xml:space="preserve">10.2 </w:t>
      </w:r>
      <w:r>
        <w:rPr>
          <w:rFonts w:hint="eastAsia"/>
        </w:rPr>
        <w:t>上传睡眠数据</w:t>
      </w:r>
      <w:bookmarkEnd w:id="100"/>
    </w:p>
    <w:p w14:paraId="66B46975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15029C30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25D2A766">
      <w:pPr>
        <w:pStyle w:val="3"/>
      </w:pPr>
      <w:r>
        <w:rPr>
          <w:rFonts w:hint="eastAsia"/>
          <w:b/>
          <w:bCs/>
        </w:rPr>
        <w:t>请求参数：</w:t>
      </w:r>
    </w:p>
    <w:p w14:paraId="3022ED30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"reportTimestamp"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1714358400000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"bedtime"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1714339200000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"sleepTime"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1714342800000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"wakeTime"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1714375200000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"getupTime"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1714377000000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"recordCount"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480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"statuses"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"minuteIndex"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"status"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"minuteIndex"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"status"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    </w:t>
      </w:r>
      <w:r>
        <w:rPr>
          <w:rStyle w:val="73"/>
        </w:rPr>
        <w:t>{</w:t>
      </w:r>
      <w:r>
        <w:rPr>
          <w:rStyle w:val="86"/>
        </w:rPr>
        <w:t xml:space="preserve"> </w:t>
      </w:r>
      <w:r>
        <w:rPr>
          <w:rStyle w:val="57"/>
        </w:rPr>
        <w:t>"minuteIndex"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2</w:t>
      </w:r>
      <w:r>
        <w:rPr>
          <w:rStyle w:val="73"/>
        </w:rPr>
        <w:t>,</w:t>
      </w:r>
      <w:r>
        <w:rPr>
          <w:rStyle w:val="86"/>
        </w:rPr>
        <w:t xml:space="preserve"> </w:t>
      </w:r>
      <w:r>
        <w:rPr>
          <w:rStyle w:val="57"/>
        </w:rPr>
        <w:t>"status"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</w:t>
      </w:r>
      <w:r>
        <w:rPr>
          <w:rStyle w:val="86"/>
        </w:rPr>
        <w:t xml:space="preserve">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    </w:t>
      </w:r>
      <w:r>
        <w:rPr>
          <w:rStyle w:val="72"/>
        </w:rPr>
        <w:t>]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p w14:paraId="3484856E">
      <w:pPr>
        <w:pStyle w:val="27"/>
      </w:pPr>
      <w:r>
        <w:rPr>
          <w:rFonts w:hint="eastAsia"/>
          <w:b/>
          <w:bCs/>
        </w:rPr>
        <w:t>请求字段说明：</w:t>
      </w:r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815"/>
        <w:gridCol w:w="465"/>
        <w:gridCol w:w="4195"/>
      </w:tblGrid>
      <w:tr w14:paraId="0AA621CD">
        <w:trPr>
          <w:tblHeader/>
        </w:trPr>
        <w:tc>
          <w:p w14:paraId="487F011F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2436816F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B6DCEA1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5810FD83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FC9D23F">
        <w:tc>
          <w:p w14:paraId="7F7449EB">
            <w:pPr>
              <w:pStyle w:val="28"/>
            </w:pPr>
            <w:r>
              <w:t>data</w:t>
            </w:r>
          </w:p>
        </w:tc>
        <w:tc>
          <w:p w14:paraId="24896E07">
            <w:pPr>
              <w:pStyle w:val="28"/>
            </w:pPr>
            <w:r>
              <w:t>Array</w:t>
            </w:r>
          </w:p>
        </w:tc>
        <w:tc>
          <w:p w14:paraId="1E332A17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101507D">
            <w:pPr>
              <w:pStyle w:val="28"/>
            </w:pPr>
            <w:r>
              <w:rPr>
                <w:rFonts w:hint="eastAsia"/>
              </w:rPr>
              <w:t>睡眠数据列表</w:t>
            </w:r>
          </w:p>
        </w:tc>
      </w:tr>
      <w:tr w14:paraId="3FD69AA1">
        <w:tc>
          <w:p w14:paraId="7AA1B916">
            <w:pPr>
              <w:pStyle w:val="28"/>
            </w:pPr>
            <w:r>
              <w:t>data[].id</w:t>
            </w:r>
          </w:p>
        </w:tc>
        <w:tc>
          <w:p w14:paraId="669A26B7">
            <w:pPr>
              <w:pStyle w:val="28"/>
            </w:pPr>
            <w:r>
              <w:t>String</w:t>
            </w:r>
          </w:p>
        </w:tc>
        <w:tc>
          <w:p w14:paraId="580778CB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775B8DC">
            <w:pPr>
              <w:pStyle w:val="28"/>
            </w:pPr>
            <w:r>
              <w:rPr>
                <w:rFonts w:hint="eastAsia"/>
              </w:rPr>
              <w:t>睡眠记录唯一标识</w:t>
            </w:r>
          </w:p>
        </w:tc>
      </w:tr>
      <w:tr w14:paraId="03BC0DC1">
        <w:tc>
          <w:p w14:paraId="0BF079F0">
            <w:pPr>
              <w:pStyle w:val="28"/>
            </w:pPr>
            <w:r>
              <w:t>data[].reportTimestamp</w:t>
            </w:r>
          </w:p>
        </w:tc>
        <w:tc>
          <w:p w14:paraId="1245588D">
            <w:pPr>
              <w:pStyle w:val="28"/>
            </w:pPr>
            <w:r>
              <w:t>Integer</w:t>
            </w:r>
          </w:p>
        </w:tc>
        <w:tc>
          <w:p w14:paraId="510904C6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7A9172D">
            <w:pPr>
              <w:pStyle w:val="28"/>
            </w:pPr>
            <w:r>
              <w:rPr>
                <w:rFonts w:hint="eastAsia"/>
              </w:rPr>
              <w:t>报告生成时间戳</w:t>
            </w:r>
          </w:p>
        </w:tc>
      </w:tr>
      <w:tr w14:paraId="7C0FF41F">
        <w:tc>
          <w:p w14:paraId="4A462AAD">
            <w:pPr>
              <w:pStyle w:val="28"/>
            </w:pPr>
            <w:r>
              <w:t>data[].bedtime</w:t>
            </w:r>
          </w:p>
        </w:tc>
        <w:tc>
          <w:p w14:paraId="25DBFB00">
            <w:pPr>
              <w:pStyle w:val="28"/>
            </w:pPr>
            <w:r>
              <w:t>Integer</w:t>
            </w:r>
          </w:p>
        </w:tc>
        <w:tc>
          <w:p w14:paraId="7A8A0EA3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D38C14F">
            <w:pPr>
              <w:pStyle w:val="28"/>
            </w:pPr>
            <w:r>
              <w:rPr>
                <w:rFonts w:hint="eastAsia"/>
              </w:rPr>
              <w:t>入睡时间戳</w:t>
            </w:r>
          </w:p>
        </w:tc>
      </w:tr>
      <w:tr w14:paraId="4384409C">
        <w:tc>
          <w:p w14:paraId="7FE428F3">
            <w:pPr>
              <w:pStyle w:val="28"/>
            </w:pPr>
            <w:r>
              <w:t>data[].sleepTime</w:t>
            </w:r>
          </w:p>
        </w:tc>
        <w:tc>
          <w:p w14:paraId="361DEE17">
            <w:pPr>
              <w:pStyle w:val="28"/>
            </w:pPr>
            <w:r>
              <w:t>Integer</w:t>
            </w:r>
          </w:p>
        </w:tc>
        <w:tc>
          <w:p w14:paraId="623FE75F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9B8C7B0">
            <w:pPr>
              <w:pStyle w:val="28"/>
            </w:pPr>
            <w:r>
              <w:rPr>
                <w:rFonts w:hint="eastAsia"/>
              </w:rPr>
              <w:t>实际入睡时间戳</w:t>
            </w:r>
          </w:p>
        </w:tc>
      </w:tr>
      <w:tr w14:paraId="7E6A6636">
        <w:tc>
          <w:p w14:paraId="19970418">
            <w:pPr>
              <w:pStyle w:val="28"/>
            </w:pPr>
            <w:r>
              <w:t>data[].wakeTime</w:t>
            </w:r>
          </w:p>
        </w:tc>
        <w:tc>
          <w:p w14:paraId="11AEF306">
            <w:pPr>
              <w:pStyle w:val="28"/>
            </w:pPr>
            <w:r>
              <w:t>Integer</w:t>
            </w:r>
          </w:p>
        </w:tc>
        <w:tc>
          <w:p w14:paraId="43B2FB7A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18E02C82">
            <w:pPr>
              <w:pStyle w:val="28"/>
            </w:pPr>
            <w:r>
              <w:rPr>
                <w:rFonts w:hint="eastAsia"/>
              </w:rPr>
              <w:t>醒来时间戳</w:t>
            </w:r>
          </w:p>
        </w:tc>
      </w:tr>
      <w:tr w14:paraId="266DE12C">
        <w:tc>
          <w:p w14:paraId="46DF200E">
            <w:pPr>
              <w:pStyle w:val="28"/>
            </w:pPr>
            <w:r>
              <w:t>data[].getupTime</w:t>
            </w:r>
          </w:p>
        </w:tc>
        <w:tc>
          <w:p w14:paraId="026C41E5">
            <w:pPr>
              <w:pStyle w:val="28"/>
            </w:pPr>
            <w:r>
              <w:t>Integer</w:t>
            </w:r>
          </w:p>
        </w:tc>
        <w:tc>
          <w:p w14:paraId="75961708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C7B1FBC">
            <w:pPr>
              <w:pStyle w:val="28"/>
            </w:pPr>
            <w:r>
              <w:rPr>
                <w:rFonts w:hint="eastAsia"/>
              </w:rPr>
              <w:t>起床时间戳</w:t>
            </w:r>
          </w:p>
        </w:tc>
      </w:tr>
      <w:tr w14:paraId="7CF8B87D">
        <w:tc>
          <w:p w14:paraId="61EC0EDF">
            <w:pPr>
              <w:pStyle w:val="28"/>
            </w:pPr>
            <w:r>
              <w:t>data[].recordCount</w:t>
            </w:r>
          </w:p>
        </w:tc>
        <w:tc>
          <w:p w14:paraId="78A18629">
            <w:pPr>
              <w:pStyle w:val="28"/>
            </w:pPr>
            <w:r>
              <w:t>Integer</w:t>
            </w:r>
          </w:p>
        </w:tc>
        <w:tc>
          <w:p w14:paraId="12F8FF20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1626790C">
            <w:pPr>
              <w:pStyle w:val="28"/>
            </w:pPr>
            <w:r>
              <w:rPr>
                <w:rFonts w:hint="eastAsia"/>
              </w:rPr>
              <w:t>记录条数</w:t>
            </w:r>
          </w:p>
        </w:tc>
      </w:tr>
      <w:tr w14:paraId="5E93FC5E">
        <w:tc>
          <w:p w14:paraId="69CBBE00">
            <w:pPr>
              <w:pStyle w:val="28"/>
            </w:pPr>
            <w:r>
              <w:t>data[].statuses</w:t>
            </w:r>
          </w:p>
        </w:tc>
        <w:tc>
          <w:p w14:paraId="2490062F">
            <w:pPr>
              <w:pStyle w:val="28"/>
            </w:pPr>
            <w:r>
              <w:t>Array</w:t>
            </w:r>
          </w:p>
        </w:tc>
        <w:tc>
          <w:p w14:paraId="0F75B15A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672B792F">
            <w:pPr>
              <w:pStyle w:val="28"/>
            </w:pPr>
            <w:r>
              <w:rPr>
                <w:rFonts w:hint="eastAsia"/>
              </w:rPr>
              <w:t>睡眠状态列表</w:t>
            </w:r>
          </w:p>
        </w:tc>
      </w:tr>
      <w:tr w14:paraId="2CB94666">
        <w:tc>
          <w:p w14:paraId="3E913731">
            <w:pPr>
              <w:pStyle w:val="28"/>
            </w:pPr>
            <w:r>
              <w:t>data[].statuses[].minuteIndex</w:t>
            </w:r>
          </w:p>
        </w:tc>
        <w:tc>
          <w:p w14:paraId="400CF9A7">
            <w:pPr>
              <w:pStyle w:val="28"/>
            </w:pPr>
            <w:r>
              <w:t>Integer</w:t>
            </w:r>
          </w:p>
        </w:tc>
        <w:tc>
          <w:p w14:paraId="7EEB59A6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5E201D3B">
            <w:pPr>
              <w:pStyle w:val="28"/>
            </w:pPr>
            <w:r>
              <w:rPr>
                <w:rFonts w:hint="eastAsia"/>
              </w:rPr>
              <w:t>分钟索引</w:t>
            </w:r>
          </w:p>
        </w:tc>
      </w:tr>
      <w:tr w14:paraId="5C74D41D">
        <w:tc>
          <w:p w14:paraId="20D672C7">
            <w:pPr>
              <w:pStyle w:val="28"/>
            </w:pPr>
            <w:r>
              <w:t>data[].statuses[].status</w:t>
            </w:r>
          </w:p>
        </w:tc>
        <w:tc>
          <w:p w14:paraId="36D506D8">
            <w:pPr>
              <w:pStyle w:val="28"/>
            </w:pPr>
            <w:r>
              <w:t>Integer</w:t>
            </w:r>
          </w:p>
        </w:tc>
        <w:tc>
          <w:p w14:paraId="6760BE26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27D9C402">
            <w:pPr>
              <w:pStyle w:val="28"/>
            </w:pPr>
            <w:r>
              <w:rPr>
                <w:rFonts w:hint="eastAsia"/>
              </w:rPr>
              <w:t>睡眠状态：0-清醒/1-REM/2-浅睡/3-深睡</w:t>
            </w:r>
          </w:p>
        </w:tc>
      </w:tr>
    </w:tbl>
    <w:p w14:paraId="11A9FCB0">
      <w:pPr>
        <w:pStyle w:val="5"/>
      </w:pPr>
      <w:bookmarkStart w:id="102" w:name="响应示例-20"/>
      <w:r>
        <w:rPr>
          <w:rFonts w:hint="eastAsia"/>
        </w:rPr>
        <w:t>响应示例</w:t>
      </w:r>
    </w:p>
    <w:p w14:paraId="451186E1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"msg"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""</w:t>
      </w:r>
      <w:r>
        <w:br w:type="textWrapping"/>
      </w:r>
      <w:r>
        <w:rPr>
          <w:rStyle w:val="73"/>
        </w:rPr>
        <w:t>}</w:t>
      </w:r>
    </w:p>
    <w:bookmarkEnd w:id="102"/>
    <w:p w14:paraId="76EDEA55">
      <w:pPr>
        <w:pStyle w:val="5"/>
      </w:pPr>
      <w:bookmarkStart w:id="103" w:name="响应字段说明-20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963"/>
        <w:gridCol w:w="2174"/>
      </w:tblGrid>
      <w:tr w14:paraId="6A2FEFCD">
        <w:trPr>
          <w:tblHeader/>
        </w:trPr>
        <w:tc>
          <w:p w14:paraId="6146063E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2B873CC7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065123E9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0BB5D74E">
        <w:tc>
          <w:p w14:paraId="3BE9E96F">
            <w:pPr>
              <w:pStyle w:val="28"/>
            </w:pPr>
            <w:r>
              <w:t>code</w:t>
            </w:r>
          </w:p>
        </w:tc>
        <w:tc>
          <w:p w14:paraId="019C4940">
            <w:pPr>
              <w:pStyle w:val="28"/>
            </w:pPr>
            <w:r>
              <w:t>Integer</w:t>
            </w:r>
          </w:p>
        </w:tc>
        <w:tc>
          <w:p w14:paraId="31970978">
            <w:pPr>
              <w:pStyle w:val="28"/>
            </w:pPr>
            <w:r>
              <w:rPr>
                <w:rFonts w:hint="eastAsia"/>
              </w:rPr>
              <w:t>响应代码，0=成功</w:t>
            </w:r>
          </w:p>
        </w:tc>
      </w:tr>
      <w:tr w14:paraId="05847DCE">
        <w:tc>
          <w:p w14:paraId="2E0356E6">
            <w:pPr>
              <w:pStyle w:val="28"/>
            </w:pPr>
            <w:r>
              <w:t>msg</w:t>
            </w:r>
          </w:p>
        </w:tc>
        <w:tc>
          <w:p w14:paraId="08716CCB">
            <w:pPr>
              <w:pStyle w:val="28"/>
            </w:pPr>
            <w:r>
              <w:t>String</w:t>
            </w:r>
          </w:p>
        </w:tc>
        <w:tc>
          <w:p w14:paraId="14E3B25E">
            <w:pPr>
              <w:pStyle w:val="28"/>
            </w:pPr>
            <w:r>
              <w:rPr>
                <w:rFonts w:hint="eastAsia"/>
              </w:rPr>
              <w:t>错误信息</w:t>
            </w:r>
          </w:p>
        </w:tc>
      </w:tr>
    </w:tbl>
    <w:p w14:paraId="7B544A1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101"/>
    <w:bookmarkEnd w:id="103"/>
    <w:p w14:paraId="5EA88C17">
      <w:pPr>
        <w:pStyle w:val="2"/>
      </w:pPr>
      <w:bookmarkStart w:id="104" w:name="_Toc492788669"/>
      <w:bookmarkStart w:id="105" w:name="十一boom_coach接口文档"/>
      <w:r>
        <w:rPr>
          <w:rFonts w:hint="eastAsia"/>
        </w:rPr>
        <w:t>十一、BOOM_COACH接口文档</w:t>
      </w:r>
      <w:bookmarkEnd w:id="104"/>
    </w:p>
    <w:p w14:paraId="0E830B51">
      <w:pPr>
        <w:pStyle w:val="4"/>
      </w:pPr>
      <w:bookmarkStart w:id="106" w:name="_Toc1602217051"/>
      <w:bookmarkStart w:id="107" w:name="X0d33207a0ed8d4e016a08c5e425a5649a6e1bb5"/>
      <w:r>
        <w:t xml:space="preserve">11.1 </w:t>
      </w:r>
      <w:r>
        <w:rPr>
          <w:rFonts w:hint="eastAsia"/>
        </w:rPr>
        <w:t>获取对话历史列表</w:t>
      </w:r>
      <w:bookmarkEnd w:id="106"/>
    </w:p>
    <w:p w14:paraId="43671FF4">
      <w:pPr>
        <w:pStyle w:val="27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43113884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6ECC2279">
      <w:pPr>
        <w:pStyle w:val="5"/>
      </w:pPr>
      <w:bookmarkStart w:id="108" w:name="响应示例-21"/>
      <w:r>
        <w:rPr>
          <w:rFonts w:hint="eastAsia"/>
        </w:rPr>
        <w:t>响应示例</w:t>
      </w:r>
    </w:p>
    <w:p w14:paraId="524B51BC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"conversationId"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"conv001"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"title"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"关于昨天训练计划的讨论"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"createTime"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 10:00:00"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"updateTime"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 14:30:00"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"messageCount"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12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"conversationId"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"conv002"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"title"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"睡眠质量分析"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"createTime"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 09:00:00"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"updateTime"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"2026-04-27 11:20:00"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"messageCount"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8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108"/>
    <w:p w14:paraId="3010EE1D">
      <w:pPr>
        <w:pStyle w:val="5"/>
      </w:pPr>
      <w:bookmarkStart w:id="109" w:name="响应字段说明-21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963"/>
        <w:gridCol w:w="2888"/>
      </w:tblGrid>
      <w:tr w14:paraId="11803477">
        <w:trPr>
          <w:tblHeader/>
        </w:trPr>
        <w:tc>
          <w:p w14:paraId="466BCC89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A0869A8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E264932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28D068B">
        <w:tc>
          <w:p w14:paraId="4CC39667">
            <w:pPr>
              <w:pStyle w:val="28"/>
            </w:pPr>
            <w:r>
              <w:t>conversationId</w:t>
            </w:r>
          </w:p>
        </w:tc>
        <w:tc>
          <w:p w14:paraId="260DA784">
            <w:pPr>
              <w:pStyle w:val="28"/>
            </w:pPr>
            <w:r>
              <w:t>String</w:t>
            </w:r>
          </w:p>
        </w:tc>
        <w:tc>
          <w:p w14:paraId="4E0A5F93">
            <w:pPr>
              <w:pStyle w:val="28"/>
            </w:pPr>
            <w:r>
              <w:rPr>
                <w:rFonts w:hint="eastAsia"/>
              </w:rPr>
              <w:t>对话唯一标识</w:t>
            </w:r>
          </w:p>
        </w:tc>
      </w:tr>
      <w:tr w14:paraId="1620D917">
        <w:tc>
          <w:p w14:paraId="4413B834">
            <w:pPr>
              <w:pStyle w:val="28"/>
            </w:pPr>
            <w:r>
              <w:t>title</w:t>
            </w:r>
          </w:p>
        </w:tc>
        <w:tc>
          <w:p w14:paraId="67A7FC53">
            <w:pPr>
              <w:pStyle w:val="28"/>
            </w:pPr>
            <w:r>
              <w:t>String</w:t>
            </w:r>
          </w:p>
        </w:tc>
        <w:tc>
          <w:p w14:paraId="44611C8B">
            <w:pPr>
              <w:pStyle w:val="28"/>
            </w:pPr>
            <w:r>
              <w:rPr>
                <w:rFonts w:hint="eastAsia"/>
              </w:rPr>
              <w:t>对话标题（AI自动生成）</w:t>
            </w:r>
          </w:p>
        </w:tc>
      </w:tr>
      <w:tr w14:paraId="33E14477">
        <w:tc>
          <w:p w14:paraId="77C8D5C1">
            <w:pPr>
              <w:pStyle w:val="28"/>
            </w:pPr>
            <w:r>
              <w:t>createTime</w:t>
            </w:r>
          </w:p>
        </w:tc>
        <w:tc>
          <w:p w14:paraId="2FF8CC74">
            <w:pPr>
              <w:pStyle w:val="28"/>
            </w:pPr>
            <w:r>
              <w:t>String</w:t>
            </w:r>
          </w:p>
        </w:tc>
        <w:tc>
          <w:p w14:paraId="6A4243BC">
            <w:pPr>
              <w:pStyle w:val="28"/>
            </w:pPr>
            <w:r>
              <w:rPr>
                <w:rFonts w:hint="eastAsia"/>
              </w:rPr>
              <w:t>创建时间</w:t>
            </w:r>
          </w:p>
        </w:tc>
      </w:tr>
      <w:tr w14:paraId="20CC00AF">
        <w:tc>
          <w:p w14:paraId="1D75ABD4">
            <w:pPr>
              <w:pStyle w:val="28"/>
            </w:pPr>
            <w:r>
              <w:t>updateTime</w:t>
            </w:r>
          </w:p>
        </w:tc>
        <w:tc>
          <w:p w14:paraId="61A54E71">
            <w:pPr>
              <w:pStyle w:val="28"/>
            </w:pPr>
            <w:r>
              <w:t>String</w:t>
            </w:r>
          </w:p>
        </w:tc>
        <w:tc>
          <w:p w14:paraId="5972F23C">
            <w:pPr>
              <w:pStyle w:val="28"/>
            </w:pPr>
            <w:r>
              <w:rPr>
                <w:rFonts w:hint="eastAsia"/>
              </w:rPr>
              <w:t>最后更新时间</w:t>
            </w:r>
          </w:p>
        </w:tc>
      </w:tr>
      <w:tr w14:paraId="25F81BBB">
        <w:tc>
          <w:p w14:paraId="540D8219">
            <w:pPr>
              <w:pStyle w:val="28"/>
            </w:pPr>
            <w:r>
              <w:t>messageCount</w:t>
            </w:r>
          </w:p>
        </w:tc>
        <w:tc>
          <w:p w14:paraId="0366A725">
            <w:pPr>
              <w:pStyle w:val="28"/>
            </w:pPr>
            <w:r>
              <w:t>Integer</w:t>
            </w:r>
          </w:p>
        </w:tc>
        <w:tc>
          <w:p w14:paraId="5AB0AC40">
            <w:pPr>
              <w:pStyle w:val="28"/>
            </w:pPr>
            <w:r>
              <w:rPr>
                <w:rFonts w:hint="eastAsia"/>
              </w:rPr>
              <w:t>消息数量</w:t>
            </w:r>
          </w:p>
        </w:tc>
      </w:tr>
    </w:tbl>
    <w:p w14:paraId="5ACBA05E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7"/>
    <w:bookmarkEnd w:id="109"/>
    <w:p w14:paraId="5C0EB429">
      <w:pPr>
        <w:pStyle w:val="4"/>
      </w:pPr>
      <w:bookmarkStart w:id="110" w:name="_Toc1164526424"/>
      <w:bookmarkStart w:id="111" w:name="X435c6c660eec0faa0d8459a7c7d7377990ef3e3"/>
      <w:r>
        <w:t xml:space="preserve">11.2 </w:t>
      </w:r>
      <w:r>
        <w:rPr>
          <w:rFonts w:hint="eastAsia"/>
        </w:rPr>
        <w:t>获取对话消息列表</w:t>
      </w:r>
      <w:bookmarkEnd w:id="110"/>
    </w:p>
    <w:p w14:paraId="4E711815">
      <w:pPr>
        <w:pStyle w:val="27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59E59530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1656"/>
      </w:tblGrid>
      <w:tr w14:paraId="2A641DF6">
        <w:trPr>
          <w:tblHeader/>
        </w:trPr>
        <w:tc>
          <w:p w14:paraId="48534903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2D970402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4536582C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1B3D1CF5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3D312BA0">
        <w:tc>
          <w:p w14:paraId="09CDC74F">
            <w:pPr>
              <w:pStyle w:val="28"/>
            </w:pPr>
            <w:r>
              <w:t>conversationId</w:t>
            </w:r>
          </w:p>
        </w:tc>
        <w:tc>
          <w:p w14:paraId="5088DC2D">
            <w:pPr>
              <w:pStyle w:val="28"/>
            </w:pPr>
            <w:r>
              <w:t>String</w:t>
            </w:r>
          </w:p>
        </w:tc>
        <w:tc>
          <w:p w14:paraId="3BEE2075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C404F19">
            <w:pPr>
              <w:pStyle w:val="28"/>
            </w:pPr>
            <w:r>
              <w:rPr>
                <w:rFonts w:hint="eastAsia"/>
              </w:rPr>
              <w:t>对话唯一标识</w:t>
            </w:r>
          </w:p>
        </w:tc>
      </w:tr>
    </w:tbl>
    <w:p w14:paraId="7829BBD4">
      <w:pPr>
        <w:pStyle w:val="5"/>
      </w:pPr>
      <w:bookmarkStart w:id="112" w:name="响应示例-22"/>
      <w:r>
        <w:rPr>
          <w:rFonts w:hint="eastAsia"/>
        </w:rPr>
        <w:t>响应示例</w:t>
      </w:r>
    </w:p>
    <w:p w14:paraId="2B509011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2"/>
        </w:rPr>
        <w:t>[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"messageId"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"msg001"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"role"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"user"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"type"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"text"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"content"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"昨天睡得好吗？"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"createTime"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 10:00:00"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"messageId"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"msg002"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"role"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"ai"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"type"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"text"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"content"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"根据你的睡眠数据，昨天睡了7小时30分钟，深睡时长占比35%，睡眠质量不错。建议今晚保持相同的作息时间。"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"createTime"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 10:00:05"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rPr>
          <w:rStyle w:val="72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"messageId"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"msg003"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"role"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"user"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"type"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"voice"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"content"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"audioUrl"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"https://example.com/audio/msg003.m4a"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"transcript"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"那今天适合做什么训练？"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"createTime"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 10:01:00"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2"/>
        </w:rPr>
        <w:t>]</w:t>
      </w:r>
      <w:r>
        <w:br w:type="textWrapping"/>
      </w:r>
      <w:r>
        <w:rPr>
          <w:rStyle w:val="73"/>
        </w:rPr>
        <w:t>}</w:t>
      </w:r>
    </w:p>
    <w:bookmarkEnd w:id="112"/>
    <w:p w14:paraId="6051AC7F">
      <w:pPr>
        <w:pStyle w:val="5"/>
      </w:pPr>
      <w:bookmarkStart w:id="113" w:name="响应字段说明-22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852"/>
        <w:gridCol w:w="3336"/>
      </w:tblGrid>
      <w:tr w14:paraId="74494A46">
        <w:trPr>
          <w:tblHeader/>
        </w:trPr>
        <w:tc>
          <w:p w14:paraId="01F43811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04A1A56D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FA4967A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1C6C7341">
        <w:tc>
          <w:p w14:paraId="51AEDF67">
            <w:pPr>
              <w:pStyle w:val="28"/>
            </w:pPr>
            <w:r>
              <w:t>messageId</w:t>
            </w:r>
          </w:p>
        </w:tc>
        <w:tc>
          <w:p w14:paraId="57F15944">
            <w:pPr>
              <w:pStyle w:val="28"/>
            </w:pPr>
            <w:r>
              <w:t>String</w:t>
            </w:r>
          </w:p>
        </w:tc>
        <w:tc>
          <w:p w14:paraId="632A859E">
            <w:pPr>
              <w:pStyle w:val="28"/>
            </w:pPr>
            <w:r>
              <w:rPr>
                <w:rFonts w:hint="eastAsia"/>
              </w:rPr>
              <w:t>消息唯一标识</w:t>
            </w:r>
          </w:p>
        </w:tc>
      </w:tr>
      <w:tr w14:paraId="3FC5AF9B">
        <w:tc>
          <w:p w14:paraId="7B6231ED">
            <w:pPr>
              <w:pStyle w:val="28"/>
            </w:pPr>
            <w:r>
              <w:t>role</w:t>
            </w:r>
          </w:p>
        </w:tc>
        <w:tc>
          <w:p w14:paraId="020995B3">
            <w:pPr>
              <w:pStyle w:val="28"/>
            </w:pPr>
            <w:r>
              <w:t>String</w:t>
            </w:r>
          </w:p>
        </w:tc>
        <w:tc>
          <w:p w14:paraId="4C7B32A1">
            <w:pPr>
              <w:pStyle w:val="28"/>
            </w:pPr>
            <w:r>
              <w:rPr>
                <w:rFonts w:hint="eastAsia"/>
              </w:rPr>
              <w:t>角色：user/ai</w:t>
            </w:r>
          </w:p>
        </w:tc>
      </w:tr>
      <w:tr w14:paraId="1DA15EB0">
        <w:tc>
          <w:p w14:paraId="7E258667">
            <w:pPr>
              <w:pStyle w:val="28"/>
            </w:pPr>
            <w:r>
              <w:t>type</w:t>
            </w:r>
          </w:p>
        </w:tc>
        <w:tc>
          <w:p w14:paraId="25F5E389">
            <w:pPr>
              <w:pStyle w:val="28"/>
            </w:pPr>
            <w:r>
              <w:t>String</w:t>
            </w:r>
          </w:p>
        </w:tc>
        <w:tc>
          <w:p w14:paraId="51898598">
            <w:pPr>
              <w:pStyle w:val="28"/>
            </w:pPr>
            <w:r>
              <w:rPr>
                <w:rFonts w:hint="eastAsia"/>
              </w:rPr>
              <w:t>消息类型：text/voice</w:t>
            </w:r>
          </w:p>
        </w:tc>
      </w:tr>
      <w:tr w14:paraId="4CF7F074">
        <w:tc>
          <w:p w14:paraId="40313E50">
            <w:pPr>
              <w:pStyle w:val="28"/>
            </w:pPr>
            <w:r>
              <w:t>content</w:t>
            </w:r>
          </w:p>
        </w:tc>
        <w:tc>
          <w:p w14:paraId="0D571781">
            <w:pPr>
              <w:pStyle w:val="28"/>
            </w:pPr>
            <w:r>
              <w:t>String</w:t>
            </w:r>
          </w:p>
        </w:tc>
        <w:tc>
          <w:p w14:paraId="52CF366A">
            <w:pPr>
              <w:pStyle w:val="28"/>
            </w:pPr>
            <w:r>
              <w:rPr>
                <w:rFonts w:hint="eastAsia"/>
              </w:rPr>
              <w:t>文本内容</w:t>
            </w:r>
          </w:p>
        </w:tc>
      </w:tr>
      <w:tr w14:paraId="2D33FA05">
        <w:tc>
          <w:p w14:paraId="3E3FCD1D">
            <w:pPr>
              <w:pStyle w:val="28"/>
            </w:pPr>
            <w:r>
              <w:t>audioUrl</w:t>
            </w:r>
          </w:p>
        </w:tc>
        <w:tc>
          <w:p w14:paraId="1FEED23A">
            <w:pPr>
              <w:pStyle w:val="28"/>
            </w:pPr>
            <w:r>
              <w:t>String</w:t>
            </w:r>
          </w:p>
        </w:tc>
        <w:tc>
          <w:p w14:paraId="30690035">
            <w:pPr>
              <w:pStyle w:val="28"/>
            </w:pPr>
            <w:r>
              <w:rPr>
                <w:rFonts w:hint="eastAsia"/>
              </w:rPr>
              <w:t>语音URL（仅语音消息有）</w:t>
            </w:r>
          </w:p>
        </w:tc>
      </w:tr>
      <w:tr w14:paraId="63B27A07">
        <w:tc>
          <w:p w14:paraId="5891C637">
            <w:pPr>
              <w:pStyle w:val="28"/>
            </w:pPr>
            <w:r>
              <w:t>transcript</w:t>
            </w:r>
          </w:p>
        </w:tc>
        <w:tc>
          <w:p w14:paraId="15214DFB">
            <w:pPr>
              <w:pStyle w:val="28"/>
            </w:pPr>
            <w:r>
              <w:t>String</w:t>
            </w:r>
          </w:p>
        </w:tc>
        <w:tc>
          <w:p w14:paraId="27046B20">
            <w:pPr>
              <w:pStyle w:val="28"/>
            </w:pPr>
            <w:r>
              <w:rPr>
                <w:rFonts w:hint="eastAsia"/>
              </w:rPr>
              <w:t>语音转文本（仅语音消息有）</w:t>
            </w:r>
          </w:p>
        </w:tc>
      </w:tr>
      <w:tr w14:paraId="18AAB264">
        <w:tc>
          <w:p w14:paraId="658B170D">
            <w:pPr>
              <w:pStyle w:val="28"/>
            </w:pPr>
            <w:r>
              <w:t>createTime</w:t>
            </w:r>
          </w:p>
        </w:tc>
        <w:tc>
          <w:p w14:paraId="65817DC0">
            <w:pPr>
              <w:pStyle w:val="28"/>
            </w:pPr>
            <w:r>
              <w:t>String</w:t>
            </w:r>
          </w:p>
        </w:tc>
        <w:tc>
          <w:p w14:paraId="04B9835C">
            <w:pPr>
              <w:pStyle w:val="28"/>
            </w:pPr>
            <w:r>
              <w:rPr>
                <w:rFonts w:hint="eastAsia"/>
              </w:rPr>
              <w:t>创建时间</w:t>
            </w:r>
          </w:p>
        </w:tc>
      </w:tr>
    </w:tbl>
    <w:p w14:paraId="6448330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bookmarkEnd w:id="113"/>
    <w:p w14:paraId="28D1E0E6">
      <w:pPr>
        <w:pStyle w:val="4"/>
      </w:pPr>
      <w:bookmarkStart w:id="114" w:name="_Toc29649410"/>
      <w:bookmarkStart w:id="115" w:name="Xc47321e63b79ff342bb313c046ef6557b97ab9f"/>
      <w:r>
        <w:t xml:space="preserve">11.3 </w:t>
      </w:r>
      <w:r>
        <w:rPr>
          <w:rFonts w:hint="eastAsia"/>
        </w:rPr>
        <w:t>发送消息</w:t>
      </w:r>
      <w:bookmarkEnd w:id="114"/>
    </w:p>
    <w:p w14:paraId="3DE4F489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6DABC1C4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3136"/>
      </w:tblGrid>
      <w:tr w14:paraId="639FAE63">
        <w:trPr>
          <w:tblHeader/>
        </w:trPr>
        <w:tc>
          <w:p w14:paraId="71A3802D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1697335F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8910B75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61789297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22B6790">
        <w:tc>
          <w:p w14:paraId="3DBAC3E8">
            <w:pPr>
              <w:pStyle w:val="28"/>
            </w:pPr>
            <w:r>
              <w:t>content</w:t>
            </w:r>
          </w:p>
        </w:tc>
        <w:tc>
          <w:p w14:paraId="1DCB09E6">
            <w:pPr>
              <w:pStyle w:val="28"/>
            </w:pPr>
            <w:r>
              <w:t>String</w:t>
            </w:r>
          </w:p>
        </w:tc>
        <w:tc>
          <w:p w14:paraId="2A8B5AA0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45AAA66">
            <w:pPr>
              <w:pStyle w:val="28"/>
            </w:pPr>
            <w:r>
              <w:rPr>
                <w:rFonts w:hint="eastAsia"/>
              </w:rPr>
              <w:t>消息内容</w:t>
            </w:r>
          </w:p>
        </w:tc>
      </w:tr>
      <w:tr w14:paraId="3A51C3C8">
        <w:tc>
          <w:p w14:paraId="2391A286">
            <w:pPr>
              <w:pStyle w:val="28"/>
            </w:pPr>
            <w:r>
              <w:t>type</w:t>
            </w:r>
          </w:p>
        </w:tc>
        <w:tc>
          <w:p w14:paraId="3D7D9CD3">
            <w:pPr>
              <w:pStyle w:val="28"/>
            </w:pPr>
            <w:r>
              <w:t>String</w:t>
            </w:r>
          </w:p>
        </w:tc>
        <w:tc>
          <w:p w14:paraId="73DB5F88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52EFFEEF">
            <w:pPr>
              <w:pStyle w:val="28"/>
            </w:pPr>
            <w:r>
              <w:rPr>
                <w:rFonts w:hint="eastAsia"/>
              </w:rPr>
              <w:t>消息类型：text/voice</w:t>
            </w:r>
          </w:p>
        </w:tc>
      </w:tr>
      <w:tr w14:paraId="03C2F5AB">
        <w:tc>
          <w:p w14:paraId="4642741A">
            <w:pPr>
              <w:pStyle w:val="28"/>
            </w:pPr>
            <w:r>
              <w:t>conversationId</w:t>
            </w:r>
          </w:p>
        </w:tc>
        <w:tc>
          <w:p w14:paraId="0457C217">
            <w:pPr>
              <w:pStyle w:val="28"/>
            </w:pPr>
            <w:r>
              <w:t>String</w:t>
            </w:r>
          </w:p>
        </w:tc>
        <w:tc>
          <w:p w14:paraId="69C8C96B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18389F2A">
            <w:pPr>
              <w:pStyle w:val="28"/>
            </w:pPr>
            <w:r>
              <w:rPr>
                <w:rFonts w:hint="eastAsia"/>
              </w:rPr>
              <w:t>对话ID，不传则创建新对话</w:t>
            </w:r>
          </w:p>
        </w:tc>
      </w:tr>
      <w:tr w14:paraId="760F20B4">
        <w:tc>
          <w:p w14:paraId="765D25D8">
            <w:pPr>
              <w:pStyle w:val="28"/>
            </w:pPr>
            <w:r>
              <w:t>audioUrl</w:t>
            </w:r>
          </w:p>
        </w:tc>
        <w:tc>
          <w:p w14:paraId="7896D973">
            <w:pPr>
              <w:pStyle w:val="28"/>
            </w:pPr>
            <w:r>
              <w:t>String</w:t>
            </w:r>
          </w:p>
        </w:tc>
        <w:tc>
          <w:p w14:paraId="49E9B0CE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15BFB45F">
            <w:pPr>
              <w:pStyle w:val="28"/>
            </w:pPr>
            <w:r>
              <w:rPr>
                <w:rFonts w:hint="eastAsia"/>
              </w:rPr>
              <w:t>语音URL（仅语音消息有）</w:t>
            </w:r>
          </w:p>
        </w:tc>
      </w:tr>
    </w:tbl>
    <w:p w14:paraId="1B43D8A0">
      <w:pPr>
        <w:pStyle w:val="5"/>
      </w:pPr>
      <w:bookmarkStart w:id="116" w:name="响应示例-23"/>
      <w:r>
        <w:rPr>
          <w:rFonts w:hint="eastAsia"/>
        </w:rPr>
        <w:t>响应示例</w:t>
      </w:r>
    </w:p>
    <w:p w14:paraId="3D1C7C9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"conversationId"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"conv001"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"messageId"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"msg004"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"aiResponse"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"messageId"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"msg005"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"role"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"ai"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"type"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"text"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"content"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"根据你目前的训练状态，今天建议进行中等强度的有氧训练，如慢跑或骑行40-60分钟。"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  </w:t>
      </w:r>
      <w:r>
        <w:rPr>
          <w:rStyle w:val="57"/>
        </w:rPr>
        <w:t>"createTime"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"2026-04-28 15:30:00"</w:t>
      </w:r>
      <w:r>
        <w:br w:type="textWrapping"/>
      </w:r>
      <w:r>
        <w:rPr>
          <w:rStyle w:val="86"/>
        </w:rPr>
        <w:t xml:space="preserve">    </w:t>
      </w:r>
      <w:r>
        <w:rPr>
          <w:rStyle w:val="73"/>
        </w:rPr>
        <w:t>}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116"/>
    <w:p w14:paraId="13312978">
      <w:pPr>
        <w:pStyle w:val="5"/>
      </w:pPr>
      <w:bookmarkStart w:id="117" w:name="响应字段说明-23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7"/>
        <w:gridCol w:w="852"/>
        <w:gridCol w:w="2127"/>
      </w:tblGrid>
      <w:tr w14:paraId="7050F5A2">
        <w:trPr>
          <w:tblHeader/>
        </w:trPr>
        <w:tc>
          <w:p w14:paraId="4955BABA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35A9A35F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3FE9103A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087A470C">
        <w:tc>
          <w:p w14:paraId="6E9B9004">
            <w:pPr>
              <w:pStyle w:val="28"/>
            </w:pPr>
            <w:r>
              <w:t>conversationId</w:t>
            </w:r>
          </w:p>
        </w:tc>
        <w:tc>
          <w:p w14:paraId="288118DF">
            <w:pPr>
              <w:pStyle w:val="28"/>
            </w:pPr>
            <w:r>
              <w:t>String</w:t>
            </w:r>
          </w:p>
        </w:tc>
        <w:tc>
          <w:p w14:paraId="48B3D0A5">
            <w:pPr>
              <w:pStyle w:val="28"/>
            </w:pPr>
            <w:r>
              <w:rPr>
                <w:rFonts w:hint="eastAsia"/>
              </w:rPr>
              <w:t>对话唯一标识</w:t>
            </w:r>
          </w:p>
        </w:tc>
      </w:tr>
      <w:tr w14:paraId="06018758">
        <w:tc>
          <w:p w14:paraId="054BC4A7">
            <w:pPr>
              <w:pStyle w:val="28"/>
            </w:pPr>
            <w:r>
              <w:t>messageId</w:t>
            </w:r>
          </w:p>
        </w:tc>
        <w:tc>
          <w:p w14:paraId="2A2D46BC">
            <w:pPr>
              <w:pStyle w:val="28"/>
            </w:pPr>
            <w:r>
              <w:t>String</w:t>
            </w:r>
          </w:p>
        </w:tc>
        <w:tc>
          <w:p w14:paraId="462D1660">
            <w:pPr>
              <w:pStyle w:val="28"/>
            </w:pPr>
            <w:r>
              <w:rPr>
                <w:rFonts w:hint="eastAsia"/>
              </w:rPr>
              <w:t>用户消息ID</w:t>
            </w:r>
          </w:p>
        </w:tc>
      </w:tr>
      <w:tr w14:paraId="3C315418">
        <w:tc>
          <w:p w14:paraId="4C06C414">
            <w:pPr>
              <w:pStyle w:val="28"/>
            </w:pPr>
            <w:r>
              <w:t>aiResponse.messageId</w:t>
            </w:r>
          </w:p>
        </w:tc>
        <w:tc>
          <w:p w14:paraId="7F0129A9">
            <w:pPr>
              <w:pStyle w:val="28"/>
            </w:pPr>
            <w:r>
              <w:t>String</w:t>
            </w:r>
          </w:p>
        </w:tc>
        <w:tc>
          <w:p w14:paraId="354D226F">
            <w:pPr>
              <w:pStyle w:val="28"/>
            </w:pPr>
            <w:r>
              <w:rPr>
                <w:rFonts w:hint="eastAsia"/>
              </w:rPr>
              <w:t>AI回复消息ID</w:t>
            </w:r>
          </w:p>
        </w:tc>
      </w:tr>
      <w:tr w14:paraId="25A6DE30">
        <w:tc>
          <w:p w14:paraId="2A1EE5C2">
            <w:pPr>
              <w:pStyle w:val="28"/>
            </w:pPr>
            <w:r>
              <w:t>aiResponse.role</w:t>
            </w:r>
          </w:p>
        </w:tc>
        <w:tc>
          <w:p w14:paraId="6BFD9581">
            <w:pPr>
              <w:pStyle w:val="28"/>
            </w:pPr>
            <w:r>
              <w:t>String</w:t>
            </w:r>
          </w:p>
        </w:tc>
        <w:tc>
          <w:p w14:paraId="51B5E81E">
            <w:pPr>
              <w:pStyle w:val="28"/>
            </w:pPr>
            <w:r>
              <w:rPr>
                <w:rFonts w:hint="eastAsia"/>
              </w:rPr>
              <w:t>角色（固定为ai）</w:t>
            </w:r>
          </w:p>
        </w:tc>
      </w:tr>
      <w:tr w14:paraId="74AB2279">
        <w:tc>
          <w:p w14:paraId="5B1FAC17">
            <w:pPr>
              <w:pStyle w:val="28"/>
            </w:pPr>
            <w:r>
              <w:t>aiResponse.type</w:t>
            </w:r>
          </w:p>
        </w:tc>
        <w:tc>
          <w:p w14:paraId="3CC8B38D">
            <w:pPr>
              <w:pStyle w:val="28"/>
            </w:pPr>
            <w:r>
              <w:t>String</w:t>
            </w:r>
          </w:p>
        </w:tc>
        <w:tc>
          <w:p w14:paraId="1115BD95">
            <w:pPr>
              <w:pStyle w:val="28"/>
            </w:pPr>
            <w:r>
              <w:rPr>
                <w:rFonts w:hint="eastAsia"/>
              </w:rPr>
              <w:t>消息类型</w:t>
            </w:r>
          </w:p>
        </w:tc>
      </w:tr>
      <w:tr w14:paraId="57D68CC7">
        <w:tc>
          <w:p w14:paraId="20EB4F11">
            <w:pPr>
              <w:pStyle w:val="28"/>
            </w:pPr>
            <w:r>
              <w:t>aiResponse.content</w:t>
            </w:r>
          </w:p>
        </w:tc>
        <w:tc>
          <w:p w14:paraId="4DBB0F87">
            <w:pPr>
              <w:pStyle w:val="28"/>
            </w:pPr>
            <w:r>
              <w:t>String</w:t>
            </w:r>
          </w:p>
        </w:tc>
        <w:tc>
          <w:p w14:paraId="3828F3CD">
            <w:pPr>
              <w:pStyle w:val="28"/>
            </w:pPr>
            <w:r>
              <w:rPr>
                <w:rFonts w:hint="eastAsia"/>
              </w:rPr>
              <w:t>AI回复内容</w:t>
            </w:r>
          </w:p>
        </w:tc>
      </w:tr>
      <w:tr w14:paraId="43A575D9">
        <w:tc>
          <w:p w14:paraId="3499A694">
            <w:pPr>
              <w:pStyle w:val="28"/>
            </w:pPr>
            <w:r>
              <w:t>aiResponse.createTime</w:t>
            </w:r>
          </w:p>
        </w:tc>
        <w:tc>
          <w:p w14:paraId="5719C96D">
            <w:pPr>
              <w:pStyle w:val="28"/>
            </w:pPr>
            <w:r>
              <w:t>String</w:t>
            </w:r>
          </w:p>
        </w:tc>
        <w:tc>
          <w:p w14:paraId="05E15DD6">
            <w:pPr>
              <w:pStyle w:val="28"/>
            </w:pPr>
            <w:r>
              <w:rPr>
                <w:rFonts w:hint="eastAsia"/>
              </w:rPr>
              <w:t>创建时间</w:t>
            </w:r>
          </w:p>
        </w:tc>
      </w:tr>
    </w:tbl>
    <w:p w14:paraId="216E6582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bookmarkEnd w:id="117"/>
    <w:p w14:paraId="1224F360">
      <w:pPr>
        <w:pStyle w:val="4"/>
      </w:pPr>
      <w:bookmarkStart w:id="118" w:name="_Toc101427766"/>
      <w:bookmarkStart w:id="119" w:name="Xbd25b201ae9faa720049e4a4e81e97f39d31e58"/>
      <w:r>
        <w:t xml:space="preserve">11.4 </w:t>
      </w:r>
      <w:r>
        <w:rPr>
          <w:rFonts w:hint="eastAsia"/>
        </w:rPr>
        <w:t>发送消息（流式输出）</w:t>
      </w:r>
      <w:bookmarkEnd w:id="118"/>
    </w:p>
    <w:p w14:paraId="29FB912F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1E4614AF">
      <w:pPr>
        <w:pStyle w:val="3"/>
      </w:pPr>
      <w:r>
        <w:rPr>
          <w:rFonts w:hint="eastAsia"/>
          <w:b/>
          <w:bCs/>
        </w:rPr>
        <w:t>Content-Type：</w:t>
      </w:r>
      <w:r>
        <w:t xml:space="preserve"> application/json</w:t>
      </w:r>
    </w:p>
    <w:p w14:paraId="11237EDE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3136"/>
      </w:tblGrid>
      <w:tr w14:paraId="61C818BA">
        <w:trPr>
          <w:tblHeader/>
        </w:trPr>
        <w:tc>
          <w:p w14:paraId="3417E63E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33BB0597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1298809E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5311F9B7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3C0F811A">
        <w:tc>
          <w:p w14:paraId="0196C2BA">
            <w:pPr>
              <w:pStyle w:val="28"/>
            </w:pPr>
            <w:r>
              <w:t>content</w:t>
            </w:r>
          </w:p>
        </w:tc>
        <w:tc>
          <w:p w14:paraId="0AD7B4C5">
            <w:pPr>
              <w:pStyle w:val="28"/>
            </w:pPr>
            <w:r>
              <w:t>String</w:t>
            </w:r>
          </w:p>
        </w:tc>
        <w:tc>
          <w:p w14:paraId="03B8A8B0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7820F18D">
            <w:pPr>
              <w:pStyle w:val="28"/>
            </w:pPr>
            <w:r>
              <w:rPr>
                <w:rFonts w:hint="eastAsia"/>
              </w:rPr>
              <w:t>消息内容</w:t>
            </w:r>
          </w:p>
        </w:tc>
      </w:tr>
      <w:tr w14:paraId="1951D01C">
        <w:tc>
          <w:p w14:paraId="0099FAB7">
            <w:pPr>
              <w:pStyle w:val="28"/>
            </w:pPr>
            <w:r>
              <w:t>type</w:t>
            </w:r>
          </w:p>
        </w:tc>
        <w:tc>
          <w:p w14:paraId="6B0845E3">
            <w:pPr>
              <w:pStyle w:val="28"/>
            </w:pPr>
            <w:r>
              <w:t>String</w:t>
            </w:r>
          </w:p>
        </w:tc>
        <w:tc>
          <w:p w14:paraId="63E013BB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9BEEB51">
            <w:pPr>
              <w:pStyle w:val="28"/>
            </w:pPr>
            <w:r>
              <w:rPr>
                <w:rFonts w:hint="eastAsia"/>
              </w:rPr>
              <w:t>消息类型：text/voice</w:t>
            </w:r>
          </w:p>
        </w:tc>
      </w:tr>
      <w:tr w14:paraId="4D266EA3">
        <w:tc>
          <w:p w14:paraId="00F1442B">
            <w:pPr>
              <w:pStyle w:val="28"/>
            </w:pPr>
            <w:r>
              <w:t>conversationId</w:t>
            </w:r>
          </w:p>
        </w:tc>
        <w:tc>
          <w:p w14:paraId="025ABD3C">
            <w:pPr>
              <w:pStyle w:val="28"/>
            </w:pPr>
            <w:r>
              <w:t>String</w:t>
            </w:r>
          </w:p>
        </w:tc>
        <w:tc>
          <w:p w14:paraId="46A5B07A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631F55CD">
            <w:pPr>
              <w:pStyle w:val="28"/>
            </w:pPr>
            <w:r>
              <w:rPr>
                <w:rFonts w:hint="eastAsia"/>
              </w:rPr>
              <w:t>对话ID，不传则创建新对话</w:t>
            </w:r>
          </w:p>
        </w:tc>
      </w:tr>
      <w:tr w14:paraId="36EB1DD1">
        <w:tc>
          <w:p w14:paraId="413F16C1">
            <w:pPr>
              <w:pStyle w:val="28"/>
            </w:pPr>
            <w:r>
              <w:t>audioUrl</w:t>
            </w:r>
          </w:p>
        </w:tc>
        <w:tc>
          <w:p w14:paraId="268D6101">
            <w:pPr>
              <w:pStyle w:val="28"/>
            </w:pPr>
            <w:r>
              <w:t>String</w:t>
            </w:r>
          </w:p>
        </w:tc>
        <w:tc>
          <w:p w14:paraId="6C4EDB97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5BB0DCA3">
            <w:pPr>
              <w:pStyle w:val="28"/>
            </w:pPr>
            <w:r>
              <w:rPr>
                <w:rFonts w:hint="eastAsia"/>
              </w:rPr>
              <w:t>语音URL（仅语音消息有）</w:t>
            </w:r>
          </w:p>
        </w:tc>
      </w:tr>
    </w:tbl>
    <w:p w14:paraId="25C666F7">
      <w:pPr>
        <w:pStyle w:val="5"/>
      </w:pPr>
      <w:bookmarkStart w:id="120" w:name="响应示例sse流式"/>
      <w:r>
        <w:rPr>
          <w:rFonts w:hint="eastAsia"/>
        </w:rPr>
        <w:t>响应示例（SSE流式）</w:t>
      </w:r>
    </w:p>
    <w:p w14:paraId="753B4305">
      <w:pPr>
        <w:pStyle w:val="53"/>
      </w:pPr>
      <w:r>
        <w:rPr>
          <w:rStyle w:val="52"/>
        </w:rPr>
        <w:t>event: message</w:t>
      </w:r>
      <w:r>
        <w:br w:type="textWrapping"/>
      </w:r>
      <w:r>
        <w:rPr>
          <w:rStyle w:val="52"/>
        </w:rPr>
        <w:t xml:space="preserve">data: {"messageId": "msg005", "content": </w:t>
      </w:r>
      <w:r>
        <w:rPr>
          <w:rStyle w:val="52"/>
          <w:rFonts w:hint="eastAsia"/>
        </w:rPr>
        <w:t>"根据",</w:t>
      </w:r>
      <w:r>
        <w:rPr>
          <w:rStyle w:val="52"/>
        </w:rPr>
        <w:t xml:space="preserve"> "done": false}</w:t>
      </w:r>
      <w:r>
        <w:br w:type="textWrapping"/>
      </w:r>
      <w:r>
        <w:br w:type="textWrapping"/>
      </w:r>
      <w:r>
        <w:rPr>
          <w:rStyle w:val="52"/>
        </w:rPr>
        <w:t>event: message</w:t>
      </w:r>
      <w:r>
        <w:br w:type="textWrapping"/>
      </w:r>
      <w:r>
        <w:rPr>
          <w:rStyle w:val="52"/>
        </w:rPr>
        <w:t xml:space="preserve">data: {"messageId": "msg005", "content": </w:t>
      </w:r>
      <w:r>
        <w:rPr>
          <w:rStyle w:val="52"/>
          <w:rFonts w:hint="eastAsia"/>
        </w:rPr>
        <w:t>"你的",</w:t>
      </w:r>
      <w:r>
        <w:rPr>
          <w:rStyle w:val="52"/>
        </w:rPr>
        <w:t xml:space="preserve"> "done": false}</w:t>
      </w:r>
      <w:r>
        <w:br w:type="textWrapping"/>
      </w:r>
      <w:r>
        <w:br w:type="textWrapping"/>
      </w:r>
      <w:r>
        <w:rPr>
          <w:rStyle w:val="52"/>
        </w:rPr>
        <w:t>event: message</w:t>
      </w:r>
      <w:r>
        <w:br w:type="textWrapping"/>
      </w:r>
      <w:r>
        <w:rPr>
          <w:rStyle w:val="52"/>
        </w:rPr>
        <w:t xml:space="preserve">data: {"messageId": "msg005", "content": </w:t>
      </w:r>
      <w:r>
        <w:rPr>
          <w:rStyle w:val="52"/>
          <w:rFonts w:hint="eastAsia"/>
        </w:rPr>
        <w:t>"训练",</w:t>
      </w:r>
      <w:r>
        <w:rPr>
          <w:rStyle w:val="52"/>
        </w:rPr>
        <w:t xml:space="preserve"> "done": false}</w:t>
      </w:r>
      <w:r>
        <w:br w:type="textWrapping"/>
      </w:r>
      <w:r>
        <w:br w:type="textWrapping"/>
      </w:r>
      <w:r>
        <w:rPr>
          <w:rStyle w:val="52"/>
        </w:rPr>
        <w:t>event: message</w:t>
      </w:r>
      <w:r>
        <w:br w:type="textWrapping"/>
      </w:r>
      <w:r>
        <w:rPr>
          <w:rStyle w:val="52"/>
        </w:rPr>
        <w:t xml:space="preserve">data: {"messageId": "msg005", "content": </w:t>
      </w:r>
      <w:r>
        <w:rPr>
          <w:rStyle w:val="52"/>
          <w:rFonts w:hint="eastAsia"/>
        </w:rPr>
        <w:t>"状态...",</w:t>
      </w:r>
      <w:r>
        <w:rPr>
          <w:rStyle w:val="52"/>
        </w:rPr>
        <w:t xml:space="preserve"> "done": false}</w:t>
      </w:r>
      <w:r>
        <w:br w:type="textWrapping"/>
      </w:r>
      <w:r>
        <w:br w:type="textWrapping"/>
      </w:r>
      <w:r>
        <w:rPr>
          <w:rStyle w:val="52"/>
        </w:rPr>
        <w:t>event: done</w:t>
      </w:r>
      <w:r>
        <w:br w:type="textWrapping"/>
      </w:r>
      <w:r>
        <w:rPr>
          <w:rStyle w:val="52"/>
        </w:rPr>
        <w:t>data: {"messageId": "msg005", "done": true}</w:t>
      </w:r>
    </w:p>
    <w:bookmarkEnd w:id="120"/>
    <w:p w14:paraId="08406D06">
      <w:pPr>
        <w:pStyle w:val="5"/>
      </w:pPr>
      <w:bookmarkStart w:id="121" w:name="流式事件说明"/>
      <w:r>
        <w:rPr>
          <w:rFonts w:hint="eastAsia"/>
        </w:rPr>
        <w:t>流式事件说明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4339"/>
      </w:tblGrid>
      <w:tr w14:paraId="1B290F1C">
        <w:trPr>
          <w:tblHeader/>
        </w:trPr>
        <w:tc>
          <w:p w14:paraId="6D0B6927">
            <w:pPr>
              <w:pStyle w:val="28"/>
            </w:pPr>
            <w:r>
              <w:rPr>
                <w:rFonts w:hint="eastAsia"/>
              </w:rPr>
              <w:t>事件</w:t>
            </w:r>
          </w:p>
        </w:tc>
        <w:tc>
          <w:p w14:paraId="2668AA00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151A3D69">
        <w:tc>
          <w:p w14:paraId="13454573">
            <w:pPr>
              <w:pStyle w:val="28"/>
            </w:pPr>
            <w:r>
              <w:t>message</w:t>
            </w:r>
          </w:p>
        </w:tc>
        <w:tc>
          <w:p w14:paraId="2C90DFD7">
            <w:pPr>
              <w:pStyle w:val="28"/>
            </w:pPr>
            <w:r>
              <w:rPr>
                <w:rFonts w:hint="eastAsia"/>
              </w:rPr>
              <w:t>逐字返回内容，done=false表示未完成</w:t>
            </w:r>
          </w:p>
        </w:tc>
      </w:tr>
      <w:tr w14:paraId="56871869">
        <w:tc>
          <w:p w14:paraId="4CA9A3C2">
            <w:pPr>
              <w:pStyle w:val="28"/>
            </w:pPr>
            <w:r>
              <w:t>done</w:t>
            </w:r>
          </w:p>
        </w:tc>
        <w:tc>
          <w:p w14:paraId="23B075A0">
            <w:pPr>
              <w:pStyle w:val="28"/>
            </w:pPr>
            <w:r>
              <w:rPr>
                <w:rFonts w:hint="eastAsia"/>
              </w:rPr>
              <w:t>最终完成信号，done=true</w:t>
            </w:r>
          </w:p>
        </w:tc>
      </w:tr>
    </w:tbl>
    <w:p w14:paraId="52F95725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bookmarkEnd w:id="121"/>
    <w:p w14:paraId="25696B27">
      <w:pPr>
        <w:pStyle w:val="4"/>
      </w:pPr>
      <w:bookmarkStart w:id="122" w:name="_Toc1741931091"/>
      <w:bookmarkStart w:id="123" w:name="Xe70c3cf411bd7b7a80cf4facf7045d581227549"/>
      <w:r>
        <w:t xml:space="preserve">11.5 </w:t>
      </w:r>
      <w:r>
        <w:rPr>
          <w:rFonts w:hint="eastAsia"/>
        </w:rPr>
        <w:t>新建对话</w:t>
      </w:r>
      <w:bookmarkEnd w:id="122"/>
    </w:p>
    <w:p w14:paraId="6C5AFDD0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2F3AFB58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71676861">
      <w:pPr>
        <w:pStyle w:val="5"/>
      </w:pPr>
      <w:bookmarkStart w:id="124" w:name="响应示例-24"/>
      <w:r>
        <w:rPr>
          <w:rFonts w:hint="eastAsia"/>
        </w:rPr>
        <w:t>响应示例</w:t>
      </w:r>
    </w:p>
    <w:p w14:paraId="7DB39DBA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"conversationId"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"conv003"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"title"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"新对话"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"createTime"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"2026-04-29 10:00:00"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124"/>
    <w:p w14:paraId="3C93AE79">
      <w:pPr>
        <w:pStyle w:val="5"/>
      </w:pPr>
      <w:bookmarkStart w:id="125" w:name="响应字段说明-24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3061"/>
      </w:tblGrid>
      <w:tr w14:paraId="48C15E0B">
        <w:trPr>
          <w:tblHeader/>
        </w:trPr>
        <w:tc>
          <w:p w14:paraId="64B9FB75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DB5DA47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39B3E286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46480AB">
        <w:tc>
          <w:p w14:paraId="1F3AFC56">
            <w:pPr>
              <w:pStyle w:val="28"/>
            </w:pPr>
            <w:r>
              <w:t>conversationId</w:t>
            </w:r>
          </w:p>
        </w:tc>
        <w:tc>
          <w:p w14:paraId="40A6DB34">
            <w:pPr>
              <w:pStyle w:val="28"/>
            </w:pPr>
            <w:r>
              <w:t>String</w:t>
            </w:r>
          </w:p>
        </w:tc>
        <w:tc>
          <w:p w14:paraId="65D4C0BF">
            <w:pPr>
              <w:pStyle w:val="28"/>
            </w:pPr>
            <w:r>
              <w:rPr>
                <w:rFonts w:hint="eastAsia"/>
              </w:rPr>
              <w:t>对话唯一标识</w:t>
            </w:r>
          </w:p>
        </w:tc>
      </w:tr>
      <w:tr w14:paraId="597F1292">
        <w:tc>
          <w:p w14:paraId="20AD1A90">
            <w:pPr>
              <w:pStyle w:val="28"/>
            </w:pPr>
            <w:r>
              <w:t>title</w:t>
            </w:r>
          </w:p>
        </w:tc>
        <w:tc>
          <w:p w14:paraId="0219BDC1">
            <w:pPr>
              <w:pStyle w:val="28"/>
            </w:pPr>
            <w:r>
              <w:t>String</w:t>
            </w:r>
          </w:p>
        </w:tc>
        <w:tc>
          <w:p w14:paraId="39F51089">
            <w:pPr>
              <w:pStyle w:val="28"/>
            </w:pPr>
            <w:r>
              <w:rPr>
                <w:rFonts w:hint="eastAsia"/>
              </w:rPr>
              <w:t>对话标题（默认”新对话”）</w:t>
            </w:r>
          </w:p>
        </w:tc>
      </w:tr>
      <w:tr w14:paraId="14C256EA">
        <w:tc>
          <w:p w14:paraId="73F8D2E1">
            <w:pPr>
              <w:pStyle w:val="28"/>
            </w:pPr>
            <w:r>
              <w:t>createTime</w:t>
            </w:r>
          </w:p>
        </w:tc>
        <w:tc>
          <w:p w14:paraId="01F3484E">
            <w:pPr>
              <w:pStyle w:val="28"/>
            </w:pPr>
            <w:r>
              <w:t>String</w:t>
            </w:r>
          </w:p>
        </w:tc>
        <w:tc>
          <w:p w14:paraId="2482CDCE">
            <w:pPr>
              <w:pStyle w:val="28"/>
            </w:pPr>
            <w:r>
              <w:rPr>
                <w:rFonts w:hint="eastAsia"/>
              </w:rPr>
              <w:t>创建时间</w:t>
            </w:r>
          </w:p>
        </w:tc>
      </w:tr>
    </w:tbl>
    <w:p w14:paraId="3F5B1B92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bookmarkEnd w:id="125"/>
    <w:p w14:paraId="4DC90B64">
      <w:pPr>
        <w:pStyle w:val="4"/>
      </w:pPr>
      <w:bookmarkStart w:id="126" w:name="_Toc2138770533"/>
      <w:bookmarkStart w:id="127" w:name="X66aab7bf4484b14c672bc1cbe2d0179ae026034"/>
      <w:r>
        <w:t xml:space="preserve">11.6 </w:t>
      </w:r>
      <w:r>
        <w:rPr>
          <w:rFonts w:hint="eastAsia"/>
        </w:rPr>
        <w:t>删除对话</w:t>
      </w:r>
      <w:bookmarkEnd w:id="126"/>
    </w:p>
    <w:p w14:paraId="03B44891">
      <w:pPr>
        <w:pStyle w:val="27"/>
      </w:pPr>
      <w:r>
        <w:rPr>
          <w:rFonts w:hint="eastAsia"/>
          <w:b/>
          <w:bCs/>
        </w:rPr>
        <w:t>请求方式：</w:t>
      </w:r>
      <w:r>
        <w:t xml:space="preserve"> DELETE</w:t>
      </w:r>
    </w:p>
    <w:p w14:paraId="0ADC31C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1656"/>
      </w:tblGrid>
      <w:tr w14:paraId="00A118AE">
        <w:trPr>
          <w:tblHeader/>
        </w:trPr>
        <w:tc>
          <w:p w14:paraId="35E7DD53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66A5096F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87CD1C4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1D666954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77939C49">
        <w:tc>
          <w:p w14:paraId="7F5FACE0">
            <w:pPr>
              <w:pStyle w:val="28"/>
            </w:pPr>
            <w:r>
              <w:t>conversationId</w:t>
            </w:r>
          </w:p>
        </w:tc>
        <w:tc>
          <w:p w14:paraId="4DA497D7">
            <w:pPr>
              <w:pStyle w:val="28"/>
            </w:pPr>
            <w:r>
              <w:t>String</w:t>
            </w:r>
          </w:p>
        </w:tc>
        <w:tc>
          <w:p w14:paraId="37C4ABBB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75DAC75">
            <w:pPr>
              <w:pStyle w:val="28"/>
            </w:pPr>
            <w:r>
              <w:rPr>
                <w:rFonts w:hint="eastAsia"/>
              </w:rPr>
              <w:t>对话唯一标识</w:t>
            </w:r>
          </w:p>
        </w:tc>
      </w:tr>
    </w:tbl>
    <w:p w14:paraId="572AFE8A">
      <w:pPr>
        <w:pStyle w:val="5"/>
      </w:pPr>
      <w:bookmarkStart w:id="128" w:name="响应示例-25"/>
      <w:r>
        <w:rPr>
          <w:rFonts w:hint="eastAsia"/>
        </w:rPr>
        <w:t>响应示例</w:t>
      </w:r>
    </w:p>
    <w:p w14:paraId="04E4F02A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"msg"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""</w:t>
      </w:r>
      <w:r>
        <w:br w:type="textWrapping"/>
      </w:r>
      <w:r>
        <w:rPr>
          <w:rStyle w:val="73"/>
        </w:rPr>
        <w:t>}</w:t>
      </w:r>
    </w:p>
    <w:p w14:paraId="0AFD8CEE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bookmarkEnd w:id="128"/>
    <w:p w14:paraId="3E230252">
      <w:pPr>
        <w:pStyle w:val="4"/>
      </w:pPr>
      <w:bookmarkStart w:id="129" w:name="_Toc1735064645"/>
      <w:bookmarkStart w:id="130" w:name="Xf4bfec9e3eee5397de1bf96ae8a092fe0b6e4a0"/>
      <w:r>
        <w:t xml:space="preserve">11.7 </w:t>
      </w:r>
      <w:r>
        <w:rPr>
          <w:rFonts w:hint="eastAsia"/>
        </w:rPr>
        <w:t>删除消息</w:t>
      </w:r>
      <w:bookmarkEnd w:id="129"/>
    </w:p>
    <w:p w14:paraId="12F41D9D">
      <w:pPr>
        <w:pStyle w:val="27"/>
      </w:pPr>
      <w:r>
        <w:rPr>
          <w:rFonts w:hint="eastAsia"/>
          <w:b/>
          <w:bCs/>
        </w:rPr>
        <w:t>请求方式：</w:t>
      </w:r>
      <w:r>
        <w:t xml:space="preserve"> DELETE</w:t>
      </w:r>
    </w:p>
    <w:p w14:paraId="55E9765C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852"/>
        <w:gridCol w:w="696"/>
        <w:gridCol w:w="1656"/>
      </w:tblGrid>
      <w:tr w14:paraId="2B0F6E17">
        <w:trPr>
          <w:tblHeader/>
        </w:trPr>
        <w:tc>
          <w:p w14:paraId="585716CC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A4BB0F3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DE65D0C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593346E5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5C97AB1">
        <w:tc>
          <w:p w14:paraId="106B5860">
            <w:pPr>
              <w:pStyle w:val="28"/>
            </w:pPr>
            <w:r>
              <w:t>messageId</w:t>
            </w:r>
          </w:p>
        </w:tc>
        <w:tc>
          <w:p w14:paraId="68478CD5">
            <w:pPr>
              <w:pStyle w:val="28"/>
            </w:pPr>
            <w:r>
              <w:t>String</w:t>
            </w:r>
          </w:p>
        </w:tc>
        <w:tc>
          <w:p w14:paraId="39D27AAC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531024D9">
            <w:pPr>
              <w:pStyle w:val="28"/>
            </w:pPr>
            <w:r>
              <w:rPr>
                <w:rFonts w:hint="eastAsia"/>
              </w:rPr>
              <w:t>消息唯一标识</w:t>
            </w:r>
          </w:p>
        </w:tc>
      </w:tr>
    </w:tbl>
    <w:p w14:paraId="614155F6">
      <w:pPr>
        <w:pStyle w:val="5"/>
      </w:pPr>
      <w:bookmarkStart w:id="131" w:name="响应示例-26"/>
      <w:r>
        <w:rPr>
          <w:rFonts w:hint="eastAsia"/>
        </w:rPr>
        <w:t>响应示例</w:t>
      </w:r>
    </w:p>
    <w:p w14:paraId="191EDD83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"msg"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""</w:t>
      </w:r>
      <w:r>
        <w:br w:type="textWrapping"/>
      </w:r>
      <w:r>
        <w:rPr>
          <w:rStyle w:val="73"/>
        </w:rPr>
        <w:t>}</w:t>
      </w:r>
    </w:p>
    <w:p w14:paraId="3E6837B7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0"/>
    <w:bookmarkEnd w:id="131"/>
    <w:p w14:paraId="14EA88DA">
      <w:pPr>
        <w:pStyle w:val="4"/>
      </w:pPr>
      <w:bookmarkStart w:id="132" w:name="_Toc551045902"/>
      <w:bookmarkStart w:id="133" w:name="X2c3f1ff7ee7069968cabf834e8bddfa9785d634"/>
      <w:r>
        <w:t xml:space="preserve">11.8 </w:t>
      </w:r>
      <w:r>
        <w:rPr>
          <w:rFonts w:hint="eastAsia"/>
        </w:rPr>
        <w:t>获取欢迎语</w:t>
      </w:r>
      <w:bookmarkEnd w:id="132"/>
    </w:p>
    <w:p w14:paraId="0177F2AF">
      <w:pPr>
        <w:pStyle w:val="27"/>
      </w:pPr>
      <w:r>
        <w:rPr>
          <w:rFonts w:hint="eastAsia"/>
          <w:b/>
          <w:bCs/>
        </w:rPr>
        <w:t>请求方式：</w:t>
      </w:r>
      <w:r>
        <w:t xml:space="preserve"> GET</w:t>
      </w:r>
    </w:p>
    <w:p w14:paraId="55AEFC35">
      <w:pPr>
        <w:pStyle w:val="3"/>
      </w:pPr>
      <w:r>
        <w:rPr>
          <w:rFonts w:hint="eastAsia"/>
          <w:b/>
          <w:bCs/>
        </w:rPr>
        <w:t>请求参数：</w:t>
      </w:r>
      <w:r>
        <w:t xml:space="preserve"> </w:t>
      </w:r>
      <w:r>
        <w:rPr>
          <w:rFonts w:hint="eastAsia"/>
        </w:rPr>
        <w:t>无</w:t>
      </w:r>
    </w:p>
    <w:p w14:paraId="62C6D772">
      <w:pPr>
        <w:pStyle w:val="5"/>
      </w:pPr>
      <w:bookmarkStart w:id="134" w:name="响应示例-27"/>
      <w:r>
        <w:rPr>
          <w:rFonts w:hint="eastAsia"/>
        </w:rPr>
        <w:t>响应示例</w:t>
      </w:r>
    </w:p>
    <w:p w14:paraId="2E455BCD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"title"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"BOOM COACH"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"message"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"昨天你睡的好吗？"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134"/>
    <w:p w14:paraId="7AF9DD30">
      <w:pPr>
        <w:pStyle w:val="5"/>
      </w:pPr>
      <w:bookmarkStart w:id="135" w:name="响应字段说明-25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852"/>
        <w:gridCol w:w="1736"/>
      </w:tblGrid>
      <w:tr w14:paraId="6CF7FE1C">
        <w:trPr>
          <w:tblHeader/>
        </w:trPr>
        <w:tc>
          <w:p w14:paraId="0B089DF2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1D98F6B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4322E297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0AFD6CB2">
        <w:tc>
          <w:p w14:paraId="0602CECA">
            <w:pPr>
              <w:pStyle w:val="28"/>
            </w:pPr>
            <w:r>
              <w:t>title</w:t>
            </w:r>
          </w:p>
        </w:tc>
        <w:tc>
          <w:p w14:paraId="19192068">
            <w:pPr>
              <w:pStyle w:val="28"/>
            </w:pPr>
            <w:r>
              <w:t>String</w:t>
            </w:r>
          </w:p>
        </w:tc>
        <w:tc>
          <w:p w14:paraId="4491DBE6">
            <w:pPr>
              <w:pStyle w:val="28"/>
            </w:pPr>
            <w:r>
              <w:rPr>
                <w:rFonts w:hint="eastAsia"/>
              </w:rPr>
              <w:t>欢迎标题</w:t>
            </w:r>
          </w:p>
        </w:tc>
      </w:tr>
      <w:tr w14:paraId="3B3A2F99">
        <w:tc>
          <w:p w14:paraId="6FB4856F">
            <w:pPr>
              <w:pStyle w:val="28"/>
            </w:pPr>
            <w:r>
              <w:t>message</w:t>
            </w:r>
          </w:p>
        </w:tc>
        <w:tc>
          <w:p w14:paraId="6E5950BA">
            <w:pPr>
              <w:pStyle w:val="28"/>
            </w:pPr>
            <w:r>
              <w:t>String</w:t>
            </w:r>
          </w:p>
        </w:tc>
        <w:tc>
          <w:p w14:paraId="07FDCFC4">
            <w:pPr>
              <w:pStyle w:val="28"/>
            </w:pPr>
            <w:r>
              <w:rPr>
                <w:rFonts w:hint="eastAsia"/>
              </w:rPr>
              <w:t>欢迎语/开场白</w:t>
            </w:r>
          </w:p>
        </w:tc>
      </w:tr>
    </w:tbl>
    <w:p w14:paraId="055652F3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3"/>
    <w:bookmarkEnd w:id="135"/>
    <w:p w14:paraId="6497F7E9">
      <w:pPr>
        <w:pStyle w:val="4"/>
      </w:pPr>
      <w:bookmarkStart w:id="136" w:name="_Toc1478989050"/>
      <w:bookmarkStart w:id="137" w:name="Xe874d29663caaf6bee6c7826411f747511e59d7"/>
      <w:r>
        <w:t xml:space="preserve">11.9 </w:t>
      </w:r>
      <w:r>
        <w:rPr>
          <w:rFonts w:hint="eastAsia"/>
        </w:rPr>
        <w:t>上传语音</w:t>
      </w:r>
      <w:bookmarkEnd w:id="136"/>
    </w:p>
    <w:p w14:paraId="67432239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544B7497">
      <w:pPr>
        <w:pStyle w:val="3"/>
      </w:pPr>
      <w:r>
        <w:rPr>
          <w:rFonts w:hint="eastAsia"/>
          <w:b/>
          <w:bCs/>
        </w:rPr>
        <w:t>Content-Type：</w:t>
      </w:r>
      <w:r>
        <w:t xml:space="preserve"> multipart/form-data</w:t>
      </w:r>
    </w:p>
    <w:p w14:paraId="30F1C66F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3195"/>
      </w:tblGrid>
      <w:tr w14:paraId="1D96EF4F">
        <w:trPr>
          <w:tblHeader/>
        </w:trPr>
        <w:tc>
          <w:p w14:paraId="647F379F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13E27B2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07D57DFA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035ABE2C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29BF2F57">
        <w:tc>
          <w:p w14:paraId="33F22FCB">
            <w:pPr>
              <w:pStyle w:val="28"/>
            </w:pPr>
            <w:r>
              <w:t>file</w:t>
            </w:r>
          </w:p>
        </w:tc>
        <w:tc>
          <w:p w14:paraId="6CA2EC96">
            <w:pPr>
              <w:pStyle w:val="28"/>
            </w:pPr>
            <w:r>
              <w:t>File</w:t>
            </w:r>
          </w:p>
        </w:tc>
        <w:tc>
          <w:p w14:paraId="6623B291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C504D1B">
            <w:pPr>
              <w:pStyle w:val="28"/>
            </w:pPr>
            <w:r>
              <w:rPr>
                <w:rFonts w:hint="eastAsia"/>
              </w:rPr>
              <w:t>语音文件（m4a/wav/mp3）</w:t>
            </w:r>
          </w:p>
        </w:tc>
      </w:tr>
      <w:tr w14:paraId="05901AD5">
        <w:tc>
          <w:p w14:paraId="5294109F">
            <w:pPr>
              <w:pStyle w:val="28"/>
            </w:pPr>
            <w:r>
              <w:t>conversationId</w:t>
            </w:r>
          </w:p>
        </w:tc>
        <w:tc>
          <w:p w14:paraId="5C388256">
            <w:pPr>
              <w:pStyle w:val="28"/>
            </w:pPr>
            <w:r>
              <w:t>String</w:t>
            </w:r>
          </w:p>
        </w:tc>
        <w:tc>
          <w:p w14:paraId="26E880E7">
            <w:pPr>
              <w:pStyle w:val="28"/>
            </w:pPr>
            <w:r>
              <w:rPr>
                <w:rFonts w:hint="eastAsia"/>
              </w:rPr>
              <w:t>否</w:t>
            </w:r>
          </w:p>
        </w:tc>
        <w:tc>
          <w:p w14:paraId="4D71930E">
            <w:pPr>
              <w:pStyle w:val="28"/>
            </w:pPr>
            <w:r>
              <w:rPr>
                <w:rFonts w:hint="eastAsia"/>
              </w:rPr>
              <w:t>对话ID</w:t>
            </w:r>
          </w:p>
        </w:tc>
      </w:tr>
    </w:tbl>
    <w:p w14:paraId="2E8E238B">
      <w:pPr>
        <w:pStyle w:val="5"/>
      </w:pPr>
      <w:bookmarkStart w:id="138" w:name="响应示例-28"/>
      <w:r>
        <w:rPr>
          <w:rFonts w:hint="eastAsia"/>
        </w:rPr>
        <w:t>响应示例</w:t>
      </w:r>
    </w:p>
    <w:p w14:paraId="65E75977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"data"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"audioUrl"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"https://example.com/audio/voice001.m4a"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"duration"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5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  </w:t>
      </w:r>
      <w:r>
        <w:rPr>
          <w:rStyle w:val="57"/>
        </w:rPr>
        <w:t>"transcript"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"今天适合做什么运动？"</w:t>
      </w:r>
      <w:r>
        <w:br w:type="textWrapping"/>
      </w:r>
      <w:r>
        <w:rPr>
          <w:rStyle w:val="86"/>
        </w:rPr>
        <w:t xml:space="preserve">  </w:t>
      </w:r>
      <w:r>
        <w:rPr>
          <w:rStyle w:val="73"/>
        </w:rPr>
        <w:t>}</w:t>
      </w:r>
      <w:r>
        <w:br w:type="textWrapping"/>
      </w:r>
      <w:r>
        <w:rPr>
          <w:rStyle w:val="73"/>
        </w:rPr>
        <w:t>}</w:t>
      </w:r>
    </w:p>
    <w:bookmarkEnd w:id="138"/>
    <w:p w14:paraId="0DF3632C">
      <w:pPr>
        <w:pStyle w:val="5"/>
      </w:pPr>
      <w:bookmarkStart w:id="139" w:name="响应字段说明-26"/>
      <w:r>
        <w:rPr>
          <w:rFonts w:hint="eastAsia"/>
        </w:rPr>
        <w:t>响应字段说明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963"/>
        <w:gridCol w:w="1896"/>
      </w:tblGrid>
      <w:tr w14:paraId="105BCF14">
        <w:trPr>
          <w:tblHeader/>
        </w:trPr>
        <w:tc>
          <w:p w14:paraId="6E781982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851BFF1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7950C32E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65CFA1D5">
        <w:tc>
          <w:p w14:paraId="167863F8">
            <w:pPr>
              <w:pStyle w:val="28"/>
            </w:pPr>
            <w:r>
              <w:t>audioUrl</w:t>
            </w:r>
          </w:p>
        </w:tc>
        <w:tc>
          <w:p w14:paraId="2DE1F51F">
            <w:pPr>
              <w:pStyle w:val="28"/>
            </w:pPr>
            <w:r>
              <w:t>String</w:t>
            </w:r>
          </w:p>
        </w:tc>
        <w:tc>
          <w:p w14:paraId="6DB7A76F">
            <w:pPr>
              <w:pStyle w:val="28"/>
            </w:pPr>
            <w:r>
              <w:rPr>
                <w:rFonts w:hint="eastAsia"/>
              </w:rPr>
              <w:t>语音文件URL</w:t>
            </w:r>
          </w:p>
        </w:tc>
      </w:tr>
      <w:tr w14:paraId="5003EFF5">
        <w:tc>
          <w:p w14:paraId="13AC36D3">
            <w:pPr>
              <w:pStyle w:val="28"/>
            </w:pPr>
            <w:r>
              <w:t>duration</w:t>
            </w:r>
          </w:p>
        </w:tc>
        <w:tc>
          <w:p w14:paraId="3CCA8C13">
            <w:pPr>
              <w:pStyle w:val="28"/>
            </w:pPr>
            <w:r>
              <w:t>Integer</w:t>
            </w:r>
          </w:p>
        </w:tc>
        <w:tc>
          <w:p w14:paraId="1E4C6417">
            <w:pPr>
              <w:pStyle w:val="28"/>
            </w:pPr>
            <w:r>
              <w:rPr>
                <w:rFonts w:hint="eastAsia"/>
              </w:rPr>
              <w:t>语音时长（秒）</w:t>
            </w:r>
          </w:p>
        </w:tc>
      </w:tr>
      <w:tr w14:paraId="7C8FF07A">
        <w:tc>
          <w:p w14:paraId="1BA2AEB3">
            <w:pPr>
              <w:pStyle w:val="28"/>
            </w:pPr>
            <w:r>
              <w:t>transcript</w:t>
            </w:r>
          </w:p>
        </w:tc>
        <w:tc>
          <w:p w14:paraId="1774BAEB">
            <w:pPr>
              <w:pStyle w:val="28"/>
            </w:pPr>
            <w:r>
              <w:t>String</w:t>
            </w:r>
          </w:p>
        </w:tc>
        <w:tc>
          <w:p w14:paraId="7A61CE70">
            <w:pPr>
              <w:pStyle w:val="28"/>
            </w:pPr>
            <w:r>
              <w:rPr>
                <w:rFonts w:hint="eastAsia"/>
              </w:rPr>
              <w:t>语音转文本结果</w:t>
            </w:r>
          </w:p>
        </w:tc>
      </w:tr>
    </w:tbl>
    <w:p w14:paraId="319C195B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7"/>
    <w:bookmarkEnd w:id="139"/>
    <w:p w14:paraId="4B600511">
      <w:pPr>
        <w:pStyle w:val="4"/>
      </w:pPr>
      <w:bookmarkStart w:id="140" w:name="_Toc245749325"/>
      <w:bookmarkStart w:id="141" w:name="X1b80642f6bc5e0dfa1fecaab43b34313c267ab6"/>
      <w:r>
        <w:t xml:space="preserve">11.10 </w:t>
      </w:r>
      <w:r>
        <w:rPr>
          <w:rFonts w:hint="eastAsia"/>
        </w:rPr>
        <w:t>中断流式输出</w:t>
      </w:r>
      <w:bookmarkEnd w:id="140"/>
    </w:p>
    <w:p w14:paraId="7837E6BE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731E652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852"/>
        <w:gridCol w:w="696"/>
        <w:gridCol w:w="1656"/>
      </w:tblGrid>
      <w:tr w14:paraId="38F12F80">
        <w:trPr>
          <w:tblHeader/>
        </w:trPr>
        <w:tc>
          <w:p w14:paraId="312FD6CE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42C3BE2A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7344148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55F42632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20E16AC">
        <w:tc>
          <w:p w14:paraId="186DEF08">
            <w:pPr>
              <w:pStyle w:val="28"/>
            </w:pPr>
            <w:r>
              <w:t>conversationId</w:t>
            </w:r>
          </w:p>
        </w:tc>
        <w:tc>
          <w:p w14:paraId="677E03FA">
            <w:pPr>
              <w:pStyle w:val="28"/>
            </w:pPr>
            <w:r>
              <w:t>String</w:t>
            </w:r>
          </w:p>
        </w:tc>
        <w:tc>
          <w:p w14:paraId="4E14F7CD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A902FC1">
            <w:pPr>
              <w:pStyle w:val="28"/>
            </w:pPr>
            <w:r>
              <w:rPr>
                <w:rFonts w:hint="eastAsia"/>
              </w:rPr>
              <w:t>对话唯一标识</w:t>
            </w:r>
          </w:p>
        </w:tc>
      </w:tr>
    </w:tbl>
    <w:p w14:paraId="690E83BF">
      <w:pPr>
        <w:pStyle w:val="5"/>
      </w:pPr>
      <w:bookmarkStart w:id="142" w:name="响应示例-29"/>
      <w:r>
        <w:rPr>
          <w:rFonts w:hint="eastAsia"/>
        </w:rPr>
        <w:t>响应示例</w:t>
      </w:r>
    </w:p>
    <w:p w14:paraId="195948DC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"msg"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""</w:t>
      </w:r>
      <w:r>
        <w:br w:type="textWrapping"/>
      </w:r>
      <w:r>
        <w:rPr>
          <w:rStyle w:val="73"/>
        </w:rPr>
        <w:t>}</w:t>
      </w:r>
    </w:p>
    <w:p w14:paraId="08C41B0F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1"/>
    <w:bookmarkEnd w:id="142"/>
    <w:p w14:paraId="4CF92035">
      <w:pPr>
        <w:pStyle w:val="4"/>
      </w:pPr>
      <w:bookmarkStart w:id="143" w:name="_Toc697852094"/>
      <w:bookmarkStart w:id="144" w:name="Xd05c98daf10fcd3b037b0f88d8700b82e70579a"/>
      <w:r>
        <w:t xml:space="preserve">11.11 </w:t>
      </w:r>
      <w:r>
        <w:rPr>
          <w:rFonts w:hint="eastAsia"/>
        </w:rPr>
        <w:t>消息反馈</w:t>
      </w:r>
      <w:bookmarkEnd w:id="143"/>
    </w:p>
    <w:p w14:paraId="3A464764">
      <w:pPr>
        <w:pStyle w:val="27"/>
      </w:pPr>
      <w:r>
        <w:rPr>
          <w:rFonts w:hint="eastAsia"/>
          <w:b/>
          <w:bCs/>
        </w:rPr>
        <w:t>请求方式：</w:t>
      </w:r>
      <w:r>
        <w:t xml:space="preserve"> POST</w:t>
      </w:r>
    </w:p>
    <w:p w14:paraId="4B24D955">
      <w:pPr>
        <w:pStyle w:val="3"/>
      </w:pPr>
      <w:r>
        <w:rPr>
          <w:rFonts w:hint="eastAsia"/>
          <w:b/>
          <w:bCs/>
        </w:rPr>
        <w:t>请求参数：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852"/>
        <w:gridCol w:w="696"/>
        <w:gridCol w:w="2532"/>
      </w:tblGrid>
      <w:tr w14:paraId="3AE605C5">
        <w:trPr>
          <w:tblHeader/>
        </w:trPr>
        <w:tc>
          <w:p w14:paraId="7E0428E0">
            <w:pPr>
              <w:pStyle w:val="28"/>
            </w:pPr>
            <w:r>
              <w:rPr>
                <w:rFonts w:hint="eastAsia"/>
              </w:rPr>
              <w:t>名称</w:t>
            </w:r>
          </w:p>
        </w:tc>
        <w:tc>
          <w:p w14:paraId="7274D9B5">
            <w:pPr>
              <w:pStyle w:val="28"/>
            </w:pPr>
            <w:r>
              <w:rPr>
                <w:rFonts w:hint="eastAsia"/>
              </w:rPr>
              <w:t>类型</w:t>
            </w:r>
          </w:p>
        </w:tc>
        <w:tc>
          <w:p w14:paraId="5C28EA16">
            <w:pPr>
              <w:pStyle w:val="28"/>
            </w:pPr>
            <w:r>
              <w:rPr>
                <w:rFonts w:hint="eastAsia"/>
              </w:rPr>
              <w:t>必填</w:t>
            </w:r>
          </w:p>
        </w:tc>
        <w:tc>
          <w:p w14:paraId="6D239851">
            <w:pPr>
              <w:pStyle w:val="28"/>
            </w:pPr>
            <w:r>
              <w:rPr>
                <w:rFonts w:hint="eastAsia"/>
              </w:rPr>
              <w:t>说明</w:t>
            </w:r>
          </w:p>
        </w:tc>
      </w:tr>
      <w:tr w14:paraId="41474A72">
        <w:tc>
          <w:p w14:paraId="3B99FB6F">
            <w:pPr>
              <w:pStyle w:val="28"/>
            </w:pPr>
            <w:r>
              <w:t>messageId</w:t>
            </w:r>
          </w:p>
        </w:tc>
        <w:tc>
          <w:p w14:paraId="40B3CBFF">
            <w:pPr>
              <w:pStyle w:val="28"/>
            </w:pPr>
            <w:r>
              <w:t>String</w:t>
            </w:r>
          </w:p>
        </w:tc>
        <w:tc>
          <w:p w14:paraId="56B35B25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3401E21A">
            <w:pPr>
              <w:pStyle w:val="28"/>
            </w:pPr>
            <w:r>
              <w:rPr>
                <w:rFonts w:hint="eastAsia"/>
              </w:rPr>
              <w:t>消息唯一标识</w:t>
            </w:r>
          </w:p>
        </w:tc>
      </w:tr>
      <w:tr w14:paraId="09149AD2">
        <w:tc>
          <w:p w14:paraId="7448C82E">
            <w:pPr>
              <w:pStyle w:val="28"/>
            </w:pPr>
            <w:r>
              <w:t>feedback</w:t>
            </w:r>
          </w:p>
        </w:tc>
        <w:tc>
          <w:p w14:paraId="37441B85">
            <w:pPr>
              <w:pStyle w:val="28"/>
            </w:pPr>
            <w:r>
              <w:t>String</w:t>
            </w:r>
          </w:p>
        </w:tc>
        <w:tc>
          <w:p w14:paraId="11FF1CE1">
            <w:pPr>
              <w:pStyle w:val="28"/>
            </w:pPr>
            <w:r>
              <w:rPr>
                <w:rFonts w:hint="eastAsia"/>
              </w:rPr>
              <w:t>是</w:t>
            </w:r>
          </w:p>
        </w:tc>
        <w:tc>
          <w:p w14:paraId="0EF92595">
            <w:pPr>
              <w:pStyle w:val="28"/>
            </w:pPr>
            <w:r>
              <w:rPr>
                <w:rFonts w:hint="eastAsia"/>
              </w:rPr>
              <w:t>反馈类型：like/dislike</w:t>
            </w:r>
          </w:p>
        </w:tc>
      </w:tr>
    </w:tbl>
    <w:p w14:paraId="032EB5DA">
      <w:pPr>
        <w:pStyle w:val="5"/>
      </w:pPr>
      <w:bookmarkStart w:id="145" w:name="响应示例-30"/>
      <w:r>
        <w:rPr>
          <w:rFonts w:hint="eastAsia"/>
        </w:rPr>
        <w:t>响应示例</w:t>
      </w:r>
    </w:p>
    <w:p w14:paraId="091AEB72">
      <w:pPr>
        <w:pStyle w:val="53"/>
      </w:pPr>
      <w:r>
        <w:rPr>
          <w:rStyle w:val="73"/>
        </w:rPr>
        <w:t>{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"code"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58"/>
        </w:rPr>
        <w:t>0</w:t>
      </w:r>
      <w:r>
        <w:rPr>
          <w:rStyle w:val="73"/>
        </w:rPr>
        <w:t>,</w:t>
      </w:r>
      <w:r>
        <w:br w:type="textWrapping"/>
      </w:r>
      <w:r>
        <w:rPr>
          <w:rStyle w:val="86"/>
        </w:rPr>
        <w:t xml:space="preserve">  </w:t>
      </w:r>
      <w:r>
        <w:rPr>
          <w:rStyle w:val="57"/>
        </w:rPr>
        <w:t>"msg"</w:t>
      </w:r>
      <w:r>
        <w:rPr>
          <w:rStyle w:val="73"/>
        </w:rPr>
        <w:t>:</w:t>
      </w:r>
      <w:r>
        <w:rPr>
          <w:rStyle w:val="86"/>
        </w:rPr>
        <w:t xml:space="preserve"> </w:t>
      </w:r>
      <w:r>
        <w:rPr>
          <w:rStyle w:val="64"/>
        </w:rPr>
        <w:t>""</w:t>
      </w:r>
      <w:r>
        <w:br w:type="textWrapping"/>
      </w:r>
      <w:r>
        <w:rPr>
          <w:rStyle w:val="73"/>
        </w:rPr>
        <w:t>}</w:t>
      </w:r>
    </w:p>
    <w:p w14:paraId="47955BD6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5A7059">
      <w:pPr>
        <w:pStyle w:val="27"/>
      </w:pPr>
      <w:r>
        <w:rPr>
          <w:rFonts w:hint="eastAsia"/>
          <w:b/>
          <w:bCs/>
        </w:rPr>
        <w:t>文档总计：11个页面，30个接口</w:t>
      </w:r>
    </w:p>
    <w:bookmarkEnd w:id="105"/>
    <w:bookmarkEnd w:id="144"/>
    <w:bookmarkEnd w:id="14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AD5B9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3">
    <w:name w:val="Default Paragraph Font"/>
    <w:semiHidden/>
    <w:unhideWhenUsed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uiPriority w:val="0"/>
  </w:style>
  <w:style w:type="paragraph" w:styleId="18">
    <w:name w:val="Subtitle"/>
    <w:basedOn w:val="16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uiPriority w:val="0"/>
    <w:pPr>
      <w:ind w:left="420" w:leftChars="200"/>
    </w:p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uiPriority w:val="0"/>
    <w:rPr>
      <w:color w:val="156082" w:themeColor="accent1"/>
    </w:rPr>
  </w:style>
  <w:style w:type="character" w:customStyle="1" w:styleId="25">
    <w:name w:val="Body Text Char"/>
    <w:basedOn w:val="23"/>
    <w:link w:val="3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3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23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3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23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23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23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23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23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23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23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23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uiPriority w:val="0"/>
  </w:style>
  <w:style w:type="paragraph" w:customStyle="1" w:styleId="48">
    <w:name w:val="Table Caption"/>
    <w:basedOn w:val="12"/>
    <w:uiPriority w:val="0"/>
    <w:pPr>
      <w:keepNext/>
    </w:pPr>
  </w:style>
  <w:style w:type="paragraph" w:customStyle="1" w:styleId="49">
    <w:name w:val="Image Caption"/>
    <w:basedOn w:val="12"/>
    <w:uiPriority w:val="0"/>
  </w:style>
  <w:style w:type="paragraph" w:customStyle="1" w:styleId="50">
    <w:name w:val="Figure"/>
    <w:basedOn w:val="1"/>
    <w:uiPriority w:val="0"/>
  </w:style>
  <w:style w:type="paragraph" w:customStyle="1" w:styleId="51">
    <w:name w:val="Captioned Figure"/>
    <w:basedOn w:val="50"/>
    <w:uiPriority w:val="0"/>
    <w:pPr>
      <w:keepNext/>
    </w:pPr>
  </w:style>
  <w:style w:type="character" w:customStyle="1" w:styleId="52">
    <w:name w:val="Verbatim Char"/>
    <w:basedOn w:val="25"/>
    <w:link w:val="53"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uiPriority w:val="0"/>
    <w:pPr>
      <w:shd w:val="clear" w:fill="F8F8F8"/>
      <w:wordWrap w:val="0"/>
    </w:pPr>
  </w:style>
  <w:style w:type="character" w:customStyle="1" w:styleId="54">
    <w:name w:val="Section Number"/>
    <w:basedOn w:val="25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uiPriority w:val="0"/>
    <w:rPr>
      <w:b/>
      <w:color w:val="204A87"/>
      <w:shd w:val="clear" w:fill="F8F8F8"/>
    </w:rPr>
  </w:style>
  <w:style w:type="character" w:customStyle="1" w:styleId="57">
    <w:name w:val="DataTypeTok"/>
    <w:basedOn w:val="52"/>
    <w:uiPriority w:val="0"/>
    <w:rPr>
      <w:color w:val="204A87"/>
      <w:shd w:val="clear" w:fill="F8F8F8"/>
    </w:rPr>
  </w:style>
  <w:style w:type="character" w:customStyle="1" w:styleId="58">
    <w:name w:val="DecValTok"/>
    <w:basedOn w:val="52"/>
    <w:uiPriority w:val="0"/>
    <w:rPr>
      <w:color w:val="0000CF"/>
      <w:shd w:val="clear" w:fill="F8F8F8"/>
    </w:rPr>
  </w:style>
  <w:style w:type="character" w:customStyle="1" w:styleId="59">
    <w:name w:val="BaseNTok"/>
    <w:basedOn w:val="52"/>
    <w:uiPriority w:val="0"/>
    <w:rPr>
      <w:color w:val="0000CF"/>
      <w:shd w:val="clear" w:fill="F8F8F8"/>
    </w:rPr>
  </w:style>
  <w:style w:type="character" w:customStyle="1" w:styleId="60">
    <w:name w:val="FloatTok"/>
    <w:basedOn w:val="52"/>
    <w:uiPriority w:val="0"/>
    <w:rPr>
      <w:color w:val="0000CF"/>
      <w:shd w:val="clear" w:fill="F8F8F8"/>
    </w:rPr>
  </w:style>
  <w:style w:type="character" w:customStyle="1" w:styleId="61">
    <w:name w:val="ConstantTok"/>
    <w:basedOn w:val="52"/>
    <w:uiPriority w:val="0"/>
    <w:rPr>
      <w:color w:val="8F5902"/>
      <w:shd w:val="clear" w:fill="F8F8F8"/>
    </w:rPr>
  </w:style>
  <w:style w:type="character" w:customStyle="1" w:styleId="62">
    <w:name w:val="CharTok"/>
    <w:basedOn w:val="52"/>
    <w:uiPriority w:val="0"/>
    <w:rPr>
      <w:color w:val="4E9A06"/>
      <w:shd w:val="clear" w:fill="F8F8F8"/>
    </w:rPr>
  </w:style>
  <w:style w:type="character" w:customStyle="1" w:styleId="63">
    <w:name w:val="SpecialCharTok"/>
    <w:basedOn w:val="52"/>
    <w:uiPriority w:val="0"/>
    <w:rPr>
      <w:b/>
      <w:color w:val="CE5C00"/>
      <w:shd w:val="clear" w:fill="F8F8F8"/>
    </w:rPr>
  </w:style>
  <w:style w:type="character" w:customStyle="1" w:styleId="64">
    <w:name w:val="StringTok"/>
    <w:basedOn w:val="52"/>
    <w:uiPriority w:val="0"/>
    <w:rPr>
      <w:color w:val="4E9A06"/>
      <w:shd w:val="clear" w:fill="F8F8F8"/>
    </w:rPr>
  </w:style>
  <w:style w:type="character" w:customStyle="1" w:styleId="65">
    <w:name w:val="VerbatimStringTok"/>
    <w:basedOn w:val="52"/>
    <w:uiPriority w:val="0"/>
    <w:rPr>
      <w:color w:val="4E9A06"/>
      <w:shd w:val="clear" w:fill="F8F8F8"/>
    </w:rPr>
  </w:style>
  <w:style w:type="character" w:customStyle="1" w:styleId="66">
    <w:name w:val="SpecialStringTok"/>
    <w:basedOn w:val="52"/>
    <w:uiPriority w:val="0"/>
    <w:rPr>
      <w:color w:val="4E9A06"/>
      <w:shd w:val="clear" w:fill="F8F8F8"/>
    </w:rPr>
  </w:style>
  <w:style w:type="character" w:customStyle="1" w:styleId="67">
    <w:name w:val="ImportTok"/>
    <w:basedOn w:val="52"/>
    <w:uiPriority w:val="0"/>
    <w:rPr>
      <w:shd w:val="clear" w:fill="F8F8F8"/>
    </w:rPr>
  </w:style>
  <w:style w:type="character" w:customStyle="1" w:styleId="68">
    <w:name w:val="CommentTok"/>
    <w:basedOn w:val="52"/>
    <w:uiPriority w:val="0"/>
    <w:rPr>
      <w:i/>
      <w:color w:val="8F5902"/>
      <w:shd w:val="clear" w:fill="F8F8F8"/>
    </w:rPr>
  </w:style>
  <w:style w:type="character" w:customStyle="1" w:styleId="69">
    <w:name w:val="DocumentationTok"/>
    <w:basedOn w:val="52"/>
    <w:uiPriority w:val="0"/>
    <w:rPr>
      <w:b/>
      <w:i/>
      <w:color w:val="8F5902"/>
      <w:shd w:val="clear" w:fill="F8F8F8"/>
    </w:rPr>
  </w:style>
  <w:style w:type="character" w:customStyle="1" w:styleId="70">
    <w:name w:val="AnnotationTok"/>
    <w:basedOn w:val="52"/>
    <w:uiPriority w:val="0"/>
    <w:rPr>
      <w:b/>
      <w:i/>
      <w:color w:val="8F5902"/>
      <w:shd w:val="clear" w:fill="F8F8F8"/>
    </w:rPr>
  </w:style>
  <w:style w:type="character" w:customStyle="1" w:styleId="71">
    <w:name w:val="CommentVarTok"/>
    <w:basedOn w:val="52"/>
    <w:uiPriority w:val="0"/>
    <w:rPr>
      <w:b/>
      <w:i/>
      <w:color w:val="8F5902"/>
      <w:shd w:val="clear" w:fill="F8F8F8"/>
    </w:rPr>
  </w:style>
  <w:style w:type="character" w:customStyle="1" w:styleId="72">
    <w:name w:val="OtherTok"/>
    <w:basedOn w:val="52"/>
    <w:uiPriority w:val="0"/>
    <w:rPr>
      <w:color w:val="8F5902"/>
      <w:shd w:val="clear" w:fill="F8F8F8"/>
    </w:rPr>
  </w:style>
  <w:style w:type="character" w:customStyle="1" w:styleId="73">
    <w:name w:val="FunctionTok"/>
    <w:basedOn w:val="52"/>
    <w:uiPriority w:val="0"/>
    <w:rPr>
      <w:b/>
      <w:color w:val="204A87"/>
      <w:shd w:val="clear" w:fill="F8F8F8"/>
    </w:rPr>
  </w:style>
  <w:style w:type="character" w:customStyle="1" w:styleId="74">
    <w:name w:val="VariableTok"/>
    <w:basedOn w:val="52"/>
    <w:uiPriority w:val="0"/>
    <w:rPr>
      <w:color w:val="000000"/>
      <w:shd w:val="clear" w:fill="F8F8F8"/>
    </w:rPr>
  </w:style>
  <w:style w:type="character" w:customStyle="1" w:styleId="75">
    <w:name w:val="ControlFlowTok"/>
    <w:basedOn w:val="52"/>
    <w:uiPriority w:val="0"/>
    <w:rPr>
      <w:b/>
      <w:color w:val="204A87"/>
      <w:shd w:val="clear" w:fill="F8F8F8"/>
    </w:rPr>
  </w:style>
  <w:style w:type="character" w:customStyle="1" w:styleId="76">
    <w:name w:val="OperatorTok"/>
    <w:basedOn w:val="52"/>
    <w:uiPriority w:val="0"/>
    <w:rPr>
      <w:b/>
      <w:color w:val="CE5C00"/>
      <w:shd w:val="clear" w:fill="F8F8F8"/>
    </w:rPr>
  </w:style>
  <w:style w:type="character" w:customStyle="1" w:styleId="77">
    <w:name w:val="BuiltInTok"/>
    <w:basedOn w:val="52"/>
    <w:uiPriority w:val="0"/>
    <w:rPr>
      <w:shd w:val="clear" w:fill="F8F8F8"/>
    </w:rPr>
  </w:style>
  <w:style w:type="character" w:customStyle="1" w:styleId="78">
    <w:name w:val="ExtensionTok"/>
    <w:basedOn w:val="52"/>
    <w:uiPriority w:val="0"/>
    <w:rPr>
      <w:shd w:val="clear" w:fill="F8F8F8"/>
    </w:rPr>
  </w:style>
  <w:style w:type="character" w:customStyle="1" w:styleId="79">
    <w:name w:val="PreprocessorTok"/>
    <w:basedOn w:val="52"/>
    <w:uiPriority w:val="0"/>
    <w:rPr>
      <w:i/>
      <w:color w:val="8F5902"/>
      <w:shd w:val="clear" w:fill="F8F8F8"/>
    </w:rPr>
  </w:style>
  <w:style w:type="character" w:customStyle="1" w:styleId="80">
    <w:name w:val="AttributeTok"/>
    <w:basedOn w:val="52"/>
    <w:uiPriority w:val="0"/>
    <w:rPr>
      <w:color w:val="204A87"/>
      <w:shd w:val="clear" w:fill="F8F8F8"/>
    </w:rPr>
  </w:style>
  <w:style w:type="character" w:customStyle="1" w:styleId="81">
    <w:name w:val="RegionMarkerTok"/>
    <w:basedOn w:val="52"/>
    <w:uiPriority w:val="0"/>
    <w:rPr>
      <w:shd w:val="clear" w:fill="F8F8F8"/>
    </w:rPr>
  </w:style>
  <w:style w:type="character" w:customStyle="1" w:styleId="82">
    <w:name w:val="InformationTok"/>
    <w:basedOn w:val="52"/>
    <w:uiPriority w:val="0"/>
    <w:rPr>
      <w:b/>
      <w:i/>
      <w:color w:val="8F5902"/>
      <w:shd w:val="clear" w:fill="F8F8F8"/>
    </w:rPr>
  </w:style>
  <w:style w:type="character" w:customStyle="1" w:styleId="83">
    <w:name w:val="WarningTok"/>
    <w:basedOn w:val="52"/>
    <w:uiPriority w:val="0"/>
    <w:rPr>
      <w:b/>
      <w:i/>
      <w:color w:val="8F5902"/>
      <w:shd w:val="clear" w:fill="F8F8F8"/>
    </w:rPr>
  </w:style>
  <w:style w:type="character" w:customStyle="1" w:styleId="84">
    <w:name w:val="AlertTok"/>
    <w:basedOn w:val="52"/>
    <w:uiPriority w:val="0"/>
    <w:rPr>
      <w:color w:val="EF2929"/>
      <w:shd w:val="clear" w:fill="F8F8F8"/>
    </w:rPr>
  </w:style>
  <w:style w:type="character" w:customStyle="1" w:styleId="85">
    <w:name w:val="ErrorTok"/>
    <w:basedOn w:val="52"/>
    <w:uiPriority w:val="0"/>
    <w:rPr>
      <w:b/>
      <w:color w:val="A40000"/>
      <w:shd w:val="clear" w:fill="F8F8F8"/>
    </w:rPr>
  </w:style>
  <w:style w:type="character" w:customStyle="1" w:styleId="86">
    <w:name w:val="NormalTok"/>
    <w:basedOn w:val="52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2026-04-30T17:14:00Z</dcterms:created>
  <dc:creator>WPS_1734777461</dc:creator>
  <cp:lastModifiedBy>WPS_1734777461</cp:lastModifiedBy>
  <dcterms:modified xsi:type="dcterms:W3CDTF">2026-04-30T17:16:59Z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E7EEE3A1F2B1DC480B1EF36907129B7A_42</vt:lpwstr>
  </property>
</Properties>
</file>