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D2A99" w14:textId="77777777" w:rsidR="00760D19" w:rsidRPr="00760D19" w:rsidRDefault="009C5DFF" w:rsidP="00760D19">
      <w:r w:rsidRPr="00760D19">
        <w:rPr>
          <w:b/>
          <w:bCs/>
        </w:rPr>
        <w:t>TITLE:</w:t>
      </w:r>
      <w:r w:rsidRPr="00760D19">
        <w:t xml:space="preserve">  </w:t>
      </w:r>
      <w:r w:rsidR="00760D19" w:rsidRPr="00760D19">
        <w:t>Bite-sized risks: Investigating tick parasitism and its potential impacts on a native marsupial</w:t>
      </w:r>
    </w:p>
    <w:p w14:paraId="14D8B2F3" w14:textId="77777777" w:rsidR="009C5DFF" w:rsidRPr="00760D19" w:rsidRDefault="009C5DFF" w:rsidP="009C5DFF"/>
    <w:p w14:paraId="6C983766" w14:textId="77777777" w:rsidR="009C5DFF" w:rsidRPr="00760D19" w:rsidRDefault="009C5DFF" w:rsidP="009C5DFF">
      <w:pPr>
        <w:rPr>
          <w:b/>
          <w:bCs/>
        </w:rPr>
      </w:pPr>
      <w:r w:rsidRPr="00760D19">
        <w:rPr>
          <w:b/>
          <w:bCs/>
        </w:rPr>
        <w:t xml:space="preserve">BACKGROUND: </w:t>
      </w:r>
    </w:p>
    <w:p w14:paraId="21CF1EEF" w14:textId="458B560B" w:rsidR="005B4E3F" w:rsidRPr="005B4E3F" w:rsidRDefault="005B4E3F" w:rsidP="005B4E3F">
      <w:r>
        <w:rPr>
          <w:noProof/>
        </w:rPr>
        <mc:AlternateContent>
          <mc:Choice Requires="wps">
            <w:drawing>
              <wp:anchor distT="0" distB="0" distL="114300" distR="114300" simplePos="0" relativeHeight="251669504" behindDoc="0" locked="0" layoutInCell="1" allowOverlap="1" wp14:anchorId="0D70AEB4" wp14:editId="3A5DA25A">
                <wp:simplePos x="0" y="0"/>
                <wp:positionH relativeFrom="column">
                  <wp:posOffset>3529104</wp:posOffset>
                </wp:positionH>
                <wp:positionV relativeFrom="paragraph">
                  <wp:posOffset>1904209</wp:posOffset>
                </wp:positionV>
                <wp:extent cx="287999" cy="287655"/>
                <wp:effectExtent l="0" t="0" r="0" b="0"/>
                <wp:wrapNone/>
                <wp:docPr id="1970318508" name="Text Box 8"/>
                <wp:cNvGraphicFramePr/>
                <a:graphic xmlns:a="http://schemas.openxmlformats.org/drawingml/2006/main">
                  <a:graphicData uri="http://schemas.microsoft.com/office/word/2010/wordprocessingShape">
                    <wps:wsp>
                      <wps:cNvSpPr txBox="1"/>
                      <wps:spPr>
                        <a:xfrm>
                          <a:off x="0" y="0"/>
                          <a:ext cx="287999" cy="287655"/>
                        </a:xfrm>
                        <a:prstGeom prst="rect">
                          <a:avLst/>
                        </a:prstGeom>
                        <a:noFill/>
                        <a:ln w="6350">
                          <a:noFill/>
                        </a:ln>
                      </wps:spPr>
                      <wps:txbx>
                        <w:txbxContent>
                          <w:p w14:paraId="1BBD3AF4" w14:textId="2CB79EE9" w:rsidR="005B4E3F" w:rsidRPr="00B51AB8" w:rsidRDefault="005B4E3F" w:rsidP="005B4E3F">
                            <w:pPr>
                              <w:rPr>
                                <w:b/>
                                <w:bCs/>
                              </w:rPr>
                            </w:pPr>
                            <w:r>
                              <w:rPr>
                                <w:b/>
                                <w:bCs/>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70AEB4" id="_x0000_t202" coordsize="21600,21600" o:spt="202" path="m,l,21600r21600,l21600,xe">
                <v:stroke joinstyle="miter"/>
                <v:path gradientshapeok="t" o:connecttype="rect"/>
              </v:shapetype>
              <v:shape id="Text Box 8" o:spid="_x0000_s1026" type="#_x0000_t202" style="position:absolute;margin-left:277.9pt;margin-top:149.95pt;width:22.7pt;height:22.6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OLgEwIAACkEAAAOAAAAZHJzL2Uyb0RvYy54bWysU02P2jAQvVfqf7B8LwEK7BIRVnRXVJXQ&#13;&#10;7kpstWfj2CSS7bFsQ0J/fcdO+NC2p6oXZ8YzmY/3nhcPrVbkKJyvwRR0NBhSIgyHsjb7gv58W3+5&#13;&#10;p8QHZkqmwIiCnoSnD8vPnxaNzcUYKlClcASLGJ83tqBVCDbPMs8roZkfgBUGgxKcZgFdt89Kxxqs&#13;&#10;rlU2Hg5nWQOutA648B5vn7ogXab6UgoeXqT0IhBVUJwtpNOlcxfPbLlg+d4xW9W8H4P9wxSa1Qab&#13;&#10;Xko9scDIwdV/lNI1d+BBhgEHnYGUNRdpB9xmNPywzbZiVqRdEBxvLzD5/1eWPx+39tWR0H6DFgmM&#13;&#10;gDTW5x4v4z6tdDp+cVKCcYTwdIFNtIFwvBzf383nc0o4htCeTaexSnb92TofvgvQJBoFdchKAosd&#13;&#10;Nz50qeeU2MvAulYqMaMMaQo6+zodph8uESyuDPa4jhqt0O7afv4dlCdcy0HHuLd8XWPzDfPhlTmk&#13;&#10;GDdB2YYXPKQCbAK9RUkF7tff7mM+Io9RShqUTEENapoS9cMgI/PRZBIVlpzJ9G6MjruN7G4j5qAf&#13;&#10;ATU5wudheTJjflBnUzrQ76jtVeyJIWY4di5oOJuPoZMxvg0uVquUhJqyLGzM1vJYOoIZgX1r35mz&#13;&#10;PfoBaXuGs7RY/oGELrejYXUIIOvEUIS3w7RHHfWYOO7fThT8rZ+yri98+RsAAP//AwBQSwMEFAAG&#13;&#10;AAgAAAAhAFHXqJvpAAAAEAEAAA8AAABkcnMvZG93bnJldi54bWxMj19LwzAUxd8Fv0O4gi+yJau2&#13;&#10;2K63wz8oQ5ziJrLHrIlNWZOUJN26b2980pcLh3vvOb9TLkbdkYN0vrUGYTZlQKSprWhNg/C5eZrc&#13;&#10;AvGBG8E7ayTCSXpYVOdnJS+EPZoPeViHhkQT4wuOoELoC0p9raTmfmp7aeLu2zrNQ5SuocLxYzTX&#13;&#10;HU0Yy6jmrYkJivfyQcl6vx40wl69XL2z59X9V7Y8ubfNYLfudYt4eTE+zuO4mwMJcgx/H/DbIfJD&#13;&#10;FcF2djDCkw4hTdPIHxCSPM+BxIuMzRIgO4TrmzQBWpX0f5HqBwAA//8DAFBLAQItABQABgAIAAAA&#13;&#10;IQC2gziS/gAAAOEBAAATAAAAAAAAAAAAAAAAAAAAAABbQ29udGVudF9UeXBlc10ueG1sUEsBAi0A&#13;&#10;FAAGAAgAAAAhADj9If/WAAAAlAEAAAsAAAAAAAAAAAAAAAAALwEAAF9yZWxzLy5yZWxzUEsBAi0A&#13;&#10;FAAGAAgAAAAhAIEc4uATAgAAKQQAAA4AAAAAAAAAAAAAAAAALgIAAGRycy9lMm9Eb2MueG1sUEsB&#13;&#10;Ai0AFAAGAAgAAAAhAFHXqJvpAAAAEAEAAA8AAAAAAAAAAAAAAAAAbQQAAGRycy9kb3ducmV2Lnht&#13;&#10;bFBLBQYAAAAABAAEAPMAAACDBQAAAAA=&#13;&#10;" filled="f" stroked="f" strokeweight=".5pt">
                <v:textbox>
                  <w:txbxContent>
                    <w:p w14:paraId="1BBD3AF4" w14:textId="2CB79EE9" w:rsidR="005B4E3F" w:rsidRPr="00B51AB8" w:rsidRDefault="005B4E3F" w:rsidP="005B4E3F">
                      <w:pPr>
                        <w:rPr>
                          <w:b/>
                          <w:bCs/>
                        </w:rPr>
                      </w:pPr>
                      <w:r>
                        <w:rPr>
                          <w:b/>
                          <w:bCs/>
                        </w:rPr>
                        <w:t>B</w:t>
                      </w:r>
                    </w:p>
                  </w:txbxContent>
                </v:textbox>
              </v:shape>
            </w:pict>
          </mc:Fallback>
        </mc:AlternateContent>
      </w:r>
      <w:r w:rsidR="00EE0B4F">
        <w:rPr>
          <w:noProof/>
        </w:rPr>
        <mc:AlternateContent>
          <mc:Choice Requires="wps">
            <w:drawing>
              <wp:anchor distT="0" distB="0" distL="114300" distR="114300" simplePos="0" relativeHeight="251667456" behindDoc="0" locked="0" layoutInCell="1" allowOverlap="1" wp14:anchorId="3E3773A8" wp14:editId="2B7406DD">
                <wp:simplePos x="0" y="0"/>
                <wp:positionH relativeFrom="column">
                  <wp:posOffset>3503365</wp:posOffset>
                </wp:positionH>
                <wp:positionV relativeFrom="paragraph">
                  <wp:posOffset>355156</wp:posOffset>
                </wp:positionV>
                <wp:extent cx="287999" cy="287655"/>
                <wp:effectExtent l="0" t="0" r="0" b="0"/>
                <wp:wrapNone/>
                <wp:docPr id="1551106717" name="Text Box 8"/>
                <wp:cNvGraphicFramePr/>
                <a:graphic xmlns:a="http://schemas.openxmlformats.org/drawingml/2006/main">
                  <a:graphicData uri="http://schemas.microsoft.com/office/word/2010/wordprocessingShape">
                    <wps:wsp>
                      <wps:cNvSpPr txBox="1"/>
                      <wps:spPr>
                        <a:xfrm>
                          <a:off x="0" y="0"/>
                          <a:ext cx="287999" cy="287655"/>
                        </a:xfrm>
                        <a:prstGeom prst="rect">
                          <a:avLst/>
                        </a:prstGeom>
                        <a:noFill/>
                        <a:ln w="6350">
                          <a:noFill/>
                        </a:ln>
                      </wps:spPr>
                      <wps:txbx>
                        <w:txbxContent>
                          <w:p w14:paraId="794E5348" w14:textId="77777777" w:rsidR="00EE0B4F" w:rsidRPr="00B51AB8" w:rsidRDefault="00EE0B4F" w:rsidP="00EE0B4F">
                            <w:pPr>
                              <w:rPr>
                                <w:b/>
                                <w:bCs/>
                              </w:rPr>
                            </w:pPr>
                            <w:r w:rsidRPr="00B51AB8">
                              <w:rPr>
                                <w:b/>
                                <w:bC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3773A8" id="_x0000_s1027" type="#_x0000_t202" style="position:absolute;margin-left:275.85pt;margin-top:27.95pt;width:22.7pt;height:22.6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s4FgIAADAEAAAOAAAAZHJzL2Uyb0RvYy54bWysU02P2jAQvVfqf7B8LwEK7BIRVnRXVJXQ&#13;&#10;7kpstWfj2MSS47FsQ0J/fcdO+NC2p6oXZ8YzmY/3nhcPba3JUTivwBR0NBhSIgyHUpl9QX++rb/c&#13;&#10;U+IDMyXTYERBT8LTh+XnT4vG5mIMFehSOIJFjM8bW9AqBJtnmeeVqJkfgBUGgxJczQK6bp+VjjVY&#13;&#10;vdbZeDicZQ240jrgwnu8feqCdJnqSyl4eJHSi0B0QXG2kE6Xzl08s+WC5XvHbKV4Pwb7hylqpgw2&#13;&#10;vZR6YoGRg1N/lKoVd+BBhgGHOgMpFRdpB9xmNPywzbZiVqRdEBxvLzD5/1eWPx+39tWR0H6DFgmM&#13;&#10;gDTW5x4v4z6tdHX84qQE4wjh6QKbaAPheDm+v5vP55RwDKE9m05jlez6s3U+fBdQk2gU1CErCSx2&#13;&#10;3PjQpZ5TYi8Da6V1YkYb0hR09nU6TD9cIlhcG+xxHTVaod21RJU3a+ygPOF2DjriveVrhTNsmA+v&#13;&#10;zCHTuBCqN7zgITVgL+gtSipwv/52H/ORAIxS0qByCmpQ2pToHwaJmY8mkyi05Eymd2N03G1kdxsx&#13;&#10;h/oRUJojfCWWJzPmB302pYP6HSW+ij0xxAzHzgUNZ/MxdGrGJ8LFapWSUFqWhY3ZWh5LR0wjvm/t&#13;&#10;O3O2JyEge89wVhjLP3DR5XZsrA4BpEpERZQ7THvwUZaJ6v4JRd3f+inr+tCXvwEAAP//AwBQSwME&#13;&#10;FAAGAAgAAAAhAOncqbXnAAAADwEAAA8AAABkcnMvZG93bnJldi54bWxMj09PwzAMxe9IfIfISFzQ&#13;&#10;lnZSN9Y1nfgjEELAxIbQjlljmmpNUiXp1n17vBNcLFv++fm9YjmYlh3Qh8ZZAek4AYa2cqqxtYCv&#13;&#10;zdPoFliI0irZOosCThhgWV5eFDJX7mg/8bCONSMRG3IpQMfY5ZyHSqORYew6tLT7cd7ISKOvufLy&#13;&#10;SOKm5ZMkmXIjG0sftOzwQWO1X/dGwF6/3qyS5/f77+nLyX9serf1b1shrq+GxwWVuwWwiEP8u4Bz&#13;&#10;BvIPJRnbud6qwFoBWZbOCD03c2AEZPNZCmxHZJJOgJcF/5+j/AUAAP//AwBQSwECLQAUAAYACAAA&#13;&#10;ACEAtoM4kv4AAADhAQAAEwAAAAAAAAAAAAAAAAAAAAAAW0NvbnRlbnRfVHlwZXNdLnhtbFBLAQIt&#13;&#10;ABQABgAIAAAAIQA4/SH/1gAAAJQBAAALAAAAAAAAAAAAAAAAAC8BAABfcmVscy8ucmVsc1BLAQIt&#13;&#10;ABQABgAIAAAAIQCZ2+s4FgIAADAEAAAOAAAAAAAAAAAAAAAAAC4CAABkcnMvZTJvRG9jLnhtbFBL&#13;&#10;AQItABQABgAIAAAAIQDp3Km15wAAAA8BAAAPAAAAAAAAAAAAAAAAAHAEAABkcnMvZG93bnJldi54&#13;&#10;bWxQSwUGAAAAAAQABADzAAAAhAUAAAAA&#13;&#10;" filled="f" stroked="f" strokeweight=".5pt">
                <v:textbox>
                  <w:txbxContent>
                    <w:p w14:paraId="794E5348" w14:textId="77777777" w:rsidR="00EE0B4F" w:rsidRPr="00B51AB8" w:rsidRDefault="00EE0B4F" w:rsidP="00EE0B4F">
                      <w:pPr>
                        <w:rPr>
                          <w:b/>
                          <w:bCs/>
                        </w:rPr>
                      </w:pPr>
                      <w:r w:rsidRPr="00B51AB8">
                        <w:rPr>
                          <w:b/>
                          <w:bCs/>
                        </w:rPr>
                        <w:t>A</w:t>
                      </w:r>
                    </w:p>
                  </w:txbxContent>
                </v:textbox>
              </v:shape>
            </w:pict>
          </mc:Fallback>
        </mc:AlternateContent>
      </w:r>
      <w:r w:rsidR="00EE0B4F">
        <w:rPr>
          <w:rFonts w:ascii="Times New Roman" w:eastAsia="Times New Roman" w:hAnsi="Times New Roman" w:cs="Times New Roman"/>
          <w:noProof/>
          <w:lang w:eastAsia="en-GB"/>
        </w:rPr>
        <mc:AlternateContent>
          <mc:Choice Requires="wps">
            <w:drawing>
              <wp:anchor distT="0" distB="0" distL="114300" distR="114300" simplePos="0" relativeHeight="251665408" behindDoc="0" locked="0" layoutInCell="1" allowOverlap="1" wp14:anchorId="416F6473" wp14:editId="1F2CD198">
                <wp:simplePos x="0" y="0"/>
                <wp:positionH relativeFrom="column">
                  <wp:posOffset>3527310</wp:posOffset>
                </wp:positionH>
                <wp:positionV relativeFrom="paragraph">
                  <wp:posOffset>534818</wp:posOffset>
                </wp:positionV>
                <wp:extent cx="2256352" cy="3886200"/>
                <wp:effectExtent l="0" t="0" r="4445" b="0"/>
                <wp:wrapTight wrapText="bothSides">
                  <wp:wrapPolygon edited="0">
                    <wp:start x="0" y="0"/>
                    <wp:lineTo x="0" y="21529"/>
                    <wp:lineTo x="21521" y="21529"/>
                    <wp:lineTo x="21521" y="0"/>
                    <wp:lineTo x="0" y="0"/>
                  </wp:wrapPolygon>
                </wp:wrapTight>
                <wp:docPr id="1935597204" name="Text Box 3"/>
                <wp:cNvGraphicFramePr/>
                <a:graphic xmlns:a="http://schemas.openxmlformats.org/drawingml/2006/main">
                  <a:graphicData uri="http://schemas.microsoft.com/office/word/2010/wordprocessingShape">
                    <wps:wsp>
                      <wps:cNvSpPr txBox="1"/>
                      <wps:spPr>
                        <a:xfrm>
                          <a:off x="0" y="0"/>
                          <a:ext cx="2256352" cy="3886200"/>
                        </a:xfrm>
                        <a:prstGeom prst="rect">
                          <a:avLst/>
                        </a:prstGeom>
                        <a:solidFill>
                          <a:schemeClr val="lt1"/>
                        </a:solidFill>
                        <a:ln w="6350">
                          <a:noFill/>
                        </a:ln>
                      </wps:spPr>
                      <wps:txbx>
                        <w:txbxContent>
                          <w:p w14:paraId="6BC1216C" w14:textId="64AD96CF" w:rsidR="00B51AB8" w:rsidRDefault="00760D19" w:rsidP="00B51AB8">
                            <w:pPr>
                              <w:jc w:val="center"/>
                            </w:pPr>
                            <w:r>
                              <w:fldChar w:fldCharType="begin"/>
                            </w:r>
                            <w:r>
                              <w:instrText xml:space="preserve"> INCLUDEPICTURE "https://media.australian.museum/media/dd/thumbnails/images/Some_image.width-1600.c4cff85.jpg" \* MERGEFORMATINET </w:instrText>
                            </w:r>
                            <w:r>
                              <w:fldChar w:fldCharType="separate"/>
                            </w:r>
                            <w:r>
                              <w:rPr>
                                <w:noProof/>
                              </w:rPr>
                              <w:drawing>
                                <wp:inline distT="0" distB="0" distL="0" distR="0" wp14:anchorId="6C6945F9" wp14:editId="2F297656">
                                  <wp:extent cx="2066925" cy="1383030"/>
                                  <wp:effectExtent l="0" t="0" r="3175" b="1270"/>
                                  <wp:docPr id="1266940411" name="Picture 7" descr="Common Dunnart - The Australian Mus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Dunnart - The Australian Muse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1383030"/>
                                          </a:xfrm>
                                          <a:prstGeom prst="rect">
                                            <a:avLst/>
                                          </a:prstGeom>
                                          <a:noFill/>
                                          <a:ln>
                                            <a:noFill/>
                                          </a:ln>
                                        </pic:spPr>
                                      </pic:pic>
                                    </a:graphicData>
                                  </a:graphic>
                                </wp:inline>
                              </w:drawing>
                            </w:r>
                            <w:r>
                              <w:fldChar w:fldCharType="end"/>
                            </w:r>
                          </w:p>
                          <w:p w14:paraId="760E9449" w14:textId="77777777" w:rsidR="00EE0B4F" w:rsidRDefault="00EE0B4F">
                            <w:pPr>
                              <w:rPr>
                                <w:rFonts w:ascii="Times New Roman" w:hAnsi="Times New Roman" w:cs="Times New Roman"/>
                                <w:b/>
                                <w:bCs/>
                                <w:sz w:val="20"/>
                                <w:szCs w:val="20"/>
                              </w:rPr>
                            </w:pPr>
                          </w:p>
                          <w:p w14:paraId="326CEA8E" w14:textId="77777777" w:rsidR="00EE0B4F" w:rsidRDefault="00EE0B4F">
                            <w:r>
                              <w:fldChar w:fldCharType="begin"/>
                            </w:r>
                            <w:r>
                              <w:instrText xml:space="preserve"> INCLUDEPICTURE "https://www.avsl.com.au/wp-content/uploads/2017/07/int_Tick-stages_FA.jpg" \* MERGEFORMATINET </w:instrText>
                            </w:r>
                            <w:r>
                              <w:fldChar w:fldCharType="separate"/>
                            </w:r>
                            <w:r>
                              <w:rPr>
                                <w:noProof/>
                              </w:rPr>
                              <w:drawing>
                                <wp:inline distT="0" distB="0" distL="0" distR="0" wp14:anchorId="383CC54F" wp14:editId="1C4A581E">
                                  <wp:extent cx="2066925" cy="1389380"/>
                                  <wp:effectExtent l="0" t="0" r="3175" b="0"/>
                                  <wp:docPr id="2014824241" name="Picture 8" descr="AVSL IXODES HOLOCYCLUS ANTIVENOM - AV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SL IXODES HOLOCYCLUS ANTIVENOM - AVS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1389380"/>
                                          </a:xfrm>
                                          <a:prstGeom prst="rect">
                                            <a:avLst/>
                                          </a:prstGeom>
                                          <a:noFill/>
                                          <a:ln>
                                            <a:noFill/>
                                          </a:ln>
                                        </pic:spPr>
                                      </pic:pic>
                                    </a:graphicData>
                                  </a:graphic>
                                </wp:inline>
                              </w:drawing>
                            </w:r>
                            <w:r>
                              <w:fldChar w:fldCharType="end"/>
                            </w:r>
                          </w:p>
                          <w:p w14:paraId="1A1147EA" w14:textId="77777777" w:rsidR="00EE0B4F" w:rsidRDefault="00EE0B4F"/>
                          <w:p w14:paraId="46AF52A4" w14:textId="4F09E71B" w:rsidR="00B51AB8" w:rsidRPr="00194EC2" w:rsidRDefault="00194EC2">
                            <w:pPr>
                              <w:rPr>
                                <w:rFonts w:ascii="Times New Roman" w:hAnsi="Times New Roman" w:cs="Times New Roman"/>
                                <w:sz w:val="20"/>
                                <w:szCs w:val="20"/>
                              </w:rPr>
                            </w:pPr>
                            <w:r w:rsidRPr="00194EC2">
                              <w:rPr>
                                <w:rFonts w:ascii="Times New Roman" w:hAnsi="Times New Roman" w:cs="Times New Roman"/>
                                <w:b/>
                                <w:bCs/>
                                <w:sz w:val="20"/>
                                <w:szCs w:val="20"/>
                              </w:rPr>
                              <w:t>Figure 1</w:t>
                            </w:r>
                            <w:r>
                              <w:rPr>
                                <w:rFonts w:ascii="Times New Roman" w:hAnsi="Times New Roman" w:cs="Times New Roman"/>
                                <w:sz w:val="20"/>
                                <w:szCs w:val="20"/>
                              </w:rPr>
                              <w:t xml:space="preserve">. Image of male and female </w:t>
                            </w:r>
                            <w:r w:rsidR="00EE0B4F">
                              <w:rPr>
                                <w:rFonts w:ascii="Times New Roman" w:hAnsi="Times New Roman" w:cs="Times New Roman"/>
                                <w:i/>
                                <w:iCs/>
                                <w:sz w:val="20"/>
                                <w:szCs w:val="20"/>
                              </w:rPr>
                              <w:t xml:space="preserve">S. </w:t>
                            </w:r>
                            <w:proofErr w:type="spellStart"/>
                            <w:r w:rsidR="00EE0B4F">
                              <w:rPr>
                                <w:rFonts w:ascii="Times New Roman" w:hAnsi="Times New Roman" w:cs="Times New Roman"/>
                                <w:i/>
                                <w:iCs/>
                                <w:sz w:val="20"/>
                                <w:szCs w:val="20"/>
                              </w:rPr>
                              <w:t>murina</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(A).</w:t>
                            </w:r>
                            <w:r w:rsidR="00EE0B4F">
                              <w:rPr>
                                <w:rFonts w:ascii="Times New Roman" w:hAnsi="Times New Roman" w:cs="Times New Roman"/>
                                <w:sz w:val="20"/>
                                <w:szCs w:val="20"/>
                              </w:rPr>
                              <w:t xml:space="preserve"> Stages of </w:t>
                            </w:r>
                            <w:proofErr w:type="spellStart"/>
                            <w:r w:rsidR="00EE0B4F">
                              <w:rPr>
                                <w:rFonts w:ascii="Times New Roman" w:hAnsi="Times New Roman" w:cs="Times New Roman"/>
                                <w:sz w:val="20"/>
                                <w:szCs w:val="20"/>
                              </w:rPr>
                              <w:t>engourgement</w:t>
                            </w:r>
                            <w:proofErr w:type="spellEnd"/>
                            <w:r w:rsidR="00EE0B4F">
                              <w:rPr>
                                <w:rFonts w:ascii="Times New Roman" w:hAnsi="Times New Roman" w:cs="Times New Roman"/>
                                <w:sz w:val="20"/>
                                <w:szCs w:val="20"/>
                              </w:rPr>
                              <w:t xml:space="preserve"> for Ixodes spp. that are can be </w:t>
                            </w:r>
                            <w:proofErr w:type="spellStart"/>
                            <w:r w:rsidR="00EE0B4F">
                              <w:rPr>
                                <w:rFonts w:ascii="Times New Roman" w:hAnsi="Times New Roman" w:cs="Times New Roman"/>
                                <w:sz w:val="20"/>
                                <w:szCs w:val="20"/>
                              </w:rPr>
                              <w:t>fund</w:t>
                            </w:r>
                            <w:proofErr w:type="spellEnd"/>
                            <w:r w:rsidR="00EE0B4F">
                              <w:rPr>
                                <w:rFonts w:ascii="Times New Roman" w:hAnsi="Times New Roman" w:cs="Times New Roman"/>
                                <w:sz w:val="20"/>
                                <w:szCs w:val="20"/>
                              </w:rPr>
                              <w:t xml:space="preserve"> on </w:t>
                            </w:r>
                            <w:r w:rsidR="00EE0B4F">
                              <w:rPr>
                                <w:rFonts w:ascii="Times New Roman" w:hAnsi="Times New Roman" w:cs="Times New Roman"/>
                                <w:i/>
                                <w:iCs/>
                                <w:sz w:val="20"/>
                                <w:szCs w:val="20"/>
                              </w:rPr>
                              <w:t xml:space="preserve">S. </w:t>
                            </w:r>
                            <w:proofErr w:type="spellStart"/>
                            <w:r w:rsidR="00EE0B4F">
                              <w:rPr>
                                <w:rFonts w:ascii="Times New Roman" w:hAnsi="Times New Roman" w:cs="Times New Roman"/>
                                <w:i/>
                                <w:iCs/>
                                <w:sz w:val="20"/>
                                <w:szCs w:val="20"/>
                              </w:rPr>
                              <w:t>murina</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 xml:space="preserve">(B).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6F6473" id="Text Box 3" o:spid="_x0000_s1028" type="#_x0000_t202" style="position:absolute;margin-left:277.75pt;margin-top:42.1pt;width:177.65pt;height:30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kon7MAIAAFwEAAAOAAAAZHJzL2Uyb0RvYy54bWysVE2P2jAQvVfqf7B8L4EsUDYirCgrqkpo&#13;&#10;dyW22rNxbLDkeFzbkNBf37HDV7c9Vb2YsWfyPPPeM9OHttbkIJxXYEo66PUpEYZDpcy2pN9fl58m&#13;&#10;lPjATMU0GFHSo/D0Yfbxw7SxhchhB7oSjiCI8UVjS7oLwRZZ5vlO1Mz3wAqDSQmuZgG3bptVjjWI&#13;&#10;Xuss7/fHWQOusg648B5PH7sknSV8KQUPz1J6EYguKfYW0urSuolrNpuyYuuY3Sl+aoP9Qxc1UwYv&#13;&#10;vUA9ssDI3qk/oGrFHXiQocehzkBKxUWaAacZ9N9Ns94xK9IsSI63F5r8/4PlT4e1fXEktF+gRQEj&#13;&#10;IY31hcfDOE8rXR1/sVOCeaTweKFNtIFwPMzz0fhulFPCMXc3mYxRmIiTXT+3zoevAmoSg5I61CXR&#13;&#10;xQ4rH7rSc0m8zYNW1VJpnTbRC2KhHTkwVFGH1CSC/1alDWlKin30E7CB+HmHrA32ch0qRqHdtERV&#13;&#10;2Pt54A1UR+TBQWcRb/lSYa8r5sMLc+gJHB19Hp5xkRrwLjhFlOzA/fzbeaxHqTBLSYMeK6n/sWdO&#13;&#10;UKK/GRTxfjAcRlOmzXD0OceNu81sbjNmXy8ACRjgi7I8hbE+6HMoHdRv+Bzm8VZMMcPx7pKGc7gI&#13;&#10;nfPxOXExn6citKFlYWXWlkfoSHhU4rV9Y86e5Aqo9BOc3ciKd6p1tfFLA/N9AKmSpJHnjtUT/Wjh&#13;&#10;ZIrTc4tv5Hafqq5/CrNfAAAA//8DAFBLAwQUAAYACAAAACEAWoCf+OYAAAAPAQAADwAAAGRycy9k&#13;&#10;b3ducmV2LnhtbEyPTU/DMAyG70j8h8hIXBBL17GydXUnxMeQuLHyIW5ZY9qKJqmarC3/HnMCHyxZ&#13;&#10;fv36fbLtZFoxUO8bZxHmswgE2dLpxlYIL8XD5QqED8pq1TpLCN/kYZufnmQq1W60zzTsQyXYxPpU&#13;&#10;IdQhdKmUvqzJKD9zHVnefbreqMBjX0ndq5HNTSvjKEqkUY3lD7Xq6Lam8mt/NAgfF9X7k592r+Ni&#13;&#10;uejuH4fi+k0XiOdn092G280GRKAp/F3ALwPnh5yDHdzRai9ahCUXSxFWVzEIFqznEQMdEJJ1EoPM&#13;&#10;M/mfI/8BAAD//wMAUEsBAi0AFAAGAAgAAAAhALaDOJL+AAAA4QEAABMAAAAAAAAAAAAAAAAAAAAA&#13;&#10;AFtDb250ZW50X1R5cGVzXS54bWxQSwECLQAUAAYACAAAACEAOP0h/9YAAACUAQAACwAAAAAAAAAA&#13;&#10;AAAAAAAvAQAAX3JlbHMvLnJlbHNQSwECLQAUAAYACAAAACEAR5KJ+zACAABcBAAADgAAAAAAAAAA&#13;&#10;AAAAAAAuAgAAZHJzL2Uyb0RvYy54bWxQSwECLQAUAAYACAAAACEAWoCf+OYAAAAPAQAADwAAAAAA&#13;&#10;AAAAAAAAAACKBAAAZHJzL2Rvd25yZXYueG1sUEsFBgAAAAAEAAQA8wAAAJ0FAAAAAA==&#13;&#10;" fillcolor="white [3201]" stroked="f" strokeweight=".5pt">
                <v:textbox>
                  <w:txbxContent>
                    <w:p w14:paraId="6BC1216C" w14:textId="64AD96CF" w:rsidR="00B51AB8" w:rsidRDefault="00760D19" w:rsidP="00B51AB8">
                      <w:pPr>
                        <w:jc w:val="center"/>
                      </w:pPr>
                      <w:r>
                        <w:fldChar w:fldCharType="begin"/>
                      </w:r>
                      <w:r>
                        <w:instrText xml:space="preserve"> INCLUDEPICTURE "https://media.australian.museum/media/dd/thumbnails/images/Some_image.width-1600.c4cff85.jpg" \* MERGEFORMATINET </w:instrText>
                      </w:r>
                      <w:r>
                        <w:fldChar w:fldCharType="separate"/>
                      </w:r>
                      <w:r>
                        <w:rPr>
                          <w:noProof/>
                        </w:rPr>
                        <w:drawing>
                          <wp:inline distT="0" distB="0" distL="0" distR="0" wp14:anchorId="6C6945F9" wp14:editId="2F297656">
                            <wp:extent cx="2066925" cy="1383030"/>
                            <wp:effectExtent l="0" t="0" r="3175" b="1270"/>
                            <wp:docPr id="1266940411" name="Picture 7" descr="Common Dunnart - The Australian Mus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Dunnart - The Australian Muse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1383030"/>
                                    </a:xfrm>
                                    <a:prstGeom prst="rect">
                                      <a:avLst/>
                                    </a:prstGeom>
                                    <a:noFill/>
                                    <a:ln>
                                      <a:noFill/>
                                    </a:ln>
                                  </pic:spPr>
                                </pic:pic>
                              </a:graphicData>
                            </a:graphic>
                          </wp:inline>
                        </w:drawing>
                      </w:r>
                      <w:r>
                        <w:fldChar w:fldCharType="end"/>
                      </w:r>
                    </w:p>
                    <w:p w14:paraId="760E9449" w14:textId="77777777" w:rsidR="00EE0B4F" w:rsidRDefault="00EE0B4F">
                      <w:pPr>
                        <w:rPr>
                          <w:rFonts w:ascii="Times New Roman" w:hAnsi="Times New Roman" w:cs="Times New Roman"/>
                          <w:b/>
                          <w:bCs/>
                          <w:sz w:val="20"/>
                          <w:szCs w:val="20"/>
                        </w:rPr>
                      </w:pPr>
                    </w:p>
                    <w:p w14:paraId="326CEA8E" w14:textId="77777777" w:rsidR="00EE0B4F" w:rsidRDefault="00EE0B4F">
                      <w:r>
                        <w:fldChar w:fldCharType="begin"/>
                      </w:r>
                      <w:r>
                        <w:instrText xml:space="preserve"> INCLUDEPICTURE "https://www.avsl.com.au/wp-content/uploads/2017/07/int_Tick-stages_FA.jpg" \* MERGEFORMATINET </w:instrText>
                      </w:r>
                      <w:r>
                        <w:fldChar w:fldCharType="separate"/>
                      </w:r>
                      <w:r>
                        <w:rPr>
                          <w:noProof/>
                        </w:rPr>
                        <w:drawing>
                          <wp:inline distT="0" distB="0" distL="0" distR="0" wp14:anchorId="383CC54F" wp14:editId="1C4A581E">
                            <wp:extent cx="2066925" cy="1389380"/>
                            <wp:effectExtent l="0" t="0" r="3175" b="0"/>
                            <wp:docPr id="2014824241" name="Picture 8" descr="AVSL IXODES HOLOCYCLUS ANTIVENOM - AV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SL IXODES HOLOCYCLUS ANTIVENOM - AVS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1389380"/>
                                    </a:xfrm>
                                    <a:prstGeom prst="rect">
                                      <a:avLst/>
                                    </a:prstGeom>
                                    <a:noFill/>
                                    <a:ln>
                                      <a:noFill/>
                                    </a:ln>
                                  </pic:spPr>
                                </pic:pic>
                              </a:graphicData>
                            </a:graphic>
                          </wp:inline>
                        </w:drawing>
                      </w:r>
                      <w:r>
                        <w:fldChar w:fldCharType="end"/>
                      </w:r>
                    </w:p>
                    <w:p w14:paraId="1A1147EA" w14:textId="77777777" w:rsidR="00EE0B4F" w:rsidRDefault="00EE0B4F"/>
                    <w:p w14:paraId="46AF52A4" w14:textId="4F09E71B" w:rsidR="00B51AB8" w:rsidRPr="00194EC2" w:rsidRDefault="00194EC2">
                      <w:pPr>
                        <w:rPr>
                          <w:rFonts w:ascii="Times New Roman" w:hAnsi="Times New Roman" w:cs="Times New Roman"/>
                          <w:sz w:val="20"/>
                          <w:szCs w:val="20"/>
                        </w:rPr>
                      </w:pPr>
                      <w:r w:rsidRPr="00194EC2">
                        <w:rPr>
                          <w:rFonts w:ascii="Times New Roman" w:hAnsi="Times New Roman" w:cs="Times New Roman"/>
                          <w:b/>
                          <w:bCs/>
                          <w:sz w:val="20"/>
                          <w:szCs w:val="20"/>
                        </w:rPr>
                        <w:t>Figure 1</w:t>
                      </w:r>
                      <w:r>
                        <w:rPr>
                          <w:rFonts w:ascii="Times New Roman" w:hAnsi="Times New Roman" w:cs="Times New Roman"/>
                          <w:sz w:val="20"/>
                          <w:szCs w:val="20"/>
                        </w:rPr>
                        <w:t xml:space="preserve">. Image of male and female </w:t>
                      </w:r>
                      <w:r w:rsidR="00EE0B4F">
                        <w:rPr>
                          <w:rFonts w:ascii="Times New Roman" w:hAnsi="Times New Roman" w:cs="Times New Roman"/>
                          <w:i/>
                          <w:iCs/>
                          <w:sz w:val="20"/>
                          <w:szCs w:val="20"/>
                        </w:rPr>
                        <w:t xml:space="preserve">S. </w:t>
                      </w:r>
                      <w:proofErr w:type="spellStart"/>
                      <w:r w:rsidR="00EE0B4F">
                        <w:rPr>
                          <w:rFonts w:ascii="Times New Roman" w:hAnsi="Times New Roman" w:cs="Times New Roman"/>
                          <w:i/>
                          <w:iCs/>
                          <w:sz w:val="20"/>
                          <w:szCs w:val="20"/>
                        </w:rPr>
                        <w:t>murina</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(A).</w:t>
                      </w:r>
                      <w:r w:rsidR="00EE0B4F">
                        <w:rPr>
                          <w:rFonts w:ascii="Times New Roman" w:hAnsi="Times New Roman" w:cs="Times New Roman"/>
                          <w:sz w:val="20"/>
                          <w:szCs w:val="20"/>
                        </w:rPr>
                        <w:t xml:space="preserve"> Stages of </w:t>
                      </w:r>
                      <w:proofErr w:type="spellStart"/>
                      <w:r w:rsidR="00EE0B4F">
                        <w:rPr>
                          <w:rFonts w:ascii="Times New Roman" w:hAnsi="Times New Roman" w:cs="Times New Roman"/>
                          <w:sz w:val="20"/>
                          <w:szCs w:val="20"/>
                        </w:rPr>
                        <w:t>engourgement</w:t>
                      </w:r>
                      <w:proofErr w:type="spellEnd"/>
                      <w:r w:rsidR="00EE0B4F">
                        <w:rPr>
                          <w:rFonts w:ascii="Times New Roman" w:hAnsi="Times New Roman" w:cs="Times New Roman"/>
                          <w:sz w:val="20"/>
                          <w:szCs w:val="20"/>
                        </w:rPr>
                        <w:t xml:space="preserve"> for Ixodes spp. that are can be </w:t>
                      </w:r>
                      <w:proofErr w:type="spellStart"/>
                      <w:r w:rsidR="00EE0B4F">
                        <w:rPr>
                          <w:rFonts w:ascii="Times New Roman" w:hAnsi="Times New Roman" w:cs="Times New Roman"/>
                          <w:sz w:val="20"/>
                          <w:szCs w:val="20"/>
                        </w:rPr>
                        <w:t>fund</w:t>
                      </w:r>
                      <w:proofErr w:type="spellEnd"/>
                      <w:r w:rsidR="00EE0B4F">
                        <w:rPr>
                          <w:rFonts w:ascii="Times New Roman" w:hAnsi="Times New Roman" w:cs="Times New Roman"/>
                          <w:sz w:val="20"/>
                          <w:szCs w:val="20"/>
                        </w:rPr>
                        <w:t xml:space="preserve"> on </w:t>
                      </w:r>
                      <w:r w:rsidR="00EE0B4F">
                        <w:rPr>
                          <w:rFonts w:ascii="Times New Roman" w:hAnsi="Times New Roman" w:cs="Times New Roman"/>
                          <w:i/>
                          <w:iCs/>
                          <w:sz w:val="20"/>
                          <w:szCs w:val="20"/>
                        </w:rPr>
                        <w:t xml:space="preserve">S. </w:t>
                      </w:r>
                      <w:proofErr w:type="spellStart"/>
                      <w:r w:rsidR="00EE0B4F">
                        <w:rPr>
                          <w:rFonts w:ascii="Times New Roman" w:hAnsi="Times New Roman" w:cs="Times New Roman"/>
                          <w:i/>
                          <w:iCs/>
                          <w:sz w:val="20"/>
                          <w:szCs w:val="20"/>
                        </w:rPr>
                        <w:t>murina</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 xml:space="preserve">(B). </w:t>
                      </w:r>
                    </w:p>
                  </w:txbxContent>
                </v:textbox>
                <w10:wrap type="tight"/>
              </v:shape>
            </w:pict>
          </mc:Fallback>
        </mc:AlternateContent>
      </w:r>
      <w:r w:rsidRPr="005B4E3F">
        <w:rPr>
          <w:rFonts w:ascii="Times New Roman" w:eastAsia="Times New Roman" w:hAnsi="Times New Roman" w:cs="Times New Roman"/>
          <w:lang w:eastAsia="en-GB"/>
        </w:rPr>
        <w:t xml:space="preserve"> </w:t>
      </w:r>
      <w:r w:rsidRPr="005B4E3F">
        <w:t>Small mammals like the Common Dunnart (</w:t>
      </w:r>
      <w:proofErr w:type="spellStart"/>
      <w:r w:rsidRPr="005B4E3F">
        <w:rPr>
          <w:i/>
          <w:iCs/>
        </w:rPr>
        <w:t>Sminthopsis</w:t>
      </w:r>
      <w:proofErr w:type="spellEnd"/>
      <w:r w:rsidRPr="005B4E3F">
        <w:rPr>
          <w:i/>
          <w:iCs/>
        </w:rPr>
        <w:t xml:space="preserve"> </w:t>
      </w:r>
      <w:proofErr w:type="spellStart"/>
      <w:r w:rsidRPr="005B4E3F">
        <w:rPr>
          <w:i/>
          <w:iCs/>
        </w:rPr>
        <w:t>murina</w:t>
      </w:r>
      <w:proofErr w:type="spellEnd"/>
      <w:r w:rsidRPr="005B4E3F">
        <w:t>) play critical roles in Australian ecosystems, particularly within woodland and granite outcrop habitats where they help regulate invertebrate populations and serve as prey for larger predators. These insectivorous marsupials are nocturnal, highly active, and capable of entering torpor to conserve energy during challenging conditions. They exhibit sexual dimorphism, with males generally larger than females, and their body size, behaviour, and physiology may influence interactions with parasites such as the paralysis tick (</w:t>
      </w:r>
      <w:r w:rsidRPr="005B4E3F">
        <w:rPr>
          <w:i/>
          <w:iCs/>
        </w:rPr>
        <w:t>Ixodes</w:t>
      </w:r>
      <w:r w:rsidRPr="005B4E3F">
        <w:t xml:space="preserve"> spp.).</w:t>
      </w:r>
    </w:p>
    <w:p w14:paraId="21E27D1C" w14:textId="77777777" w:rsidR="005B4E3F" w:rsidRPr="005B4E3F" w:rsidRDefault="005B4E3F" w:rsidP="005B4E3F">
      <w:r w:rsidRPr="005B4E3F">
        <w:t xml:space="preserve">Parasitism can negatively affect host health and impose energetic costs, potentially influencing traits critical for survival and reproduction. </w:t>
      </w:r>
      <w:proofErr w:type="gramStart"/>
      <w:r w:rsidRPr="005B4E3F">
        <w:t>In particular, ticks</w:t>
      </w:r>
      <w:proofErr w:type="gramEnd"/>
      <w:r w:rsidRPr="005B4E3F">
        <w:t xml:space="preserve"> can impair performance traits such as sprint speed—vital for escaping predators—and reduce body condition, an important indicator of overall health. Larger individuals may be more susceptible to parasite attachment due to increased surface area, and male dunnarts may experience different exposure rates or immune responses due to sex-specific hormones. Because longer limbs or bodies can mechanically enhance stride length and running speed, we record traits like body length and hindlimb length to account for size-based variation in locomotor ability.</w:t>
      </w:r>
    </w:p>
    <w:p w14:paraId="77C7C4DA" w14:textId="77777777" w:rsidR="005B4E3F" w:rsidRDefault="005B4E3F" w:rsidP="00760D19"/>
    <w:p w14:paraId="60DBEAF3" w14:textId="68008A55" w:rsidR="00760D19" w:rsidRPr="00760D19" w:rsidRDefault="00760D19" w:rsidP="00760D19">
      <w:r w:rsidRPr="00760D19">
        <w:t>This study explores how tick parasitism varies between sexes, whether body size predicts tick load, and whether tick burden impairs locomotor ability or body condition in wild-caught dunnarts.</w:t>
      </w:r>
    </w:p>
    <w:p w14:paraId="4F4C8375" w14:textId="6FD16150" w:rsidR="009C5DFF" w:rsidRPr="00760D19" w:rsidRDefault="009C5DFF" w:rsidP="009C5DFF">
      <w:r w:rsidRPr="00760D19">
        <w:t xml:space="preserve"> </w:t>
      </w:r>
    </w:p>
    <w:p w14:paraId="74821640" w14:textId="77777777" w:rsidR="009C5DFF" w:rsidRPr="00760D19" w:rsidRDefault="009C5DFF" w:rsidP="009C5DFF"/>
    <w:p w14:paraId="67BB0A45" w14:textId="77777777" w:rsidR="009C5DFF" w:rsidRPr="00760D19" w:rsidRDefault="009C5DFF" w:rsidP="009C5DFF">
      <w:pPr>
        <w:rPr>
          <w:b/>
          <w:bCs/>
        </w:rPr>
      </w:pPr>
      <w:r w:rsidRPr="00760D19">
        <w:rPr>
          <w:b/>
          <w:bCs/>
        </w:rPr>
        <w:t xml:space="preserve">METHODS: </w:t>
      </w:r>
    </w:p>
    <w:p w14:paraId="555198D6" w14:textId="06BA75F6" w:rsidR="00760D19" w:rsidRPr="00760D19" w:rsidRDefault="00760D19" w:rsidP="00760D19">
      <w:r w:rsidRPr="00760D19">
        <w:t xml:space="preserve">Data were collected from Common Dunnarts captured in Grampians National Park, Victoria, Australia in 2024. Animals were caught using pitfall traps and assessed for morphological and parasitism data. For </w:t>
      </w:r>
      <w:proofErr w:type="gramStart"/>
      <w:r w:rsidRPr="00760D19">
        <w:t>each individual</w:t>
      </w:r>
      <w:proofErr w:type="gramEnd"/>
      <w:r w:rsidRPr="00760D19">
        <w:t>, body length (mm), body mass (g), and hindlimb length were recorded (g). Sex was determined based on external morphology. Tick presence and tick counts were recorded in the field.</w:t>
      </w:r>
    </w:p>
    <w:p w14:paraId="1310603F" w14:textId="77777777" w:rsidR="00760D19" w:rsidRPr="00760D19" w:rsidRDefault="00760D19" w:rsidP="00760D19"/>
    <w:p w14:paraId="36612528" w14:textId="40FB85E5" w:rsidR="00760D19" w:rsidRPr="00760D19" w:rsidRDefault="00760D19" w:rsidP="00760D19">
      <w:r w:rsidRPr="00760D19">
        <w:lastRenderedPageBreak/>
        <w:t>Locomotor performance was measured within 24 hours of capture. Dunnarts were encouraged to run on a standardised 2.4-meter track, with trials filmed for speed analysis. Maximum sprint speed was calculated as the fastest 25 cm interval, and 2-meter speed was defined as the fastest continuous run across the track. Only uninterrupted runs were included. Body condition indices (BCI) were calculated using the residuals from a regression of mass on body length, providing an estimate of individual health independent of size.</w:t>
      </w:r>
    </w:p>
    <w:p w14:paraId="49A13431" w14:textId="77777777" w:rsidR="009C5DFF" w:rsidRPr="00760D19" w:rsidRDefault="009C5DFF" w:rsidP="009C5DFF"/>
    <w:p w14:paraId="4BBECDDA" w14:textId="77777777" w:rsidR="00760D19" w:rsidRPr="00760D19" w:rsidRDefault="009C5DFF" w:rsidP="00760D19">
      <w:pPr>
        <w:rPr>
          <w:b/>
          <w:bCs/>
        </w:rPr>
      </w:pPr>
      <w:r w:rsidRPr="00760D19">
        <w:rPr>
          <w:b/>
          <w:bCs/>
        </w:rPr>
        <w:t xml:space="preserve">DATASET DESCRIPTION: </w:t>
      </w:r>
    </w:p>
    <w:p w14:paraId="3D805E8A" w14:textId="77777777" w:rsidR="00760D19" w:rsidRPr="00760D19" w:rsidRDefault="00760D19" w:rsidP="00760D19">
      <w:r w:rsidRPr="00760D19">
        <w:t>The dataset contains measurements and observations from captured Common Dunnarts. It includes variables on:</w:t>
      </w:r>
    </w:p>
    <w:p w14:paraId="2FE53166" w14:textId="77777777" w:rsidR="00760D19" w:rsidRPr="00760D19" w:rsidRDefault="00760D19" w:rsidP="00760D19">
      <w:pPr>
        <w:pStyle w:val="ListParagraph"/>
        <w:numPr>
          <w:ilvl w:val="0"/>
          <w:numId w:val="3"/>
        </w:numPr>
        <w:rPr>
          <w:b/>
          <w:bCs/>
        </w:rPr>
      </w:pPr>
      <w:r w:rsidRPr="00760D19">
        <w:t>ID: Individual animal identifier</w:t>
      </w:r>
    </w:p>
    <w:p w14:paraId="3E07BE92" w14:textId="77777777" w:rsidR="00760D19" w:rsidRPr="00760D19" w:rsidRDefault="00760D19" w:rsidP="00760D19">
      <w:pPr>
        <w:pStyle w:val="ListParagraph"/>
        <w:numPr>
          <w:ilvl w:val="0"/>
          <w:numId w:val="3"/>
        </w:numPr>
        <w:rPr>
          <w:b/>
          <w:bCs/>
        </w:rPr>
      </w:pPr>
      <w:r w:rsidRPr="00760D19">
        <w:t>Sex: Male (M) or Female (F)</w:t>
      </w:r>
    </w:p>
    <w:p w14:paraId="19519CE8" w14:textId="77777777" w:rsidR="00760D19" w:rsidRPr="00760D19" w:rsidRDefault="00760D19" w:rsidP="00760D19">
      <w:pPr>
        <w:pStyle w:val="ListParagraph"/>
        <w:numPr>
          <w:ilvl w:val="0"/>
          <w:numId w:val="3"/>
        </w:numPr>
        <w:rPr>
          <w:b/>
          <w:bCs/>
        </w:rPr>
      </w:pPr>
      <w:proofErr w:type="spellStart"/>
      <w:r w:rsidRPr="00760D19">
        <w:t>Body_length</w:t>
      </w:r>
      <w:proofErr w:type="spellEnd"/>
      <w:r w:rsidRPr="00760D19">
        <w:t>: Total body length in mm</w:t>
      </w:r>
    </w:p>
    <w:p w14:paraId="2FB3D91A" w14:textId="77777777" w:rsidR="00760D19" w:rsidRPr="00760D19" w:rsidRDefault="00760D19" w:rsidP="00760D19">
      <w:pPr>
        <w:pStyle w:val="ListParagraph"/>
        <w:numPr>
          <w:ilvl w:val="0"/>
          <w:numId w:val="3"/>
        </w:numPr>
        <w:rPr>
          <w:b/>
          <w:bCs/>
        </w:rPr>
      </w:pPr>
      <w:r w:rsidRPr="00760D19">
        <w:t>Mass: Body mass in grams</w:t>
      </w:r>
    </w:p>
    <w:p w14:paraId="16B66C19" w14:textId="77777777" w:rsidR="00760D19" w:rsidRPr="00760D19" w:rsidRDefault="00760D19" w:rsidP="00760D19">
      <w:pPr>
        <w:pStyle w:val="ListParagraph"/>
        <w:numPr>
          <w:ilvl w:val="0"/>
          <w:numId w:val="3"/>
        </w:numPr>
        <w:rPr>
          <w:b/>
          <w:bCs/>
        </w:rPr>
      </w:pPr>
      <w:proofErr w:type="spellStart"/>
      <w:r w:rsidRPr="00760D19">
        <w:t>Hindlimb_length</w:t>
      </w:r>
      <w:proofErr w:type="spellEnd"/>
      <w:r w:rsidRPr="00760D19">
        <w:t>: Length of the hindlimb in mm</w:t>
      </w:r>
    </w:p>
    <w:p w14:paraId="7776B9B8" w14:textId="77777777" w:rsidR="00760D19" w:rsidRPr="00760D19" w:rsidRDefault="00760D19" w:rsidP="00760D19">
      <w:pPr>
        <w:pStyle w:val="ListParagraph"/>
        <w:numPr>
          <w:ilvl w:val="0"/>
          <w:numId w:val="3"/>
        </w:numPr>
        <w:rPr>
          <w:b/>
          <w:bCs/>
        </w:rPr>
      </w:pPr>
      <w:proofErr w:type="spellStart"/>
      <w:r w:rsidRPr="00760D19">
        <w:t>Ticks_present</w:t>
      </w:r>
      <w:proofErr w:type="spellEnd"/>
      <w:r w:rsidRPr="00760D19">
        <w:t>: Presence (1) or absence (0) of ticks</w:t>
      </w:r>
    </w:p>
    <w:p w14:paraId="2D9ED0D4" w14:textId="77777777" w:rsidR="00760D19" w:rsidRPr="00760D19" w:rsidRDefault="00760D19" w:rsidP="00760D19">
      <w:pPr>
        <w:pStyle w:val="ListParagraph"/>
        <w:numPr>
          <w:ilvl w:val="0"/>
          <w:numId w:val="3"/>
        </w:numPr>
        <w:rPr>
          <w:b/>
          <w:bCs/>
        </w:rPr>
      </w:pPr>
      <w:proofErr w:type="spellStart"/>
      <w:r w:rsidRPr="00760D19">
        <w:t>Tick_count</w:t>
      </w:r>
      <w:proofErr w:type="spellEnd"/>
      <w:r w:rsidRPr="00760D19">
        <w:t xml:space="preserve">: Number of ticks on </w:t>
      </w:r>
      <w:proofErr w:type="gramStart"/>
      <w:r w:rsidRPr="00760D19">
        <w:t>each individual</w:t>
      </w:r>
      <w:proofErr w:type="gramEnd"/>
    </w:p>
    <w:p w14:paraId="1155B212" w14:textId="77777777" w:rsidR="00760D19" w:rsidRPr="00760D19" w:rsidRDefault="00760D19" w:rsidP="00760D19">
      <w:pPr>
        <w:pStyle w:val="ListParagraph"/>
        <w:numPr>
          <w:ilvl w:val="0"/>
          <w:numId w:val="3"/>
        </w:numPr>
        <w:rPr>
          <w:b/>
          <w:bCs/>
        </w:rPr>
      </w:pPr>
      <w:proofErr w:type="spellStart"/>
      <w:r w:rsidRPr="00760D19">
        <w:t>Max_sprint_speed</w:t>
      </w:r>
      <w:proofErr w:type="spellEnd"/>
      <w:r w:rsidRPr="00760D19">
        <w:t>: Maximum sprint speed (m/s)</w:t>
      </w:r>
    </w:p>
    <w:p w14:paraId="5ACADBCA" w14:textId="59D667B7" w:rsidR="00760D19" w:rsidRPr="00760D19" w:rsidRDefault="00760D19" w:rsidP="00760D19">
      <w:pPr>
        <w:pStyle w:val="ListParagraph"/>
        <w:numPr>
          <w:ilvl w:val="0"/>
          <w:numId w:val="3"/>
        </w:numPr>
        <w:rPr>
          <w:b/>
          <w:bCs/>
        </w:rPr>
      </w:pPr>
      <w:r w:rsidRPr="00760D19">
        <w:t>Max_2m_speed: Maximum speed over 2 meters (m/s)</w:t>
      </w:r>
    </w:p>
    <w:p w14:paraId="3337041C" w14:textId="77777777" w:rsidR="000C50D7" w:rsidRPr="00760D19" w:rsidRDefault="000C50D7" w:rsidP="000C50D7">
      <w:pPr>
        <w:pStyle w:val="ListParagraph"/>
      </w:pPr>
    </w:p>
    <w:p w14:paraId="122D5A5F" w14:textId="77777777" w:rsidR="009C5DFF" w:rsidRPr="00760D19" w:rsidRDefault="009C5DFF" w:rsidP="009C5DFF">
      <w:pPr>
        <w:ind w:left="360"/>
        <w:rPr>
          <w:b/>
          <w:bCs/>
        </w:rPr>
      </w:pPr>
      <w:r w:rsidRPr="00760D19">
        <w:rPr>
          <w:b/>
          <w:bCs/>
        </w:rPr>
        <w:t xml:space="preserve">YOUR OBJECTIVE: </w:t>
      </w:r>
    </w:p>
    <w:p w14:paraId="6124C27F" w14:textId="1B17F208" w:rsidR="009C5DFF" w:rsidRPr="00760D19" w:rsidRDefault="00760D19" w:rsidP="009C5DFF">
      <w:pPr>
        <w:ind w:left="360"/>
      </w:pPr>
      <w:r w:rsidRPr="00760D19">
        <w:t>Using the provided dataset (</w:t>
      </w:r>
      <w:r w:rsidRPr="00760D19">
        <w:rPr>
          <w:i/>
          <w:iCs/>
        </w:rPr>
        <w:t>Ticks_data_final.csv</w:t>
      </w:r>
      <w:r w:rsidRPr="00760D19">
        <w:t>) and its accompanying metadata file (</w:t>
      </w:r>
      <w:r w:rsidRPr="00760D19">
        <w:rPr>
          <w:i/>
          <w:iCs/>
        </w:rPr>
        <w:t>Meta_Data_ColumnNames.csv</w:t>
      </w:r>
      <w:r w:rsidRPr="00760D19">
        <w:t>), students will address the following three specific questions. Each question corresponds to creating one or more plots. Students may need to transform or subset the original data to address these questions clearly. Students should aim to clearly visualise relationships through appropriate graphs and conduct statistical analyses to answer these questions.</w:t>
      </w:r>
    </w:p>
    <w:p w14:paraId="034CB40D" w14:textId="613B24B5" w:rsidR="00760D19" w:rsidRPr="00760D19" w:rsidRDefault="00760D19" w:rsidP="009C5DFF">
      <w:pPr>
        <w:ind w:left="360"/>
      </w:pPr>
      <w:r w:rsidRPr="00760D19">
        <w:rPr>
          <w:noProof/>
        </w:rPr>
        <mc:AlternateContent>
          <mc:Choice Requires="wps">
            <w:drawing>
              <wp:anchor distT="0" distB="0" distL="114300" distR="114300" simplePos="0" relativeHeight="251657216" behindDoc="0" locked="0" layoutInCell="1" allowOverlap="1" wp14:anchorId="3FDA7087" wp14:editId="2EBA6912">
                <wp:simplePos x="0" y="0"/>
                <wp:positionH relativeFrom="column">
                  <wp:posOffset>173990</wp:posOffset>
                </wp:positionH>
                <wp:positionV relativeFrom="paragraph">
                  <wp:posOffset>22794</wp:posOffset>
                </wp:positionV>
                <wp:extent cx="5448300" cy="1733550"/>
                <wp:effectExtent l="0" t="0" r="12700" b="19050"/>
                <wp:wrapNone/>
                <wp:docPr id="1500544886" name="Text Box 1"/>
                <wp:cNvGraphicFramePr/>
                <a:graphic xmlns:a="http://schemas.openxmlformats.org/drawingml/2006/main">
                  <a:graphicData uri="http://schemas.microsoft.com/office/word/2010/wordprocessingShape">
                    <wps:wsp>
                      <wps:cNvSpPr txBox="1"/>
                      <wps:spPr>
                        <a:xfrm>
                          <a:off x="0" y="0"/>
                          <a:ext cx="5448300" cy="1733550"/>
                        </a:xfrm>
                        <a:prstGeom prst="rect">
                          <a:avLst/>
                        </a:prstGeom>
                        <a:solidFill>
                          <a:schemeClr val="tx2">
                            <a:lumMod val="25000"/>
                            <a:lumOff val="75000"/>
                          </a:schemeClr>
                        </a:solidFill>
                        <a:ln w="6350">
                          <a:solidFill>
                            <a:prstClr val="black"/>
                          </a:solidFill>
                        </a:ln>
                      </wps:spPr>
                      <wps:txbx>
                        <w:txbxContent>
                          <w:p w14:paraId="03950E4F" w14:textId="67D3B0E1" w:rsidR="00B51AB8" w:rsidRDefault="00B51AB8" w:rsidP="00B51AB8">
                            <w:pPr>
                              <w:ind w:left="360"/>
                            </w:pPr>
                            <w:r w:rsidRPr="009C5DFF">
                              <w:t xml:space="preserve">Question 1: Do male and female </w:t>
                            </w:r>
                            <w:r w:rsidR="00760D19" w:rsidRPr="00760D19">
                              <w:t>Common Dunnarts</w:t>
                            </w:r>
                            <w:r w:rsidR="00760D19" w:rsidRPr="009C5DFF">
                              <w:t xml:space="preserve"> </w:t>
                            </w:r>
                            <w:r w:rsidRPr="009C5DFF">
                              <w:t xml:space="preserve">differ in tick prevalence, and is tick infection more likely in larger individuals? </w:t>
                            </w:r>
                          </w:p>
                          <w:p w14:paraId="0852A054" w14:textId="77777777" w:rsidR="00B51AB8" w:rsidRDefault="00B51AB8" w:rsidP="00B51AB8">
                            <w:pPr>
                              <w:ind w:left="360"/>
                            </w:pPr>
                          </w:p>
                          <w:p w14:paraId="64DD6FC2" w14:textId="05CF58E0" w:rsidR="00B51AB8" w:rsidRDefault="00B51AB8" w:rsidP="00B51AB8">
                            <w:pPr>
                              <w:ind w:left="360"/>
                            </w:pPr>
                            <w:r w:rsidRPr="009C5DFF">
                              <w:t xml:space="preserve">Question 2: Does tick infestation negatively affect locomotor performance (maximum sprint speed and 2-meter run speed) in </w:t>
                            </w:r>
                            <w:r w:rsidR="00760D19" w:rsidRPr="00760D19">
                              <w:t>Common Dunnarts</w:t>
                            </w:r>
                            <w:r w:rsidRPr="009C5DFF">
                              <w:t xml:space="preserve">? </w:t>
                            </w:r>
                          </w:p>
                          <w:p w14:paraId="1E155CFD" w14:textId="77777777" w:rsidR="00B51AB8" w:rsidRDefault="00B51AB8" w:rsidP="00B51AB8">
                            <w:pPr>
                              <w:ind w:left="360"/>
                            </w:pPr>
                          </w:p>
                          <w:p w14:paraId="31029E5B" w14:textId="2D84F3C1" w:rsidR="00B51AB8" w:rsidRDefault="00B51AB8" w:rsidP="00760D19">
                            <w:pPr>
                              <w:ind w:left="360"/>
                            </w:pPr>
                            <w:r w:rsidRPr="009C5DFF">
                              <w:t xml:space="preserve">Question 3: How does tick presence influence the overall body condition (BCI) of </w:t>
                            </w:r>
                            <w:r w:rsidR="00760D19" w:rsidRPr="00760D19">
                              <w:t>Common Dunnarts</w:t>
                            </w:r>
                            <w:r w:rsidRPr="009C5DFF">
                              <w:t>?</w:t>
                            </w:r>
                            <w:r w:rsidR="00895C31">
                              <w:t xml:space="preserve"> </w:t>
                            </w:r>
                          </w:p>
                          <w:p w14:paraId="66B24962" w14:textId="14FD2280" w:rsidR="00760D19" w:rsidRDefault="00760D19"/>
                          <w:p w14:paraId="6F7EEF87" w14:textId="77777777" w:rsidR="00760D19" w:rsidRDefault="00760D19"/>
                          <w:p w14:paraId="75D98623" w14:textId="77777777" w:rsidR="00760D19" w:rsidRDefault="00760D19"/>
                          <w:p w14:paraId="3B89B57D" w14:textId="77777777" w:rsidR="00760D19" w:rsidRDefault="00760D19"/>
                          <w:p w14:paraId="16AAB240" w14:textId="77777777" w:rsidR="00760D19" w:rsidRDefault="00760D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DA7087" id="Text Box 1" o:spid="_x0000_s1029" type="#_x0000_t202" style="position:absolute;left:0;text-align:left;margin-left:13.7pt;margin-top:1.8pt;width:429pt;height:136.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97WXVwIAAL8EAAAOAAAAZHJzL2Uyb0RvYy54bWysVMlu2zAQvRfoPxC8N/Iap0bkwE3gooCb&#13;&#10;BEiKnGmKioVSHJakLblfn0fKS5r0VPRCzcaZ4Zs3urxqa822yvmKTM77Zz3OlJFUVOY55z8eF58u&#13;&#10;OPNBmEJoMirnO+X51ezjh8vGTtWA1qQL5RiSGD9tbM7XIdhplnm5VrXwZ2SVgbMkV4sA1T1nhRMN&#13;&#10;stc6G/R651lDrrCOpPIe1pvOyWcpf1kqGe7K0qvAdM7RW0inS+cqntnsUkyfnbDrSu7bEP/QRS0q&#13;&#10;g6LHVDciCLZx1btUdSUdeSrDmaQ6o7KspEpvwGv6vTeveVgLq9JbAI63R5j8/0srb7cP9t6x0H6h&#13;&#10;FgOMgDTWTz2M8T1t6er4RacMfkC4O8Km2sAkjOPR6GLYg0vC158Mh+NxAjY7XbfOh6+KahaFnDvM&#13;&#10;JcEltksfUBKhh5BYzZOuikWldVIiF9S1dmwrMMXQDtJVvam/U9HZBuMe6qdZwoyJd+bJwYz0iVEx&#13;&#10;Syr2RwFtWJPz8yG6flc8dnUsvdJC/oxlYr5Ti9C0gfGEW5RCu2pZVeR8eMB0RcUOUDvqWOitXFRI&#13;&#10;vxQ+3AsH2gFCrFK4w1FqQk+0lzhbk/v9N3uMBxvg5awBjXPuf22EU5zpbwY8+dwfjSLvkzIaTwZQ&#13;&#10;3GvP6rXHbOprAsZ9LK2VSYzxQR/E0lH9hI2bx6pwCSNRG0M5iNehWy5srFTzeQoC060IS/NgZUwd&#13;&#10;MY6wPrZPwtk9IwLIdEsHwovpG2J0sfGmofkmUFkl1kScO1T38GNL0nT2Gx3X8LWeok7/ndkLAAAA&#13;&#10;//8DAFBLAwQUAAYACAAAACEAyRNPs98AAAANAQAADwAAAGRycy9kb3ducmV2LnhtbExPTU/DMAy9&#13;&#10;I/EfIk/ixtJ1rFRd02mAOCEObEhcs8ZLqzVO1WRd+fd4J3ax9Pzs91FuJteJEYfQelKwmCcgkGpv&#13;&#10;WrIKvvfvjzmIEDUZ3XlCBb8YYFPd35W6MP5CXzjuohUsQqHQCpoY+0LKUDfodJj7Hom5ox+cjgwH&#13;&#10;K82gLyzuOpkmSSadbokdGt3ja4P1aXd2Cj72Xf5jbZqswpaWL4tW1p+nUamH2fS25rFdg4g4xf8P&#13;&#10;uHbg/FBxsIM/kwmiU5A+P/GlgmUGguk8XzE+XPdZBrIq5W2L6g8AAP//AwBQSwECLQAUAAYACAAA&#13;&#10;ACEAtoM4kv4AAADhAQAAEwAAAAAAAAAAAAAAAAAAAAAAW0NvbnRlbnRfVHlwZXNdLnhtbFBLAQIt&#13;&#10;ABQABgAIAAAAIQA4/SH/1gAAAJQBAAALAAAAAAAAAAAAAAAAAC8BAABfcmVscy8ucmVsc1BLAQIt&#13;&#10;ABQABgAIAAAAIQA297WXVwIAAL8EAAAOAAAAAAAAAAAAAAAAAC4CAABkcnMvZTJvRG9jLnhtbFBL&#13;&#10;AQItABQABgAIAAAAIQDJE0+z3wAAAA0BAAAPAAAAAAAAAAAAAAAAALEEAABkcnMvZG93bnJldi54&#13;&#10;bWxQSwUGAAAAAAQABADzAAAAvQUAAAAA&#13;&#10;" fillcolor="#a7caec [831]" strokeweight=".5pt">
                <v:textbox>
                  <w:txbxContent>
                    <w:p w14:paraId="03950E4F" w14:textId="67D3B0E1" w:rsidR="00B51AB8" w:rsidRDefault="00B51AB8" w:rsidP="00B51AB8">
                      <w:pPr>
                        <w:ind w:left="360"/>
                      </w:pPr>
                      <w:r w:rsidRPr="009C5DFF">
                        <w:t xml:space="preserve">Question 1: Do male and female </w:t>
                      </w:r>
                      <w:r w:rsidR="00760D19" w:rsidRPr="00760D19">
                        <w:t>Common Dunnarts</w:t>
                      </w:r>
                      <w:r w:rsidR="00760D19" w:rsidRPr="009C5DFF">
                        <w:t xml:space="preserve"> </w:t>
                      </w:r>
                      <w:r w:rsidRPr="009C5DFF">
                        <w:t xml:space="preserve">differ in tick prevalence, and is tick infection more likely in larger individuals? </w:t>
                      </w:r>
                    </w:p>
                    <w:p w14:paraId="0852A054" w14:textId="77777777" w:rsidR="00B51AB8" w:rsidRDefault="00B51AB8" w:rsidP="00B51AB8">
                      <w:pPr>
                        <w:ind w:left="360"/>
                      </w:pPr>
                    </w:p>
                    <w:p w14:paraId="64DD6FC2" w14:textId="05CF58E0" w:rsidR="00B51AB8" w:rsidRDefault="00B51AB8" w:rsidP="00B51AB8">
                      <w:pPr>
                        <w:ind w:left="360"/>
                      </w:pPr>
                      <w:r w:rsidRPr="009C5DFF">
                        <w:t xml:space="preserve">Question 2: Does tick infestation negatively affect locomotor performance (maximum sprint speed and 2-meter run speed) in </w:t>
                      </w:r>
                      <w:r w:rsidR="00760D19" w:rsidRPr="00760D19">
                        <w:t>Common Dunnarts</w:t>
                      </w:r>
                      <w:r w:rsidRPr="009C5DFF">
                        <w:t xml:space="preserve">? </w:t>
                      </w:r>
                    </w:p>
                    <w:p w14:paraId="1E155CFD" w14:textId="77777777" w:rsidR="00B51AB8" w:rsidRDefault="00B51AB8" w:rsidP="00B51AB8">
                      <w:pPr>
                        <w:ind w:left="360"/>
                      </w:pPr>
                    </w:p>
                    <w:p w14:paraId="31029E5B" w14:textId="2D84F3C1" w:rsidR="00B51AB8" w:rsidRDefault="00B51AB8" w:rsidP="00760D19">
                      <w:pPr>
                        <w:ind w:left="360"/>
                      </w:pPr>
                      <w:r w:rsidRPr="009C5DFF">
                        <w:t xml:space="preserve">Question 3: How does tick presence influence the overall body condition (BCI) of </w:t>
                      </w:r>
                      <w:r w:rsidR="00760D19" w:rsidRPr="00760D19">
                        <w:t>Common Dunnarts</w:t>
                      </w:r>
                      <w:r w:rsidRPr="009C5DFF">
                        <w:t>?</w:t>
                      </w:r>
                      <w:r w:rsidR="00895C31">
                        <w:t xml:space="preserve"> </w:t>
                      </w:r>
                    </w:p>
                    <w:p w14:paraId="66B24962" w14:textId="14FD2280" w:rsidR="00760D19" w:rsidRDefault="00760D19"/>
                    <w:p w14:paraId="6F7EEF87" w14:textId="77777777" w:rsidR="00760D19" w:rsidRDefault="00760D19"/>
                    <w:p w14:paraId="75D98623" w14:textId="77777777" w:rsidR="00760D19" w:rsidRDefault="00760D19"/>
                    <w:p w14:paraId="3B89B57D" w14:textId="77777777" w:rsidR="00760D19" w:rsidRDefault="00760D19"/>
                    <w:p w14:paraId="16AAB240" w14:textId="77777777" w:rsidR="00760D19" w:rsidRDefault="00760D19"/>
                  </w:txbxContent>
                </v:textbox>
              </v:shape>
            </w:pict>
          </mc:Fallback>
        </mc:AlternateContent>
      </w:r>
    </w:p>
    <w:p w14:paraId="1E7EB6D7" w14:textId="133C2D37" w:rsidR="00760D19" w:rsidRPr="00760D19" w:rsidRDefault="00760D19" w:rsidP="009C5DFF">
      <w:pPr>
        <w:ind w:left="360"/>
      </w:pPr>
    </w:p>
    <w:p w14:paraId="7109EE81" w14:textId="1FE5528D" w:rsidR="00760D19" w:rsidRPr="00760D19" w:rsidRDefault="00760D19" w:rsidP="009C5DFF">
      <w:pPr>
        <w:ind w:left="360"/>
      </w:pPr>
    </w:p>
    <w:p w14:paraId="40AF1807" w14:textId="5E042CE5" w:rsidR="009C5DFF" w:rsidRPr="00760D19" w:rsidRDefault="009C5DFF" w:rsidP="009C5DFF">
      <w:pPr>
        <w:ind w:left="360"/>
      </w:pPr>
    </w:p>
    <w:p w14:paraId="4A2DB718" w14:textId="6946A30E" w:rsidR="00B51AB8" w:rsidRPr="00760D19" w:rsidRDefault="00B51AB8" w:rsidP="009C5DFF">
      <w:pPr>
        <w:ind w:left="360"/>
      </w:pPr>
    </w:p>
    <w:p w14:paraId="6A34FF88" w14:textId="24E75B51" w:rsidR="00B51AB8" w:rsidRPr="00760D19" w:rsidRDefault="00B51AB8" w:rsidP="009C5DFF">
      <w:pPr>
        <w:ind w:left="360"/>
      </w:pPr>
    </w:p>
    <w:p w14:paraId="2AA45EBB" w14:textId="3B517188" w:rsidR="00B51AB8" w:rsidRPr="00760D19" w:rsidRDefault="00B51AB8" w:rsidP="009C5DFF">
      <w:pPr>
        <w:ind w:left="360"/>
      </w:pPr>
    </w:p>
    <w:p w14:paraId="418E7E24" w14:textId="23096115" w:rsidR="00B51AB8" w:rsidRPr="00760D19" w:rsidRDefault="00B51AB8" w:rsidP="009C5DFF">
      <w:pPr>
        <w:ind w:left="360"/>
      </w:pPr>
    </w:p>
    <w:p w14:paraId="51229D1D" w14:textId="4C09FED6" w:rsidR="00B51AB8" w:rsidRPr="00760D19" w:rsidRDefault="00B51AB8" w:rsidP="009C5DFF">
      <w:pPr>
        <w:ind w:left="360"/>
      </w:pPr>
    </w:p>
    <w:p w14:paraId="32936D5D" w14:textId="355F2BE0" w:rsidR="00B51AB8" w:rsidRPr="00760D19" w:rsidRDefault="00B51AB8" w:rsidP="009C5DFF">
      <w:pPr>
        <w:ind w:left="360"/>
      </w:pPr>
    </w:p>
    <w:p w14:paraId="2F879D33" w14:textId="47EB77A9" w:rsidR="00FC66C2" w:rsidRPr="00760D19" w:rsidRDefault="009C5DFF" w:rsidP="009C5DFF">
      <w:pPr>
        <w:ind w:left="360"/>
      </w:pPr>
      <w:r w:rsidRPr="00760D19">
        <w:t>Students should aim to clearly visuali</w:t>
      </w:r>
      <w:r w:rsidR="00895C31" w:rsidRPr="00760D19">
        <w:t>s</w:t>
      </w:r>
      <w:r w:rsidRPr="00760D19">
        <w:t>e relationships through appropriate graphs to answer these questions.</w:t>
      </w:r>
    </w:p>
    <w:sectPr w:rsidR="00FC66C2" w:rsidRPr="00760D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3F2A6F"/>
    <w:multiLevelType w:val="multilevel"/>
    <w:tmpl w:val="48EA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DA28F3"/>
    <w:multiLevelType w:val="hybridMultilevel"/>
    <w:tmpl w:val="41DAB0DA"/>
    <w:lvl w:ilvl="0" w:tplc="D1BC99B0">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1B60B3"/>
    <w:multiLevelType w:val="hybridMultilevel"/>
    <w:tmpl w:val="1B224F04"/>
    <w:lvl w:ilvl="0" w:tplc="D1BC99B0">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4133842">
    <w:abstractNumId w:val="0"/>
  </w:num>
  <w:num w:numId="2" w16cid:durableId="1363479801">
    <w:abstractNumId w:val="1"/>
  </w:num>
  <w:num w:numId="3" w16cid:durableId="2054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D6"/>
    <w:rsid w:val="000C50D7"/>
    <w:rsid w:val="00194EC2"/>
    <w:rsid w:val="00350574"/>
    <w:rsid w:val="00457DCD"/>
    <w:rsid w:val="004A2F1B"/>
    <w:rsid w:val="004F4DD6"/>
    <w:rsid w:val="004F63A2"/>
    <w:rsid w:val="005B4E3F"/>
    <w:rsid w:val="006A6D1B"/>
    <w:rsid w:val="00760D19"/>
    <w:rsid w:val="00856A18"/>
    <w:rsid w:val="00895C31"/>
    <w:rsid w:val="009C5DFF"/>
    <w:rsid w:val="009F42AC"/>
    <w:rsid w:val="00B51AB8"/>
    <w:rsid w:val="00BA717A"/>
    <w:rsid w:val="00BB6E71"/>
    <w:rsid w:val="00BD39C8"/>
    <w:rsid w:val="00CC173C"/>
    <w:rsid w:val="00DC7635"/>
    <w:rsid w:val="00E43D57"/>
    <w:rsid w:val="00EE0B4F"/>
    <w:rsid w:val="00F17483"/>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03DC"/>
  <w15:chartTrackingRefBased/>
  <w15:docId w15:val="{1F9E8B5E-217F-774A-A793-745133B48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D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D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D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D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DD6"/>
    <w:rPr>
      <w:rFonts w:eastAsiaTheme="majorEastAsia" w:cstheme="majorBidi"/>
      <w:color w:val="272727" w:themeColor="text1" w:themeTint="D8"/>
    </w:rPr>
  </w:style>
  <w:style w:type="paragraph" w:styleId="Title">
    <w:name w:val="Title"/>
    <w:basedOn w:val="Normal"/>
    <w:next w:val="Normal"/>
    <w:link w:val="TitleChar"/>
    <w:uiPriority w:val="10"/>
    <w:qFormat/>
    <w:rsid w:val="004F4D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D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D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4DD6"/>
    <w:rPr>
      <w:i/>
      <w:iCs/>
      <w:color w:val="404040" w:themeColor="text1" w:themeTint="BF"/>
    </w:rPr>
  </w:style>
  <w:style w:type="paragraph" w:styleId="ListParagraph">
    <w:name w:val="List Paragraph"/>
    <w:basedOn w:val="Normal"/>
    <w:uiPriority w:val="34"/>
    <w:qFormat/>
    <w:rsid w:val="004F4DD6"/>
    <w:pPr>
      <w:ind w:left="720"/>
      <w:contextualSpacing/>
    </w:pPr>
  </w:style>
  <w:style w:type="character" w:styleId="IntenseEmphasis">
    <w:name w:val="Intense Emphasis"/>
    <w:basedOn w:val="DefaultParagraphFont"/>
    <w:uiPriority w:val="21"/>
    <w:qFormat/>
    <w:rsid w:val="004F4DD6"/>
    <w:rPr>
      <w:i/>
      <w:iCs/>
      <w:color w:val="0F4761" w:themeColor="accent1" w:themeShade="BF"/>
    </w:rPr>
  </w:style>
  <w:style w:type="paragraph" w:styleId="IntenseQuote">
    <w:name w:val="Intense Quote"/>
    <w:basedOn w:val="Normal"/>
    <w:next w:val="Normal"/>
    <w:link w:val="IntenseQuoteChar"/>
    <w:uiPriority w:val="30"/>
    <w:qFormat/>
    <w:rsid w:val="004F4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DD6"/>
    <w:rPr>
      <w:i/>
      <w:iCs/>
      <w:color w:val="0F4761" w:themeColor="accent1" w:themeShade="BF"/>
    </w:rPr>
  </w:style>
  <w:style w:type="character" w:styleId="IntenseReference">
    <w:name w:val="Intense Reference"/>
    <w:basedOn w:val="DefaultParagraphFont"/>
    <w:uiPriority w:val="32"/>
    <w:qFormat/>
    <w:rsid w:val="004F4DD6"/>
    <w:rPr>
      <w:b/>
      <w:bCs/>
      <w:smallCaps/>
      <w:color w:val="0F4761" w:themeColor="accent1" w:themeShade="BF"/>
      <w:spacing w:val="5"/>
    </w:rPr>
  </w:style>
  <w:style w:type="paragraph" w:styleId="NormalWeb">
    <w:name w:val="Normal (Web)"/>
    <w:basedOn w:val="Normal"/>
    <w:uiPriority w:val="99"/>
    <w:semiHidden/>
    <w:unhideWhenUsed/>
    <w:rsid w:val="009C5DFF"/>
    <w:rPr>
      <w:rFonts w:ascii="Times New Roman" w:hAnsi="Times New Roman" w:cs="Times New Roman"/>
    </w:rPr>
  </w:style>
  <w:style w:type="character" w:styleId="CommentReference">
    <w:name w:val="annotation reference"/>
    <w:basedOn w:val="DefaultParagraphFont"/>
    <w:uiPriority w:val="99"/>
    <w:semiHidden/>
    <w:unhideWhenUsed/>
    <w:rsid w:val="00895C31"/>
    <w:rPr>
      <w:sz w:val="16"/>
      <w:szCs w:val="16"/>
    </w:rPr>
  </w:style>
  <w:style w:type="paragraph" w:styleId="CommentText">
    <w:name w:val="annotation text"/>
    <w:basedOn w:val="Normal"/>
    <w:link w:val="CommentTextChar"/>
    <w:uiPriority w:val="99"/>
    <w:semiHidden/>
    <w:unhideWhenUsed/>
    <w:rsid w:val="00895C31"/>
    <w:rPr>
      <w:sz w:val="20"/>
      <w:szCs w:val="20"/>
    </w:rPr>
  </w:style>
  <w:style w:type="character" w:customStyle="1" w:styleId="CommentTextChar">
    <w:name w:val="Comment Text Char"/>
    <w:basedOn w:val="DefaultParagraphFont"/>
    <w:link w:val="CommentText"/>
    <w:uiPriority w:val="99"/>
    <w:semiHidden/>
    <w:rsid w:val="00895C31"/>
    <w:rPr>
      <w:sz w:val="20"/>
      <w:szCs w:val="20"/>
    </w:rPr>
  </w:style>
  <w:style w:type="paragraph" w:styleId="CommentSubject">
    <w:name w:val="annotation subject"/>
    <w:basedOn w:val="CommentText"/>
    <w:next w:val="CommentText"/>
    <w:link w:val="CommentSubjectChar"/>
    <w:uiPriority w:val="99"/>
    <w:semiHidden/>
    <w:unhideWhenUsed/>
    <w:rsid w:val="00895C31"/>
    <w:rPr>
      <w:b/>
      <w:bCs/>
    </w:rPr>
  </w:style>
  <w:style w:type="character" w:customStyle="1" w:styleId="CommentSubjectChar">
    <w:name w:val="Comment Subject Char"/>
    <w:basedOn w:val="CommentTextChar"/>
    <w:link w:val="CommentSubject"/>
    <w:uiPriority w:val="99"/>
    <w:semiHidden/>
    <w:rsid w:val="00895C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2091">
      <w:bodyDiv w:val="1"/>
      <w:marLeft w:val="0"/>
      <w:marRight w:val="0"/>
      <w:marTop w:val="0"/>
      <w:marBottom w:val="0"/>
      <w:divBdr>
        <w:top w:val="none" w:sz="0" w:space="0" w:color="auto"/>
        <w:left w:val="none" w:sz="0" w:space="0" w:color="auto"/>
        <w:bottom w:val="none" w:sz="0" w:space="0" w:color="auto"/>
        <w:right w:val="none" w:sz="0" w:space="0" w:color="auto"/>
      </w:divBdr>
    </w:div>
    <w:div w:id="92559769">
      <w:bodyDiv w:val="1"/>
      <w:marLeft w:val="0"/>
      <w:marRight w:val="0"/>
      <w:marTop w:val="0"/>
      <w:marBottom w:val="0"/>
      <w:divBdr>
        <w:top w:val="none" w:sz="0" w:space="0" w:color="auto"/>
        <w:left w:val="none" w:sz="0" w:space="0" w:color="auto"/>
        <w:bottom w:val="none" w:sz="0" w:space="0" w:color="auto"/>
        <w:right w:val="none" w:sz="0" w:space="0" w:color="auto"/>
      </w:divBdr>
      <w:divsChild>
        <w:div w:id="1926721974">
          <w:marLeft w:val="0"/>
          <w:marRight w:val="0"/>
          <w:marTop w:val="0"/>
          <w:marBottom w:val="0"/>
          <w:divBdr>
            <w:top w:val="none" w:sz="0" w:space="0" w:color="auto"/>
            <w:left w:val="none" w:sz="0" w:space="0" w:color="auto"/>
            <w:bottom w:val="none" w:sz="0" w:space="0" w:color="auto"/>
            <w:right w:val="none" w:sz="0" w:space="0" w:color="auto"/>
          </w:divBdr>
        </w:div>
        <w:div w:id="194853107">
          <w:marLeft w:val="0"/>
          <w:marRight w:val="0"/>
          <w:marTop w:val="0"/>
          <w:marBottom w:val="0"/>
          <w:divBdr>
            <w:top w:val="none" w:sz="0" w:space="0" w:color="auto"/>
            <w:left w:val="none" w:sz="0" w:space="0" w:color="auto"/>
            <w:bottom w:val="none" w:sz="0" w:space="0" w:color="auto"/>
            <w:right w:val="none" w:sz="0" w:space="0" w:color="auto"/>
          </w:divBdr>
        </w:div>
        <w:div w:id="1557276381">
          <w:marLeft w:val="0"/>
          <w:marRight w:val="0"/>
          <w:marTop w:val="0"/>
          <w:marBottom w:val="0"/>
          <w:divBdr>
            <w:top w:val="none" w:sz="0" w:space="0" w:color="auto"/>
            <w:left w:val="none" w:sz="0" w:space="0" w:color="auto"/>
            <w:bottom w:val="none" w:sz="0" w:space="0" w:color="auto"/>
            <w:right w:val="none" w:sz="0" w:space="0" w:color="auto"/>
          </w:divBdr>
        </w:div>
        <w:div w:id="1845167689">
          <w:marLeft w:val="0"/>
          <w:marRight w:val="0"/>
          <w:marTop w:val="0"/>
          <w:marBottom w:val="0"/>
          <w:divBdr>
            <w:top w:val="none" w:sz="0" w:space="0" w:color="auto"/>
            <w:left w:val="none" w:sz="0" w:space="0" w:color="auto"/>
            <w:bottom w:val="none" w:sz="0" w:space="0" w:color="auto"/>
            <w:right w:val="none" w:sz="0" w:space="0" w:color="auto"/>
          </w:divBdr>
        </w:div>
        <w:div w:id="667709920">
          <w:marLeft w:val="0"/>
          <w:marRight w:val="0"/>
          <w:marTop w:val="0"/>
          <w:marBottom w:val="0"/>
          <w:divBdr>
            <w:top w:val="none" w:sz="0" w:space="0" w:color="auto"/>
            <w:left w:val="none" w:sz="0" w:space="0" w:color="auto"/>
            <w:bottom w:val="none" w:sz="0" w:space="0" w:color="auto"/>
            <w:right w:val="none" w:sz="0" w:space="0" w:color="auto"/>
          </w:divBdr>
        </w:div>
        <w:div w:id="1114402485">
          <w:marLeft w:val="0"/>
          <w:marRight w:val="0"/>
          <w:marTop w:val="0"/>
          <w:marBottom w:val="0"/>
          <w:divBdr>
            <w:top w:val="none" w:sz="0" w:space="0" w:color="auto"/>
            <w:left w:val="none" w:sz="0" w:space="0" w:color="auto"/>
            <w:bottom w:val="none" w:sz="0" w:space="0" w:color="auto"/>
            <w:right w:val="none" w:sz="0" w:space="0" w:color="auto"/>
          </w:divBdr>
        </w:div>
        <w:div w:id="810637245">
          <w:marLeft w:val="0"/>
          <w:marRight w:val="0"/>
          <w:marTop w:val="0"/>
          <w:marBottom w:val="0"/>
          <w:divBdr>
            <w:top w:val="none" w:sz="0" w:space="0" w:color="auto"/>
            <w:left w:val="none" w:sz="0" w:space="0" w:color="auto"/>
            <w:bottom w:val="none" w:sz="0" w:space="0" w:color="auto"/>
            <w:right w:val="none" w:sz="0" w:space="0" w:color="auto"/>
          </w:divBdr>
        </w:div>
        <w:div w:id="69471307">
          <w:marLeft w:val="0"/>
          <w:marRight w:val="0"/>
          <w:marTop w:val="0"/>
          <w:marBottom w:val="0"/>
          <w:divBdr>
            <w:top w:val="none" w:sz="0" w:space="0" w:color="auto"/>
            <w:left w:val="none" w:sz="0" w:space="0" w:color="auto"/>
            <w:bottom w:val="none" w:sz="0" w:space="0" w:color="auto"/>
            <w:right w:val="none" w:sz="0" w:space="0" w:color="auto"/>
          </w:divBdr>
        </w:div>
        <w:div w:id="919365548">
          <w:marLeft w:val="0"/>
          <w:marRight w:val="0"/>
          <w:marTop w:val="0"/>
          <w:marBottom w:val="0"/>
          <w:divBdr>
            <w:top w:val="none" w:sz="0" w:space="0" w:color="auto"/>
            <w:left w:val="none" w:sz="0" w:space="0" w:color="auto"/>
            <w:bottom w:val="none" w:sz="0" w:space="0" w:color="auto"/>
            <w:right w:val="none" w:sz="0" w:space="0" w:color="auto"/>
          </w:divBdr>
        </w:div>
        <w:div w:id="1649556465">
          <w:marLeft w:val="0"/>
          <w:marRight w:val="0"/>
          <w:marTop w:val="0"/>
          <w:marBottom w:val="0"/>
          <w:divBdr>
            <w:top w:val="none" w:sz="0" w:space="0" w:color="auto"/>
            <w:left w:val="none" w:sz="0" w:space="0" w:color="auto"/>
            <w:bottom w:val="none" w:sz="0" w:space="0" w:color="auto"/>
            <w:right w:val="none" w:sz="0" w:space="0" w:color="auto"/>
          </w:divBdr>
        </w:div>
        <w:div w:id="415327740">
          <w:marLeft w:val="0"/>
          <w:marRight w:val="0"/>
          <w:marTop w:val="0"/>
          <w:marBottom w:val="0"/>
          <w:divBdr>
            <w:top w:val="none" w:sz="0" w:space="0" w:color="auto"/>
            <w:left w:val="none" w:sz="0" w:space="0" w:color="auto"/>
            <w:bottom w:val="none" w:sz="0" w:space="0" w:color="auto"/>
            <w:right w:val="none" w:sz="0" w:space="0" w:color="auto"/>
          </w:divBdr>
        </w:div>
        <w:div w:id="743991475">
          <w:marLeft w:val="0"/>
          <w:marRight w:val="0"/>
          <w:marTop w:val="0"/>
          <w:marBottom w:val="0"/>
          <w:divBdr>
            <w:top w:val="none" w:sz="0" w:space="0" w:color="auto"/>
            <w:left w:val="none" w:sz="0" w:space="0" w:color="auto"/>
            <w:bottom w:val="none" w:sz="0" w:space="0" w:color="auto"/>
            <w:right w:val="none" w:sz="0" w:space="0" w:color="auto"/>
          </w:divBdr>
        </w:div>
        <w:div w:id="1308169394">
          <w:marLeft w:val="0"/>
          <w:marRight w:val="0"/>
          <w:marTop w:val="0"/>
          <w:marBottom w:val="0"/>
          <w:divBdr>
            <w:top w:val="none" w:sz="0" w:space="0" w:color="auto"/>
            <w:left w:val="none" w:sz="0" w:space="0" w:color="auto"/>
            <w:bottom w:val="none" w:sz="0" w:space="0" w:color="auto"/>
            <w:right w:val="none" w:sz="0" w:space="0" w:color="auto"/>
          </w:divBdr>
        </w:div>
        <w:div w:id="1962034800">
          <w:marLeft w:val="0"/>
          <w:marRight w:val="0"/>
          <w:marTop w:val="0"/>
          <w:marBottom w:val="0"/>
          <w:divBdr>
            <w:top w:val="none" w:sz="0" w:space="0" w:color="auto"/>
            <w:left w:val="none" w:sz="0" w:space="0" w:color="auto"/>
            <w:bottom w:val="none" w:sz="0" w:space="0" w:color="auto"/>
            <w:right w:val="none" w:sz="0" w:space="0" w:color="auto"/>
          </w:divBdr>
        </w:div>
        <w:div w:id="1389916520">
          <w:marLeft w:val="0"/>
          <w:marRight w:val="0"/>
          <w:marTop w:val="0"/>
          <w:marBottom w:val="0"/>
          <w:divBdr>
            <w:top w:val="none" w:sz="0" w:space="0" w:color="auto"/>
            <w:left w:val="none" w:sz="0" w:space="0" w:color="auto"/>
            <w:bottom w:val="none" w:sz="0" w:space="0" w:color="auto"/>
            <w:right w:val="none" w:sz="0" w:space="0" w:color="auto"/>
          </w:divBdr>
        </w:div>
        <w:div w:id="1257245812">
          <w:marLeft w:val="0"/>
          <w:marRight w:val="0"/>
          <w:marTop w:val="0"/>
          <w:marBottom w:val="0"/>
          <w:divBdr>
            <w:top w:val="none" w:sz="0" w:space="0" w:color="auto"/>
            <w:left w:val="none" w:sz="0" w:space="0" w:color="auto"/>
            <w:bottom w:val="none" w:sz="0" w:space="0" w:color="auto"/>
            <w:right w:val="none" w:sz="0" w:space="0" w:color="auto"/>
          </w:divBdr>
        </w:div>
        <w:div w:id="1373726215">
          <w:marLeft w:val="0"/>
          <w:marRight w:val="0"/>
          <w:marTop w:val="0"/>
          <w:marBottom w:val="0"/>
          <w:divBdr>
            <w:top w:val="none" w:sz="0" w:space="0" w:color="auto"/>
            <w:left w:val="none" w:sz="0" w:space="0" w:color="auto"/>
            <w:bottom w:val="none" w:sz="0" w:space="0" w:color="auto"/>
            <w:right w:val="none" w:sz="0" w:space="0" w:color="auto"/>
          </w:divBdr>
        </w:div>
        <w:div w:id="951089059">
          <w:marLeft w:val="0"/>
          <w:marRight w:val="0"/>
          <w:marTop w:val="0"/>
          <w:marBottom w:val="0"/>
          <w:divBdr>
            <w:top w:val="none" w:sz="0" w:space="0" w:color="auto"/>
            <w:left w:val="none" w:sz="0" w:space="0" w:color="auto"/>
            <w:bottom w:val="none" w:sz="0" w:space="0" w:color="auto"/>
            <w:right w:val="none" w:sz="0" w:space="0" w:color="auto"/>
          </w:divBdr>
        </w:div>
        <w:div w:id="1675953180">
          <w:marLeft w:val="0"/>
          <w:marRight w:val="0"/>
          <w:marTop w:val="0"/>
          <w:marBottom w:val="0"/>
          <w:divBdr>
            <w:top w:val="none" w:sz="0" w:space="0" w:color="auto"/>
            <w:left w:val="none" w:sz="0" w:space="0" w:color="auto"/>
            <w:bottom w:val="none" w:sz="0" w:space="0" w:color="auto"/>
            <w:right w:val="none" w:sz="0" w:space="0" w:color="auto"/>
          </w:divBdr>
        </w:div>
        <w:div w:id="785539813">
          <w:marLeft w:val="0"/>
          <w:marRight w:val="0"/>
          <w:marTop w:val="0"/>
          <w:marBottom w:val="0"/>
          <w:divBdr>
            <w:top w:val="none" w:sz="0" w:space="0" w:color="auto"/>
            <w:left w:val="none" w:sz="0" w:space="0" w:color="auto"/>
            <w:bottom w:val="none" w:sz="0" w:space="0" w:color="auto"/>
            <w:right w:val="none" w:sz="0" w:space="0" w:color="auto"/>
          </w:divBdr>
        </w:div>
        <w:div w:id="106048434">
          <w:marLeft w:val="0"/>
          <w:marRight w:val="0"/>
          <w:marTop w:val="0"/>
          <w:marBottom w:val="0"/>
          <w:divBdr>
            <w:top w:val="none" w:sz="0" w:space="0" w:color="auto"/>
            <w:left w:val="none" w:sz="0" w:space="0" w:color="auto"/>
            <w:bottom w:val="none" w:sz="0" w:space="0" w:color="auto"/>
            <w:right w:val="none" w:sz="0" w:space="0" w:color="auto"/>
          </w:divBdr>
        </w:div>
        <w:div w:id="1787384368">
          <w:marLeft w:val="0"/>
          <w:marRight w:val="0"/>
          <w:marTop w:val="0"/>
          <w:marBottom w:val="0"/>
          <w:divBdr>
            <w:top w:val="none" w:sz="0" w:space="0" w:color="auto"/>
            <w:left w:val="none" w:sz="0" w:space="0" w:color="auto"/>
            <w:bottom w:val="none" w:sz="0" w:space="0" w:color="auto"/>
            <w:right w:val="none" w:sz="0" w:space="0" w:color="auto"/>
          </w:divBdr>
        </w:div>
        <w:div w:id="649678655">
          <w:marLeft w:val="0"/>
          <w:marRight w:val="0"/>
          <w:marTop w:val="0"/>
          <w:marBottom w:val="0"/>
          <w:divBdr>
            <w:top w:val="none" w:sz="0" w:space="0" w:color="auto"/>
            <w:left w:val="none" w:sz="0" w:space="0" w:color="auto"/>
            <w:bottom w:val="none" w:sz="0" w:space="0" w:color="auto"/>
            <w:right w:val="none" w:sz="0" w:space="0" w:color="auto"/>
          </w:divBdr>
        </w:div>
        <w:div w:id="1041248666">
          <w:marLeft w:val="0"/>
          <w:marRight w:val="0"/>
          <w:marTop w:val="0"/>
          <w:marBottom w:val="0"/>
          <w:divBdr>
            <w:top w:val="none" w:sz="0" w:space="0" w:color="auto"/>
            <w:left w:val="none" w:sz="0" w:space="0" w:color="auto"/>
            <w:bottom w:val="none" w:sz="0" w:space="0" w:color="auto"/>
            <w:right w:val="none" w:sz="0" w:space="0" w:color="auto"/>
          </w:divBdr>
        </w:div>
        <w:div w:id="1879469101">
          <w:marLeft w:val="0"/>
          <w:marRight w:val="0"/>
          <w:marTop w:val="0"/>
          <w:marBottom w:val="0"/>
          <w:divBdr>
            <w:top w:val="none" w:sz="0" w:space="0" w:color="auto"/>
            <w:left w:val="none" w:sz="0" w:space="0" w:color="auto"/>
            <w:bottom w:val="none" w:sz="0" w:space="0" w:color="auto"/>
            <w:right w:val="none" w:sz="0" w:space="0" w:color="auto"/>
          </w:divBdr>
        </w:div>
        <w:div w:id="527261563">
          <w:marLeft w:val="0"/>
          <w:marRight w:val="0"/>
          <w:marTop w:val="0"/>
          <w:marBottom w:val="0"/>
          <w:divBdr>
            <w:top w:val="none" w:sz="0" w:space="0" w:color="auto"/>
            <w:left w:val="none" w:sz="0" w:space="0" w:color="auto"/>
            <w:bottom w:val="none" w:sz="0" w:space="0" w:color="auto"/>
            <w:right w:val="none" w:sz="0" w:space="0" w:color="auto"/>
          </w:divBdr>
        </w:div>
        <w:div w:id="59913449">
          <w:marLeft w:val="0"/>
          <w:marRight w:val="0"/>
          <w:marTop w:val="0"/>
          <w:marBottom w:val="0"/>
          <w:divBdr>
            <w:top w:val="none" w:sz="0" w:space="0" w:color="auto"/>
            <w:left w:val="none" w:sz="0" w:space="0" w:color="auto"/>
            <w:bottom w:val="none" w:sz="0" w:space="0" w:color="auto"/>
            <w:right w:val="none" w:sz="0" w:space="0" w:color="auto"/>
          </w:divBdr>
        </w:div>
        <w:div w:id="1870532721">
          <w:marLeft w:val="0"/>
          <w:marRight w:val="0"/>
          <w:marTop w:val="0"/>
          <w:marBottom w:val="0"/>
          <w:divBdr>
            <w:top w:val="none" w:sz="0" w:space="0" w:color="auto"/>
            <w:left w:val="none" w:sz="0" w:space="0" w:color="auto"/>
            <w:bottom w:val="none" w:sz="0" w:space="0" w:color="auto"/>
            <w:right w:val="none" w:sz="0" w:space="0" w:color="auto"/>
          </w:divBdr>
        </w:div>
        <w:div w:id="1481770062">
          <w:marLeft w:val="0"/>
          <w:marRight w:val="0"/>
          <w:marTop w:val="0"/>
          <w:marBottom w:val="0"/>
          <w:divBdr>
            <w:top w:val="none" w:sz="0" w:space="0" w:color="auto"/>
            <w:left w:val="none" w:sz="0" w:space="0" w:color="auto"/>
            <w:bottom w:val="none" w:sz="0" w:space="0" w:color="auto"/>
            <w:right w:val="none" w:sz="0" w:space="0" w:color="auto"/>
          </w:divBdr>
        </w:div>
        <w:div w:id="510795685">
          <w:marLeft w:val="0"/>
          <w:marRight w:val="0"/>
          <w:marTop w:val="0"/>
          <w:marBottom w:val="0"/>
          <w:divBdr>
            <w:top w:val="none" w:sz="0" w:space="0" w:color="auto"/>
            <w:left w:val="none" w:sz="0" w:space="0" w:color="auto"/>
            <w:bottom w:val="none" w:sz="0" w:space="0" w:color="auto"/>
            <w:right w:val="none" w:sz="0" w:space="0" w:color="auto"/>
          </w:divBdr>
        </w:div>
      </w:divsChild>
    </w:div>
    <w:div w:id="113326883">
      <w:bodyDiv w:val="1"/>
      <w:marLeft w:val="0"/>
      <w:marRight w:val="0"/>
      <w:marTop w:val="0"/>
      <w:marBottom w:val="0"/>
      <w:divBdr>
        <w:top w:val="none" w:sz="0" w:space="0" w:color="auto"/>
        <w:left w:val="none" w:sz="0" w:space="0" w:color="auto"/>
        <w:bottom w:val="none" w:sz="0" w:space="0" w:color="auto"/>
        <w:right w:val="none" w:sz="0" w:space="0" w:color="auto"/>
      </w:divBdr>
    </w:div>
    <w:div w:id="183635995">
      <w:bodyDiv w:val="1"/>
      <w:marLeft w:val="0"/>
      <w:marRight w:val="0"/>
      <w:marTop w:val="0"/>
      <w:marBottom w:val="0"/>
      <w:divBdr>
        <w:top w:val="none" w:sz="0" w:space="0" w:color="auto"/>
        <w:left w:val="none" w:sz="0" w:space="0" w:color="auto"/>
        <w:bottom w:val="none" w:sz="0" w:space="0" w:color="auto"/>
        <w:right w:val="none" w:sz="0" w:space="0" w:color="auto"/>
      </w:divBdr>
    </w:div>
    <w:div w:id="301473110">
      <w:bodyDiv w:val="1"/>
      <w:marLeft w:val="0"/>
      <w:marRight w:val="0"/>
      <w:marTop w:val="0"/>
      <w:marBottom w:val="0"/>
      <w:divBdr>
        <w:top w:val="none" w:sz="0" w:space="0" w:color="auto"/>
        <w:left w:val="none" w:sz="0" w:space="0" w:color="auto"/>
        <w:bottom w:val="none" w:sz="0" w:space="0" w:color="auto"/>
        <w:right w:val="none" w:sz="0" w:space="0" w:color="auto"/>
      </w:divBdr>
    </w:div>
    <w:div w:id="343285541">
      <w:bodyDiv w:val="1"/>
      <w:marLeft w:val="0"/>
      <w:marRight w:val="0"/>
      <w:marTop w:val="0"/>
      <w:marBottom w:val="0"/>
      <w:divBdr>
        <w:top w:val="none" w:sz="0" w:space="0" w:color="auto"/>
        <w:left w:val="none" w:sz="0" w:space="0" w:color="auto"/>
        <w:bottom w:val="none" w:sz="0" w:space="0" w:color="auto"/>
        <w:right w:val="none" w:sz="0" w:space="0" w:color="auto"/>
      </w:divBdr>
    </w:div>
    <w:div w:id="757017738">
      <w:bodyDiv w:val="1"/>
      <w:marLeft w:val="0"/>
      <w:marRight w:val="0"/>
      <w:marTop w:val="0"/>
      <w:marBottom w:val="0"/>
      <w:divBdr>
        <w:top w:val="none" w:sz="0" w:space="0" w:color="auto"/>
        <w:left w:val="none" w:sz="0" w:space="0" w:color="auto"/>
        <w:bottom w:val="none" w:sz="0" w:space="0" w:color="auto"/>
        <w:right w:val="none" w:sz="0" w:space="0" w:color="auto"/>
      </w:divBdr>
    </w:div>
    <w:div w:id="773478552">
      <w:bodyDiv w:val="1"/>
      <w:marLeft w:val="0"/>
      <w:marRight w:val="0"/>
      <w:marTop w:val="0"/>
      <w:marBottom w:val="0"/>
      <w:divBdr>
        <w:top w:val="none" w:sz="0" w:space="0" w:color="auto"/>
        <w:left w:val="none" w:sz="0" w:space="0" w:color="auto"/>
        <w:bottom w:val="none" w:sz="0" w:space="0" w:color="auto"/>
        <w:right w:val="none" w:sz="0" w:space="0" w:color="auto"/>
      </w:divBdr>
    </w:div>
    <w:div w:id="977759010">
      <w:bodyDiv w:val="1"/>
      <w:marLeft w:val="0"/>
      <w:marRight w:val="0"/>
      <w:marTop w:val="0"/>
      <w:marBottom w:val="0"/>
      <w:divBdr>
        <w:top w:val="none" w:sz="0" w:space="0" w:color="auto"/>
        <w:left w:val="none" w:sz="0" w:space="0" w:color="auto"/>
        <w:bottom w:val="none" w:sz="0" w:space="0" w:color="auto"/>
        <w:right w:val="none" w:sz="0" w:space="0" w:color="auto"/>
      </w:divBdr>
    </w:div>
    <w:div w:id="1131483707">
      <w:bodyDiv w:val="1"/>
      <w:marLeft w:val="0"/>
      <w:marRight w:val="0"/>
      <w:marTop w:val="0"/>
      <w:marBottom w:val="0"/>
      <w:divBdr>
        <w:top w:val="none" w:sz="0" w:space="0" w:color="auto"/>
        <w:left w:val="none" w:sz="0" w:space="0" w:color="auto"/>
        <w:bottom w:val="none" w:sz="0" w:space="0" w:color="auto"/>
        <w:right w:val="none" w:sz="0" w:space="0" w:color="auto"/>
      </w:divBdr>
    </w:div>
    <w:div w:id="1138842491">
      <w:bodyDiv w:val="1"/>
      <w:marLeft w:val="0"/>
      <w:marRight w:val="0"/>
      <w:marTop w:val="0"/>
      <w:marBottom w:val="0"/>
      <w:divBdr>
        <w:top w:val="none" w:sz="0" w:space="0" w:color="auto"/>
        <w:left w:val="none" w:sz="0" w:space="0" w:color="auto"/>
        <w:bottom w:val="none" w:sz="0" w:space="0" w:color="auto"/>
        <w:right w:val="none" w:sz="0" w:space="0" w:color="auto"/>
      </w:divBdr>
    </w:div>
    <w:div w:id="1459449000">
      <w:bodyDiv w:val="1"/>
      <w:marLeft w:val="0"/>
      <w:marRight w:val="0"/>
      <w:marTop w:val="0"/>
      <w:marBottom w:val="0"/>
      <w:divBdr>
        <w:top w:val="none" w:sz="0" w:space="0" w:color="auto"/>
        <w:left w:val="none" w:sz="0" w:space="0" w:color="auto"/>
        <w:bottom w:val="none" w:sz="0" w:space="0" w:color="auto"/>
        <w:right w:val="none" w:sz="0" w:space="0" w:color="auto"/>
      </w:divBdr>
    </w:div>
    <w:div w:id="1644237710">
      <w:bodyDiv w:val="1"/>
      <w:marLeft w:val="0"/>
      <w:marRight w:val="0"/>
      <w:marTop w:val="0"/>
      <w:marBottom w:val="0"/>
      <w:divBdr>
        <w:top w:val="none" w:sz="0" w:space="0" w:color="auto"/>
        <w:left w:val="none" w:sz="0" w:space="0" w:color="auto"/>
        <w:bottom w:val="none" w:sz="0" w:space="0" w:color="auto"/>
        <w:right w:val="none" w:sz="0" w:space="0" w:color="auto"/>
      </w:divBdr>
    </w:div>
    <w:div w:id="1763988650">
      <w:bodyDiv w:val="1"/>
      <w:marLeft w:val="0"/>
      <w:marRight w:val="0"/>
      <w:marTop w:val="0"/>
      <w:marBottom w:val="0"/>
      <w:divBdr>
        <w:top w:val="none" w:sz="0" w:space="0" w:color="auto"/>
        <w:left w:val="none" w:sz="0" w:space="0" w:color="auto"/>
        <w:bottom w:val="none" w:sz="0" w:space="0" w:color="auto"/>
        <w:right w:val="none" w:sz="0" w:space="0" w:color="auto"/>
      </w:divBdr>
    </w:div>
    <w:div w:id="1806005039">
      <w:bodyDiv w:val="1"/>
      <w:marLeft w:val="0"/>
      <w:marRight w:val="0"/>
      <w:marTop w:val="0"/>
      <w:marBottom w:val="0"/>
      <w:divBdr>
        <w:top w:val="none" w:sz="0" w:space="0" w:color="auto"/>
        <w:left w:val="none" w:sz="0" w:space="0" w:color="auto"/>
        <w:bottom w:val="none" w:sz="0" w:space="0" w:color="auto"/>
        <w:right w:val="none" w:sz="0" w:space="0" w:color="auto"/>
      </w:divBdr>
      <w:divsChild>
        <w:div w:id="1726877519">
          <w:marLeft w:val="0"/>
          <w:marRight w:val="0"/>
          <w:marTop w:val="0"/>
          <w:marBottom w:val="0"/>
          <w:divBdr>
            <w:top w:val="none" w:sz="0" w:space="0" w:color="auto"/>
            <w:left w:val="none" w:sz="0" w:space="0" w:color="auto"/>
            <w:bottom w:val="none" w:sz="0" w:space="0" w:color="auto"/>
            <w:right w:val="none" w:sz="0" w:space="0" w:color="auto"/>
          </w:divBdr>
        </w:div>
        <w:div w:id="1583686040">
          <w:marLeft w:val="0"/>
          <w:marRight w:val="0"/>
          <w:marTop w:val="0"/>
          <w:marBottom w:val="0"/>
          <w:divBdr>
            <w:top w:val="none" w:sz="0" w:space="0" w:color="auto"/>
            <w:left w:val="none" w:sz="0" w:space="0" w:color="auto"/>
            <w:bottom w:val="none" w:sz="0" w:space="0" w:color="auto"/>
            <w:right w:val="none" w:sz="0" w:space="0" w:color="auto"/>
          </w:divBdr>
        </w:div>
        <w:div w:id="1533614848">
          <w:marLeft w:val="0"/>
          <w:marRight w:val="0"/>
          <w:marTop w:val="0"/>
          <w:marBottom w:val="0"/>
          <w:divBdr>
            <w:top w:val="none" w:sz="0" w:space="0" w:color="auto"/>
            <w:left w:val="none" w:sz="0" w:space="0" w:color="auto"/>
            <w:bottom w:val="none" w:sz="0" w:space="0" w:color="auto"/>
            <w:right w:val="none" w:sz="0" w:space="0" w:color="auto"/>
          </w:divBdr>
        </w:div>
        <w:div w:id="1872836866">
          <w:marLeft w:val="0"/>
          <w:marRight w:val="0"/>
          <w:marTop w:val="0"/>
          <w:marBottom w:val="0"/>
          <w:divBdr>
            <w:top w:val="none" w:sz="0" w:space="0" w:color="auto"/>
            <w:left w:val="none" w:sz="0" w:space="0" w:color="auto"/>
            <w:bottom w:val="none" w:sz="0" w:space="0" w:color="auto"/>
            <w:right w:val="none" w:sz="0" w:space="0" w:color="auto"/>
          </w:divBdr>
        </w:div>
        <w:div w:id="711804156">
          <w:marLeft w:val="0"/>
          <w:marRight w:val="0"/>
          <w:marTop w:val="0"/>
          <w:marBottom w:val="0"/>
          <w:divBdr>
            <w:top w:val="none" w:sz="0" w:space="0" w:color="auto"/>
            <w:left w:val="none" w:sz="0" w:space="0" w:color="auto"/>
            <w:bottom w:val="none" w:sz="0" w:space="0" w:color="auto"/>
            <w:right w:val="none" w:sz="0" w:space="0" w:color="auto"/>
          </w:divBdr>
        </w:div>
        <w:div w:id="415135687">
          <w:marLeft w:val="0"/>
          <w:marRight w:val="0"/>
          <w:marTop w:val="0"/>
          <w:marBottom w:val="0"/>
          <w:divBdr>
            <w:top w:val="none" w:sz="0" w:space="0" w:color="auto"/>
            <w:left w:val="none" w:sz="0" w:space="0" w:color="auto"/>
            <w:bottom w:val="none" w:sz="0" w:space="0" w:color="auto"/>
            <w:right w:val="none" w:sz="0" w:space="0" w:color="auto"/>
          </w:divBdr>
        </w:div>
        <w:div w:id="938100667">
          <w:marLeft w:val="0"/>
          <w:marRight w:val="0"/>
          <w:marTop w:val="0"/>
          <w:marBottom w:val="0"/>
          <w:divBdr>
            <w:top w:val="none" w:sz="0" w:space="0" w:color="auto"/>
            <w:left w:val="none" w:sz="0" w:space="0" w:color="auto"/>
            <w:bottom w:val="none" w:sz="0" w:space="0" w:color="auto"/>
            <w:right w:val="none" w:sz="0" w:space="0" w:color="auto"/>
          </w:divBdr>
        </w:div>
        <w:div w:id="1699550925">
          <w:marLeft w:val="0"/>
          <w:marRight w:val="0"/>
          <w:marTop w:val="0"/>
          <w:marBottom w:val="0"/>
          <w:divBdr>
            <w:top w:val="none" w:sz="0" w:space="0" w:color="auto"/>
            <w:left w:val="none" w:sz="0" w:space="0" w:color="auto"/>
            <w:bottom w:val="none" w:sz="0" w:space="0" w:color="auto"/>
            <w:right w:val="none" w:sz="0" w:space="0" w:color="auto"/>
          </w:divBdr>
        </w:div>
        <w:div w:id="1046876701">
          <w:marLeft w:val="0"/>
          <w:marRight w:val="0"/>
          <w:marTop w:val="0"/>
          <w:marBottom w:val="0"/>
          <w:divBdr>
            <w:top w:val="none" w:sz="0" w:space="0" w:color="auto"/>
            <w:left w:val="none" w:sz="0" w:space="0" w:color="auto"/>
            <w:bottom w:val="none" w:sz="0" w:space="0" w:color="auto"/>
            <w:right w:val="none" w:sz="0" w:space="0" w:color="auto"/>
          </w:divBdr>
        </w:div>
        <w:div w:id="1888756032">
          <w:marLeft w:val="0"/>
          <w:marRight w:val="0"/>
          <w:marTop w:val="0"/>
          <w:marBottom w:val="0"/>
          <w:divBdr>
            <w:top w:val="none" w:sz="0" w:space="0" w:color="auto"/>
            <w:left w:val="none" w:sz="0" w:space="0" w:color="auto"/>
            <w:bottom w:val="none" w:sz="0" w:space="0" w:color="auto"/>
            <w:right w:val="none" w:sz="0" w:space="0" w:color="auto"/>
          </w:divBdr>
        </w:div>
        <w:div w:id="460927363">
          <w:marLeft w:val="0"/>
          <w:marRight w:val="0"/>
          <w:marTop w:val="0"/>
          <w:marBottom w:val="0"/>
          <w:divBdr>
            <w:top w:val="none" w:sz="0" w:space="0" w:color="auto"/>
            <w:left w:val="none" w:sz="0" w:space="0" w:color="auto"/>
            <w:bottom w:val="none" w:sz="0" w:space="0" w:color="auto"/>
            <w:right w:val="none" w:sz="0" w:space="0" w:color="auto"/>
          </w:divBdr>
        </w:div>
        <w:div w:id="50858874">
          <w:marLeft w:val="0"/>
          <w:marRight w:val="0"/>
          <w:marTop w:val="0"/>
          <w:marBottom w:val="0"/>
          <w:divBdr>
            <w:top w:val="none" w:sz="0" w:space="0" w:color="auto"/>
            <w:left w:val="none" w:sz="0" w:space="0" w:color="auto"/>
            <w:bottom w:val="none" w:sz="0" w:space="0" w:color="auto"/>
            <w:right w:val="none" w:sz="0" w:space="0" w:color="auto"/>
          </w:divBdr>
        </w:div>
        <w:div w:id="1498421126">
          <w:marLeft w:val="0"/>
          <w:marRight w:val="0"/>
          <w:marTop w:val="0"/>
          <w:marBottom w:val="0"/>
          <w:divBdr>
            <w:top w:val="none" w:sz="0" w:space="0" w:color="auto"/>
            <w:left w:val="none" w:sz="0" w:space="0" w:color="auto"/>
            <w:bottom w:val="none" w:sz="0" w:space="0" w:color="auto"/>
            <w:right w:val="none" w:sz="0" w:space="0" w:color="auto"/>
          </w:divBdr>
        </w:div>
        <w:div w:id="2087916376">
          <w:marLeft w:val="0"/>
          <w:marRight w:val="0"/>
          <w:marTop w:val="0"/>
          <w:marBottom w:val="0"/>
          <w:divBdr>
            <w:top w:val="none" w:sz="0" w:space="0" w:color="auto"/>
            <w:left w:val="none" w:sz="0" w:space="0" w:color="auto"/>
            <w:bottom w:val="none" w:sz="0" w:space="0" w:color="auto"/>
            <w:right w:val="none" w:sz="0" w:space="0" w:color="auto"/>
          </w:divBdr>
        </w:div>
        <w:div w:id="384838617">
          <w:marLeft w:val="0"/>
          <w:marRight w:val="0"/>
          <w:marTop w:val="0"/>
          <w:marBottom w:val="0"/>
          <w:divBdr>
            <w:top w:val="none" w:sz="0" w:space="0" w:color="auto"/>
            <w:left w:val="none" w:sz="0" w:space="0" w:color="auto"/>
            <w:bottom w:val="none" w:sz="0" w:space="0" w:color="auto"/>
            <w:right w:val="none" w:sz="0" w:space="0" w:color="auto"/>
          </w:divBdr>
        </w:div>
        <w:div w:id="1020356804">
          <w:marLeft w:val="0"/>
          <w:marRight w:val="0"/>
          <w:marTop w:val="0"/>
          <w:marBottom w:val="0"/>
          <w:divBdr>
            <w:top w:val="none" w:sz="0" w:space="0" w:color="auto"/>
            <w:left w:val="none" w:sz="0" w:space="0" w:color="auto"/>
            <w:bottom w:val="none" w:sz="0" w:space="0" w:color="auto"/>
            <w:right w:val="none" w:sz="0" w:space="0" w:color="auto"/>
          </w:divBdr>
        </w:div>
        <w:div w:id="1442458962">
          <w:marLeft w:val="0"/>
          <w:marRight w:val="0"/>
          <w:marTop w:val="0"/>
          <w:marBottom w:val="0"/>
          <w:divBdr>
            <w:top w:val="none" w:sz="0" w:space="0" w:color="auto"/>
            <w:left w:val="none" w:sz="0" w:space="0" w:color="auto"/>
            <w:bottom w:val="none" w:sz="0" w:space="0" w:color="auto"/>
            <w:right w:val="none" w:sz="0" w:space="0" w:color="auto"/>
          </w:divBdr>
        </w:div>
        <w:div w:id="1155141999">
          <w:marLeft w:val="0"/>
          <w:marRight w:val="0"/>
          <w:marTop w:val="0"/>
          <w:marBottom w:val="0"/>
          <w:divBdr>
            <w:top w:val="none" w:sz="0" w:space="0" w:color="auto"/>
            <w:left w:val="none" w:sz="0" w:space="0" w:color="auto"/>
            <w:bottom w:val="none" w:sz="0" w:space="0" w:color="auto"/>
            <w:right w:val="none" w:sz="0" w:space="0" w:color="auto"/>
          </w:divBdr>
        </w:div>
        <w:div w:id="1725447368">
          <w:marLeft w:val="0"/>
          <w:marRight w:val="0"/>
          <w:marTop w:val="0"/>
          <w:marBottom w:val="0"/>
          <w:divBdr>
            <w:top w:val="none" w:sz="0" w:space="0" w:color="auto"/>
            <w:left w:val="none" w:sz="0" w:space="0" w:color="auto"/>
            <w:bottom w:val="none" w:sz="0" w:space="0" w:color="auto"/>
            <w:right w:val="none" w:sz="0" w:space="0" w:color="auto"/>
          </w:divBdr>
        </w:div>
        <w:div w:id="1455322707">
          <w:marLeft w:val="0"/>
          <w:marRight w:val="0"/>
          <w:marTop w:val="0"/>
          <w:marBottom w:val="0"/>
          <w:divBdr>
            <w:top w:val="none" w:sz="0" w:space="0" w:color="auto"/>
            <w:left w:val="none" w:sz="0" w:space="0" w:color="auto"/>
            <w:bottom w:val="none" w:sz="0" w:space="0" w:color="auto"/>
            <w:right w:val="none" w:sz="0" w:space="0" w:color="auto"/>
          </w:divBdr>
        </w:div>
        <w:div w:id="1855806340">
          <w:marLeft w:val="0"/>
          <w:marRight w:val="0"/>
          <w:marTop w:val="0"/>
          <w:marBottom w:val="0"/>
          <w:divBdr>
            <w:top w:val="none" w:sz="0" w:space="0" w:color="auto"/>
            <w:left w:val="none" w:sz="0" w:space="0" w:color="auto"/>
            <w:bottom w:val="none" w:sz="0" w:space="0" w:color="auto"/>
            <w:right w:val="none" w:sz="0" w:space="0" w:color="auto"/>
          </w:divBdr>
        </w:div>
        <w:div w:id="1800606159">
          <w:marLeft w:val="0"/>
          <w:marRight w:val="0"/>
          <w:marTop w:val="0"/>
          <w:marBottom w:val="0"/>
          <w:divBdr>
            <w:top w:val="none" w:sz="0" w:space="0" w:color="auto"/>
            <w:left w:val="none" w:sz="0" w:space="0" w:color="auto"/>
            <w:bottom w:val="none" w:sz="0" w:space="0" w:color="auto"/>
            <w:right w:val="none" w:sz="0" w:space="0" w:color="auto"/>
          </w:divBdr>
        </w:div>
        <w:div w:id="1317223290">
          <w:marLeft w:val="0"/>
          <w:marRight w:val="0"/>
          <w:marTop w:val="0"/>
          <w:marBottom w:val="0"/>
          <w:divBdr>
            <w:top w:val="none" w:sz="0" w:space="0" w:color="auto"/>
            <w:left w:val="none" w:sz="0" w:space="0" w:color="auto"/>
            <w:bottom w:val="none" w:sz="0" w:space="0" w:color="auto"/>
            <w:right w:val="none" w:sz="0" w:space="0" w:color="auto"/>
          </w:divBdr>
        </w:div>
        <w:div w:id="1239756094">
          <w:marLeft w:val="0"/>
          <w:marRight w:val="0"/>
          <w:marTop w:val="0"/>
          <w:marBottom w:val="0"/>
          <w:divBdr>
            <w:top w:val="none" w:sz="0" w:space="0" w:color="auto"/>
            <w:left w:val="none" w:sz="0" w:space="0" w:color="auto"/>
            <w:bottom w:val="none" w:sz="0" w:space="0" w:color="auto"/>
            <w:right w:val="none" w:sz="0" w:space="0" w:color="auto"/>
          </w:divBdr>
        </w:div>
        <w:div w:id="775176156">
          <w:marLeft w:val="0"/>
          <w:marRight w:val="0"/>
          <w:marTop w:val="0"/>
          <w:marBottom w:val="0"/>
          <w:divBdr>
            <w:top w:val="none" w:sz="0" w:space="0" w:color="auto"/>
            <w:left w:val="none" w:sz="0" w:space="0" w:color="auto"/>
            <w:bottom w:val="none" w:sz="0" w:space="0" w:color="auto"/>
            <w:right w:val="none" w:sz="0" w:space="0" w:color="auto"/>
          </w:divBdr>
        </w:div>
        <w:div w:id="1749616246">
          <w:marLeft w:val="0"/>
          <w:marRight w:val="0"/>
          <w:marTop w:val="0"/>
          <w:marBottom w:val="0"/>
          <w:divBdr>
            <w:top w:val="none" w:sz="0" w:space="0" w:color="auto"/>
            <w:left w:val="none" w:sz="0" w:space="0" w:color="auto"/>
            <w:bottom w:val="none" w:sz="0" w:space="0" w:color="auto"/>
            <w:right w:val="none" w:sz="0" w:space="0" w:color="auto"/>
          </w:divBdr>
        </w:div>
        <w:div w:id="1986623950">
          <w:marLeft w:val="0"/>
          <w:marRight w:val="0"/>
          <w:marTop w:val="0"/>
          <w:marBottom w:val="0"/>
          <w:divBdr>
            <w:top w:val="none" w:sz="0" w:space="0" w:color="auto"/>
            <w:left w:val="none" w:sz="0" w:space="0" w:color="auto"/>
            <w:bottom w:val="none" w:sz="0" w:space="0" w:color="auto"/>
            <w:right w:val="none" w:sz="0" w:space="0" w:color="auto"/>
          </w:divBdr>
        </w:div>
        <w:div w:id="2027756159">
          <w:marLeft w:val="0"/>
          <w:marRight w:val="0"/>
          <w:marTop w:val="0"/>
          <w:marBottom w:val="0"/>
          <w:divBdr>
            <w:top w:val="none" w:sz="0" w:space="0" w:color="auto"/>
            <w:left w:val="none" w:sz="0" w:space="0" w:color="auto"/>
            <w:bottom w:val="none" w:sz="0" w:space="0" w:color="auto"/>
            <w:right w:val="none" w:sz="0" w:space="0" w:color="auto"/>
          </w:divBdr>
        </w:div>
        <w:div w:id="2103642789">
          <w:marLeft w:val="0"/>
          <w:marRight w:val="0"/>
          <w:marTop w:val="0"/>
          <w:marBottom w:val="0"/>
          <w:divBdr>
            <w:top w:val="none" w:sz="0" w:space="0" w:color="auto"/>
            <w:left w:val="none" w:sz="0" w:space="0" w:color="auto"/>
            <w:bottom w:val="none" w:sz="0" w:space="0" w:color="auto"/>
            <w:right w:val="none" w:sz="0" w:space="0" w:color="auto"/>
          </w:divBdr>
        </w:div>
        <w:div w:id="1458642305">
          <w:marLeft w:val="0"/>
          <w:marRight w:val="0"/>
          <w:marTop w:val="0"/>
          <w:marBottom w:val="0"/>
          <w:divBdr>
            <w:top w:val="none" w:sz="0" w:space="0" w:color="auto"/>
            <w:left w:val="none" w:sz="0" w:space="0" w:color="auto"/>
            <w:bottom w:val="none" w:sz="0" w:space="0" w:color="auto"/>
            <w:right w:val="none" w:sz="0" w:space="0" w:color="auto"/>
          </w:divBdr>
        </w:div>
      </w:divsChild>
    </w:div>
    <w:div w:id="1886792691">
      <w:bodyDiv w:val="1"/>
      <w:marLeft w:val="0"/>
      <w:marRight w:val="0"/>
      <w:marTop w:val="0"/>
      <w:marBottom w:val="0"/>
      <w:divBdr>
        <w:top w:val="none" w:sz="0" w:space="0" w:color="auto"/>
        <w:left w:val="none" w:sz="0" w:space="0" w:color="auto"/>
        <w:bottom w:val="none" w:sz="0" w:space="0" w:color="auto"/>
        <w:right w:val="none" w:sz="0" w:space="0" w:color="auto"/>
      </w:divBdr>
    </w:div>
    <w:div w:id="1978795604">
      <w:bodyDiv w:val="1"/>
      <w:marLeft w:val="0"/>
      <w:marRight w:val="0"/>
      <w:marTop w:val="0"/>
      <w:marBottom w:val="0"/>
      <w:divBdr>
        <w:top w:val="none" w:sz="0" w:space="0" w:color="auto"/>
        <w:left w:val="none" w:sz="0" w:space="0" w:color="auto"/>
        <w:bottom w:val="none" w:sz="0" w:space="0" w:color="auto"/>
        <w:right w:val="none" w:sz="0" w:space="0" w:color="auto"/>
      </w:divBdr>
    </w:div>
    <w:div w:id="1989554982">
      <w:bodyDiv w:val="1"/>
      <w:marLeft w:val="0"/>
      <w:marRight w:val="0"/>
      <w:marTop w:val="0"/>
      <w:marBottom w:val="0"/>
      <w:divBdr>
        <w:top w:val="none" w:sz="0" w:space="0" w:color="auto"/>
        <w:left w:val="none" w:sz="0" w:space="0" w:color="auto"/>
        <w:bottom w:val="none" w:sz="0" w:space="0" w:color="auto"/>
        <w:right w:val="none" w:sz="0" w:space="0" w:color="auto"/>
      </w:divBdr>
    </w:div>
    <w:div w:id="2009554526">
      <w:bodyDiv w:val="1"/>
      <w:marLeft w:val="0"/>
      <w:marRight w:val="0"/>
      <w:marTop w:val="0"/>
      <w:marBottom w:val="0"/>
      <w:divBdr>
        <w:top w:val="none" w:sz="0" w:space="0" w:color="auto"/>
        <w:left w:val="none" w:sz="0" w:space="0" w:color="auto"/>
        <w:bottom w:val="none" w:sz="0" w:space="0" w:color="auto"/>
        <w:right w:val="none" w:sz="0" w:space="0" w:color="auto"/>
      </w:divBdr>
    </w:div>
    <w:div w:id="2057699562">
      <w:bodyDiv w:val="1"/>
      <w:marLeft w:val="0"/>
      <w:marRight w:val="0"/>
      <w:marTop w:val="0"/>
      <w:marBottom w:val="0"/>
      <w:divBdr>
        <w:top w:val="none" w:sz="0" w:space="0" w:color="auto"/>
        <w:left w:val="none" w:sz="0" w:space="0" w:color="auto"/>
        <w:bottom w:val="none" w:sz="0" w:space="0" w:color="auto"/>
        <w:right w:val="none" w:sz="0" w:space="0" w:color="auto"/>
      </w:divBdr>
    </w:div>
    <w:div w:id="210364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Wild</dc:creator>
  <cp:keywords/>
  <dc:description/>
  <cp:lastModifiedBy>Kristoffer Wild</cp:lastModifiedBy>
  <cp:revision>9</cp:revision>
  <dcterms:created xsi:type="dcterms:W3CDTF">2025-07-07T02:05:00Z</dcterms:created>
  <dcterms:modified xsi:type="dcterms:W3CDTF">2025-07-21T04:08:00Z</dcterms:modified>
</cp:coreProperties>
</file>