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7D245" w14:textId="1BCD64C9" w:rsidR="00FD44C6" w:rsidDel="008708C2" w:rsidRDefault="00381E0A" w:rsidP="00B269F3">
      <w:pPr>
        <w:spacing w:line="240" w:lineRule="auto"/>
        <w:contextualSpacing/>
        <w:rPr>
          <w:ins w:id="0" w:author="C.M. Gienger" w:date="2023-07-26T12:56:00Z"/>
          <w:del w:id="1" w:author="Kris.Wild" w:date="2023-07-27T11:40:00Z"/>
          <w:rFonts w:ascii="Times New Roman" w:hAnsi="Times New Roman" w:cs="Times New Roman"/>
          <w:b/>
          <w:color w:val="000000" w:themeColor="text1"/>
          <w:sz w:val="24"/>
          <w:szCs w:val="24"/>
        </w:rPr>
      </w:pPr>
      <w:commentRangeStart w:id="2"/>
      <w:del w:id="3" w:author="Kris.Wild" w:date="2023-07-27T11:40:00Z">
        <w:r w:rsidRPr="0063292D" w:rsidDel="008708C2">
          <w:rPr>
            <w:rFonts w:ascii="Times New Roman" w:hAnsi="Times New Roman" w:cs="Times New Roman"/>
            <w:b/>
            <w:color w:val="000000" w:themeColor="text1"/>
            <w:sz w:val="24"/>
            <w:szCs w:val="24"/>
          </w:rPr>
          <w:delText xml:space="preserve">Tick </w:delText>
        </w:r>
        <w:r w:rsidR="00DF4886" w:rsidRPr="0063292D" w:rsidDel="008708C2">
          <w:rPr>
            <w:rFonts w:ascii="Times New Roman" w:hAnsi="Times New Roman" w:cs="Times New Roman"/>
            <w:b/>
            <w:color w:val="000000" w:themeColor="text1"/>
            <w:sz w:val="24"/>
            <w:szCs w:val="24"/>
          </w:rPr>
          <w:delText>i</w:delText>
        </w:r>
        <w:r w:rsidRPr="0063292D" w:rsidDel="008708C2">
          <w:rPr>
            <w:rFonts w:ascii="Times New Roman" w:hAnsi="Times New Roman" w:cs="Times New Roman"/>
            <w:b/>
            <w:color w:val="000000" w:themeColor="text1"/>
            <w:sz w:val="24"/>
            <w:szCs w:val="24"/>
          </w:rPr>
          <w:delText xml:space="preserve">nfection </w:delText>
        </w:r>
        <w:r w:rsidR="00DF4886" w:rsidRPr="0063292D" w:rsidDel="008708C2">
          <w:rPr>
            <w:rFonts w:ascii="Times New Roman" w:hAnsi="Times New Roman" w:cs="Times New Roman"/>
            <w:b/>
            <w:color w:val="000000" w:themeColor="text1"/>
            <w:sz w:val="24"/>
            <w:szCs w:val="24"/>
          </w:rPr>
          <w:delText>is sex-specific and is associated with low</w:delText>
        </w:r>
        <w:r w:rsidRPr="0063292D" w:rsidDel="008708C2">
          <w:rPr>
            <w:rFonts w:ascii="Times New Roman" w:hAnsi="Times New Roman" w:cs="Times New Roman"/>
            <w:b/>
            <w:color w:val="000000" w:themeColor="text1"/>
            <w:sz w:val="24"/>
            <w:szCs w:val="24"/>
          </w:rPr>
          <w:delText xml:space="preserve"> </w:delText>
        </w:r>
        <w:r w:rsidR="00DF4886" w:rsidRPr="0063292D" w:rsidDel="008708C2">
          <w:rPr>
            <w:rFonts w:ascii="Times New Roman" w:hAnsi="Times New Roman" w:cs="Times New Roman"/>
            <w:b/>
            <w:color w:val="000000" w:themeColor="text1"/>
            <w:sz w:val="24"/>
            <w:szCs w:val="24"/>
          </w:rPr>
          <w:delText>l</w:delText>
        </w:r>
        <w:r w:rsidRPr="0063292D" w:rsidDel="008708C2">
          <w:rPr>
            <w:rFonts w:ascii="Times New Roman" w:hAnsi="Times New Roman" w:cs="Times New Roman"/>
            <w:b/>
            <w:color w:val="000000" w:themeColor="text1"/>
            <w:sz w:val="24"/>
            <w:szCs w:val="24"/>
          </w:rPr>
          <w:delText xml:space="preserve">ocomotor </w:delText>
        </w:r>
        <w:r w:rsidR="00DF4886" w:rsidRPr="0063292D" w:rsidDel="008708C2">
          <w:rPr>
            <w:rFonts w:ascii="Times New Roman" w:hAnsi="Times New Roman" w:cs="Times New Roman"/>
            <w:b/>
            <w:color w:val="000000" w:themeColor="text1"/>
            <w:sz w:val="24"/>
            <w:szCs w:val="24"/>
          </w:rPr>
          <w:delText>p</w:delText>
        </w:r>
        <w:r w:rsidRPr="0063292D" w:rsidDel="008708C2">
          <w:rPr>
            <w:rFonts w:ascii="Times New Roman" w:hAnsi="Times New Roman" w:cs="Times New Roman"/>
            <w:b/>
            <w:color w:val="000000" w:themeColor="text1"/>
            <w:sz w:val="24"/>
            <w:szCs w:val="24"/>
          </w:rPr>
          <w:delText xml:space="preserve">erformance in </w:delText>
        </w:r>
        <w:r w:rsidR="00480D08" w:rsidDel="008708C2">
          <w:rPr>
            <w:rFonts w:ascii="Times New Roman" w:hAnsi="Times New Roman" w:cs="Times New Roman"/>
            <w:b/>
            <w:color w:val="000000" w:themeColor="text1"/>
            <w:sz w:val="24"/>
            <w:szCs w:val="24"/>
          </w:rPr>
          <w:delText xml:space="preserve">the </w:delText>
        </w:r>
      </w:del>
      <w:ins w:id="4" w:author="C.M. Gienger" w:date="2023-07-26T12:55:00Z">
        <w:del w:id="5" w:author="Kris.Wild" w:date="2023-07-27T11:40:00Z">
          <w:r w:rsidR="00510131" w:rsidDel="008708C2">
            <w:rPr>
              <w:rFonts w:ascii="Times New Roman" w:hAnsi="Times New Roman" w:cs="Times New Roman"/>
              <w:b/>
              <w:color w:val="000000" w:themeColor="text1"/>
              <w:sz w:val="24"/>
              <w:szCs w:val="24"/>
            </w:rPr>
            <w:delText>E</w:delText>
          </w:r>
        </w:del>
      </w:ins>
      <w:del w:id="6" w:author="Kris.Wild" w:date="2023-07-27T11:40:00Z">
        <w:r w:rsidR="00DF4886" w:rsidRPr="0063292D" w:rsidDel="008708C2">
          <w:rPr>
            <w:rFonts w:ascii="Times New Roman" w:hAnsi="Times New Roman" w:cs="Times New Roman"/>
            <w:b/>
            <w:color w:val="000000" w:themeColor="text1"/>
            <w:sz w:val="24"/>
            <w:szCs w:val="24"/>
          </w:rPr>
          <w:delText>e</w:delText>
        </w:r>
        <w:r w:rsidRPr="0063292D" w:rsidDel="008708C2">
          <w:rPr>
            <w:rFonts w:ascii="Times New Roman" w:hAnsi="Times New Roman" w:cs="Times New Roman"/>
            <w:b/>
            <w:color w:val="000000" w:themeColor="text1"/>
            <w:sz w:val="24"/>
            <w:szCs w:val="24"/>
          </w:rPr>
          <w:delText xml:space="preserve">astern </w:delText>
        </w:r>
      </w:del>
      <w:ins w:id="7" w:author="C.M. Gienger" w:date="2023-07-26T12:55:00Z">
        <w:del w:id="8" w:author="Kris.Wild" w:date="2023-07-27T11:40:00Z">
          <w:r w:rsidR="00510131" w:rsidDel="008708C2">
            <w:rPr>
              <w:rFonts w:ascii="Times New Roman" w:hAnsi="Times New Roman" w:cs="Times New Roman"/>
              <w:b/>
              <w:color w:val="000000" w:themeColor="text1"/>
              <w:sz w:val="24"/>
              <w:szCs w:val="24"/>
            </w:rPr>
            <w:delText>F</w:delText>
          </w:r>
        </w:del>
      </w:ins>
      <w:del w:id="9" w:author="Kris.Wild" w:date="2023-07-27T11:40:00Z">
        <w:r w:rsidR="00DF4886" w:rsidRPr="0063292D" w:rsidDel="008708C2">
          <w:rPr>
            <w:rFonts w:ascii="Times New Roman" w:hAnsi="Times New Roman" w:cs="Times New Roman"/>
            <w:b/>
            <w:color w:val="000000" w:themeColor="text1"/>
            <w:sz w:val="24"/>
            <w:szCs w:val="24"/>
          </w:rPr>
          <w:delText>f</w:delText>
        </w:r>
        <w:r w:rsidRPr="0063292D" w:rsidDel="008708C2">
          <w:rPr>
            <w:rFonts w:ascii="Times New Roman" w:hAnsi="Times New Roman" w:cs="Times New Roman"/>
            <w:b/>
            <w:color w:val="000000" w:themeColor="text1"/>
            <w:sz w:val="24"/>
            <w:szCs w:val="24"/>
          </w:rPr>
          <w:delText xml:space="preserve">ence </w:delText>
        </w:r>
      </w:del>
      <w:ins w:id="10" w:author="C.M. Gienger" w:date="2023-07-26T12:55:00Z">
        <w:del w:id="11" w:author="Kris.Wild" w:date="2023-07-27T11:40:00Z">
          <w:r w:rsidR="00510131" w:rsidDel="008708C2">
            <w:rPr>
              <w:rFonts w:ascii="Times New Roman" w:hAnsi="Times New Roman" w:cs="Times New Roman"/>
              <w:b/>
              <w:color w:val="000000" w:themeColor="text1"/>
              <w:sz w:val="24"/>
              <w:szCs w:val="24"/>
            </w:rPr>
            <w:delText>L</w:delText>
          </w:r>
        </w:del>
      </w:ins>
      <w:del w:id="12" w:author="Kris.Wild" w:date="2023-07-27T11:40:00Z">
        <w:r w:rsidR="00DF4886" w:rsidRPr="0063292D" w:rsidDel="008708C2">
          <w:rPr>
            <w:rFonts w:ascii="Times New Roman" w:hAnsi="Times New Roman" w:cs="Times New Roman"/>
            <w:b/>
            <w:color w:val="000000" w:themeColor="text1"/>
            <w:sz w:val="24"/>
            <w:szCs w:val="24"/>
          </w:rPr>
          <w:delText>l</w:delText>
        </w:r>
        <w:r w:rsidRPr="0063292D" w:rsidDel="008708C2">
          <w:rPr>
            <w:rFonts w:ascii="Times New Roman" w:hAnsi="Times New Roman" w:cs="Times New Roman"/>
            <w:b/>
            <w:color w:val="000000" w:themeColor="text1"/>
            <w:sz w:val="24"/>
            <w:szCs w:val="24"/>
          </w:rPr>
          <w:delText>izard</w:delText>
        </w:r>
        <w:commentRangeEnd w:id="2"/>
        <w:r w:rsidR="00C63BC2" w:rsidDel="008708C2">
          <w:rPr>
            <w:rStyle w:val="CommentReference"/>
          </w:rPr>
          <w:commentReference w:id="2"/>
        </w:r>
      </w:del>
    </w:p>
    <w:p w14:paraId="05D8DA48" w14:textId="2E877958" w:rsidR="00510131" w:rsidDel="008708C2" w:rsidRDefault="00510131" w:rsidP="00B269F3">
      <w:pPr>
        <w:spacing w:line="240" w:lineRule="auto"/>
        <w:contextualSpacing/>
        <w:rPr>
          <w:ins w:id="13" w:author="C.M. Gienger" w:date="2023-07-26T12:56:00Z"/>
          <w:del w:id="14" w:author="Kris.Wild" w:date="2023-07-27T11:40:00Z"/>
          <w:rFonts w:ascii="Times New Roman" w:hAnsi="Times New Roman" w:cs="Times New Roman"/>
          <w:sz w:val="24"/>
          <w:szCs w:val="24"/>
        </w:rPr>
      </w:pPr>
    </w:p>
    <w:p w14:paraId="1440A0EB" w14:textId="7E3D655F" w:rsidR="00510131" w:rsidRPr="0063292D" w:rsidRDefault="00510131" w:rsidP="00510131">
      <w:pPr>
        <w:spacing w:line="240" w:lineRule="auto"/>
        <w:contextualSpacing/>
        <w:rPr>
          <w:ins w:id="15" w:author="C.M. Gienger" w:date="2023-07-26T12:56:00Z"/>
          <w:rFonts w:ascii="Times New Roman" w:hAnsi="Times New Roman" w:cs="Times New Roman"/>
          <w:sz w:val="24"/>
          <w:szCs w:val="24"/>
        </w:rPr>
      </w:pPr>
      <w:ins w:id="16" w:author="C.M. Gienger" w:date="2023-07-26T12:56:00Z">
        <w:r w:rsidRPr="0063292D">
          <w:rPr>
            <w:rFonts w:ascii="Times New Roman" w:hAnsi="Times New Roman" w:cs="Times New Roman"/>
            <w:b/>
            <w:color w:val="000000" w:themeColor="text1"/>
            <w:sz w:val="24"/>
            <w:szCs w:val="24"/>
          </w:rPr>
          <w:t>Tick</w:t>
        </w:r>
      </w:ins>
      <w:ins w:id="17" w:author="Gienger, Christopher M." w:date="2023-07-27T10:10:00Z">
        <w:r w:rsidR="00F17C6B">
          <w:rPr>
            <w:rFonts w:ascii="Times New Roman" w:hAnsi="Times New Roman" w:cs="Times New Roman"/>
            <w:b/>
            <w:color w:val="000000" w:themeColor="text1"/>
            <w:sz w:val="24"/>
            <w:szCs w:val="24"/>
          </w:rPr>
          <w:t>-</w:t>
        </w:r>
      </w:ins>
      <w:ins w:id="18" w:author="C.M. Gienger" w:date="2023-07-26T12:56:00Z">
        <w:del w:id="19" w:author="Gienger, Christopher M." w:date="2023-07-27T10:10:00Z">
          <w:r w:rsidRPr="0063292D" w:rsidDel="00F17C6B">
            <w:rPr>
              <w:rFonts w:ascii="Times New Roman" w:hAnsi="Times New Roman" w:cs="Times New Roman"/>
              <w:b/>
              <w:color w:val="000000" w:themeColor="text1"/>
              <w:sz w:val="24"/>
              <w:szCs w:val="24"/>
            </w:rPr>
            <w:delText xml:space="preserve"> </w:delText>
          </w:r>
        </w:del>
      </w:ins>
      <w:ins w:id="20" w:author="Gienger, Christopher M." w:date="2023-07-27T09:58:00Z">
        <w:r w:rsidR="00641AE8">
          <w:rPr>
            <w:rFonts w:ascii="Times New Roman" w:hAnsi="Times New Roman" w:cs="Times New Roman"/>
            <w:b/>
            <w:color w:val="000000" w:themeColor="text1"/>
            <w:sz w:val="24"/>
            <w:szCs w:val="24"/>
          </w:rPr>
          <w:t>t</w:t>
        </w:r>
      </w:ins>
      <w:ins w:id="21" w:author="Gienger, Christopher M." w:date="2023-07-27T09:57:00Z">
        <w:r w:rsidR="00641AE8">
          <w:rPr>
            <w:rFonts w:ascii="Times New Roman" w:hAnsi="Times New Roman" w:cs="Times New Roman"/>
            <w:b/>
            <w:color w:val="000000" w:themeColor="text1"/>
            <w:sz w:val="24"/>
            <w:szCs w:val="24"/>
          </w:rPr>
          <w:t>ock</w:t>
        </w:r>
      </w:ins>
      <w:ins w:id="22" w:author="Gienger, Christopher M." w:date="2023-07-27T09:58:00Z">
        <w:r w:rsidR="00641AE8">
          <w:rPr>
            <w:rFonts w:ascii="Times New Roman" w:hAnsi="Times New Roman" w:cs="Times New Roman"/>
            <w:b/>
            <w:color w:val="000000" w:themeColor="text1"/>
            <w:sz w:val="24"/>
            <w:szCs w:val="24"/>
          </w:rPr>
          <w:t xml:space="preserve">, </w:t>
        </w:r>
      </w:ins>
      <w:ins w:id="23" w:author="Gienger, Christopher M." w:date="2023-07-27T10:01:00Z">
        <w:r w:rsidR="00AD28C5">
          <w:rPr>
            <w:rFonts w:ascii="Times New Roman" w:hAnsi="Times New Roman" w:cs="Times New Roman"/>
            <w:b/>
            <w:color w:val="000000" w:themeColor="text1"/>
            <w:sz w:val="24"/>
            <w:szCs w:val="24"/>
          </w:rPr>
          <w:t>racing</w:t>
        </w:r>
      </w:ins>
      <w:ins w:id="24" w:author="Gienger, Christopher M." w:date="2023-07-27T09:57:00Z">
        <w:r w:rsidR="00641AE8">
          <w:rPr>
            <w:rFonts w:ascii="Times New Roman" w:hAnsi="Times New Roman" w:cs="Times New Roman"/>
            <w:b/>
            <w:color w:val="000000" w:themeColor="text1"/>
            <w:sz w:val="24"/>
            <w:szCs w:val="24"/>
          </w:rPr>
          <w:t xml:space="preserve"> the clock: </w:t>
        </w:r>
      </w:ins>
      <w:ins w:id="25" w:author="C.M. Gienger" w:date="2023-07-26T12:56:00Z">
        <w:del w:id="26" w:author="Gienger, Christopher M." w:date="2023-07-27T09:14:00Z">
          <w:r w:rsidRPr="0063292D" w:rsidDel="006B7186">
            <w:rPr>
              <w:rFonts w:ascii="Times New Roman" w:hAnsi="Times New Roman" w:cs="Times New Roman"/>
              <w:b/>
              <w:color w:val="000000" w:themeColor="text1"/>
              <w:sz w:val="24"/>
              <w:szCs w:val="24"/>
            </w:rPr>
            <w:delText>infection</w:delText>
          </w:r>
        </w:del>
      </w:ins>
      <w:ins w:id="27" w:author="Gienger, Christopher M." w:date="2023-07-27T09:57:00Z">
        <w:r w:rsidR="00641AE8">
          <w:rPr>
            <w:rFonts w:ascii="Times New Roman" w:hAnsi="Times New Roman" w:cs="Times New Roman"/>
            <w:b/>
            <w:color w:val="000000" w:themeColor="text1"/>
            <w:sz w:val="24"/>
            <w:szCs w:val="24"/>
          </w:rPr>
          <w:t>P</w:t>
        </w:r>
      </w:ins>
      <w:ins w:id="28" w:author="Gienger, Christopher M." w:date="2023-07-27T09:14:00Z">
        <w:r w:rsidR="006B7186">
          <w:rPr>
            <w:rFonts w:ascii="Times New Roman" w:hAnsi="Times New Roman" w:cs="Times New Roman"/>
            <w:b/>
            <w:color w:val="000000" w:themeColor="text1"/>
            <w:sz w:val="24"/>
            <w:szCs w:val="24"/>
          </w:rPr>
          <w:t>arasitism</w:t>
        </w:r>
      </w:ins>
      <w:ins w:id="29" w:author="C.M. Gienger" w:date="2023-07-26T12:56:00Z">
        <w:r w:rsidRPr="0063292D">
          <w:rPr>
            <w:rFonts w:ascii="Times New Roman" w:hAnsi="Times New Roman" w:cs="Times New Roman"/>
            <w:b/>
            <w:color w:val="000000" w:themeColor="text1"/>
            <w:sz w:val="24"/>
            <w:szCs w:val="24"/>
          </w:rPr>
          <w:t xml:space="preserve"> is associated with </w:t>
        </w:r>
        <w:r>
          <w:rPr>
            <w:rFonts w:ascii="Times New Roman" w:hAnsi="Times New Roman" w:cs="Times New Roman"/>
            <w:b/>
            <w:color w:val="000000" w:themeColor="text1"/>
            <w:sz w:val="24"/>
            <w:szCs w:val="24"/>
          </w:rPr>
          <w:t>decreased</w:t>
        </w:r>
        <w:r w:rsidRPr="0063292D">
          <w:rPr>
            <w:rFonts w:ascii="Times New Roman" w:hAnsi="Times New Roman" w:cs="Times New Roman"/>
            <w:b/>
            <w:color w:val="000000" w:themeColor="text1"/>
            <w:sz w:val="24"/>
            <w:szCs w:val="24"/>
          </w:rPr>
          <w:t xml:space="preserve"> </w:t>
        </w:r>
        <w:del w:id="30" w:author="Gienger, Christopher M." w:date="2023-07-27T10:11:00Z">
          <w:r w:rsidRPr="0063292D" w:rsidDel="00222F92">
            <w:rPr>
              <w:rFonts w:ascii="Times New Roman" w:hAnsi="Times New Roman" w:cs="Times New Roman"/>
              <w:b/>
              <w:color w:val="000000" w:themeColor="text1"/>
              <w:sz w:val="24"/>
              <w:szCs w:val="24"/>
            </w:rPr>
            <w:delText>locomotor</w:delText>
          </w:r>
        </w:del>
      </w:ins>
      <w:ins w:id="31" w:author="Gienger, Christopher M." w:date="2023-07-27T10:11:00Z">
        <w:r w:rsidR="00222F92">
          <w:rPr>
            <w:rFonts w:ascii="Times New Roman" w:hAnsi="Times New Roman" w:cs="Times New Roman"/>
            <w:b/>
            <w:color w:val="000000" w:themeColor="text1"/>
            <w:sz w:val="24"/>
            <w:szCs w:val="24"/>
          </w:rPr>
          <w:t>sprin</w:t>
        </w:r>
      </w:ins>
      <w:ins w:id="32" w:author="Gienger, Christopher M." w:date="2023-07-27T10:12:00Z">
        <w:r w:rsidR="00222F92">
          <w:rPr>
            <w:rFonts w:ascii="Times New Roman" w:hAnsi="Times New Roman" w:cs="Times New Roman"/>
            <w:b/>
            <w:color w:val="000000" w:themeColor="text1"/>
            <w:sz w:val="24"/>
            <w:szCs w:val="24"/>
          </w:rPr>
          <w:t>t</w:t>
        </w:r>
      </w:ins>
      <w:ins w:id="33" w:author="C.M. Gienger" w:date="2023-07-26T12:56:00Z">
        <w:r w:rsidRPr="0063292D">
          <w:rPr>
            <w:rFonts w:ascii="Times New Roman" w:hAnsi="Times New Roman" w:cs="Times New Roman"/>
            <w:b/>
            <w:color w:val="000000" w:themeColor="text1"/>
            <w:sz w:val="24"/>
            <w:szCs w:val="24"/>
          </w:rPr>
          <w:t xml:space="preserve"> performance in </w:t>
        </w:r>
        <w:r>
          <w:rPr>
            <w:rFonts w:ascii="Times New Roman" w:hAnsi="Times New Roman" w:cs="Times New Roman"/>
            <w:b/>
            <w:color w:val="000000" w:themeColor="text1"/>
            <w:sz w:val="24"/>
            <w:szCs w:val="24"/>
          </w:rPr>
          <w:t>the E</w:t>
        </w:r>
        <w:r w:rsidRPr="0063292D">
          <w:rPr>
            <w:rFonts w:ascii="Times New Roman" w:hAnsi="Times New Roman" w:cs="Times New Roman"/>
            <w:b/>
            <w:color w:val="000000" w:themeColor="text1"/>
            <w:sz w:val="24"/>
            <w:szCs w:val="24"/>
          </w:rPr>
          <w:t xml:space="preserve">astern </w:t>
        </w:r>
        <w:r>
          <w:rPr>
            <w:rFonts w:ascii="Times New Roman" w:hAnsi="Times New Roman" w:cs="Times New Roman"/>
            <w:b/>
            <w:color w:val="000000" w:themeColor="text1"/>
            <w:sz w:val="24"/>
            <w:szCs w:val="24"/>
          </w:rPr>
          <w:t>F</w:t>
        </w:r>
        <w:r w:rsidRPr="0063292D">
          <w:rPr>
            <w:rFonts w:ascii="Times New Roman" w:hAnsi="Times New Roman" w:cs="Times New Roman"/>
            <w:b/>
            <w:color w:val="000000" w:themeColor="text1"/>
            <w:sz w:val="24"/>
            <w:szCs w:val="24"/>
          </w:rPr>
          <w:t xml:space="preserve">ence </w:t>
        </w:r>
        <w:r>
          <w:rPr>
            <w:rFonts w:ascii="Times New Roman" w:hAnsi="Times New Roman" w:cs="Times New Roman"/>
            <w:b/>
            <w:color w:val="000000" w:themeColor="text1"/>
            <w:sz w:val="24"/>
            <w:szCs w:val="24"/>
          </w:rPr>
          <w:t>L</w:t>
        </w:r>
        <w:r w:rsidRPr="0063292D">
          <w:rPr>
            <w:rFonts w:ascii="Times New Roman" w:hAnsi="Times New Roman" w:cs="Times New Roman"/>
            <w:b/>
            <w:color w:val="000000" w:themeColor="text1"/>
            <w:sz w:val="24"/>
            <w:szCs w:val="24"/>
          </w:rPr>
          <w:t>izard</w:t>
        </w:r>
      </w:ins>
    </w:p>
    <w:p w14:paraId="089D43D9" w14:textId="77777777" w:rsidR="00510131" w:rsidRPr="0063292D" w:rsidRDefault="00510131" w:rsidP="00B269F3">
      <w:pPr>
        <w:spacing w:line="240" w:lineRule="auto"/>
        <w:contextualSpacing/>
        <w:rPr>
          <w:rFonts w:ascii="Times New Roman" w:hAnsi="Times New Roman" w:cs="Times New Roman"/>
          <w:sz w:val="24"/>
          <w:szCs w:val="24"/>
        </w:rPr>
      </w:pPr>
    </w:p>
    <w:p w14:paraId="2DAA401E" w14:textId="549799EE" w:rsidR="00035F8B" w:rsidRPr="0063292D" w:rsidRDefault="00035F8B" w:rsidP="00B269F3">
      <w:pPr>
        <w:spacing w:line="240" w:lineRule="auto"/>
        <w:contextualSpacing/>
        <w:rPr>
          <w:rFonts w:ascii="Times New Roman" w:hAnsi="Times New Roman" w:cs="Times New Roman"/>
          <w:sz w:val="24"/>
          <w:szCs w:val="24"/>
          <w:vertAlign w:val="superscript"/>
        </w:rPr>
      </w:pPr>
      <w:r w:rsidRPr="0063292D">
        <w:rPr>
          <w:rFonts w:ascii="Times New Roman" w:hAnsi="Times New Roman" w:cs="Times New Roman"/>
          <w:sz w:val="24"/>
          <w:szCs w:val="24"/>
        </w:rPr>
        <w:t>Kristoffer H. Wild</w:t>
      </w:r>
      <w:r w:rsidRPr="0063292D">
        <w:rPr>
          <w:rFonts w:ascii="Times New Roman" w:hAnsi="Times New Roman" w:cs="Times New Roman"/>
          <w:sz w:val="24"/>
          <w:szCs w:val="24"/>
          <w:vertAlign w:val="superscript"/>
        </w:rPr>
        <w:t>1,2</w:t>
      </w:r>
      <w:r w:rsidRPr="0063292D">
        <w:rPr>
          <w:rFonts w:ascii="Times New Roman" w:hAnsi="Times New Roman" w:cs="Times New Roman"/>
          <w:sz w:val="24"/>
          <w:szCs w:val="24"/>
        </w:rPr>
        <w:t xml:space="preserve"> &amp; C.M. </w:t>
      </w:r>
      <w:r w:rsidR="00953448" w:rsidRPr="0063292D">
        <w:rPr>
          <w:rFonts w:ascii="Times New Roman" w:hAnsi="Times New Roman" w:cs="Times New Roman"/>
          <w:sz w:val="24"/>
          <w:szCs w:val="24"/>
        </w:rPr>
        <w:t>Gienger</w:t>
      </w:r>
      <w:r w:rsidR="00953448" w:rsidRPr="0063292D">
        <w:rPr>
          <w:rFonts w:ascii="Times New Roman" w:hAnsi="Times New Roman" w:cs="Times New Roman"/>
          <w:sz w:val="24"/>
          <w:szCs w:val="24"/>
          <w:vertAlign w:val="superscript"/>
        </w:rPr>
        <w:t>2</w:t>
      </w:r>
    </w:p>
    <w:p w14:paraId="7146BFC1" w14:textId="77777777" w:rsidR="00FD44C6" w:rsidRPr="0063292D" w:rsidRDefault="00FD44C6" w:rsidP="00B269F3">
      <w:pPr>
        <w:spacing w:line="240" w:lineRule="auto"/>
        <w:contextualSpacing/>
        <w:rPr>
          <w:rFonts w:ascii="Times New Roman" w:hAnsi="Times New Roman" w:cs="Times New Roman"/>
          <w:bCs/>
          <w:sz w:val="24"/>
          <w:szCs w:val="24"/>
        </w:rPr>
      </w:pPr>
    </w:p>
    <w:p w14:paraId="7F57ED5A" w14:textId="17D407D5" w:rsidR="00035F8B"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bCs/>
          <w:sz w:val="24"/>
          <w:szCs w:val="24"/>
        </w:rPr>
        <w:t>1</w:t>
      </w:r>
      <w:r w:rsidR="00035F8B" w:rsidRPr="0063292D">
        <w:rPr>
          <w:rFonts w:ascii="Times New Roman" w:hAnsi="Times New Roman" w:cs="Times New Roman"/>
          <w:sz w:val="24"/>
          <w:szCs w:val="24"/>
        </w:rPr>
        <w:t xml:space="preserve">. </w:t>
      </w:r>
      <w:r w:rsidR="00C85CDC" w:rsidRPr="0063292D">
        <w:rPr>
          <w:rFonts w:ascii="Times New Roman" w:hAnsi="Times New Roman" w:cs="Times New Roman"/>
          <w:sz w:val="24"/>
          <w:szCs w:val="24"/>
        </w:rPr>
        <w:t xml:space="preserve">School of </w:t>
      </w:r>
      <w:proofErr w:type="spellStart"/>
      <w:r w:rsidR="00C85CDC" w:rsidRPr="0063292D">
        <w:rPr>
          <w:rFonts w:ascii="Times New Roman" w:hAnsi="Times New Roman" w:cs="Times New Roman"/>
          <w:sz w:val="24"/>
          <w:szCs w:val="24"/>
        </w:rPr>
        <w:t>BioSciences</w:t>
      </w:r>
      <w:proofErr w:type="spellEnd"/>
      <w:r w:rsidR="00C85CDC" w:rsidRPr="0063292D">
        <w:rPr>
          <w:rFonts w:ascii="Times New Roman" w:hAnsi="Times New Roman" w:cs="Times New Roman"/>
          <w:sz w:val="24"/>
          <w:szCs w:val="24"/>
        </w:rPr>
        <w:t>, The Univ</w:t>
      </w:r>
      <w:r w:rsidRPr="0063292D">
        <w:rPr>
          <w:rFonts w:ascii="Times New Roman" w:hAnsi="Times New Roman" w:cs="Times New Roman"/>
          <w:sz w:val="24"/>
          <w:szCs w:val="24"/>
        </w:rPr>
        <w:t>ersity</w:t>
      </w:r>
      <w:r w:rsidR="00C85CDC" w:rsidRPr="0063292D">
        <w:rPr>
          <w:rFonts w:ascii="Times New Roman" w:hAnsi="Times New Roman" w:cs="Times New Roman"/>
          <w:sz w:val="24"/>
          <w:szCs w:val="24"/>
        </w:rPr>
        <w:t xml:space="preserve"> of Melbourne, Parkville, </w:t>
      </w:r>
      <w:r w:rsidRPr="0063292D">
        <w:rPr>
          <w:rFonts w:ascii="Times New Roman" w:hAnsi="Times New Roman" w:cs="Times New Roman"/>
          <w:sz w:val="24"/>
          <w:szCs w:val="24"/>
        </w:rPr>
        <w:t>Victoria</w:t>
      </w:r>
      <w:r w:rsidR="00C85CDC" w:rsidRPr="0063292D" w:rsidDel="00C85CDC">
        <w:rPr>
          <w:rFonts w:ascii="Times New Roman" w:hAnsi="Times New Roman" w:cs="Times New Roman"/>
          <w:sz w:val="24"/>
          <w:szCs w:val="24"/>
        </w:rPr>
        <w:t xml:space="preserve"> </w:t>
      </w:r>
      <w:r w:rsidR="00035F8B" w:rsidRPr="0063292D">
        <w:rPr>
          <w:rFonts w:ascii="Times New Roman" w:hAnsi="Times New Roman" w:cs="Times New Roman"/>
          <w:sz w:val="24"/>
          <w:szCs w:val="24"/>
        </w:rPr>
        <w:t>, Australia</w:t>
      </w:r>
    </w:p>
    <w:p w14:paraId="3F8AAA9A" w14:textId="36305E86" w:rsidR="00953448"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sz w:val="24"/>
          <w:szCs w:val="24"/>
        </w:rPr>
        <w:t>2. Department of Biology and Center of Excellence for Field Biology, Austin Peay State University, USA</w:t>
      </w:r>
    </w:p>
    <w:p w14:paraId="6E8E24AE" w14:textId="77777777" w:rsidR="00D24AA7" w:rsidRDefault="00A24E33"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5EFE62E0" w14:textId="20BDA963" w:rsidR="00D24AA7" w:rsidRDefault="00D24AA7" w:rsidP="00D24AA7">
      <w:pPr>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 xml:space="preserve">Abstract (200 words): </w:t>
      </w:r>
    </w:p>
    <w:p w14:paraId="749C9368" w14:textId="5E28167B" w:rsidR="00D24AA7" w:rsidRDefault="00D24AA7" w:rsidP="00D24AA7">
      <w:pPr>
        <w:spacing w:after="0" w:line="240" w:lineRule="auto"/>
        <w:contextualSpacing/>
        <w:rPr>
          <w:ins w:id="34" w:author="C.M. Gienger" w:date="2023-07-26T13:39:00Z"/>
          <w:rFonts w:ascii="Times New Roman" w:hAnsi="Times New Roman" w:cs="Times New Roman"/>
          <w:sz w:val="24"/>
          <w:szCs w:val="24"/>
        </w:rPr>
      </w:pPr>
      <w:r w:rsidRPr="00D3731C">
        <w:rPr>
          <w:rFonts w:ascii="Times New Roman" w:hAnsi="Times New Roman" w:cs="Times New Roman"/>
          <w:sz w:val="24"/>
          <w:szCs w:val="24"/>
        </w:rPr>
        <w:t xml:space="preserve">Host-parasite relationships are </w:t>
      </w:r>
      <w:del w:id="35" w:author="Gienger, Christopher M." w:date="2023-07-27T09:08:00Z">
        <w:r w:rsidRPr="00D3731C" w:rsidDel="006A5F65">
          <w:rPr>
            <w:rFonts w:ascii="Times New Roman" w:hAnsi="Times New Roman" w:cs="Times New Roman"/>
            <w:sz w:val="24"/>
            <w:szCs w:val="24"/>
          </w:rPr>
          <w:delText xml:space="preserve">vital </w:delText>
        </w:r>
      </w:del>
      <w:ins w:id="36" w:author="Gienger, Christopher M." w:date="2023-07-27T09:09:00Z">
        <w:r w:rsidR="006A5F65">
          <w:rPr>
            <w:rFonts w:ascii="Times New Roman" w:hAnsi="Times New Roman" w:cs="Times New Roman"/>
            <w:sz w:val="24"/>
            <w:szCs w:val="24"/>
          </w:rPr>
          <w:t>important</w:t>
        </w:r>
      </w:ins>
      <w:ins w:id="37" w:author="Gienger, Christopher M." w:date="2023-07-27T09:08:00Z">
        <w:r w:rsidR="006A5F65" w:rsidRPr="00D3731C">
          <w:rPr>
            <w:rFonts w:ascii="Times New Roman" w:hAnsi="Times New Roman" w:cs="Times New Roman"/>
            <w:sz w:val="24"/>
            <w:szCs w:val="24"/>
          </w:rPr>
          <w:t xml:space="preserve"> </w:t>
        </w:r>
      </w:ins>
      <w:r w:rsidRPr="00D3731C">
        <w:rPr>
          <w:rFonts w:ascii="Times New Roman" w:hAnsi="Times New Roman" w:cs="Times New Roman"/>
          <w:sz w:val="24"/>
          <w:szCs w:val="24"/>
        </w:rPr>
        <w:t xml:space="preserve">components of ecological systems, influencing the evolution of both hosts and parasites. </w:t>
      </w:r>
      <w:ins w:id="38" w:author="C.M. Gienger" w:date="2023-07-26T13:09:00Z">
        <w:r w:rsidR="0069185E">
          <w:rPr>
            <w:rFonts w:ascii="Times New Roman" w:hAnsi="Times New Roman" w:cs="Times New Roman"/>
            <w:sz w:val="24"/>
            <w:szCs w:val="24"/>
          </w:rPr>
          <w:t>High levels of e</w:t>
        </w:r>
      </w:ins>
      <w:del w:id="39" w:author="C.M. Gienger" w:date="2023-07-26T13:09:00Z">
        <w:r w:rsidRPr="00D3731C" w:rsidDel="0069185E">
          <w:rPr>
            <w:rFonts w:ascii="Times New Roman" w:hAnsi="Times New Roman" w:cs="Times New Roman"/>
            <w:sz w:val="24"/>
            <w:szCs w:val="24"/>
          </w:rPr>
          <w:delText>E</w:delText>
        </w:r>
      </w:del>
      <w:r w:rsidRPr="00D3731C">
        <w:rPr>
          <w:rFonts w:ascii="Times New Roman" w:hAnsi="Times New Roman" w:cs="Times New Roman"/>
          <w:sz w:val="24"/>
          <w:szCs w:val="24"/>
        </w:rPr>
        <w:t xml:space="preserve">ctoparasitic tick infections can disrupt host homeostasis, </w:t>
      </w:r>
      <w:ins w:id="40" w:author="Gienger, Christopher M." w:date="2023-07-27T09:10:00Z">
        <w:r w:rsidR="006A5F65">
          <w:rPr>
            <w:rFonts w:ascii="Times New Roman" w:hAnsi="Times New Roman" w:cs="Times New Roman"/>
            <w:sz w:val="24"/>
            <w:szCs w:val="24"/>
          </w:rPr>
          <w:t>causing negative</w:t>
        </w:r>
      </w:ins>
      <w:del w:id="41" w:author="Gienger, Christopher M." w:date="2023-07-27T09:10:00Z">
        <w:r w:rsidRPr="00D3731C" w:rsidDel="006A5F65">
          <w:rPr>
            <w:rFonts w:ascii="Times New Roman" w:hAnsi="Times New Roman" w:cs="Times New Roman"/>
            <w:sz w:val="24"/>
            <w:szCs w:val="24"/>
          </w:rPr>
          <w:delText xml:space="preserve">leading to </w:delText>
        </w:r>
      </w:del>
      <w:del w:id="42" w:author="Gienger, Christopher M." w:date="2023-07-27T09:09:00Z">
        <w:r w:rsidRPr="00D3731C" w:rsidDel="006A5F65">
          <w:rPr>
            <w:rFonts w:ascii="Times New Roman" w:hAnsi="Times New Roman" w:cs="Times New Roman"/>
            <w:sz w:val="24"/>
            <w:szCs w:val="24"/>
          </w:rPr>
          <w:delText xml:space="preserve">varying </w:delText>
        </w:r>
      </w:del>
      <w:ins w:id="43" w:author="Gienger, Christopher M." w:date="2023-07-27T09:09:00Z">
        <w:r w:rsidR="006A5F65" w:rsidRPr="00D3731C">
          <w:rPr>
            <w:rFonts w:ascii="Times New Roman" w:hAnsi="Times New Roman" w:cs="Times New Roman"/>
            <w:sz w:val="24"/>
            <w:szCs w:val="24"/>
          </w:rPr>
          <w:t xml:space="preserve"> </w:t>
        </w:r>
      </w:ins>
      <w:r w:rsidRPr="00D3731C">
        <w:rPr>
          <w:rFonts w:ascii="Times New Roman" w:hAnsi="Times New Roman" w:cs="Times New Roman"/>
          <w:sz w:val="24"/>
          <w:szCs w:val="24"/>
        </w:rPr>
        <w:t xml:space="preserve">effects on host health and performance. In this study, we examined the interplay between tick </w:t>
      </w:r>
      <w:del w:id="44" w:author="C.M. Gienger" w:date="2023-07-26T12:59:00Z">
        <w:r w:rsidRPr="00D3731C" w:rsidDel="00431AE6">
          <w:rPr>
            <w:rFonts w:ascii="Times New Roman" w:hAnsi="Times New Roman" w:cs="Times New Roman"/>
            <w:sz w:val="24"/>
            <w:szCs w:val="24"/>
          </w:rPr>
          <w:delText xml:space="preserve">infection </w:delText>
        </w:r>
      </w:del>
      <w:ins w:id="45" w:author="C.M. Gienger" w:date="2023-07-26T12:59:00Z">
        <w:r w:rsidR="00431AE6">
          <w:rPr>
            <w:rFonts w:ascii="Times New Roman" w:hAnsi="Times New Roman" w:cs="Times New Roman"/>
            <w:sz w:val="24"/>
            <w:szCs w:val="24"/>
          </w:rPr>
          <w:t>parasitism</w:t>
        </w:r>
        <w:r w:rsidR="00431AE6" w:rsidRPr="00D3731C">
          <w:rPr>
            <w:rFonts w:ascii="Times New Roman" w:hAnsi="Times New Roman" w:cs="Times New Roman"/>
            <w:sz w:val="24"/>
            <w:szCs w:val="24"/>
          </w:rPr>
          <w:t xml:space="preserve"> </w:t>
        </w:r>
      </w:ins>
      <w:r w:rsidRPr="00D3731C">
        <w:rPr>
          <w:rFonts w:ascii="Times New Roman" w:hAnsi="Times New Roman" w:cs="Times New Roman"/>
          <w:sz w:val="24"/>
          <w:szCs w:val="24"/>
        </w:rPr>
        <w:t xml:space="preserve">and host characteristics (sex, body size) </w:t>
      </w:r>
      <w:del w:id="46" w:author="C.M. Gienger" w:date="2023-07-26T13:01:00Z">
        <w:r w:rsidRPr="00D3731C" w:rsidDel="003F14B6">
          <w:rPr>
            <w:rFonts w:ascii="Times New Roman" w:hAnsi="Times New Roman" w:cs="Times New Roman"/>
            <w:sz w:val="24"/>
            <w:szCs w:val="24"/>
          </w:rPr>
          <w:delText>in Eastern fence lizards (</w:delText>
        </w:r>
        <w:r w:rsidRPr="00D3731C" w:rsidDel="003F14B6">
          <w:rPr>
            <w:rFonts w:ascii="Times New Roman" w:hAnsi="Times New Roman" w:cs="Times New Roman"/>
            <w:i/>
            <w:iCs/>
            <w:sz w:val="24"/>
            <w:szCs w:val="24"/>
          </w:rPr>
          <w:delText>Sceloporus undulatus</w:delText>
        </w:r>
        <w:r w:rsidRPr="00D3731C" w:rsidDel="003F14B6">
          <w:rPr>
            <w:rFonts w:ascii="Times New Roman" w:hAnsi="Times New Roman" w:cs="Times New Roman"/>
            <w:sz w:val="24"/>
            <w:szCs w:val="24"/>
          </w:rPr>
          <w:delText xml:space="preserve">) to understand the effects </w:delText>
        </w:r>
      </w:del>
      <w:r w:rsidRPr="00D3731C">
        <w:rPr>
          <w:rFonts w:ascii="Times New Roman" w:hAnsi="Times New Roman" w:cs="Times New Roman"/>
          <w:sz w:val="24"/>
          <w:szCs w:val="24"/>
        </w:rPr>
        <w:t>on body condition and locomotor performance</w:t>
      </w:r>
      <w:ins w:id="47" w:author="C.M. Gienger" w:date="2023-07-26T13:01:00Z">
        <w:r w:rsidR="003F14B6" w:rsidRPr="003F14B6">
          <w:rPr>
            <w:rFonts w:ascii="Times New Roman" w:hAnsi="Times New Roman" w:cs="Times New Roman"/>
            <w:sz w:val="24"/>
            <w:szCs w:val="24"/>
          </w:rPr>
          <w:t xml:space="preserve"> </w:t>
        </w:r>
        <w:r w:rsidR="003F14B6" w:rsidRPr="00D3731C">
          <w:rPr>
            <w:rFonts w:ascii="Times New Roman" w:hAnsi="Times New Roman" w:cs="Times New Roman"/>
            <w:sz w:val="24"/>
            <w:szCs w:val="24"/>
          </w:rPr>
          <w:t>in Eastern fence lizards (</w:t>
        </w:r>
        <w:r w:rsidR="003F14B6" w:rsidRPr="00D3731C">
          <w:rPr>
            <w:rFonts w:ascii="Times New Roman" w:hAnsi="Times New Roman" w:cs="Times New Roman"/>
            <w:i/>
            <w:iCs/>
            <w:sz w:val="24"/>
            <w:szCs w:val="24"/>
          </w:rPr>
          <w:t>Sceloporus undulatus</w:t>
        </w:r>
        <w:r w:rsidR="003F14B6" w:rsidRPr="00D3731C">
          <w:rPr>
            <w:rFonts w:ascii="Times New Roman" w:hAnsi="Times New Roman" w:cs="Times New Roman"/>
            <w:sz w:val="24"/>
            <w:szCs w:val="24"/>
          </w:rPr>
          <w:t>)</w:t>
        </w:r>
      </w:ins>
      <w:r w:rsidRPr="00D3731C">
        <w:rPr>
          <w:rFonts w:ascii="Times New Roman" w:hAnsi="Times New Roman" w:cs="Times New Roman"/>
          <w:sz w:val="24"/>
          <w:szCs w:val="24"/>
        </w:rPr>
        <w:t>. We found a higher prevalence of tick infections in male lizards</w:t>
      </w:r>
      <w:ins w:id="48" w:author="C.M. Gienger" w:date="2023-07-26T13:02:00Z">
        <w:r w:rsidR="003F14B6">
          <w:rPr>
            <w:rFonts w:ascii="Times New Roman" w:hAnsi="Times New Roman" w:cs="Times New Roman"/>
            <w:sz w:val="24"/>
            <w:szCs w:val="24"/>
          </w:rPr>
          <w:t xml:space="preserve"> relative to females</w:t>
        </w:r>
      </w:ins>
      <w:r w:rsidRPr="00D3731C">
        <w:rPr>
          <w:rFonts w:ascii="Times New Roman" w:hAnsi="Times New Roman" w:cs="Times New Roman"/>
          <w:sz w:val="24"/>
          <w:szCs w:val="24"/>
        </w:rPr>
        <w:t>,</w:t>
      </w:r>
      <w:r>
        <w:rPr>
          <w:rFonts w:ascii="Times New Roman" w:hAnsi="Times New Roman" w:cs="Times New Roman"/>
          <w:sz w:val="24"/>
          <w:szCs w:val="24"/>
        </w:rPr>
        <w:t xml:space="preserve"> with</w:t>
      </w:r>
      <w:r w:rsidRPr="00D3731C">
        <w:rPr>
          <w:rFonts w:ascii="Times New Roman" w:hAnsi="Times New Roman" w:cs="Times New Roman"/>
          <w:sz w:val="24"/>
          <w:szCs w:val="24"/>
        </w:rPr>
        <w:t xml:space="preserve"> </w:t>
      </w:r>
      <w:r>
        <w:rPr>
          <w:rFonts w:ascii="Times New Roman" w:hAnsi="Times New Roman" w:cs="Times New Roman"/>
          <w:sz w:val="24"/>
          <w:szCs w:val="24"/>
        </w:rPr>
        <w:t>l</w:t>
      </w:r>
      <w:r w:rsidRPr="00D3731C">
        <w:rPr>
          <w:rFonts w:ascii="Times New Roman" w:hAnsi="Times New Roman" w:cs="Times New Roman"/>
          <w:sz w:val="24"/>
          <w:szCs w:val="24"/>
        </w:rPr>
        <w:t xml:space="preserve">arger males </w:t>
      </w:r>
      <w:del w:id="49" w:author="C.M. Gienger" w:date="2023-07-26T13:01:00Z">
        <w:r w:rsidRPr="00D3731C" w:rsidDel="003F14B6">
          <w:rPr>
            <w:rFonts w:ascii="Times New Roman" w:hAnsi="Times New Roman" w:cs="Times New Roman"/>
            <w:sz w:val="24"/>
            <w:szCs w:val="24"/>
          </w:rPr>
          <w:delText xml:space="preserve">were </w:delText>
        </w:r>
      </w:del>
      <w:ins w:id="50" w:author="C.M. Gienger" w:date="2023-07-26T13:01:00Z">
        <w:r w:rsidR="003F14B6">
          <w:rPr>
            <w:rFonts w:ascii="Times New Roman" w:hAnsi="Times New Roman" w:cs="Times New Roman"/>
            <w:sz w:val="24"/>
            <w:szCs w:val="24"/>
          </w:rPr>
          <w:t>being</w:t>
        </w:r>
        <w:r w:rsidR="003F14B6" w:rsidRPr="00D3731C">
          <w:rPr>
            <w:rFonts w:ascii="Times New Roman" w:hAnsi="Times New Roman" w:cs="Times New Roman"/>
            <w:sz w:val="24"/>
            <w:szCs w:val="24"/>
          </w:rPr>
          <w:t xml:space="preserve"> </w:t>
        </w:r>
      </w:ins>
      <w:r w:rsidRPr="00D3731C">
        <w:rPr>
          <w:rFonts w:ascii="Times New Roman" w:hAnsi="Times New Roman" w:cs="Times New Roman"/>
          <w:sz w:val="24"/>
          <w:szCs w:val="24"/>
        </w:rPr>
        <w:t xml:space="preserve">more </w:t>
      </w:r>
      <w:del w:id="51" w:author="C.M. Gienger" w:date="2023-07-26T13:02:00Z">
        <w:r w:rsidRPr="00D3731C" w:rsidDel="003F14B6">
          <w:rPr>
            <w:rFonts w:ascii="Times New Roman" w:hAnsi="Times New Roman" w:cs="Times New Roman"/>
            <w:sz w:val="24"/>
            <w:szCs w:val="24"/>
          </w:rPr>
          <w:delText xml:space="preserve">susceptible </w:delText>
        </w:r>
      </w:del>
      <w:ins w:id="52" w:author="C.M. Gienger" w:date="2023-07-26T13:02:00Z">
        <w:r w:rsidR="003F14B6">
          <w:rPr>
            <w:rFonts w:ascii="Times New Roman" w:hAnsi="Times New Roman" w:cs="Times New Roman"/>
            <w:sz w:val="24"/>
            <w:szCs w:val="24"/>
          </w:rPr>
          <w:t>likely</w:t>
        </w:r>
        <w:r w:rsidR="003F14B6" w:rsidRPr="00D3731C">
          <w:rPr>
            <w:rFonts w:ascii="Times New Roman" w:hAnsi="Times New Roman" w:cs="Times New Roman"/>
            <w:sz w:val="24"/>
            <w:szCs w:val="24"/>
          </w:rPr>
          <w:t xml:space="preserve"> </w:t>
        </w:r>
      </w:ins>
      <w:r w:rsidRPr="00D3731C">
        <w:rPr>
          <w:rFonts w:ascii="Times New Roman" w:hAnsi="Times New Roman" w:cs="Times New Roman"/>
          <w:sz w:val="24"/>
          <w:szCs w:val="24"/>
        </w:rPr>
        <w:t xml:space="preserve">to </w:t>
      </w:r>
      <w:ins w:id="53" w:author="C.M. Gienger" w:date="2023-07-26T13:02:00Z">
        <w:r w:rsidR="003F14B6">
          <w:rPr>
            <w:rFonts w:ascii="Times New Roman" w:hAnsi="Times New Roman" w:cs="Times New Roman"/>
            <w:sz w:val="24"/>
            <w:szCs w:val="24"/>
          </w:rPr>
          <w:t xml:space="preserve">experience </w:t>
        </w:r>
      </w:ins>
      <w:r w:rsidRPr="00D3731C">
        <w:rPr>
          <w:rFonts w:ascii="Times New Roman" w:hAnsi="Times New Roman" w:cs="Times New Roman"/>
          <w:sz w:val="24"/>
          <w:szCs w:val="24"/>
        </w:rPr>
        <w:t>tick infection</w:t>
      </w:r>
      <w:r>
        <w:rPr>
          <w:rFonts w:ascii="Times New Roman" w:hAnsi="Times New Roman" w:cs="Times New Roman"/>
          <w:sz w:val="24"/>
          <w:szCs w:val="24"/>
        </w:rPr>
        <w:t xml:space="preserve">. </w:t>
      </w:r>
      <w:r w:rsidRPr="00D3731C">
        <w:rPr>
          <w:rFonts w:ascii="Times New Roman" w:hAnsi="Times New Roman" w:cs="Times New Roman"/>
          <w:sz w:val="24"/>
          <w:szCs w:val="24"/>
        </w:rPr>
        <w:t xml:space="preserve">Infected lizards </w:t>
      </w:r>
      <w:ins w:id="54" w:author="C.M. Gienger" w:date="2023-07-26T13:05:00Z">
        <w:r w:rsidR="00A37A94">
          <w:rPr>
            <w:rFonts w:ascii="Times New Roman" w:hAnsi="Times New Roman" w:cs="Times New Roman"/>
            <w:sz w:val="24"/>
            <w:szCs w:val="24"/>
          </w:rPr>
          <w:t xml:space="preserve">appear </w:t>
        </w:r>
      </w:ins>
      <w:ins w:id="55" w:author="C.M. Gienger" w:date="2023-07-26T13:06:00Z">
        <w:r w:rsidR="00A37A94">
          <w:rPr>
            <w:rFonts w:ascii="Times New Roman" w:hAnsi="Times New Roman" w:cs="Times New Roman"/>
            <w:sz w:val="24"/>
            <w:szCs w:val="24"/>
          </w:rPr>
          <w:t xml:space="preserve">to </w:t>
        </w:r>
      </w:ins>
      <w:r w:rsidRPr="00D3731C">
        <w:rPr>
          <w:rFonts w:ascii="Times New Roman" w:hAnsi="Times New Roman" w:cs="Times New Roman"/>
          <w:sz w:val="24"/>
          <w:szCs w:val="24"/>
        </w:rPr>
        <w:t>exhibi</w:t>
      </w:r>
      <w:ins w:id="56" w:author="C.M. Gienger" w:date="2023-07-26T13:06:00Z">
        <w:r w:rsidR="00A37A94">
          <w:rPr>
            <w:rFonts w:ascii="Times New Roman" w:hAnsi="Times New Roman" w:cs="Times New Roman"/>
            <w:sz w:val="24"/>
            <w:szCs w:val="24"/>
          </w:rPr>
          <w:t>t an</w:t>
        </w:r>
      </w:ins>
      <w:del w:id="57" w:author="C.M. Gienger" w:date="2023-07-26T13:06:00Z">
        <w:r w:rsidRPr="00D3731C" w:rsidDel="00A37A94">
          <w:rPr>
            <w:rFonts w:ascii="Times New Roman" w:hAnsi="Times New Roman" w:cs="Times New Roman"/>
            <w:sz w:val="24"/>
            <w:szCs w:val="24"/>
          </w:rPr>
          <w:delText>ted</w:delText>
        </w:r>
      </w:del>
      <w:r w:rsidRPr="00D3731C">
        <w:rPr>
          <w:rFonts w:ascii="Times New Roman" w:hAnsi="Times New Roman" w:cs="Times New Roman"/>
          <w:sz w:val="24"/>
          <w:szCs w:val="24"/>
        </w:rPr>
        <w:t xml:space="preserve"> </w:t>
      </w:r>
      <w:ins w:id="58" w:author="C.M. Gienger" w:date="2023-07-26T13:05:00Z">
        <w:r w:rsidR="00A37A94" w:rsidRPr="00D3731C">
          <w:rPr>
            <w:rFonts w:ascii="Times New Roman" w:hAnsi="Times New Roman" w:cs="Times New Roman"/>
            <w:sz w:val="24"/>
            <w:szCs w:val="24"/>
          </w:rPr>
          <w:t>energ</w:t>
        </w:r>
        <w:r w:rsidR="00A37A94">
          <w:rPr>
            <w:rFonts w:ascii="Times New Roman" w:hAnsi="Times New Roman" w:cs="Times New Roman"/>
            <w:sz w:val="24"/>
            <w:szCs w:val="24"/>
          </w:rPr>
          <w:t>etic</w:t>
        </w:r>
        <w:r w:rsidR="00A37A94" w:rsidRPr="00D3731C">
          <w:rPr>
            <w:rFonts w:ascii="Times New Roman" w:hAnsi="Times New Roman" w:cs="Times New Roman"/>
            <w:sz w:val="24"/>
            <w:szCs w:val="24"/>
          </w:rPr>
          <w:t xml:space="preserve"> trade-off between </w:t>
        </w:r>
        <w:r w:rsidR="00A37A94">
          <w:rPr>
            <w:rFonts w:ascii="Times New Roman" w:hAnsi="Times New Roman" w:cs="Times New Roman"/>
            <w:sz w:val="24"/>
            <w:szCs w:val="24"/>
          </w:rPr>
          <w:t xml:space="preserve">increased </w:t>
        </w:r>
        <w:r w:rsidR="00A37A94" w:rsidRPr="00D3731C">
          <w:rPr>
            <w:rFonts w:ascii="Times New Roman" w:hAnsi="Times New Roman" w:cs="Times New Roman"/>
            <w:sz w:val="24"/>
            <w:szCs w:val="24"/>
          </w:rPr>
          <w:t xml:space="preserve">immune function and </w:t>
        </w:r>
      </w:ins>
      <w:r w:rsidRPr="00D3731C">
        <w:rPr>
          <w:rFonts w:ascii="Times New Roman" w:hAnsi="Times New Roman" w:cs="Times New Roman"/>
          <w:sz w:val="24"/>
          <w:szCs w:val="24"/>
        </w:rPr>
        <w:t>reduced locomotor performance</w:t>
      </w:r>
      <w:ins w:id="59" w:author="Gienger, Christopher M." w:date="2023-07-27T09:11:00Z">
        <w:r w:rsidR="006A5F65">
          <w:rPr>
            <w:rFonts w:ascii="Times New Roman" w:hAnsi="Times New Roman" w:cs="Times New Roman"/>
            <w:sz w:val="24"/>
            <w:szCs w:val="24"/>
          </w:rPr>
          <w:t xml:space="preserve">, which is consistent with the </w:t>
        </w:r>
      </w:ins>
      <w:ins w:id="60" w:author="Gienger, Christopher M." w:date="2023-07-27T09:12:00Z">
        <w:r w:rsidR="006A5F65" w:rsidRPr="00007089">
          <w:rPr>
            <w:rFonts w:ascii="Times New Roman" w:hAnsi="Times New Roman" w:cs="Times New Roman"/>
            <w:sz w:val="24"/>
            <w:szCs w:val="24"/>
          </w:rPr>
          <w:t>immunocompetence-handicap hypothesis (ICHH)</w:t>
        </w:r>
      </w:ins>
      <w:del w:id="61" w:author="C.M. Gienger" w:date="2023-07-26T13:06:00Z">
        <w:r w:rsidRPr="00D3731C" w:rsidDel="00A37A94">
          <w:rPr>
            <w:rFonts w:ascii="Times New Roman" w:hAnsi="Times New Roman" w:cs="Times New Roman"/>
            <w:sz w:val="24"/>
            <w:szCs w:val="24"/>
          </w:rPr>
          <w:delText xml:space="preserve"> compared to uninfected ones, likely due to the </w:delText>
        </w:r>
      </w:del>
      <w:del w:id="62" w:author="C.M. Gienger" w:date="2023-07-26T13:05:00Z">
        <w:r w:rsidRPr="00D3731C" w:rsidDel="00A37A94">
          <w:rPr>
            <w:rFonts w:ascii="Times New Roman" w:hAnsi="Times New Roman" w:cs="Times New Roman"/>
            <w:sz w:val="24"/>
            <w:szCs w:val="24"/>
          </w:rPr>
          <w:delText>energ</w:delText>
        </w:r>
      </w:del>
      <w:del w:id="63" w:author="C.M. Gienger" w:date="2023-07-26T13:03:00Z">
        <w:r w:rsidRPr="00D3731C" w:rsidDel="003F14B6">
          <w:rPr>
            <w:rFonts w:ascii="Times New Roman" w:hAnsi="Times New Roman" w:cs="Times New Roman"/>
            <w:sz w:val="24"/>
            <w:szCs w:val="24"/>
          </w:rPr>
          <w:delText>y</w:delText>
        </w:r>
      </w:del>
      <w:del w:id="64" w:author="C.M. Gienger" w:date="2023-07-26T13:05:00Z">
        <w:r w:rsidRPr="00D3731C" w:rsidDel="00A37A94">
          <w:rPr>
            <w:rFonts w:ascii="Times New Roman" w:hAnsi="Times New Roman" w:cs="Times New Roman"/>
            <w:sz w:val="24"/>
            <w:szCs w:val="24"/>
          </w:rPr>
          <w:delText xml:space="preserve"> trade-off between immune function and </w:delText>
        </w:r>
      </w:del>
      <w:del w:id="65" w:author="C.M. Gienger" w:date="2023-07-26T13:06:00Z">
        <w:r w:rsidRPr="00D3731C" w:rsidDel="00A37A94">
          <w:rPr>
            <w:rFonts w:ascii="Times New Roman" w:hAnsi="Times New Roman" w:cs="Times New Roman"/>
            <w:sz w:val="24"/>
            <w:szCs w:val="24"/>
          </w:rPr>
          <w:delText>dealing with parasitic stress</w:delText>
        </w:r>
      </w:del>
      <w:r w:rsidRPr="00D3731C">
        <w:rPr>
          <w:rFonts w:ascii="Times New Roman" w:hAnsi="Times New Roman" w:cs="Times New Roman"/>
          <w:sz w:val="24"/>
          <w:szCs w:val="24"/>
        </w:rPr>
        <w:t xml:space="preserve">. </w:t>
      </w:r>
      <w:ins w:id="66" w:author="Gienger, Christopher M." w:date="2023-07-27T09:13:00Z">
        <w:r w:rsidR="006A5F65">
          <w:rPr>
            <w:rFonts w:ascii="Times New Roman" w:hAnsi="Times New Roman" w:cs="Times New Roman"/>
            <w:sz w:val="24"/>
            <w:szCs w:val="24"/>
          </w:rPr>
          <w:t>H</w:t>
        </w:r>
        <w:r w:rsidR="006A5F65" w:rsidRPr="00007089">
          <w:rPr>
            <w:rFonts w:ascii="Times New Roman" w:hAnsi="Times New Roman" w:cs="Times New Roman"/>
            <w:sz w:val="24"/>
            <w:szCs w:val="24"/>
          </w:rPr>
          <w:t>igher prevalence of tick infections in</w:t>
        </w:r>
        <w:r w:rsidR="006A5F65">
          <w:rPr>
            <w:rFonts w:ascii="Times New Roman" w:hAnsi="Times New Roman" w:cs="Times New Roman"/>
            <w:sz w:val="24"/>
            <w:szCs w:val="24"/>
          </w:rPr>
          <w:t xml:space="preserve"> adult male</w:t>
        </w:r>
        <w:r w:rsidR="006A5F65" w:rsidRPr="00007089">
          <w:rPr>
            <w:rFonts w:ascii="Times New Roman" w:hAnsi="Times New Roman" w:cs="Times New Roman"/>
            <w:sz w:val="24"/>
            <w:szCs w:val="24"/>
          </w:rPr>
          <w:t xml:space="preserve"> lizards</w:t>
        </w:r>
        <w:r w:rsidR="006A5F65">
          <w:rPr>
            <w:rFonts w:ascii="Times New Roman" w:hAnsi="Times New Roman" w:cs="Times New Roman"/>
            <w:sz w:val="24"/>
            <w:szCs w:val="24"/>
          </w:rPr>
          <w:t xml:space="preserve"> may be explained by</w:t>
        </w:r>
        <w:r w:rsidR="006A5F65" w:rsidRPr="00007089">
          <w:rPr>
            <w:rFonts w:ascii="Times New Roman" w:hAnsi="Times New Roman" w:cs="Times New Roman"/>
            <w:sz w:val="24"/>
            <w:szCs w:val="24"/>
          </w:rPr>
          <w:t xml:space="preserve"> </w:t>
        </w:r>
        <w:r w:rsidR="006A5F65">
          <w:rPr>
            <w:rFonts w:ascii="Times New Roman" w:hAnsi="Times New Roman" w:cs="Times New Roman"/>
            <w:sz w:val="24"/>
            <w:szCs w:val="24"/>
          </w:rPr>
          <w:t xml:space="preserve">age as well as the </w:t>
        </w:r>
        <w:r w:rsidR="006A5F65" w:rsidRPr="00007089">
          <w:rPr>
            <w:rFonts w:ascii="Times New Roman" w:hAnsi="Times New Roman" w:cs="Times New Roman"/>
            <w:sz w:val="24"/>
            <w:szCs w:val="24"/>
          </w:rPr>
          <w:t>immunosuppressive effects of testosterone</w:t>
        </w:r>
        <w:r w:rsidR="006A5F65">
          <w:rPr>
            <w:rFonts w:ascii="Times New Roman" w:hAnsi="Times New Roman" w:cs="Times New Roman"/>
            <w:sz w:val="24"/>
            <w:szCs w:val="24"/>
          </w:rPr>
          <w:t>.</w:t>
        </w:r>
        <w:r w:rsidR="006A5F65" w:rsidRPr="00D3731C">
          <w:rPr>
            <w:rFonts w:ascii="Times New Roman" w:hAnsi="Times New Roman" w:cs="Times New Roman"/>
            <w:sz w:val="24"/>
            <w:szCs w:val="24"/>
          </w:rPr>
          <w:t xml:space="preserve"> </w:t>
        </w:r>
      </w:ins>
      <w:r w:rsidRPr="00D3731C">
        <w:rPr>
          <w:rFonts w:ascii="Times New Roman" w:hAnsi="Times New Roman" w:cs="Times New Roman"/>
          <w:sz w:val="24"/>
          <w:szCs w:val="24"/>
        </w:rPr>
        <w:t xml:space="preserve">However, tick infection did not </w:t>
      </w:r>
      <w:del w:id="67" w:author="Gienger, Christopher M." w:date="2023-07-27T09:13:00Z">
        <w:r w:rsidRPr="00D3731C" w:rsidDel="006A5F65">
          <w:rPr>
            <w:rFonts w:ascii="Times New Roman" w:hAnsi="Times New Roman" w:cs="Times New Roman"/>
            <w:sz w:val="24"/>
            <w:szCs w:val="24"/>
          </w:rPr>
          <w:delText>impact the</w:delText>
        </w:r>
      </w:del>
      <w:ins w:id="68" w:author="Gienger, Christopher M." w:date="2023-07-27T09:13:00Z">
        <w:r w:rsidR="006A5F65">
          <w:rPr>
            <w:rFonts w:ascii="Times New Roman" w:hAnsi="Times New Roman" w:cs="Times New Roman"/>
            <w:sz w:val="24"/>
            <w:szCs w:val="24"/>
          </w:rPr>
          <w:t>appear to reduce</w:t>
        </w:r>
      </w:ins>
      <w:r w:rsidRPr="00D3731C">
        <w:rPr>
          <w:rFonts w:ascii="Times New Roman" w:hAnsi="Times New Roman" w:cs="Times New Roman"/>
          <w:sz w:val="24"/>
          <w:szCs w:val="24"/>
        </w:rPr>
        <w:t xml:space="preserve"> overall </w:t>
      </w:r>
      <w:ins w:id="69" w:author="C.M. Gienger" w:date="2023-07-26T13:06:00Z">
        <w:r w:rsidR="00A37A94">
          <w:rPr>
            <w:rFonts w:ascii="Times New Roman" w:hAnsi="Times New Roman" w:cs="Times New Roman"/>
            <w:sz w:val="24"/>
            <w:szCs w:val="24"/>
          </w:rPr>
          <w:t>body</w:t>
        </w:r>
      </w:ins>
      <w:del w:id="70" w:author="C.M. Gienger" w:date="2023-07-26T13:06:00Z">
        <w:r w:rsidRPr="00D3731C" w:rsidDel="00A37A94">
          <w:rPr>
            <w:rFonts w:ascii="Times New Roman" w:hAnsi="Times New Roman" w:cs="Times New Roman"/>
            <w:sz w:val="24"/>
            <w:szCs w:val="24"/>
          </w:rPr>
          <w:delText>health</w:delText>
        </w:r>
      </w:del>
      <w:r w:rsidRPr="00D3731C">
        <w:rPr>
          <w:rFonts w:ascii="Times New Roman" w:hAnsi="Times New Roman" w:cs="Times New Roman"/>
          <w:sz w:val="24"/>
          <w:szCs w:val="24"/>
        </w:rPr>
        <w:t xml:space="preserve"> condition of the lizards. Our findings shed light on the </w:t>
      </w:r>
      <w:del w:id="71" w:author="C.M. Gienger" w:date="2023-07-26T13:10:00Z">
        <w:r w:rsidRPr="00D3731C" w:rsidDel="0069185E">
          <w:rPr>
            <w:rFonts w:ascii="Times New Roman" w:hAnsi="Times New Roman" w:cs="Times New Roman"/>
            <w:sz w:val="24"/>
            <w:szCs w:val="24"/>
          </w:rPr>
          <w:delText>intricate relationships</w:delText>
        </w:r>
      </w:del>
      <w:ins w:id="72" w:author="C.M. Gienger" w:date="2023-07-26T13:10:00Z">
        <w:r w:rsidR="0069185E">
          <w:rPr>
            <w:rFonts w:ascii="Times New Roman" w:hAnsi="Times New Roman" w:cs="Times New Roman"/>
            <w:sz w:val="24"/>
            <w:szCs w:val="24"/>
          </w:rPr>
          <w:t>interplay</w:t>
        </w:r>
      </w:ins>
      <w:r w:rsidRPr="00D3731C">
        <w:rPr>
          <w:rFonts w:ascii="Times New Roman" w:hAnsi="Times New Roman" w:cs="Times New Roman"/>
          <w:sz w:val="24"/>
          <w:szCs w:val="24"/>
        </w:rPr>
        <w:t xml:space="preserve"> between ectoparasitic infection, host characteristics, and locomotor performance in natural conditions.</w:t>
      </w:r>
      <w:r>
        <w:rPr>
          <w:rFonts w:ascii="Times New Roman" w:hAnsi="Times New Roman" w:cs="Times New Roman"/>
          <w:sz w:val="24"/>
          <w:szCs w:val="24"/>
        </w:rPr>
        <w:t xml:space="preserve"> </w:t>
      </w:r>
      <w:ins w:id="73" w:author="C.M. Gienger" w:date="2023-07-26T13:07:00Z">
        <w:del w:id="74" w:author="Gienger, Christopher M." w:date="2023-07-27T09:13:00Z">
          <w:r w:rsidR="00A37A94" w:rsidDel="006A5F65">
            <w:rPr>
              <w:rFonts w:ascii="Times New Roman" w:hAnsi="Times New Roman" w:cs="Times New Roman"/>
              <w:sz w:val="24"/>
              <w:szCs w:val="24"/>
            </w:rPr>
            <w:delText>H</w:delText>
          </w:r>
        </w:del>
      </w:ins>
      <w:del w:id="75" w:author="Gienger, Christopher M." w:date="2023-07-27T09:13:00Z">
        <w:r w:rsidDel="006A5F65">
          <w:rPr>
            <w:rFonts w:ascii="Times New Roman" w:hAnsi="Times New Roman" w:cs="Times New Roman"/>
            <w:sz w:val="24"/>
            <w:szCs w:val="24"/>
          </w:rPr>
          <w:delText xml:space="preserve">Together, we suggest that </w:delText>
        </w:r>
        <w:r w:rsidRPr="00007089" w:rsidDel="006A5F65">
          <w:rPr>
            <w:rFonts w:ascii="Times New Roman" w:hAnsi="Times New Roman" w:cs="Times New Roman"/>
            <w:sz w:val="24"/>
            <w:szCs w:val="24"/>
          </w:rPr>
          <w:delText>higher prevalence of tick infections in</w:delText>
        </w:r>
        <w:r w:rsidDel="006A5F65">
          <w:rPr>
            <w:rFonts w:ascii="Times New Roman" w:hAnsi="Times New Roman" w:cs="Times New Roman"/>
            <w:sz w:val="24"/>
            <w:szCs w:val="24"/>
          </w:rPr>
          <w:delText xml:space="preserve"> adult male</w:delText>
        </w:r>
        <w:r w:rsidRPr="00007089" w:rsidDel="006A5F65">
          <w:rPr>
            <w:rFonts w:ascii="Times New Roman" w:hAnsi="Times New Roman" w:cs="Times New Roman"/>
            <w:sz w:val="24"/>
            <w:szCs w:val="24"/>
          </w:rPr>
          <w:delText xml:space="preserve"> lizards</w:delText>
        </w:r>
        <w:r w:rsidDel="006A5F65">
          <w:rPr>
            <w:rFonts w:ascii="Times New Roman" w:hAnsi="Times New Roman" w:cs="Times New Roman"/>
            <w:sz w:val="24"/>
            <w:szCs w:val="24"/>
          </w:rPr>
          <w:delText xml:space="preserve"> may be explained by</w:delText>
        </w:r>
        <w:r w:rsidRPr="00007089" w:rsidDel="006A5F65">
          <w:rPr>
            <w:rFonts w:ascii="Times New Roman" w:hAnsi="Times New Roman" w:cs="Times New Roman"/>
            <w:sz w:val="24"/>
            <w:szCs w:val="24"/>
          </w:rPr>
          <w:delText xml:space="preserve"> </w:delText>
        </w:r>
      </w:del>
      <w:ins w:id="76" w:author="C.M. Gienger" w:date="2023-07-26T13:08:00Z">
        <w:del w:id="77" w:author="Gienger, Christopher M." w:date="2023-07-27T09:13:00Z">
          <w:r w:rsidR="00A37A94" w:rsidDel="006A5F65">
            <w:rPr>
              <w:rFonts w:ascii="Times New Roman" w:hAnsi="Times New Roman" w:cs="Times New Roman"/>
              <w:sz w:val="24"/>
              <w:szCs w:val="24"/>
            </w:rPr>
            <w:delText xml:space="preserve">age as well as </w:delText>
          </w:r>
        </w:del>
      </w:ins>
      <w:del w:id="78" w:author="Gienger, Christopher M." w:date="2023-07-27T09:13:00Z">
        <w:r w:rsidDel="006A5F65">
          <w:rPr>
            <w:rFonts w:ascii="Times New Roman" w:hAnsi="Times New Roman" w:cs="Times New Roman"/>
            <w:sz w:val="24"/>
            <w:szCs w:val="24"/>
          </w:rPr>
          <w:delText xml:space="preserve">the </w:delText>
        </w:r>
        <w:r w:rsidRPr="00007089" w:rsidDel="006A5F65">
          <w:rPr>
            <w:rFonts w:ascii="Times New Roman" w:hAnsi="Times New Roman" w:cs="Times New Roman"/>
            <w:sz w:val="24"/>
            <w:szCs w:val="24"/>
          </w:rPr>
          <w:delText>immunosuppressive effects of testosterone</w:delText>
        </w:r>
        <w:r w:rsidDel="006A5F65">
          <w:rPr>
            <w:rFonts w:ascii="Times New Roman" w:hAnsi="Times New Roman" w:cs="Times New Roman"/>
            <w:sz w:val="24"/>
            <w:szCs w:val="24"/>
          </w:rPr>
          <w:delText>.</w:delText>
        </w:r>
        <w:r w:rsidRPr="00D3731C" w:rsidDel="006A5F65">
          <w:rPr>
            <w:rFonts w:ascii="Times New Roman" w:hAnsi="Times New Roman" w:cs="Times New Roman"/>
            <w:sz w:val="24"/>
            <w:szCs w:val="24"/>
          </w:rPr>
          <w:delText xml:space="preserve"> </w:delText>
        </w:r>
      </w:del>
      <w:r w:rsidRPr="00D3731C">
        <w:rPr>
          <w:rFonts w:ascii="Times New Roman" w:hAnsi="Times New Roman" w:cs="Times New Roman"/>
          <w:sz w:val="24"/>
          <w:szCs w:val="24"/>
        </w:rPr>
        <w:t>Such insights are crucial for understanding host-parasite dynamics and managing ectoparasite prevalence in ecological contexts.</w:t>
      </w:r>
    </w:p>
    <w:p w14:paraId="53C96922" w14:textId="7E7C302E" w:rsidR="00062868" w:rsidRDefault="00062868" w:rsidP="00D24AA7">
      <w:pPr>
        <w:spacing w:after="0" w:line="240" w:lineRule="auto"/>
        <w:contextualSpacing/>
        <w:rPr>
          <w:ins w:id="79" w:author="C.M. Gienger" w:date="2023-07-26T13:41:00Z"/>
          <w:rFonts w:ascii="Times New Roman" w:hAnsi="Times New Roman" w:cs="Times New Roman"/>
          <w:sz w:val="24"/>
          <w:szCs w:val="24"/>
        </w:rPr>
      </w:pPr>
    </w:p>
    <w:p w14:paraId="7D5156EF" w14:textId="77777777" w:rsidR="0052540A" w:rsidRDefault="0052540A" w:rsidP="00D24AA7">
      <w:pPr>
        <w:spacing w:after="0" w:line="240" w:lineRule="auto"/>
        <w:contextualSpacing/>
        <w:rPr>
          <w:ins w:id="80" w:author="C.M. Gienger" w:date="2023-07-26T13:39:00Z"/>
          <w:rFonts w:ascii="Times New Roman" w:hAnsi="Times New Roman" w:cs="Times New Roman"/>
          <w:sz w:val="24"/>
          <w:szCs w:val="24"/>
        </w:rPr>
      </w:pPr>
    </w:p>
    <w:p w14:paraId="6E3318B4" w14:textId="2EC6CEB0" w:rsidR="00062868" w:rsidRDefault="00062868" w:rsidP="00D24AA7">
      <w:pPr>
        <w:spacing w:after="0" w:line="240" w:lineRule="auto"/>
        <w:contextualSpacing/>
        <w:rPr>
          <w:rFonts w:ascii="Times New Roman" w:hAnsi="Times New Roman" w:cs="Times New Roman"/>
          <w:sz w:val="24"/>
          <w:szCs w:val="24"/>
        </w:rPr>
      </w:pPr>
      <w:ins w:id="81" w:author="C.M. Gienger" w:date="2023-07-26T13:39:00Z">
        <w:r>
          <w:rPr>
            <w:rFonts w:ascii="Times New Roman" w:hAnsi="Times New Roman" w:cs="Times New Roman"/>
            <w:sz w:val="24"/>
            <w:szCs w:val="24"/>
          </w:rPr>
          <w:t xml:space="preserve">I added </w:t>
        </w:r>
        <w:r w:rsidR="0052540A">
          <w:rPr>
            <w:rFonts w:ascii="Times New Roman" w:hAnsi="Times New Roman" w:cs="Times New Roman"/>
            <w:sz w:val="24"/>
            <w:szCs w:val="24"/>
          </w:rPr>
          <w:t>Garrido and Perez (2013)</w:t>
        </w:r>
      </w:ins>
      <w:ins w:id="82" w:author="C.M. Gienger" w:date="2023-07-26T14:05:00Z">
        <w:r w:rsidR="00BB1A7E">
          <w:rPr>
            <w:rFonts w:ascii="Times New Roman" w:hAnsi="Times New Roman" w:cs="Times New Roman"/>
            <w:sz w:val="24"/>
            <w:szCs w:val="24"/>
          </w:rPr>
          <w:t xml:space="preserve">, </w:t>
        </w:r>
      </w:ins>
      <w:proofErr w:type="spellStart"/>
      <w:ins w:id="83" w:author="C.M. Gienger" w:date="2023-07-26T13:40:00Z">
        <w:r w:rsidR="0052540A" w:rsidRPr="0052540A">
          <w:rPr>
            <w:rFonts w:ascii="Times New Roman" w:hAnsi="Times New Roman" w:cs="Times New Roman"/>
            <w:sz w:val="24"/>
            <w:szCs w:val="24"/>
          </w:rPr>
          <w:t>Ekner-Grzyb</w:t>
        </w:r>
        <w:proofErr w:type="spellEnd"/>
        <w:r w:rsidR="0052540A" w:rsidRPr="0052540A">
          <w:rPr>
            <w:rFonts w:ascii="Times New Roman" w:hAnsi="Times New Roman" w:cs="Times New Roman"/>
            <w:sz w:val="24"/>
            <w:szCs w:val="24"/>
          </w:rPr>
          <w:t xml:space="preserve"> </w:t>
        </w:r>
        <w:proofErr w:type="spellStart"/>
        <w:r w:rsidR="0052540A" w:rsidRPr="0052540A">
          <w:rPr>
            <w:rFonts w:ascii="Times New Roman" w:hAnsi="Times New Roman" w:cs="Times New Roman"/>
            <w:sz w:val="24"/>
            <w:szCs w:val="24"/>
          </w:rPr>
          <w:t>etal</w:t>
        </w:r>
        <w:proofErr w:type="spellEnd"/>
        <w:r w:rsidR="0052540A" w:rsidRPr="0052540A">
          <w:rPr>
            <w:rFonts w:ascii="Times New Roman" w:hAnsi="Times New Roman" w:cs="Times New Roman"/>
            <w:sz w:val="24"/>
            <w:szCs w:val="24"/>
          </w:rPr>
          <w:t xml:space="preserve"> </w:t>
        </w:r>
        <w:r w:rsidR="0052540A">
          <w:rPr>
            <w:rFonts w:ascii="Times New Roman" w:hAnsi="Times New Roman" w:cs="Times New Roman"/>
            <w:sz w:val="24"/>
            <w:szCs w:val="24"/>
          </w:rPr>
          <w:t>(</w:t>
        </w:r>
        <w:r w:rsidR="0052540A" w:rsidRPr="0052540A">
          <w:rPr>
            <w:rFonts w:ascii="Times New Roman" w:hAnsi="Times New Roman" w:cs="Times New Roman"/>
            <w:sz w:val="24"/>
            <w:szCs w:val="24"/>
          </w:rPr>
          <w:t>2013</w:t>
        </w:r>
        <w:r w:rsidR="0052540A">
          <w:rPr>
            <w:rFonts w:ascii="Times New Roman" w:hAnsi="Times New Roman" w:cs="Times New Roman"/>
            <w:sz w:val="24"/>
            <w:szCs w:val="24"/>
          </w:rPr>
          <w:t>)</w:t>
        </w:r>
      </w:ins>
      <w:ins w:id="84" w:author="C.M. Gienger" w:date="2023-07-26T14:05:00Z">
        <w:r w:rsidR="00BB1A7E">
          <w:rPr>
            <w:rFonts w:ascii="Times New Roman" w:hAnsi="Times New Roman" w:cs="Times New Roman"/>
            <w:sz w:val="24"/>
            <w:szCs w:val="24"/>
          </w:rPr>
          <w:t>, and Orton et al. (2019)</w:t>
        </w:r>
      </w:ins>
      <w:ins w:id="85" w:author="C.M. Gienger" w:date="2023-07-26T13:40:00Z">
        <w:r w:rsidR="0052540A">
          <w:rPr>
            <w:rFonts w:ascii="Times New Roman" w:hAnsi="Times New Roman" w:cs="Times New Roman"/>
            <w:sz w:val="24"/>
            <w:szCs w:val="24"/>
          </w:rPr>
          <w:t xml:space="preserve"> to literature and Mendeley. </w:t>
        </w:r>
      </w:ins>
      <w:ins w:id="86" w:author="C.M. Gienger" w:date="2023-07-26T13:41:00Z">
        <w:r w:rsidR="0052540A">
          <w:rPr>
            <w:rFonts w:ascii="Times New Roman" w:hAnsi="Times New Roman" w:cs="Times New Roman"/>
            <w:sz w:val="24"/>
            <w:szCs w:val="24"/>
          </w:rPr>
          <w:t>These are directly relevant to sprinting/parasitism.</w:t>
        </w:r>
      </w:ins>
    </w:p>
    <w:p w14:paraId="6092A3A3" w14:textId="77777777" w:rsidR="00D24AA7" w:rsidRPr="00D24AA7" w:rsidRDefault="00D24AA7" w:rsidP="00D24AA7">
      <w:pPr>
        <w:spacing w:after="0" w:line="240" w:lineRule="auto"/>
        <w:contextualSpacing/>
        <w:rPr>
          <w:rFonts w:ascii="Times New Roman" w:hAnsi="Times New Roman" w:cs="Times New Roman"/>
          <w:b/>
          <w:bCs/>
          <w:sz w:val="24"/>
          <w:szCs w:val="24"/>
        </w:rPr>
      </w:pPr>
    </w:p>
    <w:p w14:paraId="3287BFB6" w14:textId="5E222550" w:rsidR="00D24AA7" w:rsidRPr="0063292D" w:rsidRDefault="00D24AA7"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6AE6A10A" w14:textId="7416FD36" w:rsidR="00035F8B" w:rsidRPr="00007089" w:rsidRDefault="00FD44C6" w:rsidP="00007089">
      <w:pPr>
        <w:pStyle w:val="Heading1"/>
        <w:spacing w:line="240" w:lineRule="auto"/>
        <w:contextualSpacing/>
        <w:rPr>
          <w:rFonts w:ascii="Times New Roman" w:hAnsi="Times New Roman" w:cs="Times New Roman"/>
          <w:color w:val="auto"/>
          <w:sz w:val="24"/>
          <w:szCs w:val="24"/>
        </w:rPr>
      </w:pPr>
      <w:r w:rsidRPr="00007089">
        <w:rPr>
          <w:rFonts w:ascii="Times New Roman" w:hAnsi="Times New Roman" w:cs="Times New Roman"/>
          <w:color w:val="auto"/>
          <w:sz w:val="24"/>
          <w:szCs w:val="24"/>
        </w:rPr>
        <w:lastRenderedPageBreak/>
        <w:t xml:space="preserve">1| </w:t>
      </w:r>
      <w:r w:rsidR="00035F8B" w:rsidRPr="00007089">
        <w:rPr>
          <w:rFonts w:ascii="Times New Roman" w:hAnsi="Times New Roman" w:cs="Times New Roman"/>
          <w:color w:val="auto"/>
          <w:sz w:val="24"/>
          <w:szCs w:val="24"/>
        </w:rPr>
        <w:t>Introduction:</w:t>
      </w:r>
    </w:p>
    <w:p w14:paraId="79AFD833" w14:textId="764977DA" w:rsidR="005305B1" w:rsidRPr="00007089" w:rsidRDefault="005305B1" w:rsidP="00007089">
      <w:pPr>
        <w:spacing w:line="240" w:lineRule="auto"/>
        <w:contextualSpacing/>
        <w:rPr>
          <w:rStyle w:val="CommentReference"/>
          <w:rFonts w:ascii="Times New Roman" w:hAnsi="Times New Roman" w:cs="Times New Roman"/>
          <w:bCs/>
          <w:sz w:val="24"/>
          <w:szCs w:val="24"/>
        </w:rPr>
      </w:pPr>
      <w:r w:rsidRPr="00007089">
        <w:rPr>
          <w:rFonts w:ascii="Times New Roman" w:hAnsi="Times New Roman" w:cs="Times New Roman"/>
          <w:sz w:val="24"/>
          <w:szCs w:val="24"/>
        </w:rPr>
        <w:t>Host-parasite relationships have been a well-documented phenomenon across taxa, and</w:t>
      </w:r>
      <w:ins w:id="87" w:author="C.M. Gienger" w:date="2023-07-26T13:42:00Z">
        <w:r w:rsidR="0052540A">
          <w:rPr>
            <w:rFonts w:ascii="Times New Roman" w:hAnsi="Times New Roman" w:cs="Times New Roman"/>
            <w:sz w:val="24"/>
            <w:szCs w:val="24"/>
          </w:rPr>
          <w:t xml:space="preserve"> </w:t>
        </w:r>
      </w:ins>
      <w:del w:id="88" w:author="C.M. Gienger" w:date="2023-07-26T13:42:00Z">
        <w:r w:rsidRPr="00007089" w:rsidDel="0052540A">
          <w:rPr>
            <w:rFonts w:ascii="Times New Roman" w:hAnsi="Times New Roman" w:cs="Times New Roman"/>
            <w:sz w:val="24"/>
            <w:szCs w:val="24"/>
          </w:rPr>
          <w:delText xml:space="preserve"> </w:delText>
        </w:r>
        <w:r w:rsidRPr="00007089" w:rsidDel="0052540A">
          <w:rPr>
            <w:rStyle w:val="CommentReference"/>
            <w:rFonts w:ascii="Times New Roman" w:hAnsi="Times New Roman" w:cs="Times New Roman"/>
            <w:bCs/>
            <w:sz w:val="24"/>
            <w:szCs w:val="24"/>
          </w:rPr>
          <w:delText xml:space="preserve">relationships </w:delText>
        </w:r>
      </w:del>
      <w:r w:rsidRPr="00007089">
        <w:rPr>
          <w:rStyle w:val="CommentReference"/>
          <w:rFonts w:ascii="Times New Roman" w:hAnsi="Times New Roman" w:cs="Times New Roman"/>
          <w:bCs/>
          <w:sz w:val="24"/>
          <w:szCs w:val="24"/>
        </w:rPr>
        <w:t>are a fundamental aspect of ecological systems</w:t>
      </w:r>
      <w:r w:rsidR="00D77E12">
        <w:rPr>
          <w:rStyle w:val="CommentReference"/>
          <w:rFonts w:ascii="Times New Roman" w:hAnsi="Times New Roman" w:cs="Times New Roman"/>
          <w:bCs/>
          <w:sz w:val="24"/>
          <w:szCs w:val="24"/>
        </w:rPr>
        <w:t xml:space="preserve"> that </w:t>
      </w:r>
      <w:del w:id="89" w:author="C.M. Gienger" w:date="2023-07-26T14:05:00Z">
        <w:r w:rsidR="00D77E12" w:rsidDel="003E4DF9">
          <w:rPr>
            <w:rStyle w:val="CommentReference"/>
            <w:rFonts w:ascii="Times New Roman" w:hAnsi="Times New Roman" w:cs="Times New Roman"/>
            <w:bCs/>
            <w:sz w:val="24"/>
            <w:szCs w:val="24"/>
          </w:rPr>
          <w:delText xml:space="preserve">are responsible in </w:delText>
        </w:r>
        <w:r w:rsidRPr="00007089" w:rsidDel="003E4DF9">
          <w:rPr>
            <w:rStyle w:val="CommentReference"/>
            <w:rFonts w:ascii="Times New Roman" w:hAnsi="Times New Roman" w:cs="Times New Roman"/>
            <w:bCs/>
            <w:sz w:val="24"/>
            <w:szCs w:val="24"/>
          </w:rPr>
          <w:delText>shaping</w:delText>
        </w:r>
      </w:del>
      <w:ins w:id="90" w:author="C.M. Gienger" w:date="2023-07-26T14:05:00Z">
        <w:r w:rsidR="003E4DF9">
          <w:rPr>
            <w:rStyle w:val="CommentReference"/>
            <w:rFonts w:ascii="Times New Roman" w:hAnsi="Times New Roman" w:cs="Times New Roman"/>
            <w:bCs/>
            <w:sz w:val="24"/>
            <w:szCs w:val="24"/>
          </w:rPr>
          <w:t>shape</w:t>
        </w:r>
      </w:ins>
      <w:r w:rsidRPr="00007089">
        <w:rPr>
          <w:rStyle w:val="CommentReference"/>
          <w:rFonts w:ascii="Times New Roman" w:hAnsi="Times New Roman" w:cs="Times New Roman"/>
          <w:bCs/>
          <w:sz w:val="24"/>
          <w:szCs w:val="24"/>
        </w:rPr>
        <w:t xml:space="preserve"> the evolutionary trajectories of both hosts and parasites</w:t>
      </w:r>
      <w:r w:rsidRPr="0000708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
          <w:id w:val="-685055445"/>
          <w:placeholder>
            <w:docPart w:val="962D0C25E600BE429E36E768433E1A44"/>
          </w:placeholder>
        </w:sdtPr>
        <w:sdtContent>
          <w:r w:rsidR="00A93EB2" w:rsidRPr="00A93EB2">
            <w:rPr>
              <w:rFonts w:ascii="Times New Roman" w:hAnsi="Times New Roman" w:cs="Times New Roman"/>
              <w:color w:val="000000"/>
              <w:sz w:val="24"/>
              <w:szCs w:val="24"/>
              <w:vertAlign w:val="superscript"/>
            </w:rPr>
            <w:t>1,2</w:t>
          </w:r>
        </w:sdtContent>
      </w:sdt>
      <w:r w:rsidR="00210504" w:rsidRPr="00007089">
        <w:rPr>
          <w:rFonts w:ascii="Times New Roman" w:hAnsi="Times New Roman" w:cs="Times New Roman"/>
          <w:color w:val="000000"/>
          <w:sz w:val="24"/>
          <w:szCs w:val="24"/>
        </w:rPr>
        <w:t>.</w:t>
      </w:r>
      <w:ins w:id="91" w:author="C.M. Gienger" w:date="2023-07-26T14:07:00Z">
        <w:r w:rsidR="0071467F">
          <w:rPr>
            <w:rFonts w:ascii="Times New Roman" w:hAnsi="Times New Roman" w:cs="Times New Roman"/>
            <w:sz w:val="24"/>
            <w:szCs w:val="24"/>
          </w:rPr>
          <w:t xml:space="preserve"> P</w:t>
        </w:r>
      </w:ins>
      <w:del w:id="92" w:author="C.M. Gienger" w:date="2023-07-26T14:07:00Z">
        <w:r w:rsidR="0079244D" w:rsidRPr="00007089" w:rsidDel="0071467F">
          <w:rPr>
            <w:rFonts w:ascii="Times New Roman" w:hAnsi="Times New Roman" w:cs="Times New Roman"/>
            <w:sz w:val="24"/>
            <w:szCs w:val="24"/>
            <w:lang w:val="en-AU"/>
          </w:rPr>
          <w:delText xml:space="preserve"> </w:delText>
        </w:r>
        <w:r w:rsidRPr="00007089" w:rsidDel="0071467F">
          <w:rPr>
            <w:rFonts w:ascii="Times New Roman" w:hAnsi="Times New Roman" w:cs="Times New Roman"/>
            <w:sz w:val="24"/>
            <w:szCs w:val="24"/>
          </w:rPr>
          <w:delText>In brief, p</w:delText>
        </w:r>
      </w:del>
      <w:r w:rsidRPr="00007089">
        <w:rPr>
          <w:rFonts w:ascii="Times New Roman" w:hAnsi="Times New Roman" w:cs="Times New Roman"/>
          <w:sz w:val="24"/>
          <w:szCs w:val="24"/>
        </w:rPr>
        <w:t xml:space="preserve">arasites exploit resources from their host, and </w:t>
      </w:r>
      <w:del w:id="93" w:author="C.M. Gienger" w:date="2023-07-26T13:43:00Z">
        <w:r w:rsidRPr="00007089" w:rsidDel="0052540A">
          <w:rPr>
            <w:rFonts w:ascii="Times New Roman" w:hAnsi="Times New Roman" w:cs="Times New Roman"/>
            <w:sz w:val="24"/>
            <w:szCs w:val="24"/>
          </w:rPr>
          <w:delText>during this exchange, parasites</w:delText>
        </w:r>
      </w:del>
      <w:ins w:id="94" w:author="C.M. Gienger" w:date="2023-07-26T13:43:00Z">
        <w:r w:rsidR="0052540A">
          <w:rPr>
            <w:rFonts w:ascii="Times New Roman" w:hAnsi="Times New Roman" w:cs="Times New Roman"/>
            <w:sz w:val="24"/>
            <w:szCs w:val="24"/>
          </w:rPr>
          <w:t xml:space="preserve">have </w:t>
        </w:r>
      </w:ins>
      <w:ins w:id="95" w:author="C.M. Gienger" w:date="2023-07-26T13:44:00Z">
        <w:r w:rsidR="0052540A">
          <w:rPr>
            <w:rFonts w:ascii="Times New Roman" w:hAnsi="Times New Roman" w:cs="Times New Roman"/>
            <w:sz w:val="24"/>
            <w:szCs w:val="24"/>
          </w:rPr>
          <w:t>potential to</w:t>
        </w:r>
      </w:ins>
      <w:r w:rsidRPr="00007089">
        <w:rPr>
          <w:rFonts w:ascii="Times New Roman" w:hAnsi="Times New Roman" w:cs="Times New Roman"/>
          <w:sz w:val="24"/>
          <w:szCs w:val="24"/>
        </w:rPr>
        <w:t xml:space="preserve"> disrupt </w:t>
      </w:r>
      <w:del w:id="96" w:author="C.M. Gienger" w:date="2023-07-26T13:44:00Z">
        <w:r w:rsidRPr="00007089" w:rsidDel="0052540A">
          <w:rPr>
            <w:rFonts w:ascii="Times New Roman" w:hAnsi="Times New Roman" w:cs="Times New Roman"/>
            <w:sz w:val="24"/>
            <w:szCs w:val="24"/>
          </w:rPr>
          <w:delText xml:space="preserve">the </w:delText>
        </w:r>
      </w:del>
      <w:r w:rsidRPr="00007089">
        <w:rPr>
          <w:rFonts w:ascii="Times New Roman" w:hAnsi="Times New Roman" w:cs="Times New Roman"/>
          <w:sz w:val="24"/>
          <w:szCs w:val="24"/>
        </w:rPr>
        <w:t>host</w:t>
      </w:r>
      <w:ins w:id="97" w:author="C.M. Gienger" w:date="2023-07-26T13:44:00Z">
        <w:r w:rsidR="0052540A">
          <w:rPr>
            <w:rFonts w:ascii="Times New Roman" w:hAnsi="Times New Roman" w:cs="Times New Roman"/>
            <w:sz w:val="24"/>
            <w:szCs w:val="24"/>
          </w:rPr>
          <w:t xml:space="preserve"> </w:t>
        </w:r>
      </w:ins>
      <w:del w:id="98" w:author="C.M. Gienger" w:date="2023-07-26T13:44:00Z">
        <w:r w:rsidRPr="00007089" w:rsidDel="0052540A">
          <w:rPr>
            <w:rFonts w:ascii="Times New Roman" w:hAnsi="Times New Roman" w:cs="Times New Roman"/>
            <w:sz w:val="24"/>
            <w:szCs w:val="24"/>
          </w:rPr>
          <w:delText xml:space="preserve">'s </w:delText>
        </w:r>
      </w:del>
      <w:r w:rsidRPr="00007089">
        <w:rPr>
          <w:rFonts w:ascii="Times New Roman" w:hAnsi="Times New Roman" w:cs="Times New Roman"/>
          <w:sz w:val="24"/>
          <w:szCs w:val="24"/>
        </w:rPr>
        <w:t xml:space="preserve">homeostasis, which can ultimately result in negative effects on </w:t>
      </w:r>
      <w:del w:id="99" w:author="Gienger, Christopher M." w:date="2023-07-27T16:39:00Z">
        <w:r w:rsidRPr="00007089" w:rsidDel="006A17EC">
          <w:rPr>
            <w:rFonts w:ascii="Times New Roman" w:hAnsi="Times New Roman" w:cs="Times New Roman"/>
            <w:sz w:val="24"/>
            <w:szCs w:val="24"/>
          </w:rPr>
          <w:delText xml:space="preserve">the </w:delText>
        </w:r>
      </w:del>
      <w:r w:rsidRPr="00007089">
        <w:rPr>
          <w:rFonts w:ascii="Times New Roman" w:hAnsi="Times New Roman" w:cs="Times New Roman"/>
          <w:sz w:val="24"/>
          <w:szCs w:val="24"/>
        </w:rPr>
        <w:t>host</w:t>
      </w:r>
      <w:del w:id="100" w:author="Gienger, Christopher M." w:date="2023-07-27T16:39:00Z">
        <w:r w:rsidRPr="00007089" w:rsidDel="006A17EC">
          <w:rPr>
            <w:rFonts w:ascii="Times New Roman" w:hAnsi="Times New Roman" w:cs="Times New Roman"/>
            <w:sz w:val="24"/>
            <w:szCs w:val="24"/>
          </w:rPr>
          <w:delText>'s</w:delText>
        </w:r>
      </w:del>
      <w:r w:rsidRPr="00007089">
        <w:rPr>
          <w:rFonts w:ascii="Times New Roman" w:hAnsi="Times New Roman" w:cs="Times New Roman"/>
          <w:sz w:val="24"/>
          <w:szCs w:val="24"/>
        </w:rPr>
        <w:t xml:space="preserve"> health</w:t>
      </w:r>
      <w:sdt>
        <w:sdtPr>
          <w:rPr>
            <w:rFonts w:ascii="Times New Roman" w:hAnsi="Times New Roman" w:cs="Times New Roman"/>
            <w:color w:val="000000"/>
            <w:sz w:val="24"/>
            <w:szCs w:val="24"/>
            <w:vertAlign w:val="superscript"/>
          </w:rPr>
          <w:tag w:val="MENDELEY_CITATION_v3_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iwiY29udGFpbmVyLXRpdGxlLXNob3J0IjoiIn0sImlzVGVtcG9yYXJ5IjpmYWxzZX1dfQ=="/>
          <w:id w:val="-378004614"/>
          <w:placeholder>
            <w:docPart w:val="962D0C25E600BE429E36E768433E1A44"/>
          </w:placeholder>
        </w:sdtPr>
        <w:sdtContent>
          <w:r w:rsidR="00A93EB2" w:rsidRPr="00A93EB2">
            <w:rPr>
              <w:rFonts w:ascii="Times New Roman" w:hAnsi="Times New Roman" w:cs="Times New Roman"/>
              <w:color w:val="000000"/>
              <w:sz w:val="24"/>
              <w:szCs w:val="24"/>
              <w:vertAlign w:val="superscript"/>
            </w:rPr>
            <w:t>3</w:t>
          </w:r>
          <w:ins w:id="101" w:author="C.M. Gienger" w:date="2023-07-26T14:06:00Z">
            <w:r w:rsidR="0071467F">
              <w:rPr>
                <w:rFonts w:ascii="Times New Roman" w:hAnsi="Times New Roman" w:cs="Times New Roman"/>
                <w:color w:val="000000"/>
                <w:sz w:val="24"/>
                <w:szCs w:val="24"/>
                <w:vertAlign w:val="superscript"/>
              </w:rPr>
              <w:t xml:space="preserve"> </w:t>
            </w:r>
          </w:ins>
        </w:sdtContent>
      </w:sdt>
      <w:del w:id="102" w:author="C.M. Gienger" w:date="2023-07-26T14:06:00Z">
        <w:r w:rsidRPr="0071467F" w:rsidDel="0071467F">
          <w:rPr>
            <w:rFonts w:ascii="Times New Roman" w:hAnsi="Times New Roman" w:cs="Times New Roman"/>
            <w:sz w:val="24"/>
            <w:szCs w:val="24"/>
          </w:rPr>
          <w:delText xml:space="preserve">. </w:delText>
        </w:r>
      </w:del>
      <w:del w:id="103" w:author="C.M. Gienger" w:date="2023-07-26T13:45:00Z">
        <w:r w:rsidRPr="0071467F" w:rsidDel="0052540A">
          <w:rPr>
            <w:rFonts w:ascii="Times New Roman" w:hAnsi="Times New Roman" w:cs="Times New Roman"/>
            <w:sz w:val="24"/>
            <w:szCs w:val="24"/>
          </w:rPr>
          <w:delText>A spectrum of h</w:delText>
        </w:r>
      </w:del>
      <w:del w:id="104" w:author="C.M. Gienger" w:date="2023-07-26T14:06:00Z">
        <w:r w:rsidRPr="0071467F" w:rsidDel="0071467F">
          <w:rPr>
            <w:rFonts w:ascii="Times New Roman" w:hAnsi="Times New Roman" w:cs="Times New Roman"/>
            <w:sz w:val="24"/>
            <w:szCs w:val="24"/>
          </w:rPr>
          <w:delText xml:space="preserve">ost responses </w:delText>
        </w:r>
      </w:del>
      <w:del w:id="105" w:author="C.M. Gienger" w:date="2023-07-26T13:46:00Z">
        <w:r w:rsidRPr="0071467F" w:rsidDel="0052540A">
          <w:rPr>
            <w:rFonts w:ascii="Times New Roman" w:hAnsi="Times New Roman" w:cs="Times New Roman"/>
            <w:sz w:val="24"/>
            <w:szCs w:val="24"/>
          </w:rPr>
          <w:delText>to parasites does exist</w:delText>
        </w:r>
      </w:del>
      <w:del w:id="106" w:author="C.M. Gienger" w:date="2023-07-26T14:06:00Z">
        <w:r w:rsidRPr="0071467F" w:rsidDel="0071467F">
          <w:rPr>
            <w:rFonts w:ascii="Times New Roman" w:hAnsi="Times New Roman" w:cs="Times New Roman"/>
            <w:sz w:val="24"/>
            <w:szCs w:val="24"/>
          </w:rPr>
          <w:delText>, where infection can have little to no effect on host health</w:delText>
        </w:r>
        <w:r w:rsidR="00C06E11" w:rsidRPr="0071467F" w:rsidDel="0071467F">
          <w:rPr>
            <w:rFonts w:ascii="Times New Roman" w:hAnsi="Times New Roman" w:cs="Times New Roman"/>
            <w:sz w:val="24"/>
            <w:szCs w:val="24"/>
          </w:rPr>
          <w:delText xml:space="preserve"> </w:delText>
        </w:r>
        <w:r w:rsidRPr="0071467F" w:rsidDel="0071467F">
          <w:rPr>
            <w:rFonts w:ascii="Times New Roman" w:hAnsi="Times New Roman" w:cs="Times New Roman"/>
            <w:sz w:val="24"/>
            <w:szCs w:val="24"/>
          </w:rPr>
          <w:delText>or where infection can result in deleterious effects</w:delText>
        </w:r>
      </w:del>
      <w:del w:id="107" w:author="C.M. Gienger" w:date="2023-07-26T13:46:00Z">
        <w:r w:rsidRPr="0071467F" w:rsidDel="0052540A">
          <w:rPr>
            <w:rFonts w:ascii="Times New Roman" w:hAnsi="Times New Roman" w:cs="Times New Roman"/>
            <w:sz w:val="24"/>
            <w:szCs w:val="24"/>
          </w:rPr>
          <w:delText xml:space="preserve"> to host health</w:delText>
        </w:r>
      </w:del>
      <w:customXmlDelRangeStart w:id="108" w:author="C.M. Gienger" w:date="2023-07-26T14:06:00Z"/>
      <w:sdt>
        <w:sdtPr>
          <w:rPr>
            <w:rFonts w:ascii="Times New Roman" w:hAnsi="Times New Roman" w:cs="Times New Roman"/>
            <w:color w:val="000000"/>
            <w:sz w:val="24"/>
            <w:szCs w:val="24"/>
            <w:vertAlign w:val="superscript"/>
          </w:rPr>
          <w:tag w:val="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"/>
          <w:id w:val="1108624473"/>
          <w:placeholder>
            <w:docPart w:val="DefaultPlaceholder_-1854013440"/>
          </w:placeholder>
        </w:sdtPr>
        <w:sdtContent>
          <w:customXmlDelRangeEnd w:id="108"/>
          <w:del w:id="109" w:author="C.M. Gienger" w:date="2023-07-26T14:06:00Z">
            <w:r w:rsidR="00A93EB2" w:rsidRPr="0071467F" w:rsidDel="0071467F">
              <w:rPr>
                <w:rFonts w:ascii="Times New Roman" w:hAnsi="Times New Roman" w:cs="Times New Roman"/>
                <w:color w:val="000000"/>
                <w:sz w:val="24"/>
                <w:szCs w:val="24"/>
                <w:vertAlign w:val="superscript"/>
              </w:rPr>
              <w:delText>4–7</w:delText>
            </w:r>
          </w:del>
          <w:customXmlDelRangeStart w:id="110" w:author="C.M. Gienger" w:date="2023-07-26T14:06:00Z"/>
        </w:sdtContent>
      </w:sdt>
      <w:customXmlDelRangeEnd w:id="110"/>
      <w:del w:id="111" w:author="C.M. Gienger" w:date="2023-07-26T14:06:00Z">
        <w:r w:rsidRPr="0071467F" w:rsidDel="0071467F">
          <w:rPr>
            <w:rFonts w:ascii="Times New Roman" w:hAnsi="Times New Roman" w:cs="Times New Roman"/>
            <w:sz w:val="24"/>
            <w:szCs w:val="24"/>
          </w:rPr>
          <w:delText xml:space="preserve">. </w:delText>
        </w:r>
        <w:r w:rsidR="0000171C" w:rsidRPr="0071467F" w:rsidDel="0071467F">
          <w:rPr>
            <w:rFonts w:ascii="Times New Roman" w:hAnsi="Times New Roman" w:cs="Times New Roman"/>
            <w:sz w:val="24"/>
            <w:szCs w:val="24"/>
          </w:rPr>
          <w:delText xml:space="preserve">Currently, there is limited work clearly linking how </w:delText>
        </w:r>
        <w:r w:rsidR="00D0390F" w:rsidRPr="0071467F" w:rsidDel="0071467F">
          <w:rPr>
            <w:rFonts w:ascii="Times New Roman" w:hAnsi="Times New Roman" w:cs="Times New Roman"/>
            <w:sz w:val="24"/>
            <w:szCs w:val="24"/>
          </w:rPr>
          <w:delText>natural levels of ectoparasitic infection</w:delText>
        </w:r>
        <w:r w:rsidR="0000171C" w:rsidRPr="0071467F" w:rsidDel="0071467F">
          <w:rPr>
            <w:rFonts w:ascii="Times New Roman" w:hAnsi="Times New Roman" w:cs="Times New Roman"/>
            <w:sz w:val="24"/>
            <w:szCs w:val="24"/>
          </w:rPr>
          <w:delText xml:space="preserve"> i</w:delText>
        </w:r>
      </w:del>
      <w:del w:id="112" w:author="C.M. Gienger" w:date="2023-07-26T13:49:00Z">
        <w:r w:rsidR="0000171C" w:rsidRPr="0071467F" w:rsidDel="0052540A">
          <w:rPr>
            <w:rFonts w:ascii="Times New Roman" w:hAnsi="Times New Roman" w:cs="Times New Roman"/>
            <w:sz w:val="24"/>
            <w:szCs w:val="24"/>
          </w:rPr>
          <w:delText xml:space="preserve">mpact </w:delText>
        </w:r>
      </w:del>
      <w:del w:id="113" w:author="C.M. Gienger" w:date="2023-07-26T14:06:00Z">
        <w:r w:rsidR="0000171C" w:rsidRPr="0071467F" w:rsidDel="0071467F">
          <w:rPr>
            <w:rFonts w:ascii="Times New Roman" w:hAnsi="Times New Roman" w:cs="Times New Roman"/>
            <w:sz w:val="24"/>
            <w:szCs w:val="24"/>
          </w:rPr>
          <w:delText>hosts</w:delText>
        </w:r>
      </w:del>
      <w:del w:id="114" w:author="C.M. Gienger" w:date="2023-07-26T13:49:00Z">
        <w:r w:rsidR="0000171C" w:rsidRPr="0071467F" w:rsidDel="0052540A">
          <w:rPr>
            <w:rFonts w:ascii="Times New Roman" w:hAnsi="Times New Roman" w:cs="Times New Roman"/>
            <w:sz w:val="24"/>
            <w:szCs w:val="24"/>
          </w:rPr>
          <w:delText xml:space="preserve"> </w:delText>
        </w:r>
        <w:r w:rsidR="00DF4886" w:rsidRPr="0071467F" w:rsidDel="0052540A">
          <w:rPr>
            <w:rFonts w:ascii="Times New Roman" w:hAnsi="Times New Roman" w:cs="Times New Roman"/>
            <w:sz w:val="24"/>
            <w:szCs w:val="24"/>
          </w:rPr>
          <w:delText>regarding</w:delText>
        </w:r>
        <w:r w:rsidR="0000171C" w:rsidRPr="0071467F" w:rsidDel="0052540A">
          <w:rPr>
            <w:rFonts w:ascii="Times New Roman" w:hAnsi="Times New Roman" w:cs="Times New Roman"/>
            <w:sz w:val="24"/>
            <w:szCs w:val="24"/>
          </w:rPr>
          <w:delText xml:space="preserve"> </w:delText>
        </w:r>
      </w:del>
      <w:del w:id="115" w:author="C.M. Gienger" w:date="2023-07-26T14:06:00Z">
        <w:r w:rsidR="00DF4886" w:rsidRPr="0071467F" w:rsidDel="0071467F">
          <w:rPr>
            <w:rFonts w:ascii="Times New Roman" w:hAnsi="Times New Roman" w:cs="Times New Roman"/>
            <w:sz w:val="24"/>
            <w:szCs w:val="24"/>
          </w:rPr>
          <w:delText>sex</w:delText>
        </w:r>
        <w:r w:rsidR="0000171C" w:rsidRPr="0071467F" w:rsidDel="0071467F">
          <w:rPr>
            <w:rFonts w:ascii="Times New Roman" w:hAnsi="Times New Roman" w:cs="Times New Roman"/>
            <w:sz w:val="24"/>
            <w:szCs w:val="24"/>
          </w:rPr>
          <w:delText xml:space="preserve">, </w:delText>
        </w:r>
        <w:r w:rsidR="00DF4886" w:rsidRPr="0071467F" w:rsidDel="0071467F">
          <w:rPr>
            <w:rFonts w:ascii="Times New Roman" w:hAnsi="Times New Roman" w:cs="Times New Roman"/>
            <w:sz w:val="24"/>
            <w:szCs w:val="24"/>
          </w:rPr>
          <w:delText>age</w:delText>
        </w:r>
        <w:r w:rsidR="0000171C" w:rsidRPr="0071467F" w:rsidDel="0071467F">
          <w:rPr>
            <w:rFonts w:ascii="Times New Roman" w:hAnsi="Times New Roman" w:cs="Times New Roman"/>
            <w:sz w:val="24"/>
            <w:szCs w:val="24"/>
          </w:rPr>
          <w:delText xml:space="preserve">, body condition, and </w:delText>
        </w:r>
        <w:r w:rsidR="00D0390F" w:rsidRPr="0071467F" w:rsidDel="0071467F">
          <w:rPr>
            <w:rFonts w:ascii="Times New Roman" w:hAnsi="Times New Roman" w:cs="Times New Roman"/>
            <w:sz w:val="24"/>
            <w:szCs w:val="24"/>
          </w:rPr>
          <w:delText>behaviours</w:delText>
        </w:r>
        <w:r w:rsidR="0000171C" w:rsidRPr="0071467F" w:rsidDel="0071467F">
          <w:rPr>
            <w:rFonts w:ascii="Times New Roman" w:hAnsi="Times New Roman" w:cs="Times New Roman"/>
            <w:sz w:val="24"/>
            <w:szCs w:val="24"/>
          </w:rPr>
          <w:delText xml:space="preserve">. </w:delText>
        </w:r>
        <w:r w:rsidRPr="0071467F" w:rsidDel="0071467F">
          <w:rPr>
            <w:rStyle w:val="CommentReference"/>
            <w:rFonts w:ascii="Times New Roman" w:hAnsi="Times New Roman" w:cs="Times New Roman"/>
            <w:bCs/>
            <w:sz w:val="24"/>
            <w:szCs w:val="24"/>
          </w:rPr>
          <w:delText xml:space="preserve">Depending on the context, these interactions can have profound impacts on host fitness, </w:delText>
        </w:r>
      </w:del>
      <w:r w:rsidRPr="0071467F">
        <w:rPr>
          <w:rStyle w:val="CommentReference"/>
          <w:rFonts w:ascii="Times New Roman" w:hAnsi="Times New Roman" w:cs="Times New Roman"/>
          <w:bCs/>
          <w:sz w:val="24"/>
          <w:szCs w:val="24"/>
        </w:rPr>
        <w:t>influencing</w:t>
      </w:r>
      <w:r w:rsidR="00D0390F" w:rsidRPr="0071467F">
        <w:rPr>
          <w:rStyle w:val="CommentReference"/>
          <w:rFonts w:ascii="Times New Roman" w:hAnsi="Times New Roman" w:cs="Times New Roman"/>
          <w:bCs/>
          <w:sz w:val="24"/>
          <w:szCs w:val="24"/>
        </w:rPr>
        <w:t xml:space="preserve"> </w:t>
      </w:r>
      <w:r w:rsidRPr="0071467F">
        <w:rPr>
          <w:rStyle w:val="CommentReference"/>
          <w:rFonts w:ascii="Times New Roman" w:hAnsi="Times New Roman" w:cs="Times New Roman"/>
          <w:bCs/>
          <w:sz w:val="24"/>
          <w:szCs w:val="24"/>
        </w:rPr>
        <w:t>survival</w:t>
      </w:r>
      <w:r w:rsidR="00D0390F" w:rsidRPr="0071467F">
        <w:rPr>
          <w:rStyle w:val="CommentReference"/>
          <w:rFonts w:ascii="Times New Roman" w:hAnsi="Times New Roman" w:cs="Times New Roman"/>
          <w:bCs/>
          <w:sz w:val="24"/>
          <w:szCs w:val="24"/>
        </w:rPr>
        <w:t xml:space="preserve"> and</w:t>
      </w:r>
      <w:r w:rsidRPr="0071467F">
        <w:rPr>
          <w:rStyle w:val="CommentReference"/>
          <w:rFonts w:ascii="Times New Roman" w:hAnsi="Times New Roman" w:cs="Times New Roman"/>
          <w:bCs/>
          <w:sz w:val="24"/>
          <w:szCs w:val="24"/>
        </w:rPr>
        <w:t xml:space="preserve"> reproduction</w:t>
      </w:r>
      <w:sdt>
        <w:sdtPr>
          <w:rPr>
            <w:rStyle w:val="CommentReference"/>
            <w:rFonts w:ascii="Times New Roman" w:hAnsi="Times New Roman" w:cs="Times New Roman"/>
            <w:bCs/>
            <w:color w:val="000000"/>
            <w:sz w:val="24"/>
            <w:szCs w:val="24"/>
            <w:vertAlign w:val="superscript"/>
          </w:rPr>
          <w:tag w:val="MENDELEY_CITATION_v3_eyJjaXRhdGlvbklEIjoiTUVOREVMRVlfQ0lUQVRJT05fMjgzN2EwNGMtN2MwZS00ZTM3LTg3ZjgtZGIxYjg5ZDIwMjIyIiwicHJvcGVydGllcyI6eyJub3RlSW5kZXgiOjB9LCJpc0VkaXRlZCI6ZmFsc2UsIm1hbnVhbE92ZXJyaWRlIjp7ImlzTWFudWFsbHlPdmVycmlkZGVuIjpmYWxzZSwiY2l0ZXByb2NUZXh0IjoiPHN1cD42LDgsOT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J9LCJpc1RlbXBvcmFyeSI6ZmFsc2V9XX0="/>
          <w:id w:val="-926873890"/>
          <w:placeholder>
            <w:docPart w:val="DefaultPlaceholder_-1854013440"/>
          </w:placeholder>
        </w:sdtPr>
        <w:sdtContent>
          <w:r w:rsidR="00A93EB2" w:rsidRPr="0071467F">
            <w:rPr>
              <w:rStyle w:val="CommentReference"/>
              <w:rFonts w:ascii="Times New Roman" w:hAnsi="Times New Roman" w:cs="Times New Roman"/>
              <w:bCs/>
              <w:color w:val="000000"/>
              <w:sz w:val="24"/>
              <w:szCs w:val="24"/>
              <w:vertAlign w:val="superscript"/>
            </w:rPr>
            <w:t>6,8,9</w:t>
          </w:r>
        </w:sdtContent>
      </w:sdt>
      <w:r w:rsidR="00C06E11" w:rsidRPr="0071467F">
        <w:rPr>
          <w:rStyle w:val="CommentReference"/>
          <w:rFonts w:ascii="Times New Roman" w:hAnsi="Times New Roman" w:cs="Times New Roman"/>
          <w:bCs/>
          <w:sz w:val="24"/>
          <w:szCs w:val="24"/>
        </w:rPr>
        <w:t>.</w:t>
      </w:r>
      <w:r w:rsidRPr="0071467F">
        <w:rPr>
          <w:rStyle w:val="CommentReference"/>
          <w:rFonts w:ascii="Times New Roman" w:hAnsi="Times New Roman" w:cs="Times New Roman"/>
          <w:bCs/>
          <w:sz w:val="24"/>
          <w:szCs w:val="24"/>
        </w:rPr>
        <w:tab/>
      </w:r>
    </w:p>
    <w:p w14:paraId="3F0D586A" w14:textId="184F13DF" w:rsidR="0071467F" w:rsidRDefault="005305B1" w:rsidP="00007089">
      <w:pPr>
        <w:spacing w:line="240" w:lineRule="auto"/>
        <w:ind w:firstLine="720"/>
        <w:contextualSpacing/>
        <w:rPr>
          <w:ins w:id="116" w:author="C.M. Gienger" w:date="2023-07-26T14:09:00Z"/>
          <w:rFonts w:ascii="Times New Roman" w:hAnsi="Times New Roman" w:cs="Times New Roman"/>
          <w:bCs/>
          <w:sz w:val="24"/>
          <w:szCs w:val="24"/>
        </w:rPr>
      </w:pPr>
      <w:r w:rsidRPr="00007089">
        <w:rPr>
          <w:rFonts w:ascii="Times New Roman" w:hAnsi="Times New Roman" w:cs="Times New Roman"/>
          <w:bCs/>
          <w:sz w:val="24"/>
          <w:szCs w:val="24"/>
        </w:rPr>
        <w:t>Ectoparasite prevalence</w:t>
      </w:r>
      <w:ins w:id="117" w:author="Gienger, Christopher M." w:date="2023-07-27T10:16:00Z">
        <w:r w:rsidR="007B7196">
          <w:rPr>
            <w:rFonts w:ascii="Times New Roman" w:hAnsi="Times New Roman" w:cs="Times New Roman"/>
            <w:bCs/>
            <w:sz w:val="24"/>
            <w:szCs w:val="24"/>
          </w:rPr>
          <w:t xml:space="preserve"> </w:t>
        </w:r>
      </w:ins>
      <w:del w:id="118" w:author="Gienger, Christopher M." w:date="2023-07-27T10:16:00Z">
        <w:r w:rsidRPr="00007089" w:rsidDel="007B7196">
          <w:rPr>
            <w:rFonts w:ascii="Times New Roman" w:hAnsi="Times New Roman" w:cs="Times New Roman"/>
            <w:bCs/>
            <w:sz w:val="24"/>
            <w:szCs w:val="24"/>
          </w:rPr>
          <w:delText xml:space="preserve">, a critical aspect of host-parasite dynamics, </w:delText>
        </w:r>
      </w:del>
      <w:r w:rsidRPr="00007089">
        <w:rPr>
          <w:rFonts w:ascii="Times New Roman" w:hAnsi="Times New Roman" w:cs="Times New Roman"/>
          <w:bCs/>
          <w:sz w:val="24"/>
          <w:szCs w:val="24"/>
        </w:rPr>
        <w:t>is shaped by a complex interplay of factors</w:t>
      </w:r>
      <w:r w:rsidR="007E626C" w:rsidRPr="00007089">
        <w:rPr>
          <w:rFonts w:ascii="Times New Roman" w:hAnsi="Times New Roman" w:cs="Times New Roman"/>
          <w:bCs/>
          <w:sz w:val="24"/>
          <w:szCs w:val="24"/>
        </w:rPr>
        <w:t>,</w:t>
      </w:r>
      <w:r w:rsidRPr="00007089">
        <w:rPr>
          <w:rFonts w:ascii="Times New Roman" w:hAnsi="Times New Roman" w:cs="Times New Roman"/>
          <w:bCs/>
          <w:sz w:val="24"/>
          <w:szCs w:val="24"/>
        </w:rPr>
        <w:t xml:space="preserve"> including host</w:t>
      </w:r>
      <w:ins w:id="119" w:author="C.M. Gienger" w:date="2023-07-26T13:53:00Z">
        <w:r w:rsidR="00BB1A7E">
          <w:rPr>
            <w:rFonts w:ascii="Times New Roman" w:hAnsi="Times New Roman" w:cs="Times New Roman"/>
            <w:bCs/>
            <w:sz w:val="24"/>
            <w:szCs w:val="24"/>
          </w:rPr>
          <w:t>,</w:t>
        </w:r>
      </w:ins>
      <w:r w:rsidRPr="00007089">
        <w:rPr>
          <w:rFonts w:ascii="Times New Roman" w:hAnsi="Times New Roman" w:cs="Times New Roman"/>
          <w:bCs/>
          <w:sz w:val="24"/>
          <w:szCs w:val="24"/>
        </w:rPr>
        <w:t xml:space="preserve"> sex, age, health, and habitat</w:t>
      </w:r>
      <w:r w:rsidR="00381E0A" w:rsidRPr="00007089">
        <w:rPr>
          <w:rFonts w:ascii="Times New Roman" w:hAnsi="Times New Roman" w:cs="Times New Roman"/>
          <w:bCs/>
          <w:sz w:val="24"/>
          <w:szCs w:val="24"/>
        </w:rPr>
        <w:t xml:space="preserve">. </w:t>
      </w:r>
      <w:r w:rsidRPr="00007089">
        <w:rPr>
          <w:rFonts w:ascii="Times New Roman" w:hAnsi="Times New Roman" w:cs="Times New Roman"/>
          <w:bCs/>
          <w:sz w:val="24"/>
          <w:szCs w:val="24"/>
        </w:rPr>
        <w:t>Host sex can influence parasite load, as hormonal variations may affect immune responses and susceptibility to infection</w:t>
      </w:r>
      <w:sdt>
        <w:sdtPr>
          <w:rPr>
            <w:rFonts w:ascii="Times New Roman" w:hAnsi="Times New Roman" w:cs="Times New Roman"/>
            <w:bCs/>
            <w:color w:val="000000"/>
            <w:sz w:val="24"/>
            <w:szCs w:val="24"/>
            <w:vertAlign w:val="superscript"/>
          </w:rPr>
          <w:tag w:val="MENDELEY_CITATION_v3_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"/>
          <w:id w:val="-1121907181"/>
          <w:placeholder>
            <w:docPart w:val="DefaultPlaceholder_-1854013440"/>
          </w:placeholder>
        </w:sdtPr>
        <w:sdtContent>
          <w:r w:rsidR="00A93EB2" w:rsidRPr="00A93EB2">
            <w:rPr>
              <w:rFonts w:ascii="Times New Roman" w:hAnsi="Times New Roman" w:cs="Times New Roman"/>
              <w:bCs/>
              <w:color w:val="000000"/>
              <w:sz w:val="24"/>
              <w:szCs w:val="24"/>
              <w:vertAlign w:val="superscript"/>
            </w:rPr>
            <w:t>10,11</w:t>
          </w:r>
        </w:sdtContent>
      </w:sdt>
      <w:r w:rsidRPr="00007089">
        <w:rPr>
          <w:rFonts w:ascii="Times New Roman" w:hAnsi="Times New Roman" w:cs="Times New Roman"/>
          <w:bCs/>
          <w:sz w:val="24"/>
          <w:szCs w:val="24"/>
        </w:rPr>
        <w:t xml:space="preserve">. </w:t>
      </w:r>
      <w:del w:id="120" w:author="Gienger, Christopher M." w:date="2023-07-27T16:54:00Z">
        <w:r w:rsidRPr="00007089" w:rsidDel="004A5934">
          <w:rPr>
            <w:rFonts w:ascii="Times New Roman" w:hAnsi="Times New Roman" w:cs="Times New Roman"/>
            <w:bCs/>
            <w:sz w:val="24"/>
            <w:szCs w:val="24"/>
          </w:rPr>
          <w:delText>Life stage is another determinant, as</w:delText>
        </w:r>
      </w:del>
      <w:ins w:id="121" w:author="Gienger, Christopher M." w:date="2023-07-27T16:54:00Z">
        <w:r w:rsidR="004A5934">
          <w:rPr>
            <w:rFonts w:ascii="Times New Roman" w:hAnsi="Times New Roman" w:cs="Times New Roman"/>
            <w:bCs/>
            <w:sz w:val="24"/>
            <w:szCs w:val="24"/>
          </w:rPr>
          <w:t>Development can dictate</w:t>
        </w:r>
      </w:ins>
      <w:r w:rsidRPr="00007089">
        <w:rPr>
          <w:rFonts w:ascii="Times New Roman" w:hAnsi="Times New Roman" w:cs="Times New Roman"/>
          <w:bCs/>
          <w:sz w:val="24"/>
          <w:szCs w:val="24"/>
        </w:rPr>
        <w:t xml:space="preserve"> physiological changes across </w:t>
      </w:r>
      <w:commentRangeStart w:id="122"/>
      <w:r w:rsidRPr="00007089">
        <w:rPr>
          <w:rFonts w:ascii="Times New Roman" w:hAnsi="Times New Roman" w:cs="Times New Roman"/>
          <w:bCs/>
          <w:sz w:val="24"/>
          <w:szCs w:val="24"/>
        </w:rPr>
        <w:t xml:space="preserve">different </w:t>
      </w:r>
      <w:ins w:id="123" w:author="Gienger, Christopher M." w:date="2023-07-27T16:11:00Z">
        <w:r w:rsidR="00462BB8">
          <w:rPr>
            <w:rFonts w:ascii="Times New Roman" w:hAnsi="Times New Roman" w:cs="Times New Roman"/>
            <w:bCs/>
            <w:sz w:val="24"/>
            <w:szCs w:val="24"/>
          </w:rPr>
          <w:t xml:space="preserve">life </w:t>
        </w:r>
      </w:ins>
      <w:r w:rsidRPr="00007089">
        <w:rPr>
          <w:rFonts w:ascii="Times New Roman" w:hAnsi="Times New Roman" w:cs="Times New Roman"/>
          <w:bCs/>
          <w:sz w:val="24"/>
          <w:szCs w:val="24"/>
        </w:rPr>
        <w:t xml:space="preserve">stages can alter host vulnerability </w:t>
      </w:r>
      <w:commentRangeEnd w:id="122"/>
      <w:r w:rsidR="00EA71FF">
        <w:rPr>
          <w:rStyle w:val="CommentReference"/>
        </w:rPr>
        <w:commentReference w:id="122"/>
      </w:r>
      <w:r w:rsidRPr="00007089">
        <w:rPr>
          <w:rFonts w:ascii="Times New Roman" w:hAnsi="Times New Roman" w:cs="Times New Roman"/>
          <w:bCs/>
          <w:sz w:val="24"/>
          <w:szCs w:val="24"/>
        </w:rPr>
        <w:t>to parasites</w:t>
      </w:r>
      <w:sdt>
        <w:sdtPr>
          <w:rPr>
            <w:rFonts w:ascii="Times New Roman" w:hAnsi="Times New Roman" w:cs="Times New Roman"/>
            <w:bCs/>
            <w:color w:val="000000"/>
            <w:sz w:val="24"/>
            <w:szCs w:val="24"/>
            <w:vertAlign w:val="superscript"/>
          </w:rPr>
          <w:tag w:val="MENDELEY_CITATION_v3_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"/>
          <w:id w:val="-1384631517"/>
          <w:placeholder>
            <w:docPart w:val="DefaultPlaceholder_-1854013440"/>
          </w:placeholder>
        </w:sdtPr>
        <w:sdtContent>
          <w:r w:rsidR="00A93EB2" w:rsidRPr="00A93EB2">
            <w:rPr>
              <w:rFonts w:ascii="Times New Roman" w:hAnsi="Times New Roman" w:cs="Times New Roman"/>
              <w:bCs/>
              <w:color w:val="000000"/>
              <w:sz w:val="24"/>
              <w:szCs w:val="24"/>
              <w:vertAlign w:val="superscript"/>
            </w:rPr>
            <w:t>12,13</w:t>
          </w:r>
        </w:sdtContent>
      </w:sdt>
      <w:r w:rsidRPr="00007089">
        <w:rPr>
          <w:rFonts w:ascii="Times New Roman" w:hAnsi="Times New Roman" w:cs="Times New Roman"/>
          <w:bCs/>
          <w:sz w:val="24"/>
          <w:szCs w:val="24"/>
        </w:rPr>
        <w:t xml:space="preserve">. Body condition, reflecting the overall health and nutritional status of the host, </w:t>
      </w:r>
      <w:r w:rsidRPr="00D0390F">
        <w:rPr>
          <w:rFonts w:ascii="Times New Roman" w:hAnsi="Times New Roman" w:cs="Times New Roman"/>
          <w:bCs/>
          <w:sz w:val="24"/>
          <w:szCs w:val="24"/>
        </w:rPr>
        <w:t xml:space="preserve">can also </w:t>
      </w:r>
      <w:r w:rsidR="00D0390F" w:rsidRPr="00D0390F">
        <w:rPr>
          <w:rFonts w:ascii="Times New Roman" w:hAnsi="Times New Roman" w:cs="Times New Roman"/>
          <w:bCs/>
          <w:sz w:val="24"/>
          <w:szCs w:val="24"/>
        </w:rPr>
        <w:t xml:space="preserve">be </w:t>
      </w:r>
      <w:r w:rsidR="00D0390F">
        <w:rPr>
          <w:rFonts w:ascii="Times New Roman" w:hAnsi="Times New Roman" w:cs="Times New Roman"/>
          <w:bCs/>
          <w:sz w:val="24"/>
          <w:szCs w:val="24"/>
        </w:rPr>
        <w:t xml:space="preserve">negatively </w:t>
      </w:r>
      <w:r w:rsidR="00D0390F" w:rsidRPr="00D0390F">
        <w:rPr>
          <w:rFonts w:ascii="Times New Roman" w:hAnsi="Times New Roman" w:cs="Times New Roman"/>
          <w:bCs/>
          <w:sz w:val="24"/>
          <w:szCs w:val="24"/>
        </w:rPr>
        <w:t xml:space="preserve">impacted </w:t>
      </w:r>
      <w:r w:rsidR="00D0390F">
        <w:rPr>
          <w:rFonts w:ascii="Times New Roman" w:hAnsi="Times New Roman" w:cs="Times New Roman"/>
          <w:bCs/>
          <w:sz w:val="24"/>
          <w:szCs w:val="24"/>
        </w:rPr>
        <w:t>by</w:t>
      </w:r>
      <w:r w:rsidRPr="00D0390F">
        <w:rPr>
          <w:rFonts w:ascii="Times New Roman" w:hAnsi="Times New Roman" w:cs="Times New Roman"/>
          <w:bCs/>
          <w:sz w:val="24"/>
          <w:szCs w:val="24"/>
        </w:rPr>
        <w:t xml:space="preserve"> parasitic infections</w:t>
      </w:r>
      <w:sdt>
        <w:sdtPr>
          <w:rPr>
            <w:rFonts w:ascii="Times New Roman" w:hAnsi="Times New Roman" w:cs="Times New Roman"/>
            <w:bCs/>
            <w:color w:val="000000"/>
            <w:sz w:val="24"/>
            <w:szCs w:val="24"/>
            <w:vertAlign w:val="superscript"/>
          </w:rPr>
          <w:tag w:val="MENDELEY_CITATION_v3_eyJjaXRhdGlvbklEIjoiTUVOREVMRVlfQ0lUQVRJT05fNmVmOGNhZmUtYjAxNC00NGZjLWFkMDgtMDEwOGMwOTU0MzUyIiwicHJvcGVydGllcyI6eyJub3RlSW5kZXgiOjB9LCJpc0VkaXRlZCI6ZmFsc2UsIm1hbnVhbE92ZXJyaWRlIjp7ImlzTWFudWFsbHlPdmVycmlkZGVuIjpmYWxzZSwiY2l0ZXByb2NUZXh0IjoiPHN1cD4xNCwxNT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
          <w:id w:val="751013025"/>
          <w:placeholder>
            <w:docPart w:val="DefaultPlaceholder_-1854013440"/>
          </w:placeholder>
        </w:sdtPr>
        <w:sdtContent>
          <w:r w:rsidR="00A93EB2" w:rsidRPr="00A93EB2">
            <w:rPr>
              <w:rFonts w:ascii="Times New Roman" w:hAnsi="Times New Roman" w:cs="Times New Roman"/>
              <w:bCs/>
              <w:color w:val="000000"/>
              <w:sz w:val="24"/>
              <w:szCs w:val="24"/>
              <w:vertAlign w:val="superscript"/>
            </w:rPr>
            <w:t>14,15</w:t>
          </w:r>
        </w:sdtContent>
      </w:sdt>
      <w:r w:rsidRPr="00D0390F">
        <w:rPr>
          <w:rFonts w:ascii="Times New Roman" w:hAnsi="Times New Roman" w:cs="Times New Roman"/>
          <w:bCs/>
          <w:sz w:val="24"/>
          <w:szCs w:val="24"/>
        </w:rPr>
        <w:t>.</w:t>
      </w:r>
      <w:r w:rsidRPr="00007089">
        <w:rPr>
          <w:rFonts w:ascii="Times New Roman" w:hAnsi="Times New Roman" w:cs="Times New Roman"/>
          <w:bCs/>
          <w:sz w:val="24"/>
          <w:szCs w:val="24"/>
        </w:rPr>
        <w:t xml:space="preserve"> Lastly, habitat </w:t>
      </w:r>
      <w:ins w:id="124" w:author="Gienger, Christopher M." w:date="2023-07-27T16:30:00Z">
        <w:r w:rsidR="00EA71FF">
          <w:rPr>
            <w:rFonts w:ascii="Times New Roman" w:hAnsi="Times New Roman" w:cs="Times New Roman"/>
            <w:bCs/>
            <w:sz w:val="24"/>
            <w:szCs w:val="24"/>
          </w:rPr>
          <w:t xml:space="preserve">(changes or alterations?) </w:t>
        </w:r>
      </w:ins>
      <w:r w:rsidRPr="00007089">
        <w:rPr>
          <w:rFonts w:ascii="Times New Roman" w:hAnsi="Times New Roman" w:cs="Times New Roman"/>
          <w:bCs/>
          <w:sz w:val="24"/>
          <w:szCs w:val="24"/>
        </w:rPr>
        <w:t>can affect exposure to parasites and the host's ability to evade or cope with them</w:t>
      </w:r>
      <w:sdt>
        <w:sdtPr>
          <w:rPr>
            <w:rFonts w:ascii="Times New Roman" w:hAnsi="Times New Roman" w:cs="Times New Roman"/>
            <w:bCs/>
            <w:color w:val="000000"/>
            <w:sz w:val="24"/>
            <w:szCs w:val="24"/>
            <w:vertAlign w:val="superscript"/>
          </w:rPr>
          <w:tag w:val="MENDELEY_CITATION_v3_eyJjaXRhdGlvbklEIjoiTUVOREVMRVlfQ0lUQVRJT05fYTBmYjU2NWUtMjdiZi00ZWVmLTk1OWEtOGNjMTFlNDg0NzhmIiwicHJvcGVydGllcyI6eyJub3RlSW5kZXgiOjB9LCJpc0VkaXRlZCI6ZmFsc2UsIm1hbnVhbE92ZXJyaWRlIjp7ImlzTWFudWFsbHlPdmVycmlkZGVuIjpmYWxzZSwiY2l0ZXByb2NUZXh0IjoiPHN1cD4xND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V19"/>
          <w:id w:val="739528068"/>
          <w:placeholder>
            <w:docPart w:val="DefaultPlaceholder_-1854013440"/>
          </w:placeholder>
        </w:sdtPr>
        <w:sdtContent>
          <w:r w:rsidR="00A93EB2" w:rsidRPr="00A93EB2">
            <w:rPr>
              <w:rFonts w:ascii="Times New Roman" w:hAnsi="Times New Roman" w:cs="Times New Roman"/>
              <w:bCs/>
              <w:color w:val="000000"/>
              <w:sz w:val="24"/>
              <w:szCs w:val="24"/>
              <w:vertAlign w:val="superscript"/>
            </w:rPr>
            <w:t>14</w:t>
          </w:r>
        </w:sdtContent>
      </w:sdt>
      <w:r w:rsidRPr="00007089">
        <w:rPr>
          <w:rFonts w:ascii="Times New Roman" w:hAnsi="Times New Roman" w:cs="Times New Roman"/>
          <w:bCs/>
          <w:sz w:val="24"/>
          <w:szCs w:val="24"/>
        </w:rPr>
        <w:t xml:space="preserve">. </w:t>
      </w:r>
    </w:p>
    <w:p w14:paraId="21AACFE1" w14:textId="222A1DAE" w:rsidR="005305B1" w:rsidRPr="00007089" w:rsidRDefault="005305B1" w:rsidP="00007089">
      <w:pPr>
        <w:spacing w:line="240" w:lineRule="auto"/>
        <w:ind w:firstLine="720"/>
        <w:contextualSpacing/>
        <w:rPr>
          <w:rFonts w:ascii="Times New Roman" w:hAnsi="Times New Roman" w:cs="Times New Roman"/>
          <w:bCs/>
          <w:sz w:val="24"/>
          <w:szCs w:val="24"/>
        </w:rPr>
      </w:pPr>
      <w:r w:rsidRPr="00007089">
        <w:rPr>
          <w:rFonts w:ascii="Times New Roman" w:hAnsi="Times New Roman" w:cs="Times New Roman"/>
          <w:bCs/>
          <w:sz w:val="24"/>
          <w:szCs w:val="24"/>
        </w:rPr>
        <w:t>However, these relationships are not straightforward and often involve trade-offs</w:t>
      </w:r>
      <w:sdt>
        <w:sdtPr>
          <w:rPr>
            <w:rFonts w:ascii="Times New Roman" w:hAnsi="Times New Roman" w:cs="Times New Roman"/>
            <w:bCs/>
            <w:color w:val="000000"/>
            <w:sz w:val="24"/>
            <w:szCs w:val="24"/>
            <w:vertAlign w:val="superscript"/>
          </w:rPr>
          <w:tag w:val="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
          <w:id w:val="1939947908"/>
          <w:placeholder>
            <w:docPart w:val="DefaultPlaceholder_-1854013440"/>
          </w:placeholder>
        </w:sdtPr>
        <w:sdtContent>
          <w:r w:rsidR="00A93EB2" w:rsidRPr="00A93EB2">
            <w:rPr>
              <w:rFonts w:ascii="Times New Roman" w:hAnsi="Times New Roman" w:cs="Times New Roman"/>
              <w:bCs/>
              <w:color w:val="000000"/>
              <w:sz w:val="24"/>
              <w:szCs w:val="24"/>
              <w:vertAlign w:val="superscript"/>
            </w:rPr>
            <w:t>1</w:t>
          </w:r>
        </w:sdtContent>
      </w:sdt>
      <w:r w:rsidRPr="00007089">
        <w:rPr>
          <w:rFonts w:ascii="Times New Roman" w:hAnsi="Times New Roman" w:cs="Times New Roman"/>
          <w:bCs/>
          <w:sz w:val="24"/>
          <w:szCs w:val="24"/>
        </w:rPr>
        <w:t>. For instance, a host's investment in growth or reproduction might compromise its immune function, increasing susceptibility to parasites</w:t>
      </w:r>
      <w:sdt>
        <w:sdtPr>
          <w:rPr>
            <w:rFonts w:ascii="Times New Roman" w:hAnsi="Times New Roman" w:cs="Times New Roman"/>
            <w:bCs/>
            <w:color w:val="000000"/>
            <w:sz w:val="24"/>
            <w:szCs w:val="24"/>
            <w:vertAlign w:val="superscript"/>
          </w:rPr>
          <w:tag w:val="MENDELEY_CITATION_v3_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pc3N1ZWQiOnsiZGF0ZS1wYXJ0cyI6W1sxOTk4XV19LCJwYWdlIjoiMzEzLTMxOCIsImlzc3VlIjoiMiIsInZvbHVtZSI6IjgyIn0sImlzVGVtcG9yYXJ5IjpmYWxzZX0s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
          <w:id w:val="1052512064"/>
          <w:placeholder>
            <w:docPart w:val="DefaultPlaceholder_-1854013440"/>
          </w:placeholder>
        </w:sdtPr>
        <w:sdtContent>
          <w:r w:rsidR="00A93EB2" w:rsidRPr="00A93EB2">
            <w:rPr>
              <w:rFonts w:ascii="Times New Roman" w:hAnsi="Times New Roman" w:cs="Times New Roman"/>
              <w:bCs/>
              <w:color w:val="000000"/>
              <w:sz w:val="24"/>
              <w:szCs w:val="24"/>
              <w:vertAlign w:val="superscript"/>
            </w:rPr>
            <w:t>9,16</w:t>
          </w:r>
        </w:sdtContent>
      </w:sdt>
      <w:r w:rsidRPr="00007089">
        <w:rPr>
          <w:rFonts w:ascii="Times New Roman" w:hAnsi="Times New Roman" w:cs="Times New Roman"/>
          <w:bCs/>
          <w:sz w:val="24"/>
          <w:szCs w:val="24"/>
        </w:rPr>
        <w:t xml:space="preserve">. </w:t>
      </w:r>
      <w:r w:rsidR="009F6236" w:rsidRPr="00007089">
        <w:rPr>
          <w:rFonts w:ascii="Times New Roman" w:hAnsi="Times New Roman" w:cs="Times New Roman"/>
          <w:sz w:val="24"/>
          <w:szCs w:val="24"/>
        </w:rPr>
        <w:t xml:space="preserve">More specifically, meta-analytic </w:t>
      </w:r>
      <w:r w:rsidR="00636AFD" w:rsidRPr="00007089">
        <w:rPr>
          <w:rFonts w:ascii="Times New Roman" w:hAnsi="Times New Roman" w:cs="Times New Roman"/>
          <w:sz w:val="24"/>
          <w:szCs w:val="24"/>
        </w:rPr>
        <w:t>and experimental manipulations have</w:t>
      </w:r>
      <w:r w:rsidR="009F6236" w:rsidRPr="00007089">
        <w:rPr>
          <w:rFonts w:ascii="Times New Roman" w:hAnsi="Times New Roman" w:cs="Times New Roman"/>
          <w:sz w:val="24"/>
          <w:szCs w:val="24"/>
        </w:rPr>
        <w:t xml:space="preserve"> indicated </w:t>
      </w:r>
      <w:r w:rsidR="00636AFD" w:rsidRPr="00007089">
        <w:rPr>
          <w:rFonts w:ascii="Times New Roman" w:hAnsi="Times New Roman" w:cs="Times New Roman"/>
          <w:sz w:val="24"/>
          <w:szCs w:val="24"/>
        </w:rPr>
        <w:t xml:space="preserve">support for the </w:t>
      </w:r>
      <w:commentRangeStart w:id="125"/>
      <w:commentRangeStart w:id="126"/>
      <w:ins w:id="127" w:author="Gienger, Christopher M." w:date="2023-07-27T16:22:00Z">
        <w:r w:rsidR="00EA71FF">
          <w:rPr>
            <w:rFonts w:ascii="Times New Roman" w:hAnsi="Times New Roman" w:cs="Times New Roman"/>
            <w:sz w:val="24"/>
            <w:szCs w:val="24"/>
          </w:rPr>
          <w:t>I</w:t>
        </w:r>
      </w:ins>
      <w:del w:id="128" w:author="Gienger, Christopher M." w:date="2023-07-27T16:22:00Z">
        <w:r w:rsidR="00636AFD" w:rsidRPr="00007089" w:rsidDel="00EA71FF">
          <w:rPr>
            <w:rFonts w:ascii="Times New Roman" w:hAnsi="Times New Roman" w:cs="Times New Roman"/>
            <w:sz w:val="24"/>
            <w:szCs w:val="24"/>
          </w:rPr>
          <w:delText>i</w:delText>
        </w:r>
      </w:del>
      <w:r w:rsidR="00636AFD" w:rsidRPr="00007089">
        <w:rPr>
          <w:rFonts w:ascii="Times New Roman" w:hAnsi="Times New Roman" w:cs="Times New Roman"/>
          <w:sz w:val="24"/>
          <w:szCs w:val="24"/>
        </w:rPr>
        <w:t>mmunocompetence-</w:t>
      </w:r>
      <w:ins w:id="129" w:author="Gienger, Christopher M." w:date="2023-07-27T16:22:00Z">
        <w:r w:rsidR="00EA71FF">
          <w:rPr>
            <w:rFonts w:ascii="Times New Roman" w:hAnsi="Times New Roman" w:cs="Times New Roman"/>
            <w:sz w:val="24"/>
            <w:szCs w:val="24"/>
          </w:rPr>
          <w:t>H</w:t>
        </w:r>
      </w:ins>
      <w:del w:id="130" w:author="Gienger, Christopher M." w:date="2023-07-27T16:22:00Z">
        <w:r w:rsidR="00636AFD" w:rsidRPr="00007089" w:rsidDel="00EA71FF">
          <w:rPr>
            <w:rFonts w:ascii="Times New Roman" w:hAnsi="Times New Roman" w:cs="Times New Roman"/>
            <w:sz w:val="24"/>
            <w:szCs w:val="24"/>
          </w:rPr>
          <w:delText>h</w:delText>
        </w:r>
      </w:del>
      <w:r w:rsidR="00636AFD" w:rsidRPr="00007089">
        <w:rPr>
          <w:rFonts w:ascii="Times New Roman" w:hAnsi="Times New Roman" w:cs="Times New Roman"/>
          <w:sz w:val="24"/>
          <w:szCs w:val="24"/>
        </w:rPr>
        <w:t xml:space="preserve">andicap </w:t>
      </w:r>
      <w:ins w:id="131" w:author="Gienger, Christopher M." w:date="2023-07-27T16:22:00Z">
        <w:r w:rsidR="00EA71FF">
          <w:rPr>
            <w:rFonts w:ascii="Times New Roman" w:hAnsi="Times New Roman" w:cs="Times New Roman"/>
            <w:sz w:val="24"/>
            <w:szCs w:val="24"/>
          </w:rPr>
          <w:t>H</w:t>
        </w:r>
      </w:ins>
      <w:del w:id="132" w:author="Gienger, Christopher M." w:date="2023-07-27T16:22:00Z">
        <w:r w:rsidR="00636AFD" w:rsidRPr="00007089" w:rsidDel="00EA71FF">
          <w:rPr>
            <w:rFonts w:ascii="Times New Roman" w:hAnsi="Times New Roman" w:cs="Times New Roman"/>
            <w:sz w:val="24"/>
            <w:szCs w:val="24"/>
          </w:rPr>
          <w:delText>h</w:delText>
        </w:r>
      </w:del>
      <w:r w:rsidR="00636AFD" w:rsidRPr="00007089">
        <w:rPr>
          <w:rFonts w:ascii="Times New Roman" w:hAnsi="Times New Roman" w:cs="Times New Roman"/>
          <w:sz w:val="24"/>
          <w:szCs w:val="24"/>
        </w:rPr>
        <w:t xml:space="preserve">ypothesis </w:t>
      </w:r>
      <w:commentRangeEnd w:id="125"/>
      <w:r w:rsidR="0036054E">
        <w:rPr>
          <w:rStyle w:val="CommentReference"/>
        </w:rPr>
        <w:commentReference w:id="125"/>
      </w:r>
      <w:commentRangeEnd w:id="126"/>
      <w:r w:rsidR="00D76189">
        <w:rPr>
          <w:rStyle w:val="CommentReference"/>
        </w:rPr>
        <w:commentReference w:id="126"/>
      </w:r>
      <w:r w:rsidR="00636AFD" w:rsidRPr="00007089">
        <w:rPr>
          <w:rFonts w:ascii="Times New Roman" w:hAnsi="Times New Roman" w:cs="Times New Roman"/>
          <w:sz w:val="24"/>
          <w:szCs w:val="24"/>
        </w:rPr>
        <w:t xml:space="preserve">(ICHH), </w:t>
      </w:r>
      <w:r w:rsidR="00636AFD" w:rsidRPr="00007089">
        <w:rPr>
          <w:rFonts w:ascii="Times New Roman" w:hAnsi="Times New Roman" w:cs="Times New Roman"/>
          <w:sz w:val="24"/>
          <w:szCs w:val="24"/>
          <w:lang w:val="en-AU"/>
        </w:rPr>
        <w:t>where</w:t>
      </w:r>
      <w:r w:rsidR="009F6236" w:rsidRPr="00007089">
        <w:rPr>
          <w:rFonts w:ascii="Times New Roman" w:hAnsi="Times New Roman" w:cs="Times New Roman"/>
          <w:sz w:val="24"/>
          <w:szCs w:val="24"/>
          <w:lang w:val="en-AU"/>
        </w:rPr>
        <w:t xml:space="preserve"> testosterone reduces immunocompetence and increases </w:t>
      </w:r>
      <w:ins w:id="133" w:author="C.M. Gienger" w:date="2023-07-26T14:10:00Z">
        <w:r w:rsidR="0071467F">
          <w:rPr>
            <w:rFonts w:ascii="Times New Roman" w:hAnsi="Times New Roman" w:cs="Times New Roman"/>
            <w:sz w:val="24"/>
            <w:szCs w:val="24"/>
            <w:lang w:val="en-AU"/>
          </w:rPr>
          <w:t xml:space="preserve">incidence </w:t>
        </w:r>
      </w:ins>
      <w:ins w:id="134" w:author="Gienger, Christopher M." w:date="2023-07-27T16:23:00Z">
        <w:r w:rsidR="00EA71FF">
          <w:rPr>
            <w:rFonts w:ascii="Times New Roman" w:hAnsi="Times New Roman" w:cs="Times New Roman"/>
            <w:sz w:val="24"/>
            <w:szCs w:val="24"/>
            <w:lang w:val="en-AU"/>
          </w:rPr>
          <w:t xml:space="preserve">or severity </w:t>
        </w:r>
      </w:ins>
      <w:ins w:id="135" w:author="C.M. Gienger" w:date="2023-07-26T14:10:00Z">
        <w:r w:rsidR="0071467F">
          <w:rPr>
            <w:rFonts w:ascii="Times New Roman" w:hAnsi="Times New Roman" w:cs="Times New Roman"/>
            <w:sz w:val="24"/>
            <w:szCs w:val="24"/>
            <w:lang w:val="en-AU"/>
          </w:rPr>
          <w:t xml:space="preserve">of </w:t>
        </w:r>
      </w:ins>
      <w:r w:rsidR="009F6236" w:rsidRPr="00007089">
        <w:rPr>
          <w:rFonts w:ascii="Times New Roman" w:hAnsi="Times New Roman" w:cs="Times New Roman"/>
          <w:sz w:val="24"/>
          <w:szCs w:val="24"/>
          <w:lang w:val="en-AU"/>
        </w:rPr>
        <w:t>parasitism</w:t>
      </w:r>
      <w:del w:id="136" w:author="C.M. Gienger" w:date="2023-07-26T14:10:00Z">
        <w:r w:rsidR="009F6236" w:rsidRPr="00007089" w:rsidDel="0071467F">
          <w:rPr>
            <w:rFonts w:ascii="Times New Roman" w:hAnsi="Times New Roman" w:cs="Times New Roman"/>
            <w:sz w:val="24"/>
            <w:szCs w:val="24"/>
            <w:lang w:val="en-AU"/>
          </w:rPr>
          <w:delText xml:space="preserve"> </w:delText>
        </w:r>
        <w:r w:rsidR="00636AFD" w:rsidRPr="00007089" w:rsidDel="0071467F">
          <w:rPr>
            <w:rFonts w:ascii="Times New Roman" w:hAnsi="Times New Roman" w:cs="Times New Roman"/>
            <w:sz w:val="24"/>
            <w:szCs w:val="24"/>
            <w:lang w:val="en-AU"/>
          </w:rPr>
          <w:delText>across</w:delText>
        </w:r>
        <w:r w:rsidR="009F6236" w:rsidRPr="00007089" w:rsidDel="0071467F">
          <w:rPr>
            <w:rFonts w:ascii="Times New Roman" w:hAnsi="Times New Roman" w:cs="Times New Roman"/>
            <w:sz w:val="24"/>
            <w:szCs w:val="24"/>
            <w:lang w:val="en-AU"/>
          </w:rPr>
          <w:delText xml:space="preserve"> reptile species</w:delText>
        </w:r>
      </w:del>
      <w:customXmlDelRangeStart w:id="137" w:author="C.M. Gienger" w:date="2023-07-26T14:10:00Z"/>
      <w:sdt>
        <w:sdtPr>
          <w:rPr>
            <w:rFonts w:ascii="Times New Roman" w:hAnsi="Times New Roman" w:cs="Times New Roman"/>
            <w:color w:val="000000"/>
            <w:sz w:val="24"/>
            <w:szCs w:val="24"/>
            <w:vertAlign w:val="superscript"/>
            <w:lang w:val="en-AU"/>
          </w:rPr>
          <w:tag w:val="MENDELEY_CITATION_v3_eyJjaXRhdGlvbklEIjoiTUVOREVMRVlfQ0lUQVRJT05fZTFiZGVlYmQtOGI1MC00ZDI0LTkzNWYtYjAxMTRlMmI1MzUzIiwicHJvcGVydGllcyI6eyJub3RlSW5kZXgiOjB9LCJpc0VkaXRlZCI6ZmFsc2UsIm1hbnVhbE92ZXJyaWRlIjp7ImlzTWFudWFsbHlPdmVycmlkZGVuIjpmYWxzZSwiY2l0ZXByb2NUZXh0IjoiPHN1cD4xNSwxNjwvc3VwPiIsIm1hbnVhbE92ZXJyaWRlVGV4dCI6IiJ9LCJjaXRhdGlvbkl0ZW1zIjpb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JjZjlhMmU0Yy05NjZiLTNkN2MtODIyMC1jMDFhMDQxOGM2OTkiLCJpdGVtRGF0YSI6eyJ0eXBlIjoiYXJ0aWNsZS1qb3VybmFsIiwiaWQiOiJjZjlhMmU0Yy05NjZiLTNkN2MtODIyMC1jMDFhMDQxOGM2OTkiLCJ0aXRsZSI6IlRlc3Rvc3Rlcm9uZSwgdGlja3MgYW5kIHRyYXZlbHM6IEEgdGVzdCBvZiB0aGUgaW1tdW5vY29tcGV0ZW5jZS1oYW5kaWNhcCBoeXBvdGhlc2lzIGluIGZyZWUtcmFuZ2luZyBtYWxlIHNhbmQgbGl6YXJkc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F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J9LCJpc1RlbXBvcmFyeSI6ZmFsc2V9XX0="/>
          <w:id w:val="1607080900"/>
          <w:placeholder>
            <w:docPart w:val="2A3AC7774A46A24DB773ABF8349EF291"/>
          </w:placeholder>
        </w:sdtPr>
        <w:sdtContent>
          <w:customXmlDelRangeEnd w:id="137"/>
          <w:r w:rsidR="00A93EB2" w:rsidRPr="00A93EB2">
            <w:rPr>
              <w:rFonts w:ascii="Times New Roman" w:hAnsi="Times New Roman" w:cs="Times New Roman"/>
              <w:color w:val="000000"/>
              <w:sz w:val="24"/>
              <w:szCs w:val="24"/>
              <w:vertAlign w:val="superscript"/>
              <w:lang w:val="en-AU"/>
            </w:rPr>
            <w:t>15,16</w:t>
          </w:r>
          <w:customXmlDelRangeStart w:id="138" w:author="C.M. Gienger" w:date="2023-07-26T14:10:00Z"/>
        </w:sdtContent>
      </w:sdt>
      <w:customXmlDelRangeEnd w:id="138"/>
      <w:r w:rsidR="009F6236" w:rsidRPr="00007089">
        <w:rPr>
          <w:rFonts w:ascii="Times New Roman" w:hAnsi="Times New Roman" w:cs="Times New Roman"/>
          <w:sz w:val="24"/>
          <w:szCs w:val="24"/>
          <w:lang w:val="en-AU"/>
        </w:rPr>
        <w:t xml:space="preserve">. </w:t>
      </w:r>
      <w:r w:rsidRPr="00007089">
        <w:rPr>
          <w:rFonts w:ascii="Times New Roman" w:hAnsi="Times New Roman" w:cs="Times New Roman"/>
          <w:bCs/>
          <w:sz w:val="24"/>
          <w:szCs w:val="24"/>
        </w:rPr>
        <w:t xml:space="preserve">Similarly, </w:t>
      </w:r>
      <w:r w:rsidR="009871DC" w:rsidRPr="00007089">
        <w:rPr>
          <w:rFonts w:ascii="Times New Roman" w:hAnsi="Times New Roman" w:cs="Times New Roman"/>
          <w:bCs/>
          <w:sz w:val="24"/>
          <w:szCs w:val="24"/>
        </w:rPr>
        <w:t>ectoparasites</w:t>
      </w:r>
      <w:r w:rsidRPr="00007089">
        <w:rPr>
          <w:rFonts w:ascii="Times New Roman" w:hAnsi="Times New Roman" w:cs="Times New Roman"/>
          <w:bCs/>
          <w:sz w:val="24"/>
          <w:szCs w:val="24"/>
        </w:rPr>
        <w:t xml:space="preserve"> might face trade-offs between virulence and transmissibility</w:t>
      </w:r>
      <w:sdt>
        <w:sdtPr>
          <w:rPr>
            <w:rFonts w:ascii="Times New Roman" w:hAnsi="Times New Roman" w:cs="Times New Roman"/>
            <w:bCs/>
            <w:color w:val="000000"/>
            <w:sz w:val="24"/>
            <w:szCs w:val="24"/>
            <w:vertAlign w:val="superscript"/>
          </w:rPr>
          <w:tag w:val="MENDELEY_CITATION_v3_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"/>
          <w:id w:val="690646793"/>
          <w:placeholder>
            <w:docPart w:val="DefaultPlaceholder_-1854013440"/>
          </w:placeholder>
        </w:sdtPr>
        <w:sdtContent>
          <w:r w:rsidR="00A93EB2" w:rsidRPr="00A93EB2">
            <w:rPr>
              <w:rFonts w:ascii="Times New Roman" w:hAnsi="Times New Roman" w:cs="Times New Roman"/>
              <w:bCs/>
              <w:color w:val="000000"/>
              <w:sz w:val="24"/>
              <w:szCs w:val="24"/>
              <w:vertAlign w:val="superscript"/>
            </w:rPr>
            <w:t>17</w:t>
          </w:r>
        </w:sdtContent>
      </w:sdt>
      <w:r w:rsidRPr="00007089">
        <w:rPr>
          <w:rFonts w:ascii="Times New Roman" w:hAnsi="Times New Roman" w:cs="Times New Roman"/>
          <w:bCs/>
          <w:sz w:val="24"/>
          <w:szCs w:val="24"/>
        </w:rPr>
        <w:t xml:space="preserve">. </w:t>
      </w:r>
      <w:del w:id="139" w:author="Gienger, Christopher M." w:date="2023-07-27T17:15:00Z">
        <w:r w:rsidRPr="00007089" w:rsidDel="007628FF">
          <w:rPr>
            <w:rFonts w:ascii="Times New Roman" w:hAnsi="Times New Roman" w:cs="Times New Roman"/>
            <w:bCs/>
            <w:sz w:val="24"/>
            <w:szCs w:val="24"/>
          </w:rPr>
          <w:delText>Understanding these intricate relationships and trade-offs is crucial for predicting and managing ectoparasite prevalence in various ecological contexts.</w:delText>
        </w:r>
      </w:del>
    </w:p>
    <w:p w14:paraId="4CCA206D" w14:textId="5382DD41" w:rsidR="00DF4886" w:rsidRDefault="00BC6F93" w:rsidP="00007089">
      <w:pPr>
        <w:spacing w:line="240" w:lineRule="auto"/>
        <w:ind w:firstLine="720"/>
        <w:contextualSpacing/>
        <w:rPr>
          <w:ins w:id="140" w:author="Gienger, Christopher M." w:date="2023-07-27T16:41:00Z"/>
          <w:rFonts w:ascii="Times New Roman" w:eastAsia="Times New Roman" w:hAnsi="Times New Roman" w:cs="Times New Roman"/>
          <w:color w:val="000000"/>
          <w:sz w:val="24"/>
          <w:szCs w:val="24"/>
        </w:rPr>
      </w:pPr>
      <w:r w:rsidRPr="009E1046">
        <w:rPr>
          <w:rFonts w:ascii="Times New Roman" w:eastAsia="Times New Roman" w:hAnsi="Times New Roman" w:cs="Times New Roman"/>
          <w:iCs/>
          <w:sz w:val="24"/>
          <w:szCs w:val="24"/>
        </w:rPr>
        <w:t>Most studies investigating the influence of tick</w:t>
      </w:r>
      <w:ins w:id="141" w:author="C.M. Gienger" w:date="2023-07-26T14:14:00Z">
        <w:r w:rsidR="0071467F">
          <w:rPr>
            <w:rFonts w:ascii="Times New Roman" w:eastAsia="Times New Roman" w:hAnsi="Times New Roman" w:cs="Times New Roman"/>
            <w:iCs/>
            <w:sz w:val="24"/>
            <w:szCs w:val="24"/>
          </w:rPr>
          <w:t xml:space="preserve"> parasitism </w:t>
        </w:r>
      </w:ins>
      <w:del w:id="142" w:author="C.M. Gienger" w:date="2023-07-26T14:14:00Z">
        <w:r w:rsidRPr="009E1046" w:rsidDel="0071467F">
          <w:rPr>
            <w:rFonts w:ascii="Times New Roman" w:eastAsia="Times New Roman" w:hAnsi="Times New Roman" w:cs="Times New Roman"/>
            <w:iCs/>
            <w:sz w:val="24"/>
            <w:szCs w:val="24"/>
          </w:rPr>
          <w:delText xml:space="preserve">s </w:delText>
        </w:r>
      </w:del>
      <w:r w:rsidRPr="009E1046">
        <w:rPr>
          <w:rFonts w:ascii="Times New Roman" w:eastAsia="Times New Roman" w:hAnsi="Times New Roman" w:cs="Times New Roman"/>
          <w:iCs/>
          <w:sz w:val="24"/>
          <w:szCs w:val="24"/>
        </w:rPr>
        <w:t>on health and performance are derived from experimental manipulation of ticks on hosts</w:t>
      </w:r>
      <w:sdt>
        <w:sdtPr>
          <w:rPr>
            <w:rFonts w:ascii="Times New Roman" w:eastAsia="Times New Roman" w:hAnsi="Times New Roman" w:cs="Times New Roman"/>
            <w:iCs/>
            <w:color w:val="000000"/>
            <w:sz w:val="24"/>
            <w:szCs w:val="24"/>
            <w:vertAlign w:val="superscript"/>
          </w:rPr>
          <w:tag w:val="MENDELEY_CITATION_v3_eyJjaXRhdGlvbklEIjoiTUVOREVMRVlfQ0lUQVRJT05fYTdjMWMwNDYtMmIxZS00ZjE3LWJjYzYtNGJlOTE0YTlhZmI2IiwicHJvcGVydGllcyI6eyJub3RlSW5kZXgiOjB9LCJpc0VkaXRlZCI6ZmFsc2UsIm1hbnVhbE92ZXJyaWRlIjp7ImlzTWFudWFsbHlPdmVycmlkZGVuIjpmYWxzZSwiY2l0ZXByb2NUZXh0IjoiPHN1cD4xOCwxO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
          <w:id w:val="988834872"/>
          <w:placeholder>
            <w:docPart w:val="DefaultPlaceholder_-1854013440"/>
          </w:placeholder>
        </w:sdtPr>
        <w:sdtContent>
          <w:r w:rsidR="00A93EB2" w:rsidRPr="00A93EB2">
            <w:rPr>
              <w:rFonts w:ascii="Times New Roman" w:eastAsia="Times New Roman" w:hAnsi="Times New Roman" w:cs="Times New Roman"/>
              <w:iCs/>
              <w:color w:val="000000"/>
              <w:sz w:val="24"/>
              <w:szCs w:val="24"/>
              <w:vertAlign w:val="superscript"/>
            </w:rPr>
            <w:t>18,19</w:t>
          </w:r>
        </w:sdtContent>
      </w:sdt>
      <w:r w:rsidR="00007089" w:rsidRPr="009E1046">
        <w:rPr>
          <w:rFonts w:ascii="Times New Roman" w:eastAsia="Times New Roman" w:hAnsi="Times New Roman" w:cs="Times New Roman"/>
          <w:iCs/>
          <w:sz w:val="24"/>
          <w:szCs w:val="24"/>
        </w:rPr>
        <w:t xml:space="preserve"> or through hormonal manipulations</w:t>
      </w:r>
      <w:sdt>
        <w:sdtPr>
          <w:rPr>
            <w:rFonts w:ascii="Times New Roman" w:eastAsia="Times New Roman" w:hAnsi="Times New Roman" w:cs="Times New Roman"/>
            <w:iCs/>
            <w:color w:val="000000"/>
            <w:sz w:val="24"/>
            <w:szCs w:val="24"/>
            <w:vertAlign w:val="superscript"/>
          </w:rPr>
          <w:tag w:val="MENDELEY_CITATION_v3_eyJjaXRhdGlvbklEIjoiTUVOREVMRVlfQ0lUQVRJT05fZmYzMDI4YzctM2NlZi00MjhhLThlYTAtNDBmNmM4NWExMTNhIiwicHJvcGVydGllcyI6eyJub3RlSW5kZXgiOjB9LCJpc0VkaXRlZCI6ZmFsc2UsIm1hbnVhbE92ZXJyaWRlIjp7ImlzTWFudWFsbHlPdmVycmlkZGVuIjpmYWxzZSwiY2l0ZXByb2NUZXh0IjoiPHN1cD4xNSwyMCwyMT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
          <w:id w:val="-1487771299"/>
          <w:placeholder>
            <w:docPart w:val="DefaultPlaceholder_-1854013440"/>
          </w:placeholder>
        </w:sdtPr>
        <w:sdtContent>
          <w:r w:rsidR="00A93EB2" w:rsidRPr="00A93EB2">
            <w:rPr>
              <w:rFonts w:ascii="Times New Roman" w:eastAsia="Times New Roman" w:hAnsi="Times New Roman" w:cs="Times New Roman"/>
              <w:iCs/>
              <w:color w:val="000000"/>
              <w:sz w:val="24"/>
              <w:szCs w:val="24"/>
              <w:vertAlign w:val="superscript"/>
            </w:rPr>
            <w:t>15,20,21</w:t>
          </w:r>
        </w:sdtContent>
      </w:sdt>
      <w:r w:rsidR="00636AFD" w:rsidRPr="009E1046">
        <w:rPr>
          <w:rFonts w:ascii="Times New Roman" w:eastAsia="Times New Roman" w:hAnsi="Times New Roman" w:cs="Times New Roman"/>
          <w:iCs/>
          <w:sz w:val="24"/>
          <w:szCs w:val="24"/>
        </w:rPr>
        <w:t xml:space="preserve">. </w:t>
      </w:r>
      <w:r w:rsidR="00007089" w:rsidRPr="009E1046">
        <w:rPr>
          <w:rFonts w:ascii="Times New Roman" w:hAnsi="Times New Roman" w:cs="Times New Roman"/>
          <w:sz w:val="24"/>
          <w:szCs w:val="24"/>
        </w:rPr>
        <w:t>Under natural conditions t</w:t>
      </w:r>
      <w:r w:rsidRPr="009E1046">
        <w:rPr>
          <w:rFonts w:ascii="Times New Roman" w:hAnsi="Times New Roman" w:cs="Times New Roman"/>
          <w:sz w:val="24"/>
          <w:szCs w:val="24"/>
        </w:rPr>
        <w:t xml:space="preserve">here is </w:t>
      </w:r>
      <w:r w:rsidR="00636AFD" w:rsidRPr="009E1046">
        <w:rPr>
          <w:rFonts w:ascii="Times New Roman" w:hAnsi="Times New Roman" w:cs="Times New Roman"/>
          <w:sz w:val="24"/>
          <w:szCs w:val="24"/>
        </w:rPr>
        <w:t>limited information</w:t>
      </w:r>
      <w:r w:rsidRPr="009E1046">
        <w:rPr>
          <w:rFonts w:ascii="Times New Roman" w:hAnsi="Times New Roman" w:cs="Times New Roman"/>
          <w:sz w:val="24"/>
          <w:szCs w:val="24"/>
        </w:rPr>
        <w:t xml:space="preserve"> </w:t>
      </w:r>
      <w:r w:rsidR="00636AFD" w:rsidRPr="009E1046">
        <w:rPr>
          <w:rFonts w:ascii="Times New Roman" w:hAnsi="Times New Roman" w:cs="Times New Roman"/>
          <w:sz w:val="24"/>
          <w:szCs w:val="24"/>
        </w:rPr>
        <w:t>on</w:t>
      </w:r>
      <w:r w:rsidRPr="009E1046">
        <w:rPr>
          <w:rFonts w:ascii="Times New Roman" w:hAnsi="Times New Roman" w:cs="Times New Roman"/>
          <w:sz w:val="24"/>
          <w:szCs w:val="24"/>
        </w:rPr>
        <w:t xml:space="preserve"> </w:t>
      </w:r>
      <w:r w:rsidR="00007089" w:rsidRPr="009E1046">
        <w:rPr>
          <w:rFonts w:ascii="Times New Roman" w:hAnsi="Times New Roman" w:cs="Times New Roman"/>
          <w:sz w:val="24"/>
          <w:szCs w:val="24"/>
        </w:rPr>
        <w:t xml:space="preserve">how </w:t>
      </w:r>
      <w:ins w:id="143" w:author="C.M. Gienger" w:date="2023-07-26T14:11:00Z">
        <w:r w:rsidR="0071467F">
          <w:rPr>
            <w:rFonts w:ascii="Times New Roman" w:hAnsi="Times New Roman" w:cs="Times New Roman"/>
            <w:sz w:val="24"/>
            <w:szCs w:val="24"/>
          </w:rPr>
          <w:t xml:space="preserve">the </w:t>
        </w:r>
      </w:ins>
      <w:r w:rsidRPr="009E1046">
        <w:rPr>
          <w:rFonts w:ascii="Times New Roman" w:hAnsi="Times New Roman" w:cs="Times New Roman"/>
          <w:sz w:val="24"/>
          <w:szCs w:val="24"/>
        </w:rPr>
        <w:t xml:space="preserve">host-parasite relationship </w:t>
      </w:r>
      <w:r w:rsidR="00636AFD" w:rsidRPr="009E1046">
        <w:rPr>
          <w:rFonts w:ascii="Times New Roman" w:hAnsi="Times New Roman" w:cs="Times New Roman"/>
          <w:sz w:val="24"/>
          <w:szCs w:val="24"/>
        </w:rPr>
        <w:t>varies</w:t>
      </w:r>
      <w:r w:rsidRPr="009E1046">
        <w:rPr>
          <w:rFonts w:ascii="Times New Roman" w:hAnsi="Times New Roman" w:cs="Times New Roman"/>
          <w:sz w:val="24"/>
          <w:szCs w:val="24"/>
        </w:rPr>
        <w:t xml:space="preserve"> </w:t>
      </w:r>
      <w:del w:id="144" w:author="C.M. Gienger" w:date="2023-07-26T14:14:00Z">
        <w:r w:rsidRPr="009E1046" w:rsidDel="0071467F">
          <w:rPr>
            <w:rFonts w:ascii="Times New Roman" w:hAnsi="Times New Roman" w:cs="Times New Roman"/>
            <w:sz w:val="24"/>
            <w:szCs w:val="24"/>
          </w:rPr>
          <w:delText xml:space="preserve">across </w:delText>
        </w:r>
      </w:del>
      <w:ins w:id="145" w:author="C.M. Gienger" w:date="2023-07-26T14:14:00Z">
        <w:r w:rsidR="0071467F">
          <w:rPr>
            <w:rFonts w:ascii="Times New Roman" w:hAnsi="Times New Roman" w:cs="Times New Roman"/>
            <w:sz w:val="24"/>
            <w:szCs w:val="24"/>
          </w:rPr>
          <w:t>with</w:t>
        </w:r>
        <w:del w:id="146" w:author="Gienger, Christopher M." w:date="2023-07-27T17:16:00Z">
          <w:r w:rsidR="0071467F" w:rsidRPr="009E1046" w:rsidDel="007628FF">
            <w:rPr>
              <w:rFonts w:ascii="Times New Roman" w:hAnsi="Times New Roman" w:cs="Times New Roman"/>
              <w:sz w:val="24"/>
              <w:szCs w:val="24"/>
            </w:rPr>
            <w:delText xml:space="preserve"> </w:delText>
          </w:r>
        </w:del>
      </w:ins>
      <w:del w:id="147" w:author="Gienger, Christopher M." w:date="2023-07-27T17:16:00Z">
        <w:r w:rsidRPr="009E1046" w:rsidDel="007628FF">
          <w:rPr>
            <w:rFonts w:ascii="Times New Roman" w:hAnsi="Times New Roman" w:cs="Times New Roman"/>
            <w:sz w:val="24"/>
            <w:szCs w:val="24"/>
          </w:rPr>
          <w:delText>different</w:delText>
        </w:r>
      </w:del>
      <w:r w:rsidRPr="009E1046">
        <w:rPr>
          <w:rFonts w:ascii="Times New Roman" w:hAnsi="Times New Roman" w:cs="Times New Roman"/>
          <w:sz w:val="24"/>
          <w:szCs w:val="24"/>
        </w:rPr>
        <w:t xml:space="preserve"> facto</w:t>
      </w:r>
      <w:r w:rsidR="00636AFD" w:rsidRPr="009E1046">
        <w:rPr>
          <w:rFonts w:ascii="Times New Roman" w:hAnsi="Times New Roman" w:cs="Times New Roman"/>
          <w:sz w:val="24"/>
          <w:szCs w:val="24"/>
        </w:rPr>
        <w:t>rs</w:t>
      </w:r>
      <w:del w:id="148" w:author="Gienger, Christopher M." w:date="2023-07-27T17:16:00Z">
        <w:r w:rsidR="00636AFD" w:rsidRPr="009E1046" w:rsidDel="007628FF">
          <w:rPr>
            <w:rFonts w:ascii="Times New Roman" w:hAnsi="Times New Roman" w:cs="Times New Roman"/>
            <w:sz w:val="24"/>
            <w:szCs w:val="24"/>
          </w:rPr>
          <w:delText>,</w:delText>
        </w:r>
      </w:del>
      <w:r w:rsidRPr="009E1046">
        <w:rPr>
          <w:rFonts w:ascii="Times New Roman" w:hAnsi="Times New Roman" w:cs="Times New Roman"/>
          <w:sz w:val="24"/>
          <w:szCs w:val="24"/>
        </w:rPr>
        <w:t xml:space="preserve"> such as sex</w:t>
      </w:r>
      <w:ins w:id="149" w:author="C.M. Gienger" w:date="2023-07-26T14:15:00Z">
        <w:r w:rsidR="0071467F">
          <w:rPr>
            <w:rFonts w:ascii="Times New Roman" w:hAnsi="Times New Roman" w:cs="Times New Roman"/>
            <w:sz w:val="24"/>
            <w:szCs w:val="24"/>
          </w:rPr>
          <w:t xml:space="preserve"> and </w:t>
        </w:r>
      </w:ins>
      <w:del w:id="150" w:author="C.M. Gienger" w:date="2023-07-26T14:15:00Z">
        <w:r w:rsidRPr="009E1046" w:rsidDel="0071467F">
          <w:rPr>
            <w:rFonts w:ascii="Times New Roman" w:hAnsi="Times New Roman" w:cs="Times New Roman"/>
            <w:sz w:val="24"/>
            <w:szCs w:val="24"/>
          </w:rPr>
          <w:delText xml:space="preserve">, </w:delText>
        </w:r>
      </w:del>
      <w:r w:rsidRPr="009E1046">
        <w:rPr>
          <w:rFonts w:ascii="Times New Roman" w:hAnsi="Times New Roman" w:cs="Times New Roman"/>
          <w:sz w:val="24"/>
          <w:szCs w:val="24"/>
        </w:rPr>
        <w:t xml:space="preserve">age, and </w:t>
      </w:r>
      <w:ins w:id="151" w:author="Gienger, Christopher M." w:date="2023-07-27T17:16:00Z">
        <w:r w:rsidR="007628FF">
          <w:rPr>
            <w:rFonts w:ascii="Times New Roman" w:hAnsi="Times New Roman" w:cs="Times New Roman"/>
            <w:sz w:val="24"/>
            <w:szCs w:val="24"/>
          </w:rPr>
          <w:t>whether</w:t>
        </w:r>
      </w:ins>
      <w:del w:id="152" w:author="Gienger, Christopher M." w:date="2023-07-27T17:16:00Z">
        <w:r w:rsidR="00D0390F" w:rsidRPr="00D0390F" w:rsidDel="007628FF">
          <w:rPr>
            <w:rFonts w:ascii="Times New Roman" w:hAnsi="Times New Roman" w:cs="Times New Roman"/>
            <w:sz w:val="24"/>
            <w:szCs w:val="24"/>
          </w:rPr>
          <w:delText>if</w:delText>
        </w:r>
      </w:del>
      <w:r w:rsidR="00D0390F" w:rsidRPr="00D0390F">
        <w:rPr>
          <w:rFonts w:ascii="Times New Roman" w:hAnsi="Times New Roman" w:cs="Times New Roman"/>
          <w:sz w:val="24"/>
          <w:szCs w:val="24"/>
        </w:rPr>
        <w:t xml:space="preserve"> infection influences host </w:t>
      </w:r>
      <w:r w:rsidRPr="00D0390F">
        <w:rPr>
          <w:rFonts w:ascii="Times New Roman" w:hAnsi="Times New Roman" w:cs="Times New Roman"/>
          <w:sz w:val="24"/>
          <w:szCs w:val="24"/>
        </w:rPr>
        <w:t>physiological traits</w:t>
      </w:r>
      <w:r w:rsidRPr="009E1046">
        <w:rPr>
          <w:rFonts w:ascii="Times New Roman" w:hAnsi="Times New Roman" w:cs="Times New Roman"/>
          <w:sz w:val="24"/>
          <w:szCs w:val="24"/>
          <w:lang w:val="en-AU"/>
        </w:rPr>
        <w:t>.</w:t>
      </w:r>
      <w:r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sz w:val="24"/>
          <w:szCs w:val="24"/>
        </w:rPr>
        <w:t xml:space="preserve">Here, we investigate </w:t>
      </w:r>
      <w:r w:rsidR="00007089" w:rsidRPr="009E1046">
        <w:rPr>
          <w:rFonts w:ascii="Times New Roman" w:eastAsia="Times New Roman" w:hAnsi="Times New Roman" w:cs="Times New Roman"/>
          <w:sz w:val="24"/>
          <w:szCs w:val="24"/>
        </w:rPr>
        <w:t>how tick infection varies across sex</w:t>
      </w:r>
      <w:ins w:id="153" w:author="C.M. Gienger" w:date="2023-07-26T14:15:00Z">
        <w:r w:rsidR="0071467F">
          <w:rPr>
            <w:rFonts w:ascii="Times New Roman" w:eastAsia="Times New Roman" w:hAnsi="Times New Roman" w:cs="Times New Roman"/>
            <w:sz w:val="24"/>
            <w:szCs w:val="24"/>
          </w:rPr>
          <w:t xml:space="preserve"> and </w:t>
        </w:r>
      </w:ins>
      <w:del w:id="154" w:author="C.M. Gienger" w:date="2023-07-26T14:15:00Z">
        <w:r w:rsidR="00007089" w:rsidRPr="009E1046" w:rsidDel="0071467F">
          <w:rPr>
            <w:rFonts w:ascii="Times New Roman" w:eastAsia="Times New Roman" w:hAnsi="Times New Roman" w:cs="Times New Roman"/>
            <w:sz w:val="24"/>
            <w:szCs w:val="24"/>
          </w:rPr>
          <w:delText xml:space="preserve">, </w:delText>
        </w:r>
      </w:del>
      <w:r w:rsidR="00007089" w:rsidRPr="009E1046">
        <w:rPr>
          <w:rFonts w:ascii="Times New Roman" w:eastAsia="Times New Roman" w:hAnsi="Times New Roman" w:cs="Times New Roman"/>
          <w:sz w:val="24"/>
          <w:szCs w:val="24"/>
        </w:rPr>
        <w:t xml:space="preserve">body size, and test if locomotor performance is </w:t>
      </w:r>
      <w:r w:rsidR="009E1046">
        <w:rPr>
          <w:rFonts w:ascii="Times New Roman" w:eastAsia="Times New Roman" w:hAnsi="Times New Roman" w:cs="Times New Roman"/>
          <w:sz w:val="24"/>
          <w:szCs w:val="24"/>
        </w:rPr>
        <w:t>affected</w:t>
      </w:r>
      <w:r w:rsidR="00007089" w:rsidRPr="009E1046">
        <w:rPr>
          <w:rFonts w:ascii="Times New Roman" w:eastAsia="Times New Roman" w:hAnsi="Times New Roman" w:cs="Times New Roman"/>
          <w:sz w:val="24"/>
          <w:szCs w:val="24"/>
        </w:rPr>
        <w:t xml:space="preserve"> in </w:t>
      </w:r>
      <w:ins w:id="155" w:author="C.M. Gienger" w:date="2023-07-26T14:15:00Z">
        <w:r w:rsidR="0071467F">
          <w:rPr>
            <w:rFonts w:ascii="Times New Roman" w:eastAsia="Times New Roman" w:hAnsi="Times New Roman" w:cs="Times New Roman"/>
            <w:sz w:val="24"/>
            <w:szCs w:val="24"/>
          </w:rPr>
          <w:t>E</w:t>
        </w:r>
      </w:ins>
      <w:del w:id="156" w:author="C.M. Gienger" w:date="2023-07-26T14:15:00Z">
        <w:r w:rsidR="009E1046" w:rsidRPr="009E1046" w:rsidDel="0071467F">
          <w:rPr>
            <w:rFonts w:ascii="Times New Roman" w:eastAsia="Times New Roman" w:hAnsi="Times New Roman" w:cs="Times New Roman"/>
            <w:sz w:val="24"/>
            <w:szCs w:val="24"/>
          </w:rPr>
          <w:delText>e</w:delText>
        </w:r>
      </w:del>
      <w:r w:rsidR="009E1046" w:rsidRPr="009E1046">
        <w:rPr>
          <w:rFonts w:ascii="Times New Roman" w:eastAsia="Times New Roman" w:hAnsi="Times New Roman" w:cs="Times New Roman"/>
          <w:sz w:val="24"/>
          <w:szCs w:val="24"/>
        </w:rPr>
        <w:t xml:space="preserve">astern </w:t>
      </w:r>
      <w:ins w:id="157" w:author="C.M. Gienger" w:date="2023-07-26T14:15:00Z">
        <w:r w:rsidR="0071467F">
          <w:rPr>
            <w:rFonts w:ascii="Times New Roman" w:eastAsia="Times New Roman" w:hAnsi="Times New Roman" w:cs="Times New Roman"/>
            <w:sz w:val="24"/>
            <w:szCs w:val="24"/>
          </w:rPr>
          <w:t>F</w:t>
        </w:r>
      </w:ins>
      <w:del w:id="158" w:author="C.M. Gienger" w:date="2023-07-26T14:15:00Z">
        <w:r w:rsidR="009E1046" w:rsidRPr="009E1046" w:rsidDel="0071467F">
          <w:rPr>
            <w:rFonts w:ascii="Times New Roman" w:eastAsia="Times New Roman" w:hAnsi="Times New Roman" w:cs="Times New Roman"/>
            <w:sz w:val="24"/>
            <w:szCs w:val="24"/>
          </w:rPr>
          <w:delText>f</w:delText>
        </w:r>
      </w:del>
      <w:r w:rsidR="009E1046" w:rsidRPr="009E1046">
        <w:rPr>
          <w:rFonts w:ascii="Times New Roman" w:eastAsia="Times New Roman" w:hAnsi="Times New Roman" w:cs="Times New Roman"/>
          <w:sz w:val="24"/>
          <w:szCs w:val="24"/>
        </w:rPr>
        <w:t xml:space="preserve">ence </w:t>
      </w:r>
      <w:ins w:id="159" w:author="C.M. Gienger" w:date="2023-07-26T14:15:00Z">
        <w:r w:rsidR="0071467F">
          <w:rPr>
            <w:rFonts w:ascii="Times New Roman" w:eastAsia="Times New Roman" w:hAnsi="Times New Roman" w:cs="Times New Roman"/>
            <w:sz w:val="24"/>
            <w:szCs w:val="24"/>
          </w:rPr>
          <w:t>L</w:t>
        </w:r>
      </w:ins>
      <w:del w:id="160" w:author="C.M. Gienger" w:date="2023-07-26T14:15:00Z">
        <w:r w:rsidR="009E1046" w:rsidRPr="009E1046" w:rsidDel="0071467F">
          <w:rPr>
            <w:rFonts w:ascii="Times New Roman" w:eastAsia="Times New Roman" w:hAnsi="Times New Roman" w:cs="Times New Roman"/>
            <w:sz w:val="24"/>
            <w:szCs w:val="24"/>
          </w:rPr>
          <w:delText>l</w:delText>
        </w:r>
      </w:del>
      <w:r w:rsidR="009E1046" w:rsidRPr="009E1046">
        <w:rPr>
          <w:rFonts w:ascii="Times New Roman" w:eastAsia="Times New Roman" w:hAnsi="Times New Roman" w:cs="Times New Roman"/>
          <w:sz w:val="24"/>
          <w:szCs w:val="24"/>
        </w:rPr>
        <w:t>izard</w:t>
      </w:r>
      <w:ins w:id="161" w:author="C.M. Gienger" w:date="2023-07-26T14:16:00Z">
        <w:r w:rsidR="0071467F">
          <w:rPr>
            <w:rFonts w:ascii="Times New Roman" w:eastAsia="Times New Roman" w:hAnsi="Times New Roman" w:cs="Times New Roman"/>
            <w:sz w:val="24"/>
            <w:szCs w:val="24"/>
          </w:rPr>
          <w:t>s</w:t>
        </w:r>
      </w:ins>
      <w:r w:rsidR="009E1046" w:rsidRPr="009E1046">
        <w:rPr>
          <w:rFonts w:ascii="Times New Roman" w:eastAsia="Times New Roman" w:hAnsi="Times New Roman" w:cs="Times New Roman"/>
          <w:sz w:val="24"/>
          <w:szCs w:val="24"/>
        </w:rPr>
        <w:t xml:space="preserve"> (</w:t>
      </w:r>
      <w:r w:rsidR="009E1046" w:rsidRPr="009E1046">
        <w:rPr>
          <w:rFonts w:ascii="Times New Roman" w:eastAsia="Times New Roman" w:hAnsi="Times New Roman" w:cs="Times New Roman"/>
          <w:i/>
          <w:iCs/>
          <w:sz w:val="24"/>
          <w:szCs w:val="24"/>
        </w:rPr>
        <w:t>Sceloporus undulatus</w:t>
      </w:r>
      <w:r w:rsidR="009E1046" w:rsidRPr="002A0991">
        <w:rPr>
          <w:rFonts w:ascii="Times New Roman" w:eastAsia="Times New Roman" w:hAnsi="Times New Roman" w:cs="Times New Roman"/>
          <w:sz w:val="24"/>
          <w:szCs w:val="24"/>
          <w:rPrChange w:id="162" w:author="Gienger, Christopher M." w:date="2023-07-27T16:33:00Z">
            <w:rPr>
              <w:rFonts w:ascii="Times New Roman" w:eastAsia="Times New Roman" w:hAnsi="Times New Roman" w:cs="Times New Roman"/>
              <w:i/>
              <w:iCs/>
              <w:sz w:val="24"/>
              <w:szCs w:val="24"/>
            </w:rPr>
          </w:rPrChange>
        </w:rPr>
        <w:t>)</w:t>
      </w:r>
      <w:r w:rsidR="009E1046">
        <w:rPr>
          <w:rFonts w:ascii="Times New Roman" w:eastAsia="Times New Roman" w:hAnsi="Times New Roman" w:cs="Times New Roman"/>
          <w:sz w:val="24"/>
          <w:szCs w:val="24"/>
        </w:rPr>
        <w:t xml:space="preserve">. This species demonstrates sex differences in hormonal traits, </w:t>
      </w:r>
      <w:ins w:id="163" w:author="Gienger, Christopher M." w:date="2023-07-27T17:17:00Z">
        <w:r w:rsidR="007628FF">
          <w:rPr>
            <w:rFonts w:ascii="Times New Roman" w:eastAsia="Times New Roman" w:hAnsi="Times New Roman" w:cs="Times New Roman"/>
            <w:sz w:val="24"/>
            <w:szCs w:val="24"/>
          </w:rPr>
          <w:t xml:space="preserve">including </w:t>
        </w:r>
      </w:ins>
      <w:r w:rsidR="009E1046">
        <w:rPr>
          <w:rFonts w:ascii="Times New Roman" w:eastAsia="Times New Roman" w:hAnsi="Times New Roman" w:cs="Times New Roman"/>
          <w:sz w:val="24"/>
          <w:szCs w:val="24"/>
        </w:rPr>
        <w:t>corticosterone and testosterone</w:t>
      </w:r>
      <w:sdt>
        <w:sdtPr>
          <w:rPr>
            <w:rFonts w:ascii="Times New Roman" w:eastAsia="Times New Roman" w:hAnsi="Times New Roman" w:cs="Times New Roman"/>
            <w:color w:val="000000"/>
            <w:sz w:val="24"/>
            <w:szCs w:val="24"/>
            <w:vertAlign w:val="superscript"/>
          </w:rPr>
          <w:tag w:val="MENDELEY_CITATION_v3_eyJjaXRhdGlvbklEIjoiTUVOREVMRVlfQ0lUQVRJT05fMTcxMzQyOWUtYzE3MS00ODE0LWI4MGEtZDg2YzliNzVmOTFjIiwicHJvcGVydGllcyI6eyJub3RlSW5kZXgiOjB9LCJpc0VkaXRlZCI6ZmFsc2UsIm1hbnVhbE92ZXJyaWRlIjp7ImlzTWFudWFsbHlPdmVycmlkZGVuIjpmYWxzZSwiY2l0ZXByb2NUZXh0IjoiPHN1cD4yMSwyM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144521309"/>
          <w:placeholder>
            <w:docPart w:val="DefaultPlaceholder_-1854013440"/>
          </w:placeholder>
        </w:sdtPr>
        <w:sdtContent>
          <w:r w:rsidR="00A93EB2" w:rsidRPr="00A93EB2">
            <w:rPr>
              <w:rFonts w:ascii="Times New Roman" w:eastAsia="Times New Roman" w:hAnsi="Times New Roman" w:cs="Times New Roman"/>
              <w:color w:val="000000"/>
              <w:sz w:val="24"/>
              <w:szCs w:val="24"/>
              <w:vertAlign w:val="superscript"/>
            </w:rPr>
            <w:t>21,22</w:t>
          </w:r>
        </w:sdtContent>
      </w:sdt>
      <w:del w:id="164" w:author="Gienger, Christopher M." w:date="2023-07-27T17:17:00Z">
        <w:r w:rsidR="009E1046" w:rsidDel="007628FF">
          <w:rPr>
            <w:rFonts w:ascii="Times New Roman" w:eastAsia="Times New Roman" w:hAnsi="Times New Roman" w:cs="Times New Roman"/>
            <w:sz w:val="24"/>
            <w:szCs w:val="24"/>
          </w:rPr>
          <w:delText xml:space="preserve"> </w:delText>
        </w:r>
      </w:del>
      <w:ins w:id="165" w:author="Gienger, Christopher M." w:date="2023-07-27T17:17:00Z">
        <w:r w:rsidR="007628FF">
          <w:rPr>
            <w:rFonts w:ascii="Times New Roman" w:eastAsia="Times New Roman" w:hAnsi="Times New Roman" w:cs="Times New Roman"/>
            <w:sz w:val="24"/>
            <w:szCs w:val="24"/>
          </w:rPr>
          <w:t xml:space="preserve">, </w:t>
        </w:r>
      </w:ins>
      <w:r w:rsidR="009E1046">
        <w:rPr>
          <w:rFonts w:ascii="Times New Roman" w:eastAsia="Times New Roman" w:hAnsi="Times New Roman" w:cs="Times New Roman"/>
          <w:sz w:val="24"/>
          <w:szCs w:val="24"/>
        </w:rPr>
        <w:t>and hormonal manipulations</w:t>
      </w:r>
      <w:ins w:id="166" w:author="Gienger, Christopher M." w:date="2023-07-27T17:18:00Z">
        <w:r w:rsidR="007628FF">
          <w:rPr>
            <w:rFonts w:ascii="Times New Roman" w:eastAsia="Times New Roman" w:hAnsi="Times New Roman" w:cs="Times New Roman"/>
            <w:sz w:val="24"/>
            <w:szCs w:val="24"/>
          </w:rPr>
          <w:t xml:space="preserve"> (what kind? increased test?)</w:t>
        </w:r>
      </w:ins>
      <w:r w:rsidR="009E1046">
        <w:rPr>
          <w:rFonts w:ascii="Times New Roman" w:eastAsia="Times New Roman" w:hAnsi="Times New Roman" w:cs="Times New Roman"/>
          <w:sz w:val="24"/>
          <w:szCs w:val="24"/>
        </w:rPr>
        <w:t xml:space="preserve"> have been shown to increase tick frequencies</w:t>
      </w:r>
      <w:sdt>
        <w:sdtPr>
          <w:rPr>
            <w:rFonts w:ascii="Times New Roman" w:eastAsia="Times New Roman" w:hAnsi="Times New Roman" w:cs="Times New Roman"/>
            <w:color w:val="000000"/>
            <w:sz w:val="24"/>
            <w:szCs w:val="24"/>
            <w:vertAlign w:val="superscript"/>
          </w:rPr>
          <w:tag w:val="MENDELEY_CITATION_v3_eyJjaXRhdGlvbklEIjoiTUVOREVMRVlfQ0lUQVRJT05fYzJhMDUzZWEtOTRiZS00NjljLTgzN2YtNjE0ODNjZDg0ZTBiIiwicHJvcGVydGllcyI6eyJub3RlSW5kZXgiOjB9LCJpc0VkaXRlZCI6ZmFsc2UsIm1hbnVhbE92ZXJyaWRlIjp7ImlzTWFudWFsbHlPdmVycmlkZGVuIjpmYWxzZSwiY2l0ZXByb2NUZXh0IjoiPHN1cD4yMz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
          <w:id w:val="1942407587"/>
          <w:placeholder>
            <w:docPart w:val="DefaultPlaceholder_-1854013440"/>
          </w:placeholder>
        </w:sdtPr>
        <w:sdtContent>
          <w:r w:rsidR="00A93EB2" w:rsidRPr="00A93EB2">
            <w:rPr>
              <w:rFonts w:ascii="Times New Roman" w:eastAsia="Times New Roman" w:hAnsi="Times New Roman" w:cs="Times New Roman"/>
              <w:color w:val="000000"/>
              <w:sz w:val="24"/>
              <w:szCs w:val="24"/>
              <w:vertAlign w:val="superscript"/>
            </w:rPr>
            <w:t>23</w:t>
          </w:r>
        </w:sdtContent>
      </w:sdt>
      <w:r w:rsidR="009E1046">
        <w:rPr>
          <w:rFonts w:ascii="Times New Roman" w:eastAsia="Times New Roman" w:hAnsi="Times New Roman" w:cs="Times New Roman"/>
          <w:color w:val="000000"/>
          <w:sz w:val="24"/>
          <w:szCs w:val="24"/>
        </w:rPr>
        <w:t xml:space="preserve">. </w:t>
      </w:r>
      <w:r w:rsidR="009E1046" w:rsidRPr="009E1046">
        <w:rPr>
          <w:rFonts w:ascii="Times New Roman" w:eastAsia="Times New Roman" w:hAnsi="Times New Roman" w:cs="Times New Roman"/>
          <w:color w:val="000000"/>
          <w:sz w:val="24"/>
          <w:szCs w:val="24"/>
        </w:rPr>
        <w:t>Suggesting that the Immunocompetence Handicap Hypothesis (ICHH) may be at play, where testosterone reduces immunocompetence and increases parasitism. This study aims</w:t>
      </w:r>
      <w:r w:rsidR="00D77E12">
        <w:rPr>
          <w:rFonts w:ascii="Times New Roman" w:eastAsia="Times New Roman" w:hAnsi="Times New Roman" w:cs="Times New Roman"/>
          <w:color w:val="000000"/>
          <w:sz w:val="24"/>
          <w:szCs w:val="24"/>
        </w:rPr>
        <w:t xml:space="preserve"> to</w:t>
      </w:r>
      <w:r w:rsidR="009E1046" w:rsidRPr="009E1046">
        <w:rPr>
          <w:rFonts w:ascii="Times New Roman" w:eastAsia="Times New Roman" w:hAnsi="Times New Roman" w:cs="Times New Roman"/>
          <w:color w:val="000000"/>
          <w:sz w:val="24"/>
          <w:szCs w:val="24"/>
        </w:rPr>
        <w:t xml:space="preserve"> </w:t>
      </w:r>
      <w:r w:rsidR="00D77E12">
        <w:rPr>
          <w:rFonts w:ascii="Times New Roman" w:eastAsia="Times New Roman" w:hAnsi="Times New Roman" w:cs="Times New Roman"/>
          <w:color w:val="000000"/>
          <w:sz w:val="24"/>
          <w:szCs w:val="24"/>
        </w:rPr>
        <w:t>quantify</w:t>
      </w:r>
      <w:r w:rsidR="009E1046" w:rsidRPr="009E1046">
        <w:rPr>
          <w:rFonts w:ascii="Times New Roman" w:eastAsia="Times New Roman" w:hAnsi="Times New Roman" w:cs="Times New Roman"/>
          <w:color w:val="000000"/>
          <w:sz w:val="24"/>
          <w:szCs w:val="24"/>
        </w:rPr>
        <w:t xml:space="preserve"> </w:t>
      </w:r>
      <w:r w:rsidR="00D77E12">
        <w:rPr>
          <w:rFonts w:ascii="Times New Roman" w:eastAsia="Times New Roman" w:hAnsi="Times New Roman" w:cs="Times New Roman"/>
          <w:color w:val="000000"/>
          <w:sz w:val="24"/>
          <w:szCs w:val="24"/>
        </w:rPr>
        <w:t xml:space="preserve">the </w:t>
      </w:r>
      <w:r w:rsidR="009E1046" w:rsidRPr="009E1046">
        <w:rPr>
          <w:rFonts w:ascii="Times New Roman" w:eastAsia="Times New Roman" w:hAnsi="Times New Roman" w:cs="Times New Roman"/>
          <w:color w:val="000000"/>
          <w:sz w:val="24"/>
          <w:szCs w:val="24"/>
        </w:rPr>
        <w:t xml:space="preserve">complex interplay between host characteristics, such as sex and body size, and </w:t>
      </w:r>
      <w:r w:rsidR="00D77E12">
        <w:rPr>
          <w:rFonts w:ascii="Times New Roman" w:eastAsia="Times New Roman" w:hAnsi="Times New Roman" w:cs="Times New Roman"/>
          <w:color w:val="000000"/>
          <w:sz w:val="24"/>
          <w:szCs w:val="24"/>
        </w:rPr>
        <w:t xml:space="preserve">test if tick </w:t>
      </w:r>
      <w:r w:rsidR="009E1046" w:rsidRPr="009E1046">
        <w:rPr>
          <w:rFonts w:ascii="Times New Roman" w:eastAsia="Times New Roman" w:hAnsi="Times New Roman" w:cs="Times New Roman"/>
          <w:color w:val="000000"/>
          <w:sz w:val="24"/>
          <w:szCs w:val="24"/>
        </w:rPr>
        <w:t>infection</w:t>
      </w:r>
      <w:r w:rsidR="00D77E12">
        <w:rPr>
          <w:rFonts w:ascii="Times New Roman" w:eastAsia="Times New Roman" w:hAnsi="Times New Roman" w:cs="Times New Roman"/>
          <w:color w:val="000000"/>
          <w:sz w:val="24"/>
          <w:szCs w:val="24"/>
        </w:rPr>
        <w:t xml:space="preserve"> affects</w:t>
      </w:r>
      <w:r w:rsidR="00D0390F">
        <w:rPr>
          <w:rFonts w:ascii="Times New Roman" w:eastAsia="Times New Roman" w:hAnsi="Times New Roman" w:cs="Times New Roman"/>
          <w:color w:val="000000"/>
          <w:sz w:val="24"/>
          <w:szCs w:val="24"/>
        </w:rPr>
        <w:t xml:space="preserve"> host</w:t>
      </w:r>
      <w:r w:rsidR="00D77E12">
        <w:rPr>
          <w:rFonts w:ascii="Times New Roman" w:eastAsia="Times New Roman" w:hAnsi="Times New Roman" w:cs="Times New Roman"/>
          <w:color w:val="000000"/>
          <w:sz w:val="24"/>
          <w:szCs w:val="24"/>
        </w:rPr>
        <w:t xml:space="preserve"> body condition </w:t>
      </w:r>
      <w:r w:rsidR="00D0390F">
        <w:rPr>
          <w:rFonts w:ascii="Times New Roman" w:eastAsia="Times New Roman" w:hAnsi="Times New Roman" w:cs="Times New Roman"/>
          <w:color w:val="000000"/>
          <w:sz w:val="24"/>
          <w:szCs w:val="24"/>
        </w:rPr>
        <w:t>and</w:t>
      </w:r>
      <w:r w:rsidR="009E1046" w:rsidRPr="009E1046">
        <w:rPr>
          <w:rFonts w:ascii="Times New Roman" w:eastAsia="Times New Roman" w:hAnsi="Times New Roman" w:cs="Times New Roman"/>
          <w:color w:val="000000"/>
          <w:sz w:val="24"/>
          <w:szCs w:val="24"/>
        </w:rPr>
        <w:t xml:space="preserve"> locomotor performance</w:t>
      </w:r>
      <w:r w:rsidR="00D77E12">
        <w:rPr>
          <w:rFonts w:ascii="Times New Roman" w:eastAsia="Times New Roman" w:hAnsi="Times New Roman" w:cs="Times New Roman"/>
          <w:color w:val="000000"/>
          <w:sz w:val="24"/>
          <w:szCs w:val="24"/>
        </w:rPr>
        <w:t>.</w:t>
      </w:r>
      <w:del w:id="167" w:author="C.M. Gienger" w:date="2023-07-26T14:17:00Z">
        <w:r w:rsidR="00D77E12" w:rsidDel="00763644">
          <w:rPr>
            <w:rFonts w:ascii="Times New Roman" w:eastAsia="Times New Roman" w:hAnsi="Times New Roman" w:cs="Times New Roman"/>
            <w:color w:val="000000"/>
            <w:sz w:val="24"/>
            <w:szCs w:val="24"/>
          </w:rPr>
          <w:delText xml:space="preserve"> Together, these data will provide </w:delText>
        </w:r>
        <w:r w:rsidR="009E1046" w:rsidRPr="009E1046" w:rsidDel="00763644">
          <w:rPr>
            <w:rFonts w:ascii="Times New Roman" w:eastAsia="Times New Roman" w:hAnsi="Times New Roman" w:cs="Times New Roman"/>
            <w:color w:val="000000"/>
            <w:sz w:val="24"/>
            <w:szCs w:val="24"/>
          </w:rPr>
          <w:delText>valuable insights into host-parasite dynamics under natural conditions</w:delText>
        </w:r>
        <w:r w:rsidR="009E1046" w:rsidDel="00763644">
          <w:rPr>
            <w:rFonts w:ascii="Times New Roman" w:eastAsia="Times New Roman" w:hAnsi="Times New Roman" w:cs="Times New Roman"/>
            <w:color w:val="000000"/>
            <w:sz w:val="24"/>
            <w:szCs w:val="24"/>
          </w:rPr>
          <w:delText xml:space="preserve">. </w:delText>
        </w:r>
      </w:del>
    </w:p>
    <w:p w14:paraId="4603EF4A" w14:textId="77777777" w:rsidR="006A17EC" w:rsidRDefault="006A17EC" w:rsidP="00007089">
      <w:pPr>
        <w:spacing w:line="240" w:lineRule="auto"/>
        <w:ind w:firstLine="720"/>
        <w:contextualSpacing/>
        <w:rPr>
          <w:ins w:id="168" w:author="Gienger, Christopher M." w:date="2023-07-27T16:41:00Z"/>
          <w:rFonts w:ascii="Times New Roman" w:eastAsia="Times New Roman" w:hAnsi="Times New Roman" w:cs="Times New Roman"/>
          <w:color w:val="000000"/>
          <w:sz w:val="24"/>
          <w:szCs w:val="24"/>
        </w:rPr>
      </w:pPr>
    </w:p>
    <w:p w14:paraId="312CCB94" w14:textId="67D6EADB" w:rsidR="006A17EC" w:rsidRPr="009E1046" w:rsidDel="007628FF" w:rsidRDefault="006A17EC" w:rsidP="00007089">
      <w:pPr>
        <w:spacing w:line="240" w:lineRule="auto"/>
        <w:ind w:firstLine="720"/>
        <w:contextualSpacing/>
        <w:rPr>
          <w:del w:id="169" w:author="Gienger, Christopher M." w:date="2023-07-27T17:14:00Z"/>
          <w:rFonts w:ascii="Times New Roman" w:hAnsi="Times New Roman" w:cs="Times New Roman"/>
          <w:sz w:val="24"/>
          <w:szCs w:val="24"/>
          <w:lang w:val="en-AU"/>
        </w:rPr>
      </w:pPr>
    </w:p>
    <w:p w14:paraId="72A6963C" w14:textId="52F64537" w:rsidR="00CD77CB" w:rsidRPr="00007089" w:rsidRDefault="00FD44C6" w:rsidP="00007089">
      <w:pPr>
        <w:spacing w:line="240" w:lineRule="auto"/>
        <w:contextualSpacing/>
        <w:rPr>
          <w:rFonts w:ascii="Times New Roman" w:hAnsi="Times New Roman" w:cs="Times New Roman"/>
          <w:b/>
          <w:bCs/>
          <w:iCs/>
          <w:color w:val="000000" w:themeColor="text1"/>
          <w:sz w:val="24"/>
          <w:szCs w:val="24"/>
        </w:rPr>
      </w:pPr>
      <w:r w:rsidRPr="00007089">
        <w:rPr>
          <w:rFonts w:ascii="Times New Roman" w:hAnsi="Times New Roman" w:cs="Times New Roman"/>
          <w:b/>
          <w:bCs/>
          <w:iCs/>
          <w:color w:val="000000" w:themeColor="text1"/>
          <w:sz w:val="24"/>
          <w:szCs w:val="24"/>
        </w:rPr>
        <w:t xml:space="preserve">2| </w:t>
      </w:r>
      <w:r w:rsidR="00CD77CB" w:rsidRPr="00007089">
        <w:rPr>
          <w:rFonts w:ascii="Times New Roman" w:hAnsi="Times New Roman" w:cs="Times New Roman"/>
          <w:b/>
          <w:bCs/>
          <w:iCs/>
          <w:color w:val="000000" w:themeColor="text1"/>
          <w:sz w:val="24"/>
          <w:szCs w:val="24"/>
        </w:rPr>
        <w:t>Methods</w:t>
      </w:r>
    </w:p>
    <w:p w14:paraId="7BDE6405" w14:textId="120D5DB3" w:rsidR="00CD77CB" w:rsidRPr="00007089" w:rsidRDefault="00636AFD" w:rsidP="00007089">
      <w:pPr>
        <w:spacing w:line="240" w:lineRule="auto"/>
        <w:contextualSpacing/>
        <w:rPr>
          <w:rFonts w:ascii="Times New Roman" w:hAnsi="Times New Roman" w:cs="Times New Roman"/>
          <w:i/>
          <w:color w:val="000000" w:themeColor="text1"/>
          <w:sz w:val="24"/>
          <w:szCs w:val="24"/>
        </w:rPr>
      </w:pPr>
      <w:r w:rsidRPr="00007089">
        <w:rPr>
          <w:rFonts w:ascii="Times New Roman" w:hAnsi="Times New Roman" w:cs="Times New Roman"/>
          <w:color w:val="000000" w:themeColor="text1"/>
          <w:sz w:val="24"/>
          <w:szCs w:val="24"/>
        </w:rPr>
        <w:t xml:space="preserve">Field research was conducted at </w:t>
      </w:r>
      <w:r w:rsidR="00CD77CB" w:rsidRPr="00007089">
        <w:rPr>
          <w:rFonts w:ascii="Times New Roman" w:hAnsi="Times New Roman" w:cs="Times New Roman"/>
          <w:color w:val="000000" w:themeColor="text1"/>
          <w:sz w:val="24"/>
          <w:szCs w:val="24"/>
        </w:rPr>
        <w:t xml:space="preserve">Land Between the Lakes National Recreation Area in Kentucky </w:t>
      </w:r>
      <w:r w:rsidR="009C2553" w:rsidRPr="00007089">
        <w:rPr>
          <w:rFonts w:ascii="Times New Roman" w:hAnsi="Times New Roman" w:cs="Times New Roman"/>
          <w:color w:val="000000" w:themeColor="text1"/>
          <w:sz w:val="24"/>
          <w:szCs w:val="24"/>
        </w:rPr>
        <w:t>(United States)</w:t>
      </w:r>
      <w:r w:rsidR="00FC619F" w:rsidRPr="00007089">
        <w:rPr>
          <w:rFonts w:ascii="Times New Roman" w:hAnsi="Times New Roman" w:cs="Times New Roman"/>
          <w:color w:val="000000" w:themeColor="text1"/>
          <w:sz w:val="24"/>
          <w:szCs w:val="24"/>
        </w:rPr>
        <w:t>,</w:t>
      </w:r>
      <w:r w:rsidR="009C2553"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where </w:t>
      </w:r>
      <w:r w:rsidR="00CD77CB" w:rsidRPr="00007089">
        <w:rPr>
          <w:rFonts w:ascii="Times New Roman" w:hAnsi="Times New Roman" w:cs="Times New Roman"/>
          <w:i/>
          <w:iCs/>
          <w:color w:val="000000" w:themeColor="text1"/>
          <w:sz w:val="24"/>
          <w:szCs w:val="24"/>
        </w:rPr>
        <w:t>Dermacentor variabilis (</w:t>
      </w:r>
      <w:r w:rsidR="00F93BD1" w:rsidRPr="00007089">
        <w:rPr>
          <w:rFonts w:ascii="Times New Roman" w:hAnsi="Times New Roman" w:cs="Times New Roman"/>
          <w:color w:val="000000" w:themeColor="text1"/>
          <w:sz w:val="24"/>
          <w:szCs w:val="24"/>
        </w:rPr>
        <w:t>American</w:t>
      </w:r>
      <w:r w:rsidR="00CD77CB" w:rsidRPr="00007089">
        <w:rPr>
          <w:rFonts w:ascii="Times New Roman" w:hAnsi="Times New Roman" w:cs="Times New Roman"/>
          <w:color w:val="000000" w:themeColor="text1"/>
          <w:sz w:val="24"/>
          <w:szCs w:val="24"/>
        </w:rPr>
        <w:t xml:space="preserve"> </w:t>
      </w:r>
      <w:ins w:id="170" w:author="C.M. Gienger" w:date="2023-07-26T14:17:00Z">
        <w:r w:rsidR="00763644">
          <w:rPr>
            <w:rFonts w:ascii="Times New Roman" w:hAnsi="Times New Roman" w:cs="Times New Roman"/>
            <w:color w:val="000000" w:themeColor="text1"/>
            <w:sz w:val="24"/>
            <w:szCs w:val="24"/>
          </w:rPr>
          <w:t>D</w:t>
        </w:r>
      </w:ins>
      <w:del w:id="171" w:author="C.M. Gienger" w:date="2023-07-26T14:17:00Z">
        <w:r w:rsidR="00F93BD1" w:rsidRPr="00007089" w:rsidDel="00763644">
          <w:rPr>
            <w:rFonts w:ascii="Times New Roman" w:hAnsi="Times New Roman" w:cs="Times New Roman"/>
            <w:color w:val="000000" w:themeColor="text1"/>
            <w:sz w:val="24"/>
            <w:szCs w:val="24"/>
          </w:rPr>
          <w:delText>d</w:delText>
        </w:r>
      </w:del>
      <w:r w:rsidR="00CD77CB" w:rsidRPr="00007089">
        <w:rPr>
          <w:rFonts w:ascii="Times New Roman" w:hAnsi="Times New Roman" w:cs="Times New Roman"/>
          <w:color w:val="000000" w:themeColor="text1"/>
          <w:sz w:val="24"/>
          <w:szCs w:val="24"/>
        </w:rPr>
        <w:t xml:space="preserve">og </w:t>
      </w:r>
      <w:ins w:id="172" w:author="C.M. Gienger" w:date="2023-07-26T14:17:00Z">
        <w:r w:rsidR="00763644">
          <w:rPr>
            <w:rFonts w:ascii="Times New Roman" w:hAnsi="Times New Roman" w:cs="Times New Roman"/>
            <w:color w:val="000000" w:themeColor="text1"/>
            <w:sz w:val="24"/>
            <w:szCs w:val="24"/>
          </w:rPr>
          <w:t>T</w:t>
        </w:r>
      </w:ins>
      <w:del w:id="173" w:author="C.M. Gienger" w:date="2023-07-26T14:17:00Z">
        <w:r w:rsidR="00F93BD1" w:rsidRPr="00007089" w:rsidDel="00763644">
          <w:rPr>
            <w:rFonts w:ascii="Times New Roman" w:hAnsi="Times New Roman" w:cs="Times New Roman"/>
            <w:color w:val="000000" w:themeColor="text1"/>
            <w:sz w:val="24"/>
            <w:szCs w:val="24"/>
          </w:rPr>
          <w:delText>t</w:delText>
        </w:r>
      </w:del>
      <w:r w:rsidR="00CD77CB" w:rsidRPr="00007089">
        <w:rPr>
          <w:rFonts w:ascii="Times New Roman" w:hAnsi="Times New Roman" w:cs="Times New Roman"/>
          <w:color w:val="000000" w:themeColor="text1"/>
          <w:sz w:val="24"/>
          <w:szCs w:val="24"/>
        </w:rPr>
        <w:t>ick)</w:t>
      </w:r>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and</w:t>
      </w:r>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Amblyomma</w:t>
      </w:r>
      <w:proofErr w:type="spellEnd"/>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americanum</w:t>
      </w:r>
      <w:proofErr w:type="spellEnd"/>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w:t>
      </w:r>
      <w:ins w:id="174" w:author="C.M. Gienger" w:date="2023-07-26T14:17:00Z">
        <w:r w:rsidR="00763644">
          <w:rPr>
            <w:rFonts w:ascii="Times New Roman" w:hAnsi="Times New Roman" w:cs="Times New Roman"/>
            <w:color w:val="000000" w:themeColor="text1"/>
            <w:sz w:val="24"/>
            <w:szCs w:val="24"/>
          </w:rPr>
          <w:t>L</w:t>
        </w:r>
      </w:ins>
      <w:del w:id="175" w:author="C.M. Gienger" w:date="2023-07-26T14:17:00Z">
        <w:r w:rsidR="00F93BD1" w:rsidRPr="00007089" w:rsidDel="00763644">
          <w:rPr>
            <w:rFonts w:ascii="Times New Roman" w:hAnsi="Times New Roman" w:cs="Times New Roman"/>
            <w:color w:val="000000" w:themeColor="text1"/>
            <w:sz w:val="24"/>
            <w:szCs w:val="24"/>
          </w:rPr>
          <w:delText>l</w:delText>
        </w:r>
      </w:del>
      <w:r w:rsidR="00CD77CB" w:rsidRPr="00007089">
        <w:rPr>
          <w:rFonts w:ascii="Times New Roman" w:hAnsi="Times New Roman" w:cs="Times New Roman"/>
          <w:color w:val="000000" w:themeColor="text1"/>
          <w:sz w:val="24"/>
          <w:szCs w:val="24"/>
        </w:rPr>
        <w:t xml:space="preserve">one </w:t>
      </w:r>
      <w:ins w:id="176" w:author="C.M. Gienger" w:date="2023-07-26T14:17:00Z">
        <w:r w:rsidR="00763644">
          <w:rPr>
            <w:rFonts w:ascii="Times New Roman" w:hAnsi="Times New Roman" w:cs="Times New Roman"/>
            <w:color w:val="000000" w:themeColor="text1"/>
            <w:sz w:val="24"/>
            <w:szCs w:val="24"/>
          </w:rPr>
          <w:t>S</w:t>
        </w:r>
      </w:ins>
      <w:del w:id="177" w:author="C.M. Gienger" w:date="2023-07-26T14:17:00Z">
        <w:r w:rsidR="00F93BD1" w:rsidRPr="00007089" w:rsidDel="00763644">
          <w:rPr>
            <w:rFonts w:ascii="Times New Roman" w:hAnsi="Times New Roman" w:cs="Times New Roman"/>
            <w:color w:val="000000" w:themeColor="text1"/>
            <w:sz w:val="24"/>
            <w:szCs w:val="24"/>
          </w:rPr>
          <w:delText>s</w:delText>
        </w:r>
      </w:del>
      <w:r w:rsidR="00CD77CB" w:rsidRPr="00007089">
        <w:rPr>
          <w:rFonts w:ascii="Times New Roman" w:hAnsi="Times New Roman" w:cs="Times New Roman"/>
          <w:color w:val="000000" w:themeColor="text1"/>
          <w:sz w:val="24"/>
          <w:szCs w:val="24"/>
        </w:rPr>
        <w:t xml:space="preserve">tar </w:t>
      </w:r>
      <w:ins w:id="178" w:author="C.M. Gienger" w:date="2023-07-26T14:17:00Z">
        <w:r w:rsidR="00763644">
          <w:rPr>
            <w:rFonts w:ascii="Times New Roman" w:hAnsi="Times New Roman" w:cs="Times New Roman"/>
            <w:color w:val="000000" w:themeColor="text1"/>
            <w:sz w:val="24"/>
            <w:szCs w:val="24"/>
          </w:rPr>
          <w:t>T</w:t>
        </w:r>
      </w:ins>
      <w:del w:id="179" w:author="C.M. Gienger" w:date="2023-07-26T14:17:00Z">
        <w:r w:rsidR="00F93BD1" w:rsidRPr="00007089" w:rsidDel="00763644">
          <w:rPr>
            <w:rFonts w:ascii="Times New Roman" w:hAnsi="Times New Roman" w:cs="Times New Roman"/>
            <w:color w:val="000000" w:themeColor="text1"/>
            <w:sz w:val="24"/>
            <w:szCs w:val="24"/>
          </w:rPr>
          <w:delText>t</w:delText>
        </w:r>
      </w:del>
      <w:r w:rsidR="00CD77CB" w:rsidRPr="00007089">
        <w:rPr>
          <w:rFonts w:ascii="Times New Roman" w:hAnsi="Times New Roman" w:cs="Times New Roman"/>
          <w:color w:val="000000" w:themeColor="text1"/>
          <w:sz w:val="24"/>
          <w:szCs w:val="24"/>
        </w:rPr>
        <w:t xml:space="preserve">ick) are common ectoparasites </w:t>
      </w:r>
      <w:r w:rsidR="003941AB" w:rsidRPr="00007089">
        <w:rPr>
          <w:rFonts w:ascii="Times New Roman" w:hAnsi="Times New Roman" w:cs="Times New Roman"/>
          <w:color w:val="000000" w:themeColor="text1"/>
          <w:sz w:val="24"/>
          <w:szCs w:val="24"/>
        </w:rPr>
        <w:t>of</w:t>
      </w:r>
      <w:r w:rsidR="00CD77CB" w:rsidRPr="00007089">
        <w:rPr>
          <w:rFonts w:ascii="Times New Roman" w:hAnsi="Times New Roman" w:cs="Times New Roman"/>
          <w:color w:val="000000" w:themeColor="text1"/>
          <w:sz w:val="24"/>
          <w:szCs w:val="24"/>
        </w:rPr>
        <w:t xml:space="preserve"> </w:t>
      </w:r>
      <w:r w:rsidR="00007089">
        <w:rPr>
          <w:rFonts w:ascii="Times New Roman" w:hAnsi="Times New Roman" w:cs="Times New Roman"/>
          <w:i/>
          <w:iCs/>
          <w:color w:val="000000" w:themeColor="text1"/>
          <w:sz w:val="24"/>
          <w:szCs w:val="24"/>
        </w:rPr>
        <w:t>S.</w:t>
      </w:r>
      <w:r w:rsidR="00CD77CB" w:rsidRPr="00007089">
        <w:rPr>
          <w:rFonts w:ascii="Times New Roman" w:hAnsi="Times New Roman" w:cs="Times New Roman"/>
          <w:i/>
          <w:iCs/>
          <w:color w:val="000000" w:themeColor="text1"/>
          <w:sz w:val="24"/>
          <w:szCs w:val="24"/>
        </w:rPr>
        <w:t xml:space="preserve"> undulatus</w:t>
      </w:r>
      <w:r w:rsidR="00D0390F">
        <w:rPr>
          <w:rFonts w:ascii="Times New Roman" w:hAnsi="Times New Roman" w:cs="Times New Roman"/>
          <w:color w:val="000000" w:themeColor="text1"/>
          <w:sz w:val="24"/>
          <w:szCs w:val="24"/>
        </w:rPr>
        <w:t>.</w:t>
      </w:r>
      <w:r w:rsid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During the Spring and Summer of 2014 and 2015, adult </w:t>
      </w:r>
      <w:del w:id="180" w:author="C.M. Gienger" w:date="2023-07-26T14:18:00Z">
        <w:r w:rsidR="00CD77CB" w:rsidRPr="00007089" w:rsidDel="00763644">
          <w:rPr>
            <w:rFonts w:ascii="Times New Roman" w:hAnsi="Times New Roman" w:cs="Times New Roman"/>
            <w:color w:val="000000" w:themeColor="text1"/>
            <w:sz w:val="24"/>
            <w:szCs w:val="24"/>
          </w:rPr>
          <w:delText xml:space="preserve">male and female </w:delText>
        </w:r>
      </w:del>
      <w:r w:rsidR="00F93BD1" w:rsidRPr="00007089">
        <w:rPr>
          <w:rFonts w:ascii="Times New Roman" w:hAnsi="Times New Roman" w:cs="Times New Roman"/>
          <w:i/>
          <w:iCs/>
          <w:color w:val="000000" w:themeColor="text1"/>
          <w:sz w:val="24"/>
          <w:szCs w:val="24"/>
        </w:rPr>
        <w:t>S. undulatus</w:t>
      </w:r>
      <w:r w:rsidR="00CD77CB" w:rsidRPr="00007089">
        <w:rPr>
          <w:rFonts w:ascii="Times New Roman" w:hAnsi="Times New Roman" w:cs="Times New Roman"/>
          <w:color w:val="000000" w:themeColor="text1"/>
          <w:sz w:val="24"/>
          <w:szCs w:val="24"/>
        </w:rPr>
        <w:t xml:space="preserve"> were captured by hand or by noosing. </w:t>
      </w:r>
      <w:r w:rsidR="00916792" w:rsidRPr="00007089">
        <w:rPr>
          <w:rFonts w:ascii="Times New Roman" w:hAnsi="Times New Roman" w:cs="Times New Roman"/>
          <w:color w:val="000000" w:themeColor="text1"/>
          <w:sz w:val="24"/>
          <w:szCs w:val="24"/>
        </w:rPr>
        <w:t xml:space="preserve">Morphological characteristics including enlarged base of the tail, femoral pores, and ventral </w:t>
      </w:r>
      <w:proofErr w:type="spellStart"/>
      <w:r w:rsidRPr="00007089">
        <w:rPr>
          <w:rFonts w:ascii="Times New Roman" w:hAnsi="Times New Roman" w:cs="Times New Roman"/>
          <w:color w:val="000000" w:themeColor="text1"/>
          <w:sz w:val="24"/>
          <w:szCs w:val="24"/>
        </w:rPr>
        <w:t>colouration</w:t>
      </w:r>
      <w:proofErr w:type="spellEnd"/>
      <w:del w:id="181" w:author="C.M. Gienger" w:date="2023-07-26T14:18:00Z">
        <w:r w:rsidR="00D0390F" w:rsidDel="00763644">
          <w:rPr>
            <w:rFonts w:ascii="Times New Roman" w:hAnsi="Times New Roman" w:cs="Times New Roman"/>
            <w:color w:val="000000" w:themeColor="text1"/>
            <w:sz w:val="24"/>
            <w:szCs w:val="24"/>
          </w:rPr>
          <w:delText>,</w:delText>
        </w:r>
      </w:del>
      <w:r w:rsidR="00916792" w:rsidRPr="00007089">
        <w:rPr>
          <w:rFonts w:ascii="Times New Roman" w:hAnsi="Times New Roman" w:cs="Times New Roman"/>
          <w:color w:val="000000" w:themeColor="text1"/>
          <w:sz w:val="24"/>
          <w:szCs w:val="24"/>
        </w:rPr>
        <w:t xml:space="preserve"> were used to determine sex</w:t>
      </w:r>
      <w:r w:rsidR="00CD77CB" w:rsidRPr="00007089">
        <w:rPr>
          <w:rFonts w:ascii="Times New Roman" w:hAnsi="Times New Roman" w:cs="Times New Roman"/>
          <w:color w:val="000000" w:themeColor="text1"/>
          <w:sz w:val="24"/>
          <w:szCs w:val="24"/>
        </w:rPr>
        <w:t xml:space="preserve">. </w:t>
      </w:r>
      <w:r w:rsidR="00334E5E" w:rsidRPr="00007089">
        <w:rPr>
          <w:rFonts w:ascii="Times New Roman" w:hAnsi="Times New Roman" w:cs="Times New Roman"/>
          <w:color w:val="000000" w:themeColor="text1"/>
          <w:sz w:val="24"/>
          <w:szCs w:val="24"/>
        </w:rPr>
        <w:t>Upon capture</w:t>
      </w:r>
      <w:r w:rsidR="00F93BD1" w:rsidRPr="00007089">
        <w:rPr>
          <w:rFonts w:ascii="Times New Roman" w:hAnsi="Times New Roman" w:cs="Times New Roman"/>
          <w:color w:val="000000" w:themeColor="text1"/>
          <w:sz w:val="24"/>
          <w:szCs w:val="24"/>
        </w:rPr>
        <w:t>,</w:t>
      </w:r>
      <w:r w:rsidR="00334E5E" w:rsidRPr="00007089">
        <w:rPr>
          <w:rFonts w:ascii="Times New Roman" w:hAnsi="Times New Roman" w:cs="Times New Roman"/>
          <w:color w:val="000000" w:themeColor="text1"/>
          <w:sz w:val="24"/>
          <w:szCs w:val="24"/>
        </w:rPr>
        <w:t xml:space="preserve"> snout-to-vent length (SVL), body mass, and hindlimb length were measured for all individuals. Hindlimb length was defined as the greatest distance on the outstretched leg from the distal tip of the fourth toe to the point of insertion in the body wal</w:t>
      </w:r>
      <w:r w:rsidR="00916792" w:rsidRPr="00007089">
        <w:rPr>
          <w:rFonts w:ascii="Times New Roman" w:hAnsi="Times New Roman" w:cs="Times New Roman"/>
          <w:color w:val="000000" w:themeColor="text1"/>
          <w:sz w:val="24"/>
          <w:szCs w:val="24"/>
        </w:rPr>
        <w:t>l</w:t>
      </w:r>
      <w:r w:rsidR="00334E5E" w:rsidRPr="00007089">
        <w:rPr>
          <w:rFonts w:ascii="Times New Roman" w:hAnsi="Times New Roman" w:cs="Times New Roman"/>
          <w:color w:val="000000" w:themeColor="text1"/>
          <w:sz w:val="24"/>
          <w:szCs w:val="24"/>
        </w:rPr>
        <w:t xml:space="preserve">. Lizards were measured to the nearest 0.1 mm for length and 0.25 g for mass. </w:t>
      </w:r>
      <w:r w:rsidR="00CD77CB" w:rsidRPr="00007089">
        <w:rPr>
          <w:rFonts w:ascii="Times New Roman" w:hAnsi="Times New Roman" w:cs="Times New Roman"/>
          <w:color w:val="000000" w:themeColor="text1"/>
          <w:sz w:val="24"/>
          <w:szCs w:val="24"/>
        </w:rPr>
        <w:t xml:space="preserve">Capture locations were recorded with a handheld GPS (Garmin </w:t>
      </w:r>
      <w:proofErr w:type="spellStart"/>
      <w:r w:rsidR="00CD77CB" w:rsidRPr="00007089">
        <w:rPr>
          <w:rFonts w:ascii="Times New Roman" w:hAnsi="Times New Roman" w:cs="Times New Roman"/>
          <w:color w:val="000000" w:themeColor="text1"/>
          <w:sz w:val="24"/>
          <w:szCs w:val="24"/>
        </w:rPr>
        <w:t>Fēnix</w:t>
      </w:r>
      <w:proofErr w:type="spellEnd"/>
      <w:r w:rsidR="00CD77CB" w:rsidRPr="00007089">
        <w:rPr>
          <w:rFonts w:ascii="Times New Roman" w:hAnsi="Times New Roman" w:cs="Times New Roman"/>
          <w:color w:val="000000" w:themeColor="text1"/>
          <w:sz w:val="24"/>
          <w:szCs w:val="24"/>
        </w:rPr>
        <w:t xml:space="preserve">® GPS). The number of ticks </w:t>
      </w:r>
      <w:r w:rsidR="003A18A9" w:rsidRPr="00007089">
        <w:rPr>
          <w:rFonts w:ascii="Times New Roman" w:hAnsi="Times New Roman" w:cs="Times New Roman"/>
          <w:color w:val="000000" w:themeColor="text1"/>
          <w:sz w:val="24"/>
          <w:szCs w:val="24"/>
        </w:rPr>
        <w:t xml:space="preserve">infecting </w:t>
      </w:r>
      <w:r w:rsidR="00CD77CB" w:rsidRPr="00007089">
        <w:rPr>
          <w:rFonts w:ascii="Times New Roman" w:hAnsi="Times New Roman" w:cs="Times New Roman"/>
          <w:color w:val="000000" w:themeColor="text1"/>
          <w:sz w:val="24"/>
          <w:szCs w:val="24"/>
        </w:rPr>
        <w:t xml:space="preserve">each </w:t>
      </w:r>
      <w:r w:rsidR="003A18A9" w:rsidRPr="00007089">
        <w:rPr>
          <w:rFonts w:ascii="Times New Roman" w:hAnsi="Times New Roman" w:cs="Times New Roman"/>
          <w:color w:val="000000" w:themeColor="text1"/>
          <w:sz w:val="24"/>
          <w:szCs w:val="24"/>
        </w:rPr>
        <w:t xml:space="preserve">captured </w:t>
      </w:r>
      <w:r w:rsidR="00CD77CB" w:rsidRPr="00007089">
        <w:rPr>
          <w:rFonts w:ascii="Times New Roman" w:hAnsi="Times New Roman" w:cs="Times New Roman"/>
          <w:color w:val="000000" w:themeColor="text1"/>
          <w:sz w:val="24"/>
          <w:szCs w:val="24"/>
        </w:rPr>
        <w:t xml:space="preserve">lizard was recorded in the field before </w:t>
      </w:r>
      <w:r w:rsidR="00927278" w:rsidRPr="00007089">
        <w:rPr>
          <w:rFonts w:ascii="Times New Roman" w:hAnsi="Times New Roman" w:cs="Times New Roman"/>
          <w:color w:val="000000" w:themeColor="text1"/>
          <w:sz w:val="24"/>
          <w:szCs w:val="24"/>
        </w:rPr>
        <w:t xml:space="preserve">each </w:t>
      </w:r>
      <w:r w:rsidR="00CD77CB" w:rsidRPr="00007089">
        <w:rPr>
          <w:rFonts w:ascii="Times New Roman" w:hAnsi="Times New Roman" w:cs="Times New Roman"/>
          <w:color w:val="000000" w:themeColor="text1"/>
          <w:sz w:val="24"/>
          <w:szCs w:val="24"/>
        </w:rPr>
        <w:t xml:space="preserve">animal was placed in </w:t>
      </w:r>
      <w:r w:rsidR="00CD77CB" w:rsidRPr="00007089">
        <w:rPr>
          <w:rFonts w:ascii="Times New Roman" w:hAnsi="Times New Roman" w:cs="Times New Roman"/>
          <w:color w:val="000000" w:themeColor="text1"/>
          <w:sz w:val="24"/>
          <w:szCs w:val="24"/>
        </w:rPr>
        <w:lastRenderedPageBreak/>
        <w:t>a cloth bag and transported to Hancock Biological Station (Murray, KY)</w:t>
      </w:r>
      <w:r w:rsidR="00915A6C"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where the ticks were recounted </w:t>
      </w:r>
      <w:r w:rsidR="004B0064" w:rsidRPr="00007089">
        <w:rPr>
          <w:rFonts w:ascii="Times New Roman" w:hAnsi="Times New Roman" w:cs="Times New Roman"/>
          <w:color w:val="000000" w:themeColor="text1"/>
          <w:sz w:val="24"/>
          <w:szCs w:val="24"/>
        </w:rPr>
        <w:t xml:space="preserve">again </w:t>
      </w:r>
      <w:r w:rsidR="00CD77CB" w:rsidRPr="00007089">
        <w:rPr>
          <w:rFonts w:ascii="Times New Roman" w:hAnsi="Times New Roman" w:cs="Times New Roman"/>
          <w:color w:val="000000" w:themeColor="text1"/>
          <w:sz w:val="24"/>
          <w:szCs w:val="24"/>
        </w:rPr>
        <w:t xml:space="preserve">before laboratory locomotor performance trials. </w:t>
      </w:r>
    </w:p>
    <w:p w14:paraId="050E6BD0" w14:textId="103499C0" w:rsidR="00CD77CB" w:rsidRPr="00007089" w:rsidRDefault="00334E5E"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rPr>
        <w:t>All locomotor performance trials were conducted within 24h of capture</w:t>
      </w:r>
      <w:r w:rsidR="00AB299A"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w:t>
      </w:r>
      <w:r w:rsidRPr="00007089">
        <w:rPr>
          <w:rFonts w:ascii="Times New Roman" w:hAnsi="Times New Roman" w:cs="Times New Roman"/>
          <w:color w:val="000000" w:themeColor="text1"/>
          <w:sz w:val="24"/>
          <w:szCs w:val="24"/>
        </w:rPr>
        <w:t xml:space="preserve">ach </w:t>
      </w:r>
      <w:r w:rsidR="00CD77CB" w:rsidRPr="00007089">
        <w:rPr>
          <w:rFonts w:ascii="Times New Roman" w:hAnsi="Times New Roman" w:cs="Times New Roman"/>
          <w:color w:val="000000" w:themeColor="text1"/>
          <w:sz w:val="24"/>
          <w:szCs w:val="24"/>
        </w:rPr>
        <w:t>lizard was placed individually into copper container</w:t>
      </w:r>
      <w:r w:rsidR="00214538" w:rsidRPr="00007089">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repurposed autoclave pipette boxes; </w:t>
      </w:r>
      <w:r w:rsidR="00CD77CB" w:rsidRPr="00007089">
        <w:rPr>
          <w:rFonts w:ascii="Times New Roman" w:hAnsi="Times New Roman" w:cs="Times New Roman"/>
          <w:color w:val="000000" w:themeColor="text1"/>
          <w:sz w:val="24"/>
          <w:szCs w:val="24"/>
        </w:rPr>
        <w:t>4cm x 6cm x 25cm)</w:t>
      </w:r>
      <w:r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 xml:space="preserve">which was then placed </w:t>
      </w:r>
      <w:r w:rsidRPr="00007089">
        <w:rPr>
          <w:rFonts w:ascii="Times New Roman" w:hAnsi="Times New Roman" w:cs="Times New Roman"/>
          <w:color w:val="000000" w:themeColor="text1"/>
          <w:sz w:val="24"/>
          <w:szCs w:val="24"/>
        </w:rPr>
        <w:t>inside a</w:t>
      </w:r>
      <w:r w:rsidR="00CD77CB" w:rsidRPr="00007089">
        <w:rPr>
          <w:rFonts w:ascii="Times New Roman" w:hAnsi="Times New Roman" w:cs="Times New Roman"/>
          <w:color w:val="000000" w:themeColor="text1"/>
          <w:sz w:val="24"/>
          <w:szCs w:val="24"/>
        </w:rPr>
        <w:t xml:space="preserve"> lighted incubator </w:t>
      </w:r>
      <w:r w:rsidR="00214538" w:rsidRPr="00007089">
        <w:rPr>
          <w:rFonts w:ascii="Times New Roman" w:hAnsi="Times New Roman" w:cs="Times New Roman"/>
          <w:color w:val="000000" w:themeColor="text1"/>
          <w:sz w:val="24"/>
          <w:szCs w:val="24"/>
        </w:rPr>
        <w:t>(Percival I30-BLL) for 30</w:t>
      </w:r>
      <w:ins w:id="182" w:author="C.M. Gienger" w:date="2023-07-26T14:19:00Z">
        <w:r w:rsidR="00763644">
          <w:rPr>
            <w:rFonts w:ascii="Times New Roman" w:hAnsi="Times New Roman" w:cs="Times New Roman"/>
            <w:color w:val="000000" w:themeColor="text1"/>
            <w:sz w:val="24"/>
            <w:szCs w:val="24"/>
          </w:rPr>
          <w:t xml:space="preserve"> </w:t>
        </w:r>
      </w:ins>
      <w:r w:rsidR="00214538" w:rsidRPr="00007089">
        <w:rPr>
          <w:rFonts w:ascii="Times New Roman" w:hAnsi="Times New Roman" w:cs="Times New Roman"/>
          <w:color w:val="000000" w:themeColor="text1"/>
          <w:sz w:val="24"/>
          <w:szCs w:val="24"/>
        </w:rPr>
        <w:t xml:space="preserve">min. </w:t>
      </w:r>
      <w:r w:rsidR="005C411D" w:rsidRPr="00007089">
        <w:rPr>
          <w:rFonts w:ascii="Times New Roman" w:hAnsi="Times New Roman" w:cs="Times New Roman"/>
          <w:color w:val="000000" w:themeColor="text1"/>
          <w:sz w:val="24"/>
          <w:szCs w:val="24"/>
        </w:rPr>
        <w:t xml:space="preserve">The incubator </w:t>
      </w:r>
      <w:r w:rsidR="00CD77CB" w:rsidRPr="00007089">
        <w:rPr>
          <w:rFonts w:ascii="Times New Roman" w:hAnsi="Times New Roman" w:cs="Times New Roman"/>
          <w:color w:val="000000" w:themeColor="text1"/>
          <w:sz w:val="24"/>
          <w:szCs w:val="24"/>
        </w:rPr>
        <w:t>maintained</w:t>
      </w:r>
      <w:r w:rsidR="00214538" w:rsidRPr="00007089">
        <w:rPr>
          <w:rFonts w:ascii="Times New Roman" w:hAnsi="Times New Roman" w:cs="Times New Roman"/>
          <w:color w:val="000000" w:themeColor="text1"/>
          <w:sz w:val="24"/>
          <w:szCs w:val="24"/>
        </w:rPr>
        <w:t xml:space="preserve"> (33</w:t>
      </w:r>
      <w:r w:rsidR="00214538" w:rsidRPr="00007089">
        <w:rPr>
          <w:rFonts w:ascii="Times New Roman" w:hAnsi="Times New Roman" w:cs="Times New Roman"/>
          <w:color w:val="000000" w:themeColor="text1"/>
          <w:sz w:val="24"/>
          <w:szCs w:val="24"/>
        </w:rPr>
        <w:sym w:font="Symbol" w:char="F0B0"/>
      </w:r>
      <w:r w:rsidR="00214538" w:rsidRPr="00007089">
        <w:rPr>
          <w:rFonts w:ascii="Times New Roman" w:hAnsi="Times New Roman" w:cs="Times New Roman"/>
          <w:color w:val="000000" w:themeColor="text1"/>
          <w:sz w:val="24"/>
          <w:szCs w:val="24"/>
        </w:rPr>
        <w:t xml:space="preserve">C </w:t>
      </w:r>
      <w:r w:rsidR="00214538" w:rsidRPr="00007089">
        <w:rPr>
          <w:rFonts w:ascii="Times New Roman" w:hAnsi="Times New Roman" w:cs="Times New Roman"/>
          <w:color w:val="000000" w:themeColor="text1"/>
          <w:sz w:val="24"/>
          <w:szCs w:val="24"/>
        </w:rPr>
        <w:sym w:font="Symbol" w:char="F0B1"/>
      </w:r>
      <w:r w:rsidR="00214538" w:rsidRPr="00007089">
        <w:rPr>
          <w:rFonts w:ascii="Times New Roman" w:hAnsi="Times New Roman" w:cs="Times New Roman"/>
          <w:color w:val="000000" w:themeColor="text1"/>
          <w:sz w:val="24"/>
          <w:szCs w:val="24"/>
        </w:rPr>
        <w:t>1.0) which is</w:t>
      </w:r>
      <w:r w:rsidR="00CD77CB"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 xml:space="preserve">preferred temperature </w:t>
      </w:r>
      <w:r w:rsidR="00214538" w:rsidRPr="00007089">
        <w:rPr>
          <w:rFonts w:ascii="Times New Roman" w:hAnsi="Times New Roman" w:cs="Times New Roman"/>
          <w:color w:val="000000" w:themeColor="text1"/>
          <w:sz w:val="24"/>
          <w:szCs w:val="24"/>
        </w:rPr>
        <w:t xml:space="preserve">of </w:t>
      </w:r>
      <w:r w:rsidR="00214538" w:rsidRPr="00007089">
        <w:rPr>
          <w:rFonts w:ascii="Times New Roman" w:hAnsi="Times New Roman" w:cs="Times New Roman"/>
          <w:i/>
          <w:iCs/>
          <w:color w:val="000000" w:themeColor="text1"/>
          <w:sz w:val="24"/>
          <w:szCs w:val="24"/>
        </w:rPr>
        <w:t>S. undulatus</w:t>
      </w:r>
      <w:r w:rsidR="00214538"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Angilletta, 2001).</w:t>
      </w:r>
      <w:r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After 30</w:t>
      </w:r>
      <w:ins w:id="183" w:author="C.M. Gienger" w:date="2023-07-26T14:20:00Z">
        <w:r w:rsidR="00763644">
          <w:rPr>
            <w:rFonts w:ascii="Times New Roman" w:hAnsi="Times New Roman" w:cs="Times New Roman"/>
            <w:color w:val="000000" w:themeColor="text1"/>
            <w:sz w:val="24"/>
            <w:szCs w:val="24"/>
          </w:rPr>
          <w:t xml:space="preserve"> </w:t>
        </w:r>
      </w:ins>
      <w:r w:rsidR="00214538" w:rsidRPr="00007089">
        <w:rPr>
          <w:rFonts w:ascii="Times New Roman" w:hAnsi="Times New Roman" w:cs="Times New Roman"/>
          <w:color w:val="000000" w:themeColor="text1"/>
          <w:sz w:val="24"/>
          <w:szCs w:val="24"/>
        </w:rPr>
        <w:t>min</w:t>
      </w:r>
      <w:r w:rsidR="00462964" w:rsidRPr="00007089">
        <w:rPr>
          <w:rFonts w:ascii="Times New Roman" w:hAnsi="Times New Roman" w:cs="Times New Roman"/>
          <w:color w:val="000000" w:themeColor="text1"/>
          <w:sz w:val="24"/>
          <w:szCs w:val="24"/>
        </w:rPr>
        <w:t>,</w:t>
      </w:r>
      <w:r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each lizard </w:t>
      </w:r>
      <w:r w:rsidR="00462964" w:rsidRPr="00007089">
        <w:rPr>
          <w:rFonts w:ascii="Times New Roman" w:hAnsi="Times New Roman" w:cs="Times New Roman"/>
          <w:color w:val="000000" w:themeColor="text1"/>
          <w:sz w:val="24"/>
          <w:szCs w:val="24"/>
        </w:rPr>
        <w:t>was</w:t>
      </w:r>
      <w:ins w:id="184" w:author="C.M. Gienger" w:date="2023-07-26T14:20:00Z">
        <w:r w:rsidR="00763644">
          <w:rPr>
            <w:rFonts w:ascii="Times New Roman" w:hAnsi="Times New Roman" w:cs="Times New Roman"/>
            <w:color w:val="000000" w:themeColor="text1"/>
            <w:sz w:val="24"/>
            <w:szCs w:val="24"/>
          </w:rPr>
          <w:t xml:space="preserve"> placed</w:t>
        </w:r>
      </w:ins>
      <w:r w:rsidR="00462964" w:rsidRPr="00007089">
        <w:rPr>
          <w:rFonts w:ascii="Times New Roman" w:hAnsi="Times New Roman" w:cs="Times New Roman"/>
          <w:color w:val="000000" w:themeColor="text1"/>
          <w:sz w:val="24"/>
          <w:szCs w:val="24"/>
        </w:rPr>
        <w:t xml:space="preserve"> </w:t>
      </w:r>
      <w:ins w:id="185" w:author="C.M. Gienger" w:date="2023-07-26T14:20:00Z">
        <w:r w:rsidR="00763644" w:rsidRPr="00007089">
          <w:rPr>
            <w:rFonts w:ascii="Times New Roman" w:hAnsi="Times New Roman" w:cs="Times New Roman"/>
            <w:color w:val="000000" w:themeColor="text1"/>
            <w:sz w:val="24"/>
            <w:szCs w:val="24"/>
          </w:rPr>
          <w:t>on a race track (2.4 x 0.2m)</w:t>
        </w:r>
        <w:r w:rsidR="00763644">
          <w:rPr>
            <w:rFonts w:ascii="Times New Roman" w:hAnsi="Times New Roman" w:cs="Times New Roman"/>
            <w:color w:val="000000" w:themeColor="text1"/>
            <w:sz w:val="24"/>
            <w:szCs w:val="24"/>
          </w:rPr>
          <w:t xml:space="preserve"> and </w:t>
        </w:r>
      </w:ins>
      <w:r w:rsidR="00214538" w:rsidRPr="00007089">
        <w:rPr>
          <w:rFonts w:ascii="Times New Roman" w:hAnsi="Times New Roman" w:cs="Times New Roman"/>
          <w:color w:val="000000" w:themeColor="text1"/>
          <w:sz w:val="24"/>
          <w:szCs w:val="24"/>
        </w:rPr>
        <w:t>encouraged to run</w:t>
      </w:r>
      <w:r w:rsidR="00CD77CB" w:rsidRPr="00007089">
        <w:rPr>
          <w:rFonts w:ascii="Times New Roman" w:hAnsi="Times New Roman" w:cs="Times New Roman"/>
          <w:color w:val="000000" w:themeColor="text1"/>
          <w:sz w:val="24"/>
          <w:szCs w:val="24"/>
        </w:rPr>
        <w:t xml:space="preserve"> </w:t>
      </w:r>
      <w:del w:id="186" w:author="C.M. Gienger" w:date="2023-07-26T14:20:00Z">
        <w:r w:rsidR="00CD77CB" w:rsidRPr="00007089" w:rsidDel="00763644">
          <w:rPr>
            <w:rFonts w:ascii="Times New Roman" w:hAnsi="Times New Roman" w:cs="Times New Roman"/>
            <w:color w:val="000000" w:themeColor="text1"/>
            <w:sz w:val="24"/>
            <w:szCs w:val="24"/>
          </w:rPr>
          <w:delText>on a  race</w:delText>
        </w:r>
        <w:r w:rsidR="00462964" w:rsidRPr="00007089" w:rsidDel="00763644">
          <w:rPr>
            <w:rFonts w:ascii="Times New Roman" w:hAnsi="Times New Roman" w:cs="Times New Roman"/>
            <w:color w:val="000000" w:themeColor="text1"/>
            <w:sz w:val="24"/>
            <w:szCs w:val="24"/>
          </w:rPr>
          <w:delText xml:space="preserve"> </w:delText>
        </w:r>
        <w:r w:rsidR="00CD77CB" w:rsidRPr="00007089" w:rsidDel="00763644">
          <w:rPr>
            <w:rFonts w:ascii="Times New Roman" w:hAnsi="Times New Roman" w:cs="Times New Roman"/>
            <w:color w:val="000000" w:themeColor="text1"/>
            <w:sz w:val="24"/>
            <w:szCs w:val="24"/>
          </w:rPr>
          <w:delText>track</w:delText>
        </w:r>
        <w:r w:rsidR="005C411D" w:rsidRPr="00007089" w:rsidDel="00763644">
          <w:rPr>
            <w:rFonts w:ascii="Times New Roman" w:hAnsi="Times New Roman" w:cs="Times New Roman"/>
            <w:color w:val="000000" w:themeColor="text1"/>
            <w:sz w:val="24"/>
            <w:szCs w:val="24"/>
          </w:rPr>
          <w:delText xml:space="preserve"> (2.4 x 0.2m)</w:delText>
        </w:r>
        <w:r w:rsidR="00214538" w:rsidRPr="00007089" w:rsidDel="00763644">
          <w:rPr>
            <w:rFonts w:ascii="Times New Roman" w:hAnsi="Times New Roman" w:cs="Times New Roman"/>
            <w:color w:val="000000" w:themeColor="text1"/>
            <w:sz w:val="24"/>
            <w:szCs w:val="24"/>
          </w:rPr>
          <w:delText xml:space="preserve"> </w:delText>
        </w:r>
      </w:del>
      <w:r w:rsidR="00CD77CB" w:rsidRPr="00007089">
        <w:rPr>
          <w:rFonts w:ascii="Times New Roman" w:hAnsi="Times New Roman" w:cs="Times New Roman"/>
          <w:color w:val="000000" w:themeColor="text1"/>
          <w:sz w:val="24"/>
          <w:szCs w:val="24"/>
        </w:rPr>
        <w:t>by prodding with a soft-bristle paintbrush.</w:t>
      </w:r>
      <w:r w:rsidR="00462964" w:rsidRPr="00007089">
        <w:rPr>
          <w:rFonts w:ascii="Times New Roman" w:hAnsi="Times New Roman" w:cs="Times New Roman"/>
          <w:color w:val="000000" w:themeColor="text1"/>
          <w:sz w:val="24"/>
          <w:szCs w:val="24"/>
        </w:rPr>
        <w:t xml:space="preserve"> The race track floor was covered by </w:t>
      </w:r>
      <w:r w:rsidR="00EA6EF2" w:rsidRPr="00007089">
        <w:rPr>
          <w:rFonts w:ascii="Times New Roman" w:hAnsi="Times New Roman" w:cs="Times New Roman"/>
          <w:color w:val="000000" w:themeColor="text1"/>
          <w:sz w:val="24"/>
          <w:szCs w:val="24"/>
        </w:rPr>
        <w:t>Astroturf</w:t>
      </w:r>
      <w:r w:rsidR="00462964" w:rsidRPr="00007089">
        <w:rPr>
          <w:rFonts w:ascii="Times New Roman" w:hAnsi="Times New Roman" w:cs="Times New Roman"/>
          <w:color w:val="000000" w:themeColor="text1"/>
          <w:sz w:val="24"/>
          <w:szCs w:val="24"/>
        </w:rPr>
        <w:t xml:space="preserve"> that was ma</w:t>
      </w:r>
      <w:r w:rsidR="00EA6EF2" w:rsidRPr="00007089">
        <w:rPr>
          <w:rFonts w:ascii="Times New Roman" w:hAnsi="Times New Roman" w:cs="Times New Roman"/>
          <w:color w:val="000000" w:themeColor="text1"/>
          <w:sz w:val="24"/>
          <w:szCs w:val="24"/>
        </w:rPr>
        <w:t>r</w:t>
      </w:r>
      <w:r w:rsidR="00462964" w:rsidRPr="00007089">
        <w:rPr>
          <w:rFonts w:ascii="Times New Roman" w:hAnsi="Times New Roman" w:cs="Times New Roman"/>
          <w:color w:val="000000" w:themeColor="text1"/>
          <w:sz w:val="24"/>
          <w:szCs w:val="24"/>
        </w:rPr>
        <w:t>ked into 25cm segments.</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Each trial was</w:t>
      </w:r>
      <w:r w:rsidR="00CD77CB" w:rsidRPr="00007089">
        <w:rPr>
          <w:rFonts w:ascii="Times New Roman" w:hAnsi="Times New Roman" w:cs="Times New Roman"/>
          <w:color w:val="000000" w:themeColor="text1"/>
          <w:sz w:val="24"/>
          <w:szCs w:val="24"/>
        </w:rPr>
        <w:t xml:space="preserve"> recorded</w:t>
      </w:r>
      <w:r w:rsidR="00462964" w:rsidRPr="00007089">
        <w:rPr>
          <w:rFonts w:ascii="Times New Roman" w:hAnsi="Times New Roman" w:cs="Times New Roman"/>
          <w:color w:val="000000" w:themeColor="text1"/>
          <w:sz w:val="24"/>
          <w:szCs w:val="24"/>
        </w:rPr>
        <w:t xml:space="preserve"> with a</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c</w:t>
      </w:r>
      <w:r w:rsidR="00CD77CB" w:rsidRPr="00007089">
        <w:rPr>
          <w:rFonts w:ascii="Times New Roman" w:hAnsi="Times New Roman" w:cs="Times New Roman"/>
          <w:color w:val="000000" w:themeColor="text1"/>
          <w:sz w:val="24"/>
          <w:szCs w:val="24"/>
        </w:rPr>
        <w:t>amera</w:t>
      </w:r>
      <w:r w:rsidR="005C411D" w:rsidRPr="00007089">
        <w:rPr>
          <w:rFonts w:ascii="Times New Roman" w:hAnsi="Times New Roman" w:cs="Times New Roman"/>
          <w:color w:val="000000" w:themeColor="text1"/>
          <w:sz w:val="24"/>
          <w:szCs w:val="24"/>
        </w:rPr>
        <w:t xml:space="preserve"> that was mounted 3m above the center of the race</w:t>
      </w:r>
      <w:r w:rsidR="00462964"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track</w:t>
      </w:r>
      <w:r w:rsidR="00462964" w:rsidRPr="00007089">
        <w:rPr>
          <w:rFonts w:ascii="Times New Roman" w:hAnsi="Times New Roman" w:cs="Times New Roman"/>
          <w:color w:val="000000" w:themeColor="text1"/>
          <w:sz w:val="24"/>
          <w:szCs w:val="24"/>
        </w:rPr>
        <w:t xml:space="preserve"> to ensure visibility of the </w:t>
      </w:r>
      <w:del w:id="187" w:author="C.M. Gienger" w:date="2023-07-26T14:21:00Z">
        <w:r w:rsidR="00462964" w:rsidRPr="00007089" w:rsidDel="00763644">
          <w:rPr>
            <w:rFonts w:ascii="Times New Roman" w:hAnsi="Times New Roman" w:cs="Times New Roman"/>
            <w:color w:val="000000" w:themeColor="text1"/>
            <w:sz w:val="24"/>
            <w:szCs w:val="24"/>
          </w:rPr>
          <w:delText xml:space="preserve">whole </w:delText>
        </w:r>
      </w:del>
      <w:ins w:id="188" w:author="C.M. Gienger" w:date="2023-07-26T14:21:00Z">
        <w:r w:rsidR="00763644">
          <w:rPr>
            <w:rFonts w:ascii="Times New Roman" w:hAnsi="Times New Roman" w:cs="Times New Roman"/>
            <w:color w:val="000000" w:themeColor="text1"/>
            <w:sz w:val="24"/>
            <w:szCs w:val="24"/>
          </w:rPr>
          <w:t>entire</w:t>
        </w:r>
        <w:r w:rsidR="00763644" w:rsidRPr="00007089">
          <w:rPr>
            <w:rFonts w:ascii="Times New Roman" w:hAnsi="Times New Roman" w:cs="Times New Roman"/>
            <w:color w:val="000000" w:themeColor="text1"/>
            <w:sz w:val="24"/>
            <w:szCs w:val="24"/>
          </w:rPr>
          <w:t xml:space="preserve"> </w:t>
        </w:r>
      </w:ins>
      <w:r w:rsidR="00462964" w:rsidRPr="00007089">
        <w:rPr>
          <w:rFonts w:ascii="Times New Roman" w:hAnsi="Times New Roman" w:cs="Times New Roman"/>
          <w:color w:val="000000" w:themeColor="text1"/>
          <w:sz w:val="24"/>
          <w:szCs w:val="24"/>
        </w:rPr>
        <w:t>race track</w:t>
      </w:r>
      <w:r w:rsidR="00214538" w:rsidRPr="00007089">
        <w:rPr>
          <w:rFonts w:ascii="Times New Roman" w:hAnsi="Times New Roman" w:cs="Times New Roman"/>
          <w:color w:val="000000" w:themeColor="text1"/>
          <w:sz w:val="24"/>
          <w:szCs w:val="24"/>
        </w:rPr>
        <w:t xml:space="preserve">. The camera </w:t>
      </w:r>
      <w:r w:rsidR="005C411D" w:rsidRPr="00007089">
        <w:rPr>
          <w:rFonts w:ascii="Times New Roman" w:hAnsi="Times New Roman" w:cs="Times New Roman"/>
          <w:color w:val="000000" w:themeColor="text1"/>
          <w:sz w:val="24"/>
          <w:szCs w:val="24"/>
        </w:rPr>
        <w:t xml:space="preserve">recorded at a rate of </w:t>
      </w:r>
      <w:r w:rsidR="00CD77CB" w:rsidRPr="00007089">
        <w:rPr>
          <w:rFonts w:ascii="Times New Roman" w:hAnsi="Times New Roman" w:cs="Times New Roman"/>
          <w:color w:val="000000" w:themeColor="text1"/>
          <w:sz w:val="24"/>
          <w:szCs w:val="24"/>
        </w:rPr>
        <w:t>35 frames s</w:t>
      </w:r>
      <w:r w:rsidR="00CD77CB" w:rsidRPr="00007089">
        <w:rPr>
          <w:rFonts w:ascii="Times New Roman" w:hAnsi="Times New Roman" w:cs="Times New Roman"/>
          <w:color w:val="000000" w:themeColor="text1"/>
          <w:sz w:val="24"/>
          <w:szCs w:val="24"/>
          <w:vertAlign w:val="superscript"/>
        </w:rPr>
        <w:t>-1</w:t>
      </w:r>
      <w:r w:rsidRPr="00007089">
        <w:rPr>
          <w:rFonts w:ascii="Times New Roman" w:hAnsi="Times New Roman" w:cs="Times New Roman"/>
          <w:color w:val="000000" w:themeColor="text1"/>
          <w:sz w:val="24"/>
          <w:szCs w:val="24"/>
        </w:rPr>
        <w:t>.</w:t>
      </w:r>
      <w:r w:rsidR="00541BB2" w:rsidRPr="00007089">
        <w:rPr>
          <w:rFonts w:ascii="Times New Roman" w:hAnsi="Times New Roman" w:cs="Times New Roman"/>
          <w:color w:val="000000" w:themeColor="text1"/>
          <w:sz w:val="24"/>
          <w:szCs w:val="24"/>
        </w:rPr>
        <w:t xml:space="preserve"> </w:t>
      </w:r>
      <w:r w:rsidR="00462964" w:rsidRPr="00007089">
        <w:rPr>
          <w:rFonts w:ascii="Times New Roman" w:hAnsi="Times New Roman" w:cs="Times New Roman"/>
          <w:color w:val="000000" w:themeColor="text1"/>
          <w:sz w:val="24"/>
          <w:szCs w:val="24"/>
        </w:rPr>
        <w:t xml:space="preserve">Lizards were </w:t>
      </w:r>
      <w:r w:rsidR="00CD77CB" w:rsidRPr="00007089">
        <w:rPr>
          <w:rFonts w:ascii="Times New Roman" w:hAnsi="Times New Roman" w:cs="Times New Roman"/>
          <w:color w:val="000000" w:themeColor="text1"/>
          <w:sz w:val="24"/>
          <w:szCs w:val="24"/>
        </w:rPr>
        <w:t>raced three times</w:t>
      </w:r>
      <w:r w:rsidR="00541BB2"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with trials separated by at least 30</w:t>
      </w:r>
      <w:ins w:id="189" w:author="C.M. Gienger" w:date="2023-07-26T14:21:00Z">
        <w:r w:rsidR="00763644">
          <w:rPr>
            <w:rFonts w:ascii="Times New Roman" w:hAnsi="Times New Roman" w:cs="Times New Roman"/>
            <w:color w:val="000000" w:themeColor="text1"/>
            <w:sz w:val="24"/>
            <w:szCs w:val="24"/>
          </w:rPr>
          <w:t xml:space="preserve"> </w:t>
        </w:r>
      </w:ins>
      <w:r w:rsidR="005C411D" w:rsidRPr="00007089">
        <w:rPr>
          <w:rFonts w:ascii="Times New Roman" w:hAnsi="Times New Roman" w:cs="Times New Roman"/>
          <w:color w:val="000000" w:themeColor="text1"/>
          <w:sz w:val="24"/>
          <w:szCs w:val="24"/>
        </w:rPr>
        <w:t xml:space="preserve">min </w:t>
      </w:r>
      <w:r w:rsidR="00CD77CB" w:rsidRPr="00007089">
        <w:rPr>
          <w:rFonts w:ascii="Times New Roman" w:hAnsi="Times New Roman" w:cs="Times New Roman"/>
          <w:color w:val="000000" w:themeColor="text1"/>
          <w:sz w:val="24"/>
          <w:szCs w:val="24"/>
        </w:rPr>
        <w:t>for recovery. The quality of each sprinting trial was classified</w:t>
      </w:r>
      <w:r w:rsidR="00214538" w:rsidRPr="00007089">
        <w:rPr>
          <w:rFonts w:ascii="Times New Roman" w:hAnsi="Times New Roman" w:cs="Times New Roman"/>
          <w:color w:val="000000" w:themeColor="text1"/>
          <w:sz w:val="24"/>
          <w:szCs w:val="24"/>
        </w:rPr>
        <w:t xml:space="preserve"> as “poor” or “good”</w:t>
      </w:r>
      <w:sdt>
        <w:sdtPr>
          <w:rPr>
            <w:rFonts w:ascii="Times New Roman" w:hAnsi="Times New Roman" w:cs="Times New Roman"/>
            <w:color w:val="000000"/>
            <w:sz w:val="24"/>
            <w:szCs w:val="24"/>
            <w:vertAlign w:val="superscript"/>
          </w:rPr>
          <w:tag w:val="MENDELEY_CITATION_v3_eyJjaXRhdGlvbklEIjoiTUVOREVMRVlfQ0lUQVRJT05fZmFmOGFmYjktNjA1Yy00OTUxLTkwNWItZTI4ZDdhMzY3YmNiIiwicHJvcGVydGllcyI6eyJub3RlSW5kZXgiOjB9LCJpc0VkaXRlZCI6ZmFsc2UsIm1hbnVhbE92ZXJyaWRlIjp7ImlzTWFudWFsbHlPdmVycmlkZGVuIjpmYWxzZSwiY2l0ZXByb2NUZXh0IjoiPHN1cD4yND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
          <w:id w:val="1503243169"/>
          <w:placeholder>
            <w:docPart w:val="DefaultPlaceholder_-1854013440"/>
          </w:placeholder>
        </w:sdtPr>
        <w:sdtContent>
          <w:r w:rsidR="00A93EB2" w:rsidRPr="00A93EB2">
            <w:rPr>
              <w:rFonts w:ascii="Times New Roman" w:hAnsi="Times New Roman" w:cs="Times New Roman"/>
              <w:color w:val="000000"/>
              <w:sz w:val="24"/>
              <w:szCs w:val="24"/>
              <w:vertAlign w:val="superscript"/>
            </w:rPr>
            <w:t>24</w:t>
          </w:r>
        </w:sdtContent>
      </w:sdt>
      <w:r w:rsidR="004B0064" w:rsidRPr="00007089">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Where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poor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 xml:space="preserve">was defined as a pause or reversal run by a lizard, and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good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was defined as a continuous run</w:t>
      </w:r>
      <w:r w:rsidR="00462964" w:rsidRPr="00007089">
        <w:rPr>
          <w:rFonts w:ascii="Times New Roman" w:hAnsi="Times New Roman" w:cs="Times New Roman"/>
          <w:color w:val="000000" w:themeColor="text1"/>
          <w:sz w:val="24"/>
          <w:szCs w:val="24"/>
        </w:rPr>
        <w:t xml:space="preserve"> by the lizard</w:t>
      </w:r>
      <w:r w:rsidR="00CD77CB" w:rsidRPr="00007089">
        <w:rPr>
          <w:rFonts w:ascii="Times New Roman" w:hAnsi="Times New Roman" w:cs="Times New Roman"/>
          <w:color w:val="000000" w:themeColor="text1"/>
          <w:sz w:val="24"/>
          <w:szCs w:val="24"/>
        </w:rPr>
        <w:t xml:space="preserve">. A minimum of two </w:t>
      </w:r>
      <w:r w:rsidR="005C411D" w:rsidRPr="00007089">
        <w:rPr>
          <w:rFonts w:ascii="Times New Roman" w:hAnsi="Times New Roman" w:cs="Times New Roman"/>
          <w:color w:val="000000" w:themeColor="text1"/>
          <w:sz w:val="24"/>
          <w:szCs w:val="24"/>
        </w:rPr>
        <w:t>good</w:t>
      </w:r>
      <w:r w:rsidR="00CD77CB" w:rsidRPr="00007089">
        <w:rPr>
          <w:rFonts w:ascii="Times New Roman" w:hAnsi="Times New Roman" w:cs="Times New Roman"/>
          <w:color w:val="000000" w:themeColor="text1"/>
          <w:sz w:val="24"/>
          <w:szCs w:val="24"/>
        </w:rPr>
        <w:t xml:space="preserve"> trials were needed for an individual to be included in analyses. Maximum sprint speed was defined as the single fastest 25</w:t>
      </w:r>
      <w:ins w:id="190" w:author="C.M. Gienger" w:date="2023-07-26T14:21:00Z">
        <w:r w:rsidR="00763644">
          <w:rPr>
            <w:rFonts w:ascii="Times New Roman" w:hAnsi="Times New Roman" w:cs="Times New Roman"/>
            <w:color w:val="000000" w:themeColor="text1"/>
            <w:sz w:val="24"/>
            <w:szCs w:val="24"/>
          </w:rPr>
          <w:t xml:space="preserve"> </w:t>
        </w:r>
      </w:ins>
      <w:r w:rsidR="00CD77CB" w:rsidRPr="00007089">
        <w:rPr>
          <w:rFonts w:ascii="Times New Roman" w:hAnsi="Times New Roman" w:cs="Times New Roman"/>
          <w:color w:val="000000" w:themeColor="text1"/>
          <w:sz w:val="24"/>
          <w:szCs w:val="24"/>
        </w:rPr>
        <w:t xml:space="preserve">cm interval of the </w:t>
      </w:r>
      <w:r w:rsidR="00541BB2" w:rsidRPr="00007089">
        <w:rPr>
          <w:rFonts w:ascii="Times New Roman" w:hAnsi="Times New Roman" w:cs="Times New Roman"/>
          <w:color w:val="000000" w:themeColor="text1"/>
          <w:sz w:val="24"/>
          <w:szCs w:val="24"/>
        </w:rPr>
        <w:t xml:space="preserve">trials, and </w:t>
      </w:r>
      <w:r w:rsidR="00CD77CB" w:rsidRPr="00007089">
        <w:rPr>
          <w:rFonts w:ascii="Times New Roman" w:hAnsi="Times New Roman" w:cs="Times New Roman"/>
          <w:color w:val="000000" w:themeColor="text1"/>
          <w:sz w:val="24"/>
          <w:szCs w:val="24"/>
        </w:rPr>
        <w:t xml:space="preserve">maximum 2-meter run speed </w:t>
      </w:r>
      <w:del w:id="191" w:author="C.M. Gienger" w:date="2023-07-26T14:21:00Z">
        <w:r w:rsidR="00CD77CB" w:rsidRPr="00007089" w:rsidDel="00763644">
          <w:rPr>
            <w:rFonts w:ascii="Times New Roman" w:hAnsi="Times New Roman" w:cs="Times New Roman"/>
            <w:color w:val="000000" w:themeColor="text1"/>
            <w:sz w:val="24"/>
            <w:szCs w:val="24"/>
          </w:rPr>
          <w:delText>(2</w:delText>
        </w:r>
        <w:r w:rsidR="00462964" w:rsidRPr="00007089" w:rsidDel="00763644">
          <w:rPr>
            <w:rFonts w:ascii="Times New Roman" w:hAnsi="Times New Roman" w:cs="Times New Roman"/>
            <w:color w:val="000000" w:themeColor="text1"/>
            <w:sz w:val="24"/>
            <w:szCs w:val="24"/>
          </w:rPr>
          <w:delText xml:space="preserve"> </w:delText>
        </w:r>
        <w:r w:rsidR="00CD77CB" w:rsidRPr="00007089" w:rsidDel="00763644">
          <w:rPr>
            <w:rFonts w:ascii="Times New Roman" w:hAnsi="Times New Roman" w:cs="Times New Roman"/>
            <w:color w:val="000000" w:themeColor="text1"/>
            <w:sz w:val="24"/>
            <w:szCs w:val="24"/>
          </w:rPr>
          <w:delText xml:space="preserve">meter run) </w:delText>
        </w:r>
      </w:del>
      <w:r w:rsidR="00CD77CB" w:rsidRPr="00007089">
        <w:rPr>
          <w:rFonts w:ascii="Times New Roman" w:hAnsi="Times New Roman" w:cs="Times New Roman"/>
          <w:color w:val="000000" w:themeColor="text1"/>
          <w:sz w:val="24"/>
          <w:szCs w:val="24"/>
        </w:rPr>
        <w:t xml:space="preserve">was the single fastest </w:t>
      </w:r>
      <w:r w:rsidR="005C411D" w:rsidRPr="00007089">
        <w:rPr>
          <w:rFonts w:ascii="Times New Roman" w:hAnsi="Times New Roman" w:cs="Times New Roman"/>
          <w:color w:val="000000" w:themeColor="text1"/>
          <w:sz w:val="24"/>
          <w:szCs w:val="24"/>
        </w:rPr>
        <w:t>continuous</w:t>
      </w:r>
      <w:r w:rsidR="00541BB2"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2</w:t>
      </w:r>
      <w:r w:rsidR="00462964"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meter run</w:t>
      </w:r>
      <w:del w:id="192" w:author="C.M. Gienger" w:date="2023-07-26T14:22:00Z">
        <w:r w:rsidR="00CD77CB" w:rsidRPr="00007089" w:rsidDel="00763644">
          <w:rPr>
            <w:rFonts w:ascii="Times New Roman" w:hAnsi="Times New Roman" w:cs="Times New Roman"/>
            <w:color w:val="000000" w:themeColor="text1"/>
            <w:sz w:val="24"/>
            <w:szCs w:val="24"/>
          </w:rPr>
          <w:delText xml:space="preserve"> speed</w:delText>
        </w:r>
      </w:del>
      <w:r w:rsidR="00CD77CB" w:rsidRPr="00007089">
        <w:rPr>
          <w:rFonts w:ascii="Times New Roman" w:hAnsi="Times New Roman" w:cs="Times New Roman"/>
          <w:color w:val="000000" w:themeColor="text1"/>
          <w:sz w:val="24"/>
          <w:szCs w:val="24"/>
        </w:rPr>
        <w:t xml:space="preserve"> of the trials.</w:t>
      </w:r>
      <w:r w:rsidR="00462964"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 </w:t>
      </w:r>
      <w:r w:rsidR="00462964" w:rsidRPr="00007089">
        <w:rPr>
          <w:rFonts w:ascii="Times New Roman" w:hAnsi="Times New Roman" w:cs="Times New Roman"/>
          <w:color w:val="000000" w:themeColor="text1"/>
          <w:sz w:val="24"/>
          <w:szCs w:val="24"/>
        </w:rPr>
        <w:t xml:space="preserve">Videos were </w:t>
      </w:r>
      <w:proofErr w:type="spellStart"/>
      <w:r w:rsidR="00462964" w:rsidRPr="00007089">
        <w:rPr>
          <w:rFonts w:ascii="Times New Roman" w:hAnsi="Times New Roman" w:cs="Times New Roman"/>
          <w:color w:val="000000" w:themeColor="text1"/>
          <w:sz w:val="24"/>
          <w:szCs w:val="24"/>
        </w:rPr>
        <w:t>analysed</w:t>
      </w:r>
      <w:proofErr w:type="spellEnd"/>
      <w:r w:rsidR="00462964" w:rsidRPr="00007089">
        <w:rPr>
          <w:rFonts w:ascii="Times New Roman" w:hAnsi="Times New Roman" w:cs="Times New Roman"/>
          <w:color w:val="000000" w:themeColor="text1"/>
          <w:sz w:val="24"/>
          <w:szCs w:val="24"/>
        </w:rPr>
        <w:t xml:space="preserve"> using Tracker Video Software (version 4.85; www.cabrillo.edu/tracker). Further details on video data collection can be found in Wild &amp; Gienger</w:t>
      </w:r>
      <w:sdt>
        <w:sdtPr>
          <w:rPr>
            <w:rFonts w:ascii="Times New Roman" w:hAnsi="Times New Roman" w:cs="Times New Roman"/>
            <w:color w:val="000000"/>
            <w:sz w:val="24"/>
            <w:szCs w:val="24"/>
            <w:vertAlign w:val="superscript"/>
          </w:rPr>
          <w:tag w:val="MENDELEY_CITATION_v3_eyJjaXRhdGlvbklEIjoiTUVOREVMRVlfQ0lUQVRJT05fZDBkZjdjNWItNDBjYy00ZjYxLTkwMzQtYThlYTZlNDQyN2M0IiwicHJvcGVydGllcyI6eyJub3RlSW5kZXgiOjB9LCJpc0VkaXRlZCI6ZmFsc2UsIm1hbnVhbE92ZXJyaWRlIjp7ImlzTWFudWFsbHlPdmVycmlkZGVuIjpmYWxzZSwiY2l0ZXByb2NUZXh0IjoiPHN1cD4yN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659309247"/>
          <w:placeholder>
            <w:docPart w:val="DefaultPlaceholder_-1854013440"/>
          </w:placeholder>
        </w:sdtPr>
        <w:sdtContent>
          <w:r w:rsidR="00A93EB2" w:rsidRPr="00A93EB2">
            <w:rPr>
              <w:rFonts w:ascii="Times New Roman" w:hAnsi="Times New Roman" w:cs="Times New Roman"/>
              <w:color w:val="000000"/>
              <w:sz w:val="24"/>
              <w:szCs w:val="24"/>
              <w:vertAlign w:val="superscript"/>
            </w:rPr>
            <w:t>25</w:t>
          </w:r>
        </w:sdtContent>
      </w:sdt>
      <w:r w:rsidR="00462964" w:rsidRPr="00007089">
        <w:rPr>
          <w:rFonts w:ascii="Times New Roman" w:hAnsi="Times New Roman" w:cs="Times New Roman"/>
          <w:color w:val="000000" w:themeColor="text1"/>
          <w:sz w:val="24"/>
          <w:szCs w:val="24"/>
        </w:rPr>
        <w:t>. L</w:t>
      </w:r>
      <w:r w:rsidR="00CD77CB" w:rsidRPr="00007089">
        <w:rPr>
          <w:rFonts w:ascii="Times New Roman" w:hAnsi="Times New Roman" w:cs="Times New Roman"/>
          <w:color w:val="000000" w:themeColor="text1"/>
          <w:sz w:val="24"/>
          <w:szCs w:val="24"/>
        </w:rPr>
        <w:t>izard</w:t>
      </w:r>
      <w:r w:rsidR="00462964" w:rsidRPr="00007089">
        <w:rPr>
          <w:rFonts w:ascii="Times New Roman" w:hAnsi="Times New Roman" w:cs="Times New Roman"/>
          <w:color w:val="000000" w:themeColor="text1"/>
          <w:sz w:val="24"/>
          <w:szCs w:val="24"/>
        </w:rPr>
        <w:t xml:space="preserve">s were then </w:t>
      </w:r>
      <w:r w:rsidR="00CD77CB" w:rsidRPr="00007089">
        <w:rPr>
          <w:rFonts w:ascii="Times New Roman" w:hAnsi="Times New Roman" w:cs="Times New Roman"/>
          <w:color w:val="000000" w:themeColor="text1"/>
          <w:sz w:val="24"/>
          <w:szCs w:val="24"/>
        </w:rPr>
        <w:t xml:space="preserve">marked with a unique toe clip and released back at </w:t>
      </w:r>
      <w:r w:rsidR="00462964" w:rsidRPr="00007089">
        <w:rPr>
          <w:rFonts w:ascii="Times New Roman" w:hAnsi="Times New Roman" w:cs="Times New Roman"/>
          <w:color w:val="000000" w:themeColor="text1"/>
          <w:sz w:val="24"/>
          <w:szCs w:val="24"/>
        </w:rPr>
        <w:t>their</w:t>
      </w:r>
      <w:r w:rsidR="00CD77CB" w:rsidRPr="00007089">
        <w:rPr>
          <w:rFonts w:ascii="Times New Roman" w:hAnsi="Times New Roman" w:cs="Times New Roman"/>
          <w:color w:val="000000" w:themeColor="text1"/>
          <w:sz w:val="24"/>
          <w:szCs w:val="24"/>
        </w:rPr>
        <w:t xml:space="preserve"> location of capture</w:t>
      </w:r>
      <w:r w:rsidR="00541BB2" w:rsidRPr="00007089">
        <w:rPr>
          <w:rFonts w:ascii="Times New Roman" w:hAnsi="Times New Roman" w:cs="Times New Roman"/>
          <w:color w:val="000000" w:themeColor="text1"/>
          <w:sz w:val="24"/>
          <w:szCs w:val="24"/>
        </w:rPr>
        <w:t xml:space="preserve"> within 24</w:t>
      </w:r>
      <w:ins w:id="193" w:author="C.M. Gienger" w:date="2023-07-26T14:22:00Z">
        <w:r w:rsidR="00763644">
          <w:rPr>
            <w:rFonts w:ascii="Times New Roman" w:hAnsi="Times New Roman" w:cs="Times New Roman"/>
            <w:color w:val="000000" w:themeColor="text1"/>
            <w:sz w:val="24"/>
            <w:szCs w:val="24"/>
          </w:rPr>
          <w:t xml:space="preserve"> </w:t>
        </w:r>
      </w:ins>
      <w:r w:rsidR="00541BB2" w:rsidRPr="00007089">
        <w:rPr>
          <w:rFonts w:ascii="Times New Roman" w:hAnsi="Times New Roman" w:cs="Times New Roman"/>
          <w:color w:val="000000" w:themeColor="text1"/>
          <w:sz w:val="24"/>
          <w:szCs w:val="24"/>
        </w:rPr>
        <w:t>h of initial capture</w:t>
      </w:r>
      <w:r w:rsidR="00CD77CB" w:rsidRPr="00007089">
        <w:rPr>
          <w:rFonts w:ascii="Times New Roman" w:hAnsi="Times New Roman" w:cs="Times New Roman"/>
          <w:color w:val="000000" w:themeColor="text1"/>
          <w:sz w:val="24"/>
          <w:szCs w:val="24"/>
        </w:rPr>
        <w:t>.</w:t>
      </w:r>
    </w:p>
    <w:p w14:paraId="154AB07B" w14:textId="6F52DDE2" w:rsidR="00CD77CB" w:rsidRPr="00007089" w:rsidRDefault="00541BB2"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lang w:val="en-AU"/>
        </w:rPr>
        <w:t>All statistical analysis were conducted using the R environment, ver. 4.</w:t>
      </w:r>
      <w:r w:rsidR="00DD1EF8" w:rsidRPr="00007089">
        <w:rPr>
          <w:rFonts w:ascii="Times New Roman" w:hAnsi="Times New Roman" w:cs="Times New Roman"/>
          <w:color w:val="000000" w:themeColor="text1"/>
          <w:sz w:val="24"/>
          <w:szCs w:val="24"/>
          <w:lang w:val="en-AU"/>
        </w:rPr>
        <w:t>2</w:t>
      </w:r>
      <w:r w:rsidRPr="00007089">
        <w:rPr>
          <w:rFonts w:ascii="Times New Roman" w:hAnsi="Times New Roman" w:cs="Times New Roman"/>
          <w:color w:val="000000" w:themeColor="text1"/>
          <w:sz w:val="24"/>
          <w:szCs w:val="24"/>
          <w:lang w:val="en-AU"/>
        </w:rPr>
        <w:t>.0 (</w:t>
      </w:r>
      <w:hyperlink r:id="rId14" w:history="1">
        <w:r w:rsidRPr="00007089">
          <w:rPr>
            <w:rStyle w:val="Hyperlink"/>
            <w:rFonts w:ascii="Times New Roman" w:hAnsi="Times New Roman" w:cs="Times New Roman"/>
            <w:sz w:val="24"/>
            <w:szCs w:val="24"/>
            <w:lang w:val="en-AU"/>
          </w:rPr>
          <w:t>www.r.-project.org</w:t>
        </w:r>
      </w:hyperlink>
      <w:r w:rsidRPr="00007089">
        <w:rPr>
          <w:rFonts w:ascii="Times New Roman" w:hAnsi="Times New Roman" w:cs="Times New Roman"/>
          <w:color w:val="000000" w:themeColor="text1"/>
          <w:sz w:val="24"/>
          <w:szCs w:val="24"/>
          <w:lang w:val="en-AU"/>
        </w:rPr>
        <w:t>)</w:t>
      </w:r>
      <w:r w:rsidR="00462964" w:rsidRPr="00007089">
        <w:rPr>
          <w:rFonts w:ascii="Times New Roman" w:hAnsi="Times New Roman" w:cs="Times New Roman"/>
          <w:color w:val="000000" w:themeColor="text1"/>
          <w:sz w:val="24"/>
          <w:szCs w:val="24"/>
          <w:lang w:val="en-AU"/>
        </w:rPr>
        <w:t>,</w:t>
      </w:r>
      <w:r w:rsidR="00CD77CB" w:rsidRPr="00007089">
        <w:rPr>
          <w:rFonts w:ascii="Times New Roman" w:hAnsi="Times New Roman" w:cs="Times New Roman"/>
          <w:color w:val="000000" w:themeColor="text1"/>
          <w:sz w:val="24"/>
          <w:szCs w:val="24"/>
        </w:rPr>
        <w:t xml:space="preserve"> and significance was accepted at an α level of 0.05. Chi-square with Yates’ correction was used to assess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independence of the proportion of ticks observed between males and females</w:t>
      </w:r>
      <w:r w:rsidR="00BC7E96" w:rsidRPr="00007089">
        <w:rPr>
          <w:rFonts w:ascii="Times New Roman" w:hAnsi="Times New Roman" w:cs="Times New Roman"/>
          <w:color w:val="000000" w:themeColor="text1"/>
          <w:sz w:val="24"/>
          <w:szCs w:val="24"/>
        </w:rPr>
        <w:t xml:space="preserve">. A </w:t>
      </w:r>
      <w:r w:rsidR="009C39A7" w:rsidRPr="00007089">
        <w:rPr>
          <w:rFonts w:ascii="Times New Roman" w:hAnsi="Times New Roman" w:cs="Times New Roman"/>
          <w:color w:val="000000" w:themeColor="text1"/>
          <w:sz w:val="24"/>
          <w:szCs w:val="24"/>
        </w:rPr>
        <w:t xml:space="preserve">logistic </w:t>
      </w:r>
      <w:r w:rsidR="00CD77CB" w:rsidRPr="00007089">
        <w:rPr>
          <w:rFonts w:ascii="Times New Roman" w:hAnsi="Times New Roman" w:cs="Times New Roman"/>
          <w:color w:val="000000" w:themeColor="text1"/>
          <w:sz w:val="24"/>
          <w:szCs w:val="24"/>
        </w:rPr>
        <w:t xml:space="preserve">regression was used to </w:t>
      </w:r>
      <w:r w:rsidR="00BC7E96" w:rsidRPr="00007089">
        <w:rPr>
          <w:rFonts w:ascii="Times New Roman" w:hAnsi="Times New Roman" w:cs="Times New Roman"/>
          <w:color w:val="000000" w:themeColor="text1"/>
          <w:sz w:val="24"/>
          <w:szCs w:val="24"/>
        </w:rPr>
        <w:t xml:space="preserve">test if </w:t>
      </w:r>
      <w:r w:rsidR="00CD77CB" w:rsidRPr="00007089">
        <w:rPr>
          <w:rFonts w:ascii="Times New Roman" w:hAnsi="Times New Roman" w:cs="Times New Roman"/>
          <w:color w:val="000000" w:themeColor="text1"/>
          <w:sz w:val="24"/>
          <w:szCs w:val="24"/>
        </w:rPr>
        <w:t xml:space="preserve">body size (SVL) </w:t>
      </w:r>
      <w:r w:rsidR="00BC7E96" w:rsidRPr="00007089">
        <w:rPr>
          <w:rFonts w:ascii="Times New Roman" w:hAnsi="Times New Roman" w:cs="Times New Roman"/>
          <w:color w:val="000000" w:themeColor="text1"/>
          <w:sz w:val="24"/>
          <w:szCs w:val="24"/>
        </w:rPr>
        <w:t>predicted</w:t>
      </w:r>
      <w:r w:rsidR="00CD77CB" w:rsidRPr="00007089">
        <w:rPr>
          <w:rFonts w:ascii="Times New Roman" w:hAnsi="Times New Roman" w:cs="Times New Roman"/>
          <w:color w:val="000000" w:themeColor="text1"/>
          <w:sz w:val="24"/>
          <w:szCs w:val="24"/>
        </w:rPr>
        <w:t xml:space="preserve"> </w:t>
      </w:r>
      <w:r w:rsidR="00BC7E96" w:rsidRPr="00007089">
        <w:rPr>
          <w:rFonts w:ascii="Times New Roman" w:hAnsi="Times New Roman" w:cs="Times New Roman"/>
          <w:color w:val="000000" w:themeColor="text1"/>
          <w:sz w:val="24"/>
          <w:szCs w:val="24"/>
        </w:rPr>
        <w:t xml:space="preserve">the number </w:t>
      </w:r>
      <w:r w:rsidRPr="00007089">
        <w:rPr>
          <w:rFonts w:ascii="Times New Roman" w:hAnsi="Times New Roman" w:cs="Times New Roman"/>
          <w:color w:val="000000" w:themeColor="text1"/>
          <w:sz w:val="24"/>
          <w:szCs w:val="24"/>
        </w:rPr>
        <w:t xml:space="preserve">of </w:t>
      </w:r>
      <w:r w:rsidR="00BC7E96" w:rsidRPr="00007089">
        <w:rPr>
          <w:rFonts w:ascii="Times New Roman" w:hAnsi="Times New Roman" w:cs="Times New Roman"/>
          <w:color w:val="000000" w:themeColor="text1"/>
          <w:sz w:val="24"/>
          <w:szCs w:val="24"/>
        </w:rPr>
        <w:t>ticks found on an individual</w:t>
      </w:r>
      <w:r w:rsidR="00CD77CB"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sz w:val="24"/>
          <w:szCs w:val="24"/>
        </w:rPr>
        <w:t>Body condition index (BCI) was calculated from the residuals of an ordinary least squares linear regression of mass (g) on length (SVL)</w:t>
      </w:r>
      <w:r w:rsidRPr="00007089">
        <w:rPr>
          <w:rFonts w:ascii="Times New Roman" w:hAnsi="Times New Roman" w:cs="Times New Roman"/>
          <w:sz w:val="24"/>
          <w:szCs w:val="24"/>
        </w:rPr>
        <w:t>,</w:t>
      </w:r>
      <w:r w:rsidR="00CD77CB" w:rsidRPr="00007089">
        <w:rPr>
          <w:rFonts w:ascii="Times New Roman" w:hAnsi="Times New Roman" w:cs="Times New Roman"/>
          <w:sz w:val="24"/>
          <w:szCs w:val="24"/>
        </w:rPr>
        <w:t xml:space="preserve"> and an</w:t>
      </w:r>
      <w:r w:rsidR="00DD1EF8" w:rsidRPr="00007089">
        <w:rPr>
          <w:rFonts w:ascii="Times New Roman" w:hAnsi="Times New Roman" w:cs="Times New Roman"/>
          <w:sz w:val="24"/>
          <w:szCs w:val="24"/>
        </w:rPr>
        <w:t xml:space="preserve"> Analysis of Variance </w:t>
      </w:r>
      <w:r w:rsidR="007928AC" w:rsidRPr="00007089">
        <w:rPr>
          <w:rFonts w:ascii="Times New Roman" w:hAnsi="Times New Roman" w:cs="Times New Roman"/>
          <w:sz w:val="24"/>
          <w:szCs w:val="24"/>
        </w:rPr>
        <w:t xml:space="preserve">was </w:t>
      </w:r>
      <w:r w:rsidR="00CD77CB" w:rsidRPr="00007089">
        <w:rPr>
          <w:rFonts w:ascii="Times New Roman" w:hAnsi="Times New Roman" w:cs="Times New Roman"/>
          <w:sz w:val="24"/>
          <w:szCs w:val="24"/>
        </w:rPr>
        <w:t xml:space="preserve">used to compare BCI measurements between </w:t>
      </w:r>
      <w:r w:rsidR="00BC7E96" w:rsidRPr="00007089">
        <w:rPr>
          <w:rFonts w:ascii="Times New Roman" w:hAnsi="Times New Roman" w:cs="Times New Roman"/>
          <w:sz w:val="24"/>
          <w:szCs w:val="24"/>
        </w:rPr>
        <w:t xml:space="preserve">uninfected </w:t>
      </w:r>
      <w:r w:rsidR="00CD77CB" w:rsidRPr="00007089">
        <w:rPr>
          <w:rFonts w:ascii="Times New Roman" w:hAnsi="Times New Roman" w:cs="Times New Roman"/>
          <w:sz w:val="24"/>
          <w:szCs w:val="24"/>
        </w:rPr>
        <w:t xml:space="preserve">lizards and </w:t>
      </w:r>
      <w:r w:rsidR="00BC7E96" w:rsidRPr="00007089">
        <w:rPr>
          <w:rFonts w:ascii="Times New Roman" w:hAnsi="Times New Roman" w:cs="Times New Roman"/>
          <w:sz w:val="24"/>
          <w:szCs w:val="24"/>
        </w:rPr>
        <w:t xml:space="preserve">infected </w:t>
      </w:r>
      <w:r w:rsidR="00CD77CB" w:rsidRPr="00007089">
        <w:rPr>
          <w:rFonts w:ascii="Times New Roman" w:hAnsi="Times New Roman" w:cs="Times New Roman"/>
          <w:sz w:val="24"/>
          <w:szCs w:val="24"/>
        </w:rPr>
        <w:t>lizards</w:t>
      </w:r>
      <w:r w:rsidR="00BC7E96" w:rsidRPr="00007089">
        <w:rPr>
          <w:rFonts w:ascii="Times New Roman" w:hAnsi="Times New Roman" w:cs="Times New Roman"/>
          <w:sz w:val="24"/>
          <w:szCs w:val="24"/>
        </w:rPr>
        <w:t xml:space="preserve"> </w:t>
      </w:r>
      <w:r w:rsidR="00BC7E96" w:rsidRPr="00007089">
        <w:rPr>
          <w:rFonts w:ascii="Times New Roman" w:hAnsi="Times New Roman" w:cs="Times New Roman"/>
          <w:color w:val="000000" w:themeColor="text1"/>
          <w:sz w:val="24"/>
          <w:szCs w:val="24"/>
        </w:rPr>
        <w:t>(1 ≥ ticks)</w:t>
      </w:r>
      <w:r w:rsidR="00CD77CB" w:rsidRPr="00007089">
        <w:rPr>
          <w:rFonts w:ascii="Times New Roman" w:hAnsi="Times New Roman" w:cs="Times New Roman"/>
          <w:sz w:val="24"/>
          <w:szCs w:val="24"/>
        </w:rPr>
        <w:t xml:space="preserve">. </w:t>
      </w:r>
      <w:r w:rsidR="00CD77CB" w:rsidRPr="00007089">
        <w:rPr>
          <w:rFonts w:ascii="Times New Roman" w:hAnsi="Times New Roman" w:cs="Times New Roman"/>
          <w:color w:val="000000" w:themeColor="text1"/>
          <w:sz w:val="24"/>
          <w:szCs w:val="24"/>
        </w:rPr>
        <w:t>An Analysis of Covariance was used to compare individual performance measurements (maximum sprint s</w:t>
      </w:r>
      <w:r w:rsidR="00DD1EF8" w:rsidRPr="00007089">
        <w:rPr>
          <w:rFonts w:ascii="Times New Roman" w:hAnsi="Times New Roman" w:cs="Times New Roman"/>
          <w:color w:val="000000" w:themeColor="text1"/>
          <w:sz w:val="24"/>
          <w:szCs w:val="24"/>
        </w:rPr>
        <w:t>p</w:t>
      </w:r>
      <w:r w:rsidR="00CD77CB" w:rsidRPr="00007089">
        <w:rPr>
          <w:rFonts w:ascii="Times New Roman" w:hAnsi="Times New Roman" w:cs="Times New Roman"/>
          <w:color w:val="000000" w:themeColor="text1"/>
          <w:sz w:val="24"/>
          <w:szCs w:val="24"/>
        </w:rPr>
        <w:t xml:space="preserve">eed and 2-meter run) between lizards </w:t>
      </w:r>
      <w:r w:rsidR="00BC7E96" w:rsidRPr="00007089">
        <w:rPr>
          <w:rFonts w:ascii="Times New Roman" w:hAnsi="Times New Roman" w:cs="Times New Roman"/>
          <w:color w:val="000000" w:themeColor="text1"/>
          <w:sz w:val="24"/>
          <w:szCs w:val="24"/>
        </w:rPr>
        <w:t>infected</w:t>
      </w:r>
      <w:r w:rsidR="00CD77CB" w:rsidRPr="00007089">
        <w:rPr>
          <w:rFonts w:ascii="Times New Roman" w:hAnsi="Times New Roman" w:cs="Times New Roman"/>
          <w:color w:val="000000" w:themeColor="text1"/>
          <w:sz w:val="24"/>
          <w:szCs w:val="24"/>
        </w:rPr>
        <w:t xml:space="preserve"> (1 ≥ ticks) and lizards </w:t>
      </w:r>
      <w:r w:rsidR="00BC7E96" w:rsidRPr="00007089">
        <w:rPr>
          <w:rFonts w:ascii="Times New Roman" w:hAnsi="Times New Roman" w:cs="Times New Roman"/>
          <w:color w:val="000000" w:themeColor="text1"/>
          <w:sz w:val="24"/>
          <w:szCs w:val="24"/>
        </w:rPr>
        <w:t>uninfected with ticks</w:t>
      </w:r>
      <w:r w:rsidR="00DD2B3C" w:rsidRPr="00007089">
        <w:rPr>
          <w:rFonts w:ascii="Times New Roman" w:hAnsi="Times New Roman" w:cs="Times New Roman"/>
          <w:color w:val="000000" w:themeColor="text1"/>
          <w:sz w:val="24"/>
          <w:szCs w:val="24"/>
        </w:rPr>
        <w:t>. H</w:t>
      </w:r>
      <w:r w:rsidR="00CD77CB" w:rsidRPr="00007089">
        <w:rPr>
          <w:rFonts w:ascii="Times New Roman" w:hAnsi="Times New Roman" w:cs="Times New Roman"/>
          <w:color w:val="000000" w:themeColor="text1"/>
          <w:sz w:val="24"/>
          <w:szCs w:val="24"/>
        </w:rPr>
        <w:t xml:space="preserve">indlimb length </w:t>
      </w:r>
      <w:r w:rsidR="00DD2B3C" w:rsidRPr="00007089">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used as a covariate to remove the potential effects of body size on performanc</w:t>
      </w:r>
      <w:r w:rsidR="00EA6EF2" w:rsidRPr="00007089">
        <w:rPr>
          <w:rFonts w:ascii="Times New Roman" w:hAnsi="Times New Roman" w:cs="Times New Roman"/>
          <w:color w:val="000000" w:themeColor="text1"/>
          <w:sz w:val="24"/>
          <w:szCs w:val="24"/>
        </w:rPr>
        <w:t>e</w:t>
      </w:r>
      <w:sdt>
        <w:sdtPr>
          <w:rPr>
            <w:rFonts w:ascii="Times New Roman" w:hAnsi="Times New Roman" w:cs="Times New Roman"/>
            <w:color w:val="000000"/>
            <w:sz w:val="24"/>
            <w:szCs w:val="24"/>
            <w:vertAlign w:val="superscript"/>
          </w:rPr>
          <w:tag w:val="MENDELEY_CITATION_v3_eyJjaXRhdGlvbklEIjoiTUVOREVMRVlfQ0lUQVRJT05fMDM5NDM3N2QtMTZlZC00MWY5LWFkZDUtYjg1ZTcwM2Q0YWUwIiwicHJvcGVydGllcyI6eyJub3RlSW5kZXgiOjB9LCJpc0VkaXRlZCI6ZmFsc2UsIm1hbnVhbE92ZXJyaWRlIjp7ImlzTWFudWFsbHlPdmVycmlkZGVuIjpmYWxzZSwiY2l0ZXByb2NUZXh0IjoiPHN1cD4yN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784566037"/>
          <w:placeholder>
            <w:docPart w:val="DefaultPlaceholder_-1854013440"/>
          </w:placeholder>
        </w:sdtPr>
        <w:sdtContent>
          <w:r w:rsidR="00A93EB2" w:rsidRPr="00A93EB2">
            <w:rPr>
              <w:rFonts w:ascii="Times New Roman" w:hAnsi="Times New Roman" w:cs="Times New Roman"/>
              <w:color w:val="000000"/>
              <w:sz w:val="24"/>
              <w:szCs w:val="24"/>
              <w:vertAlign w:val="superscript"/>
            </w:rPr>
            <w:t>25</w:t>
          </w:r>
        </w:sdtContent>
      </w:sdt>
      <w:r w:rsidR="00CD77CB" w:rsidRPr="00007089">
        <w:rPr>
          <w:rFonts w:ascii="Times New Roman" w:hAnsi="Times New Roman" w:cs="Times New Roman"/>
          <w:color w:val="000000" w:themeColor="text1"/>
          <w:sz w:val="24"/>
          <w:szCs w:val="24"/>
        </w:rPr>
        <w:t xml:space="preserve">. </w:t>
      </w:r>
    </w:p>
    <w:p w14:paraId="13633047" w14:textId="68713E69" w:rsidR="00FD44C6" w:rsidRPr="00007089" w:rsidRDefault="00FD44C6" w:rsidP="00007089">
      <w:pPr>
        <w:spacing w:line="240" w:lineRule="auto"/>
        <w:contextualSpacing/>
        <w:rPr>
          <w:rFonts w:ascii="Times New Roman" w:hAnsi="Times New Roman" w:cs="Times New Roman"/>
          <w:color w:val="000000" w:themeColor="text1"/>
          <w:sz w:val="24"/>
          <w:szCs w:val="24"/>
        </w:rPr>
      </w:pPr>
      <w:r w:rsidRPr="00007089">
        <w:rPr>
          <w:rFonts w:ascii="Times New Roman" w:eastAsiaTheme="minorEastAsia" w:hAnsi="Times New Roman" w:cs="Times New Roman"/>
          <w:b/>
          <w:iCs/>
          <w:color w:val="000000" w:themeColor="text1"/>
          <w:kern w:val="36"/>
          <w:sz w:val="24"/>
          <w:szCs w:val="24"/>
        </w:rPr>
        <w:t xml:space="preserve">3| </w:t>
      </w:r>
      <w:r w:rsidR="00CD77CB" w:rsidRPr="00007089">
        <w:rPr>
          <w:rFonts w:ascii="Times New Roman" w:eastAsiaTheme="minorEastAsia" w:hAnsi="Times New Roman" w:cs="Times New Roman"/>
          <w:b/>
          <w:iCs/>
          <w:color w:val="000000" w:themeColor="text1"/>
          <w:kern w:val="36"/>
          <w:sz w:val="24"/>
          <w:szCs w:val="24"/>
        </w:rPr>
        <w:t>Results</w:t>
      </w:r>
    </w:p>
    <w:p w14:paraId="2F1B0C2D" w14:textId="50B918B3" w:rsidR="00FD44C6" w:rsidRPr="00007089" w:rsidRDefault="00FD44C6" w:rsidP="00007089">
      <w:pPr>
        <w:spacing w:line="240" w:lineRule="auto"/>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rPr>
        <w:t>A total of 92 lizards were captured (females n= 38; males 54) during the 2014 and 2015 field seasons. The frequency of tick infections was highly sex-specific, with the frequency of tick infection being over 2 times higher in males (n = 20; 37%) than in females (n = 5; 13%). Females were therefore precluded from further statistical analysis because the difference in tick infections was significantly different between sex (x</w:t>
      </w:r>
      <m:oMath>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2</m:t>
            </m:r>
          </m:sup>
        </m:sSup>
      </m:oMath>
      <w:r w:rsidRPr="00007089">
        <w:rPr>
          <w:rFonts w:ascii="Times New Roman" w:hAnsi="Times New Roman" w:cs="Times New Roman"/>
          <w:color w:val="000000" w:themeColor="text1"/>
          <w:sz w:val="24"/>
          <w:szCs w:val="24"/>
        </w:rPr>
        <w:t xml:space="preserve"> = 9; df = 1; n = 92; p = 0.003). </w:t>
      </w:r>
      <w:r w:rsidR="00DD1EF8" w:rsidRPr="00007089">
        <w:rPr>
          <w:rFonts w:ascii="Times New Roman" w:hAnsi="Times New Roman" w:cs="Times New Roman"/>
          <w:color w:val="000000" w:themeColor="text1"/>
          <w:sz w:val="24"/>
          <w:szCs w:val="24"/>
        </w:rPr>
        <w:t>The infection</w:t>
      </w:r>
      <w:r w:rsidRPr="00007089">
        <w:rPr>
          <w:rFonts w:ascii="Times New Roman" w:hAnsi="Times New Roman" w:cs="Times New Roman"/>
          <w:color w:val="000000" w:themeColor="text1"/>
          <w:sz w:val="24"/>
          <w:szCs w:val="24"/>
        </w:rPr>
        <w:t xml:space="preserve"> rate for males ranged </w:t>
      </w:r>
      <w:r w:rsidR="00DD1EF8" w:rsidRPr="00007089">
        <w:rPr>
          <w:rFonts w:ascii="Times New Roman" w:hAnsi="Times New Roman" w:cs="Times New Roman"/>
          <w:color w:val="000000" w:themeColor="text1"/>
          <w:sz w:val="24"/>
          <w:szCs w:val="24"/>
        </w:rPr>
        <w:t xml:space="preserve">from </w:t>
      </w:r>
      <w:r w:rsidRPr="00007089">
        <w:rPr>
          <w:rFonts w:ascii="Times New Roman" w:hAnsi="Times New Roman" w:cs="Times New Roman"/>
          <w:color w:val="000000" w:themeColor="text1"/>
          <w:sz w:val="24"/>
          <w:szCs w:val="24"/>
        </w:rPr>
        <w:t>one to seven ticks per individual. There was a positive relationship between male body size and the number of ticks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007089">
        <w:rPr>
          <w:rFonts w:ascii="Times New Roman" w:hAnsi="Times New Roman" w:cs="Times New Roman"/>
          <w:color w:val="000000" w:themeColor="text1"/>
          <w:sz w:val="24"/>
          <w:szCs w:val="24"/>
        </w:rPr>
        <w:t xml:space="preserve"> = 0.103, p = 0.045), where larger males had a higher probability of tick infection than smaller males (Fig. 1). Maximum sprint speed was significantly higher in uninfected lizards (LS mean = 2.741m/sec) in comparison to infected lizards (LS mean = 2.48m/sec;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007089">
        <w:rPr>
          <w:rFonts w:ascii="Times New Roman" w:hAnsi="Times New Roman" w:cs="Times New Roman"/>
          <w:color w:val="000000" w:themeColor="text1"/>
          <w:sz w:val="24"/>
          <w:szCs w:val="24"/>
        </w:rPr>
        <w:t xml:space="preserve"> = 16.12; p = 0.016; Fig. 2a). Maximum 2-meter run speed was significantly higher in uninfected lizards (LS mean = 1.942m/sec) than in infected lizards (LS mean = 1.613m/sec;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007089">
        <w:rPr>
          <w:rFonts w:ascii="Times New Roman" w:hAnsi="Times New Roman" w:cs="Times New Roman"/>
          <w:color w:val="000000" w:themeColor="text1"/>
          <w:sz w:val="24"/>
          <w:szCs w:val="24"/>
        </w:rPr>
        <w:t xml:space="preserve"> = 15.01; p = 0.003; Fig. 2b). There were no differences in body condition indices between uninfected and infected lizards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007089">
        <w:rPr>
          <w:rFonts w:ascii="Times New Roman" w:hAnsi="Times New Roman" w:cs="Times New Roman"/>
          <w:color w:val="000000" w:themeColor="text1"/>
          <w:sz w:val="24"/>
          <w:szCs w:val="24"/>
        </w:rPr>
        <w:t xml:space="preserve"> = 0.025; p = 0.875).</w:t>
      </w:r>
    </w:p>
    <w:p w14:paraId="6A640D18" w14:textId="59C3A1FA" w:rsidR="00983FC9" w:rsidRPr="00007089" w:rsidRDefault="00FD44C6" w:rsidP="00007089">
      <w:pPr>
        <w:spacing w:line="240" w:lineRule="auto"/>
        <w:contextualSpacing/>
        <w:rPr>
          <w:rFonts w:ascii="Times New Roman" w:hAnsi="Times New Roman" w:cs="Times New Roman"/>
          <w:b/>
          <w:bCs/>
          <w:sz w:val="24"/>
          <w:szCs w:val="24"/>
        </w:rPr>
      </w:pPr>
      <w:r w:rsidRPr="00007089">
        <w:rPr>
          <w:rFonts w:ascii="Times New Roman" w:hAnsi="Times New Roman" w:cs="Times New Roman"/>
          <w:b/>
          <w:bCs/>
          <w:sz w:val="24"/>
          <w:szCs w:val="24"/>
        </w:rPr>
        <w:lastRenderedPageBreak/>
        <w:t>4|</w:t>
      </w:r>
      <w:r w:rsidR="00983FC9" w:rsidRPr="00007089">
        <w:rPr>
          <w:rFonts w:ascii="Times New Roman" w:hAnsi="Times New Roman" w:cs="Times New Roman"/>
          <w:b/>
          <w:bCs/>
          <w:sz w:val="24"/>
          <w:szCs w:val="24"/>
        </w:rPr>
        <w:t>Discussio</w:t>
      </w:r>
      <w:r w:rsidRPr="00007089">
        <w:rPr>
          <w:rFonts w:ascii="Times New Roman" w:hAnsi="Times New Roman" w:cs="Times New Roman"/>
          <w:b/>
          <w:bCs/>
          <w:sz w:val="24"/>
          <w:szCs w:val="24"/>
        </w:rPr>
        <w:t>n</w:t>
      </w:r>
    </w:p>
    <w:p w14:paraId="039F3D90" w14:textId="2AC22AB7" w:rsidR="002E1556" w:rsidRPr="00007089" w:rsidRDefault="006211F1" w:rsidP="00B07EA6">
      <w:pPr>
        <w:spacing w:line="240" w:lineRule="auto"/>
        <w:ind w:firstLine="720"/>
        <w:contextualSpacing/>
        <w:rPr>
          <w:rFonts w:ascii="Times New Roman" w:hAnsi="Times New Roman" w:cs="Times New Roman"/>
          <w:sz w:val="24"/>
          <w:szCs w:val="24"/>
        </w:rPr>
      </w:pPr>
      <w:r w:rsidRPr="00D0390F">
        <w:rPr>
          <w:rFonts w:ascii="Times New Roman" w:hAnsi="Times New Roman" w:cs="Times New Roman"/>
          <w:sz w:val="24"/>
          <w:szCs w:val="24"/>
        </w:rPr>
        <w:t xml:space="preserve">Our study demonstrates that ectoparasite (tick) prevalence differed between sex and </w:t>
      </w:r>
      <w:r w:rsidR="00D0390F" w:rsidRPr="00D0390F">
        <w:rPr>
          <w:rFonts w:ascii="Times New Roman" w:hAnsi="Times New Roman" w:cs="Times New Roman"/>
          <w:sz w:val="24"/>
          <w:szCs w:val="24"/>
        </w:rPr>
        <w:t xml:space="preserve">body size, and lizards infected with ticks had </w:t>
      </w:r>
      <w:del w:id="194" w:author="C.M. Gienger" w:date="2023-07-26T14:46:00Z">
        <w:r w:rsidR="00D0390F" w:rsidRPr="00D0390F" w:rsidDel="001A64E3">
          <w:rPr>
            <w:rFonts w:ascii="Times New Roman" w:hAnsi="Times New Roman" w:cs="Times New Roman"/>
            <w:sz w:val="24"/>
            <w:szCs w:val="24"/>
          </w:rPr>
          <w:delText xml:space="preserve">different </w:delText>
        </w:r>
      </w:del>
      <w:ins w:id="195" w:author="C.M. Gienger" w:date="2023-07-26T14:46:00Z">
        <w:r w:rsidR="001A64E3">
          <w:rPr>
            <w:rFonts w:ascii="Times New Roman" w:hAnsi="Times New Roman" w:cs="Times New Roman"/>
            <w:sz w:val="24"/>
            <w:szCs w:val="24"/>
          </w:rPr>
          <w:t>lower</w:t>
        </w:r>
        <w:r w:rsidR="001A64E3" w:rsidRPr="00D0390F">
          <w:rPr>
            <w:rFonts w:ascii="Times New Roman" w:hAnsi="Times New Roman" w:cs="Times New Roman"/>
            <w:sz w:val="24"/>
            <w:szCs w:val="24"/>
          </w:rPr>
          <w:t xml:space="preserve"> </w:t>
        </w:r>
      </w:ins>
      <w:r w:rsidR="00D0390F" w:rsidRPr="00D0390F">
        <w:rPr>
          <w:rFonts w:ascii="Times New Roman" w:hAnsi="Times New Roman" w:cs="Times New Roman"/>
          <w:sz w:val="24"/>
          <w:szCs w:val="24"/>
        </w:rPr>
        <w:t>locomotor performance</w:t>
      </w:r>
      <w:r w:rsidR="00D0390F">
        <w:rPr>
          <w:rFonts w:ascii="Times New Roman" w:hAnsi="Times New Roman" w:cs="Times New Roman"/>
          <w:sz w:val="24"/>
          <w:szCs w:val="24"/>
        </w:rPr>
        <w:t xml:space="preserve"> than noninfected lizards</w:t>
      </w:r>
      <w:r w:rsidRPr="00D0390F">
        <w:rPr>
          <w:rFonts w:ascii="Times New Roman" w:hAnsi="Times New Roman" w:cs="Times New Roman"/>
          <w:sz w:val="24"/>
          <w:szCs w:val="24"/>
        </w:rPr>
        <w:t xml:space="preserve">. </w:t>
      </w:r>
      <w:r w:rsidR="00583821" w:rsidRPr="00D0390F">
        <w:rPr>
          <w:rFonts w:ascii="Times New Roman" w:hAnsi="Times New Roman" w:cs="Times New Roman"/>
          <w:sz w:val="24"/>
          <w:szCs w:val="24"/>
        </w:rPr>
        <w:t xml:space="preserve">Specifically, there was a negative relationship between parasite </w:t>
      </w:r>
      <w:r w:rsidR="00D47AEA" w:rsidRPr="00D0390F">
        <w:rPr>
          <w:rFonts w:ascii="Times New Roman" w:hAnsi="Times New Roman" w:cs="Times New Roman"/>
          <w:sz w:val="24"/>
          <w:szCs w:val="24"/>
        </w:rPr>
        <w:t>prevalence</w:t>
      </w:r>
      <w:r w:rsidR="00583821" w:rsidRPr="00D0390F">
        <w:rPr>
          <w:rFonts w:ascii="Times New Roman" w:hAnsi="Times New Roman" w:cs="Times New Roman"/>
          <w:sz w:val="24"/>
          <w:szCs w:val="24"/>
        </w:rPr>
        <w:t xml:space="preserve"> and two estimates for locom</w:t>
      </w:r>
      <w:r w:rsidR="00583821" w:rsidRPr="00007089">
        <w:rPr>
          <w:rFonts w:ascii="Times New Roman" w:hAnsi="Times New Roman" w:cs="Times New Roman"/>
          <w:sz w:val="24"/>
          <w:szCs w:val="24"/>
        </w:rPr>
        <w:t>otor performance</w:t>
      </w:r>
      <w:r w:rsidR="00D0390F">
        <w:rPr>
          <w:rFonts w:ascii="Times New Roman" w:hAnsi="Times New Roman" w:cs="Times New Roman"/>
          <w:sz w:val="24"/>
          <w:szCs w:val="24"/>
        </w:rPr>
        <w:t xml:space="preserve"> (</w:t>
      </w:r>
      <w:r w:rsidR="00C64E6C">
        <w:rPr>
          <w:rFonts w:ascii="Times New Roman" w:hAnsi="Times New Roman" w:cs="Times New Roman"/>
          <w:sz w:val="24"/>
          <w:szCs w:val="24"/>
        </w:rPr>
        <w:t>maximum sprint speed</w:t>
      </w:r>
      <w:r w:rsidR="00D0390F">
        <w:rPr>
          <w:rFonts w:ascii="Times New Roman" w:hAnsi="Times New Roman" w:cs="Times New Roman"/>
          <w:sz w:val="24"/>
          <w:szCs w:val="24"/>
        </w:rPr>
        <w:t xml:space="preserve"> </w:t>
      </w:r>
      <w:r w:rsidR="00C64E6C">
        <w:rPr>
          <w:rFonts w:ascii="Times New Roman" w:hAnsi="Times New Roman" w:cs="Times New Roman"/>
          <w:sz w:val="24"/>
          <w:szCs w:val="24"/>
        </w:rPr>
        <w:t>&amp; 2-meter run speed)</w:t>
      </w:r>
      <w:r w:rsidR="00583821" w:rsidRPr="00007089">
        <w:rPr>
          <w:rFonts w:ascii="Times New Roman" w:hAnsi="Times New Roman" w:cs="Times New Roman"/>
          <w:sz w:val="24"/>
          <w:szCs w:val="24"/>
        </w:rPr>
        <w:t xml:space="preserve"> </w:t>
      </w:r>
      <w:r w:rsidR="00D47AEA" w:rsidRPr="00007089">
        <w:rPr>
          <w:rFonts w:ascii="Times New Roman" w:hAnsi="Times New Roman" w:cs="Times New Roman"/>
          <w:sz w:val="24"/>
          <w:szCs w:val="24"/>
        </w:rPr>
        <w:t>for male</w:t>
      </w:r>
      <w:r w:rsidR="00583821" w:rsidRPr="00007089">
        <w:rPr>
          <w:rFonts w:ascii="Times New Roman" w:hAnsi="Times New Roman" w:cs="Times New Roman"/>
          <w:sz w:val="24"/>
          <w:szCs w:val="24"/>
        </w:rPr>
        <w:t xml:space="preserve"> </w:t>
      </w:r>
      <w:r w:rsidR="00583821" w:rsidRPr="00007089">
        <w:rPr>
          <w:rFonts w:ascii="Times New Roman" w:hAnsi="Times New Roman" w:cs="Times New Roman"/>
          <w:i/>
          <w:sz w:val="24"/>
          <w:szCs w:val="24"/>
        </w:rPr>
        <w:t>S</w:t>
      </w:r>
      <w:r w:rsidR="0003426C" w:rsidRPr="00007089">
        <w:rPr>
          <w:rFonts w:ascii="Times New Roman" w:hAnsi="Times New Roman" w:cs="Times New Roman"/>
          <w:i/>
          <w:sz w:val="24"/>
          <w:szCs w:val="24"/>
        </w:rPr>
        <w:t>celoporus</w:t>
      </w:r>
      <w:r w:rsidR="00583821" w:rsidRPr="00007089">
        <w:rPr>
          <w:rFonts w:ascii="Times New Roman" w:hAnsi="Times New Roman" w:cs="Times New Roman"/>
          <w:i/>
          <w:sz w:val="24"/>
          <w:szCs w:val="24"/>
        </w:rPr>
        <w:t xml:space="preserve"> undulatus.</w:t>
      </w:r>
      <w:r w:rsidR="00583821" w:rsidRPr="00007089">
        <w:rPr>
          <w:rFonts w:ascii="Times New Roman" w:hAnsi="Times New Roman" w:cs="Times New Roman"/>
          <w:sz w:val="24"/>
          <w:szCs w:val="24"/>
        </w:rPr>
        <w:t xml:space="preserve"> Together these clear differences in </w:t>
      </w:r>
      <w:r w:rsidR="00943843" w:rsidRPr="00007089">
        <w:rPr>
          <w:rFonts w:ascii="Times New Roman" w:hAnsi="Times New Roman" w:cs="Times New Roman"/>
          <w:sz w:val="24"/>
          <w:szCs w:val="24"/>
        </w:rPr>
        <w:t>infection</w:t>
      </w:r>
      <w:r w:rsidR="00583821" w:rsidRPr="00007089">
        <w:rPr>
          <w:rFonts w:ascii="Times New Roman" w:hAnsi="Times New Roman" w:cs="Times New Roman"/>
          <w:sz w:val="24"/>
          <w:szCs w:val="24"/>
        </w:rPr>
        <w:t xml:space="preserve"> probability between sex and </w:t>
      </w:r>
      <w:ins w:id="196" w:author="C.M. Gienger" w:date="2023-07-26T14:47:00Z">
        <w:r w:rsidR="001A64E3">
          <w:rPr>
            <w:rFonts w:ascii="Times New Roman" w:hAnsi="Times New Roman" w:cs="Times New Roman"/>
            <w:sz w:val="24"/>
            <w:szCs w:val="24"/>
          </w:rPr>
          <w:t xml:space="preserve">reduction in </w:t>
        </w:r>
      </w:ins>
      <w:r w:rsidR="00583821" w:rsidRPr="00007089">
        <w:rPr>
          <w:rFonts w:ascii="Times New Roman" w:hAnsi="Times New Roman" w:cs="Times New Roman"/>
          <w:sz w:val="24"/>
          <w:szCs w:val="24"/>
        </w:rPr>
        <w:t xml:space="preserve">performance </w:t>
      </w:r>
      <w:r w:rsidR="00D47AEA" w:rsidRPr="00007089">
        <w:rPr>
          <w:rFonts w:ascii="Times New Roman" w:hAnsi="Times New Roman" w:cs="Times New Roman"/>
          <w:sz w:val="24"/>
          <w:szCs w:val="24"/>
        </w:rPr>
        <w:t xml:space="preserve">may be </w:t>
      </w:r>
      <w:r w:rsidR="00583821" w:rsidRPr="00007089">
        <w:rPr>
          <w:rFonts w:ascii="Times New Roman" w:hAnsi="Times New Roman" w:cs="Times New Roman"/>
          <w:sz w:val="24"/>
          <w:szCs w:val="24"/>
        </w:rPr>
        <w:t xml:space="preserve">driven by </w:t>
      </w:r>
      <w:proofErr w:type="spellStart"/>
      <w:r w:rsidR="00943843" w:rsidRPr="00007089">
        <w:rPr>
          <w:rFonts w:ascii="Times New Roman" w:hAnsi="Times New Roman" w:cs="Times New Roman"/>
          <w:sz w:val="24"/>
          <w:szCs w:val="24"/>
        </w:rPr>
        <w:t>behavioural</w:t>
      </w:r>
      <w:proofErr w:type="spellEnd"/>
      <w:r w:rsidR="00583821" w:rsidRPr="00007089">
        <w:rPr>
          <w:rFonts w:ascii="Times New Roman" w:hAnsi="Times New Roman" w:cs="Times New Roman"/>
          <w:sz w:val="24"/>
          <w:szCs w:val="24"/>
        </w:rPr>
        <w:t xml:space="preserve"> and</w:t>
      </w:r>
      <w:r w:rsidRPr="00007089">
        <w:rPr>
          <w:rFonts w:ascii="Times New Roman" w:hAnsi="Times New Roman" w:cs="Times New Roman"/>
          <w:sz w:val="24"/>
          <w:szCs w:val="24"/>
        </w:rPr>
        <w:t>/or</w:t>
      </w:r>
      <w:r w:rsidR="00583821" w:rsidRPr="00007089">
        <w:rPr>
          <w:rFonts w:ascii="Times New Roman" w:hAnsi="Times New Roman" w:cs="Times New Roman"/>
          <w:sz w:val="24"/>
          <w:szCs w:val="24"/>
        </w:rPr>
        <w:t xml:space="preserve"> physiological differences between male and female lizards. </w:t>
      </w:r>
      <w:commentRangeStart w:id="197"/>
      <w:commentRangeStart w:id="198"/>
      <w:r w:rsidR="005F17FE" w:rsidRPr="00007089">
        <w:rPr>
          <w:rFonts w:ascii="Times New Roman" w:hAnsi="Times New Roman" w:cs="Times New Roman"/>
          <w:sz w:val="24"/>
          <w:szCs w:val="24"/>
        </w:rPr>
        <w:t>Our</w:t>
      </w:r>
      <w:r w:rsidR="002E1556" w:rsidRPr="00007089">
        <w:rPr>
          <w:rFonts w:ascii="Times New Roman" w:hAnsi="Times New Roman" w:cs="Times New Roman"/>
          <w:sz w:val="24"/>
          <w:szCs w:val="24"/>
        </w:rPr>
        <w:t xml:space="preserve"> results of this study align with the Immunocompetence Handicap Hypothesis (ICHH) by demonstrating a higher prevalence of tick infections in male lizards, potentially due to the immunosuppressive effects of testosterone</w:t>
      </w:r>
      <w:commentRangeEnd w:id="197"/>
      <w:r w:rsidR="00D631E7">
        <w:rPr>
          <w:rStyle w:val="CommentReference"/>
        </w:rPr>
        <w:commentReference w:id="197"/>
      </w:r>
      <w:commentRangeEnd w:id="198"/>
      <w:r w:rsidR="001A64E3">
        <w:rPr>
          <w:rStyle w:val="CommentReference"/>
        </w:rPr>
        <w:commentReference w:id="198"/>
      </w:r>
      <w:sdt>
        <w:sdtPr>
          <w:rPr>
            <w:rFonts w:ascii="Times New Roman" w:hAnsi="Times New Roman" w:cs="Times New Roman"/>
            <w:color w:val="000000"/>
            <w:sz w:val="24"/>
            <w:szCs w:val="24"/>
            <w:vertAlign w:val="superscript"/>
          </w:rPr>
          <w:tag w:val="MENDELEY_CITATION_v3_eyJjaXRhdGlvbklEIjoiTUVOREVMRVlfQ0lUQVRJT05fY2FjNmE1M2YtYjI4Ny00N2JiLTljN2MtMGE3MzA1Y2VhNzNjIiwicHJvcGVydGllcyI6eyJub3RlSW5kZXgiOjB9LCJpc0VkaXRlZCI6ZmFsc2UsIm1hbnVhbE92ZXJyaWRlIjp7ImlzTWFudWFsbHlPdmVycmlkZGVuIjpmYWxzZSwiY2l0ZXByb2NUZXh0IjoiPHN1cD4xNSwxNj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n0sImlzVGVtcG9yYXJ5IjpmYWxzZX0s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
          <w:id w:val="1985577860"/>
          <w:placeholder>
            <w:docPart w:val="DefaultPlaceholder_-1854013440"/>
          </w:placeholder>
        </w:sdtPr>
        <w:sdtContent>
          <w:r w:rsidR="00A93EB2" w:rsidRPr="00A93EB2">
            <w:rPr>
              <w:rFonts w:ascii="Times New Roman" w:hAnsi="Times New Roman" w:cs="Times New Roman"/>
              <w:color w:val="000000"/>
              <w:sz w:val="24"/>
              <w:szCs w:val="24"/>
              <w:vertAlign w:val="superscript"/>
            </w:rPr>
            <w:t>15,16</w:t>
          </w:r>
        </w:sdtContent>
      </w:sdt>
      <w:r w:rsidR="002E1556" w:rsidRPr="00007089">
        <w:rPr>
          <w:rFonts w:ascii="Times New Roman" w:hAnsi="Times New Roman" w:cs="Times New Roman"/>
          <w:sz w:val="24"/>
          <w:szCs w:val="24"/>
        </w:rPr>
        <w:t xml:space="preserve">. </w:t>
      </w:r>
      <w:commentRangeStart w:id="199"/>
      <w:r w:rsidR="002E1556" w:rsidRPr="00C64E6C">
        <w:rPr>
          <w:rFonts w:ascii="Times New Roman" w:hAnsi="Times New Roman" w:cs="Times New Roman"/>
          <w:sz w:val="24"/>
          <w:szCs w:val="24"/>
        </w:rPr>
        <w:t>Furthermore</w:t>
      </w:r>
      <w:commentRangeEnd w:id="199"/>
      <w:r w:rsidR="001A64E3">
        <w:rPr>
          <w:rStyle w:val="CommentReference"/>
        </w:rPr>
        <w:commentReference w:id="199"/>
      </w:r>
      <w:r w:rsidR="002E1556" w:rsidRPr="00C64E6C">
        <w:rPr>
          <w:rFonts w:ascii="Times New Roman" w:hAnsi="Times New Roman" w:cs="Times New Roman"/>
          <w:sz w:val="24"/>
          <w:szCs w:val="24"/>
        </w:rPr>
        <w:t xml:space="preserve">, the significant reduction in both </w:t>
      </w:r>
      <w:ins w:id="200" w:author="C.M. Gienger" w:date="2023-07-26T14:50:00Z">
        <w:r w:rsidR="001A64E3">
          <w:rPr>
            <w:rFonts w:ascii="Times New Roman" w:hAnsi="Times New Roman" w:cs="Times New Roman"/>
            <w:sz w:val="24"/>
            <w:szCs w:val="24"/>
          </w:rPr>
          <w:t xml:space="preserve">sprint </w:t>
        </w:r>
      </w:ins>
      <w:r w:rsidR="00C64E6C" w:rsidRPr="00C64E6C">
        <w:rPr>
          <w:rFonts w:ascii="Times New Roman" w:hAnsi="Times New Roman" w:cs="Times New Roman"/>
          <w:sz w:val="24"/>
          <w:szCs w:val="24"/>
        </w:rPr>
        <w:t xml:space="preserve">performance metrics </w:t>
      </w:r>
      <w:r w:rsidR="002E1556" w:rsidRPr="00C64E6C">
        <w:rPr>
          <w:rFonts w:ascii="Times New Roman" w:hAnsi="Times New Roman" w:cs="Times New Roman"/>
          <w:sz w:val="24"/>
          <w:szCs w:val="24"/>
        </w:rPr>
        <w:t>in infected lizards, regardless of their body condition, could be a consequence of the energy trade-off between maintaining immune function and dealing with the physiological stress of parasitic infection, another key aspect of the ICHH</w:t>
      </w:r>
      <w:sdt>
        <w:sdtPr>
          <w:rPr>
            <w:rFonts w:ascii="Times New Roman" w:hAnsi="Times New Roman" w:cs="Times New Roman"/>
            <w:color w:val="000000"/>
            <w:sz w:val="24"/>
            <w:szCs w:val="24"/>
            <w:vertAlign w:val="superscript"/>
          </w:rPr>
          <w:tag w:val="MENDELEY_CITATION_v3_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"/>
          <w:id w:val="-1826880197"/>
          <w:placeholder>
            <w:docPart w:val="DefaultPlaceholder_-1854013440"/>
          </w:placeholder>
        </w:sdtPr>
        <w:sdtContent>
          <w:r w:rsidR="00A93EB2" w:rsidRPr="00A93EB2">
            <w:rPr>
              <w:rFonts w:ascii="Times New Roman" w:hAnsi="Times New Roman" w:cs="Times New Roman"/>
              <w:color w:val="000000"/>
              <w:sz w:val="24"/>
              <w:szCs w:val="24"/>
              <w:vertAlign w:val="superscript"/>
            </w:rPr>
            <w:t>26</w:t>
          </w:r>
        </w:sdtContent>
      </w:sdt>
      <w:r w:rsidR="002E1556" w:rsidRPr="00C64E6C">
        <w:rPr>
          <w:rFonts w:ascii="Times New Roman" w:hAnsi="Times New Roman" w:cs="Times New Roman"/>
          <w:sz w:val="24"/>
          <w:szCs w:val="24"/>
        </w:rPr>
        <w:t>.</w:t>
      </w:r>
    </w:p>
    <w:p w14:paraId="43F7A467" w14:textId="291F1C75" w:rsidR="00583821" w:rsidRPr="00007089" w:rsidRDefault="002E1556" w:rsidP="00007089">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 xml:space="preserve">The positive correlation between male body size and tick infection rate could be explained by the ICHH, </w:t>
      </w:r>
      <w:r w:rsidR="00C64E6C">
        <w:rPr>
          <w:rFonts w:ascii="Times New Roman" w:hAnsi="Times New Roman" w:cs="Times New Roman"/>
          <w:sz w:val="24"/>
          <w:szCs w:val="24"/>
        </w:rPr>
        <w:t>where</w:t>
      </w:r>
      <w:r w:rsidRPr="00007089">
        <w:rPr>
          <w:rFonts w:ascii="Times New Roman" w:hAnsi="Times New Roman" w:cs="Times New Roman"/>
          <w:sz w:val="24"/>
          <w:szCs w:val="24"/>
        </w:rPr>
        <w:t xml:space="preserve"> larger males</w:t>
      </w:r>
      <w:r w:rsidR="00C64E6C">
        <w:rPr>
          <w:rFonts w:ascii="Times New Roman" w:hAnsi="Times New Roman" w:cs="Times New Roman"/>
          <w:sz w:val="24"/>
          <w:szCs w:val="24"/>
        </w:rPr>
        <w:t xml:space="preserve"> </w:t>
      </w:r>
      <w:r w:rsidRPr="00007089">
        <w:rPr>
          <w:rFonts w:ascii="Times New Roman" w:hAnsi="Times New Roman" w:cs="Times New Roman"/>
          <w:sz w:val="24"/>
          <w:szCs w:val="24"/>
        </w:rPr>
        <w:t xml:space="preserve">with higher testosterone levels, </w:t>
      </w:r>
      <w:r w:rsidRPr="00C64E6C">
        <w:rPr>
          <w:rFonts w:ascii="Times New Roman" w:hAnsi="Times New Roman" w:cs="Times New Roman"/>
          <w:sz w:val="24"/>
          <w:szCs w:val="24"/>
        </w:rPr>
        <w:t>may have compromised immune systems, making them more susceptible to parasites</w:t>
      </w:r>
      <w:sdt>
        <w:sdtPr>
          <w:rPr>
            <w:rFonts w:ascii="Times New Roman" w:hAnsi="Times New Roman" w:cs="Times New Roman"/>
            <w:color w:val="000000"/>
            <w:sz w:val="24"/>
            <w:szCs w:val="24"/>
            <w:vertAlign w:val="superscript"/>
          </w:rPr>
          <w:tag w:val="MENDELEY_CITATION_v3_eyJjaXRhdGlvbklEIjoiTUVOREVMRVlfQ0lUQVRJT05fMzI5MzU4OTMtMWQ1MC00NzVjLTg4MmMtYmEzNTAwMDk1NDVkIiwicHJvcGVydGllcyI6eyJub3RlSW5kZXgiOjB9LCJpc0VkaXRlZCI6ZmFsc2UsIm1hbnVhbE92ZXJyaWRlIjp7ImlzTWFudWFsbHlPdmVycmlkZGVuIjpmYWxzZSwiY2l0ZXByb2NUZXh0IjoiPHN1cD4xNjwvc3VwPiIsIm1hbnVhbE92ZXJyaWRlVGV4dCI6IiJ9LCJjaXRhdGlvbkl0ZW1zIjpb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
          <w:id w:val="1552961680"/>
          <w:placeholder>
            <w:docPart w:val="DefaultPlaceholder_-1854013440"/>
          </w:placeholder>
        </w:sdtPr>
        <w:sdtContent>
          <w:r w:rsidR="00A93EB2" w:rsidRPr="00A93EB2">
            <w:rPr>
              <w:rFonts w:ascii="Times New Roman" w:hAnsi="Times New Roman" w:cs="Times New Roman"/>
              <w:color w:val="000000"/>
              <w:sz w:val="24"/>
              <w:szCs w:val="24"/>
              <w:vertAlign w:val="superscript"/>
            </w:rPr>
            <w:t>16</w:t>
          </w:r>
        </w:sdtContent>
      </w:sdt>
      <w:r w:rsidRPr="00C64E6C">
        <w:rPr>
          <w:rFonts w:ascii="Times New Roman" w:hAnsi="Times New Roman" w:cs="Times New Roman"/>
          <w:sz w:val="24"/>
          <w:szCs w:val="24"/>
        </w:rPr>
        <w:t>.</w:t>
      </w:r>
      <w:r w:rsidR="00471E63" w:rsidRPr="00007089">
        <w:rPr>
          <w:rFonts w:ascii="Times New Roman" w:hAnsi="Times New Roman" w:cs="Times New Roman"/>
          <w:sz w:val="24"/>
          <w:szCs w:val="24"/>
        </w:rPr>
        <w:t xml:space="preserve"> </w:t>
      </w:r>
      <w:r w:rsidR="0003426C" w:rsidRPr="00007089">
        <w:rPr>
          <w:rFonts w:ascii="Times New Roman" w:hAnsi="Times New Roman" w:cs="Times New Roman"/>
          <w:sz w:val="24"/>
          <w:szCs w:val="24"/>
        </w:rPr>
        <w:t xml:space="preserve">Physiological </w:t>
      </w:r>
      <w:r w:rsidR="001F1781" w:rsidRPr="00007089">
        <w:rPr>
          <w:rFonts w:ascii="Times New Roman" w:hAnsi="Times New Roman" w:cs="Times New Roman"/>
          <w:sz w:val="24"/>
          <w:szCs w:val="24"/>
        </w:rPr>
        <w:t>differences</w:t>
      </w:r>
      <w:r w:rsidR="0003426C" w:rsidRPr="00007089">
        <w:rPr>
          <w:rFonts w:ascii="Times New Roman" w:hAnsi="Times New Roman" w:cs="Times New Roman"/>
          <w:sz w:val="24"/>
          <w:szCs w:val="24"/>
        </w:rPr>
        <w:t xml:space="preserve"> linked to endocrine systems between juvenile and adult male </w:t>
      </w:r>
      <w:r w:rsidR="0003426C" w:rsidRPr="00007089">
        <w:rPr>
          <w:rFonts w:ascii="Times New Roman" w:hAnsi="Times New Roman" w:cs="Times New Roman"/>
          <w:i/>
          <w:iCs/>
          <w:sz w:val="24"/>
          <w:szCs w:val="24"/>
        </w:rPr>
        <w:t>S. undulatus</w:t>
      </w:r>
      <w:r w:rsidR="0003426C" w:rsidRPr="00007089">
        <w:rPr>
          <w:rFonts w:ascii="Times New Roman" w:hAnsi="Times New Roman" w:cs="Times New Roman"/>
          <w:sz w:val="24"/>
          <w:szCs w:val="24"/>
        </w:rPr>
        <w:t xml:space="preserve"> lizards play a significant role in </w:t>
      </w:r>
      <w:r w:rsidR="001F1781" w:rsidRPr="00007089">
        <w:rPr>
          <w:rFonts w:ascii="Times New Roman" w:hAnsi="Times New Roman" w:cs="Times New Roman"/>
          <w:sz w:val="24"/>
          <w:szCs w:val="24"/>
        </w:rPr>
        <w:t>variation in their</w:t>
      </w:r>
      <w:r w:rsidR="0003426C" w:rsidRPr="00007089">
        <w:rPr>
          <w:rFonts w:ascii="Times New Roman" w:hAnsi="Times New Roman" w:cs="Times New Roman"/>
          <w:sz w:val="24"/>
          <w:szCs w:val="24"/>
        </w:rPr>
        <w:t xml:space="preserve"> life-history trait</w:t>
      </w:r>
      <w:r w:rsidR="00081210" w:rsidRPr="00007089">
        <w:rPr>
          <w:rFonts w:ascii="Times New Roman" w:hAnsi="Times New Roman" w:cs="Times New Roman"/>
          <w:sz w:val="24"/>
          <w:szCs w:val="24"/>
        </w:rPr>
        <w:t xml:space="preserve">s </w:t>
      </w:r>
      <w:sdt>
        <w:sdtPr>
          <w:rPr>
            <w:rFonts w:ascii="Times New Roman" w:hAnsi="Times New Roman" w:cs="Times New Roman"/>
            <w:color w:val="000000"/>
            <w:sz w:val="24"/>
            <w:szCs w:val="24"/>
            <w:vertAlign w:val="superscript"/>
          </w:rPr>
          <w:tag w:val="MENDELEY_CITATION_v3_eyJjaXRhdGlvbklEIjoiTUVOREVMRVlfQ0lUQVRJT05fYmZlNGVmZGItZjZmZi00MWYwLWE1NjMtYzc2NDJhZDY3ZTQ1IiwicHJvcGVydGllcyI6eyJub3RlSW5kZXgiOjB9LCJpc0VkaXRlZCI6ZmFsc2UsIm1hbnVhbE92ZXJyaWRlIjp7ImlzTWFudWFsbHlPdmVycmlkZGVuIjpmYWxzZSwiY2l0ZXByb2NUZXh0IjoiPHN1cD4yMCwyM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V19"/>
          <w:id w:val="-305085900"/>
          <w:placeholder>
            <w:docPart w:val="DefaultPlaceholder_-1854013440"/>
          </w:placeholder>
        </w:sdtPr>
        <w:sdtContent>
          <w:r w:rsidR="00A93EB2" w:rsidRPr="00A93EB2">
            <w:rPr>
              <w:rFonts w:ascii="Times New Roman" w:hAnsi="Times New Roman" w:cs="Times New Roman"/>
              <w:color w:val="000000"/>
              <w:sz w:val="24"/>
              <w:szCs w:val="24"/>
              <w:vertAlign w:val="superscript"/>
            </w:rPr>
            <w:t>20,21</w:t>
          </w:r>
        </w:sdtContent>
      </w:sdt>
      <w:r w:rsidR="001F1781" w:rsidRPr="00007089">
        <w:rPr>
          <w:rFonts w:ascii="Times New Roman" w:hAnsi="Times New Roman" w:cs="Times New Roman"/>
          <w:color w:val="000000"/>
          <w:sz w:val="24"/>
          <w:szCs w:val="24"/>
        </w:rPr>
        <w:t xml:space="preserve">. More specifically, </w:t>
      </w:r>
      <w:r w:rsidR="000F34E5" w:rsidRPr="00007089">
        <w:rPr>
          <w:rFonts w:ascii="Times New Roman" w:hAnsi="Times New Roman" w:cs="Times New Roman"/>
          <w:sz w:val="24"/>
          <w:szCs w:val="24"/>
        </w:rPr>
        <w:t>higher testosterone leve</w:t>
      </w:r>
      <w:r w:rsidR="00081210" w:rsidRPr="00007089">
        <w:rPr>
          <w:rFonts w:ascii="Times New Roman" w:hAnsi="Times New Roman" w:cs="Times New Roman"/>
          <w:sz w:val="24"/>
          <w:szCs w:val="24"/>
        </w:rPr>
        <w:t xml:space="preserve">ls can be found in adults in comparison to </w:t>
      </w:r>
      <w:r w:rsidR="001F1781" w:rsidRPr="00007089">
        <w:rPr>
          <w:rFonts w:ascii="Times New Roman" w:hAnsi="Times New Roman" w:cs="Times New Roman"/>
          <w:sz w:val="24"/>
          <w:szCs w:val="24"/>
        </w:rPr>
        <w:t>juveniles</w:t>
      </w:r>
      <w:sdt>
        <w:sdtPr>
          <w:rPr>
            <w:rFonts w:ascii="Times New Roman" w:hAnsi="Times New Roman" w:cs="Times New Roman"/>
            <w:color w:val="000000"/>
            <w:sz w:val="24"/>
            <w:szCs w:val="24"/>
            <w:vertAlign w:val="superscript"/>
          </w:rPr>
          <w:tag w:val="MENDELEY_CITATION_v3_eyJjaXRhdGlvbklEIjoiTUVOREVMRVlfQ0lUQVRJT05fN2RkODQwYmQtZmQ4Ni00YWMzLWFiYzItNDRmY2Y4NWVkMDRkIiwicHJvcGVydGllcyI6eyJub3RlSW5kZXgiOjB9LCJpc0VkaXRlZCI6ZmFsc2UsIm1hbnVhbE92ZXJyaWRlIjp7ImlzTWFudWFsbHlPdmVycmlkZGVuIjpmYWxzZSwiY2l0ZXByb2NUZXh0IjoiPHN1cD4yM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484011839"/>
          <w:placeholder>
            <w:docPart w:val="DefaultPlaceholder_-1854013440"/>
          </w:placeholder>
        </w:sdtPr>
        <w:sdtContent>
          <w:r w:rsidR="00A93EB2" w:rsidRPr="00A93EB2">
            <w:rPr>
              <w:rFonts w:ascii="Times New Roman" w:hAnsi="Times New Roman" w:cs="Times New Roman"/>
              <w:color w:val="000000"/>
              <w:sz w:val="24"/>
              <w:szCs w:val="24"/>
              <w:vertAlign w:val="superscript"/>
            </w:rPr>
            <w:t>22</w:t>
          </w:r>
        </w:sdtContent>
      </w:sdt>
      <w:r w:rsidR="000F34E5" w:rsidRPr="00007089">
        <w:rPr>
          <w:rFonts w:ascii="Times New Roman" w:hAnsi="Times New Roman" w:cs="Times New Roman"/>
          <w:sz w:val="24"/>
          <w:szCs w:val="24"/>
        </w:rPr>
        <w:t xml:space="preserve">. Immunosuppression associated with differences </w:t>
      </w:r>
      <w:r w:rsidR="009723C7" w:rsidRPr="00007089">
        <w:rPr>
          <w:rFonts w:ascii="Times New Roman" w:hAnsi="Times New Roman" w:cs="Times New Roman"/>
          <w:sz w:val="24"/>
          <w:szCs w:val="24"/>
        </w:rPr>
        <w:t>in</w:t>
      </w:r>
      <w:r w:rsidR="000F34E5" w:rsidRPr="00007089">
        <w:rPr>
          <w:rFonts w:ascii="Times New Roman" w:hAnsi="Times New Roman" w:cs="Times New Roman"/>
          <w:sz w:val="24"/>
          <w:szCs w:val="24"/>
        </w:rPr>
        <w:t xml:space="preserve"> testosterone has </w:t>
      </w:r>
      <w:r w:rsidR="009723C7" w:rsidRPr="00007089">
        <w:rPr>
          <w:rFonts w:ascii="Times New Roman" w:hAnsi="Times New Roman" w:cs="Times New Roman"/>
          <w:sz w:val="24"/>
          <w:szCs w:val="24"/>
        </w:rPr>
        <w:t xml:space="preserve">been </w:t>
      </w:r>
      <w:del w:id="201" w:author="C.M. Gienger" w:date="2023-07-26T14:52:00Z">
        <w:r w:rsidR="000F34E5" w:rsidRPr="00007089" w:rsidDel="001A64E3">
          <w:rPr>
            <w:rFonts w:ascii="Times New Roman" w:hAnsi="Times New Roman" w:cs="Times New Roman"/>
            <w:sz w:val="24"/>
            <w:szCs w:val="24"/>
          </w:rPr>
          <w:delText xml:space="preserve">shown to </w:delText>
        </w:r>
      </w:del>
      <w:r w:rsidR="000F34E5" w:rsidRPr="00007089">
        <w:rPr>
          <w:rFonts w:ascii="Times New Roman" w:hAnsi="Times New Roman" w:cs="Times New Roman"/>
          <w:sz w:val="24"/>
          <w:szCs w:val="24"/>
        </w:rPr>
        <w:t>attribute</w:t>
      </w:r>
      <w:ins w:id="202" w:author="C.M. Gienger" w:date="2023-07-26T14:52:00Z">
        <w:r w:rsidR="001A64E3">
          <w:rPr>
            <w:rFonts w:ascii="Times New Roman" w:hAnsi="Times New Roman" w:cs="Times New Roman"/>
            <w:sz w:val="24"/>
            <w:szCs w:val="24"/>
          </w:rPr>
          <w:t>d</w:t>
        </w:r>
      </w:ins>
      <w:r w:rsidR="000F34E5" w:rsidRPr="00007089">
        <w:rPr>
          <w:rFonts w:ascii="Times New Roman" w:hAnsi="Times New Roman" w:cs="Times New Roman"/>
          <w:sz w:val="24"/>
          <w:szCs w:val="24"/>
        </w:rPr>
        <w:t xml:space="preserve"> to higher </w:t>
      </w:r>
      <w:del w:id="203" w:author="C.M. Gienger" w:date="2023-07-26T14:52:00Z">
        <w:r w:rsidR="000F34E5" w:rsidRPr="00007089" w:rsidDel="001A64E3">
          <w:rPr>
            <w:rFonts w:ascii="Times New Roman" w:hAnsi="Times New Roman" w:cs="Times New Roman"/>
            <w:sz w:val="24"/>
            <w:szCs w:val="24"/>
          </w:rPr>
          <w:delText xml:space="preserve">intensities </w:delText>
        </w:r>
      </w:del>
      <w:ins w:id="204" w:author="C.M. Gienger" w:date="2023-07-26T14:52:00Z">
        <w:r w:rsidR="001A64E3">
          <w:rPr>
            <w:rFonts w:ascii="Times New Roman" w:hAnsi="Times New Roman" w:cs="Times New Roman"/>
            <w:sz w:val="24"/>
            <w:szCs w:val="24"/>
          </w:rPr>
          <w:t>numbers</w:t>
        </w:r>
        <w:r w:rsidR="001A64E3" w:rsidRPr="00007089">
          <w:rPr>
            <w:rFonts w:ascii="Times New Roman" w:hAnsi="Times New Roman" w:cs="Times New Roman"/>
            <w:sz w:val="24"/>
            <w:szCs w:val="24"/>
          </w:rPr>
          <w:t xml:space="preserve"> </w:t>
        </w:r>
      </w:ins>
      <w:r w:rsidR="000F34E5" w:rsidRPr="00007089">
        <w:rPr>
          <w:rFonts w:ascii="Times New Roman" w:hAnsi="Times New Roman" w:cs="Times New Roman"/>
          <w:sz w:val="24"/>
          <w:szCs w:val="24"/>
        </w:rPr>
        <w:t xml:space="preserve">of ticks found in </w:t>
      </w:r>
      <w:r w:rsidR="009723C7" w:rsidRPr="00007089">
        <w:rPr>
          <w:rFonts w:ascii="Times New Roman" w:hAnsi="Times New Roman" w:cs="Times New Roman"/>
          <w:sz w:val="24"/>
          <w:szCs w:val="24"/>
        </w:rPr>
        <w:t>lizards</w:t>
      </w:r>
      <w:r w:rsidR="000F34E5" w:rsidRPr="00007089">
        <w:rPr>
          <w:rFonts w:ascii="Times New Roman" w:hAnsi="Times New Roman" w:cs="Times New Roman"/>
          <w:sz w:val="24"/>
          <w:szCs w:val="24"/>
        </w:rPr>
        <w:t xml:space="preserve"> with higher levels of testosterone</w:t>
      </w:r>
      <w:sdt>
        <w:sdtPr>
          <w:rPr>
            <w:rFonts w:ascii="Times New Roman" w:hAnsi="Times New Roman" w:cs="Times New Roman"/>
            <w:color w:val="000000"/>
            <w:sz w:val="24"/>
            <w:szCs w:val="24"/>
            <w:vertAlign w:val="superscript"/>
          </w:rPr>
          <w:tag w:val="MENDELEY_CITATION_v3_eyJjaXRhdGlvbklEIjoiTUVOREVMRVlfQ0lUQVRJT05fZjk0ZTNjYzItYzBhOC00M2EyLTkzNDgtNGU5OWQxMDdiMDJjIiwicHJvcGVydGllcyI6eyJub3RlSW5kZXgiOjB9LCJpc0VkaXRlZCI6ZmFsc2UsIm1hbnVhbE92ZXJyaWRlIjp7ImlzTWFudWFsbHlPdmVycmlkZGVuIjpmYWxzZSwiY2l0ZXByb2NUZXh0IjoiPHN1cD4xNT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n0sImlzVGVtcG9yYXJ5IjpmYWxzZX1dfQ=="/>
          <w:id w:val="1272891778"/>
          <w:placeholder>
            <w:docPart w:val="DefaultPlaceholder_-1854013440"/>
          </w:placeholder>
        </w:sdtPr>
        <w:sdtContent>
          <w:r w:rsidR="00A93EB2" w:rsidRPr="00A93EB2">
            <w:rPr>
              <w:rFonts w:ascii="Times New Roman" w:hAnsi="Times New Roman" w:cs="Times New Roman"/>
              <w:color w:val="000000"/>
              <w:sz w:val="24"/>
              <w:szCs w:val="24"/>
              <w:vertAlign w:val="superscript"/>
            </w:rPr>
            <w:t>15</w:t>
          </w:r>
        </w:sdtContent>
      </w:sdt>
      <w:r w:rsidR="00621F6A" w:rsidRPr="00007089">
        <w:rPr>
          <w:rFonts w:ascii="Times New Roman" w:hAnsi="Times New Roman" w:cs="Times New Roman"/>
          <w:color w:val="000000"/>
          <w:sz w:val="24"/>
          <w:szCs w:val="24"/>
        </w:rPr>
        <w:t>.</w:t>
      </w:r>
      <w:r w:rsidR="00621F6A" w:rsidRPr="00007089">
        <w:rPr>
          <w:rFonts w:ascii="Times New Roman" w:hAnsi="Times New Roman" w:cs="Times New Roman"/>
          <w:color w:val="000000"/>
          <w:sz w:val="24"/>
          <w:szCs w:val="24"/>
          <w:vertAlign w:val="superscript"/>
        </w:rPr>
        <w:t xml:space="preserve"> </w:t>
      </w:r>
      <w:r w:rsidR="0003426C" w:rsidRPr="00007089">
        <w:rPr>
          <w:rFonts w:ascii="Times New Roman" w:hAnsi="Times New Roman" w:cs="Times New Roman"/>
          <w:sz w:val="24"/>
          <w:szCs w:val="24"/>
        </w:rPr>
        <w:t>Moreover</w:t>
      </w:r>
      <w:r w:rsidR="000F34E5" w:rsidRPr="00007089">
        <w:rPr>
          <w:rFonts w:ascii="Times New Roman" w:hAnsi="Times New Roman" w:cs="Times New Roman"/>
          <w:sz w:val="24"/>
          <w:szCs w:val="24"/>
        </w:rPr>
        <w:t xml:space="preserve">, </w:t>
      </w:r>
      <w:r w:rsidR="002D5457" w:rsidRPr="00007089">
        <w:rPr>
          <w:rFonts w:ascii="Times New Roman" w:hAnsi="Times New Roman" w:cs="Times New Roman"/>
          <w:sz w:val="24"/>
          <w:szCs w:val="24"/>
        </w:rPr>
        <w:t>in comparison to individuals with low</w:t>
      </w:r>
      <w:r w:rsidR="002D5457">
        <w:rPr>
          <w:rFonts w:ascii="Times New Roman" w:hAnsi="Times New Roman" w:cs="Times New Roman"/>
          <w:sz w:val="24"/>
          <w:szCs w:val="24"/>
        </w:rPr>
        <w:t xml:space="preserve"> testosterone, </w:t>
      </w:r>
      <w:r w:rsidR="000F34E5" w:rsidRPr="00007089">
        <w:rPr>
          <w:rFonts w:ascii="Times New Roman" w:hAnsi="Times New Roman" w:cs="Times New Roman"/>
          <w:sz w:val="24"/>
          <w:szCs w:val="24"/>
        </w:rPr>
        <w:t>lizards with elevated testosterone have been shown to have</w:t>
      </w:r>
      <w:r w:rsidR="00C64E6C">
        <w:rPr>
          <w:rFonts w:ascii="Times New Roman" w:hAnsi="Times New Roman" w:cs="Times New Roman"/>
          <w:sz w:val="24"/>
          <w:szCs w:val="24"/>
        </w:rPr>
        <w:t xml:space="preserve"> lower growth,</w:t>
      </w:r>
      <w:r w:rsidR="000F34E5" w:rsidRPr="00007089">
        <w:rPr>
          <w:rFonts w:ascii="Times New Roman" w:hAnsi="Times New Roman" w:cs="Times New Roman"/>
          <w:sz w:val="24"/>
          <w:szCs w:val="24"/>
        </w:rPr>
        <w:t xml:space="preserve"> higher mortality rates</w:t>
      </w:r>
      <w:r w:rsidR="00C64E6C">
        <w:rPr>
          <w:rFonts w:ascii="Times New Roman" w:hAnsi="Times New Roman" w:cs="Times New Roman"/>
          <w:sz w:val="24"/>
          <w:szCs w:val="24"/>
        </w:rPr>
        <w:t>, higher energetic costs, and higher costs associated with reproduction</w:t>
      </w:r>
      <w:sdt>
        <w:sdtPr>
          <w:rPr>
            <w:rFonts w:ascii="Times New Roman" w:hAnsi="Times New Roman" w:cs="Times New Roman"/>
            <w:color w:val="000000"/>
            <w:sz w:val="24"/>
            <w:szCs w:val="24"/>
            <w:vertAlign w:val="superscript"/>
          </w:rPr>
          <w:tag w:val="MENDELEY_CITATION_v3_eyJjaXRhdGlvbklEIjoiTUVOREVMRVlfQ0lUQVRJT05fMTdlMjE0ZjctMTM2MS00NmMyLWExMjgtM2RhMWZjNDJiNGQ1IiwicHJvcGVydGllcyI6eyJub3RlSW5kZXgiOjB9LCJpc0VkaXRlZCI6ZmFsc2UsIm1hbnVhbE92ZXJyaWRlIjp7ImlzTWFudWFsbHlPdmVycmlkZGVuIjpmYWxzZSwiY2l0ZXByb2NUZXh0IjoiPHN1cD4yMSwyMywyNz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
          <w:id w:val="-1617056960"/>
          <w:placeholder>
            <w:docPart w:val="DefaultPlaceholder_-1854013440"/>
          </w:placeholder>
        </w:sdtPr>
        <w:sdtContent>
          <w:r w:rsidR="00A93EB2" w:rsidRPr="00A93EB2">
            <w:rPr>
              <w:rFonts w:ascii="Times New Roman" w:hAnsi="Times New Roman" w:cs="Times New Roman"/>
              <w:color w:val="000000"/>
              <w:sz w:val="24"/>
              <w:szCs w:val="24"/>
              <w:vertAlign w:val="superscript"/>
            </w:rPr>
            <w:t>21,23,27</w:t>
          </w:r>
        </w:sdtContent>
      </w:sdt>
      <w:r w:rsidR="000F34E5" w:rsidRPr="00007089">
        <w:rPr>
          <w:rFonts w:ascii="Times New Roman" w:hAnsi="Times New Roman" w:cs="Times New Roman"/>
          <w:sz w:val="24"/>
          <w:szCs w:val="24"/>
        </w:rPr>
        <w:t xml:space="preserve">. </w:t>
      </w:r>
      <w:r w:rsidR="00081210" w:rsidRPr="00007089">
        <w:rPr>
          <w:rFonts w:ascii="Times New Roman" w:hAnsi="Times New Roman" w:cs="Times New Roman"/>
          <w:sz w:val="24"/>
          <w:szCs w:val="24"/>
        </w:rPr>
        <w:t>T</w:t>
      </w:r>
      <w:r w:rsidR="003B2436" w:rsidRPr="00007089">
        <w:rPr>
          <w:rFonts w:ascii="Times New Roman" w:hAnsi="Times New Roman" w:cs="Times New Roman"/>
          <w:sz w:val="24"/>
          <w:szCs w:val="24"/>
        </w:rPr>
        <w:t xml:space="preserve">here is evidence </w:t>
      </w:r>
      <w:r w:rsidR="009723C7" w:rsidRPr="00007089">
        <w:rPr>
          <w:rFonts w:ascii="Times New Roman" w:hAnsi="Times New Roman" w:cs="Times New Roman"/>
          <w:sz w:val="24"/>
          <w:szCs w:val="24"/>
        </w:rPr>
        <w:t xml:space="preserve">across </w:t>
      </w:r>
      <w:r w:rsidR="00C7747E" w:rsidRPr="00007089">
        <w:rPr>
          <w:rFonts w:ascii="Times New Roman" w:hAnsi="Times New Roman" w:cs="Times New Roman"/>
          <w:sz w:val="24"/>
          <w:szCs w:val="24"/>
        </w:rPr>
        <w:t xml:space="preserve">other </w:t>
      </w:r>
      <w:r w:rsidR="009723C7" w:rsidRPr="00007089">
        <w:rPr>
          <w:rFonts w:ascii="Times New Roman" w:hAnsi="Times New Roman" w:cs="Times New Roman"/>
          <w:sz w:val="24"/>
          <w:szCs w:val="24"/>
        </w:rPr>
        <w:t>taxa</w:t>
      </w:r>
      <w:r w:rsidR="00C7747E" w:rsidRPr="00007089">
        <w:rPr>
          <w:rFonts w:ascii="Times New Roman" w:hAnsi="Times New Roman" w:cs="Times New Roman"/>
          <w:sz w:val="24"/>
          <w:szCs w:val="24"/>
        </w:rPr>
        <w:t xml:space="preserve"> (birds, fishes, mammals, and insects) </w:t>
      </w:r>
      <w:r w:rsidR="009723C7" w:rsidRPr="00007089">
        <w:rPr>
          <w:rFonts w:ascii="Times New Roman" w:hAnsi="Times New Roman" w:cs="Times New Roman"/>
          <w:sz w:val="24"/>
          <w:szCs w:val="24"/>
        </w:rPr>
        <w:t xml:space="preserve"> </w:t>
      </w:r>
      <w:r w:rsidR="003B2436" w:rsidRPr="00007089">
        <w:rPr>
          <w:rFonts w:ascii="Times New Roman" w:hAnsi="Times New Roman" w:cs="Times New Roman"/>
          <w:sz w:val="24"/>
          <w:szCs w:val="24"/>
        </w:rPr>
        <w:t>that immunocompetent males generally have higher success in mating and offspring production</w:t>
      </w:r>
      <w:sdt>
        <w:sdtPr>
          <w:rPr>
            <w:rFonts w:ascii="Times New Roman" w:hAnsi="Times New Roman" w:cs="Times New Roman"/>
            <w:color w:val="000000"/>
            <w:sz w:val="24"/>
            <w:szCs w:val="24"/>
            <w:vertAlign w:val="superscript"/>
          </w:rPr>
          <w:tag w:val="MENDELEY_CITATION_v3_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"/>
          <w:id w:val="-2058540413"/>
          <w:placeholder>
            <w:docPart w:val="DefaultPlaceholder_-1854013440"/>
          </w:placeholder>
        </w:sdtPr>
        <w:sdtContent>
          <w:r w:rsidR="00A93EB2" w:rsidRPr="00A93EB2">
            <w:rPr>
              <w:rFonts w:ascii="Times New Roman" w:hAnsi="Times New Roman" w:cs="Times New Roman"/>
              <w:color w:val="000000"/>
              <w:sz w:val="24"/>
              <w:szCs w:val="24"/>
              <w:vertAlign w:val="superscript"/>
            </w:rPr>
            <w:t>11</w:t>
          </w:r>
        </w:sdtContent>
      </w:sdt>
      <w:r w:rsidR="003B2436" w:rsidRPr="00007089">
        <w:rPr>
          <w:rFonts w:ascii="Times New Roman" w:hAnsi="Times New Roman" w:cs="Times New Roman"/>
          <w:sz w:val="24"/>
          <w:szCs w:val="24"/>
        </w:rPr>
        <w:t xml:space="preserve">. </w:t>
      </w:r>
      <w:r w:rsidR="0003426C" w:rsidRPr="00007089">
        <w:rPr>
          <w:rFonts w:ascii="Times New Roman" w:hAnsi="Times New Roman" w:cs="Times New Roman"/>
          <w:sz w:val="24"/>
          <w:szCs w:val="24"/>
        </w:rPr>
        <w:t xml:space="preserve">Collectively, these findings suggest the existence of trade-offs in male </w:t>
      </w:r>
      <w:r w:rsidR="0003426C" w:rsidRPr="00007089">
        <w:rPr>
          <w:rFonts w:ascii="Times New Roman" w:hAnsi="Times New Roman" w:cs="Times New Roman"/>
          <w:i/>
          <w:iCs/>
          <w:sz w:val="24"/>
          <w:szCs w:val="24"/>
        </w:rPr>
        <w:t>S. undulatus</w:t>
      </w:r>
      <w:r w:rsidR="0003426C" w:rsidRPr="00007089">
        <w:rPr>
          <w:rFonts w:ascii="Times New Roman" w:hAnsi="Times New Roman" w:cs="Times New Roman"/>
          <w:sz w:val="24"/>
          <w:szCs w:val="24"/>
        </w:rPr>
        <w:t xml:space="preserve">, particularly between </w:t>
      </w:r>
      <w:proofErr w:type="spellStart"/>
      <w:r w:rsidR="0003426C" w:rsidRPr="00007089">
        <w:rPr>
          <w:rFonts w:ascii="Times New Roman" w:hAnsi="Times New Roman" w:cs="Times New Roman"/>
          <w:sz w:val="24"/>
          <w:szCs w:val="24"/>
        </w:rPr>
        <w:t>behavioural</w:t>
      </w:r>
      <w:proofErr w:type="spellEnd"/>
      <w:r w:rsidR="0003426C" w:rsidRPr="00007089">
        <w:rPr>
          <w:rFonts w:ascii="Times New Roman" w:hAnsi="Times New Roman" w:cs="Times New Roman"/>
          <w:sz w:val="24"/>
          <w:szCs w:val="24"/>
        </w:rPr>
        <w:t xml:space="preserve"> traits that enhance life-history productivity and the increased risk of parasitism. </w:t>
      </w:r>
      <w:r w:rsidR="002D5457">
        <w:rPr>
          <w:rFonts w:ascii="Times New Roman" w:hAnsi="Times New Roman" w:cs="Times New Roman"/>
          <w:sz w:val="24"/>
          <w:szCs w:val="24"/>
        </w:rPr>
        <w:t>There is evidence that this</w:t>
      </w:r>
      <w:r w:rsidR="0003426C" w:rsidRPr="00007089">
        <w:rPr>
          <w:rFonts w:ascii="Times New Roman" w:hAnsi="Times New Roman" w:cs="Times New Roman"/>
          <w:sz w:val="24"/>
          <w:szCs w:val="24"/>
        </w:rPr>
        <w:t xml:space="preserve"> balance is primarily influenced by the testosterone levels in these lizards, highlighting the intricate relationship between endocrine systems, immune function, and life-history traits.</w:t>
      </w:r>
    </w:p>
    <w:p w14:paraId="4AF3D16A" w14:textId="46A84CFB" w:rsidR="002D5457" w:rsidRDefault="00AA5E9E" w:rsidP="00007089">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color w:val="000000" w:themeColor="text1"/>
          <w:sz w:val="24"/>
          <w:szCs w:val="24"/>
        </w:rPr>
        <w:t>M</w:t>
      </w:r>
      <w:r w:rsidR="000F34E5" w:rsidRPr="00007089">
        <w:rPr>
          <w:rFonts w:ascii="Times New Roman" w:hAnsi="Times New Roman" w:cs="Times New Roman"/>
          <w:color w:val="000000" w:themeColor="text1"/>
          <w:sz w:val="24"/>
          <w:szCs w:val="24"/>
        </w:rPr>
        <w:t xml:space="preserve">ale bias in parasite prevalence or parasite abundance </w:t>
      </w:r>
      <w:r w:rsidR="009504CE" w:rsidRPr="00007089">
        <w:rPr>
          <w:rFonts w:ascii="Times New Roman" w:hAnsi="Times New Roman" w:cs="Times New Roman"/>
          <w:color w:val="000000" w:themeColor="text1"/>
          <w:sz w:val="24"/>
          <w:szCs w:val="24"/>
        </w:rPr>
        <w:t xml:space="preserve">has been documented in other </w:t>
      </w:r>
      <w:r w:rsidR="000F34E5" w:rsidRPr="00007089">
        <w:rPr>
          <w:rFonts w:ascii="Times New Roman" w:hAnsi="Times New Roman" w:cs="Times New Roman"/>
          <w:color w:val="000000" w:themeColor="text1"/>
          <w:sz w:val="24"/>
          <w:szCs w:val="24"/>
        </w:rPr>
        <w:t>lizards</w:t>
      </w:r>
      <w:sdt>
        <w:sdtPr>
          <w:rPr>
            <w:rFonts w:ascii="Times New Roman" w:hAnsi="Times New Roman" w:cs="Times New Roman"/>
            <w:color w:val="000000"/>
            <w:sz w:val="24"/>
            <w:szCs w:val="24"/>
            <w:vertAlign w:val="superscript"/>
          </w:rPr>
          <w:tag w:val="MENDELEY_CITATION_v3_eyJjaXRhdGlvbklEIjoiTUVOREVMRVlfQ0lUQVRJT05fOTEyZjBiZTEtNDM1YS00NTBkLWI4YWQtZDMzYmRiZGQwOGRkIiwicHJvcGVydGllcyI6eyJub3RlSW5kZXgiOjB9LCJpc0VkaXRlZCI6ZmFsc2UsIm1hbnVhbE92ZXJyaWRlIjp7ImlzTWFudWFsbHlPdmVycmlkZGVuIjpmYWxzZSwiY2l0ZXByb2NUZXh0IjoiPHN1cD4yOOKAkzMw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
          <w:id w:val="-849492998"/>
          <w:placeholder>
            <w:docPart w:val="DefaultPlaceholder_-1854013440"/>
          </w:placeholder>
        </w:sdtPr>
        <w:sdtContent>
          <w:r w:rsidR="00A93EB2" w:rsidRPr="00A93EB2">
            <w:rPr>
              <w:rFonts w:ascii="Times New Roman" w:hAnsi="Times New Roman" w:cs="Times New Roman"/>
              <w:color w:val="000000"/>
              <w:sz w:val="24"/>
              <w:szCs w:val="24"/>
              <w:vertAlign w:val="superscript"/>
            </w:rPr>
            <w:t>28–30</w:t>
          </w:r>
        </w:sdtContent>
      </w:sdt>
      <w:r w:rsidR="000F34E5" w:rsidRPr="00007089">
        <w:rPr>
          <w:rFonts w:ascii="Times New Roman" w:hAnsi="Times New Roman" w:cs="Times New Roman"/>
          <w:color w:val="000000" w:themeColor="text1"/>
          <w:sz w:val="24"/>
          <w:szCs w:val="24"/>
        </w:rPr>
        <w:t xml:space="preserve">. </w:t>
      </w:r>
      <w:r w:rsidR="0007273D" w:rsidRPr="00007089">
        <w:rPr>
          <w:rFonts w:ascii="Times New Roman" w:hAnsi="Times New Roman" w:cs="Times New Roman"/>
          <w:color w:val="000000" w:themeColor="text1"/>
          <w:sz w:val="24"/>
          <w:szCs w:val="24"/>
        </w:rPr>
        <w:t xml:space="preserve">The results of our study show that ticks are more commonly found on male lizards compared to females. </w:t>
      </w:r>
      <w:r w:rsidR="00BC0510" w:rsidRPr="00007089">
        <w:rPr>
          <w:rFonts w:ascii="Times New Roman" w:hAnsi="Times New Roman" w:cs="Times New Roman"/>
          <w:sz w:val="24"/>
          <w:szCs w:val="24"/>
        </w:rPr>
        <w:t xml:space="preserve">Male and female </w:t>
      </w:r>
      <w:r w:rsidR="00BC0510" w:rsidRPr="00007089">
        <w:rPr>
          <w:rFonts w:ascii="Times New Roman" w:hAnsi="Times New Roman" w:cs="Times New Roman"/>
          <w:i/>
          <w:iCs/>
          <w:sz w:val="24"/>
          <w:szCs w:val="24"/>
        </w:rPr>
        <w:t>S. undulatus</w:t>
      </w:r>
      <w:r w:rsidR="00BC0510" w:rsidRPr="00007089">
        <w:rPr>
          <w:rFonts w:ascii="Times New Roman" w:hAnsi="Times New Roman" w:cs="Times New Roman"/>
          <w:sz w:val="24"/>
          <w:szCs w:val="24"/>
        </w:rPr>
        <w:t xml:space="preserve"> have different endocrine systems and behaviours</w:t>
      </w:r>
      <w:sdt>
        <w:sdtPr>
          <w:rPr>
            <w:rFonts w:ascii="Times New Roman" w:hAnsi="Times New Roman" w:cs="Times New Roman"/>
            <w:color w:val="000000"/>
            <w:sz w:val="24"/>
            <w:szCs w:val="24"/>
            <w:vertAlign w:val="superscript"/>
          </w:rPr>
          <w:tag w:val="MENDELEY_CITATION_v3_eyJjaXRhdGlvbklEIjoiTUVOREVMRVlfQ0lUQVRJT05fNWI4YzAzZDctMDRlNC00ZmVjLTlkM2QtZDE1ZTM3MWY5ZjYzIiwicHJvcGVydGllcyI6eyJub3RlSW5kZXgiOjB9LCJpc0VkaXRlZCI6ZmFsc2UsIm1hbnVhbE92ZXJyaWRlIjp7ImlzTWFudWFsbHlPdmVycmlkZGVuIjpmYWxzZSwiY2l0ZXByb2NUZXh0IjoiPHN1cD4yMiwyMywzMT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592853638"/>
          <w:placeholder>
            <w:docPart w:val="DefaultPlaceholder_-1854013440"/>
          </w:placeholder>
        </w:sdtPr>
        <w:sdtContent>
          <w:r w:rsidR="00A93EB2" w:rsidRPr="00A93EB2">
            <w:rPr>
              <w:rFonts w:ascii="Times New Roman" w:hAnsi="Times New Roman" w:cs="Times New Roman"/>
              <w:color w:val="000000"/>
              <w:sz w:val="24"/>
              <w:szCs w:val="24"/>
              <w:vertAlign w:val="superscript"/>
            </w:rPr>
            <w:t>22,23,31</w:t>
          </w:r>
        </w:sdtContent>
      </w:sdt>
      <w:r w:rsidR="00BC0510" w:rsidRPr="00007089">
        <w:rPr>
          <w:rFonts w:ascii="Times New Roman" w:hAnsi="Times New Roman" w:cs="Times New Roman"/>
          <w:sz w:val="24"/>
          <w:szCs w:val="24"/>
        </w:rPr>
        <w:t>, which together</w:t>
      </w:r>
      <w:r w:rsidR="009A6828" w:rsidRPr="00007089">
        <w:rPr>
          <w:rFonts w:ascii="Times New Roman" w:hAnsi="Times New Roman" w:cs="Times New Roman"/>
          <w:sz w:val="24"/>
          <w:szCs w:val="24"/>
        </w:rPr>
        <w:t>,</w:t>
      </w:r>
      <w:r w:rsidR="00BC0510" w:rsidRPr="00007089">
        <w:rPr>
          <w:rFonts w:ascii="Times New Roman" w:hAnsi="Times New Roman" w:cs="Times New Roman"/>
          <w:sz w:val="24"/>
          <w:szCs w:val="24"/>
        </w:rPr>
        <w:t xml:space="preserve"> could provide a mechanism for the observed differences in tick prevalence between sex. </w:t>
      </w:r>
      <w:r w:rsidR="000F34E5" w:rsidRPr="00007089">
        <w:rPr>
          <w:rFonts w:ascii="Times New Roman" w:hAnsi="Times New Roman" w:cs="Times New Roman"/>
          <w:sz w:val="24"/>
          <w:szCs w:val="24"/>
        </w:rPr>
        <w:t xml:space="preserve">For example, male </w:t>
      </w:r>
      <w:r w:rsidR="000F34E5" w:rsidRPr="00007089">
        <w:rPr>
          <w:rFonts w:ascii="Times New Roman" w:hAnsi="Times New Roman" w:cs="Times New Roman"/>
          <w:i/>
          <w:sz w:val="24"/>
          <w:szCs w:val="24"/>
        </w:rPr>
        <w:t>S. undulatus</w:t>
      </w:r>
      <w:r w:rsidR="000F34E5" w:rsidRPr="00007089">
        <w:rPr>
          <w:rFonts w:ascii="Times New Roman" w:hAnsi="Times New Roman" w:cs="Times New Roman"/>
          <w:sz w:val="24"/>
          <w:szCs w:val="24"/>
        </w:rPr>
        <w:t xml:space="preserve"> have </w:t>
      </w:r>
      <w:r w:rsidR="00647805" w:rsidRPr="00007089">
        <w:rPr>
          <w:rFonts w:ascii="Times New Roman" w:hAnsi="Times New Roman" w:cs="Times New Roman"/>
          <w:sz w:val="24"/>
          <w:szCs w:val="24"/>
        </w:rPr>
        <w:t>higher testosterone levels</w:t>
      </w:r>
      <w:sdt>
        <w:sdtPr>
          <w:rPr>
            <w:rFonts w:ascii="Times New Roman" w:hAnsi="Times New Roman" w:cs="Times New Roman"/>
            <w:color w:val="000000"/>
            <w:sz w:val="24"/>
            <w:szCs w:val="24"/>
            <w:vertAlign w:val="superscript"/>
          </w:rPr>
          <w:tag w:val="MENDELEY_CITATION_v3_eyJjaXRhdGlvbklEIjoiTUVOREVMRVlfQ0lUQVRJT05fYmQzMDlhNWEtN2Y1OC00NjZlLWIyOGYtNWVhY2I3MzU3NjEzIiwicHJvcGVydGllcyI6eyJub3RlSW5kZXgiOjB9LCJpc0VkaXRlZCI6ZmFsc2UsIm1hbnVhbE92ZXJyaWRlIjp7ImlzTWFudWFsbHlPdmVycmlkZGVuIjpmYWxzZSwiY2l0ZXByb2NUZXh0IjoiPHN1cD4yM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050961628"/>
          <w:placeholder>
            <w:docPart w:val="DefaultPlaceholder_-1854013440"/>
          </w:placeholder>
        </w:sdtPr>
        <w:sdtContent>
          <w:r w:rsidR="00A93EB2" w:rsidRPr="00A93EB2">
            <w:rPr>
              <w:rFonts w:ascii="Times New Roman" w:hAnsi="Times New Roman" w:cs="Times New Roman"/>
              <w:color w:val="000000"/>
              <w:sz w:val="24"/>
              <w:szCs w:val="24"/>
              <w:vertAlign w:val="superscript"/>
            </w:rPr>
            <w:t>22</w:t>
          </w:r>
        </w:sdtContent>
      </w:sdt>
      <w:r w:rsidR="00647805" w:rsidRPr="00007089">
        <w:rPr>
          <w:rFonts w:ascii="Times New Roman" w:hAnsi="Times New Roman" w:cs="Times New Roman"/>
          <w:sz w:val="24"/>
          <w:szCs w:val="24"/>
        </w:rPr>
        <w:t xml:space="preserve"> and </w:t>
      </w:r>
      <w:r w:rsidR="000F34E5" w:rsidRPr="00007089">
        <w:rPr>
          <w:rFonts w:ascii="Times New Roman" w:hAnsi="Times New Roman" w:cs="Times New Roman"/>
          <w:sz w:val="24"/>
          <w:szCs w:val="24"/>
        </w:rPr>
        <w:t>larger home range</w:t>
      </w:r>
      <w:r w:rsidR="00824A31" w:rsidRPr="00007089">
        <w:rPr>
          <w:rFonts w:ascii="Times New Roman" w:hAnsi="Times New Roman" w:cs="Times New Roman"/>
          <w:sz w:val="24"/>
          <w:szCs w:val="24"/>
        </w:rPr>
        <w:t>s</w:t>
      </w:r>
      <w:r w:rsidR="000F34E5" w:rsidRPr="00007089">
        <w:rPr>
          <w:rFonts w:ascii="Times New Roman" w:hAnsi="Times New Roman" w:cs="Times New Roman"/>
          <w:sz w:val="24"/>
          <w:szCs w:val="24"/>
        </w:rPr>
        <w:t xml:space="preserve"> than females</w:t>
      </w:r>
      <w:sdt>
        <w:sdtPr>
          <w:rPr>
            <w:rFonts w:ascii="Times New Roman" w:hAnsi="Times New Roman" w:cs="Times New Roman"/>
            <w:color w:val="000000"/>
            <w:sz w:val="24"/>
            <w:szCs w:val="24"/>
            <w:vertAlign w:val="superscript"/>
          </w:rPr>
          <w:tag w:val="MENDELEY_CITATION_v3_eyJjaXRhdGlvbklEIjoiTUVOREVMRVlfQ0lUQVRJT05fNzM0NzVkMTktOWY3Zi00OGUwLWE1OTctY2VmYTg2ZTY1M2M2IiwicHJvcGVydGllcyI6eyJub3RlSW5kZXgiOjB9LCJpc0VkaXRlZCI6ZmFsc2UsIm1hbnVhbE92ZXJyaWRlIjp7ImlzTWFudWFsbHlPdmVycmlkZGVuIjpmYWxzZSwiY2l0ZXByb2NUZXh0IjoiPHN1cD4zMT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
          <w:id w:val="-338167974"/>
          <w:placeholder>
            <w:docPart w:val="DefaultPlaceholder_-1854013440"/>
          </w:placeholder>
        </w:sdtPr>
        <w:sdtContent>
          <w:r w:rsidR="00A93EB2" w:rsidRPr="00A93EB2">
            <w:rPr>
              <w:rFonts w:ascii="Times New Roman" w:hAnsi="Times New Roman" w:cs="Times New Roman"/>
              <w:color w:val="000000"/>
              <w:sz w:val="24"/>
              <w:szCs w:val="24"/>
              <w:vertAlign w:val="superscript"/>
            </w:rPr>
            <w:t>31</w:t>
          </w:r>
        </w:sdtContent>
      </w:sdt>
      <w:r w:rsidR="00621F6A" w:rsidRPr="00007089">
        <w:rPr>
          <w:rFonts w:ascii="Times New Roman" w:hAnsi="Times New Roman" w:cs="Times New Roman"/>
          <w:sz w:val="24"/>
          <w:szCs w:val="24"/>
        </w:rPr>
        <w:t xml:space="preserve">. </w:t>
      </w:r>
      <w:r w:rsidR="001F5EE3" w:rsidRPr="00007089">
        <w:rPr>
          <w:rFonts w:ascii="Times New Roman" w:hAnsi="Times New Roman" w:cs="Times New Roman"/>
          <w:sz w:val="24"/>
          <w:szCs w:val="24"/>
        </w:rPr>
        <w:t>High testosterone in males may directly suppress the immune response, indirectly influence the host's energy expenditure, or stimulate males to move more frequently or over longer distances</w:t>
      </w:r>
      <w:r w:rsidR="009A6828" w:rsidRPr="0000708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mU0NDBhZjUtYjljNy00M2UxLWIzZmEtM2NlM2Y0NzczYzYyIiwicHJvcGVydGllcyI6eyJub3RlSW5kZXgiOjB9LCJpc0VkaXRlZCI6ZmFsc2UsIm1hbnVhbE92ZXJyaWRlIjp7ImlzTWFudWFsbHlPdmVycmlkZGVuIjpmYWxzZSwiY2l0ZXByb2NUZXh0IjoiPHN1cD45LDMy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fSwiaXNUZW1wb3JhcnkiOmZhbHNlfV19"/>
          <w:id w:val="1972860621"/>
          <w:placeholder>
            <w:docPart w:val="8A71496215BFF5458354F43DD5ADE247"/>
          </w:placeholder>
        </w:sdtPr>
        <w:sdtContent>
          <w:r w:rsidR="00A93EB2" w:rsidRPr="00A93EB2">
            <w:rPr>
              <w:rFonts w:ascii="Times New Roman" w:hAnsi="Times New Roman" w:cs="Times New Roman"/>
              <w:color w:val="000000"/>
              <w:sz w:val="24"/>
              <w:szCs w:val="24"/>
              <w:vertAlign w:val="superscript"/>
            </w:rPr>
            <w:t>9,32</w:t>
          </w:r>
        </w:sdtContent>
      </w:sdt>
      <w:r w:rsidR="001F5EE3" w:rsidRPr="00007089">
        <w:rPr>
          <w:rFonts w:ascii="Times New Roman" w:hAnsi="Times New Roman" w:cs="Times New Roman"/>
          <w:sz w:val="24"/>
          <w:szCs w:val="24"/>
        </w:rPr>
        <w:t xml:space="preserve">. Consequently, this increased activity could </w:t>
      </w:r>
      <w:del w:id="205" w:author="C.M. Gienger" w:date="2023-07-26T14:55:00Z">
        <w:r w:rsidR="001F5EE3" w:rsidRPr="00007089" w:rsidDel="001A64E3">
          <w:rPr>
            <w:rFonts w:ascii="Times New Roman" w:hAnsi="Times New Roman" w:cs="Times New Roman"/>
            <w:sz w:val="24"/>
            <w:szCs w:val="24"/>
          </w:rPr>
          <w:delText xml:space="preserve">heighten </w:delText>
        </w:r>
      </w:del>
      <w:ins w:id="206" w:author="C.M. Gienger" w:date="2023-07-26T14:55:00Z">
        <w:r w:rsidR="001A64E3">
          <w:rPr>
            <w:rFonts w:ascii="Times New Roman" w:hAnsi="Times New Roman" w:cs="Times New Roman"/>
            <w:sz w:val="24"/>
            <w:szCs w:val="24"/>
          </w:rPr>
          <w:t>increase</w:t>
        </w:r>
        <w:r w:rsidR="001A64E3" w:rsidRPr="00007089">
          <w:rPr>
            <w:rFonts w:ascii="Times New Roman" w:hAnsi="Times New Roman" w:cs="Times New Roman"/>
            <w:sz w:val="24"/>
            <w:szCs w:val="24"/>
          </w:rPr>
          <w:t xml:space="preserve"> </w:t>
        </w:r>
      </w:ins>
      <w:r w:rsidR="001F5EE3" w:rsidRPr="00007089">
        <w:rPr>
          <w:rFonts w:ascii="Times New Roman" w:hAnsi="Times New Roman" w:cs="Times New Roman"/>
          <w:sz w:val="24"/>
          <w:szCs w:val="24"/>
        </w:rPr>
        <w:t>exposure to parasites that are seeking hosts</w:t>
      </w:r>
      <w:sdt>
        <w:sdtPr>
          <w:rPr>
            <w:rFonts w:ascii="Times New Roman" w:hAnsi="Times New Roman" w:cs="Times New Roman"/>
            <w:color w:val="000000"/>
            <w:sz w:val="24"/>
            <w:szCs w:val="24"/>
            <w:vertAlign w:val="superscript"/>
          </w:rPr>
          <w:tag w:val="MENDELEY_CITATION_v3_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"/>
          <w:id w:val="899711739"/>
          <w:placeholder>
            <w:docPart w:val="DefaultPlaceholder_-1854013440"/>
          </w:placeholder>
        </w:sdtPr>
        <w:sdtContent>
          <w:r w:rsidR="00A93EB2" w:rsidRPr="00A93EB2">
            <w:rPr>
              <w:rFonts w:ascii="Times New Roman" w:hAnsi="Times New Roman" w:cs="Times New Roman"/>
              <w:color w:val="000000"/>
              <w:sz w:val="24"/>
              <w:szCs w:val="24"/>
              <w:vertAlign w:val="superscript"/>
            </w:rPr>
            <w:t>33</w:t>
          </w:r>
        </w:sdtContent>
      </w:sdt>
      <w:r w:rsidR="001F5EE3" w:rsidRPr="00007089">
        <w:rPr>
          <w:rFonts w:ascii="Times New Roman" w:hAnsi="Times New Roman" w:cs="Times New Roman"/>
          <w:sz w:val="24"/>
          <w:szCs w:val="24"/>
        </w:rPr>
        <w:t>.</w:t>
      </w:r>
      <w:r w:rsidR="00824A31" w:rsidRPr="00007089">
        <w:rPr>
          <w:rFonts w:ascii="Times New Roman" w:hAnsi="Times New Roman" w:cs="Times New Roman"/>
          <w:sz w:val="24"/>
          <w:szCs w:val="24"/>
        </w:rPr>
        <w:t xml:space="preserve"> </w:t>
      </w:r>
      <w:r w:rsidR="002D5457" w:rsidRPr="002D5457">
        <w:rPr>
          <w:rFonts w:ascii="Times New Roman" w:hAnsi="Times New Roman" w:cs="Times New Roman"/>
          <w:sz w:val="24"/>
          <w:szCs w:val="24"/>
        </w:rPr>
        <w:t xml:space="preserve">Additional research is needed to </w:t>
      </w:r>
      <w:r w:rsidR="002D5457">
        <w:rPr>
          <w:rFonts w:ascii="Times New Roman" w:hAnsi="Times New Roman" w:cs="Times New Roman"/>
          <w:sz w:val="24"/>
          <w:szCs w:val="24"/>
        </w:rPr>
        <w:t>determine</w:t>
      </w:r>
      <w:r w:rsidR="002D5457" w:rsidRPr="002D5457">
        <w:rPr>
          <w:rFonts w:ascii="Times New Roman" w:hAnsi="Times New Roman" w:cs="Times New Roman"/>
          <w:sz w:val="24"/>
          <w:szCs w:val="24"/>
        </w:rPr>
        <w:t xml:space="preserve"> the impact of hormonal and </w:t>
      </w:r>
      <w:proofErr w:type="spellStart"/>
      <w:r w:rsidR="002D5457">
        <w:rPr>
          <w:rFonts w:ascii="Times New Roman" w:hAnsi="Times New Roman" w:cs="Times New Roman"/>
          <w:sz w:val="24"/>
          <w:szCs w:val="24"/>
        </w:rPr>
        <w:t>behavioural</w:t>
      </w:r>
      <w:proofErr w:type="spellEnd"/>
      <w:r w:rsidR="002D5457" w:rsidRPr="002D5457">
        <w:rPr>
          <w:rFonts w:ascii="Times New Roman" w:hAnsi="Times New Roman" w:cs="Times New Roman"/>
          <w:sz w:val="24"/>
          <w:szCs w:val="24"/>
        </w:rPr>
        <w:t xml:space="preserve"> variations on the susceptibility to tick infections in lizards and to determine if these effects vary between the sex.</w:t>
      </w:r>
    </w:p>
    <w:p w14:paraId="5D8CD425" w14:textId="397D256B" w:rsidR="00583821" w:rsidRPr="00007089" w:rsidRDefault="00DE5798" w:rsidP="00007089">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Indeed, the impact of ticks on individual performance metrics in host animals is an underexplored area in ecological studies (</w:t>
      </w:r>
      <w:r w:rsidRPr="00007089">
        <w:rPr>
          <w:rFonts w:ascii="Times New Roman" w:hAnsi="Times New Roman" w:cs="Times New Roman"/>
          <w:i/>
          <w:iCs/>
          <w:sz w:val="24"/>
          <w:szCs w:val="24"/>
        </w:rPr>
        <w:t>but see</w:t>
      </w:r>
      <w:sdt>
        <w:sdtPr>
          <w:rPr>
            <w:rFonts w:ascii="Times New Roman" w:hAnsi="Times New Roman" w:cs="Times New Roman"/>
            <w:iCs/>
            <w:color w:val="000000"/>
            <w:sz w:val="24"/>
            <w:szCs w:val="24"/>
            <w:vertAlign w:val="superscript"/>
          </w:rPr>
          <w:tag w:val="MENDELEY_CITATION_v3_eyJjaXRhdGlvbklEIjoiTUVOREVMRVlfQ0lUQVRJT05fNjMxMzU0ODYtMTRmMC00ZDllLTlkZGItOWM1Njk4NTQyMDZlIiwicHJvcGVydGllcyI6eyJub3RlSW5kZXgiOjB9LCJpc0VkaXRlZCI6ZmFsc2UsIm1hbnVhbE92ZXJyaWRlIjp7ImlzTWFudWFsbHlPdmVycmlkZGVuIjpmYWxzZSwiY2l0ZXByb2NUZXh0IjoiPHN1cD4xOD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91262"/>
          <w:placeholder>
            <w:docPart w:val="DefaultPlaceholder_-1854013440"/>
          </w:placeholder>
        </w:sdtPr>
        <w:sdtContent>
          <w:r w:rsidR="00A93EB2" w:rsidRPr="00A93EB2">
            <w:rPr>
              <w:rFonts w:ascii="Times New Roman" w:hAnsi="Times New Roman" w:cs="Times New Roman"/>
              <w:iCs/>
              <w:color w:val="000000"/>
              <w:sz w:val="24"/>
              <w:szCs w:val="24"/>
              <w:vertAlign w:val="superscript"/>
            </w:rPr>
            <w:t>18</w:t>
          </w:r>
        </w:sdtContent>
      </w:sdt>
      <w:r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yet in reasonable numbers</w:t>
      </w:r>
      <w:r w:rsidR="00824A31"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it is conceivable that ticks can </w:t>
      </w:r>
      <w:r w:rsidRPr="00007089">
        <w:rPr>
          <w:rFonts w:ascii="Times New Roman" w:hAnsi="Times New Roman" w:cs="Times New Roman"/>
          <w:sz w:val="24"/>
          <w:szCs w:val="24"/>
        </w:rPr>
        <w:t>alter physiological aspects that would result in a reduction in</w:t>
      </w:r>
      <w:r w:rsidR="00583821" w:rsidRPr="00007089">
        <w:rPr>
          <w:rFonts w:ascii="Times New Roman" w:hAnsi="Times New Roman" w:cs="Times New Roman"/>
          <w:sz w:val="24"/>
          <w:szCs w:val="24"/>
        </w:rPr>
        <w:t xml:space="preserve"> performance.</w:t>
      </w:r>
      <w:r w:rsidR="00583821" w:rsidRPr="00007089">
        <w:rPr>
          <w:rFonts w:ascii="Times New Roman" w:eastAsia="Times New Roman" w:hAnsi="Times New Roman" w:cs="Times New Roman"/>
          <w:sz w:val="24"/>
          <w:szCs w:val="24"/>
        </w:rPr>
        <w:t xml:space="preserve"> </w:t>
      </w:r>
      <w:commentRangeStart w:id="207"/>
      <w:r w:rsidR="00583821" w:rsidRPr="00007089">
        <w:rPr>
          <w:rFonts w:ascii="Times New Roman" w:eastAsia="Times New Roman" w:hAnsi="Times New Roman" w:cs="Times New Roman"/>
          <w:sz w:val="24"/>
          <w:szCs w:val="24"/>
        </w:rPr>
        <w:t>Parasitized</w:t>
      </w:r>
      <w:commentRangeEnd w:id="207"/>
      <w:r w:rsidR="003664D5">
        <w:rPr>
          <w:rStyle w:val="CommentReference"/>
        </w:rPr>
        <w:commentReference w:id="207"/>
      </w:r>
      <w:r w:rsidR="00583821" w:rsidRPr="00007089">
        <w:rPr>
          <w:rFonts w:ascii="Times New Roman" w:eastAsia="Times New Roman" w:hAnsi="Times New Roman" w:cs="Times New Roman"/>
          <w:sz w:val="24"/>
          <w:szCs w:val="24"/>
        </w:rPr>
        <w:t xml:space="preserve"> lizards in this study ranged from one to </w:t>
      </w:r>
      <w:r w:rsidR="0007273D" w:rsidRPr="00007089">
        <w:rPr>
          <w:rFonts w:ascii="Times New Roman" w:eastAsia="Times New Roman" w:hAnsi="Times New Roman" w:cs="Times New Roman"/>
          <w:sz w:val="24"/>
          <w:szCs w:val="24"/>
        </w:rPr>
        <w:t>seven</w:t>
      </w:r>
      <w:r w:rsidR="00583821" w:rsidRPr="00007089">
        <w:rPr>
          <w:rFonts w:ascii="Times New Roman" w:eastAsia="Times New Roman" w:hAnsi="Times New Roman" w:cs="Times New Roman"/>
          <w:sz w:val="24"/>
          <w:szCs w:val="24"/>
        </w:rPr>
        <w:t xml:space="preserve"> ticks, with an average </w:t>
      </w:r>
      <w:r w:rsidRPr="00007089">
        <w:rPr>
          <w:rFonts w:ascii="Times New Roman" w:eastAsia="Times New Roman" w:hAnsi="Times New Roman" w:cs="Times New Roman"/>
          <w:sz w:val="24"/>
          <w:szCs w:val="24"/>
        </w:rPr>
        <w:t xml:space="preserve">of </w:t>
      </w:r>
      <w:r w:rsidR="00583821" w:rsidRPr="00007089">
        <w:rPr>
          <w:rFonts w:ascii="Times New Roman" w:eastAsia="Times New Roman" w:hAnsi="Times New Roman" w:cs="Times New Roman"/>
          <w:sz w:val="24"/>
          <w:szCs w:val="24"/>
        </w:rPr>
        <w:t>three ticks on each infected lizard</w:t>
      </w:r>
      <w:r w:rsidR="00583821" w:rsidRPr="00007089">
        <w:rPr>
          <w:rFonts w:ascii="Times New Roman" w:hAnsi="Times New Roman" w:cs="Times New Roman"/>
          <w:sz w:val="24"/>
          <w:szCs w:val="24"/>
        </w:rPr>
        <w:t>.</w:t>
      </w:r>
      <w:r w:rsidR="00CF5D2C" w:rsidRPr="00007089">
        <w:rPr>
          <w:rFonts w:ascii="Times New Roman" w:hAnsi="Times New Roman" w:cs="Times New Roman"/>
          <w:sz w:val="24"/>
          <w:szCs w:val="24"/>
        </w:rPr>
        <w:t xml:space="preserve"> </w:t>
      </w:r>
      <w:r w:rsidR="00CF5D2C" w:rsidRPr="00007089">
        <w:rPr>
          <w:rFonts w:ascii="Times New Roman" w:eastAsia="Times New Roman" w:hAnsi="Times New Roman" w:cs="Times New Roman"/>
          <w:sz w:val="24"/>
          <w:szCs w:val="24"/>
        </w:rPr>
        <w:t>A</w:t>
      </w:r>
      <w:ins w:id="208" w:author="C.M. Gienger" w:date="2023-07-26T15:00:00Z">
        <w:r w:rsidR="003664D5">
          <w:rPr>
            <w:rFonts w:ascii="Times New Roman" w:eastAsia="Times New Roman" w:hAnsi="Times New Roman" w:cs="Times New Roman"/>
            <w:sz w:val="24"/>
            <w:szCs w:val="24"/>
          </w:rPr>
          <w:t xml:space="preserve"> </w:t>
        </w:r>
      </w:ins>
      <w:del w:id="209" w:author="C.M. Gienger" w:date="2023-07-26T15:00:00Z">
        <w:r w:rsidR="00583821" w:rsidRPr="00007089" w:rsidDel="003664D5">
          <w:rPr>
            <w:rFonts w:ascii="Times New Roman" w:eastAsia="Times New Roman" w:hAnsi="Times New Roman" w:cs="Times New Roman"/>
            <w:sz w:val="24"/>
            <w:szCs w:val="24"/>
          </w:rPr>
          <w:delText xml:space="preserve">n engorged </w:delText>
        </w:r>
      </w:del>
      <w:r w:rsidR="00583821" w:rsidRPr="00007089">
        <w:rPr>
          <w:rFonts w:ascii="Times New Roman" w:eastAsia="Times New Roman" w:hAnsi="Times New Roman" w:cs="Times New Roman"/>
          <w:sz w:val="24"/>
          <w:szCs w:val="24"/>
        </w:rPr>
        <w:t xml:space="preserve">female tick </w:t>
      </w:r>
      <w:r w:rsidR="00D47AEA" w:rsidRPr="00007089">
        <w:rPr>
          <w:rFonts w:ascii="Times New Roman" w:eastAsia="Times New Roman" w:hAnsi="Times New Roman" w:cs="Times New Roman"/>
          <w:sz w:val="24"/>
          <w:szCs w:val="24"/>
        </w:rPr>
        <w:t>(</w:t>
      </w:r>
      <w:proofErr w:type="spellStart"/>
      <w:r w:rsidR="00D47AEA" w:rsidRPr="00007089">
        <w:rPr>
          <w:rFonts w:ascii="Times New Roman" w:hAnsi="Times New Roman" w:cs="Times New Roman"/>
          <w:i/>
          <w:iCs/>
          <w:color w:val="000000" w:themeColor="text1"/>
          <w:sz w:val="24"/>
          <w:szCs w:val="24"/>
        </w:rPr>
        <w:t>Amblyomma</w:t>
      </w:r>
      <w:proofErr w:type="spellEnd"/>
      <w:r w:rsidR="00D47AEA" w:rsidRPr="00007089">
        <w:rPr>
          <w:rFonts w:ascii="Times New Roman" w:hAnsi="Times New Roman" w:cs="Times New Roman"/>
          <w:i/>
          <w:iCs/>
          <w:color w:val="000000" w:themeColor="text1"/>
          <w:sz w:val="24"/>
          <w:szCs w:val="24"/>
        </w:rPr>
        <w:t xml:space="preserve"> spp.</w:t>
      </w:r>
      <w:r w:rsidR="00D47AEA" w:rsidRPr="00007089">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takes about 7 to 12 days to </w:t>
      </w:r>
      <w:ins w:id="210" w:author="C.M. Gienger" w:date="2023-07-26T14:59:00Z">
        <w:r w:rsidR="003664D5">
          <w:rPr>
            <w:rFonts w:ascii="Times New Roman" w:eastAsia="Times New Roman" w:hAnsi="Times New Roman" w:cs="Times New Roman"/>
            <w:sz w:val="24"/>
            <w:szCs w:val="24"/>
          </w:rPr>
          <w:t xml:space="preserve">become fully </w:t>
        </w:r>
      </w:ins>
      <w:r w:rsidR="00583821" w:rsidRPr="00007089">
        <w:rPr>
          <w:rFonts w:ascii="Times New Roman" w:eastAsia="Times New Roman" w:hAnsi="Times New Roman" w:cs="Times New Roman"/>
          <w:sz w:val="24"/>
          <w:szCs w:val="24"/>
        </w:rPr>
        <w:t>engorge</w:t>
      </w:r>
      <w:ins w:id="211" w:author="C.M. Gienger" w:date="2023-07-26T15:00:00Z">
        <w:r w:rsidR="003664D5">
          <w:rPr>
            <w:rFonts w:ascii="Times New Roman" w:eastAsia="Times New Roman" w:hAnsi="Times New Roman" w:cs="Times New Roman"/>
            <w:sz w:val="24"/>
            <w:szCs w:val="24"/>
          </w:rPr>
          <w:t>d</w:t>
        </w:r>
      </w:ins>
      <w:ins w:id="212" w:author="C.M. Gienger" w:date="2023-07-26T15:01:00Z">
        <w:r w:rsidR="003664D5">
          <w:rPr>
            <w:rFonts w:ascii="Times New Roman" w:eastAsia="Times New Roman" w:hAnsi="Times New Roman" w:cs="Times New Roman"/>
            <w:sz w:val="24"/>
            <w:szCs w:val="24"/>
          </w:rPr>
          <w:t xml:space="preserve">, extracting up to (average?) </w:t>
        </w:r>
      </w:ins>
      <w:del w:id="213" w:author="C.M. Gienger" w:date="2023-07-26T15:00:00Z">
        <w:r w:rsidR="00583821" w:rsidRPr="00007089" w:rsidDel="003664D5">
          <w:rPr>
            <w:rFonts w:ascii="Times New Roman" w:eastAsia="Times New Roman" w:hAnsi="Times New Roman" w:cs="Times New Roman"/>
            <w:sz w:val="24"/>
            <w:szCs w:val="24"/>
          </w:rPr>
          <w:delText xml:space="preserve"> up to </w:delText>
        </w:r>
      </w:del>
      <w:r w:rsidR="00583821" w:rsidRPr="00007089">
        <w:rPr>
          <w:rFonts w:ascii="Times New Roman" w:eastAsia="Times New Roman" w:hAnsi="Times New Roman" w:cs="Times New Roman"/>
          <w:sz w:val="24"/>
          <w:szCs w:val="24"/>
        </w:rPr>
        <w:t>11</w:t>
      </w:r>
      <w:ins w:id="214" w:author="C.M. Gienger" w:date="2023-07-26T14:58:00Z">
        <w:r w:rsidR="003664D5">
          <w:rPr>
            <w:rFonts w:ascii="Times New Roman" w:eastAsia="Times New Roman" w:hAnsi="Times New Roman" w:cs="Times New Roman"/>
            <w:sz w:val="24"/>
            <w:szCs w:val="24"/>
          </w:rPr>
          <w:t xml:space="preserve"> </w:t>
        </w:r>
      </w:ins>
      <w:r w:rsidR="00583821" w:rsidRPr="00007089">
        <w:rPr>
          <w:rFonts w:ascii="Times New Roman" w:eastAsia="Times New Roman" w:hAnsi="Times New Roman" w:cs="Times New Roman"/>
          <w:sz w:val="24"/>
          <w:szCs w:val="24"/>
        </w:rPr>
        <w:t>mg</w:t>
      </w:r>
      <w:ins w:id="215" w:author="C.M. Gienger" w:date="2023-07-26T15:01:00Z">
        <w:r w:rsidR="003664D5">
          <w:rPr>
            <w:rFonts w:ascii="Times New Roman" w:eastAsia="Times New Roman" w:hAnsi="Times New Roman" w:cs="Times New Roman"/>
            <w:sz w:val="24"/>
            <w:szCs w:val="24"/>
          </w:rPr>
          <w:t xml:space="preserve"> of blood</w:t>
        </w:r>
      </w:ins>
      <w:sdt>
        <w:sdtPr>
          <w:rPr>
            <w:rFonts w:ascii="Times New Roman" w:eastAsia="Times New Roman" w:hAnsi="Times New Roman" w:cs="Times New Roman"/>
            <w:color w:val="000000"/>
            <w:sz w:val="24"/>
            <w:szCs w:val="24"/>
            <w:vertAlign w:val="superscript"/>
          </w:rPr>
          <w:tag w:val="MENDELEY_CITATION_v3_eyJjaXRhdGlvbklEIjoiTUVOREVMRVlfQ0lUQVRJT05fZWIyMTZlZTMtOGQ5MS00MjliLTk5YzItYmRjOTQ1MzBiYzVmIiwicHJvcGVydGllcyI6eyJub3RlSW5kZXgiOjB9LCJpc0VkaXRlZCI6ZmFsc2UsIm1hbnVhbE92ZXJyaWRlIjp7ImlzTWFudWFsbHlPdmVycmlkZGVuIjpmYWxzZSwiY2l0ZXByb2NUZXh0IjoiPHN1cD4zND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
          <w:id w:val="193509194"/>
          <w:placeholder>
            <w:docPart w:val="DefaultPlaceholder_-1854013440"/>
          </w:placeholder>
        </w:sdtPr>
        <w:sdtContent>
          <w:r w:rsidR="00A93EB2" w:rsidRPr="00A93EB2">
            <w:rPr>
              <w:rFonts w:ascii="Times New Roman" w:eastAsia="Times New Roman" w:hAnsi="Times New Roman" w:cs="Times New Roman"/>
              <w:color w:val="000000"/>
              <w:sz w:val="24"/>
              <w:szCs w:val="24"/>
              <w:vertAlign w:val="superscript"/>
            </w:rPr>
            <w:t>34</w:t>
          </w:r>
        </w:sdtContent>
      </w:sdt>
      <w:r w:rsidR="00583821" w:rsidRPr="00007089">
        <w:rPr>
          <w:rFonts w:ascii="Times New Roman" w:eastAsia="Times New Roman" w:hAnsi="Times New Roman" w:cs="Times New Roman"/>
          <w:sz w:val="24"/>
          <w:szCs w:val="24"/>
        </w:rPr>
        <w:t xml:space="preserve">. If blood makes up about 5-8% of a </w:t>
      </w:r>
      <w:r w:rsidR="00D47AEA" w:rsidRPr="00007089">
        <w:rPr>
          <w:rFonts w:ascii="Times New Roman" w:eastAsia="Times New Roman" w:hAnsi="Times New Roman" w:cs="Times New Roman"/>
          <w:sz w:val="24"/>
          <w:szCs w:val="24"/>
        </w:rPr>
        <w:lastRenderedPageBreak/>
        <w:t>lizard's</w:t>
      </w:r>
      <w:r w:rsidR="00583821" w:rsidRPr="00007089">
        <w:rPr>
          <w:rFonts w:ascii="Times New Roman" w:eastAsia="Times New Roman" w:hAnsi="Times New Roman" w:cs="Times New Roman"/>
          <w:sz w:val="24"/>
          <w:szCs w:val="24"/>
        </w:rPr>
        <w:t xml:space="preserve"> body </w:t>
      </w:r>
      <w:r w:rsidR="00D47AEA" w:rsidRPr="00007089">
        <w:rPr>
          <w:rFonts w:ascii="Times New Roman" w:eastAsia="Times New Roman" w:hAnsi="Times New Roman" w:cs="Times New Roman"/>
          <w:sz w:val="24"/>
          <w:szCs w:val="24"/>
        </w:rPr>
        <w:t>mass</w:t>
      </w:r>
      <w:sdt>
        <w:sdtPr>
          <w:rPr>
            <w:rFonts w:ascii="Times New Roman" w:eastAsia="Times New Roman" w:hAnsi="Times New Roman" w:cs="Times New Roman"/>
            <w:color w:val="000000"/>
            <w:sz w:val="24"/>
            <w:szCs w:val="24"/>
            <w:vertAlign w:val="superscript"/>
          </w:rPr>
          <w:tag w:val="MENDELEY_CITATION_v3_eyJjaXRhdGlvbklEIjoiTUVOREVMRVlfQ0lUQVRJT05fN2FhMDQxNDItODgzZC00ZTViLTk5MjEtOWMxN2QzYjQ0OGU4IiwicHJvcGVydGllcyI6eyJub3RlSW5kZXgiOjB9LCJpc0VkaXRlZCI6ZmFsc2UsIm1hbnVhbE92ZXJyaWRlIjp7ImlzTWFudWFsbHlPdmVycmlkZGVuIjpmYWxzZSwiY2l0ZXByb2NUZXh0IjoiPHN1cD4zNT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fSwiaXNUZW1wb3JhcnkiOmZhbHNlfV19"/>
          <w:id w:val="-695154888"/>
          <w:placeholder>
            <w:docPart w:val="DefaultPlaceholder_-1854013440"/>
          </w:placeholder>
        </w:sdtPr>
        <w:sdtContent>
          <w:r w:rsidR="00A93EB2" w:rsidRPr="00A93EB2">
            <w:rPr>
              <w:rFonts w:ascii="Times New Roman" w:eastAsia="Times New Roman" w:hAnsi="Times New Roman" w:cs="Times New Roman"/>
              <w:color w:val="000000"/>
              <w:sz w:val="24"/>
              <w:szCs w:val="24"/>
              <w:vertAlign w:val="superscript"/>
            </w:rPr>
            <w:t>35</w:t>
          </w:r>
        </w:sdtContent>
      </w:sdt>
      <w:r w:rsidR="00583821" w:rsidRPr="00007089">
        <w:rPr>
          <w:rFonts w:ascii="Times New Roman" w:eastAsia="Times New Roman" w:hAnsi="Times New Roman" w:cs="Times New Roman"/>
          <w:sz w:val="24"/>
          <w:szCs w:val="24"/>
        </w:rPr>
        <w:t xml:space="preserve">, then a small-bodied lizard can lose </w:t>
      </w:r>
      <w:del w:id="216" w:author="C.M. Gienger" w:date="2023-07-26T15:02:00Z">
        <w:r w:rsidR="00583821" w:rsidRPr="00007089" w:rsidDel="003664D5">
          <w:rPr>
            <w:rFonts w:ascii="Times New Roman" w:eastAsia="Times New Roman" w:hAnsi="Times New Roman" w:cs="Times New Roman"/>
            <w:sz w:val="24"/>
            <w:szCs w:val="24"/>
          </w:rPr>
          <w:delText>a large amount of</w:delText>
        </w:r>
      </w:del>
      <w:ins w:id="217" w:author="C.M. Gienger" w:date="2023-07-26T15:02:00Z">
        <w:r w:rsidR="003664D5">
          <w:rPr>
            <w:rFonts w:ascii="Times New Roman" w:eastAsia="Times New Roman" w:hAnsi="Times New Roman" w:cs="Times New Roman"/>
            <w:sz w:val="24"/>
            <w:szCs w:val="24"/>
          </w:rPr>
          <w:t>considerable</w:t>
        </w:r>
      </w:ins>
      <w:r w:rsidR="00583821" w:rsidRPr="00007089">
        <w:rPr>
          <w:rFonts w:ascii="Times New Roman" w:eastAsia="Times New Roman" w:hAnsi="Times New Roman" w:cs="Times New Roman"/>
          <w:sz w:val="24"/>
          <w:szCs w:val="24"/>
        </w:rPr>
        <w:t xml:space="preserve"> blood for each engorging female</w:t>
      </w:r>
      <w:r w:rsidR="00D47AEA" w:rsidRPr="00007089">
        <w:rPr>
          <w:rFonts w:ascii="Times New Roman" w:eastAsia="Times New Roman" w:hAnsi="Times New Roman" w:cs="Times New Roman"/>
          <w:sz w:val="24"/>
          <w:szCs w:val="24"/>
        </w:rPr>
        <w:t xml:space="preserve">. </w:t>
      </w:r>
      <w:r w:rsidR="00CF5D2C" w:rsidRPr="00007089">
        <w:rPr>
          <w:rFonts w:ascii="Times New Roman" w:eastAsia="Times New Roman" w:hAnsi="Times New Roman" w:cs="Times New Roman"/>
          <w:sz w:val="24"/>
          <w:szCs w:val="24"/>
        </w:rPr>
        <w:t xml:space="preserve">An </w:t>
      </w:r>
      <w:r w:rsidR="001A757B" w:rsidRPr="00007089">
        <w:rPr>
          <w:rFonts w:ascii="Times New Roman" w:eastAsia="Times New Roman" w:hAnsi="Times New Roman" w:cs="Times New Roman"/>
          <w:sz w:val="24"/>
          <w:szCs w:val="24"/>
        </w:rPr>
        <w:t>average-sized</w:t>
      </w:r>
      <w:r w:rsidR="0034549E" w:rsidRPr="00007089">
        <w:rPr>
          <w:rFonts w:ascii="Times New Roman" w:eastAsia="Times New Roman" w:hAnsi="Times New Roman" w:cs="Times New Roman"/>
          <w:sz w:val="24"/>
          <w:szCs w:val="24"/>
        </w:rPr>
        <w:t xml:space="preserve"> lizard in our study (9.5g)</w:t>
      </w:r>
      <w:r w:rsidR="00583821" w:rsidRPr="00007089">
        <w:rPr>
          <w:rFonts w:ascii="Times New Roman" w:hAnsi="Times New Roman" w:cs="Times New Roman"/>
          <w:sz w:val="24"/>
          <w:szCs w:val="24"/>
        </w:rPr>
        <w:t xml:space="preserve"> could potentially lose 1-2% of blood for each engorged tick. This blood loss</w:t>
      </w:r>
      <w:r w:rsidR="0034549E" w:rsidRPr="00007089">
        <w:rPr>
          <w:rFonts w:ascii="Times New Roman" w:hAnsi="Times New Roman" w:cs="Times New Roman"/>
          <w:sz w:val="24"/>
          <w:szCs w:val="24"/>
        </w:rPr>
        <w:t xml:space="preserve"> </w:t>
      </w:r>
      <w:r w:rsidR="0034549E" w:rsidRPr="00007089">
        <w:rPr>
          <w:rFonts w:ascii="Times New Roman" w:eastAsia="Times New Roman" w:hAnsi="Times New Roman" w:cs="Times New Roman"/>
          <w:sz w:val="24"/>
          <w:szCs w:val="24"/>
        </w:rPr>
        <w:t>can have significant physiological consequences</w:t>
      </w:r>
      <w:r w:rsidR="0034549E" w:rsidRPr="00007089">
        <w:rPr>
          <w:rFonts w:ascii="Times New Roman" w:hAnsi="Times New Roman" w:cs="Times New Roman"/>
          <w:sz w:val="24"/>
          <w:szCs w:val="24"/>
        </w:rPr>
        <w:t>, such as</w:t>
      </w:r>
      <w:r w:rsidR="00583821" w:rsidRPr="00007089">
        <w:rPr>
          <w:rFonts w:ascii="Times New Roman" w:hAnsi="Times New Roman" w:cs="Times New Roman"/>
          <w:sz w:val="24"/>
          <w:szCs w:val="24"/>
        </w:rPr>
        <w:t xml:space="preserve"> anemia</w:t>
      </w:r>
      <w:r w:rsidR="00DF4886" w:rsidRPr="00007089">
        <w:rPr>
          <w:rFonts w:ascii="Times New Roman" w:hAnsi="Times New Roman" w:cs="Times New Roman"/>
          <w:sz w:val="24"/>
          <w:szCs w:val="24"/>
          <w:lang w:val="en-AU"/>
        </w:rPr>
        <w:t>, where a reduction of oxygen-carrying capacity of the blood could explain the overall lower levels of locomotor performance</w:t>
      </w:r>
      <w:sdt>
        <w:sdtPr>
          <w:rPr>
            <w:rFonts w:ascii="Times New Roman" w:hAnsi="Times New Roman" w:cs="Times New Roman"/>
            <w:color w:val="000000"/>
            <w:sz w:val="24"/>
            <w:szCs w:val="24"/>
            <w:vertAlign w:val="superscript"/>
          </w:rPr>
          <w:tag w:val="MENDELEY_CITATION_v3_eyJjaXRhdGlvbklEIjoiTUVOREVMRVlfQ0lUQVRJT05fZDhlYzQ0YjgtNWVjMS00Y2U1LWIzZTQtNTMxMWYzMmIzMDM0IiwicHJvcGVydGllcyI6eyJub3RlSW5kZXgiOjB9LCJpc0VkaXRlZCI6ZmFsc2UsIm1hbnVhbE92ZXJyaWRlIjp7ImlzTWFudWFsbHlPdmVycmlkZGVuIjpmYWxzZSwiY2l0ZXByb2NUZXh0IjoiPHN1cD4zNj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n0sImlzVGVtcG9yYXJ5IjpmYWxzZX1dfQ=="/>
          <w:id w:val="-401133791"/>
          <w:placeholder>
            <w:docPart w:val="DefaultPlaceholder_-1854013440"/>
          </w:placeholder>
        </w:sdtPr>
        <w:sdtContent>
          <w:r w:rsidR="00A93EB2" w:rsidRPr="00A93EB2">
            <w:rPr>
              <w:rFonts w:ascii="Times New Roman" w:hAnsi="Times New Roman" w:cs="Times New Roman"/>
              <w:color w:val="000000"/>
              <w:sz w:val="24"/>
              <w:szCs w:val="24"/>
              <w:vertAlign w:val="superscript"/>
            </w:rPr>
            <w:t>36</w:t>
          </w:r>
        </w:sdtContent>
      </w:sdt>
      <w:r w:rsidR="00583821" w:rsidRPr="00007089">
        <w:rPr>
          <w:rFonts w:ascii="Times New Roman" w:hAnsi="Times New Roman" w:cs="Times New Roman"/>
          <w:sz w:val="24"/>
          <w:szCs w:val="24"/>
        </w:rPr>
        <w:t>. In an experimental study</w:t>
      </w:r>
      <w:ins w:id="218" w:author="C.M. Gienger" w:date="2023-07-26T15:03:00Z">
        <w:r w:rsidR="003664D5">
          <w:rPr>
            <w:rFonts w:ascii="Times New Roman" w:hAnsi="Times New Roman" w:cs="Times New Roman"/>
            <w:sz w:val="24"/>
            <w:szCs w:val="24"/>
          </w:rPr>
          <w:t xml:space="preserve">, Main and Bull (2000) </w:t>
        </w:r>
      </w:ins>
      <w:del w:id="219" w:author="C.M. Gienger" w:date="2023-07-26T15:04:00Z">
        <w:r w:rsidR="00583821" w:rsidRPr="00007089" w:rsidDel="003664D5">
          <w:rPr>
            <w:rFonts w:ascii="Times New Roman" w:hAnsi="Times New Roman" w:cs="Times New Roman"/>
            <w:sz w:val="24"/>
            <w:szCs w:val="24"/>
          </w:rPr>
          <w:delText xml:space="preserve"> where ticks were </w:delText>
        </w:r>
      </w:del>
      <w:r w:rsidR="00583821" w:rsidRPr="00007089">
        <w:rPr>
          <w:rFonts w:ascii="Times New Roman" w:hAnsi="Times New Roman" w:cs="Times New Roman"/>
          <w:sz w:val="24"/>
          <w:szCs w:val="24"/>
        </w:rPr>
        <w:t xml:space="preserve">allowed </w:t>
      </w:r>
      <w:ins w:id="220" w:author="C.M. Gienger" w:date="2023-07-26T15:04:00Z">
        <w:r w:rsidR="003664D5">
          <w:rPr>
            <w:rFonts w:ascii="Times New Roman" w:hAnsi="Times New Roman" w:cs="Times New Roman"/>
            <w:sz w:val="24"/>
            <w:szCs w:val="24"/>
          </w:rPr>
          <w:t xml:space="preserve">ticks </w:t>
        </w:r>
      </w:ins>
      <w:r w:rsidR="00583821" w:rsidRPr="00007089">
        <w:rPr>
          <w:rFonts w:ascii="Times New Roman" w:hAnsi="Times New Roman" w:cs="Times New Roman"/>
          <w:sz w:val="24"/>
          <w:szCs w:val="24"/>
        </w:rPr>
        <w:t xml:space="preserve">to attach and engorge on lizard hosts, </w:t>
      </w:r>
      <w:ins w:id="221" w:author="C.M. Gienger" w:date="2023-07-26T15:04:00Z">
        <w:r w:rsidR="003664D5">
          <w:rPr>
            <w:rFonts w:ascii="Times New Roman" w:hAnsi="Times New Roman" w:cs="Times New Roman"/>
            <w:sz w:val="24"/>
            <w:szCs w:val="24"/>
          </w:rPr>
          <w:t xml:space="preserve">and </w:t>
        </w:r>
      </w:ins>
      <w:r w:rsidR="00BC0510" w:rsidRPr="00007089">
        <w:rPr>
          <w:rFonts w:ascii="Times New Roman" w:hAnsi="Times New Roman" w:cs="Times New Roman"/>
          <w:sz w:val="24"/>
          <w:szCs w:val="24"/>
        </w:rPr>
        <w:t xml:space="preserve">lizards with </w:t>
      </w:r>
      <w:r w:rsidR="00583821" w:rsidRPr="00007089">
        <w:rPr>
          <w:rFonts w:ascii="Times New Roman" w:hAnsi="Times New Roman" w:cs="Times New Roman"/>
          <w:sz w:val="24"/>
          <w:szCs w:val="24"/>
        </w:rPr>
        <w:t>ticks had a significant reduction in sprint and endurance performance than lizards with no ticks</w:t>
      </w:r>
      <w:sdt>
        <w:sdtPr>
          <w:rPr>
            <w:rFonts w:ascii="Times New Roman" w:hAnsi="Times New Roman" w:cs="Times New Roman"/>
            <w:color w:val="000000"/>
            <w:sz w:val="24"/>
            <w:szCs w:val="24"/>
            <w:vertAlign w:val="superscript"/>
          </w:rPr>
          <w:tag w:val="MENDELEY_CITATION_v3_eyJjaXRhdGlvbklEIjoiTUVOREVMRVlfQ0lUQVRJT05fYzAzNGIxNzItMGMzZC00ZjEyLWI3Y2MtNDg0ODg2ZDcyNDkyIiwicHJvcGVydGllcyI6eyJub3RlSW5kZXgiOjB9LCJpc0VkaXRlZCI6ZmFsc2UsIm1hbnVhbE92ZXJyaWRlIjp7ImlzTWFudWFsbHlPdmVycmlkZGVuIjpmYWxzZSwiY2l0ZXByb2NUZXh0IjoiPHN1cD4xOD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481899421"/>
          <w:placeholder>
            <w:docPart w:val="DefaultPlaceholder_-1854013440"/>
          </w:placeholder>
        </w:sdtPr>
        <w:sdtContent>
          <w:r w:rsidR="00A93EB2" w:rsidRPr="00A93EB2">
            <w:rPr>
              <w:rFonts w:ascii="Times New Roman" w:hAnsi="Times New Roman" w:cs="Times New Roman"/>
              <w:color w:val="000000"/>
              <w:sz w:val="24"/>
              <w:szCs w:val="24"/>
              <w:vertAlign w:val="superscript"/>
            </w:rPr>
            <w:t>18</w:t>
          </w:r>
        </w:sdtContent>
      </w:sdt>
      <w:r w:rsidR="00583821" w:rsidRPr="00007089">
        <w:rPr>
          <w:rFonts w:ascii="Times New Roman" w:hAnsi="Times New Roman" w:cs="Times New Roman"/>
          <w:sz w:val="24"/>
          <w:szCs w:val="24"/>
        </w:rPr>
        <w:t xml:space="preserve">. </w:t>
      </w:r>
      <w:del w:id="222" w:author="C.M. Gienger" w:date="2023-07-26T15:05:00Z">
        <w:r w:rsidR="00583821" w:rsidRPr="00007089" w:rsidDel="003664D5">
          <w:rPr>
            <w:rFonts w:ascii="Times New Roman" w:hAnsi="Times New Roman" w:cs="Times New Roman"/>
            <w:sz w:val="24"/>
            <w:szCs w:val="24"/>
          </w:rPr>
          <w:delText xml:space="preserve">To our knowledge, this is the only </w:delText>
        </w:r>
        <w:r w:rsidR="0034549E" w:rsidRPr="00007089" w:rsidDel="003664D5">
          <w:rPr>
            <w:rFonts w:ascii="Times New Roman" w:hAnsi="Times New Roman" w:cs="Times New Roman"/>
            <w:sz w:val="24"/>
            <w:szCs w:val="24"/>
          </w:rPr>
          <w:delText xml:space="preserve">experimental manipulation </w:delText>
        </w:r>
        <w:r w:rsidR="00583821" w:rsidRPr="00007089" w:rsidDel="003664D5">
          <w:rPr>
            <w:rFonts w:ascii="Times New Roman" w:hAnsi="Times New Roman" w:cs="Times New Roman"/>
            <w:sz w:val="24"/>
            <w:szCs w:val="24"/>
          </w:rPr>
          <w:delText xml:space="preserve">study to show a negative correlation </w:delText>
        </w:r>
        <w:r w:rsidR="00464517" w:rsidRPr="00007089" w:rsidDel="003664D5">
          <w:rPr>
            <w:rFonts w:ascii="Times New Roman" w:hAnsi="Times New Roman" w:cs="Times New Roman"/>
            <w:sz w:val="24"/>
            <w:szCs w:val="24"/>
          </w:rPr>
          <w:delText xml:space="preserve">between </w:delText>
        </w:r>
        <w:r w:rsidR="00583821" w:rsidRPr="00007089" w:rsidDel="003664D5">
          <w:rPr>
            <w:rFonts w:ascii="Times New Roman" w:hAnsi="Times New Roman" w:cs="Times New Roman"/>
            <w:sz w:val="24"/>
            <w:szCs w:val="24"/>
          </w:rPr>
          <w:delText xml:space="preserve">individual sprint and endurance performance </w:delText>
        </w:r>
        <w:r w:rsidR="00CF5D2C" w:rsidRPr="00007089" w:rsidDel="003664D5">
          <w:rPr>
            <w:rFonts w:ascii="Times New Roman" w:hAnsi="Times New Roman" w:cs="Times New Roman"/>
            <w:sz w:val="24"/>
            <w:szCs w:val="24"/>
          </w:rPr>
          <w:delText>that is associated with</w:delText>
        </w:r>
        <w:r w:rsidR="00583821" w:rsidRPr="00007089" w:rsidDel="003664D5">
          <w:rPr>
            <w:rFonts w:ascii="Times New Roman" w:hAnsi="Times New Roman" w:cs="Times New Roman"/>
            <w:sz w:val="24"/>
            <w:szCs w:val="24"/>
          </w:rPr>
          <w:delText xml:space="preserve"> tick prevalence. </w:delText>
        </w:r>
      </w:del>
      <w:r w:rsidR="00583821" w:rsidRPr="00007089">
        <w:rPr>
          <w:rFonts w:ascii="Times New Roman" w:hAnsi="Times New Roman" w:cs="Times New Roman"/>
          <w:sz w:val="24"/>
          <w:szCs w:val="24"/>
        </w:rPr>
        <w:t>Our results support the findings of Main &amp; Bull</w:t>
      </w:r>
      <w:sdt>
        <w:sdtPr>
          <w:rPr>
            <w:rFonts w:ascii="Times New Roman" w:hAnsi="Times New Roman" w:cs="Times New Roman"/>
            <w:color w:val="000000"/>
            <w:sz w:val="24"/>
            <w:szCs w:val="24"/>
            <w:vertAlign w:val="superscript"/>
          </w:rPr>
          <w:tag w:val="MENDELEY_CITATION_v3_eyJjaXRhdGlvbklEIjoiTUVOREVMRVlfQ0lUQVRJT05fNzk2Yzk3NTUtYjk0Yy00M2E4LTljOTctNDNhZDEzYjVlM2RiIiwicHJvcGVydGllcyI6eyJub3RlSW5kZXgiOjB9LCJpc0VkaXRlZCI6ZmFsc2UsIm1hbnVhbE92ZXJyaWRlIjp7ImlzTWFudWFsbHlPdmVycmlkZGVuIjpmYWxzZSwiY2l0ZXByb2NUZXh0IjoiPHN1cD4xOD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536720"/>
          <w:placeholder>
            <w:docPart w:val="DefaultPlaceholder_-1854013440"/>
          </w:placeholder>
        </w:sdtPr>
        <w:sdtContent>
          <w:r w:rsidR="00A93EB2" w:rsidRPr="00A93EB2">
            <w:rPr>
              <w:rFonts w:ascii="Times New Roman" w:hAnsi="Times New Roman" w:cs="Times New Roman"/>
              <w:color w:val="000000"/>
              <w:sz w:val="24"/>
              <w:szCs w:val="24"/>
              <w:vertAlign w:val="superscript"/>
            </w:rPr>
            <w:t>18</w:t>
          </w:r>
        </w:sdtContent>
      </w:sdt>
      <w:r w:rsidR="0034549E" w:rsidRPr="00007089">
        <w:rPr>
          <w:rFonts w:ascii="Times New Roman" w:hAnsi="Times New Roman" w:cs="Times New Roman"/>
          <w:sz w:val="24"/>
          <w:szCs w:val="24"/>
        </w:rPr>
        <w:t>; however</w:t>
      </w:r>
      <w:r w:rsidR="00583821" w:rsidRPr="00007089">
        <w:rPr>
          <w:rFonts w:ascii="Times New Roman" w:hAnsi="Times New Roman" w:cs="Times New Roman"/>
          <w:sz w:val="24"/>
          <w:szCs w:val="24"/>
        </w:rPr>
        <w:t xml:space="preserve">, </w:t>
      </w:r>
      <w:proofErr w:type="spellStart"/>
      <w:r w:rsidR="00583821" w:rsidRPr="00007089">
        <w:rPr>
          <w:rFonts w:ascii="Times New Roman" w:hAnsi="Times New Roman" w:cs="Times New Roman"/>
          <w:i/>
          <w:sz w:val="24"/>
          <w:szCs w:val="24"/>
        </w:rPr>
        <w:t>Tiliqua</w:t>
      </w:r>
      <w:proofErr w:type="spellEnd"/>
      <w:r w:rsidR="00583821" w:rsidRPr="00007089">
        <w:rPr>
          <w:rFonts w:ascii="Times New Roman" w:hAnsi="Times New Roman" w:cs="Times New Roman"/>
          <w:i/>
          <w:sz w:val="24"/>
          <w:szCs w:val="24"/>
        </w:rPr>
        <w:t xml:space="preserve"> rugosa</w:t>
      </w:r>
      <w:r w:rsidR="00583821" w:rsidRPr="00007089">
        <w:rPr>
          <w:rFonts w:ascii="Times New Roman" w:hAnsi="Times New Roman" w:cs="Times New Roman"/>
          <w:sz w:val="24"/>
          <w:szCs w:val="24"/>
        </w:rPr>
        <w:t xml:space="preserve"> are </w:t>
      </w:r>
      <w:r w:rsidR="0034549E" w:rsidRPr="00007089">
        <w:rPr>
          <w:rFonts w:ascii="Times New Roman" w:hAnsi="Times New Roman" w:cs="Times New Roman"/>
          <w:sz w:val="24"/>
          <w:szCs w:val="24"/>
        </w:rPr>
        <w:t>large-bodied</w:t>
      </w:r>
      <w:r w:rsidR="00583821" w:rsidRPr="00007089">
        <w:rPr>
          <w:rFonts w:ascii="Times New Roman" w:hAnsi="Times New Roman" w:cs="Times New Roman"/>
          <w:sz w:val="24"/>
          <w:szCs w:val="24"/>
        </w:rPr>
        <w:t xml:space="preserve"> lizards (</w:t>
      </w:r>
      <w:r w:rsidR="00CF5D2C" w:rsidRPr="00007089">
        <w:rPr>
          <w:rFonts w:ascii="Times New Roman" w:hAnsi="Times New Roman" w:cs="Times New Roman"/>
          <w:sz w:val="24"/>
          <w:szCs w:val="24"/>
        </w:rPr>
        <w:t>~</w:t>
      </w:r>
      <w:r w:rsidR="00387C8C" w:rsidRPr="00007089">
        <w:rPr>
          <w:rFonts w:ascii="Times New Roman" w:hAnsi="Times New Roman" w:cs="Times New Roman"/>
          <w:sz w:val="24"/>
          <w:szCs w:val="24"/>
        </w:rPr>
        <w:t>650g</w:t>
      </w:r>
      <w:r w:rsidR="00583821" w:rsidRPr="00007089">
        <w:rPr>
          <w:rFonts w:ascii="Times New Roman" w:hAnsi="Times New Roman" w:cs="Times New Roman"/>
          <w:sz w:val="24"/>
          <w:szCs w:val="24"/>
        </w:rPr>
        <w:t>) and have relatively few predators as adults</w:t>
      </w:r>
      <w:sdt>
        <w:sdtPr>
          <w:rPr>
            <w:rFonts w:ascii="Times New Roman" w:hAnsi="Times New Roman" w:cs="Times New Roman"/>
            <w:color w:val="000000"/>
            <w:sz w:val="24"/>
            <w:szCs w:val="24"/>
            <w:vertAlign w:val="superscript"/>
          </w:rPr>
          <w:tag w:val="MENDELEY_CITATION_v3_eyJjaXRhdGlvbklEIjoiTUVOREVMRVlfQ0lUQVRJT05fY2VjMTM0OWItYzRlNy00ZDg0LWFlZTYtYzdmNTIzNzZkOTFkIiwicHJvcGVydGllcyI6eyJub3RlSW5kZXgiOjB9LCJpc0VkaXRlZCI6ZmFsc2UsIm1hbnVhbE92ZXJyaWRlIjp7ImlzTWFudWFsbHlPdmVycmlkZGVuIjpmYWxzZSwiY2l0ZXByb2NUZXh0IjoiPHN1cD4zNz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
          <w:id w:val="279386855"/>
          <w:placeholder>
            <w:docPart w:val="DefaultPlaceholder_-1854013440"/>
          </w:placeholder>
        </w:sdtPr>
        <w:sdtContent>
          <w:r w:rsidR="00A93EB2" w:rsidRPr="00A93EB2">
            <w:rPr>
              <w:rFonts w:ascii="Times New Roman" w:hAnsi="Times New Roman" w:cs="Times New Roman"/>
              <w:color w:val="000000"/>
              <w:sz w:val="24"/>
              <w:szCs w:val="24"/>
              <w:vertAlign w:val="superscript"/>
            </w:rPr>
            <w:t>37</w:t>
          </w:r>
        </w:sdtContent>
      </w:sdt>
      <w:ins w:id="223" w:author="C.M. Gienger" w:date="2023-07-26T15:06:00Z">
        <w:r w:rsidR="003664D5">
          <w:rPr>
            <w:rFonts w:ascii="Times New Roman" w:hAnsi="Times New Roman" w:cs="Times New Roman"/>
            <w:sz w:val="24"/>
            <w:szCs w:val="24"/>
          </w:rPr>
          <w:t xml:space="preserve"> and rarely require</w:t>
        </w:r>
        <w:r w:rsidR="00854988">
          <w:rPr>
            <w:rFonts w:ascii="Times New Roman" w:hAnsi="Times New Roman" w:cs="Times New Roman"/>
            <w:sz w:val="24"/>
            <w:szCs w:val="24"/>
          </w:rPr>
          <w:t xml:space="preserve"> sprinting to outrun predators.</w:t>
        </w:r>
      </w:ins>
      <w:del w:id="224" w:author="C.M. Gienger" w:date="2023-07-26T15:06:00Z">
        <w:r w:rsidR="00583821" w:rsidRPr="00007089" w:rsidDel="003664D5">
          <w:rPr>
            <w:rFonts w:ascii="Times New Roman" w:hAnsi="Times New Roman" w:cs="Times New Roman"/>
            <w:sz w:val="24"/>
            <w:szCs w:val="24"/>
          </w:rPr>
          <w:delText>.</w:delText>
        </w:r>
      </w:del>
      <w:r w:rsidR="00583821" w:rsidRPr="00007089">
        <w:rPr>
          <w:rFonts w:ascii="Times New Roman" w:hAnsi="Times New Roman" w:cs="Times New Roman"/>
          <w:sz w:val="24"/>
          <w:szCs w:val="24"/>
        </w:rPr>
        <w:t xml:space="preserve"> </w:t>
      </w:r>
      <w:r w:rsidR="005F67AA" w:rsidRPr="00007089">
        <w:rPr>
          <w:rFonts w:ascii="Times New Roman" w:hAnsi="Times New Roman" w:cs="Times New Roman"/>
          <w:sz w:val="24"/>
          <w:szCs w:val="24"/>
        </w:rPr>
        <w:t>In contrast,</w:t>
      </w:r>
      <w:r w:rsidR="00583821" w:rsidRPr="00007089">
        <w:rPr>
          <w:rFonts w:ascii="Times New Roman" w:hAnsi="Times New Roman" w:cs="Times New Roman"/>
          <w:sz w:val="24"/>
          <w:szCs w:val="24"/>
        </w:rPr>
        <w:t xml:space="preserve"> </w:t>
      </w:r>
      <w:r w:rsidR="00583821" w:rsidRPr="002D5457">
        <w:rPr>
          <w:rFonts w:ascii="Times New Roman" w:hAnsi="Times New Roman" w:cs="Times New Roman"/>
          <w:sz w:val="24"/>
          <w:szCs w:val="24"/>
        </w:rPr>
        <w:t xml:space="preserve">adult </w:t>
      </w:r>
      <w:r w:rsidR="00583821" w:rsidRPr="002D5457">
        <w:rPr>
          <w:rFonts w:ascii="Times New Roman" w:hAnsi="Times New Roman" w:cs="Times New Roman"/>
          <w:i/>
          <w:sz w:val="24"/>
          <w:szCs w:val="24"/>
        </w:rPr>
        <w:t xml:space="preserve">S. undulatus </w:t>
      </w:r>
      <w:r w:rsidR="00583821" w:rsidRPr="002D5457">
        <w:rPr>
          <w:rFonts w:ascii="Times New Roman" w:hAnsi="Times New Roman" w:cs="Times New Roman"/>
          <w:sz w:val="24"/>
          <w:szCs w:val="24"/>
        </w:rPr>
        <w:t>are considerably smaller and are frequently preyed upon by thermophilic snakes and birds</w:t>
      </w:r>
      <w:sdt>
        <w:sdtPr>
          <w:rPr>
            <w:rFonts w:ascii="Times New Roman" w:hAnsi="Times New Roman" w:cs="Times New Roman"/>
            <w:color w:val="000000"/>
            <w:sz w:val="24"/>
            <w:szCs w:val="24"/>
            <w:vertAlign w:val="superscript"/>
          </w:rPr>
          <w:tag w:val="MENDELEY_CITATION_v3_eyJjaXRhdGlvbklEIjoiTUVOREVMRVlfQ0lUQVRJT05fMjljZTU0YjEtOWRiOC00NGMwLWIyMzUtZDJiMjAxOTYxMDM5IiwicHJvcGVydGllcyI6eyJub3RlSW5kZXgiOjB9LCJpc0VkaXRlZCI6ZmFsc2UsIm1hbnVhbE92ZXJyaWRlIjp7ImlzTWFudWFsbHlPdmVycmlkZGVuIjpmYWxzZSwiY2l0ZXByb2NUZXh0IjoiPHN1cD4zOD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
          <w:id w:val="1406114"/>
          <w:placeholder>
            <w:docPart w:val="DefaultPlaceholder_-1854013440"/>
          </w:placeholder>
        </w:sdtPr>
        <w:sdtContent>
          <w:r w:rsidR="00A93EB2" w:rsidRPr="00A93EB2">
            <w:rPr>
              <w:rFonts w:ascii="Times New Roman" w:hAnsi="Times New Roman" w:cs="Times New Roman"/>
              <w:color w:val="000000"/>
              <w:sz w:val="24"/>
              <w:szCs w:val="24"/>
              <w:vertAlign w:val="superscript"/>
            </w:rPr>
            <w:t>38</w:t>
          </w:r>
        </w:sdtContent>
      </w:sdt>
      <w:r w:rsidR="00387C8C"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Thus, individuals with high tick loads and </w:t>
      </w:r>
      <w:r w:rsidR="002D5457" w:rsidRPr="002D5457">
        <w:rPr>
          <w:rFonts w:ascii="Times New Roman" w:hAnsi="Times New Roman" w:cs="Times New Roman"/>
          <w:sz w:val="24"/>
          <w:szCs w:val="24"/>
        </w:rPr>
        <w:t>lower</w:t>
      </w:r>
      <w:r w:rsidR="00210504" w:rsidRPr="002D5457">
        <w:rPr>
          <w:rFonts w:ascii="Times New Roman" w:hAnsi="Times New Roman" w:cs="Times New Roman"/>
          <w:sz w:val="24"/>
          <w:szCs w:val="24"/>
        </w:rPr>
        <w:t xml:space="preserve"> locomotor performance </w:t>
      </w:r>
      <w:r w:rsidR="0063292D" w:rsidRPr="002D5457">
        <w:rPr>
          <w:rFonts w:ascii="Times New Roman" w:hAnsi="Times New Roman" w:cs="Times New Roman"/>
          <w:sz w:val="24"/>
          <w:szCs w:val="24"/>
        </w:rPr>
        <w:t>may be</w:t>
      </w:r>
      <w:r w:rsidR="00210504" w:rsidRPr="002D5457">
        <w:rPr>
          <w:rFonts w:ascii="Times New Roman" w:hAnsi="Times New Roman" w:cs="Times New Roman"/>
          <w:sz w:val="24"/>
          <w:szCs w:val="24"/>
        </w:rPr>
        <w:t xml:space="preserve"> more at risk </w:t>
      </w:r>
      <w:r w:rsidR="0063292D" w:rsidRPr="002D5457">
        <w:rPr>
          <w:rFonts w:ascii="Times New Roman" w:hAnsi="Times New Roman" w:cs="Times New Roman"/>
          <w:sz w:val="24"/>
          <w:szCs w:val="24"/>
        </w:rPr>
        <w:t>of</w:t>
      </w:r>
      <w:r w:rsidR="00210504" w:rsidRPr="002D5457">
        <w:rPr>
          <w:rFonts w:ascii="Times New Roman" w:hAnsi="Times New Roman" w:cs="Times New Roman"/>
          <w:sz w:val="24"/>
          <w:szCs w:val="24"/>
        </w:rPr>
        <w:t xml:space="preserve"> predation.</w:t>
      </w:r>
      <w:r w:rsidR="00210504" w:rsidRPr="00007089">
        <w:rPr>
          <w:rFonts w:ascii="Times New Roman" w:hAnsi="Times New Roman" w:cs="Times New Roman"/>
          <w:sz w:val="24"/>
          <w:szCs w:val="24"/>
        </w:rPr>
        <w:t xml:space="preserve">  </w:t>
      </w:r>
    </w:p>
    <w:p w14:paraId="05F97D83" w14:textId="3AF9E7B9" w:rsidR="00826EDF" w:rsidRDefault="00583821" w:rsidP="00007089">
      <w:pPr>
        <w:spacing w:line="240" w:lineRule="auto"/>
        <w:ind w:firstLine="720"/>
        <w:contextualSpacing/>
        <w:rPr>
          <w:ins w:id="225" w:author="C.M. Gienger" w:date="2023-07-26T15:08:00Z"/>
          <w:rFonts w:ascii="Times New Roman" w:hAnsi="Times New Roman" w:cs="Times New Roman"/>
          <w:sz w:val="24"/>
          <w:szCs w:val="24"/>
        </w:rPr>
      </w:pPr>
      <w:r w:rsidRPr="00007089">
        <w:rPr>
          <w:rFonts w:ascii="Times New Roman" w:hAnsi="Times New Roman" w:cs="Times New Roman"/>
          <w:sz w:val="24"/>
          <w:szCs w:val="24"/>
        </w:rPr>
        <w:t>Contrary to our findings, other studies have shown that ectoparasite infestation negatively affected body condition in reptiles</w:t>
      </w:r>
      <w:sdt>
        <w:sdtPr>
          <w:rPr>
            <w:rFonts w:ascii="Times New Roman" w:hAnsi="Times New Roman" w:cs="Times New Roman"/>
            <w:color w:val="000000"/>
            <w:sz w:val="24"/>
            <w:szCs w:val="24"/>
            <w:vertAlign w:val="superscript"/>
          </w:rPr>
          <w:tag w:val="MENDELEY_CITATION_v3_eyJjaXRhdGlvbklEIjoiTUVOREVMRVlfQ0lUQVRJT05fZjNkMjJlZWItODNmNC00MzllLTg5MGEtMDYxYzE0NWYxNWJiIiwicHJvcGVydGllcyI6eyJub3RlSW5kZXgiOjB9LCJpc0VkaXRlZCI6ZmFsc2UsIm1hbnVhbE92ZXJyaWRlIjp7ImlzTWFudWFsbHlPdmVycmlkZGVuIjpmYWxzZSwiY2l0ZXByb2NUZXh0IjoiPHN1cD4xNSwzOSw0MD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
          <w:id w:val="-1006281075"/>
          <w:placeholder>
            <w:docPart w:val="DefaultPlaceholder_-1854013440"/>
          </w:placeholder>
        </w:sdtPr>
        <w:sdtContent>
          <w:r w:rsidR="00A93EB2" w:rsidRPr="00A93EB2">
            <w:rPr>
              <w:rFonts w:ascii="Times New Roman" w:hAnsi="Times New Roman" w:cs="Times New Roman"/>
              <w:color w:val="000000"/>
              <w:sz w:val="24"/>
              <w:szCs w:val="24"/>
              <w:vertAlign w:val="superscript"/>
            </w:rPr>
            <w:t>15,39,40</w:t>
          </w:r>
        </w:sdtContent>
      </w:sdt>
      <w:r w:rsidRPr="00007089">
        <w:rPr>
          <w:rFonts w:ascii="Times New Roman" w:hAnsi="Times New Roman" w:cs="Times New Roman"/>
          <w:sz w:val="24"/>
          <w:szCs w:val="24"/>
        </w:rPr>
        <w:t>.</w:t>
      </w:r>
      <w:r w:rsidR="009871DC"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 xml:space="preserve">Considering the findings from our study, it appears that ticks do not selectively infect hosts based on their health status. This is </w:t>
      </w:r>
      <w:r w:rsidR="005C7B4D" w:rsidRPr="00007089">
        <w:rPr>
          <w:rFonts w:ascii="Times New Roman" w:hAnsi="Times New Roman" w:cs="Times New Roman"/>
          <w:sz w:val="24"/>
          <w:szCs w:val="24"/>
        </w:rPr>
        <w:t>evident</w:t>
      </w:r>
      <w:r w:rsidR="002C3070" w:rsidRPr="00007089">
        <w:rPr>
          <w:rFonts w:ascii="Times New Roman" w:hAnsi="Times New Roman" w:cs="Times New Roman"/>
          <w:sz w:val="24"/>
          <w:szCs w:val="24"/>
        </w:rPr>
        <w:t xml:space="preserve"> by the lack of significant differences in body condition </w:t>
      </w:r>
      <w:del w:id="226" w:author="C.M. Gienger" w:date="2023-07-26T15:07:00Z">
        <w:r w:rsidR="002C3070" w:rsidRPr="00007089" w:rsidDel="00854988">
          <w:rPr>
            <w:rFonts w:ascii="Times New Roman" w:hAnsi="Times New Roman" w:cs="Times New Roman"/>
            <w:sz w:val="24"/>
            <w:szCs w:val="24"/>
          </w:rPr>
          <w:delText xml:space="preserve">indices </w:delText>
        </w:r>
      </w:del>
      <w:r w:rsidR="002C3070" w:rsidRPr="00007089">
        <w:rPr>
          <w:rFonts w:ascii="Times New Roman" w:hAnsi="Times New Roman" w:cs="Times New Roman"/>
          <w:sz w:val="24"/>
          <w:szCs w:val="24"/>
        </w:rPr>
        <w:t xml:space="preserve">between uninfected and infected lizards, </w:t>
      </w:r>
      <w:r w:rsidR="005C7B4D" w:rsidRPr="00007089">
        <w:rPr>
          <w:rFonts w:ascii="Times New Roman" w:hAnsi="Times New Roman" w:cs="Times New Roman"/>
          <w:sz w:val="24"/>
          <w:szCs w:val="24"/>
        </w:rPr>
        <w:t>even though</w:t>
      </w:r>
      <w:r w:rsidR="002C3070" w:rsidRPr="00007089">
        <w:rPr>
          <w:rFonts w:ascii="Times New Roman" w:hAnsi="Times New Roman" w:cs="Times New Roman"/>
          <w:sz w:val="24"/>
          <w:szCs w:val="24"/>
        </w:rPr>
        <w:t xml:space="preserve"> infected lizards exhibited slower sprint and run speeds. This aligns with the findings of previous work, which suggested that ticks do not preferentially feed on healthier hosts, but the health of their hosts can affect the speed at which </w:t>
      </w:r>
      <w:r w:rsidR="00CF5D2C" w:rsidRPr="00007089">
        <w:rPr>
          <w:rFonts w:ascii="Times New Roman" w:hAnsi="Times New Roman" w:cs="Times New Roman"/>
          <w:sz w:val="24"/>
          <w:szCs w:val="24"/>
        </w:rPr>
        <w:t>ticks could</w:t>
      </w:r>
      <w:r w:rsidR="002C3070" w:rsidRPr="00007089">
        <w:rPr>
          <w:rFonts w:ascii="Times New Roman" w:hAnsi="Times New Roman" w:cs="Times New Roman"/>
          <w:sz w:val="24"/>
          <w:szCs w:val="24"/>
        </w:rPr>
        <w:t xml:space="preserve"> feed</w:t>
      </w:r>
      <w:sdt>
        <w:sdtPr>
          <w:rPr>
            <w:rFonts w:ascii="Times New Roman" w:hAnsi="Times New Roman" w:cs="Times New Roman"/>
            <w:color w:val="000000"/>
            <w:sz w:val="24"/>
            <w:szCs w:val="24"/>
            <w:vertAlign w:val="superscript"/>
          </w:rPr>
          <w:tag w:val="MENDELEY_CITATION_v3_eyJjaXRhdGlvbklEIjoiTUVOREVMRVlfQ0lUQVRJT05fZDVhOGI2OGEtZThhMi00MTJhLWEwMmItYWEyNTlkZmU4OWRiIiwicHJvcGVydGllcyI6eyJub3RlSW5kZXgiOjB9LCJpc0VkaXRlZCI6ZmFsc2UsIm1hbnVhbE92ZXJyaWRlIjp7ImlzTWFudWFsbHlPdmVycmlkZGVuIjpmYWxzZSwiY2l0ZXByb2NUZXh0IjoiPHN1cD4xOT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
          <w:id w:val="1595126053"/>
          <w:placeholder>
            <w:docPart w:val="DefaultPlaceholder_-1854013440"/>
          </w:placeholder>
        </w:sdtPr>
        <w:sdtContent>
          <w:r w:rsidR="00A93EB2" w:rsidRPr="00A93EB2">
            <w:rPr>
              <w:rFonts w:ascii="Times New Roman" w:hAnsi="Times New Roman" w:cs="Times New Roman"/>
              <w:color w:val="000000"/>
              <w:sz w:val="24"/>
              <w:szCs w:val="24"/>
              <w:vertAlign w:val="superscript"/>
            </w:rPr>
            <w:t>19</w:t>
          </w:r>
        </w:sdtContent>
      </w:sdt>
      <w:r w:rsidR="002C3070" w:rsidRPr="00007089">
        <w:rPr>
          <w:rFonts w:ascii="Times New Roman" w:hAnsi="Times New Roman" w:cs="Times New Roman"/>
          <w:sz w:val="24"/>
          <w:szCs w:val="24"/>
        </w:rPr>
        <w:t>.</w:t>
      </w:r>
      <w:r w:rsidR="005C7B4D" w:rsidRPr="00007089">
        <w:rPr>
          <w:rFonts w:ascii="Times New Roman" w:hAnsi="Times New Roman" w:cs="Times New Roman"/>
          <w:sz w:val="24"/>
          <w:szCs w:val="24"/>
        </w:rPr>
        <w:t xml:space="preserve"> Experimentally testing how the duration </w:t>
      </w:r>
      <w:r w:rsidR="0063292D" w:rsidRPr="00007089">
        <w:rPr>
          <w:rFonts w:ascii="Times New Roman" w:hAnsi="Times New Roman" w:cs="Times New Roman"/>
          <w:sz w:val="24"/>
          <w:szCs w:val="24"/>
        </w:rPr>
        <w:t xml:space="preserve">or </w:t>
      </w:r>
      <w:r w:rsidR="002D5457">
        <w:rPr>
          <w:rFonts w:ascii="Times New Roman" w:hAnsi="Times New Roman" w:cs="Times New Roman"/>
          <w:sz w:val="24"/>
          <w:szCs w:val="24"/>
        </w:rPr>
        <w:t xml:space="preserve">the </w:t>
      </w:r>
      <w:r w:rsidR="0063292D" w:rsidRPr="00007089">
        <w:rPr>
          <w:rFonts w:ascii="Times New Roman" w:hAnsi="Times New Roman" w:cs="Times New Roman"/>
          <w:sz w:val="24"/>
          <w:szCs w:val="24"/>
        </w:rPr>
        <w:t xml:space="preserve">frequency </w:t>
      </w:r>
      <w:r w:rsidR="005C7B4D" w:rsidRPr="00007089">
        <w:rPr>
          <w:rFonts w:ascii="Times New Roman" w:hAnsi="Times New Roman" w:cs="Times New Roman"/>
          <w:sz w:val="24"/>
          <w:szCs w:val="24"/>
        </w:rPr>
        <w:t xml:space="preserve">of tick infection </w:t>
      </w:r>
      <w:r w:rsidR="0063292D" w:rsidRPr="00007089">
        <w:rPr>
          <w:rFonts w:ascii="Times New Roman" w:hAnsi="Times New Roman" w:cs="Times New Roman"/>
          <w:sz w:val="24"/>
          <w:szCs w:val="24"/>
        </w:rPr>
        <w:t>influences</w:t>
      </w:r>
      <w:r w:rsidR="005C7B4D" w:rsidRPr="00007089">
        <w:rPr>
          <w:rFonts w:ascii="Times New Roman" w:hAnsi="Times New Roman" w:cs="Times New Roman"/>
          <w:sz w:val="24"/>
          <w:szCs w:val="24"/>
        </w:rPr>
        <w:t xml:space="preserve"> </w:t>
      </w:r>
      <w:r w:rsidR="0063292D" w:rsidRPr="00007089">
        <w:rPr>
          <w:rFonts w:ascii="Times New Roman" w:hAnsi="Times New Roman" w:cs="Times New Roman"/>
          <w:sz w:val="24"/>
          <w:szCs w:val="24"/>
        </w:rPr>
        <w:t>physiological traits w</w:t>
      </w:r>
      <w:r w:rsidR="0063292D" w:rsidRPr="00007089">
        <w:rPr>
          <w:rFonts w:ascii="Times New Roman" w:hAnsi="Times New Roman" w:cs="Times New Roman"/>
          <w:sz w:val="24"/>
          <w:szCs w:val="24"/>
          <w:lang w:val="en-AU"/>
        </w:rPr>
        <w:t xml:space="preserve">ill provide promising insights into the consequences of such effects. </w:t>
      </w:r>
      <w:r w:rsidR="002C3070" w:rsidRPr="00007089">
        <w:rPr>
          <w:rFonts w:ascii="Times New Roman" w:hAnsi="Times New Roman" w:cs="Times New Roman"/>
          <w:sz w:val="24"/>
          <w:szCs w:val="24"/>
        </w:rPr>
        <w:t xml:space="preserve">Finally, the results </w:t>
      </w:r>
      <w:r w:rsidR="005C7B4D" w:rsidRPr="00007089">
        <w:rPr>
          <w:rFonts w:ascii="Times New Roman" w:hAnsi="Times New Roman" w:cs="Times New Roman"/>
          <w:sz w:val="24"/>
          <w:szCs w:val="24"/>
        </w:rPr>
        <w:t>from</w:t>
      </w:r>
      <w:r w:rsidR="002C3070" w:rsidRPr="00007089">
        <w:rPr>
          <w:rFonts w:ascii="Times New Roman" w:hAnsi="Times New Roman" w:cs="Times New Roman"/>
          <w:sz w:val="24"/>
          <w:szCs w:val="24"/>
        </w:rPr>
        <w:t xml:space="preserve"> our stud</w:t>
      </w:r>
      <w:r w:rsidR="005C7B4D" w:rsidRPr="00007089">
        <w:rPr>
          <w:rFonts w:ascii="Times New Roman" w:hAnsi="Times New Roman" w:cs="Times New Roman"/>
          <w:sz w:val="24"/>
          <w:szCs w:val="24"/>
        </w:rPr>
        <w:t>y</w:t>
      </w:r>
      <w:r w:rsidR="002C3070" w:rsidRPr="00007089">
        <w:rPr>
          <w:rFonts w:ascii="Times New Roman" w:hAnsi="Times New Roman" w:cs="Times New Roman"/>
          <w:sz w:val="24"/>
          <w:szCs w:val="24"/>
        </w:rPr>
        <w:t xml:space="preserve"> further suggest that factors such as the </w:t>
      </w:r>
      <w:r w:rsidR="00CF5D2C" w:rsidRPr="00007089">
        <w:rPr>
          <w:rFonts w:ascii="Times New Roman" w:hAnsi="Times New Roman" w:cs="Times New Roman"/>
          <w:sz w:val="24"/>
          <w:szCs w:val="24"/>
        </w:rPr>
        <w:t>sex</w:t>
      </w:r>
      <w:r w:rsidR="002C3070" w:rsidRPr="00007089">
        <w:rPr>
          <w:rFonts w:ascii="Times New Roman" w:hAnsi="Times New Roman" w:cs="Times New Roman"/>
          <w:sz w:val="24"/>
          <w:szCs w:val="24"/>
        </w:rPr>
        <w:t xml:space="preserve"> and s</w:t>
      </w:r>
      <w:r w:rsidR="00CF5D2C" w:rsidRPr="00007089">
        <w:rPr>
          <w:rFonts w:ascii="Times New Roman" w:hAnsi="Times New Roman" w:cs="Times New Roman"/>
          <w:sz w:val="24"/>
          <w:szCs w:val="24"/>
        </w:rPr>
        <w:t>ize</w:t>
      </w:r>
      <w:r w:rsidR="002C3070" w:rsidRPr="00007089">
        <w:rPr>
          <w:rFonts w:ascii="Times New Roman" w:hAnsi="Times New Roman" w:cs="Times New Roman"/>
          <w:sz w:val="24"/>
          <w:szCs w:val="24"/>
        </w:rPr>
        <w:t xml:space="preserve"> of the lizards may play a more significant role in tick infection rates. Therefore, while tick infection does have an impact on the lizards' speed, it does not appear to be related to the lizards' overall health condition.</w:t>
      </w:r>
    </w:p>
    <w:p w14:paraId="203B7A9A" w14:textId="24DB29FB" w:rsidR="00D553CE" w:rsidRDefault="00D553CE" w:rsidP="00007089">
      <w:pPr>
        <w:spacing w:line="240" w:lineRule="auto"/>
        <w:ind w:firstLine="720"/>
        <w:contextualSpacing/>
        <w:rPr>
          <w:ins w:id="227" w:author="C.M. Gienger" w:date="2023-07-26T15:08:00Z"/>
          <w:rFonts w:ascii="Times New Roman" w:hAnsi="Times New Roman" w:cs="Times New Roman"/>
          <w:sz w:val="24"/>
          <w:szCs w:val="24"/>
          <w:lang w:val="en-AU"/>
        </w:rPr>
      </w:pPr>
    </w:p>
    <w:p w14:paraId="06E65954" w14:textId="32A0CD42" w:rsidR="00D553CE" w:rsidRPr="00007089" w:rsidRDefault="00D553CE" w:rsidP="00007089">
      <w:pPr>
        <w:spacing w:line="240" w:lineRule="auto"/>
        <w:ind w:firstLine="720"/>
        <w:contextualSpacing/>
        <w:rPr>
          <w:rFonts w:ascii="Times New Roman" w:hAnsi="Times New Roman" w:cs="Times New Roman"/>
          <w:sz w:val="24"/>
          <w:szCs w:val="24"/>
          <w:lang w:val="en-AU"/>
        </w:rPr>
      </w:pPr>
      <w:ins w:id="228" w:author="C.M. Gienger" w:date="2023-07-26T15:08:00Z">
        <w:r>
          <w:rPr>
            <w:rFonts w:ascii="Times New Roman" w:hAnsi="Times New Roman" w:cs="Times New Roman"/>
            <w:sz w:val="24"/>
            <w:szCs w:val="24"/>
            <w:lang w:val="en-AU"/>
          </w:rPr>
          <w:t>Good first draft. Will need polishing to reduce redundancy in places.</w:t>
        </w:r>
      </w:ins>
    </w:p>
    <w:p w14:paraId="4F50CCE7" w14:textId="77777777" w:rsidR="00983FC9" w:rsidRPr="0063292D" w:rsidRDefault="00983FC9" w:rsidP="00B269F3">
      <w:pPr>
        <w:spacing w:line="240" w:lineRule="auto"/>
        <w:contextualSpacing/>
        <w:rPr>
          <w:rFonts w:ascii="Times New Roman" w:hAnsi="Times New Roman" w:cs="Times New Roman"/>
          <w:sz w:val="24"/>
          <w:szCs w:val="24"/>
        </w:rPr>
      </w:pPr>
    </w:p>
    <w:p w14:paraId="2E185249" w14:textId="77777777" w:rsidR="002D5457" w:rsidRDefault="002D5457" w:rsidP="00B269F3">
      <w:pPr>
        <w:spacing w:line="240" w:lineRule="auto"/>
        <w:contextualSpacing/>
        <w:rPr>
          <w:rFonts w:ascii="Times New Roman" w:hAnsi="Times New Roman" w:cs="Times New Roman"/>
          <w:sz w:val="24"/>
          <w:szCs w:val="24"/>
        </w:rPr>
        <w:sectPr w:rsidR="002D5457" w:rsidSect="00FD44C6">
          <w:pgSz w:w="12240" w:h="15840"/>
          <w:pgMar w:top="1440" w:right="1440" w:bottom="1440" w:left="1440" w:header="720" w:footer="720" w:gutter="0"/>
          <w:cols w:space="720"/>
          <w:docGrid w:linePitch="360"/>
        </w:sectPr>
      </w:pPr>
    </w:p>
    <w:p w14:paraId="497257BD" w14:textId="5498D861" w:rsidR="002F708F" w:rsidRDefault="002D5457" w:rsidP="002F708F">
      <w:pPr>
        <w:spacing w:line="240" w:lineRule="auto"/>
        <w:contextualSpacing/>
        <w:rPr>
          <w:rFonts w:eastAsia="Times New Roman"/>
        </w:rPr>
      </w:pPr>
      <w:r>
        <w:rPr>
          <w:rFonts w:ascii="Times New Roman" w:hAnsi="Times New Roman" w:cs="Times New Roman"/>
          <w:sz w:val="24"/>
          <w:szCs w:val="24"/>
        </w:rPr>
        <w:lastRenderedPageBreak/>
        <w:t>Literature cited</w:t>
      </w:r>
    </w:p>
    <w:p w14:paraId="7455F016" w14:textId="77777777" w:rsidR="002F708F" w:rsidRPr="002D5457" w:rsidRDefault="002F708F" w:rsidP="002F708F">
      <w:pPr>
        <w:spacing w:line="240" w:lineRule="auto"/>
        <w:contextualSpacing/>
        <w:rPr>
          <w:rFonts w:ascii="Times New Roman" w:hAnsi="Times New Roman" w:cs="Times New Roman"/>
          <w:sz w:val="20"/>
          <w:szCs w:val="20"/>
        </w:rPr>
      </w:pPr>
    </w:p>
    <w:p w14:paraId="4735C7D1"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 </w:t>
      </w:r>
      <w:r w:rsidRPr="005D3F1D">
        <w:rPr>
          <w:rFonts w:ascii="Times New Roman" w:hAnsi="Times New Roman" w:cs="Times New Roman"/>
          <w:sz w:val="20"/>
          <w:szCs w:val="20"/>
        </w:rPr>
        <w:tab/>
        <w:t xml:space="preserve">Anderson RM, May RM. Coevolution of hosts and parasites. Parasitology. 1982;85(2):411–26. </w:t>
      </w:r>
    </w:p>
    <w:p w14:paraId="753F81B4"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Minchella</w:t>
      </w:r>
      <w:proofErr w:type="spellEnd"/>
      <w:r w:rsidRPr="005D3F1D">
        <w:rPr>
          <w:rFonts w:ascii="Times New Roman" w:hAnsi="Times New Roman" w:cs="Times New Roman"/>
          <w:sz w:val="20"/>
          <w:szCs w:val="20"/>
        </w:rPr>
        <w:t xml:space="preserve"> DJ, Scott ME. Parasitism: a cryptic determinant of animal community structure. Trends </w:t>
      </w:r>
      <w:proofErr w:type="spellStart"/>
      <w:r w:rsidRPr="005D3F1D">
        <w:rPr>
          <w:rFonts w:ascii="Times New Roman" w:hAnsi="Times New Roman" w:cs="Times New Roman"/>
          <w:sz w:val="20"/>
          <w:szCs w:val="20"/>
        </w:rPr>
        <w:t>Ecol</w:t>
      </w:r>
      <w:proofErr w:type="spellEnd"/>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Evol</w:t>
      </w:r>
      <w:proofErr w:type="spellEnd"/>
      <w:r w:rsidRPr="005D3F1D">
        <w:rPr>
          <w:rFonts w:ascii="Times New Roman" w:hAnsi="Times New Roman" w:cs="Times New Roman"/>
          <w:sz w:val="20"/>
          <w:szCs w:val="20"/>
        </w:rPr>
        <w:t xml:space="preserve">. 1991;6(8):250–4. </w:t>
      </w:r>
    </w:p>
    <w:p w14:paraId="205FBBFF"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 </w:t>
      </w:r>
      <w:r w:rsidRPr="005D3F1D">
        <w:rPr>
          <w:rFonts w:ascii="Times New Roman" w:hAnsi="Times New Roman" w:cs="Times New Roman"/>
          <w:sz w:val="20"/>
          <w:szCs w:val="20"/>
        </w:rPr>
        <w:tab/>
        <w:t xml:space="preserve">Moore J. Parasites and the Behavior of Animals. 1st ed. Oxford: Oxford university press; 2002. </w:t>
      </w:r>
    </w:p>
    <w:p w14:paraId="13BBE4CE"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4. </w:t>
      </w:r>
      <w:r w:rsidRPr="005D3F1D">
        <w:rPr>
          <w:rFonts w:ascii="Times New Roman" w:hAnsi="Times New Roman" w:cs="Times New Roman"/>
          <w:sz w:val="20"/>
          <w:szCs w:val="20"/>
        </w:rPr>
        <w:tab/>
        <w:t xml:space="preserve">Lee KH, Whiting MJ, Leu ST. Are whole-organism performance and thermal preference linked to endo- and ectoparasites in a short-lived lizard? Ethology. 2023 ;129:432–3. </w:t>
      </w:r>
    </w:p>
    <w:p w14:paraId="2A456B09"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5.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Sorci</w:t>
      </w:r>
      <w:proofErr w:type="spellEnd"/>
      <w:r w:rsidRPr="005D3F1D">
        <w:rPr>
          <w:rFonts w:ascii="Times New Roman" w:hAnsi="Times New Roman" w:cs="Times New Roman"/>
          <w:sz w:val="20"/>
          <w:szCs w:val="20"/>
        </w:rPr>
        <w:t xml:space="preserve"> G, </w:t>
      </w:r>
      <w:proofErr w:type="spellStart"/>
      <w:r w:rsidRPr="005D3F1D">
        <w:rPr>
          <w:rFonts w:ascii="Times New Roman" w:hAnsi="Times New Roman" w:cs="Times New Roman"/>
          <w:sz w:val="20"/>
          <w:szCs w:val="20"/>
        </w:rPr>
        <w:t>Clobert</w:t>
      </w:r>
      <w:proofErr w:type="spellEnd"/>
      <w:r w:rsidRPr="005D3F1D">
        <w:rPr>
          <w:rFonts w:ascii="Times New Roman" w:hAnsi="Times New Roman" w:cs="Times New Roman"/>
          <w:sz w:val="20"/>
          <w:szCs w:val="20"/>
        </w:rPr>
        <w:t xml:space="preserve"> J, </w:t>
      </w:r>
      <w:proofErr w:type="spellStart"/>
      <w:r w:rsidRPr="005D3F1D">
        <w:rPr>
          <w:rFonts w:ascii="Times New Roman" w:hAnsi="Times New Roman" w:cs="Times New Roman"/>
          <w:sz w:val="20"/>
          <w:szCs w:val="20"/>
        </w:rPr>
        <w:t>Michalakis</w:t>
      </w:r>
      <w:proofErr w:type="spellEnd"/>
      <w:r w:rsidRPr="005D3F1D">
        <w:rPr>
          <w:rFonts w:ascii="Times New Roman" w:hAnsi="Times New Roman" w:cs="Times New Roman"/>
          <w:sz w:val="20"/>
          <w:szCs w:val="20"/>
        </w:rPr>
        <w:t xml:space="preserve"> Y. Cost of Reproduction and Cost of Parasitism in the Common Lizard, Lacerta vivipara. Oikos. 1996;76(1):121–30. </w:t>
      </w:r>
    </w:p>
    <w:p w14:paraId="4427F496"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6. </w:t>
      </w:r>
      <w:r w:rsidRPr="005D3F1D">
        <w:rPr>
          <w:rFonts w:ascii="Times New Roman" w:hAnsi="Times New Roman" w:cs="Times New Roman"/>
          <w:sz w:val="20"/>
          <w:szCs w:val="20"/>
        </w:rPr>
        <w:tab/>
        <w:t xml:space="preserve">Gordon DM. Processes influencing the distribution of parasite numbers within host populations with special emphasis on parasite-induced host mortalities. Parasitology. 1982;85(2):373–98. </w:t>
      </w:r>
    </w:p>
    <w:p w14:paraId="4BDF00CC"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7. </w:t>
      </w:r>
      <w:r w:rsidRPr="005D3F1D">
        <w:rPr>
          <w:rFonts w:ascii="Times New Roman" w:hAnsi="Times New Roman" w:cs="Times New Roman"/>
          <w:sz w:val="20"/>
          <w:szCs w:val="20"/>
        </w:rPr>
        <w:tab/>
        <w:t xml:space="preserve">Knudsen R, Amundsen A, </w:t>
      </w:r>
      <w:proofErr w:type="spellStart"/>
      <w:r w:rsidRPr="005D3F1D">
        <w:rPr>
          <w:rFonts w:ascii="Times New Roman" w:hAnsi="Times New Roman" w:cs="Times New Roman"/>
          <w:sz w:val="20"/>
          <w:szCs w:val="20"/>
        </w:rPr>
        <w:t>Klemetsen</w:t>
      </w:r>
      <w:proofErr w:type="spellEnd"/>
      <w:r w:rsidRPr="005D3F1D">
        <w:rPr>
          <w:rFonts w:ascii="Times New Roman" w:hAnsi="Times New Roman" w:cs="Times New Roman"/>
          <w:sz w:val="20"/>
          <w:szCs w:val="20"/>
        </w:rPr>
        <w:t xml:space="preserve"> A. Parasite-induced host mortality: indirect evidence from a long-term study. Environ Biol Fishes. 2002;64:257–65. </w:t>
      </w:r>
    </w:p>
    <w:p w14:paraId="452E77F0"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8. </w:t>
      </w:r>
      <w:r w:rsidRPr="005D3F1D">
        <w:rPr>
          <w:rFonts w:ascii="Times New Roman" w:hAnsi="Times New Roman" w:cs="Times New Roman"/>
          <w:sz w:val="20"/>
          <w:szCs w:val="20"/>
        </w:rPr>
        <w:tab/>
        <w:t xml:space="preserve">Finnerty PB, Shine R, Brown GP. The costs of parasite infection: Effects of removing lungworms on performance, growth and survival of free-ranging cane toads. </w:t>
      </w:r>
      <w:proofErr w:type="spellStart"/>
      <w:r w:rsidRPr="005D3F1D">
        <w:rPr>
          <w:rFonts w:ascii="Times New Roman" w:hAnsi="Times New Roman" w:cs="Times New Roman"/>
          <w:sz w:val="20"/>
          <w:szCs w:val="20"/>
        </w:rPr>
        <w:t>Funct</w:t>
      </w:r>
      <w:proofErr w:type="spellEnd"/>
      <w:r w:rsidRPr="005D3F1D">
        <w:rPr>
          <w:rFonts w:ascii="Times New Roman" w:hAnsi="Times New Roman" w:cs="Times New Roman"/>
          <w:sz w:val="20"/>
          <w:szCs w:val="20"/>
        </w:rPr>
        <w:t xml:space="preserve"> Ecol. 2018;32(2):402–15. </w:t>
      </w:r>
    </w:p>
    <w:p w14:paraId="22BC0642"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9.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Veiga</w:t>
      </w:r>
      <w:proofErr w:type="spellEnd"/>
      <w:r w:rsidRPr="005D3F1D">
        <w:rPr>
          <w:rFonts w:ascii="Times New Roman" w:hAnsi="Times New Roman" w:cs="Times New Roman"/>
          <w:sz w:val="20"/>
          <w:szCs w:val="20"/>
        </w:rPr>
        <w:t xml:space="preserve"> JP, Salvador A, Merino S, Puerta M. Reproductive effort affects immune response and parasite infection in a lizard: a phenotypic manipulation using testosterone. Oikos. 1998;82(2):313–8. </w:t>
      </w:r>
    </w:p>
    <w:p w14:paraId="2248E42D"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10. </w:t>
      </w:r>
      <w:r w:rsidRPr="005D3F1D">
        <w:rPr>
          <w:rFonts w:ascii="Times New Roman" w:hAnsi="Times New Roman" w:cs="Times New Roman"/>
          <w:sz w:val="20"/>
          <w:szCs w:val="20"/>
        </w:rPr>
        <w:tab/>
        <w:t xml:space="preserve">Foo YZ, Nakagawa S, Rhodes G, Simmons LW. The effects of sex hormones on immune function: a meta-analysis. Biological Reviews. 2017;92(1):551–71. </w:t>
      </w:r>
    </w:p>
    <w:p w14:paraId="61664FCA"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11. </w:t>
      </w:r>
      <w:r w:rsidRPr="005D3F1D">
        <w:rPr>
          <w:rFonts w:ascii="Times New Roman" w:hAnsi="Times New Roman" w:cs="Times New Roman"/>
          <w:sz w:val="20"/>
          <w:szCs w:val="20"/>
        </w:rPr>
        <w:tab/>
        <w:t xml:space="preserve">Moller AP, </w:t>
      </w:r>
      <w:proofErr w:type="spellStart"/>
      <w:r w:rsidRPr="005D3F1D">
        <w:rPr>
          <w:rFonts w:ascii="Times New Roman" w:hAnsi="Times New Roman" w:cs="Times New Roman"/>
          <w:sz w:val="20"/>
          <w:szCs w:val="20"/>
        </w:rPr>
        <w:t>Christe</w:t>
      </w:r>
      <w:proofErr w:type="spellEnd"/>
      <w:r w:rsidRPr="005D3F1D">
        <w:rPr>
          <w:rFonts w:ascii="Times New Roman" w:hAnsi="Times New Roman" w:cs="Times New Roman"/>
          <w:sz w:val="20"/>
          <w:szCs w:val="20"/>
        </w:rPr>
        <w:t xml:space="preserve"> P, Lux E. Parasitism, host immune function, and sexual selection. Source: The Quarterly Review of Biology. 1999;74(1):3–20. </w:t>
      </w:r>
    </w:p>
    <w:p w14:paraId="2D0FD020"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12. </w:t>
      </w:r>
      <w:r w:rsidRPr="005D3F1D">
        <w:rPr>
          <w:rFonts w:ascii="Times New Roman" w:hAnsi="Times New Roman" w:cs="Times New Roman"/>
          <w:sz w:val="20"/>
          <w:szCs w:val="20"/>
        </w:rPr>
        <w:tab/>
        <w:t xml:space="preserve">Hudson PJ, Dobson AP. Host-parasite processes and demographic consequences </w:t>
      </w:r>
      <w:proofErr w:type="gramStart"/>
      <w:r w:rsidRPr="005D3F1D">
        <w:rPr>
          <w:rFonts w:ascii="Times New Roman" w:hAnsi="Times New Roman" w:cs="Times New Roman"/>
          <w:sz w:val="20"/>
          <w:szCs w:val="20"/>
        </w:rPr>
        <w:t>In</w:t>
      </w:r>
      <w:proofErr w:type="gramEnd"/>
      <w:r w:rsidRPr="005D3F1D">
        <w:rPr>
          <w:rFonts w:ascii="Times New Roman" w:hAnsi="Times New Roman" w:cs="Times New Roman"/>
          <w:sz w:val="20"/>
          <w:szCs w:val="20"/>
        </w:rPr>
        <w:t xml:space="preserve">: Host–parasite evolution. General principles and avian models. 7th ed. Clayton D, Moore J, editors. Host-parasite evolution: general principles and avian models. New York: Oxford University Press ; 1997. 128–154 p. </w:t>
      </w:r>
    </w:p>
    <w:p w14:paraId="52B02A00"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13.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Hawlena</w:t>
      </w:r>
      <w:proofErr w:type="spellEnd"/>
      <w:r w:rsidRPr="005D3F1D">
        <w:rPr>
          <w:rFonts w:ascii="Times New Roman" w:hAnsi="Times New Roman" w:cs="Times New Roman"/>
          <w:sz w:val="20"/>
          <w:szCs w:val="20"/>
        </w:rPr>
        <w:t xml:space="preserve"> H, Abramsky Z, Krasnov BR. Ectoparasites and age-dependent survival in a desert rodent. Oecologia. 2006;148(1):30–9. </w:t>
      </w:r>
    </w:p>
    <w:p w14:paraId="4B481BB0"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14. </w:t>
      </w:r>
      <w:r w:rsidRPr="005D3F1D">
        <w:rPr>
          <w:rFonts w:ascii="Times New Roman" w:hAnsi="Times New Roman" w:cs="Times New Roman"/>
          <w:sz w:val="20"/>
          <w:szCs w:val="20"/>
        </w:rPr>
        <w:tab/>
        <w:t xml:space="preserve">Amo L, López P, Martín J. Habitat deterioration affects </w:t>
      </w:r>
      <w:proofErr w:type="spellStart"/>
      <w:r w:rsidRPr="005D3F1D">
        <w:rPr>
          <w:rFonts w:ascii="Times New Roman" w:hAnsi="Times New Roman" w:cs="Times New Roman"/>
          <w:sz w:val="20"/>
          <w:szCs w:val="20"/>
        </w:rPr>
        <w:t>antipredatory</w:t>
      </w:r>
      <w:proofErr w:type="spellEnd"/>
      <w:r w:rsidRPr="005D3F1D">
        <w:rPr>
          <w:rFonts w:ascii="Times New Roman" w:hAnsi="Times New Roman" w:cs="Times New Roman"/>
          <w:sz w:val="20"/>
          <w:szCs w:val="20"/>
        </w:rPr>
        <w:t xml:space="preserve"> behavior, body condition, and parasite load of female </w:t>
      </w:r>
      <w:proofErr w:type="spellStart"/>
      <w:r w:rsidRPr="005D3F1D">
        <w:rPr>
          <w:rFonts w:ascii="Times New Roman" w:hAnsi="Times New Roman" w:cs="Times New Roman"/>
          <w:i/>
          <w:iCs/>
          <w:sz w:val="20"/>
          <w:szCs w:val="20"/>
        </w:rPr>
        <w:t>Psammodromus</w:t>
      </w:r>
      <w:proofErr w:type="spellEnd"/>
      <w:r w:rsidRPr="005D3F1D">
        <w:rPr>
          <w:rFonts w:ascii="Times New Roman" w:hAnsi="Times New Roman" w:cs="Times New Roman"/>
          <w:i/>
          <w:iCs/>
          <w:sz w:val="20"/>
          <w:szCs w:val="20"/>
        </w:rPr>
        <w:t xml:space="preserve"> </w:t>
      </w:r>
      <w:proofErr w:type="spellStart"/>
      <w:r w:rsidRPr="005D3F1D">
        <w:rPr>
          <w:rFonts w:ascii="Times New Roman" w:hAnsi="Times New Roman" w:cs="Times New Roman"/>
          <w:i/>
          <w:iCs/>
          <w:sz w:val="20"/>
          <w:szCs w:val="20"/>
        </w:rPr>
        <w:t>algirus</w:t>
      </w:r>
      <w:proofErr w:type="spellEnd"/>
      <w:r w:rsidRPr="005D3F1D">
        <w:rPr>
          <w:rFonts w:ascii="Times New Roman" w:hAnsi="Times New Roman" w:cs="Times New Roman"/>
          <w:sz w:val="20"/>
          <w:szCs w:val="20"/>
        </w:rPr>
        <w:t xml:space="preserve"> lizards. Can J Zool. 2007;85(6):743–51. </w:t>
      </w:r>
    </w:p>
    <w:p w14:paraId="285B190A"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15. </w:t>
      </w:r>
      <w:r w:rsidRPr="005D3F1D">
        <w:rPr>
          <w:rFonts w:ascii="Times New Roman" w:hAnsi="Times New Roman" w:cs="Times New Roman"/>
          <w:sz w:val="20"/>
          <w:szCs w:val="20"/>
        </w:rPr>
        <w:tab/>
        <w:t xml:space="preserve">Olsson M, </w:t>
      </w:r>
      <w:proofErr w:type="spellStart"/>
      <w:r w:rsidRPr="005D3F1D">
        <w:rPr>
          <w:rFonts w:ascii="Times New Roman" w:hAnsi="Times New Roman" w:cs="Times New Roman"/>
          <w:sz w:val="20"/>
          <w:szCs w:val="20"/>
        </w:rPr>
        <w:t>Wapstra</w:t>
      </w:r>
      <w:proofErr w:type="spellEnd"/>
      <w:r w:rsidRPr="005D3F1D">
        <w:rPr>
          <w:rFonts w:ascii="Times New Roman" w:hAnsi="Times New Roman" w:cs="Times New Roman"/>
          <w:sz w:val="20"/>
          <w:szCs w:val="20"/>
        </w:rPr>
        <w:t xml:space="preserve"> E, Madsen T, </w:t>
      </w:r>
      <w:proofErr w:type="spellStart"/>
      <w:r w:rsidRPr="005D3F1D">
        <w:rPr>
          <w:rFonts w:ascii="Times New Roman" w:hAnsi="Times New Roman" w:cs="Times New Roman"/>
          <w:sz w:val="20"/>
          <w:szCs w:val="20"/>
        </w:rPr>
        <w:t>Silverin</w:t>
      </w:r>
      <w:proofErr w:type="spellEnd"/>
      <w:r w:rsidRPr="005D3F1D">
        <w:rPr>
          <w:rFonts w:ascii="Times New Roman" w:hAnsi="Times New Roman" w:cs="Times New Roman"/>
          <w:sz w:val="20"/>
          <w:szCs w:val="20"/>
        </w:rPr>
        <w:t xml:space="preserve"> B. Testosterone, ticks and travels: A test of the immunocompetence-handicap hypothesis in free-ranging male sand lizards. Proceedings of the Royal Society B: Biological Sciences. 2000;267(1459):2339–43. </w:t>
      </w:r>
    </w:p>
    <w:p w14:paraId="49DC4FE7"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16. </w:t>
      </w:r>
      <w:r w:rsidRPr="005D3F1D">
        <w:rPr>
          <w:rFonts w:ascii="Times New Roman" w:hAnsi="Times New Roman" w:cs="Times New Roman"/>
          <w:sz w:val="20"/>
          <w:szCs w:val="20"/>
        </w:rPr>
        <w:tab/>
        <w:t xml:space="preserve">Roberts ML, Buchanan KL, Evans MR. Testing the immunocompetence handicap hypothesis: A review of the evidence. </w:t>
      </w:r>
      <w:proofErr w:type="spellStart"/>
      <w:r w:rsidRPr="005D3F1D">
        <w:rPr>
          <w:rFonts w:ascii="Times New Roman" w:hAnsi="Times New Roman" w:cs="Times New Roman"/>
          <w:sz w:val="20"/>
          <w:szCs w:val="20"/>
        </w:rPr>
        <w:t>Anim</w:t>
      </w:r>
      <w:proofErr w:type="spellEnd"/>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Behav</w:t>
      </w:r>
      <w:proofErr w:type="spellEnd"/>
      <w:r w:rsidRPr="005D3F1D">
        <w:rPr>
          <w:rFonts w:ascii="Times New Roman" w:hAnsi="Times New Roman" w:cs="Times New Roman"/>
          <w:sz w:val="20"/>
          <w:szCs w:val="20"/>
        </w:rPr>
        <w:t xml:space="preserve">. 2004;68(2):227–39. </w:t>
      </w:r>
    </w:p>
    <w:p w14:paraId="23F21E65"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17.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Choisy</w:t>
      </w:r>
      <w:proofErr w:type="spellEnd"/>
      <w:r w:rsidRPr="005D3F1D">
        <w:rPr>
          <w:rFonts w:ascii="Times New Roman" w:hAnsi="Times New Roman" w:cs="Times New Roman"/>
          <w:sz w:val="20"/>
          <w:szCs w:val="20"/>
        </w:rPr>
        <w:t xml:space="preserve"> M, Brown SP, Lafferty KD, Thomas F. Evolution of trophic transmission in parasites: why add intermediate hosts? American Naturalist. 2003;162:172–81. </w:t>
      </w:r>
    </w:p>
    <w:p w14:paraId="1A84DB7D"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18. </w:t>
      </w:r>
      <w:r w:rsidRPr="005D3F1D">
        <w:rPr>
          <w:rFonts w:ascii="Times New Roman" w:hAnsi="Times New Roman" w:cs="Times New Roman"/>
          <w:sz w:val="20"/>
          <w:szCs w:val="20"/>
        </w:rPr>
        <w:tab/>
        <w:t xml:space="preserve">Main A, Bull MC. The impact of tick parasites on the </w:t>
      </w:r>
      <w:proofErr w:type="spellStart"/>
      <w:r w:rsidRPr="005D3F1D">
        <w:rPr>
          <w:rFonts w:ascii="Times New Roman" w:hAnsi="Times New Roman" w:cs="Times New Roman"/>
          <w:sz w:val="20"/>
          <w:szCs w:val="20"/>
        </w:rPr>
        <w:t>behaviour</w:t>
      </w:r>
      <w:proofErr w:type="spellEnd"/>
      <w:r w:rsidRPr="005D3F1D">
        <w:rPr>
          <w:rFonts w:ascii="Times New Roman" w:hAnsi="Times New Roman" w:cs="Times New Roman"/>
          <w:sz w:val="20"/>
          <w:szCs w:val="20"/>
        </w:rPr>
        <w:t xml:space="preserve"> of the lizard </w:t>
      </w:r>
      <w:proofErr w:type="spellStart"/>
      <w:r w:rsidRPr="005D3F1D">
        <w:rPr>
          <w:rFonts w:ascii="Times New Roman" w:hAnsi="Times New Roman" w:cs="Times New Roman"/>
          <w:i/>
          <w:iCs/>
          <w:sz w:val="20"/>
          <w:szCs w:val="20"/>
        </w:rPr>
        <w:t>Tiliqua</w:t>
      </w:r>
      <w:proofErr w:type="spellEnd"/>
      <w:r w:rsidRPr="005D3F1D">
        <w:rPr>
          <w:rFonts w:ascii="Times New Roman" w:hAnsi="Times New Roman" w:cs="Times New Roman"/>
          <w:i/>
          <w:iCs/>
          <w:sz w:val="20"/>
          <w:szCs w:val="20"/>
        </w:rPr>
        <w:t xml:space="preserve"> rugosa</w:t>
      </w:r>
      <w:r w:rsidRPr="005D3F1D">
        <w:rPr>
          <w:rFonts w:ascii="Times New Roman" w:hAnsi="Times New Roman" w:cs="Times New Roman"/>
          <w:sz w:val="20"/>
          <w:szCs w:val="20"/>
        </w:rPr>
        <w:t xml:space="preserve">. Oecologia. 2000;122:574–81. </w:t>
      </w:r>
    </w:p>
    <w:p w14:paraId="75E5193B"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19. </w:t>
      </w:r>
      <w:r w:rsidRPr="005D3F1D">
        <w:rPr>
          <w:rFonts w:ascii="Times New Roman" w:hAnsi="Times New Roman" w:cs="Times New Roman"/>
          <w:sz w:val="20"/>
          <w:szCs w:val="20"/>
        </w:rPr>
        <w:tab/>
        <w:t>Pittman W, Pollock NB, Taylor EN. Effect of host lizard anemia on host choice and feeding rate of larval western black-legged ticks (</w:t>
      </w:r>
      <w:r w:rsidRPr="005D3F1D">
        <w:rPr>
          <w:rFonts w:ascii="Times New Roman" w:hAnsi="Times New Roman" w:cs="Times New Roman"/>
          <w:i/>
          <w:iCs/>
          <w:sz w:val="20"/>
          <w:szCs w:val="20"/>
        </w:rPr>
        <w:t xml:space="preserve">Ixodes </w:t>
      </w:r>
      <w:proofErr w:type="spellStart"/>
      <w:r w:rsidRPr="005D3F1D">
        <w:rPr>
          <w:rFonts w:ascii="Times New Roman" w:hAnsi="Times New Roman" w:cs="Times New Roman"/>
          <w:i/>
          <w:iCs/>
          <w:sz w:val="20"/>
          <w:szCs w:val="20"/>
        </w:rPr>
        <w:t>pacificus</w:t>
      </w:r>
      <w:proofErr w:type="spellEnd"/>
      <w:r w:rsidRPr="005D3F1D">
        <w:rPr>
          <w:rFonts w:ascii="Times New Roman" w:hAnsi="Times New Roman" w:cs="Times New Roman"/>
          <w:sz w:val="20"/>
          <w:szCs w:val="20"/>
        </w:rPr>
        <w:t xml:space="preserve">). Exp Appl </w:t>
      </w:r>
      <w:proofErr w:type="spellStart"/>
      <w:r w:rsidRPr="005D3F1D">
        <w:rPr>
          <w:rFonts w:ascii="Times New Roman" w:hAnsi="Times New Roman" w:cs="Times New Roman"/>
          <w:sz w:val="20"/>
          <w:szCs w:val="20"/>
        </w:rPr>
        <w:t>Acarol</w:t>
      </w:r>
      <w:proofErr w:type="spellEnd"/>
      <w:r w:rsidRPr="005D3F1D">
        <w:rPr>
          <w:rFonts w:ascii="Times New Roman" w:hAnsi="Times New Roman" w:cs="Times New Roman"/>
          <w:sz w:val="20"/>
          <w:szCs w:val="20"/>
        </w:rPr>
        <w:t xml:space="preserve">. 2013;61(4):471–9. </w:t>
      </w:r>
    </w:p>
    <w:p w14:paraId="7105EFEE"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20. </w:t>
      </w:r>
      <w:r w:rsidRPr="005D3F1D">
        <w:rPr>
          <w:rFonts w:ascii="Times New Roman" w:hAnsi="Times New Roman" w:cs="Times New Roman"/>
          <w:sz w:val="20"/>
          <w:szCs w:val="20"/>
        </w:rPr>
        <w:tab/>
        <w:t>Cox RM, Skelly SL, John-Alder HB. Testosterone inhibits growth in juvenile male eastern fence lizards (</w:t>
      </w:r>
      <w:r w:rsidRPr="005D3F1D">
        <w:rPr>
          <w:rFonts w:ascii="Times New Roman" w:hAnsi="Times New Roman" w:cs="Times New Roman"/>
          <w:i/>
          <w:iCs/>
          <w:sz w:val="20"/>
          <w:szCs w:val="20"/>
        </w:rPr>
        <w:t>Sceloporus undulatus</w:t>
      </w:r>
      <w:r w:rsidRPr="005D3F1D">
        <w:rPr>
          <w:rFonts w:ascii="Times New Roman" w:hAnsi="Times New Roman" w:cs="Times New Roman"/>
          <w:sz w:val="20"/>
          <w:szCs w:val="20"/>
        </w:rPr>
        <w:t xml:space="preserve">): implications for energy allocation and sexual size dimorphism. Physiological and Biochemical Zoology. 2005;78(4):531–45. </w:t>
      </w:r>
    </w:p>
    <w:p w14:paraId="0BD27546"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21. </w:t>
      </w:r>
      <w:r w:rsidRPr="005D3F1D">
        <w:rPr>
          <w:rFonts w:ascii="Times New Roman" w:hAnsi="Times New Roman" w:cs="Times New Roman"/>
          <w:sz w:val="20"/>
          <w:szCs w:val="20"/>
        </w:rPr>
        <w:tab/>
        <w:t xml:space="preserve">John-Alder HB, Cox RM, </w:t>
      </w:r>
      <w:proofErr w:type="spellStart"/>
      <w:r w:rsidRPr="005D3F1D">
        <w:rPr>
          <w:rFonts w:ascii="Times New Roman" w:hAnsi="Times New Roman" w:cs="Times New Roman"/>
          <w:sz w:val="20"/>
          <w:szCs w:val="20"/>
        </w:rPr>
        <w:t>Haenel</w:t>
      </w:r>
      <w:proofErr w:type="spellEnd"/>
      <w:r w:rsidRPr="005D3F1D">
        <w:rPr>
          <w:rFonts w:ascii="Times New Roman" w:hAnsi="Times New Roman" w:cs="Times New Roman"/>
          <w:sz w:val="20"/>
          <w:szCs w:val="20"/>
        </w:rPr>
        <w:t xml:space="preserve"> GJ, Smith LC. Hormones, performance and fitness: Natural history and endocrine experiments on a lizard (</w:t>
      </w:r>
      <w:r w:rsidRPr="005D3F1D">
        <w:rPr>
          <w:rFonts w:ascii="Times New Roman" w:hAnsi="Times New Roman" w:cs="Times New Roman"/>
          <w:i/>
          <w:iCs/>
          <w:sz w:val="20"/>
          <w:szCs w:val="20"/>
        </w:rPr>
        <w:t>Sceloporus undulatus</w:t>
      </w:r>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Integr</w:t>
      </w:r>
      <w:proofErr w:type="spellEnd"/>
      <w:r w:rsidRPr="005D3F1D">
        <w:rPr>
          <w:rFonts w:ascii="Times New Roman" w:hAnsi="Times New Roman" w:cs="Times New Roman"/>
          <w:sz w:val="20"/>
          <w:szCs w:val="20"/>
        </w:rPr>
        <w:t xml:space="preserve"> Comp Biol. 2009 Oct;49(4):393–407. </w:t>
      </w:r>
    </w:p>
    <w:p w14:paraId="23E9C2FE"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22. </w:t>
      </w:r>
      <w:r w:rsidRPr="005D3F1D">
        <w:rPr>
          <w:rFonts w:ascii="Times New Roman" w:hAnsi="Times New Roman" w:cs="Times New Roman"/>
          <w:sz w:val="20"/>
          <w:szCs w:val="20"/>
        </w:rPr>
        <w:tab/>
        <w:t xml:space="preserve">Cox RM, Skelly SL, Leo A, John HB. Testosterone regulates sexually dimorphic coloration in the Eastern Fence Lizard. Copeia. 2005;2005(3):597–608. </w:t>
      </w:r>
    </w:p>
    <w:p w14:paraId="59EA4577"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23.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Klukowski</w:t>
      </w:r>
      <w:proofErr w:type="spellEnd"/>
      <w:r w:rsidRPr="005D3F1D">
        <w:rPr>
          <w:rFonts w:ascii="Times New Roman" w:hAnsi="Times New Roman" w:cs="Times New Roman"/>
          <w:sz w:val="20"/>
          <w:szCs w:val="20"/>
        </w:rPr>
        <w:t xml:space="preserve"> M, Nelson CE. Ectoparasite loads in free-ranging northern fence lizards, </w:t>
      </w:r>
      <w:r w:rsidRPr="005D3F1D">
        <w:rPr>
          <w:rFonts w:ascii="Times New Roman" w:hAnsi="Times New Roman" w:cs="Times New Roman"/>
          <w:i/>
          <w:iCs/>
          <w:sz w:val="20"/>
          <w:szCs w:val="20"/>
        </w:rPr>
        <w:t xml:space="preserve">Sceloporus undulatus </w:t>
      </w:r>
      <w:proofErr w:type="spellStart"/>
      <w:r w:rsidRPr="005D3F1D">
        <w:rPr>
          <w:rFonts w:ascii="Times New Roman" w:hAnsi="Times New Roman" w:cs="Times New Roman"/>
          <w:i/>
          <w:iCs/>
          <w:sz w:val="20"/>
          <w:szCs w:val="20"/>
        </w:rPr>
        <w:t>hyacinthinus</w:t>
      </w:r>
      <w:proofErr w:type="spellEnd"/>
      <w:r w:rsidRPr="005D3F1D">
        <w:rPr>
          <w:rFonts w:ascii="Times New Roman" w:hAnsi="Times New Roman" w:cs="Times New Roman"/>
          <w:sz w:val="20"/>
          <w:szCs w:val="20"/>
        </w:rPr>
        <w:t xml:space="preserve">: Effects of testosterone and sex. </w:t>
      </w:r>
      <w:proofErr w:type="spellStart"/>
      <w:r w:rsidRPr="005D3F1D">
        <w:rPr>
          <w:rFonts w:ascii="Times New Roman" w:hAnsi="Times New Roman" w:cs="Times New Roman"/>
          <w:sz w:val="20"/>
          <w:szCs w:val="20"/>
        </w:rPr>
        <w:t>Behav</w:t>
      </w:r>
      <w:proofErr w:type="spellEnd"/>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Ecol</w:t>
      </w:r>
      <w:proofErr w:type="spellEnd"/>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Sociobiol</w:t>
      </w:r>
      <w:proofErr w:type="spellEnd"/>
      <w:r w:rsidRPr="005D3F1D">
        <w:rPr>
          <w:rFonts w:ascii="Times New Roman" w:hAnsi="Times New Roman" w:cs="Times New Roman"/>
          <w:sz w:val="20"/>
          <w:szCs w:val="20"/>
        </w:rPr>
        <w:t xml:space="preserve">. 2001;49(4):289–95. </w:t>
      </w:r>
    </w:p>
    <w:p w14:paraId="0B77D31B"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24. </w:t>
      </w:r>
      <w:r w:rsidRPr="005D3F1D">
        <w:rPr>
          <w:rFonts w:ascii="Times New Roman" w:hAnsi="Times New Roman" w:cs="Times New Roman"/>
          <w:sz w:val="20"/>
          <w:szCs w:val="20"/>
        </w:rPr>
        <w:tab/>
        <w:t xml:space="preserve">Van </w:t>
      </w:r>
      <w:proofErr w:type="spellStart"/>
      <w:r w:rsidRPr="005D3F1D">
        <w:rPr>
          <w:rFonts w:ascii="Times New Roman" w:hAnsi="Times New Roman" w:cs="Times New Roman"/>
          <w:sz w:val="20"/>
          <w:szCs w:val="20"/>
        </w:rPr>
        <w:t>Berkum</w:t>
      </w:r>
      <w:proofErr w:type="spellEnd"/>
      <w:r w:rsidRPr="005D3F1D">
        <w:rPr>
          <w:rFonts w:ascii="Times New Roman" w:hAnsi="Times New Roman" w:cs="Times New Roman"/>
          <w:sz w:val="20"/>
          <w:szCs w:val="20"/>
        </w:rPr>
        <w:t xml:space="preserve"> FH, Huey RB, Tsuji JS, Garland T. Repeatability of individual differences in locomotor performance and body size during early ontogeny of the lizard </w:t>
      </w:r>
      <w:r w:rsidRPr="005D3F1D">
        <w:rPr>
          <w:rFonts w:ascii="Times New Roman" w:hAnsi="Times New Roman" w:cs="Times New Roman"/>
          <w:i/>
          <w:iCs/>
          <w:sz w:val="20"/>
          <w:szCs w:val="20"/>
        </w:rPr>
        <w:t>Sceloporus occidentalis</w:t>
      </w:r>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Funct</w:t>
      </w:r>
      <w:proofErr w:type="spellEnd"/>
      <w:r w:rsidRPr="005D3F1D">
        <w:rPr>
          <w:rFonts w:ascii="Times New Roman" w:hAnsi="Times New Roman" w:cs="Times New Roman"/>
          <w:sz w:val="20"/>
          <w:szCs w:val="20"/>
        </w:rPr>
        <w:t xml:space="preserve"> Ecol. 1989;3(1):97–105. </w:t>
      </w:r>
    </w:p>
    <w:p w14:paraId="0EEA635E"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25. </w:t>
      </w:r>
      <w:r w:rsidRPr="005D3F1D">
        <w:rPr>
          <w:rFonts w:ascii="Times New Roman" w:hAnsi="Times New Roman" w:cs="Times New Roman"/>
          <w:sz w:val="20"/>
          <w:szCs w:val="20"/>
        </w:rPr>
        <w:tab/>
        <w:t xml:space="preserve">Wild KH, Gienger CM. Fire-disturbed landscapes induce phenotypic plasticity in lizard locomotor performance. J Zool. 2018;305(2):96–105. </w:t>
      </w:r>
    </w:p>
    <w:p w14:paraId="50F2B53C"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lastRenderedPageBreak/>
        <w:t xml:space="preserve">26. </w:t>
      </w:r>
      <w:r w:rsidRPr="005D3F1D">
        <w:rPr>
          <w:rFonts w:ascii="Times New Roman" w:hAnsi="Times New Roman" w:cs="Times New Roman"/>
          <w:sz w:val="20"/>
          <w:szCs w:val="20"/>
        </w:rPr>
        <w:tab/>
        <w:t xml:space="preserve">Alonso-Alvarez C, Bertrand S, </w:t>
      </w:r>
      <w:proofErr w:type="spellStart"/>
      <w:r w:rsidRPr="005D3F1D">
        <w:rPr>
          <w:rFonts w:ascii="Times New Roman" w:hAnsi="Times New Roman" w:cs="Times New Roman"/>
          <w:sz w:val="20"/>
          <w:szCs w:val="20"/>
        </w:rPr>
        <w:t>Faivre</w:t>
      </w:r>
      <w:proofErr w:type="spellEnd"/>
      <w:r w:rsidRPr="005D3F1D">
        <w:rPr>
          <w:rFonts w:ascii="Times New Roman" w:hAnsi="Times New Roman" w:cs="Times New Roman"/>
          <w:sz w:val="20"/>
          <w:szCs w:val="20"/>
        </w:rPr>
        <w:t xml:space="preserve"> B, </w:t>
      </w:r>
      <w:proofErr w:type="spellStart"/>
      <w:r w:rsidRPr="005D3F1D">
        <w:rPr>
          <w:rFonts w:ascii="Times New Roman" w:hAnsi="Times New Roman" w:cs="Times New Roman"/>
          <w:sz w:val="20"/>
          <w:szCs w:val="20"/>
        </w:rPr>
        <w:t>Chastel</w:t>
      </w:r>
      <w:proofErr w:type="spellEnd"/>
      <w:r w:rsidRPr="005D3F1D">
        <w:rPr>
          <w:rFonts w:ascii="Times New Roman" w:hAnsi="Times New Roman" w:cs="Times New Roman"/>
          <w:sz w:val="20"/>
          <w:szCs w:val="20"/>
        </w:rPr>
        <w:t xml:space="preserve"> O, </w:t>
      </w:r>
      <w:proofErr w:type="spellStart"/>
      <w:r w:rsidRPr="005D3F1D">
        <w:rPr>
          <w:rFonts w:ascii="Times New Roman" w:hAnsi="Times New Roman" w:cs="Times New Roman"/>
          <w:sz w:val="20"/>
          <w:szCs w:val="20"/>
        </w:rPr>
        <w:t>Sorci</w:t>
      </w:r>
      <w:proofErr w:type="spellEnd"/>
      <w:r w:rsidRPr="005D3F1D">
        <w:rPr>
          <w:rFonts w:ascii="Times New Roman" w:hAnsi="Times New Roman" w:cs="Times New Roman"/>
          <w:sz w:val="20"/>
          <w:szCs w:val="20"/>
        </w:rPr>
        <w:t xml:space="preserve"> G. Testosterone and oxidative stress: The oxidation handicap hypothesis. Proceedings of the Royal Society B: Biological Sciences. 2007;274(1611):819–25. </w:t>
      </w:r>
    </w:p>
    <w:p w14:paraId="0A1F9F75"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27. </w:t>
      </w:r>
      <w:r w:rsidRPr="005D3F1D">
        <w:rPr>
          <w:rFonts w:ascii="Times New Roman" w:hAnsi="Times New Roman" w:cs="Times New Roman"/>
          <w:sz w:val="20"/>
          <w:szCs w:val="20"/>
        </w:rPr>
        <w:tab/>
        <w:t xml:space="preserve">Salvador A, </w:t>
      </w:r>
      <w:proofErr w:type="spellStart"/>
      <w:r w:rsidRPr="005D3F1D">
        <w:rPr>
          <w:rFonts w:ascii="Times New Roman" w:hAnsi="Times New Roman" w:cs="Times New Roman"/>
          <w:sz w:val="20"/>
          <w:szCs w:val="20"/>
        </w:rPr>
        <w:t>Veiga</w:t>
      </w:r>
      <w:proofErr w:type="spellEnd"/>
      <w:r w:rsidRPr="005D3F1D">
        <w:rPr>
          <w:rFonts w:ascii="Times New Roman" w:hAnsi="Times New Roman" w:cs="Times New Roman"/>
          <w:sz w:val="20"/>
          <w:szCs w:val="20"/>
        </w:rPr>
        <w:t xml:space="preserve"> JP, Martin J, Lopez P, </w:t>
      </w:r>
      <w:proofErr w:type="spellStart"/>
      <w:r w:rsidRPr="005D3F1D">
        <w:rPr>
          <w:rFonts w:ascii="Times New Roman" w:hAnsi="Times New Roman" w:cs="Times New Roman"/>
          <w:sz w:val="20"/>
          <w:szCs w:val="20"/>
        </w:rPr>
        <w:t>Abelenda</w:t>
      </w:r>
      <w:proofErr w:type="spellEnd"/>
      <w:r w:rsidRPr="005D3F1D">
        <w:rPr>
          <w:rFonts w:ascii="Times New Roman" w:hAnsi="Times New Roman" w:cs="Times New Roman"/>
          <w:sz w:val="20"/>
          <w:szCs w:val="20"/>
        </w:rPr>
        <w:t xml:space="preserve"> M, Puerta M. The cost of producing a sexual signal: testosterone increases the susceptibility of male lizards to ectoparasitic infestation. Behavioral Ecology. 1996;7(2):145–50. </w:t>
      </w:r>
    </w:p>
    <w:p w14:paraId="7A350B1D"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28.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Alleklint</w:t>
      </w:r>
      <w:proofErr w:type="spellEnd"/>
      <w:r w:rsidRPr="005D3F1D">
        <w:rPr>
          <w:rFonts w:ascii="Times New Roman" w:hAnsi="Times New Roman" w:cs="Times New Roman"/>
          <w:sz w:val="20"/>
          <w:szCs w:val="20"/>
        </w:rPr>
        <w:t xml:space="preserve">-Eisen LT¨, Eisen RJ. Abundance of ticks (Acari: Ixodidae) infesting the western fence lizard, Sceloporus occidentalis, in relation to environmental factors. Exp Appl </w:t>
      </w:r>
      <w:proofErr w:type="spellStart"/>
      <w:r w:rsidRPr="005D3F1D">
        <w:rPr>
          <w:rFonts w:ascii="Times New Roman" w:hAnsi="Times New Roman" w:cs="Times New Roman"/>
          <w:sz w:val="20"/>
          <w:szCs w:val="20"/>
        </w:rPr>
        <w:t>Acarol</w:t>
      </w:r>
      <w:proofErr w:type="spellEnd"/>
      <w:r w:rsidRPr="005D3F1D">
        <w:rPr>
          <w:rFonts w:ascii="Times New Roman" w:hAnsi="Times New Roman" w:cs="Times New Roman"/>
          <w:sz w:val="20"/>
          <w:szCs w:val="20"/>
        </w:rPr>
        <w:t xml:space="preserve">. 1999;23:731–40. </w:t>
      </w:r>
    </w:p>
    <w:p w14:paraId="5FF85FE7"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29. </w:t>
      </w:r>
      <w:r w:rsidRPr="005D3F1D">
        <w:rPr>
          <w:rFonts w:ascii="Times New Roman" w:hAnsi="Times New Roman" w:cs="Times New Roman"/>
          <w:sz w:val="20"/>
          <w:szCs w:val="20"/>
        </w:rPr>
        <w:tab/>
        <w:t xml:space="preserve">Václav R, Prokop P, </w:t>
      </w:r>
      <w:proofErr w:type="spellStart"/>
      <w:r w:rsidRPr="005D3F1D">
        <w:rPr>
          <w:rFonts w:ascii="Times New Roman" w:hAnsi="Times New Roman" w:cs="Times New Roman"/>
          <w:sz w:val="20"/>
          <w:szCs w:val="20"/>
        </w:rPr>
        <w:t>Fekiač</w:t>
      </w:r>
      <w:proofErr w:type="spellEnd"/>
      <w:r w:rsidRPr="005D3F1D">
        <w:rPr>
          <w:rFonts w:ascii="Times New Roman" w:hAnsi="Times New Roman" w:cs="Times New Roman"/>
          <w:sz w:val="20"/>
          <w:szCs w:val="20"/>
        </w:rPr>
        <w:t xml:space="preserve"> V. Expression of breeding coloration in European Green Lizards (</w:t>
      </w:r>
      <w:r w:rsidRPr="005D3F1D">
        <w:rPr>
          <w:rFonts w:ascii="Times New Roman" w:hAnsi="Times New Roman" w:cs="Times New Roman"/>
          <w:i/>
          <w:iCs/>
          <w:sz w:val="20"/>
          <w:szCs w:val="20"/>
        </w:rPr>
        <w:t>Lacerta viridis</w:t>
      </w:r>
      <w:r w:rsidRPr="005D3F1D">
        <w:rPr>
          <w:rFonts w:ascii="Times New Roman" w:hAnsi="Times New Roman" w:cs="Times New Roman"/>
          <w:sz w:val="20"/>
          <w:szCs w:val="20"/>
        </w:rPr>
        <w:t xml:space="preserve">): Variation with morphology and tick infestation. Can J Zool. 2007;85(12):1199–206. </w:t>
      </w:r>
    </w:p>
    <w:p w14:paraId="5684113C"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30.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Salkeld</w:t>
      </w:r>
      <w:proofErr w:type="spellEnd"/>
      <w:r w:rsidRPr="005D3F1D">
        <w:rPr>
          <w:rFonts w:ascii="Times New Roman" w:hAnsi="Times New Roman" w:cs="Times New Roman"/>
          <w:sz w:val="20"/>
          <w:szCs w:val="20"/>
        </w:rPr>
        <w:t xml:space="preserve"> DJ, Schwarzkopf L. Epizootiology of blood parasites in an Australian lizard: A mark-recapture study of a natural population. Int J </w:t>
      </w:r>
      <w:proofErr w:type="spellStart"/>
      <w:r w:rsidRPr="005D3F1D">
        <w:rPr>
          <w:rFonts w:ascii="Times New Roman" w:hAnsi="Times New Roman" w:cs="Times New Roman"/>
          <w:sz w:val="20"/>
          <w:szCs w:val="20"/>
        </w:rPr>
        <w:t>Parasitol</w:t>
      </w:r>
      <w:proofErr w:type="spellEnd"/>
      <w:r w:rsidRPr="005D3F1D">
        <w:rPr>
          <w:rFonts w:ascii="Times New Roman" w:hAnsi="Times New Roman" w:cs="Times New Roman"/>
          <w:sz w:val="20"/>
          <w:szCs w:val="20"/>
        </w:rPr>
        <w:t xml:space="preserve">. 2005;35(1):11–8. </w:t>
      </w:r>
    </w:p>
    <w:p w14:paraId="23960F5A"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31.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Haenel</w:t>
      </w:r>
      <w:proofErr w:type="spellEnd"/>
      <w:r w:rsidRPr="005D3F1D">
        <w:rPr>
          <w:rFonts w:ascii="Times New Roman" w:hAnsi="Times New Roman" w:cs="Times New Roman"/>
          <w:sz w:val="20"/>
          <w:szCs w:val="20"/>
        </w:rPr>
        <w:t xml:space="preserve"> GJ, Smith LC, John-Alder HB. Home-Range analysis in Sceloporus undulatus (Eastern Fence Lizard) spacing patterns and the context of territorial behavior. Copeia. 2003;26(1):99–112. </w:t>
      </w:r>
    </w:p>
    <w:p w14:paraId="4ED7C064"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32.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Belliure</w:t>
      </w:r>
      <w:proofErr w:type="spellEnd"/>
      <w:r w:rsidRPr="005D3F1D">
        <w:rPr>
          <w:rFonts w:ascii="Times New Roman" w:hAnsi="Times New Roman" w:cs="Times New Roman"/>
          <w:sz w:val="20"/>
          <w:szCs w:val="20"/>
        </w:rPr>
        <w:t xml:space="preserve"> J, Smith L, </w:t>
      </w:r>
      <w:proofErr w:type="spellStart"/>
      <w:r w:rsidRPr="005D3F1D">
        <w:rPr>
          <w:rFonts w:ascii="Times New Roman" w:hAnsi="Times New Roman" w:cs="Times New Roman"/>
          <w:sz w:val="20"/>
          <w:szCs w:val="20"/>
        </w:rPr>
        <w:t>Sorci</w:t>
      </w:r>
      <w:proofErr w:type="spellEnd"/>
      <w:r w:rsidRPr="005D3F1D">
        <w:rPr>
          <w:rFonts w:ascii="Times New Roman" w:hAnsi="Times New Roman" w:cs="Times New Roman"/>
          <w:sz w:val="20"/>
          <w:szCs w:val="20"/>
        </w:rPr>
        <w:t xml:space="preserve"> G. Effect of testosterone on T cell-mediated immunity in two species of Mediterranean lacertid lizards. J Exp </w:t>
      </w:r>
      <w:proofErr w:type="spellStart"/>
      <w:r w:rsidRPr="005D3F1D">
        <w:rPr>
          <w:rFonts w:ascii="Times New Roman" w:hAnsi="Times New Roman" w:cs="Times New Roman"/>
          <w:sz w:val="20"/>
          <w:szCs w:val="20"/>
        </w:rPr>
        <w:t>Zool</w:t>
      </w:r>
      <w:proofErr w:type="spellEnd"/>
      <w:r w:rsidRPr="005D3F1D">
        <w:rPr>
          <w:rFonts w:ascii="Times New Roman" w:hAnsi="Times New Roman" w:cs="Times New Roman"/>
          <w:sz w:val="20"/>
          <w:szCs w:val="20"/>
        </w:rPr>
        <w:t xml:space="preserve"> </w:t>
      </w:r>
      <w:proofErr w:type="gramStart"/>
      <w:r w:rsidRPr="005D3F1D">
        <w:rPr>
          <w:rFonts w:ascii="Times New Roman" w:hAnsi="Times New Roman" w:cs="Times New Roman"/>
          <w:sz w:val="20"/>
          <w:szCs w:val="20"/>
        </w:rPr>
        <w:t>A</w:t>
      </w:r>
      <w:proofErr w:type="gramEnd"/>
      <w:r w:rsidRPr="005D3F1D">
        <w:rPr>
          <w:rFonts w:ascii="Times New Roman" w:hAnsi="Times New Roman" w:cs="Times New Roman"/>
          <w:sz w:val="20"/>
          <w:szCs w:val="20"/>
        </w:rPr>
        <w:t xml:space="preserve"> Comp Exp Biol. 2004;301(5):411–8. </w:t>
      </w:r>
    </w:p>
    <w:p w14:paraId="45FCAE38"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33.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Smolinský</w:t>
      </w:r>
      <w:proofErr w:type="spellEnd"/>
      <w:r w:rsidRPr="005D3F1D">
        <w:rPr>
          <w:rFonts w:ascii="Times New Roman" w:hAnsi="Times New Roman" w:cs="Times New Roman"/>
          <w:sz w:val="20"/>
          <w:szCs w:val="20"/>
        </w:rPr>
        <w:t xml:space="preserve"> R, </w:t>
      </w:r>
      <w:proofErr w:type="spellStart"/>
      <w:r w:rsidRPr="005D3F1D">
        <w:rPr>
          <w:rFonts w:ascii="Times New Roman" w:hAnsi="Times New Roman" w:cs="Times New Roman"/>
          <w:sz w:val="20"/>
          <w:szCs w:val="20"/>
        </w:rPr>
        <w:t>Hiadlovská</w:t>
      </w:r>
      <w:proofErr w:type="spellEnd"/>
      <w:r w:rsidRPr="005D3F1D">
        <w:rPr>
          <w:rFonts w:ascii="Times New Roman" w:hAnsi="Times New Roman" w:cs="Times New Roman"/>
          <w:sz w:val="20"/>
          <w:szCs w:val="20"/>
        </w:rPr>
        <w:t xml:space="preserve"> Z, </w:t>
      </w:r>
      <w:proofErr w:type="spellStart"/>
      <w:r w:rsidRPr="005D3F1D">
        <w:rPr>
          <w:rFonts w:ascii="Times New Roman" w:hAnsi="Times New Roman" w:cs="Times New Roman"/>
          <w:sz w:val="20"/>
          <w:szCs w:val="20"/>
        </w:rPr>
        <w:t>Martínková</w:t>
      </w:r>
      <w:proofErr w:type="spellEnd"/>
      <w:r w:rsidRPr="005D3F1D">
        <w:rPr>
          <w:rFonts w:ascii="Times New Roman" w:hAnsi="Times New Roman" w:cs="Times New Roman"/>
          <w:sz w:val="20"/>
          <w:szCs w:val="20"/>
        </w:rPr>
        <w:t xml:space="preserve"> N. Ectoparasite load increase in reproductively active sand lizards. J </w:t>
      </w:r>
      <w:proofErr w:type="spellStart"/>
      <w:r w:rsidRPr="005D3F1D">
        <w:rPr>
          <w:rFonts w:ascii="Times New Roman" w:hAnsi="Times New Roman" w:cs="Times New Roman"/>
          <w:sz w:val="20"/>
          <w:szCs w:val="20"/>
        </w:rPr>
        <w:t>Vertebr</w:t>
      </w:r>
      <w:proofErr w:type="spellEnd"/>
      <w:r w:rsidRPr="005D3F1D">
        <w:rPr>
          <w:rFonts w:ascii="Times New Roman" w:hAnsi="Times New Roman" w:cs="Times New Roman"/>
          <w:sz w:val="20"/>
          <w:szCs w:val="20"/>
        </w:rPr>
        <w:t xml:space="preserve"> Biol. 2021;70(2). </w:t>
      </w:r>
    </w:p>
    <w:p w14:paraId="09B477C8"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34. </w:t>
      </w:r>
      <w:r w:rsidRPr="005D3F1D">
        <w:rPr>
          <w:rFonts w:ascii="Times New Roman" w:hAnsi="Times New Roman" w:cs="Times New Roman"/>
          <w:sz w:val="20"/>
          <w:szCs w:val="20"/>
        </w:rPr>
        <w:tab/>
        <w:t>Bullard R, Allen P, Chao CC, Douglas J, Das P, Morgan SE, et al. Structural characterization of tick cement cones collected from in vivo and artificial membrane blood-fed Lone Star ticks (</w:t>
      </w:r>
      <w:proofErr w:type="spellStart"/>
      <w:r w:rsidRPr="005D3F1D">
        <w:rPr>
          <w:rFonts w:ascii="Times New Roman" w:hAnsi="Times New Roman" w:cs="Times New Roman"/>
          <w:i/>
          <w:iCs/>
          <w:sz w:val="20"/>
          <w:szCs w:val="20"/>
        </w:rPr>
        <w:t>Amblyomma</w:t>
      </w:r>
      <w:proofErr w:type="spellEnd"/>
      <w:r w:rsidRPr="005D3F1D">
        <w:rPr>
          <w:rFonts w:ascii="Times New Roman" w:hAnsi="Times New Roman" w:cs="Times New Roman"/>
          <w:i/>
          <w:iCs/>
          <w:sz w:val="20"/>
          <w:szCs w:val="20"/>
        </w:rPr>
        <w:t xml:space="preserve"> </w:t>
      </w:r>
      <w:proofErr w:type="spellStart"/>
      <w:r w:rsidRPr="005D3F1D">
        <w:rPr>
          <w:rFonts w:ascii="Times New Roman" w:hAnsi="Times New Roman" w:cs="Times New Roman"/>
          <w:i/>
          <w:iCs/>
          <w:sz w:val="20"/>
          <w:szCs w:val="20"/>
        </w:rPr>
        <w:t>americanum</w:t>
      </w:r>
      <w:proofErr w:type="spellEnd"/>
      <w:r w:rsidRPr="005D3F1D">
        <w:rPr>
          <w:rFonts w:ascii="Times New Roman" w:hAnsi="Times New Roman" w:cs="Times New Roman"/>
          <w:sz w:val="20"/>
          <w:szCs w:val="20"/>
        </w:rPr>
        <w:t xml:space="preserve">). Ticks Tick Borne Dis. 2016;7(5):880–92. </w:t>
      </w:r>
    </w:p>
    <w:p w14:paraId="6B63FA89"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35. </w:t>
      </w:r>
      <w:r w:rsidRPr="005D3F1D">
        <w:rPr>
          <w:rFonts w:ascii="Times New Roman" w:hAnsi="Times New Roman" w:cs="Times New Roman"/>
          <w:sz w:val="20"/>
          <w:szCs w:val="20"/>
        </w:rPr>
        <w:tab/>
        <w:t xml:space="preserve">Prosser CL, Brown FA. Comparative animal physiology. 2nd ed. Amsterdam: W. B Saunders; 1961. </w:t>
      </w:r>
    </w:p>
    <w:p w14:paraId="758F5386"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36. </w:t>
      </w:r>
      <w:r w:rsidRPr="005D3F1D">
        <w:rPr>
          <w:rFonts w:ascii="Times New Roman" w:hAnsi="Times New Roman" w:cs="Times New Roman"/>
          <w:sz w:val="20"/>
          <w:szCs w:val="20"/>
        </w:rPr>
        <w:tab/>
        <w:t xml:space="preserve">Lehmann T. Ectoparasites: direct impact on host fitness. Parasitology Today. 1993;9. </w:t>
      </w:r>
    </w:p>
    <w:p w14:paraId="16844254"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37. </w:t>
      </w:r>
      <w:r w:rsidRPr="005D3F1D">
        <w:rPr>
          <w:rFonts w:ascii="Times New Roman" w:hAnsi="Times New Roman" w:cs="Times New Roman"/>
          <w:sz w:val="20"/>
          <w:szCs w:val="20"/>
        </w:rPr>
        <w:tab/>
        <w:t xml:space="preserve">Bull CM, </w:t>
      </w:r>
      <w:proofErr w:type="spellStart"/>
      <w:r w:rsidRPr="005D3F1D">
        <w:rPr>
          <w:rFonts w:ascii="Times New Roman" w:hAnsi="Times New Roman" w:cs="Times New Roman"/>
          <w:sz w:val="20"/>
          <w:szCs w:val="20"/>
        </w:rPr>
        <w:t>Freake</w:t>
      </w:r>
      <w:proofErr w:type="spellEnd"/>
      <w:r w:rsidRPr="005D3F1D">
        <w:rPr>
          <w:rFonts w:ascii="Times New Roman" w:hAnsi="Times New Roman" w:cs="Times New Roman"/>
          <w:sz w:val="20"/>
          <w:szCs w:val="20"/>
        </w:rPr>
        <w:t xml:space="preserve"> MJ. Home-range fidelity in the Australian sleepy lizard, </w:t>
      </w:r>
      <w:proofErr w:type="spellStart"/>
      <w:r w:rsidRPr="005D3F1D">
        <w:rPr>
          <w:rFonts w:ascii="Times New Roman" w:hAnsi="Times New Roman" w:cs="Times New Roman"/>
          <w:i/>
          <w:iCs/>
          <w:sz w:val="20"/>
          <w:szCs w:val="20"/>
        </w:rPr>
        <w:t>Tiliqua</w:t>
      </w:r>
      <w:proofErr w:type="spellEnd"/>
      <w:r w:rsidRPr="005D3F1D">
        <w:rPr>
          <w:rFonts w:ascii="Times New Roman" w:hAnsi="Times New Roman" w:cs="Times New Roman"/>
          <w:i/>
          <w:iCs/>
          <w:sz w:val="20"/>
          <w:szCs w:val="20"/>
        </w:rPr>
        <w:t xml:space="preserve"> rugosa</w:t>
      </w:r>
      <w:r w:rsidRPr="005D3F1D">
        <w:rPr>
          <w:rFonts w:ascii="Times New Roman" w:hAnsi="Times New Roman" w:cs="Times New Roman"/>
          <w:sz w:val="20"/>
          <w:szCs w:val="20"/>
        </w:rPr>
        <w:t xml:space="preserve">. Aust J Zool. 1999;47(2):125–32. </w:t>
      </w:r>
    </w:p>
    <w:p w14:paraId="6AF153B9"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38. </w:t>
      </w:r>
      <w:r w:rsidRPr="005D3F1D">
        <w:rPr>
          <w:rFonts w:ascii="Times New Roman" w:hAnsi="Times New Roman" w:cs="Times New Roman"/>
          <w:sz w:val="20"/>
          <w:szCs w:val="20"/>
        </w:rPr>
        <w:tab/>
        <w:t xml:space="preserve">Crowley SR. Thermal sensitivity of sprint-running in the lizard Sceloporus undulatus: support for a conservative view of thermal physiology. Oecologia. 1985;66:219–25. </w:t>
      </w:r>
    </w:p>
    <w:p w14:paraId="4725DDC9"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39. </w:t>
      </w:r>
      <w:r w:rsidRPr="005D3F1D">
        <w:rPr>
          <w:rFonts w:ascii="Times New Roman" w:hAnsi="Times New Roman" w:cs="Times New Roman"/>
          <w:sz w:val="20"/>
          <w:szCs w:val="20"/>
        </w:rPr>
        <w:tab/>
        <w:t xml:space="preserve">Dunlap KD, Mathies T. Effects of nymphal ticks and their interaction with malaria on the physiology of male fence lizards. </w:t>
      </w:r>
      <w:proofErr w:type="spellStart"/>
      <w:r w:rsidRPr="005D3F1D">
        <w:rPr>
          <w:rFonts w:ascii="Times New Roman" w:hAnsi="Times New Roman" w:cs="Times New Roman"/>
          <w:sz w:val="20"/>
          <w:szCs w:val="20"/>
        </w:rPr>
        <w:t>Copea</w:t>
      </w:r>
      <w:proofErr w:type="spellEnd"/>
      <w:r w:rsidRPr="005D3F1D">
        <w:rPr>
          <w:rFonts w:ascii="Times New Roman" w:hAnsi="Times New Roman" w:cs="Times New Roman"/>
          <w:sz w:val="20"/>
          <w:szCs w:val="20"/>
        </w:rPr>
        <w:t xml:space="preserve">. 1993;28(4):1045–8. </w:t>
      </w:r>
    </w:p>
    <w:p w14:paraId="12BA5259"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40. </w:t>
      </w:r>
      <w:r w:rsidRPr="005D3F1D">
        <w:rPr>
          <w:rFonts w:ascii="Times New Roman" w:hAnsi="Times New Roman" w:cs="Times New Roman"/>
          <w:sz w:val="20"/>
          <w:szCs w:val="20"/>
        </w:rPr>
        <w:tab/>
        <w:t xml:space="preserve">Madsen T, </w:t>
      </w:r>
      <w:proofErr w:type="spellStart"/>
      <w:r w:rsidRPr="005D3F1D">
        <w:rPr>
          <w:rFonts w:ascii="Times New Roman" w:hAnsi="Times New Roman" w:cs="Times New Roman"/>
          <w:sz w:val="20"/>
          <w:szCs w:val="20"/>
        </w:rPr>
        <w:t>Ujvari</w:t>
      </w:r>
      <w:proofErr w:type="spellEnd"/>
      <w:r w:rsidRPr="005D3F1D">
        <w:rPr>
          <w:rFonts w:ascii="Times New Roman" w:hAnsi="Times New Roman" w:cs="Times New Roman"/>
          <w:sz w:val="20"/>
          <w:szCs w:val="20"/>
        </w:rPr>
        <w:t xml:space="preserve"> B, Olsson M. Old pythons stay fit; effects of </w:t>
      </w:r>
      <w:proofErr w:type="spellStart"/>
      <w:r w:rsidRPr="005D3F1D">
        <w:rPr>
          <w:rFonts w:ascii="Times New Roman" w:hAnsi="Times New Roman" w:cs="Times New Roman"/>
          <w:sz w:val="20"/>
          <w:szCs w:val="20"/>
        </w:rPr>
        <w:t>haematozoan</w:t>
      </w:r>
      <w:proofErr w:type="spellEnd"/>
      <w:r w:rsidRPr="005D3F1D">
        <w:rPr>
          <w:rFonts w:ascii="Times New Roman" w:hAnsi="Times New Roman" w:cs="Times New Roman"/>
          <w:sz w:val="20"/>
          <w:szCs w:val="20"/>
        </w:rPr>
        <w:t xml:space="preserve"> infections on life history traits of a large tropical predator. Oecologia. 2005 Jan;142(3):407–12. </w:t>
      </w:r>
    </w:p>
    <w:p w14:paraId="7DCA329D" w14:textId="16731636" w:rsidR="002D5457" w:rsidRPr="002D5457" w:rsidRDefault="002D5457" w:rsidP="002D5457">
      <w:pPr>
        <w:spacing w:line="240" w:lineRule="auto"/>
        <w:ind w:left="720" w:hanging="720"/>
        <w:contextualSpacing/>
        <w:rPr>
          <w:rFonts w:ascii="Times New Roman" w:hAnsi="Times New Roman" w:cs="Times New Roman"/>
          <w:sz w:val="20"/>
          <w:szCs w:val="20"/>
        </w:rPr>
      </w:pPr>
    </w:p>
    <w:p w14:paraId="13D7C897" w14:textId="77777777" w:rsidR="002D5457" w:rsidRDefault="002D5457" w:rsidP="00B269F3">
      <w:pPr>
        <w:spacing w:line="240" w:lineRule="auto"/>
        <w:contextualSpacing/>
        <w:rPr>
          <w:rFonts w:ascii="Times New Roman" w:hAnsi="Times New Roman" w:cs="Times New Roman"/>
          <w:sz w:val="24"/>
          <w:szCs w:val="24"/>
        </w:rPr>
      </w:pPr>
    </w:p>
    <w:p w14:paraId="69D18A3D" w14:textId="77777777" w:rsidR="002D5457" w:rsidRPr="0063292D" w:rsidRDefault="002D5457" w:rsidP="00B269F3">
      <w:pPr>
        <w:spacing w:line="240" w:lineRule="auto"/>
        <w:contextualSpacing/>
        <w:rPr>
          <w:rFonts w:ascii="Times New Roman" w:hAnsi="Times New Roman" w:cs="Times New Roman"/>
          <w:sz w:val="24"/>
          <w:szCs w:val="24"/>
        </w:rPr>
        <w:sectPr w:rsidR="002D5457" w:rsidRPr="0063292D" w:rsidSect="00FD44C6">
          <w:pgSz w:w="12240" w:h="15840"/>
          <w:pgMar w:top="1440" w:right="1440" w:bottom="1440" w:left="1440" w:header="720" w:footer="720" w:gutter="0"/>
          <w:cols w:space="720"/>
          <w:docGrid w:linePitch="360"/>
        </w:sectPr>
      </w:pPr>
    </w:p>
    <w:p w14:paraId="0105D913" w14:textId="313340DC" w:rsidR="00FD44C6" w:rsidRPr="0063292D" w:rsidRDefault="008708C2" w:rsidP="00B269F3">
      <w:pPr>
        <w:spacing w:line="240" w:lineRule="auto"/>
        <w:contextualSpacing/>
        <w:rPr>
          <w:rFonts w:ascii="Times New Roman" w:hAnsi="Times New Roman" w:cs="Times New Roman"/>
          <w:color w:val="000000" w:themeColor="text1"/>
          <w:kern w:val="24"/>
          <w:sz w:val="24"/>
          <w:szCs w:val="24"/>
        </w:rPr>
      </w:pPr>
      <w:ins w:id="229" w:author="Kris.Wild" w:date="2023-07-27T11:41:00Z">
        <w:r>
          <w:rPr>
            <w:rFonts w:ascii="Times New Roman" w:hAnsi="Times New Roman" w:cs="Times New Roman"/>
            <w:color w:val="000000" w:themeColor="text1"/>
            <w:kern w:val="24"/>
            <w:sz w:val="24"/>
            <w:szCs w:val="24"/>
          </w:rPr>
          <w:lastRenderedPageBreak/>
          <w:t xml:space="preserve"> </w:t>
        </w:r>
      </w:ins>
      <w:ins w:id="230" w:author="Kris.Wild" w:date="2023-07-27T12:39:00Z">
        <w:r w:rsidR="00CE57C7">
          <w:rPr>
            <w:rFonts w:ascii="Times New Roman" w:hAnsi="Times New Roman" w:cs="Times New Roman"/>
            <w:noProof/>
            <w:color w:val="000000" w:themeColor="text1"/>
            <w:kern w:val="24"/>
            <w:sz w:val="24"/>
            <w:szCs w:val="24"/>
          </w:rPr>
          <w:drawing>
            <wp:inline distT="0" distB="0" distL="0" distR="0" wp14:anchorId="164BF285" wp14:editId="0575731B">
              <wp:extent cx="5943600" cy="2839085"/>
              <wp:effectExtent l="0" t="0" r="0" b="5715"/>
              <wp:docPr id="600473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73857" name="Picture 600473857"/>
                      <pic:cNvPicPr/>
                    </pic:nvPicPr>
                    <pic:blipFill>
                      <a:blip r:embed="rId15">
                        <a:extLst>
                          <a:ext uri="{28A0092B-C50C-407E-A947-70E740481C1C}">
                            <a14:useLocalDpi xmlns:a14="http://schemas.microsoft.com/office/drawing/2010/main" val="0"/>
                          </a:ext>
                        </a:extLst>
                      </a:blip>
                      <a:stretch>
                        <a:fillRect/>
                      </a:stretch>
                    </pic:blipFill>
                    <pic:spPr>
                      <a:xfrm>
                        <a:off x="0" y="0"/>
                        <a:ext cx="5943600" cy="2839085"/>
                      </a:xfrm>
                      <a:prstGeom prst="rect">
                        <a:avLst/>
                      </a:prstGeom>
                    </pic:spPr>
                  </pic:pic>
                </a:graphicData>
              </a:graphic>
            </wp:inline>
          </w:drawing>
        </w:r>
      </w:ins>
      <w:del w:id="231" w:author="Kris.Wild" w:date="2023-07-27T11:40:00Z">
        <w:r w:rsidR="00D47AEA" w:rsidRPr="0063292D" w:rsidDel="008708C2">
          <w:rPr>
            <w:rFonts w:ascii="Times New Roman" w:hAnsi="Times New Roman" w:cs="Times New Roman"/>
            <w:noProof/>
            <w:color w:val="000000" w:themeColor="text1"/>
            <w:kern w:val="24"/>
            <w:sz w:val="24"/>
            <w:szCs w:val="24"/>
          </w:rPr>
          <w:drawing>
            <wp:inline distT="0" distB="0" distL="0" distR="0" wp14:anchorId="541F7F3D" wp14:editId="4DE83240">
              <wp:extent cx="5943600" cy="3458210"/>
              <wp:effectExtent l="0" t="0" r="0" b="0"/>
              <wp:docPr id="693851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51096" name="Picture 693851096"/>
                      <pic:cNvPicPr/>
                    </pic:nvPicPr>
                    <pic:blipFill>
                      <a:blip r:embed="rId16">
                        <a:extLst>
                          <a:ext uri="{28A0092B-C50C-407E-A947-70E740481C1C}">
                            <a14:useLocalDpi xmlns:a14="http://schemas.microsoft.com/office/drawing/2010/main" val="0"/>
                          </a:ext>
                        </a:extLst>
                      </a:blip>
                      <a:stretch>
                        <a:fillRect/>
                      </a:stretch>
                    </pic:blipFill>
                    <pic:spPr>
                      <a:xfrm>
                        <a:off x="0" y="0"/>
                        <a:ext cx="5943600" cy="3458210"/>
                      </a:xfrm>
                      <a:prstGeom prst="rect">
                        <a:avLst/>
                      </a:prstGeom>
                    </pic:spPr>
                  </pic:pic>
                </a:graphicData>
              </a:graphic>
            </wp:inline>
          </w:drawing>
        </w:r>
      </w:del>
    </w:p>
    <w:p w14:paraId="5B59B299" w14:textId="052AF874" w:rsidR="00FD44C6" w:rsidRDefault="00983FC9" w:rsidP="00B269F3">
      <w:pPr>
        <w:spacing w:line="240" w:lineRule="auto"/>
        <w:contextualSpacing/>
        <w:rPr>
          <w:ins w:id="232" w:author="C.M. Gienger" w:date="2023-07-26T13:13:00Z"/>
          <w:rFonts w:ascii="Times New Roman" w:hAnsi="Times New Roman" w:cs="Times New Roman"/>
          <w:color w:val="000000" w:themeColor="text1"/>
          <w:kern w:val="24"/>
          <w:sz w:val="24"/>
          <w:szCs w:val="24"/>
        </w:rPr>
      </w:pPr>
      <w:r w:rsidRPr="0063292D">
        <w:rPr>
          <w:rFonts w:ascii="Times New Roman" w:hAnsi="Times New Roman" w:cs="Times New Roman"/>
          <w:color w:val="000000" w:themeColor="text1"/>
          <w:kern w:val="24"/>
          <w:sz w:val="24"/>
          <w:szCs w:val="24"/>
        </w:rPr>
        <w:t xml:space="preserve">Figure 1. Relationship between </w:t>
      </w:r>
      <w:ins w:id="233" w:author="C.M. Gienger" w:date="2023-07-26T13:16:00Z">
        <w:r w:rsidR="00062868" w:rsidRPr="0063292D">
          <w:rPr>
            <w:rFonts w:ascii="Times New Roman" w:hAnsi="Times New Roman" w:cs="Times New Roman"/>
            <w:color w:val="000000" w:themeColor="text1"/>
            <w:kern w:val="24"/>
            <w:sz w:val="24"/>
            <w:szCs w:val="24"/>
          </w:rPr>
          <w:t>body size (SVL)</w:t>
        </w:r>
        <w:r w:rsidR="00062868">
          <w:rPr>
            <w:rFonts w:ascii="Times New Roman" w:hAnsi="Times New Roman" w:cs="Times New Roman"/>
            <w:color w:val="000000" w:themeColor="text1"/>
            <w:kern w:val="24"/>
            <w:sz w:val="24"/>
            <w:szCs w:val="24"/>
          </w:rPr>
          <w:t xml:space="preserve"> and </w:t>
        </w:r>
      </w:ins>
      <w:del w:id="234" w:author="C.M. Gienger" w:date="2023-07-26T13:16:00Z">
        <w:r w:rsidR="00464517" w:rsidRPr="0063292D" w:rsidDel="00062868">
          <w:rPr>
            <w:rFonts w:ascii="Times New Roman" w:hAnsi="Times New Roman" w:cs="Times New Roman"/>
            <w:color w:val="000000" w:themeColor="text1"/>
            <w:kern w:val="24"/>
            <w:sz w:val="24"/>
            <w:szCs w:val="24"/>
          </w:rPr>
          <w:delText xml:space="preserve">the </w:delText>
        </w:r>
      </w:del>
      <w:r w:rsidR="00D47AEA" w:rsidRPr="0063292D">
        <w:rPr>
          <w:rFonts w:ascii="Times New Roman" w:hAnsi="Times New Roman" w:cs="Times New Roman"/>
          <w:color w:val="000000" w:themeColor="text1"/>
          <w:kern w:val="24"/>
          <w:sz w:val="24"/>
          <w:szCs w:val="24"/>
        </w:rPr>
        <w:t xml:space="preserve">probability </w:t>
      </w:r>
      <w:r w:rsidRPr="0063292D">
        <w:rPr>
          <w:rFonts w:ascii="Times New Roman" w:hAnsi="Times New Roman" w:cs="Times New Roman"/>
          <w:color w:val="000000" w:themeColor="text1"/>
          <w:kern w:val="24"/>
          <w:sz w:val="24"/>
          <w:szCs w:val="24"/>
        </w:rPr>
        <w:t xml:space="preserve">of tick infection </w:t>
      </w:r>
      <w:del w:id="235" w:author="C.M. Gienger" w:date="2023-07-26T13:16:00Z">
        <w:r w:rsidRPr="0063292D" w:rsidDel="00062868">
          <w:rPr>
            <w:rFonts w:ascii="Times New Roman" w:hAnsi="Times New Roman" w:cs="Times New Roman"/>
            <w:color w:val="000000" w:themeColor="text1"/>
            <w:kern w:val="24"/>
            <w:sz w:val="24"/>
            <w:szCs w:val="24"/>
          </w:rPr>
          <w:delText>and body size (</w:delText>
        </w:r>
        <w:r w:rsidR="00464517" w:rsidRPr="0063292D" w:rsidDel="00062868">
          <w:rPr>
            <w:rFonts w:ascii="Times New Roman" w:hAnsi="Times New Roman" w:cs="Times New Roman"/>
            <w:color w:val="000000" w:themeColor="text1"/>
            <w:kern w:val="24"/>
            <w:sz w:val="24"/>
            <w:szCs w:val="24"/>
          </w:rPr>
          <w:delText>SVL</w:delText>
        </w:r>
        <w:r w:rsidRPr="0063292D" w:rsidDel="00062868">
          <w:rPr>
            <w:rFonts w:ascii="Times New Roman" w:hAnsi="Times New Roman" w:cs="Times New Roman"/>
            <w:color w:val="000000" w:themeColor="text1"/>
            <w:kern w:val="24"/>
            <w:sz w:val="24"/>
            <w:szCs w:val="24"/>
          </w:rPr>
          <w:delText xml:space="preserve">) </w:delText>
        </w:r>
      </w:del>
      <w:r w:rsidRPr="0063292D">
        <w:rPr>
          <w:rFonts w:ascii="Times New Roman" w:hAnsi="Times New Roman" w:cs="Times New Roman"/>
          <w:color w:val="000000" w:themeColor="text1"/>
          <w:kern w:val="24"/>
          <w:sz w:val="24"/>
          <w:szCs w:val="24"/>
        </w:rPr>
        <w:t>for male</w:t>
      </w:r>
      <w:ins w:id="236" w:author="Kris.Wild" w:date="2023-07-27T11:41:00Z">
        <w:r w:rsidR="008708C2">
          <w:rPr>
            <w:rFonts w:ascii="Times New Roman" w:hAnsi="Times New Roman" w:cs="Times New Roman"/>
            <w:color w:val="000000" w:themeColor="text1"/>
            <w:kern w:val="24"/>
            <w:sz w:val="24"/>
            <w:szCs w:val="24"/>
          </w:rPr>
          <w:t xml:space="preserve"> (A)</w:t>
        </w:r>
      </w:ins>
      <w:r w:rsidRPr="0063292D">
        <w:rPr>
          <w:rFonts w:ascii="Times New Roman" w:hAnsi="Times New Roman" w:cs="Times New Roman"/>
          <w:color w:val="000000" w:themeColor="text1"/>
          <w:kern w:val="24"/>
          <w:sz w:val="24"/>
          <w:szCs w:val="24"/>
        </w:rPr>
        <w:t xml:space="preserve"> </w:t>
      </w:r>
      <w:ins w:id="237" w:author="Kris.Wild" w:date="2023-07-27T11:41:00Z">
        <w:r w:rsidR="008708C2">
          <w:rPr>
            <w:rFonts w:ascii="Times New Roman" w:hAnsi="Times New Roman" w:cs="Times New Roman"/>
            <w:color w:val="000000" w:themeColor="text1"/>
            <w:kern w:val="24"/>
            <w:sz w:val="24"/>
            <w:szCs w:val="24"/>
          </w:rPr>
          <w:t xml:space="preserve">and female (B) </w:t>
        </w:r>
      </w:ins>
      <w:ins w:id="238" w:author="C.M. Gienger" w:date="2023-07-26T13:16:00Z">
        <w:r w:rsidR="00062868">
          <w:rPr>
            <w:rFonts w:ascii="Times New Roman" w:hAnsi="Times New Roman" w:cs="Times New Roman"/>
            <w:color w:val="000000" w:themeColor="text1"/>
            <w:kern w:val="24"/>
            <w:sz w:val="24"/>
            <w:szCs w:val="24"/>
          </w:rPr>
          <w:t>Eastern Fence L</w:t>
        </w:r>
      </w:ins>
      <w:del w:id="239" w:author="C.M. Gienger" w:date="2023-07-26T13:16:00Z">
        <w:r w:rsidRPr="0063292D" w:rsidDel="00062868">
          <w:rPr>
            <w:rFonts w:ascii="Times New Roman" w:hAnsi="Times New Roman" w:cs="Times New Roman"/>
            <w:color w:val="000000" w:themeColor="text1"/>
            <w:kern w:val="24"/>
            <w:sz w:val="24"/>
            <w:szCs w:val="24"/>
          </w:rPr>
          <w:delText>l</w:delText>
        </w:r>
      </w:del>
      <w:r w:rsidRPr="0063292D">
        <w:rPr>
          <w:rFonts w:ascii="Times New Roman" w:hAnsi="Times New Roman" w:cs="Times New Roman"/>
          <w:color w:val="000000" w:themeColor="text1"/>
          <w:kern w:val="24"/>
          <w:sz w:val="24"/>
          <w:szCs w:val="24"/>
        </w:rPr>
        <w:t xml:space="preserve">izards. </w:t>
      </w:r>
      <w:r w:rsidR="00464517" w:rsidRPr="0063292D">
        <w:rPr>
          <w:rFonts w:ascii="Times New Roman" w:hAnsi="Times New Roman" w:cs="Times New Roman"/>
          <w:color w:val="000000" w:themeColor="text1"/>
          <w:kern w:val="24"/>
          <w:sz w:val="24"/>
          <w:szCs w:val="24"/>
        </w:rPr>
        <w:t>The line</w:t>
      </w:r>
      <w:r w:rsidRPr="0063292D">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represents </w:t>
      </w:r>
      <w:r w:rsidRPr="0063292D">
        <w:rPr>
          <w:rFonts w:ascii="Times New Roman" w:hAnsi="Times New Roman" w:cs="Times New Roman"/>
          <w:color w:val="000000" w:themeColor="text1"/>
          <w:kern w:val="24"/>
          <w:sz w:val="24"/>
          <w:szCs w:val="24"/>
        </w:rPr>
        <w:t>the probability function from logistic regression</w:t>
      </w:r>
      <w:ins w:id="240" w:author="Kris.Wild" w:date="2023-07-27T12:39:00Z">
        <w:r w:rsidR="00CE57C7">
          <w:rPr>
            <w:rFonts w:ascii="Times New Roman" w:hAnsi="Times New Roman" w:cs="Times New Roman"/>
            <w:color w:val="000000" w:themeColor="text1"/>
            <w:kern w:val="24"/>
            <w:sz w:val="24"/>
            <w:szCs w:val="24"/>
          </w:rPr>
          <w:t xml:space="preserve">. </w:t>
        </w:r>
      </w:ins>
      <w:del w:id="241" w:author="Kris.Wild" w:date="2023-07-27T12:39:00Z">
        <w:r w:rsidR="00272442" w:rsidRPr="0063292D" w:rsidDel="00CE57C7">
          <w:rPr>
            <w:rFonts w:ascii="Times New Roman" w:hAnsi="Times New Roman" w:cs="Times New Roman"/>
            <w:color w:val="000000" w:themeColor="text1"/>
            <w:kern w:val="24"/>
            <w:sz w:val="24"/>
            <w:szCs w:val="24"/>
          </w:rPr>
          <w:delText>,</w:delText>
        </w:r>
        <w:r w:rsidR="00464517" w:rsidRPr="0063292D" w:rsidDel="00CE57C7">
          <w:rPr>
            <w:rFonts w:ascii="Times New Roman" w:hAnsi="Times New Roman" w:cs="Times New Roman"/>
            <w:color w:val="000000" w:themeColor="text1"/>
            <w:kern w:val="24"/>
            <w:sz w:val="24"/>
            <w:szCs w:val="24"/>
          </w:rPr>
          <w:delText xml:space="preserve"> and light grey bands represent 95CI of model fit</w:delText>
        </w:r>
        <w:r w:rsidRPr="0063292D" w:rsidDel="00CE57C7">
          <w:rPr>
            <w:rFonts w:ascii="Times New Roman" w:hAnsi="Times New Roman" w:cs="Times New Roman"/>
            <w:color w:val="000000" w:themeColor="text1"/>
            <w:kern w:val="24"/>
            <w:sz w:val="24"/>
            <w:szCs w:val="24"/>
          </w:rPr>
          <w:delText xml:space="preserve">. </w:delText>
        </w:r>
      </w:del>
      <w:r w:rsidR="00464517" w:rsidRPr="0063292D">
        <w:rPr>
          <w:rFonts w:ascii="Times New Roman" w:hAnsi="Times New Roman" w:cs="Times New Roman"/>
          <w:color w:val="000000" w:themeColor="text1"/>
          <w:kern w:val="24"/>
          <w:sz w:val="24"/>
          <w:szCs w:val="24"/>
        </w:rPr>
        <w:t xml:space="preserve">Raw data points are shown with circles that distinguish if lizards were infected by ticks (yellow) or lizards that were not (grey).  </w:t>
      </w:r>
    </w:p>
    <w:p w14:paraId="5D18DF71" w14:textId="1E40CF44" w:rsidR="00C56FBE" w:rsidRDefault="00C56FBE" w:rsidP="00B269F3">
      <w:pPr>
        <w:spacing w:line="240" w:lineRule="auto"/>
        <w:contextualSpacing/>
        <w:rPr>
          <w:ins w:id="242" w:author="C.M. Gienger" w:date="2023-07-26T13:13:00Z"/>
          <w:rFonts w:ascii="Times New Roman" w:hAnsi="Times New Roman" w:cs="Times New Roman"/>
          <w:color w:val="000000" w:themeColor="text1"/>
          <w:sz w:val="24"/>
          <w:szCs w:val="24"/>
        </w:rPr>
      </w:pPr>
    </w:p>
    <w:p w14:paraId="375C15AE" w14:textId="66DECDAD" w:rsidR="00C56FBE" w:rsidRPr="0063292D" w:rsidRDefault="00C56FBE" w:rsidP="00B269F3">
      <w:pPr>
        <w:spacing w:line="240" w:lineRule="auto"/>
        <w:contextualSpacing/>
        <w:rPr>
          <w:rFonts w:ascii="Times New Roman" w:hAnsi="Times New Roman" w:cs="Times New Roman"/>
          <w:color w:val="000000" w:themeColor="text1"/>
          <w:sz w:val="24"/>
          <w:szCs w:val="24"/>
        </w:rPr>
      </w:pPr>
      <w:ins w:id="243" w:author="C.M. Gienger" w:date="2023-07-26T13:13:00Z">
        <w:r>
          <w:rPr>
            <w:rFonts w:ascii="Times New Roman" w:hAnsi="Times New Roman" w:cs="Times New Roman"/>
            <w:color w:val="000000" w:themeColor="text1"/>
            <w:sz w:val="24"/>
            <w:szCs w:val="24"/>
          </w:rPr>
          <w:t>What about a second panel for females</w:t>
        </w:r>
      </w:ins>
      <w:ins w:id="244" w:author="C.M. Gienger" w:date="2023-07-26T13:14:00Z">
        <w:r>
          <w:rPr>
            <w:rFonts w:ascii="Times New Roman" w:hAnsi="Times New Roman" w:cs="Times New Roman"/>
            <w:color w:val="000000" w:themeColor="text1"/>
            <w:sz w:val="24"/>
            <w:szCs w:val="24"/>
          </w:rPr>
          <w:t>? I</w:t>
        </w:r>
      </w:ins>
      <w:ins w:id="245" w:author="C.M. Gienger" w:date="2023-07-26T13:13:00Z">
        <w:r>
          <w:rPr>
            <w:rFonts w:ascii="Times New Roman" w:hAnsi="Times New Roman" w:cs="Times New Roman"/>
            <w:color w:val="000000" w:themeColor="text1"/>
            <w:sz w:val="24"/>
            <w:szCs w:val="24"/>
          </w:rPr>
          <w:t>f parasitism is a ‘male’ thing, then line should be straight-</w:t>
        </w:r>
        <w:proofErr w:type="spellStart"/>
        <w:r>
          <w:rPr>
            <w:rFonts w:ascii="Times New Roman" w:hAnsi="Times New Roman" w:cs="Times New Roman"/>
            <w:color w:val="000000" w:themeColor="text1"/>
            <w:sz w:val="24"/>
            <w:szCs w:val="24"/>
          </w:rPr>
          <w:t>ish</w:t>
        </w:r>
        <w:proofErr w:type="spellEnd"/>
        <w:r>
          <w:rPr>
            <w:rFonts w:ascii="Times New Roman" w:hAnsi="Times New Roman" w:cs="Times New Roman"/>
            <w:color w:val="000000" w:themeColor="text1"/>
            <w:sz w:val="24"/>
            <w:szCs w:val="24"/>
          </w:rPr>
          <w:t xml:space="preserve"> across</w:t>
        </w:r>
      </w:ins>
      <w:ins w:id="246" w:author="C.M. Gienger" w:date="2023-07-26T13:14:00Z">
        <w:r>
          <w:rPr>
            <w:rFonts w:ascii="Times New Roman" w:hAnsi="Times New Roman" w:cs="Times New Roman"/>
            <w:color w:val="000000" w:themeColor="text1"/>
            <w:sz w:val="24"/>
            <w:szCs w:val="24"/>
          </w:rPr>
          <w:t xml:space="preserve"> for females (not a logistic function)</w:t>
        </w:r>
      </w:ins>
      <w:ins w:id="247" w:author="C.M. Gienger" w:date="2023-07-26T13:13:00Z">
        <w:r>
          <w:rPr>
            <w:rFonts w:ascii="Times New Roman" w:hAnsi="Times New Roman" w:cs="Times New Roman"/>
            <w:color w:val="000000" w:themeColor="text1"/>
            <w:sz w:val="24"/>
            <w:szCs w:val="24"/>
          </w:rPr>
          <w:t>.</w:t>
        </w:r>
      </w:ins>
      <w:ins w:id="248" w:author="C.M. Gienger" w:date="2023-07-26T15:08:00Z">
        <w:r w:rsidR="00473F3D">
          <w:rPr>
            <w:rFonts w:ascii="Times New Roman" w:hAnsi="Times New Roman" w:cs="Times New Roman"/>
            <w:color w:val="000000" w:themeColor="text1"/>
            <w:sz w:val="24"/>
            <w:szCs w:val="24"/>
          </w:rPr>
          <w:t xml:space="preserve"> But only 5 parasitized females?</w:t>
        </w:r>
      </w:ins>
    </w:p>
    <w:p w14:paraId="041D2C78" w14:textId="77777777" w:rsidR="00983FC9" w:rsidRPr="0063292D" w:rsidRDefault="00983FC9" w:rsidP="00B269F3">
      <w:pPr>
        <w:spacing w:line="240" w:lineRule="auto"/>
        <w:contextualSpacing/>
        <w:rPr>
          <w:rFonts w:ascii="Times New Roman" w:hAnsi="Times New Roman" w:cs="Times New Roman"/>
          <w:color w:val="000000" w:themeColor="text1"/>
          <w:sz w:val="24"/>
          <w:szCs w:val="24"/>
        </w:rPr>
        <w:sectPr w:rsidR="00983FC9" w:rsidRPr="0063292D" w:rsidSect="00B269F3">
          <w:pgSz w:w="12240" w:h="15840"/>
          <w:pgMar w:top="1440" w:right="1440" w:bottom="1440" w:left="1440" w:header="1440" w:footer="1440" w:gutter="0"/>
          <w:cols w:space="720"/>
          <w:docGrid w:linePitch="360"/>
        </w:sectPr>
      </w:pPr>
    </w:p>
    <w:p w14:paraId="792FC500" w14:textId="0AC28F6B" w:rsidR="00FD44C6" w:rsidRPr="0063292D" w:rsidRDefault="00081717" w:rsidP="00B269F3">
      <w:pPr>
        <w:pStyle w:val="NormalWeb"/>
        <w:spacing w:before="0" w:beforeAutospacing="0" w:after="0" w:afterAutospacing="0"/>
        <w:contextualSpacing/>
        <w:rPr>
          <w:color w:val="000000" w:themeColor="text1"/>
          <w:kern w:val="24"/>
        </w:rPr>
      </w:pPr>
      <w:r w:rsidRPr="0063292D">
        <w:rPr>
          <w:noProof/>
          <w:color w:val="000000" w:themeColor="text1"/>
          <w:kern w:val="24"/>
        </w:rPr>
        <w:lastRenderedPageBreak/>
        <w:drawing>
          <wp:inline distT="0" distB="0" distL="0" distR="0" wp14:anchorId="39FA1367" wp14:editId="1EFF0EC3">
            <wp:extent cx="8229600" cy="4406900"/>
            <wp:effectExtent l="0" t="0" r="0" b="0"/>
            <wp:docPr id="4480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6187" name="Picture 44806187"/>
                    <pic:cNvPicPr/>
                  </pic:nvPicPr>
                  <pic:blipFill>
                    <a:blip r:embed="rId17">
                      <a:extLst>
                        <a:ext uri="{28A0092B-C50C-407E-A947-70E740481C1C}">
                          <a14:useLocalDpi xmlns:a14="http://schemas.microsoft.com/office/drawing/2010/main" val="0"/>
                        </a:ext>
                      </a:extLst>
                    </a:blip>
                    <a:stretch>
                      <a:fillRect/>
                    </a:stretch>
                  </pic:blipFill>
                  <pic:spPr>
                    <a:xfrm>
                      <a:off x="0" y="0"/>
                      <a:ext cx="8229600" cy="4406900"/>
                    </a:xfrm>
                    <a:prstGeom prst="rect">
                      <a:avLst/>
                    </a:prstGeom>
                  </pic:spPr>
                </pic:pic>
              </a:graphicData>
            </a:graphic>
          </wp:inline>
        </w:drawing>
      </w:r>
    </w:p>
    <w:p w14:paraId="1F9FF804" w14:textId="77777777" w:rsidR="00062868" w:rsidRDefault="00062868" w:rsidP="00B269F3">
      <w:pPr>
        <w:pStyle w:val="NormalWeb"/>
        <w:spacing w:before="0" w:beforeAutospacing="0" w:after="0" w:afterAutospacing="0"/>
        <w:contextualSpacing/>
        <w:rPr>
          <w:ins w:id="249" w:author="C.M. Gienger" w:date="2023-07-26T13:19:00Z"/>
          <w:color w:val="000000" w:themeColor="text1"/>
          <w:kern w:val="24"/>
        </w:rPr>
      </w:pPr>
    </w:p>
    <w:p w14:paraId="6026E2D0" w14:textId="77777777" w:rsidR="00062868" w:rsidRDefault="00062868" w:rsidP="00B269F3">
      <w:pPr>
        <w:pStyle w:val="NormalWeb"/>
        <w:spacing w:before="0" w:beforeAutospacing="0" w:after="0" w:afterAutospacing="0"/>
        <w:contextualSpacing/>
        <w:rPr>
          <w:ins w:id="250" w:author="C.M. Gienger" w:date="2023-07-26T13:19:00Z"/>
          <w:color w:val="000000" w:themeColor="text1"/>
          <w:kern w:val="24"/>
        </w:rPr>
      </w:pPr>
    </w:p>
    <w:p w14:paraId="1C814F79" w14:textId="56FA6CA5" w:rsidR="00983FC9" w:rsidRPr="0063292D" w:rsidRDefault="00983FC9" w:rsidP="00B269F3">
      <w:pPr>
        <w:pStyle w:val="NormalWeb"/>
        <w:spacing w:before="0" w:beforeAutospacing="0" w:after="0" w:afterAutospacing="0"/>
        <w:contextualSpacing/>
      </w:pPr>
      <w:r w:rsidRPr="0063292D">
        <w:rPr>
          <w:color w:val="000000" w:themeColor="text1"/>
          <w:kern w:val="24"/>
        </w:rPr>
        <w:t>Figure 2. ANCOVA results of maximum sprint speed</w:t>
      </w:r>
      <w:r w:rsidR="00081717" w:rsidRPr="0063292D">
        <w:rPr>
          <w:color w:val="000000" w:themeColor="text1"/>
          <w:kern w:val="24"/>
        </w:rPr>
        <w:t xml:space="preserve"> </w:t>
      </w:r>
      <w:r w:rsidRPr="0063292D">
        <w:rPr>
          <w:color w:val="000000" w:themeColor="text1"/>
          <w:kern w:val="24"/>
        </w:rPr>
        <w:t>(a) and two-meter run speed</w:t>
      </w:r>
      <w:r w:rsidR="00081717" w:rsidRPr="0063292D">
        <w:rPr>
          <w:color w:val="000000" w:themeColor="text1"/>
          <w:kern w:val="24"/>
        </w:rPr>
        <w:t xml:space="preserve"> </w:t>
      </w:r>
      <w:r w:rsidRPr="0063292D">
        <w:rPr>
          <w:color w:val="000000" w:themeColor="text1"/>
          <w:kern w:val="24"/>
        </w:rPr>
        <w:t>(b) of</w:t>
      </w:r>
      <w:r w:rsidR="00081717" w:rsidRPr="0063292D">
        <w:rPr>
          <w:color w:val="000000" w:themeColor="text1"/>
          <w:kern w:val="24"/>
        </w:rPr>
        <w:t xml:space="preserve"> male lizards</w:t>
      </w:r>
      <w:r w:rsidRPr="0063292D">
        <w:rPr>
          <w:color w:val="000000" w:themeColor="text1"/>
          <w:kern w:val="24"/>
        </w:rPr>
        <w:t xml:space="preserve">. Hindlimb length (mm) was used as a covariate to remove the effect of </w:t>
      </w:r>
      <w:ins w:id="251" w:author="C.M. Gienger" w:date="2023-07-26T13:18:00Z">
        <w:r w:rsidR="00062868">
          <w:rPr>
            <w:color w:val="000000" w:themeColor="text1"/>
            <w:kern w:val="24"/>
          </w:rPr>
          <w:t xml:space="preserve">body </w:t>
        </w:r>
      </w:ins>
      <w:r w:rsidRPr="0063292D">
        <w:rPr>
          <w:color w:val="000000" w:themeColor="text1"/>
          <w:kern w:val="24"/>
        </w:rPr>
        <w:t>size on performance. The presence of ticks</w:t>
      </w:r>
      <w:r w:rsidR="001D267A" w:rsidRPr="0063292D">
        <w:rPr>
          <w:color w:val="000000" w:themeColor="text1"/>
          <w:kern w:val="24"/>
        </w:rPr>
        <w:t xml:space="preserve"> (yellow)</w:t>
      </w:r>
      <w:r w:rsidRPr="0063292D">
        <w:rPr>
          <w:color w:val="000000" w:themeColor="text1"/>
          <w:kern w:val="24"/>
        </w:rPr>
        <w:t xml:space="preserve"> significantly reduced maximum sprint speed (p &lt; 0.</w:t>
      </w:r>
      <w:r w:rsidR="0019772F" w:rsidRPr="0063292D">
        <w:rPr>
          <w:color w:val="000000" w:themeColor="text1"/>
          <w:kern w:val="24"/>
        </w:rPr>
        <w:t>01</w:t>
      </w:r>
      <w:r w:rsidRPr="0063292D">
        <w:rPr>
          <w:color w:val="000000" w:themeColor="text1"/>
          <w:kern w:val="24"/>
        </w:rPr>
        <w:t xml:space="preserve">) and two-meter run speed (p </w:t>
      </w:r>
      <w:r w:rsidR="0019772F" w:rsidRPr="0063292D">
        <w:rPr>
          <w:color w:val="000000" w:themeColor="text1"/>
          <w:kern w:val="24"/>
        </w:rPr>
        <w:t xml:space="preserve"> = </w:t>
      </w:r>
      <w:r w:rsidRPr="0063292D">
        <w:rPr>
          <w:color w:val="000000" w:themeColor="text1"/>
          <w:kern w:val="24"/>
        </w:rPr>
        <w:t>0.</w:t>
      </w:r>
      <w:r w:rsidR="0019772F" w:rsidRPr="0063292D">
        <w:rPr>
          <w:color w:val="000000" w:themeColor="text1"/>
          <w:kern w:val="24"/>
        </w:rPr>
        <w:t>02</w:t>
      </w:r>
      <w:r w:rsidRPr="0063292D">
        <w:rPr>
          <w:color w:val="000000" w:themeColor="text1"/>
          <w:kern w:val="24"/>
        </w:rPr>
        <w:t>)</w:t>
      </w:r>
      <w:r w:rsidR="001D267A" w:rsidRPr="0063292D">
        <w:rPr>
          <w:color w:val="000000" w:themeColor="text1"/>
          <w:kern w:val="24"/>
        </w:rPr>
        <w:t xml:space="preserve"> in comparison to lizards with no ticks (grey)</w:t>
      </w:r>
      <w:r w:rsidRPr="0063292D">
        <w:rPr>
          <w:color w:val="000000" w:themeColor="text1"/>
          <w:kern w:val="24"/>
        </w:rPr>
        <w:t xml:space="preserve">. </w:t>
      </w:r>
    </w:p>
    <w:p w14:paraId="27D2995E" w14:textId="77777777" w:rsidR="00080DA7" w:rsidRPr="0063292D" w:rsidRDefault="00080DA7" w:rsidP="00B269F3">
      <w:pPr>
        <w:spacing w:line="240" w:lineRule="auto"/>
        <w:contextualSpacing/>
        <w:rPr>
          <w:rFonts w:ascii="Times New Roman" w:hAnsi="Times New Roman" w:cs="Times New Roman"/>
          <w:sz w:val="24"/>
          <w:szCs w:val="24"/>
        </w:rPr>
      </w:pPr>
    </w:p>
    <w:sectPr w:rsidR="00080DA7" w:rsidRPr="0063292D" w:rsidSect="00464517">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Kris.Wild [2]" w:date="2023-07-26T23:30:00Z" w:initials="KW">
    <w:p w14:paraId="3680CE11" w14:textId="77777777" w:rsidR="00C63BC2" w:rsidRDefault="00C63BC2" w:rsidP="00BF3048">
      <w:r>
        <w:rPr>
          <w:rStyle w:val="CommentReference"/>
        </w:rPr>
        <w:annotationRef/>
      </w:r>
      <w:r>
        <w:rPr>
          <w:color w:val="000000"/>
          <w:sz w:val="24"/>
          <w:szCs w:val="24"/>
        </w:rPr>
        <w:t xml:space="preserve">Other title ideas: </w:t>
      </w:r>
    </w:p>
    <w:p w14:paraId="066E3E7E" w14:textId="77777777" w:rsidR="00C63BC2" w:rsidRDefault="00C63BC2" w:rsidP="00BF3048"/>
    <w:p w14:paraId="2203772C" w14:textId="77777777" w:rsidR="00C63BC2" w:rsidRDefault="00C63BC2" w:rsidP="00BF3048">
      <w:r>
        <w:rPr>
          <w:color w:val="000000"/>
          <w:sz w:val="24"/>
          <w:szCs w:val="24"/>
        </w:rPr>
        <w:t>“Sex-Specific Tick Infection Impacts Locomotor Performance and Host Characteristics in Sceloporus undulatus”</w:t>
      </w:r>
    </w:p>
  </w:comment>
  <w:comment w:id="122" w:author="Gienger, Christopher M." w:date="2023-07-27T16:29:00Z" w:initials="CG">
    <w:p w14:paraId="36CE5548" w14:textId="77777777" w:rsidR="00EA71FF" w:rsidRDefault="00EA71FF" w:rsidP="002D3FAE">
      <w:r>
        <w:rPr>
          <w:rStyle w:val="CommentReference"/>
        </w:rPr>
        <w:annotationRef/>
      </w:r>
      <w:r>
        <w:rPr>
          <w:color w:val="000000"/>
          <w:sz w:val="24"/>
          <w:szCs w:val="24"/>
        </w:rPr>
        <w:t>maybe something about acquired immunity as the mechanism where immunity gets better over the course of development (e.g. why little kids always have snotty noses and are coughing)</w:t>
      </w:r>
    </w:p>
  </w:comment>
  <w:comment w:id="125" w:author="Gienger, Christopher M." w:date="2023-07-27T16:50:00Z" w:initials="CG">
    <w:p w14:paraId="0DE5236B" w14:textId="77777777" w:rsidR="00D76189" w:rsidRDefault="0036054E" w:rsidP="00086C70">
      <w:r>
        <w:rPr>
          <w:rStyle w:val="CommentReference"/>
        </w:rPr>
        <w:annotationRef/>
      </w:r>
      <w:r w:rsidR="00D76189">
        <w:rPr>
          <w:sz w:val="24"/>
          <w:szCs w:val="24"/>
        </w:rPr>
        <w:t>I did a quick Google of the ICHH and this came up:</w:t>
      </w:r>
      <w:r w:rsidR="00D76189">
        <w:rPr>
          <w:sz w:val="24"/>
          <w:szCs w:val="24"/>
        </w:rPr>
        <w:cr/>
      </w:r>
      <w:r w:rsidR="00D76189">
        <w:rPr>
          <w:sz w:val="24"/>
          <w:szCs w:val="24"/>
        </w:rPr>
        <w:cr/>
      </w:r>
      <w:hyperlink r:id="rId1" w:history="1">
        <w:r w:rsidR="00D76189" w:rsidRPr="00086C70">
          <w:rPr>
            <w:rStyle w:val="Hyperlink"/>
            <w:sz w:val="24"/>
            <w:szCs w:val="24"/>
          </w:rPr>
          <w:t>https://www.sciencedirect.com/topics/psychology/immunocompetence-handicap-hypothesis</w:t>
        </w:r>
      </w:hyperlink>
      <w:r w:rsidR="00D76189">
        <w:rPr>
          <w:sz w:val="24"/>
          <w:szCs w:val="24"/>
        </w:rPr>
        <w:cr/>
      </w:r>
      <w:r w:rsidR="00D76189">
        <w:rPr>
          <w:sz w:val="24"/>
          <w:szCs w:val="24"/>
        </w:rPr>
        <w:cr/>
        <w:t xml:space="preserve">Seems like we need to cite (Folstad and Karter, 1992) and Hamilton and Zuk (1982) </w:t>
      </w:r>
      <w:r w:rsidR="00D76189">
        <w:rPr>
          <w:b/>
          <w:bCs/>
          <w:sz w:val="24"/>
          <w:szCs w:val="24"/>
        </w:rPr>
        <w:t>at first mention of ICHH</w:t>
      </w:r>
      <w:r w:rsidR="00D76189">
        <w:rPr>
          <w:sz w:val="24"/>
          <w:szCs w:val="24"/>
        </w:rPr>
        <w:t xml:space="preserve"> as they provide the theoretical basis for the concept.</w:t>
      </w:r>
      <w:r w:rsidR="00D76189">
        <w:rPr>
          <w:sz w:val="24"/>
          <w:szCs w:val="24"/>
        </w:rPr>
        <w:cr/>
      </w:r>
      <w:r w:rsidR="00D76189">
        <w:rPr>
          <w:sz w:val="24"/>
          <w:szCs w:val="24"/>
        </w:rPr>
        <w:cr/>
        <w:t>Also see the section by Geary in that link; lots of good stuff.</w:t>
      </w:r>
    </w:p>
  </w:comment>
  <w:comment w:id="126" w:author="Gienger, Christopher M." w:date="2023-07-27T18:27:00Z" w:initials="CG">
    <w:p w14:paraId="098BACAB" w14:textId="77777777" w:rsidR="00D76189" w:rsidRDefault="00D76189" w:rsidP="00E51A5F">
      <w:r>
        <w:rPr>
          <w:rStyle w:val="CommentReference"/>
        </w:rPr>
        <w:annotationRef/>
      </w:r>
      <w:r>
        <w:rPr>
          <w:color w:val="000000"/>
          <w:sz w:val="24"/>
          <w:szCs w:val="24"/>
        </w:rPr>
        <w:t>ICCH is relative to sexually selected traits; Husk and Fox 2008 argue that locomotor is a sexually selected trait; this logic has to be in here somewhere to link locomotor to ICHH.</w:t>
      </w:r>
    </w:p>
  </w:comment>
  <w:comment w:id="197" w:author="Kris.Wild [2]" w:date="2023-07-26T23:31:00Z" w:initials="KW">
    <w:p w14:paraId="1F6F7DCF" w14:textId="07FC87F8" w:rsidR="00D631E7" w:rsidRDefault="00D631E7" w:rsidP="0021116E">
      <w:r>
        <w:rPr>
          <w:rStyle w:val="CommentReference"/>
        </w:rPr>
        <w:annotationRef/>
      </w:r>
      <w:r>
        <w:rPr>
          <w:color w:val="000000"/>
          <w:sz w:val="24"/>
          <w:szCs w:val="24"/>
        </w:rPr>
        <w:t xml:space="preserve">Is it too much to say this? </w:t>
      </w:r>
    </w:p>
  </w:comment>
  <w:comment w:id="198" w:author="C.M. Gienger" w:date="2023-07-26T14:48:00Z" w:initials="CMG">
    <w:p w14:paraId="2AF1233B" w14:textId="1CCF39D2" w:rsidR="001A64E3" w:rsidRDefault="001A64E3">
      <w:pPr>
        <w:pStyle w:val="CommentText"/>
      </w:pPr>
      <w:r>
        <w:rPr>
          <w:rStyle w:val="CommentReference"/>
        </w:rPr>
        <w:annotationRef/>
      </w:r>
      <w:r>
        <w:t>I don’t think so, it’s a natural hypothesis to explain reduced performance in males.</w:t>
      </w:r>
    </w:p>
  </w:comment>
  <w:comment w:id="199" w:author="C.M. Gienger" w:date="2023-07-26T14:49:00Z" w:initials="CMG">
    <w:p w14:paraId="54E9DD9E" w14:textId="2E2BD705" w:rsidR="001A64E3" w:rsidRDefault="001A64E3">
      <w:pPr>
        <w:pStyle w:val="CommentText"/>
      </w:pPr>
      <w:r>
        <w:rPr>
          <w:rStyle w:val="CommentReference"/>
        </w:rPr>
        <w:annotationRef/>
      </w:r>
      <w:r>
        <w:t>One sentence describing how [mechanistically if possible] testosterone is thought to suppress performance. (e.g. how does this hypothesis work?)</w:t>
      </w:r>
    </w:p>
  </w:comment>
  <w:comment w:id="207" w:author="C.M. Gienger" w:date="2023-07-26T14:57:00Z" w:initials="CMG">
    <w:p w14:paraId="1CBF26B6" w14:textId="533B7CCA" w:rsidR="003664D5" w:rsidRDefault="003664D5">
      <w:pPr>
        <w:pStyle w:val="CommentText"/>
      </w:pPr>
      <w:r>
        <w:rPr>
          <w:rStyle w:val="CommentReference"/>
        </w:rPr>
        <w:annotationRef/>
      </w:r>
      <w:r>
        <w:t>I like this tick-blood calculation part; it gives some ecological and relevant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03772C" w15:done="0"/>
  <w15:commentEx w15:paraId="36CE5548" w15:done="0"/>
  <w15:commentEx w15:paraId="0DE5236B" w15:done="0"/>
  <w15:commentEx w15:paraId="098BACAB" w15:paraIdParent="0DE5236B" w15:done="0"/>
  <w15:commentEx w15:paraId="1F6F7DCF" w15:done="0"/>
  <w15:commentEx w15:paraId="2AF1233B" w15:paraIdParent="1F6F7DCF" w15:done="0"/>
  <w15:commentEx w15:paraId="54E9DD9E" w15:done="0"/>
  <w15:commentEx w15:paraId="1CBF26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C2B29" w16cex:dateUtc="2023-07-26T13:30:00Z"/>
  <w16cex:commentExtensible w16cex:durableId="286D19EA" w16cex:dateUtc="2023-07-27T21:29:00Z"/>
  <w16cex:commentExtensible w16cex:durableId="286D1ECD" w16cex:dateUtc="2023-07-27T21:50:00Z"/>
  <w16cex:commentExtensible w16cex:durableId="286D35A3" w16cex:dateUtc="2023-07-27T23:27:00Z"/>
  <w16cex:commentExtensible w16cex:durableId="286C2B60" w16cex:dateUtc="2023-07-26T13: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03772C" w16cid:durableId="286C2B29"/>
  <w16cid:commentId w16cid:paraId="36CE5548" w16cid:durableId="286D19EA"/>
  <w16cid:commentId w16cid:paraId="0DE5236B" w16cid:durableId="286D1ECD"/>
  <w16cid:commentId w16cid:paraId="098BACAB" w16cid:durableId="286D35A3"/>
  <w16cid:commentId w16cid:paraId="1F6F7DCF" w16cid:durableId="286C2B60"/>
  <w16cid:commentId w16cid:paraId="2AF1233B" w16cid:durableId="286BB0A8"/>
  <w16cid:commentId w16cid:paraId="54E9DD9E" w16cid:durableId="286BB0F1"/>
  <w16cid:commentId w16cid:paraId="1CBF26B6" w16cid:durableId="286BB2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F6F4A" w14:textId="77777777" w:rsidR="00AA2469" w:rsidRDefault="00AA2469" w:rsidP="00AA5E38">
      <w:pPr>
        <w:spacing w:after="0" w:line="240" w:lineRule="auto"/>
      </w:pPr>
      <w:r>
        <w:separator/>
      </w:r>
    </w:p>
  </w:endnote>
  <w:endnote w:type="continuationSeparator" w:id="0">
    <w:p w14:paraId="18F7A7D5" w14:textId="77777777" w:rsidR="00AA2469" w:rsidRDefault="00AA2469" w:rsidP="00AA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C6A72" w14:textId="77777777" w:rsidR="00AA2469" w:rsidRDefault="00AA2469" w:rsidP="00AA5E38">
      <w:pPr>
        <w:spacing w:after="0" w:line="240" w:lineRule="auto"/>
      </w:pPr>
      <w:r>
        <w:separator/>
      </w:r>
    </w:p>
  </w:footnote>
  <w:footnote w:type="continuationSeparator" w:id="0">
    <w:p w14:paraId="19A5F772" w14:textId="77777777" w:rsidR="00AA2469" w:rsidRDefault="00AA2469" w:rsidP="00AA5E3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M. Gienger">
    <w15:presenceInfo w15:providerId="None" w15:userId="C.M. Gienger"/>
  </w15:person>
  <w15:person w15:author="Kris.Wild">
    <w15:presenceInfo w15:providerId="AD" w15:userId="S::kris.wild@canberra.edu.au::357150f9-6c66-435f-b0a7-2db65ca28b00"/>
  </w15:person>
  <w15:person w15:author="Kris.Wild [2]">
    <w15:presenceInfo w15:providerId="AD" w15:userId="S::Kris.Wild@canberra.edu.au::357150f9-6c66-435f-b0a7-2db65ca28b00"/>
  </w15:person>
  <w15:person w15:author="Gienger, Christopher M.">
    <w15:presenceInfo w15:providerId="AD" w15:userId="S::giengerc@apsu.edu::ab2ba18e-80c0-4131-bd6f-7c5b9a8e82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n-AU"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8B"/>
    <w:rsid w:val="0000171C"/>
    <w:rsid w:val="0000275F"/>
    <w:rsid w:val="00004D5A"/>
    <w:rsid w:val="000050EB"/>
    <w:rsid w:val="00007089"/>
    <w:rsid w:val="0001738C"/>
    <w:rsid w:val="000225C2"/>
    <w:rsid w:val="00026FFB"/>
    <w:rsid w:val="000313EB"/>
    <w:rsid w:val="0003426C"/>
    <w:rsid w:val="00035F8B"/>
    <w:rsid w:val="00041B53"/>
    <w:rsid w:val="000500AE"/>
    <w:rsid w:val="0005068B"/>
    <w:rsid w:val="000518EB"/>
    <w:rsid w:val="0005570D"/>
    <w:rsid w:val="00061ED0"/>
    <w:rsid w:val="00062868"/>
    <w:rsid w:val="00062DA3"/>
    <w:rsid w:val="0007273D"/>
    <w:rsid w:val="00072E43"/>
    <w:rsid w:val="00080CF2"/>
    <w:rsid w:val="00080DA7"/>
    <w:rsid w:val="00081210"/>
    <w:rsid w:val="00081717"/>
    <w:rsid w:val="00081B14"/>
    <w:rsid w:val="000826AE"/>
    <w:rsid w:val="00085476"/>
    <w:rsid w:val="00094DF4"/>
    <w:rsid w:val="00095E60"/>
    <w:rsid w:val="000A12FD"/>
    <w:rsid w:val="000A2C4C"/>
    <w:rsid w:val="000A5A0D"/>
    <w:rsid w:val="000C04BB"/>
    <w:rsid w:val="000C149E"/>
    <w:rsid w:val="000C60BB"/>
    <w:rsid w:val="000C7341"/>
    <w:rsid w:val="000F34E5"/>
    <w:rsid w:val="00100A03"/>
    <w:rsid w:val="00100EB7"/>
    <w:rsid w:val="00114970"/>
    <w:rsid w:val="00114C2F"/>
    <w:rsid w:val="0012428E"/>
    <w:rsid w:val="00127ED2"/>
    <w:rsid w:val="00127EF9"/>
    <w:rsid w:val="0013176B"/>
    <w:rsid w:val="00133BAF"/>
    <w:rsid w:val="00134AA1"/>
    <w:rsid w:val="001416D4"/>
    <w:rsid w:val="00142972"/>
    <w:rsid w:val="00154017"/>
    <w:rsid w:val="001550F5"/>
    <w:rsid w:val="00156602"/>
    <w:rsid w:val="00162F4E"/>
    <w:rsid w:val="0016437E"/>
    <w:rsid w:val="00164C5A"/>
    <w:rsid w:val="001728A9"/>
    <w:rsid w:val="0017348A"/>
    <w:rsid w:val="00181800"/>
    <w:rsid w:val="001839F5"/>
    <w:rsid w:val="0019724D"/>
    <w:rsid w:val="0019772F"/>
    <w:rsid w:val="001A64E3"/>
    <w:rsid w:val="001A757B"/>
    <w:rsid w:val="001A77E6"/>
    <w:rsid w:val="001C1F20"/>
    <w:rsid w:val="001C6E46"/>
    <w:rsid w:val="001D267A"/>
    <w:rsid w:val="001D49E4"/>
    <w:rsid w:val="001E10BD"/>
    <w:rsid w:val="001E40EB"/>
    <w:rsid w:val="001E4D0A"/>
    <w:rsid w:val="001E568A"/>
    <w:rsid w:val="001E58CC"/>
    <w:rsid w:val="001F1781"/>
    <w:rsid w:val="001F30EE"/>
    <w:rsid w:val="001F351E"/>
    <w:rsid w:val="001F5EE3"/>
    <w:rsid w:val="001F6CA7"/>
    <w:rsid w:val="00210504"/>
    <w:rsid w:val="00210A24"/>
    <w:rsid w:val="00211D1D"/>
    <w:rsid w:val="0021352B"/>
    <w:rsid w:val="00214538"/>
    <w:rsid w:val="00222F92"/>
    <w:rsid w:val="002254CF"/>
    <w:rsid w:val="00244034"/>
    <w:rsid w:val="002515DC"/>
    <w:rsid w:val="00256486"/>
    <w:rsid w:val="00266C7F"/>
    <w:rsid w:val="002716F1"/>
    <w:rsid w:val="00272442"/>
    <w:rsid w:val="002A0991"/>
    <w:rsid w:val="002A6ABB"/>
    <w:rsid w:val="002B743C"/>
    <w:rsid w:val="002B7C46"/>
    <w:rsid w:val="002C3070"/>
    <w:rsid w:val="002C34C4"/>
    <w:rsid w:val="002C5E28"/>
    <w:rsid w:val="002D0225"/>
    <w:rsid w:val="002D5457"/>
    <w:rsid w:val="002E1556"/>
    <w:rsid w:val="002E25E4"/>
    <w:rsid w:val="002E4BCD"/>
    <w:rsid w:val="002F3160"/>
    <w:rsid w:val="002F361A"/>
    <w:rsid w:val="002F47AB"/>
    <w:rsid w:val="002F708F"/>
    <w:rsid w:val="002F7210"/>
    <w:rsid w:val="002F7463"/>
    <w:rsid w:val="003112D6"/>
    <w:rsid w:val="00312CFC"/>
    <w:rsid w:val="00316BB2"/>
    <w:rsid w:val="003256F1"/>
    <w:rsid w:val="003265C4"/>
    <w:rsid w:val="00327C6A"/>
    <w:rsid w:val="00331B5F"/>
    <w:rsid w:val="00334E5E"/>
    <w:rsid w:val="0034220C"/>
    <w:rsid w:val="0034549E"/>
    <w:rsid w:val="00345820"/>
    <w:rsid w:val="00345968"/>
    <w:rsid w:val="003516DC"/>
    <w:rsid w:val="00355441"/>
    <w:rsid w:val="00356548"/>
    <w:rsid w:val="0036054E"/>
    <w:rsid w:val="003664D5"/>
    <w:rsid w:val="00370CB1"/>
    <w:rsid w:val="00372719"/>
    <w:rsid w:val="00372901"/>
    <w:rsid w:val="003800F8"/>
    <w:rsid w:val="00381E0A"/>
    <w:rsid w:val="00385EAD"/>
    <w:rsid w:val="00386AAC"/>
    <w:rsid w:val="00387C8C"/>
    <w:rsid w:val="00390C72"/>
    <w:rsid w:val="003941AB"/>
    <w:rsid w:val="0039533C"/>
    <w:rsid w:val="003A0D38"/>
    <w:rsid w:val="003A0F93"/>
    <w:rsid w:val="003A18A9"/>
    <w:rsid w:val="003A3361"/>
    <w:rsid w:val="003A3945"/>
    <w:rsid w:val="003B157F"/>
    <w:rsid w:val="003B2436"/>
    <w:rsid w:val="003B7A9A"/>
    <w:rsid w:val="003C6610"/>
    <w:rsid w:val="003D16B8"/>
    <w:rsid w:val="003E2FAC"/>
    <w:rsid w:val="003E4DF9"/>
    <w:rsid w:val="003F14B6"/>
    <w:rsid w:val="003F2CDA"/>
    <w:rsid w:val="003F5B87"/>
    <w:rsid w:val="003F6866"/>
    <w:rsid w:val="00401759"/>
    <w:rsid w:val="00404781"/>
    <w:rsid w:val="004064D3"/>
    <w:rsid w:val="00410538"/>
    <w:rsid w:val="00422228"/>
    <w:rsid w:val="0042494C"/>
    <w:rsid w:val="00431AE6"/>
    <w:rsid w:val="00437F5A"/>
    <w:rsid w:val="00441274"/>
    <w:rsid w:val="00444933"/>
    <w:rsid w:val="00453AB1"/>
    <w:rsid w:val="004556B7"/>
    <w:rsid w:val="00461BA8"/>
    <w:rsid w:val="00462964"/>
    <w:rsid w:val="00462BB8"/>
    <w:rsid w:val="00464517"/>
    <w:rsid w:val="00464DEB"/>
    <w:rsid w:val="00465DE0"/>
    <w:rsid w:val="0047022C"/>
    <w:rsid w:val="0047156F"/>
    <w:rsid w:val="00471E63"/>
    <w:rsid w:val="00473F3D"/>
    <w:rsid w:val="00480D08"/>
    <w:rsid w:val="00480ED4"/>
    <w:rsid w:val="00485E02"/>
    <w:rsid w:val="00486128"/>
    <w:rsid w:val="004A54B4"/>
    <w:rsid w:val="004A5934"/>
    <w:rsid w:val="004A7D11"/>
    <w:rsid w:val="004B0064"/>
    <w:rsid w:val="004C6E7C"/>
    <w:rsid w:val="004E240F"/>
    <w:rsid w:val="00510131"/>
    <w:rsid w:val="00513326"/>
    <w:rsid w:val="0051517A"/>
    <w:rsid w:val="0052265E"/>
    <w:rsid w:val="005231F7"/>
    <w:rsid w:val="0052540A"/>
    <w:rsid w:val="00525AB3"/>
    <w:rsid w:val="005305B1"/>
    <w:rsid w:val="00541BB2"/>
    <w:rsid w:val="005434F1"/>
    <w:rsid w:val="0054782A"/>
    <w:rsid w:val="005507CA"/>
    <w:rsid w:val="00561D35"/>
    <w:rsid w:val="005634E6"/>
    <w:rsid w:val="005646AF"/>
    <w:rsid w:val="00565B5E"/>
    <w:rsid w:val="0057062E"/>
    <w:rsid w:val="00572F02"/>
    <w:rsid w:val="00575D15"/>
    <w:rsid w:val="00583821"/>
    <w:rsid w:val="0059330F"/>
    <w:rsid w:val="00593C69"/>
    <w:rsid w:val="00596FA0"/>
    <w:rsid w:val="005A6DF4"/>
    <w:rsid w:val="005B03CB"/>
    <w:rsid w:val="005B7D61"/>
    <w:rsid w:val="005C411D"/>
    <w:rsid w:val="005C657D"/>
    <w:rsid w:val="005C7B4D"/>
    <w:rsid w:val="005D1F57"/>
    <w:rsid w:val="005D3F1D"/>
    <w:rsid w:val="005E0F16"/>
    <w:rsid w:val="005E4654"/>
    <w:rsid w:val="005E5600"/>
    <w:rsid w:val="005E6576"/>
    <w:rsid w:val="005E67AF"/>
    <w:rsid w:val="005F17FE"/>
    <w:rsid w:val="005F3FE7"/>
    <w:rsid w:val="005F50E4"/>
    <w:rsid w:val="005F5C4D"/>
    <w:rsid w:val="005F67AA"/>
    <w:rsid w:val="005F6AE5"/>
    <w:rsid w:val="00606487"/>
    <w:rsid w:val="00610C2C"/>
    <w:rsid w:val="00616AA8"/>
    <w:rsid w:val="006208B4"/>
    <w:rsid w:val="006211F1"/>
    <w:rsid w:val="00621F6A"/>
    <w:rsid w:val="00625BA9"/>
    <w:rsid w:val="00631424"/>
    <w:rsid w:val="0063292D"/>
    <w:rsid w:val="00636AFD"/>
    <w:rsid w:val="00641AE8"/>
    <w:rsid w:val="00642469"/>
    <w:rsid w:val="006439B0"/>
    <w:rsid w:val="00647805"/>
    <w:rsid w:val="00651086"/>
    <w:rsid w:val="0065187B"/>
    <w:rsid w:val="00660AEE"/>
    <w:rsid w:val="0066655C"/>
    <w:rsid w:val="00670446"/>
    <w:rsid w:val="006857F7"/>
    <w:rsid w:val="00686003"/>
    <w:rsid w:val="006879B8"/>
    <w:rsid w:val="0069185E"/>
    <w:rsid w:val="00691F21"/>
    <w:rsid w:val="00695D2E"/>
    <w:rsid w:val="006A0212"/>
    <w:rsid w:val="006A17EC"/>
    <w:rsid w:val="006A4589"/>
    <w:rsid w:val="006A5F65"/>
    <w:rsid w:val="006A7175"/>
    <w:rsid w:val="006B3D81"/>
    <w:rsid w:val="006B7186"/>
    <w:rsid w:val="006C22A4"/>
    <w:rsid w:val="006D2020"/>
    <w:rsid w:val="006D4659"/>
    <w:rsid w:val="006D4E34"/>
    <w:rsid w:val="006E2CD2"/>
    <w:rsid w:val="006E4D70"/>
    <w:rsid w:val="006E5E2E"/>
    <w:rsid w:val="00700278"/>
    <w:rsid w:val="00702DC9"/>
    <w:rsid w:val="0070452A"/>
    <w:rsid w:val="007140BF"/>
    <w:rsid w:val="0071467F"/>
    <w:rsid w:val="007200FF"/>
    <w:rsid w:val="00724948"/>
    <w:rsid w:val="00725470"/>
    <w:rsid w:val="0073042B"/>
    <w:rsid w:val="00733DBB"/>
    <w:rsid w:val="00735E68"/>
    <w:rsid w:val="007400EC"/>
    <w:rsid w:val="00740950"/>
    <w:rsid w:val="007467CD"/>
    <w:rsid w:val="00747F44"/>
    <w:rsid w:val="00751C01"/>
    <w:rsid w:val="00752F89"/>
    <w:rsid w:val="007612CB"/>
    <w:rsid w:val="007628FF"/>
    <w:rsid w:val="00763644"/>
    <w:rsid w:val="00763EF1"/>
    <w:rsid w:val="00764B71"/>
    <w:rsid w:val="00772A74"/>
    <w:rsid w:val="00775AB5"/>
    <w:rsid w:val="00781227"/>
    <w:rsid w:val="007912AB"/>
    <w:rsid w:val="0079152D"/>
    <w:rsid w:val="0079244D"/>
    <w:rsid w:val="007928AC"/>
    <w:rsid w:val="00794F82"/>
    <w:rsid w:val="00795714"/>
    <w:rsid w:val="0079660C"/>
    <w:rsid w:val="007970C2"/>
    <w:rsid w:val="007B008D"/>
    <w:rsid w:val="007B111F"/>
    <w:rsid w:val="007B3AED"/>
    <w:rsid w:val="007B7196"/>
    <w:rsid w:val="007D01B1"/>
    <w:rsid w:val="007D4D74"/>
    <w:rsid w:val="007E15EE"/>
    <w:rsid w:val="007E228D"/>
    <w:rsid w:val="007E2ECC"/>
    <w:rsid w:val="007E626C"/>
    <w:rsid w:val="007F28A1"/>
    <w:rsid w:val="007F4D15"/>
    <w:rsid w:val="007F63F2"/>
    <w:rsid w:val="007F648B"/>
    <w:rsid w:val="00801BAF"/>
    <w:rsid w:val="00824A31"/>
    <w:rsid w:val="00826EDF"/>
    <w:rsid w:val="00831655"/>
    <w:rsid w:val="00831E5D"/>
    <w:rsid w:val="0083357F"/>
    <w:rsid w:val="008375C8"/>
    <w:rsid w:val="00847010"/>
    <w:rsid w:val="008500F8"/>
    <w:rsid w:val="00851D66"/>
    <w:rsid w:val="008545DC"/>
    <w:rsid w:val="00854988"/>
    <w:rsid w:val="00855604"/>
    <w:rsid w:val="00857BD6"/>
    <w:rsid w:val="00865F2D"/>
    <w:rsid w:val="00867D90"/>
    <w:rsid w:val="008708C2"/>
    <w:rsid w:val="00877A28"/>
    <w:rsid w:val="00877B28"/>
    <w:rsid w:val="00886CF1"/>
    <w:rsid w:val="00892456"/>
    <w:rsid w:val="00892AB0"/>
    <w:rsid w:val="00892B7C"/>
    <w:rsid w:val="008942B6"/>
    <w:rsid w:val="008B52A3"/>
    <w:rsid w:val="008C2A4B"/>
    <w:rsid w:val="008D3F2B"/>
    <w:rsid w:val="008D6D05"/>
    <w:rsid w:val="008E0B2A"/>
    <w:rsid w:val="008E695A"/>
    <w:rsid w:val="008E7800"/>
    <w:rsid w:val="008F09DB"/>
    <w:rsid w:val="008F5DFA"/>
    <w:rsid w:val="008F5F67"/>
    <w:rsid w:val="00915A6C"/>
    <w:rsid w:val="00916792"/>
    <w:rsid w:val="00916B50"/>
    <w:rsid w:val="009231D3"/>
    <w:rsid w:val="00924FFD"/>
    <w:rsid w:val="00927278"/>
    <w:rsid w:val="009312DE"/>
    <w:rsid w:val="009341CE"/>
    <w:rsid w:val="009357CD"/>
    <w:rsid w:val="00943843"/>
    <w:rsid w:val="00947126"/>
    <w:rsid w:val="009504CE"/>
    <w:rsid w:val="00950B7D"/>
    <w:rsid w:val="00950CE8"/>
    <w:rsid w:val="00953448"/>
    <w:rsid w:val="00967D95"/>
    <w:rsid w:val="00970C20"/>
    <w:rsid w:val="009723C7"/>
    <w:rsid w:val="00983FC9"/>
    <w:rsid w:val="009871DC"/>
    <w:rsid w:val="00992F88"/>
    <w:rsid w:val="00994901"/>
    <w:rsid w:val="009A29A3"/>
    <w:rsid w:val="009A5A2F"/>
    <w:rsid w:val="009A6828"/>
    <w:rsid w:val="009A69EC"/>
    <w:rsid w:val="009B7456"/>
    <w:rsid w:val="009C01C0"/>
    <w:rsid w:val="009C2553"/>
    <w:rsid w:val="009C31A9"/>
    <w:rsid w:val="009C39A7"/>
    <w:rsid w:val="009C40FA"/>
    <w:rsid w:val="009C5CEF"/>
    <w:rsid w:val="009E0639"/>
    <w:rsid w:val="009E1046"/>
    <w:rsid w:val="009E2D9D"/>
    <w:rsid w:val="009E5395"/>
    <w:rsid w:val="009F321D"/>
    <w:rsid w:val="009F6236"/>
    <w:rsid w:val="00A12601"/>
    <w:rsid w:val="00A133CF"/>
    <w:rsid w:val="00A2089B"/>
    <w:rsid w:val="00A24E33"/>
    <w:rsid w:val="00A31256"/>
    <w:rsid w:val="00A3265A"/>
    <w:rsid w:val="00A34866"/>
    <w:rsid w:val="00A357E0"/>
    <w:rsid w:val="00A35C72"/>
    <w:rsid w:val="00A3657A"/>
    <w:rsid w:val="00A37A94"/>
    <w:rsid w:val="00A4050E"/>
    <w:rsid w:val="00A40ABC"/>
    <w:rsid w:val="00A46DD5"/>
    <w:rsid w:val="00A576C9"/>
    <w:rsid w:val="00A610ED"/>
    <w:rsid w:val="00A64F89"/>
    <w:rsid w:val="00A74F58"/>
    <w:rsid w:val="00A84DA9"/>
    <w:rsid w:val="00A93EB2"/>
    <w:rsid w:val="00A94395"/>
    <w:rsid w:val="00A94686"/>
    <w:rsid w:val="00A960E4"/>
    <w:rsid w:val="00AA2469"/>
    <w:rsid w:val="00AA5E38"/>
    <w:rsid w:val="00AA5E9E"/>
    <w:rsid w:val="00AA7FD8"/>
    <w:rsid w:val="00AB06B1"/>
    <w:rsid w:val="00AB18A0"/>
    <w:rsid w:val="00AB1C2B"/>
    <w:rsid w:val="00AB299A"/>
    <w:rsid w:val="00AB4F0A"/>
    <w:rsid w:val="00AB5C60"/>
    <w:rsid w:val="00AC5CE3"/>
    <w:rsid w:val="00AD28C5"/>
    <w:rsid w:val="00AE46B9"/>
    <w:rsid w:val="00AF42E1"/>
    <w:rsid w:val="00AF6AFE"/>
    <w:rsid w:val="00AF7361"/>
    <w:rsid w:val="00B021E5"/>
    <w:rsid w:val="00B07EA6"/>
    <w:rsid w:val="00B171ED"/>
    <w:rsid w:val="00B20B86"/>
    <w:rsid w:val="00B2259C"/>
    <w:rsid w:val="00B2568D"/>
    <w:rsid w:val="00B269F3"/>
    <w:rsid w:val="00B330AD"/>
    <w:rsid w:val="00B331A8"/>
    <w:rsid w:val="00B51754"/>
    <w:rsid w:val="00B52E1B"/>
    <w:rsid w:val="00B60ACA"/>
    <w:rsid w:val="00B642A4"/>
    <w:rsid w:val="00B6520C"/>
    <w:rsid w:val="00B664A7"/>
    <w:rsid w:val="00B738FA"/>
    <w:rsid w:val="00B75AA8"/>
    <w:rsid w:val="00B82AEA"/>
    <w:rsid w:val="00B86949"/>
    <w:rsid w:val="00B871C7"/>
    <w:rsid w:val="00B91439"/>
    <w:rsid w:val="00BA1121"/>
    <w:rsid w:val="00BA4BB2"/>
    <w:rsid w:val="00BA73CB"/>
    <w:rsid w:val="00BB1A7E"/>
    <w:rsid w:val="00BB1FEC"/>
    <w:rsid w:val="00BC0510"/>
    <w:rsid w:val="00BC6F93"/>
    <w:rsid w:val="00BC7E96"/>
    <w:rsid w:val="00BD2799"/>
    <w:rsid w:val="00BD5523"/>
    <w:rsid w:val="00BE1161"/>
    <w:rsid w:val="00BE2290"/>
    <w:rsid w:val="00C022DD"/>
    <w:rsid w:val="00C06A19"/>
    <w:rsid w:val="00C06E11"/>
    <w:rsid w:val="00C11887"/>
    <w:rsid w:val="00C1291D"/>
    <w:rsid w:val="00C23760"/>
    <w:rsid w:val="00C25E24"/>
    <w:rsid w:val="00C30972"/>
    <w:rsid w:val="00C345BB"/>
    <w:rsid w:val="00C365F6"/>
    <w:rsid w:val="00C46704"/>
    <w:rsid w:val="00C54D00"/>
    <w:rsid w:val="00C56FBE"/>
    <w:rsid w:val="00C57474"/>
    <w:rsid w:val="00C60A5C"/>
    <w:rsid w:val="00C6329E"/>
    <w:rsid w:val="00C63BC2"/>
    <w:rsid w:val="00C64E6C"/>
    <w:rsid w:val="00C76813"/>
    <w:rsid w:val="00C7747E"/>
    <w:rsid w:val="00C85CDC"/>
    <w:rsid w:val="00C8700F"/>
    <w:rsid w:val="00C87F3F"/>
    <w:rsid w:val="00C93CE8"/>
    <w:rsid w:val="00C9543F"/>
    <w:rsid w:val="00C96FBE"/>
    <w:rsid w:val="00CA40FA"/>
    <w:rsid w:val="00CB0468"/>
    <w:rsid w:val="00CC0804"/>
    <w:rsid w:val="00CD18B7"/>
    <w:rsid w:val="00CD1BF6"/>
    <w:rsid w:val="00CD77CB"/>
    <w:rsid w:val="00CE57C7"/>
    <w:rsid w:val="00CF5D2C"/>
    <w:rsid w:val="00D001DA"/>
    <w:rsid w:val="00D0390F"/>
    <w:rsid w:val="00D03B17"/>
    <w:rsid w:val="00D062CE"/>
    <w:rsid w:val="00D075EC"/>
    <w:rsid w:val="00D11084"/>
    <w:rsid w:val="00D13426"/>
    <w:rsid w:val="00D14322"/>
    <w:rsid w:val="00D24AA7"/>
    <w:rsid w:val="00D32596"/>
    <w:rsid w:val="00D3731C"/>
    <w:rsid w:val="00D44258"/>
    <w:rsid w:val="00D47AEA"/>
    <w:rsid w:val="00D553CE"/>
    <w:rsid w:val="00D559F2"/>
    <w:rsid w:val="00D55FFF"/>
    <w:rsid w:val="00D569EF"/>
    <w:rsid w:val="00D631E7"/>
    <w:rsid w:val="00D67575"/>
    <w:rsid w:val="00D70820"/>
    <w:rsid w:val="00D76189"/>
    <w:rsid w:val="00D76E5C"/>
    <w:rsid w:val="00D7789E"/>
    <w:rsid w:val="00D77E12"/>
    <w:rsid w:val="00D85BAA"/>
    <w:rsid w:val="00D863CD"/>
    <w:rsid w:val="00DB0C07"/>
    <w:rsid w:val="00DD1EF8"/>
    <w:rsid w:val="00DD2205"/>
    <w:rsid w:val="00DD2B3C"/>
    <w:rsid w:val="00DD52AF"/>
    <w:rsid w:val="00DE1D08"/>
    <w:rsid w:val="00DE5798"/>
    <w:rsid w:val="00DF137F"/>
    <w:rsid w:val="00DF315C"/>
    <w:rsid w:val="00DF4886"/>
    <w:rsid w:val="00DF5701"/>
    <w:rsid w:val="00DF7AFB"/>
    <w:rsid w:val="00E05DB2"/>
    <w:rsid w:val="00E11818"/>
    <w:rsid w:val="00E2345D"/>
    <w:rsid w:val="00E26EEB"/>
    <w:rsid w:val="00E3012C"/>
    <w:rsid w:val="00E31091"/>
    <w:rsid w:val="00E45FBC"/>
    <w:rsid w:val="00E5370A"/>
    <w:rsid w:val="00E61AD8"/>
    <w:rsid w:val="00E73F91"/>
    <w:rsid w:val="00E80780"/>
    <w:rsid w:val="00E8280E"/>
    <w:rsid w:val="00E86BA0"/>
    <w:rsid w:val="00E97EC4"/>
    <w:rsid w:val="00EA282E"/>
    <w:rsid w:val="00EA2BA2"/>
    <w:rsid w:val="00EA4425"/>
    <w:rsid w:val="00EA5542"/>
    <w:rsid w:val="00EA6EF2"/>
    <w:rsid w:val="00EA71FF"/>
    <w:rsid w:val="00EB46D5"/>
    <w:rsid w:val="00EB4ABE"/>
    <w:rsid w:val="00EB4D30"/>
    <w:rsid w:val="00ED2A83"/>
    <w:rsid w:val="00EE3BE2"/>
    <w:rsid w:val="00EF5430"/>
    <w:rsid w:val="00F0394E"/>
    <w:rsid w:val="00F17C6B"/>
    <w:rsid w:val="00F2018C"/>
    <w:rsid w:val="00F22DB2"/>
    <w:rsid w:val="00F27DD6"/>
    <w:rsid w:val="00F31A52"/>
    <w:rsid w:val="00F336CB"/>
    <w:rsid w:val="00F44D5B"/>
    <w:rsid w:val="00F50BD3"/>
    <w:rsid w:val="00F513DD"/>
    <w:rsid w:val="00F54432"/>
    <w:rsid w:val="00F56240"/>
    <w:rsid w:val="00F61FA3"/>
    <w:rsid w:val="00F7183A"/>
    <w:rsid w:val="00F74CFA"/>
    <w:rsid w:val="00F74EE6"/>
    <w:rsid w:val="00F7798F"/>
    <w:rsid w:val="00F81EC3"/>
    <w:rsid w:val="00F8309A"/>
    <w:rsid w:val="00F83C6E"/>
    <w:rsid w:val="00F84659"/>
    <w:rsid w:val="00F918A4"/>
    <w:rsid w:val="00F93BD1"/>
    <w:rsid w:val="00F943D3"/>
    <w:rsid w:val="00F97757"/>
    <w:rsid w:val="00F97AF9"/>
    <w:rsid w:val="00FA22A6"/>
    <w:rsid w:val="00FA280B"/>
    <w:rsid w:val="00FA740D"/>
    <w:rsid w:val="00FB3E1A"/>
    <w:rsid w:val="00FB4620"/>
    <w:rsid w:val="00FB6FF5"/>
    <w:rsid w:val="00FC5D5F"/>
    <w:rsid w:val="00FC619F"/>
    <w:rsid w:val="00FC662A"/>
    <w:rsid w:val="00FD0ACC"/>
    <w:rsid w:val="00FD137E"/>
    <w:rsid w:val="00FD431A"/>
    <w:rsid w:val="00FD44C6"/>
    <w:rsid w:val="00FE3537"/>
    <w:rsid w:val="00FE6152"/>
    <w:rsid w:val="00FE6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66E24"/>
  <w15:docId w15:val="{A4672BB9-24D7-AD42-A488-D005D4D83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F8B"/>
    <w:pPr>
      <w:spacing w:after="200" w:line="276" w:lineRule="auto"/>
    </w:pPr>
    <w:rPr>
      <w:sz w:val="22"/>
      <w:szCs w:val="22"/>
    </w:rPr>
  </w:style>
  <w:style w:type="paragraph" w:styleId="Heading1">
    <w:name w:val="heading 1"/>
    <w:basedOn w:val="Normal"/>
    <w:next w:val="Normal"/>
    <w:link w:val="Heading1Char"/>
    <w:uiPriority w:val="9"/>
    <w:qFormat/>
    <w:rsid w:val="00035F8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EA55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F8B"/>
    <w:rPr>
      <w:rFonts w:asciiTheme="majorHAnsi" w:eastAsiaTheme="majorEastAsia" w:hAnsiTheme="majorHAnsi" w:cstheme="majorBidi"/>
      <w:b/>
      <w:bCs/>
      <w:color w:val="2F5496" w:themeColor="accent1" w:themeShade="BF"/>
      <w:sz w:val="28"/>
      <w:szCs w:val="28"/>
      <w:lang w:val="en-AU"/>
    </w:rPr>
  </w:style>
  <w:style w:type="paragraph" w:styleId="Title">
    <w:name w:val="Title"/>
    <w:basedOn w:val="Normal"/>
    <w:next w:val="Normal"/>
    <w:link w:val="TitleChar"/>
    <w:uiPriority w:val="10"/>
    <w:qFormat/>
    <w:rsid w:val="00035F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35F8B"/>
    <w:rPr>
      <w:rFonts w:asciiTheme="majorHAnsi" w:eastAsiaTheme="majorEastAsia" w:hAnsiTheme="majorHAnsi" w:cstheme="majorBidi"/>
      <w:color w:val="323E4F" w:themeColor="text2" w:themeShade="BF"/>
      <w:spacing w:val="5"/>
      <w:kern w:val="28"/>
      <w:sz w:val="52"/>
      <w:szCs w:val="52"/>
      <w:lang w:val="en-AU"/>
    </w:rPr>
  </w:style>
  <w:style w:type="character" w:styleId="CommentReference">
    <w:name w:val="annotation reference"/>
    <w:basedOn w:val="DefaultParagraphFont"/>
    <w:uiPriority w:val="99"/>
    <w:semiHidden/>
    <w:unhideWhenUsed/>
    <w:rsid w:val="00C11887"/>
    <w:rPr>
      <w:sz w:val="18"/>
      <w:szCs w:val="18"/>
    </w:rPr>
  </w:style>
  <w:style w:type="paragraph" w:styleId="CommentText">
    <w:name w:val="annotation text"/>
    <w:basedOn w:val="Normal"/>
    <w:link w:val="CommentTextChar"/>
    <w:uiPriority w:val="99"/>
    <w:semiHidden/>
    <w:unhideWhenUsed/>
    <w:rsid w:val="00C11887"/>
    <w:pPr>
      <w:spacing w:after="0" w:line="240" w:lineRule="auto"/>
    </w:pPr>
    <w:rPr>
      <w:sz w:val="24"/>
      <w:szCs w:val="24"/>
    </w:rPr>
  </w:style>
  <w:style w:type="character" w:customStyle="1" w:styleId="CommentTextChar">
    <w:name w:val="Comment Text Char"/>
    <w:basedOn w:val="DefaultParagraphFont"/>
    <w:link w:val="CommentText"/>
    <w:uiPriority w:val="99"/>
    <w:semiHidden/>
    <w:rsid w:val="00C11887"/>
  </w:style>
  <w:style w:type="paragraph" w:styleId="BalloonText">
    <w:name w:val="Balloon Text"/>
    <w:basedOn w:val="Normal"/>
    <w:link w:val="BalloonTextChar"/>
    <w:uiPriority w:val="99"/>
    <w:semiHidden/>
    <w:unhideWhenUsed/>
    <w:rsid w:val="00C1188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1887"/>
    <w:rPr>
      <w:rFonts w:ascii="Times New Roman" w:hAnsi="Times New Roman" w:cs="Times New Roman"/>
      <w:sz w:val="18"/>
      <w:szCs w:val="18"/>
      <w:lang w:val="en-AU"/>
    </w:rPr>
  </w:style>
  <w:style w:type="character" w:styleId="Emphasis">
    <w:name w:val="Emphasis"/>
    <w:basedOn w:val="DefaultParagraphFont"/>
    <w:uiPriority w:val="20"/>
    <w:qFormat/>
    <w:rsid w:val="00983FC9"/>
    <w:rPr>
      <w:i/>
      <w:iCs/>
    </w:rPr>
  </w:style>
  <w:style w:type="paragraph" w:styleId="NormalWeb">
    <w:name w:val="Normal (Web)"/>
    <w:basedOn w:val="Normal"/>
    <w:uiPriority w:val="99"/>
    <w:unhideWhenUsed/>
    <w:rsid w:val="00983FC9"/>
    <w:pPr>
      <w:spacing w:before="100" w:beforeAutospacing="1" w:after="100" w:afterAutospacing="1" w:line="240" w:lineRule="auto"/>
    </w:pPr>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983FC9"/>
  </w:style>
  <w:style w:type="paragraph" w:styleId="Caption">
    <w:name w:val="caption"/>
    <w:basedOn w:val="Normal"/>
    <w:next w:val="Normal"/>
    <w:uiPriority w:val="35"/>
    <w:unhideWhenUsed/>
    <w:qFormat/>
    <w:rsid w:val="00983FC9"/>
    <w:pPr>
      <w:spacing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FA740D"/>
    <w:pPr>
      <w:spacing w:after="200"/>
    </w:pPr>
    <w:rPr>
      <w:b/>
      <w:bCs/>
      <w:sz w:val="20"/>
      <w:szCs w:val="20"/>
      <w:lang w:val="en-AU"/>
    </w:rPr>
  </w:style>
  <w:style w:type="character" w:customStyle="1" w:styleId="CommentSubjectChar">
    <w:name w:val="Comment Subject Char"/>
    <w:basedOn w:val="CommentTextChar"/>
    <w:link w:val="CommentSubject"/>
    <w:uiPriority w:val="99"/>
    <w:semiHidden/>
    <w:rsid w:val="00FA740D"/>
    <w:rPr>
      <w:b/>
      <w:bCs/>
      <w:sz w:val="20"/>
      <w:szCs w:val="20"/>
      <w:lang w:val="en-AU"/>
    </w:rPr>
  </w:style>
  <w:style w:type="paragraph" w:styleId="Header">
    <w:name w:val="header"/>
    <w:basedOn w:val="Normal"/>
    <w:link w:val="HeaderChar"/>
    <w:uiPriority w:val="99"/>
    <w:unhideWhenUsed/>
    <w:rsid w:val="00AA5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E38"/>
    <w:rPr>
      <w:sz w:val="22"/>
      <w:szCs w:val="22"/>
      <w:lang w:val="en-AU"/>
    </w:rPr>
  </w:style>
  <w:style w:type="paragraph" w:styleId="Footer">
    <w:name w:val="footer"/>
    <w:basedOn w:val="Normal"/>
    <w:link w:val="FooterChar"/>
    <w:uiPriority w:val="99"/>
    <w:unhideWhenUsed/>
    <w:rsid w:val="00AA5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E38"/>
    <w:rPr>
      <w:sz w:val="22"/>
      <w:szCs w:val="22"/>
      <w:lang w:val="en-AU"/>
    </w:rPr>
  </w:style>
  <w:style w:type="paragraph" w:styleId="Revision">
    <w:name w:val="Revision"/>
    <w:hidden/>
    <w:uiPriority w:val="99"/>
    <w:semiHidden/>
    <w:rsid w:val="009F321D"/>
    <w:rPr>
      <w:sz w:val="22"/>
      <w:szCs w:val="22"/>
    </w:rPr>
  </w:style>
  <w:style w:type="character" w:customStyle="1" w:styleId="Heading3Char">
    <w:name w:val="Heading 3 Char"/>
    <w:basedOn w:val="DefaultParagraphFont"/>
    <w:link w:val="Heading3"/>
    <w:uiPriority w:val="9"/>
    <w:semiHidden/>
    <w:rsid w:val="00EA554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A5542"/>
    <w:rPr>
      <w:color w:val="0000FF"/>
      <w:u w:val="single"/>
    </w:rPr>
  </w:style>
  <w:style w:type="character" w:styleId="UnresolvedMention">
    <w:name w:val="Unresolved Mention"/>
    <w:basedOn w:val="DefaultParagraphFont"/>
    <w:uiPriority w:val="99"/>
    <w:semiHidden/>
    <w:unhideWhenUsed/>
    <w:rsid w:val="00A84DA9"/>
    <w:rPr>
      <w:color w:val="605E5C"/>
      <w:shd w:val="clear" w:color="auto" w:fill="E1DFDD"/>
    </w:rPr>
  </w:style>
  <w:style w:type="character" w:styleId="PlaceholderText">
    <w:name w:val="Placeholder Text"/>
    <w:basedOn w:val="DefaultParagraphFont"/>
    <w:uiPriority w:val="99"/>
    <w:semiHidden/>
    <w:rsid w:val="00F93B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7605">
      <w:bodyDiv w:val="1"/>
      <w:marLeft w:val="0"/>
      <w:marRight w:val="0"/>
      <w:marTop w:val="0"/>
      <w:marBottom w:val="0"/>
      <w:divBdr>
        <w:top w:val="none" w:sz="0" w:space="0" w:color="auto"/>
        <w:left w:val="none" w:sz="0" w:space="0" w:color="auto"/>
        <w:bottom w:val="none" w:sz="0" w:space="0" w:color="auto"/>
        <w:right w:val="none" w:sz="0" w:space="0" w:color="auto"/>
      </w:divBdr>
    </w:div>
    <w:div w:id="137504031">
      <w:bodyDiv w:val="1"/>
      <w:marLeft w:val="0"/>
      <w:marRight w:val="0"/>
      <w:marTop w:val="0"/>
      <w:marBottom w:val="0"/>
      <w:divBdr>
        <w:top w:val="none" w:sz="0" w:space="0" w:color="auto"/>
        <w:left w:val="none" w:sz="0" w:space="0" w:color="auto"/>
        <w:bottom w:val="none" w:sz="0" w:space="0" w:color="auto"/>
        <w:right w:val="none" w:sz="0" w:space="0" w:color="auto"/>
      </w:divBdr>
      <w:divsChild>
        <w:div w:id="172306377">
          <w:marLeft w:val="640"/>
          <w:marRight w:val="0"/>
          <w:marTop w:val="0"/>
          <w:marBottom w:val="0"/>
          <w:divBdr>
            <w:top w:val="none" w:sz="0" w:space="0" w:color="auto"/>
            <w:left w:val="none" w:sz="0" w:space="0" w:color="auto"/>
            <w:bottom w:val="none" w:sz="0" w:space="0" w:color="auto"/>
            <w:right w:val="none" w:sz="0" w:space="0" w:color="auto"/>
          </w:divBdr>
        </w:div>
        <w:div w:id="180704346">
          <w:marLeft w:val="640"/>
          <w:marRight w:val="0"/>
          <w:marTop w:val="0"/>
          <w:marBottom w:val="0"/>
          <w:divBdr>
            <w:top w:val="none" w:sz="0" w:space="0" w:color="auto"/>
            <w:left w:val="none" w:sz="0" w:space="0" w:color="auto"/>
            <w:bottom w:val="none" w:sz="0" w:space="0" w:color="auto"/>
            <w:right w:val="none" w:sz="0" w:space="0" w:color="auto"/>
          </w:divBdr>
        </w:div>
        <w:div w:id="191503913">
          <w:marLeft w:val="640"/>
          <w:marRight w:val="0"/>
          <w:marTop w:val="0"/>
          <w:marBottom w:val="0"/>
          <w:divBdr>
            <w:top w:val="none" w:sz="0" w:space="0" w:color="auto"/>
            <w:left w:val="none" w:sz="0" w:space="0" w:color="auto"/>
            <w:bottom w:val="none" w:sz="0" w:space="0" w:color="auto"/>
            <w:right w:val="none" w:sz="0" w:space="0" w:color="auto"/>
          </w:divBdr>
        </w:div>
        <w:div w:id="213851024">
          <w:marLeft w:val="640"/>
          <w:marRight w:val="0"/>
          <w:marTop w:val="0"/>
          <w:marBottom w:val="0"/>
          <w:divBdr>
            <w:top w:val="none" w:sz="0" w:space="0" w:color="auto"/>
            <w:left w:val="none" w:sz="0" w:space="0" w:color="auto"/>
            <w:bottom w:val="none" w:sz="0" w:space="0" w:color="auto"/>
            <w:right w:val="none" w:sz="0" w:space="0" w:color="auto"/>
          </w:divBdr>
        </w:div>
        <w:div w:id="235940330">
          <w:marLeft w:val="640"/>
          <w:marRight w:val="0"/>
          <w:marTop w:val="0"/>
          <w:marBottom w:val="0"/>
          <w:divBdr>
            <w:top w:val="none" w:sz="0" w:space="0" w:color="auto"/>
            <w:left w:val="none" w:sz="0" w:space="0" w:color="auto"/>
            <w:bottom w:val="none" w:sz="0" w:space="0" w:color="auto"/>
            <w:right w:val="none" w:sz="0" w:space="0" w:color="auto"/>
          </w:divBdr>
        </w:div>
        <w:div w:id="336155875">
          <w:marLeft w:val="640"/>
          <w:marRight w:val="0"/>
          <w:marTop w:val="0"/>
          <w:marBottom w:val="0"/>
          <w:divBdr>
            <w:top w:val="none" w:sz="0" w:space="0" w:color="auto"/>
            <w:left w:val="none" w:sz="0" w:space="0" w:color="auto"/>
            <w:bottom w:val="none" w:sz="0" w:space="0" w:color="auto"/>
            <w:right w:val="none" w:sz="0" w:space="0" w:color="auto"/>
          </w:divBdr>
        </w:div>
        <w:div w:id="396168894">
          <w:marLeft w:val="640"/>
          <w:marRight w:val="0"/>
          <w:marTop w:val="0"/>
          <w:marBottom w:val="0"/>
          <w:divBdr>
            <w:top w:val="none" w:sz="0" w:space="0" w:color="auto"/>
            <w:left w:val="none" w:sz="0" w:space="0" w:color="auto"/>
            <w:bottom w:val="none" w:sz="0" w:space="0" w:color="auto"/>
            <w:right w:val="none" w:sz="0" w:space="0" w:color="auto"/>
          </w:divBdr>
        </w:div>
        <w:div w:id="421922458">
          <w:marLeft w:val="640"/>
          <w:marRight w:val="0"/>
          <w:marTop w:val="0"/>
          <w:marBottom w:val="0"/>
          <w:divBdr>
            <w:top w:val="none" w:sz="0" w:space="0" w:color="auto"/>
            <w:left w:val="none" w:sz="0" w:space="0" w:color="auto"/>
            <w:bottom w:val="none" w:sz="0" w:space="0" w:color="auto"/>
            <w:right w:val="none" w:sz="0" w:space="0" w:color="auto"/>
          </w:divBdr>
        </w:div>
        <w:div w:id="455877084">
          <w:marLeft w:val="640"/>
          <w:marRight w:val="0"/>
          <w:marTop w:val="0"/>
          <w:marBottom w:val="0"/>
          <w:divBdr>
            <w:top w:val="none" w:sz="0" w:space="0" w:color="auto"/>
            <w:left w:val="none" w:sz="0" w:space="0" w:color="auto"/>
            <w:bottom w:val="none" w:sz="0" w:space="0" w:color="auto"/>
            <w:right w:val="none" w:sz="0" w:space="0" w:color="auto"/>
          </w:divBdr>
        </w:div>
        <w:div w:id="457526880">
          <w:marLeft w:val="640"/>
          <w:marRight w:val="0"/>
          <w:marTop w:val="0"/>
          <w:marBottom w:val="0"/>
          <w:divBdr>
            <w:top w:val="none" w:sz="0" w:space="0" w:color="auto"/>
            <w:left w:val="none" w:sz="0" w:space="0" w:color="auto"/>
            <w:bottom w:val="none" w:sz="0" w:space="0" w:color="auto"/>
            <w:right w:val="none" w:sz="0" w:space="0" w:color="auto"/>
          </w:divBdr>
        </w:div>
        <w:div w:id="482695569">
          <w:marLeft w:val="640"/>
          <w:marRight w:val="0"/>
          <w:marTop w:val="0"/>
          <w:marBottom w:val="0"/>
          <w:divBdr>
            <w:top w:val="none" w:sz="0" w:space="0" w:color="auto"/>
            <w:left w:val="none" w:sz="0" w:space="0" w:color="auto"/>
            <w:bottom w:val="none" w:sz="0" w:space="0" w:color="auto"/>
            <w:right w:val="none" w:sz="0" w:space="0" w:color="auto"/>
          </w:divBdr>
        </w:div>
        <w:div w:id="558907541">
          <w:marLeft w:val="640"/>
          <w:marRight w:val="0"/>
          <w:marTop w:val="0"/>
          <w:marBottom w:val="0"/>
          <w:divBdr>
            <w:top w:val="none" w:sz="0" w:space="0" w:color="auto"/>
            <w:left w:val="none" w:sz="0" w:space="0" w:color="auto"/>
            <w:bottom w:val="none" w:sz="0" w:space="0" w:color="auto"/>
            <w:right w:val="none" w:sz="0" w:space="0" w:color="auto"/>
          </w:divBdr>
        </w:div>
        <w:div w:id="603076746">
          <w:marLeft w:val="640"/>
          <w:marRight w:val="0"/>
          <w:marTop w:val="0"/>
          <w:marBottom w:val="0"/>
          <w:divBdr>
            <w:top w:val="none" w:sz="0" w:space="0" w:color="auto"/>
            <w:left w:val="none" w:sz="0" w:space="0" w:color="auto"/>
            <w:bottom w:val="none" w:sz="0" w:space="0" w:color="auto"/>
            <w:right w:val="none" w:sz="0" w:space="0" w:color="auto"/>
          </w:divBdr>
        </w:div>
        <w:div w:id="615334302">
          <w:marLeft w:val="640"/>
          <w:marRight w:val="0"/>
          <w:marTop w:val="0"/>
          <w:marBottom w:val="0"/>
          <w:divBdr>
            <w:top w:val="none" w:sz="0" w:space="0" w:color="auto"/>
            <w:left w:val="none" w:sz="0" w:space="0" w:color="auto"/>
            <w:bottom w:val="none" w:sz="0" w:space="0" w:color="auto"/>
            <w:right w:val="none" w:sz="0" w:space="0" w:color="auto"/>
          </w:divBdr>
        </w:div>
        <w:div w:id="621812260">
          <w:marLeft w:val="640"/>
          <w:marRight w:val="0"/>
          <w:marTop w:val="0"/>
          <w:marBottom w:val="0"/>
          <w:divBdr>
            <w:top w:val="none" w:sz="0" w:space="0" w:color="auto"/>
            <w:left w:val="none" w:sz="0" w:space="0" w:color="auto"/>
            <w:bottom w:val="none" w:sz="0" w:space="0" w:color="auto"/>
            <w:right w:val="none" w:sz="0" w:space="0" w:color="auto"/>
          </w:divBdr>
        </w:div>
        <w:div w:id="647826897">
          <w:marLeft w:val="640"/>
          <w:marRight w:val="0"/>
          <w:marTop w:val="0"/>
          <w:marBottom w:val="0"/>
          <w:divBdr>
            <w:top w:val="none" w:sz="0" w:space="0" w:color="auto"/>
            <w:left w:val="none" w:sz="0" w:space="0" w:color="auto"/>
            <w:bottom w:val="none" w:sz="0" w:space="0" w:color="auto"/>
            <w:right w:val="none" w:sz="0" w:space="0" w:color="auto"/>
          </w:divBdr>
        </w:div>
        <w:div w:id="671689801">
          <w:marLeft w:val="640"/>
          <w:marRight w:val="0"/>
          <w:marTop w:val="0"/>
          <w:marBottom w:val="0"/>
          <w:divBdr>
            <w:top w:val="none" w:sz="0" w:space="0" w:color="auto"/>
            <w:left w:val="none" w:sz="0" w:space="0" w:color="auto"/>
            <w:bottom w:val="none" w:sz="0" w:space="0" w:color="auto"/>
            <w:right w:val="none" w:sz="0" w:space="0" w:color="auto"/>
          </w:divBdr>
        </w:div>
        <w:div w:id="672294439">
          <w:marLeft w:val="640"/>
          <w:marRight w:val="0"/>
          <w:marTop w:val="0"/>
          <w:marBottom w:val="0"/>
          <w:divBdr>
            <w:top w:val="none" w:sz="0" w:space="0" w:color="auto"/>
            <w:left w:val="none" w:sz="0" w:space="0" w:color="auto"/>
            <w:bottom w:val="none" w:sz="0" w:space="0" w:color="auto"/>
            <w:right w:val="none" w:sz="0" w:space="0" w:color="auto"/>
          </w:divBdr>
        </w:div>
        <w:div w:id="683701944">
          <w:marLeft w:val="640"/>
          <w:marRight w:val="0"/>
          <w:marTop w:val="0"/>
          <w:marBottom w:val="0"/>
          <w:divBdr>
            <w:top w:val="none" w:sz="0" w:space="0" w:color="auto"/>
            <w:left w:val="none" w:sz="0" w:space="0" w:color="auto"/>
            <w:bottom w:val="none" w:sz="0" w:space="0" w:color="auto"/>
            <w:right w:val="none" w:sz="0" w:space="0" w:color="auto"/>
          </w:divBdr>
        </w:div>
        <w:div w:id="756559859">
          <w:marLeft w:val="640"/>
          <w:marRight w:val="0"/>
          <w:marTop w:val="0"/>
          <w:marBottom w:val="0"/>
          <w:divBdr>
            <w:top w:val="none" w:sz="0" w:space="0" w:color="auto"/>
            <w:left w:val="none" w:sz="0" w:space="0" w:color="auto"/>
            <w:bottom w:val="none" w:sz="0" w:space="0" w:color="auto"/>
            <w:right w:val="none" w:sz="0" w:space="0" w:color="auto"/>
          </w:divBdr>
        </w:div>
        <w:div w:id="757680789">
          <w:marLeft w:val="640"/>
          <w:marRight w:val="0"/>
          <w:marTop w:val="0"/>
          <w:marBottom w:val="0"/>
          <w:divBdr>
            <w:top w:val="none" w:sz="0" w:space="0" w:color="auto"/>
            <w:left w:val="none" w:sz="0" w:space="0" w:color="auto"/>
            <w:bottom w:val="none" w:sz="0" w:space="0" w:color="auto"/>
            <w:right w:val="none" w:sz="0" w:space="0" w:color="auto"/>
          </w:divBdr>
        </w:div>
        <w:div w:id="839740591">
          <w:marLeft w:val="640"/>
          <w:marRight w:val="0"/>
          <w:marTop w:val="0"/>
          <w:marBottom w:val="0"/>
          <w:divBdr>
            <w:top w:val="none" w:sz="0" w:space="0" w:color="auto"/>
            <w:left w:val="none" w:sz="0" w:space="0" w:color="auto"/>
            <w:bottom w:val="none" w:sz="0" w:space="0" w:color="auto"/>
            <w:right w:val="none" w:sz="0" w:space="0" w:color="auto"/>
          </w:divBdr>
        </w:div>
        <w:div w:id="917709285">
          <w:marLeft w:val="640"/>
          <w:marRight w:val="0"/>
          <w:marTop w:val="0"/>
          <w:marBottom w:val="0"/>
          <w:divBdr>
            <w:top w:val="none" w:sz="0" w:space="0" w:color="auto"/>
            <w:left w:val="none" w:sz="0" w:space="0" w:color="auto"/>
            <w:bottom w:val="none" w:sz="0" w:space="0" w:color="auto"/>
            <w:right w:val="none" w:sz="0" w:space="0" w:color="auto"/>
          </w:divBdr>
        </w:div>
        <w:div w:id="938410988">
          <w:marLeft w:val="640"/>
          <w:marRight w:val="0"/>
          <w:marTop w:val="0"/>
          <w:marBottom w:val="0"/>
          <w:divBdr>
            <w:top w:val="none" w:sz="0" w:space="0" w:color="auto"/>
            <w:left w:val="none" w:sz="0" w:space="0" w:color="auto"/>
            <w:bottom w:val="none" w:sz="0" w:space="0" w:color="auto"/>
            <w:right w:val="none" w:sz="0" w:space="0" w:color="auto"/>
          </w:divBdr>
        </w:div>
        <w:div w:id="1086270765">
          <w:marLeft w:val="640"/>
          <w:marRight w:val="0"/>
          <w:marTop w:val="0"/>
          <w:marBottom w:val="0"/>
          <w:divBdr>
            <w:top w:val="none" w:sz="0" w:space="0" w:color="auto"/>
            <w:left w:val="none" w:sz="0" w:space="0" w:color="auto"/>
            <w:bottom w:val="none" w:sz="0" w:space="0" w:color="auto"/>
            <w:right w:val="none" w:sz="0" w:space="0" w:color="auto"/>
          </w:divBdr>
        </w:div>
        <w:div w:id="1179544001">
          <w:marLeft w:val="640"/>
          <w:marRight w:val="0"/>
          <w:marTop w:val="0"/>
          <w:marBottom w:val="0"/>
          <w:divBdr>
            <w:top w:val="none" w:sz="0" w:space="0" w:color="auto"/>
            <w:left w:val="none" w:sz="0" w:space="0" w:color="auto"/>
            <w:bottom w:val="none" w:sz="0" w:space="0" w:color="auto"/>
            <w:right w:val="none" w:sz="0" w:space="0" w:color="auto"/>
          </w:divBdr>
        </w:div>
        <w:div w:id="1226376650">
          <w:marLeft w:val="640"/>
          <w:marRight w:val="0"/>
          <w:marTop w:val="0"/>
          <w:marBottom w:val="0"/>
          <w:divBdr>
            <w:top w:val="none" w:sz="0" w:space="0" w:color="auto"/>
            <w:left w:val="none" w:sz="0" w:space="0" w:color="auto"/>
            <w:bottom w:val="none" w:sz="0" w:space="0" w:color="auto"/>
            <w:right w:val="none" w:sz="0" w:space="0" w:color="auto"/>
          </w:divBdr>
        </w:div>
        <w:div w:id="1282035078">
          <w:marLeft w:val="640"/>
          <w:marRight w:val="0"/>
          <w:marTop w:val="0"/>
          <w:marBottom w:val="0"/>
          <w:divBdr>
            <w:top w:val="none" w:sz="0" w:space="0" w:color="auto"/>
            <w:left w:val="none" w:sz="0" w:space="0" w:color="auto"/>
            <w:bottom w:val="none" w:sz="0" w:space="0" w:color="auto"/>
            <w:right w:val="none" w:sz="0" w:space="0" w:color="auto"/>
          </w:divBdr>
        </w:div>
        <w:div w:id="1321884243">
          <w:marLeft w:val="640"/>
          <w:marRight w:val="0"/>
          <w:marTop w:val="0"/>
          <w:marBottom w:val="0"/>
          <w:divBdr>
            <w:top w:val="none" w:sz="0" w:space="0" w:color="auto"/>
            <w:left w:val="none" w:sz="0" w:space="0" w:color="auto"/>
            <w:bottom w:val="none" w:sz="0" w:space="0" w:color="auto"/>
            <w:right w:val="none" w:sz="0" w:space="0" w:color="auto"/>
          </w:divBdr>
        </w:div>
        <w:div w:id="1361124352">
          <w:marLeft w:val="640"/>
          <w:marRight w:val="0"/>
          <w:marTop w:val="0"/>
          <w:marBottom w:val="0"/>
          <w:divBdr>
            <w:top w:val="none" w:sz="0" w:space="0" w:color="auto"/>
            <w:left w:val="none" w:sz="0" w:space="0" w:color="auto"/>
            <w:bottom w:val="none" w:sz="0" w:space="0" w:color="auto"/>
            <w:right w:val="none" w:sz="0" w:space="0" w:color="auto"/>
          </w:divBdr>
        </w:div>
        <w:div w:id="1406755025">
          <w:marLeft w:val="640"/>
          <w:marRight w:val="0"/>
          <w:marTop w:val="0"/>
          <w:marBottom w:val="0"/>
          <w:divBdr>
            <w:top w:val="none" w:sz="0" w:space="0" w:color="auto"/>
            <w:left w:val="none" w:sz="0" w:space="0" w:color="auto"/>
            <w:bottom w:val="none" w:sz="0" w:space="0" w:color="auto"/>
            <w:right w:val="none" w:sz="0" w:space="0" w:color="auto"/>
          </w:divBdr>
        </w:div>
        <w:div w:id="1465535945">
          <w:marLeft w:val="640"/>
          <w:marRight w:val="0"/>
          <w:marTop w:val="0"/>
          <w:marBottom w:val="0"/>
          <w:divBdr>
            <w:top w:val="none" w:sz="0" w:space="0" w:color="auto"/>
            <w:left w:val="none" w:sz="0" w:space="0" w:color="auto"/>
            <w:bottom w:val="none" w:sz="0" w:space="0" w:color="auto"/>
            <w:right w:val="none" w:sz="0" w:space="0" w:color="auto"/>
          </w:divBdr>
        </w:div>
        <w:div w:id="1497916268">
          <w:marLeft w:val="640"/>
          <w:marRight w:val="0"/>
          <w:marTop w:val="0"/>
          <w:marBottom w:val="0"/>
          <w:divBdr>
            <w:top w:val="none" w:sz="0" w:space="0" w:color="auto"/>
            <w:left w:val="none" w:sz="0" w:space="0" w:color="auto"/>
            <w:bottom w:val="none" w:sz="0" w:space="0" w:color="auto"/>
            <w:right w:val="none" w:sz="0" w:space="0" w:color="auto"/>
          </w:divBdr>
        </w:div>
        <w:div w:id="1506357405">
          <w:marLeft w:val="640"/>
          <w:marRight w:val="0"/>
          <w:marTop w:val="0"/>
          <w:marBottom w:val="0"/>
          <w:divBdr>
            <w:top w:val="none" w:sz="0" w:space="0" w:color="auto"/>
            <w:left w:val="none" w:sz="0" w:space="0" w:color="auto"/>
            <w:bottom w:val="none" w:sz="0" w:space="0" w:color="auto"/>
            <w:right w:val="none" w:sz="0" w:space="0" w:color="auto"/>
          </w:divBdr>
        </w:div>
        <w:div w:id="1558475342">
          <w:marLeft w:val="640"/>
          <w:marRight w:val="0"/>
          <w:marTop w:val="0"/>
          <w:marBottom w:val="0"/>
          <w:divBdr>
            <w:top w:val="none" w:sz="0" w:space="0" w:color="auto"/>
            <w:left w:val="none" w:sz="0" w:space="0" w:color="auto"/>
            <w:bottom w:val="none" w:sz="0" w:space="0" w:color="auto"/>
            <w:right w:val="none" w:sz="0" w:space="0" w:color="auto"/>
          </w:divBdr>
        </w:div>
        <w:div w:id="1623655809">
          <w:marLeft w:val="640"/>
          <w:marRight w:val="0"/>
          <w:marTop w:val="0"/>
          <w:marBottom w:val="0"/>
          <w:divBdr>
            <w:top w:val="none" w:sz="0" w:space="0" w:color="auto"/>
            <w:left w:val="none" w:sz="0" w:space="0" w:color="auto"/>
            <w:bottom w:val="none" w:sz="0" w:space="0" w:color="auto"/>
            <w:right w:val="none" w:sz="0" w:space="0" w:color="auto"/>
          </w:divBdr>
        </w:div>
        <w:div w:id="1678191910">
          <w:marLeft w:val="640"/>
          <w:marRight w:val="0"/>
          <w:marTop w:val="0"/>
          <w:marBottom w:val="0"/>
          <w:divBdr>
            <w:top w:val="none" w:sz="0" w:space="0" w:color="auto"/>
            <w:left w:val="none" w:sz="0" w:space="0" w:color="auto"/>
            <w:bottom w:val="none" w:sz="0" w:space="0" w:color="auto"/>
            <w:right w:val="none" w:sz="0" w:space="0" w:color="auto"/>
          </w:divBdr>
        </w:div>
        <w:div w:id="1796409691">
          <w:marLeft w:val="640"/>
          <w:marRight w:val="0"/>
          <w:marTop w:val="0"/>
          <w:marBottom w:val="0"/>
          <w:divBdr>
            <w:top w:val="none" w:sz="0" w:space="0" w:color="auto"/>
            <w:left w:val="none" w:sz="0" w:space="0" w:color="auto"/>
            <w:bottom w:val="none" w:sz="0" w:space="0" w:color="auto"/>
            <w:right w:val="none" w:sz="0" w:space="0" w:color="auto"/>
          </w:divBdr>
        </w:div>
        <w:div w:id="2117601721">
          <w:marLeft w:val="640"/>
          <w:marRight w:val="0"/>
          <w:marTop w:val="0"/>
          <w:marBottom w:val="0"/>
          <w:divBdr>
            <w:top w:val="none" w:sz="0" w:space="0" w:color="auto"/>
            <w:left w:val="none" w:sz="0" w:space="0" w:color="auto"/>
            <w:bottom w:val="none" w:sz="0" w:space="0" w:color="auto"/>
            <w:right w:val="none" w:sz="0" w:space="0" w:color="auto"/>
          </w:divBdr>
        </w:div>
        <w:div w:id="2146194225">
          <w:marLeft w:val="640"/>
          <w:marRight w:val="0"/>
          <w:marTop w:val="0"/>
          <w:marBottom w:val="0"/>
          <w:divBdr>
            <w:top w:val="none" w:sz="0" w:space="0" w:color="auto"/>
            <w:left w:val="none" w:sz="0" w:space="0" w:color="auto"/>
            <w:bottom w:val="none" w:sz="0" w:space="0" w:color="auto"/>
            <w:right w:val="none" w:sz="0" w:space="0" w:color="auto"/>
          </w:divBdr>
        </w:div>
      </w:divsChild>
    </w:div>
    <w:div w:id="165092295">
      <w:bodyDiv w:val="1"/>
      <w:marLeft w:val="0"/>
      <w:marRight w:val="0"/>
      <w:marTop w:val="0"/>
      <w:marBottom w:val="0"/>
      <w:divBdr>
        <w:top w:val="none" w:sz="0" w:space="0" w:color="auto"/>
        <w:left w:val="none" w:sz="0" w:space="0" w:color="auto"/>
        <w:bottom w:val="none" w:sz="0" w:space="0" w:color="auto"/>
        <w:right w:val="none" w:sz="0" w:space="0" w:color="auto"/>
      </w:divBdr>
    </w:div>
    <w:div w:id="437408002">
      <w:bodyDiv w:val="1"/>
      <w:marLeft w:val="0"/>
      <w:marRight w:val="0"/>
      <w:marTop w:val="0"/>
      <w:marBottom w:val="0"/>
      <w:divBdr>
        <w:top w:val="none" w:sz="0" w:space="0" w:color="auto"/>
        <w:left w:val="none" w:sz="0" w:space="0" w:color="auto"/>
        <w:bottom w:val="none" w:sz="0" w:space="0" w:color="auto"/>
        <w:right w:val="none" w:sz="0" w:space="0" w:color="auto"/>
      </w:divBdr>
      <w:divsChild>
        <w:div w:id="6254248">
          <w:marLeft w:val="640"/>
          <w:marRight w:val="0"/>
          <w:marTop w:val="0"/>
          <w:marBottom w:val="0"/>
          <w:divBdr>
            <w:top w:val="none" w:sz="0" w:space="0" w:color="auto"/>
            <w:left w:val="none" w:sz="0" w:space="0" w:color="auto"/>
            <w:bottom w:val="none" w:sz="0" w:space="0" w:color="auto"/>
            <w:right w:val="none" w:sz="0" w:space="0" w:color="auto"/>
          </w:divBdr>
        </w:div>
        <w:div w:id="71127551">
          <w:marLeft w:val="640"/>
          <w:marRight w:val="0"/>
          <w:marTop w:val="0"/>
          <w:marBottom w:val="0"/>
          <w:divBdr>
            <w:top w:val="none" w:sz="0" w:space="0" w:color="auto"/>
            <w:left w:val="none" w:sz="0" w:space="0" w:color="auto"/>
            <w:bottom w:val="none" w:sz="0" w:space="0" w:color="auto"/>
            <w:right w:val="none" w:sz="0" w:space="0" w:color="auto"/>
          </w:divBdr>
        </w:div>
        <w:div w:id="81804851">
          <w:marLeft w:val="640"/>
          <w:marRight w:val="0"/>
          <w:marTop w:val="0"/>
          <w:marBottom w:val="0"/>
          <w:divBdr>
            <w:top w:val="none" w:sz="0" w:space="0" w:color="auto"/>
            <w:left w:val="none" w:sz="0" w:space="0" w:color="auto"/>
            <w:bottom w:val="none" w:sz="0" w:space="0" w:color="auto"/>
            <w:right w:val="none" w:sz="0" w:space="0" w:color="auto"/>
          </w:divBdr>
        </w:div>
        <w:div w:id="203367818">
          <w:marLeft w:val="640"/>
          <w:marRight w:val="0"/>
          <w:marTop w:val="0"/>
          <w:marBottom w:val="0"/>
          <w:divBdr>
            <w:top w:val="none" w:sz="0" w:space="0" w:color="auto"/>
            <w:left w:val="none" w:sz="0" w:space="0" w:color="auto"/>
            <w:bottom w:val="none" w:sz="0" w:space="0" w:color="auto"/>
            <w:right w:val="none" w:sz="0" w:space="0" w:color="auto"/>
          </w:divBdr>
        </w:div>
        <w:div w:id="207376891">
          <w:marLeft w:val="640"/>
          <w:marRight w:val="0"/>
          <w:marTop w:val="0"/>
          <w:marBottom w:val="0"/>
          <w:divBdr>
            <w:top w:val="none" w:sz="0" w:space="0" w:color="auto"/>
            <w:left w:val="none" w:sz="0" w:space="0" w:color="auto"/>
            <w:bottom w:val="none" w:sz="0" w:space="0" w:color="auto"/>
            <w:right w:val="none" w:sz="0" w:space="0" w:color="auto"/>
          </w:divBdr>
        </w:div>
        <w:div w:id="233128384">
          <w:marLeft w:val="640"/>
          <w:marRight w:val="0"/>
          <w:marTop w:val="0"/>
          <w:marBottom w:val="0"/>
          <w:divBdr>
            <w:top w:val="none" w:sz="0" w:space="0" w:color="auto"/>
            <w:left w:val="none" w:sz="0" w:space="0" w:color="auto"/>
            <w:bottom w:val="none" w:sz="0" w:space="0" w:color="auto"/>
            <w:right w:val="none" w:sz="0" w:space="0" w:color="auto"/>
          </w:divBdr>
        </w:div>
        <w:div w:id="305008700">
          <w:marLeft w:val="640"/>
          <w:marRight w:val="0"/>
          <w:marTop w:val="0"/>
          <w:marBottom w:val="0"/>
          <w:divBdr>
            <w:top w:val="none" w:sz="0" w:space="0" w:color="auto"/>
            <w:left w:val="none" w:sz="0" w:space="0" w:color="auto"/>
            <w:bottom w:val="none" w:sz="0" w:space="0" w:color="auto"/>
            <w:right w:val="none" w:sz="0" w:space="0" w:color="auto"/>
          </w:divBdr>
        </w:div>
        <w:div w:id="318577326">
          <w:marLeft w:val="640"/>
          <w:marRight w:val="0"/>
          <w:marTop w:val="0"/>
          <w:marBottom w:val="0"/>
          <w:divBdr>
            <w:top w:val="none" w:sz="0" w:space="0" w:color="auto"/>
            <w:left w:val="none" w:sz="0" w:space="0" w:color="auto"/>
            <w:bottom w:val="none" w:sz="0" w:space="0" w:color="auto"/>
            <w:right w:val="none" w:sz="0" w:space="0" w:color="auto"/>
          </w:divBdr>
        </w:div>
        <w:div w:id="398792126">
          <w:marLeft w:val="640"/>
          <w:marRight w:val="0"/>
          <w:marTop w:val="0"/>
          <w:marBottom w:val="0"/>
          <w:divBdr>
            <w:top w:val="none" w:sz="0" w:space="0" w:color="auto"/>
            <w:left w:val="none" w:sz="0" w:space="0" w:color="auto"/>
            <w:bottom w:val="none" w:sz="0" w:space="0" w:color="auto"/>
            <w:right w:val="none" w:sz="0" w:space="0" w:color="auto"/>
          </w:divBdr>
        </w:div>
        <w:div w:id="434597642">
          <w:marLeft w:val="640"/>
          <w:marRight w:val="0"/>
          <w:marTop w:val="0"/>
          <w:marBottom w:val="0"/>
          <w:divBdr>
            <w:top w:val="none" w:sz="0" w:space="0" w:color="auto"/>
            <w:left w:val="none" w:sz="0" w:space="0" w:color="auto"/>
            <w:bottom w:val="none" w:sz="0" w:space="0" w:color="auto"/>
            <w:right w:val="none" w:sz="0" w:space="0" w:color="auto"/>
          </w:divBdr>
        </w:div>
        <w:div w:id="457340167">
          <w:marLeft w:val="640"/>
          <w:marRight w:val="0"/>
          <w:marTop w:val="0"/>
          <w:marBottom w:val="0"/>
          <w:divBdr>
            <w:top w:val="none" w:sz="0" w:space="0" w:color="auto"/>
            <w:left w:val="none" w:sz="0" w:space="0" w:color="auto"/>
            <w:bottom w:val="none" w:sz="0" w:space="0" w:color="auto"/>
            <w:right w:val="none" w:sz="0" w:space="0" w:color="auto"/>
          </w:divBdr>
        </w:div>
        <w:div w:id="596140705">
          <w:marLeft w:val="640"/>
          <w:marRight w:val="0"/>
          <w:marTop w:val="0"/>
          <w:marBottom w:val="0"/>
          <w:divBdr>
            <w:top w:val="none" w:sz="0" w:space="0" w:color="auto"/>
            <w:left w:val="none" w:sz="0" w:space="0" w:color="auto"/>
            <w:bottom w:val="none" w:sz="0" w:space="0" w:color="auto"/>
            <w:right w:val="none" w:sz="0" w:space="0" w:color="auto"/>
          </w:divBdr>
        </w:div>
        <w:div w:id="608898055">
          <w:marLeft w:val="640"/>
          <w:marRight w:val="0"/>
          <w:marTop w:val="0"/>
          <w:marBottom w:val="0"/>
          <w:divBdr>
            <w:top w:val="none" w:sz="0" w:space="0" w:color="auto"/>
            <w:left w:val="none" w:sz="0" w:space="0" w:color="auto"/>
            <w:bottom w:val="none" w:sz="0" w:space="0" w:color="auto"/>
            <w:right w:val="none" w:sz="0" w:space="0" w:color="auto"/>
          </w:divBdr>
        </w:div>
        <w:div w:id="686062695">
          <w:marLeft w:val="640"/>
          <w:marRight w:val="0"/>
          <w:marTop w:val="0"/>
          <w:marBottom w:val="0"/>
          <w:divBdr>
            <w:top w:val="none" w:sz="0" w:space="0" w:color="auto"/>
            <w:left w:val="none" w:sz="0" w:space="0" w:color="auto"/>
            <w:bottom w:val="none" w:sz="0" w:space="0" w:color="auto"/>
            <w:right w:val="none" w:sz="0" w:space="0" w:color="auto"/>
          </w:divBdr>
        </w:div>
        <w:div w:id="705789050">
          <w:marLeft w:val="640"/>
          <w:marRight w:val="0"/>
          <w:marTop w:val="0"/>
          <w:marBottom w:val="0"/>
          <w:divBdr>
            <w:top w:val="none" w:sz="0" w:space="0" w:color="auto"/>
            <w:left w:val="none" w:sz="0" w:space="0" w:color="auto"/>
            <w:bottom w:val="none" w:sz="0" w:space="0" w:color="auto"/>
            <w:right w:val="none" w:sz="0" w:space="0" w:color="auto"/>
          </w:divBdr>
        </w:div>
        <w:div w:id="738749858">
          <w:marLeft w:val="640"/>
          <w:marRight w:val="0"/>
          <w:marTop w:val="0"/>
          <w:marBottom w:val="0"/>
          <w:divBdr>
            <w:top w:val="none" w:sz="0" w:space="0" w:color="auto"/>
            <w:left w:val="none" w:sz="0" w:space="0" w:color="auto"/>
            <w:bottom w:val="none" w:sz="0" w:space="0" w:color="auto"/>
            <w:right w:val="none" w:sz="0" w:space="0" w:color="auto"/>
          </w:divBdr>
        </w:div>
        <w:div w:id="792675427">
          <w:marLeft w:val="640"/>
          <w:marRight w:val="0"/>
          <w:marTop w:val="0"/>
          <w:marBottom w:val="0"/>
          <w:divBdr>
            <w:top w:val="none" w:sz="0" w:space="0" w:color="auto"/>
            <w:left w:val="none" w:sz="0" w:space="0" w:color="auto"/>
            <w:bottom w:val="none" w:sz="0" w:space="0" w:color="auto"/>
            <w:right w:val="none" w:sz="0" w:space="0" w:color="auto"/>
          </w:divBdr>
        </w:div>
        <w:div w:id="824781992">
          <w:marLeft w:val="640"/>
          <w:marRight w:val="0"/>
          <w:marTop w:val="0"/>
          <w:marBottom w:val="0"/>
          <w:divBdr>
            <w:top w:val="none" w:sz="0" w:space="0" w:color="auto"/>
            <w:left w:val="none" w:sz="0" w:space="0" w:color="auto"/>
            <w:bottom w:val="none" w:sz="0" w:space="0" w:color="auto"/>
            <w:right w:val="none" w:sz="0" w:space="0" w:color="auto"/>
          </w:divBdr>
        </w:div>
        <w:div w:id="858549699">
          <w:marLeft w:val="640"/>
          <w:marRight w:val="0"/>
          <w:marTop w:val="0"/>
          <w:marBottom w:val="0"/>
          <w:divBdr>
            <w:top w:val="none" w:sz="0" w:space="0" w:color="auto"/>
            <w:left w:val="none" w:sz="0" w:space="0" w:color="auto"/>
            <w:bottom w:val="none" w:sz="0" w:space="0" w:color="auto"/>
            <w:right w:val="none" w:sz="0" w:space="0" w:color="auto"/>
          </w:divBdr>
        </w:div>
        <w:div w:id="945890136">
          <w:marLeft w:val="640"/>
          <w:marRight w:val="0"/>
          <w:marTop w:val="0"/>
          <w:marBottom w:val="0"/>
          <w:divBdr>
            <w:top w:val="none" w:sz="0" w:space="0" w:color="auto"/>
            <w:left w:val="none" w:sz="0" w:space="0" w:color="auto"/>
            <w:bottom w:val="none" w:sz="0" w:space="0" w:color="auto"/>
            <w:right w:val="none" w:sz="0" w:space="0" w:color="auto"/>
          </w:divBdr>
        </w:div>
        <w:div w:id="947741517">
          <w:marLeft w:val="640"/>
          <w:marRight w:val="0"/>
          <w:marTop w:val="0"/>
          <w:marBottom w:val="0"/>
          <w:divBdr>
            <w:top w:val="none" w:sz="0" w:space="0" w:color="auto"/>
            <w:left w:val="none" w:sz="0" w:space="0" w:color="auto"/>
            <w:bottom w:val="none" w:sz="0" w:space="0" w:color="auto"/>
            <w:right w:val="none" w:sz="0" w:space="0" w:color="auto"/>
          </w:divBdr>
        </w:div>
        <w:div w:id="1052536292">
          <w:marLeft w:val="640"/>
          <w:marRight w:val="0"/>
          <w:marTop w:val="0"/>
          <w:marBottom w:val="0"/>
          <w:divBdr>
            <w:top w:val="none" w:sz="0" w:space="0" w:color="auto"/>
            <w:left w:val="none" w:sz="0" w:space="0" w:color="auto"/>
            <w:bottom w:val="none" w:sz="0" w:space="0" w:color="auto"/>
            <w:right w:val="none" w:sz="0" w:space="0" w:color="auto"/>
          </w:divBdr>
        </w:div>
        <w:div w:id="1063142771">
          <w:marLeft w:val="640"/>
          <w:marRight w:val="0"/>
          <w:marTop w:val="0"/>
          <w:marBottom w:val="0"/>
          <w:divBdr>
            <w:top w:val="none" w:sz="0" w:space="0" w:color="auto"/>
            <w:left w:val="none" w:sz="0" w:space="0" w:color="auto"/>
            <w:bottom w:val="none" w:sz="0" w:space="0" w:color="auto"/>
            <w:right w:val="none" w:sz="0" w:space="0" w:color="auto"/>
          </w:divBdr>
        </w:div>
        <w:div w:id="1149519496">
          <w:marLeft w:val="640"/>
          <w:marRight w:val="0"/>
          <w:marTop w:val="0"/>
          <w:marBottom w:val="0"/>
          <w:divBdr>
            <w:top w:val="none" w:sz="0" w:space="0" w:color="auto"/>
            <w:left w:val="none" w:sz="0" w:space="0" w:color="auto"/>
            <w:bottom w:val="none" w:sz="0" w:space="0" w:color="auto"/>
            <w:right w:val="none" w:sz="0" w:space="0" w:color="auto"/>
          </w:divBdr>
        </w:div>
        <w:div w:id="1160078932">
          <w:marLeft w:val="640"/>
          <w:marRight w:val="0"/>
          <w:marTop w:val="0"/>
          <w:marBottom w:val="0"/>
          <w:divBdr>
            <w:top w:val="none" w:sz="0" w:space="0" w:color="auto"/>
            <w:left w:val="none" w:sz="0" w:space="0" w:color="auto"/>
            <w:bottom w:val="none" w:sz="0" w:space="0" w:color="auto"/>
            <w:right w:val="none" w:sz="0" w:space="0" w:color="auto"/>
          </w:divBdr>
        </w:div>
        <w:div w:id="1267882741">
          <w:marLeft w:val="640"/>
          <w:marRight w:val="0"/>
          <w:marTop w:val="0"/>
          <w:marBottom w:val="0"/>
          <w:divBdr>
            <w:top w:val="none" w:sz="0" w:space="0" w:color="auto"/>
            <w:left w:val="none" w:sz="0" w:space="0" w:color="auto"/>
            <w:bottom w:val="none" w:sz="0" w:space="0" w:color="auto"/>
            <w:right w:val="none" w:sz="0" w:space="0" w:color="auto"/>
          </w:divBdr>
        </w:div>
        <w:div w:id="1271276674">
          <w:marLeft w:val="640"/>
          <w:marRight w:val="0"/>
          <w:marTop w:val="0"/>
          <w:marBottom w:val="0"/>
          <w:divBdr>
            <w:top w:val="none" w:sz="0" w:space="0" w:color="auto"/>
            <w:left w:val="none" w:sz="0" w:space="0" w:color="auto"/>
            <w:bottom w:val="none" w:sz="0" w:space="0" w:color="auto"/>
            <w:right w:val="none" w:sz="0" w:space="0" w:color="auto"/>
          </w:divBdr>
        </w:div>
        <w:div w:id="1283806888">
          <w:marLeft w:val="640"/>
          <w:marRight w:val="0"/>
          <w:marTop w:val="0"/>
          <w:marBottom w:val="0"/>
          <w:divBdr>
            <w:top w:val="none" w:sz="0" w:space="0" w:color="auto"/>
            <w:left w:val="none" w:sz="0" w:space="0" w:color="auto"/>
            <w:bottom w:val="none" w:sz="0" w:space="0" w:color="auto"/>
            <w:right w:val="none" w:sz="0" w:space="0" w:color="auto"/>
          </w:divBdr>
        </w:div>
        <w:div w:id="1285965306">
          <w:marLeft w:val="640"/>
          <w:marRight w:val="0"/>
          <w:marTop w:val="0"/>
          <w:marBottom w:val="0"/>
          <w:divBdr>
            <w:top w:val="none" w:sz="0" w:space="0" w:color="auto"/>
            <w:left w:val="none" w:sz="0" w:space="0" w:color="auto"/>
            <w:bottom w:val="none" w:sz="0" w:space="0" w:color="auto"/>
            <w:right w:val="none" w:sz="0" w:space="0" w:color="auto"/>
          </w:divBdr>
        </w:div>
        <w:div w:id="1292636429">
          <w:marLeft w:val="640"/>
          <w:marRight w:val="0"/>
          <w:marTop w:val="0"/>
          <w:marBottom w:val="0"/>
          <w:divBdr>
            <w:top w:val="none" w:sz="0" w:space="0" w:color="auto"/>
            <w:left w:val="none" w:sz="0" w:space="0" w:color="auto"/>
            <w:bottom w:val="none" w:sz="0" w:space="0" w:color="auto"/>
            <w:right w:val="none" w:sz="0" w:space="0" w:color="auto"/>
          </w:divBdr>
        </w:div>
        <w:div w:id="1399285172">
          <w:marLeft w:val="640"/>
          <w:marRight w:val="0"/>
          <w:marTop w:val="0"/>
          <w:marBottom w:val="0"/>
          <w:divBdr>
            <w:top w:val="none" w:sz="0" w:space="0" w:color="auto"/>
            <w:left w:val="none" w:sz="0" w:space="0" w:color="auto"/>
            <w:bottom w:val="none" w:sz="0" w:space="0" w:color="auto"/>
            <w:right w:val="none" w:sz="0" w:space="0" w:color="auto"/>
          </w:divBdr>
        </w:div>
        <w:div w:id="1568539792">
          <w:marLeft w:val="640"/>
          <w:marRight w:val="0"/>
          <w:marTop w:val="0"/>
          <w:marBottom w:val="0"/>
          <w:divBdr>
            <w:top w:val="none" w:sz="0" w:space="0" w:color="auto"/>
            <w:left w:val="none" w:sz="0" w:space="0" w:color="auto"/>
            <w:bottom w:val="none" w:sz="0" w:space="0" w:color="auto"/>
            <w:right w:val="none" w:sz="0" w:space="0" w:color="auto"/>
          </w:divBdr>
        </w:div>
        <w:div w:id="1766808742">
          <w:marLeft w:val="640"/>
          <w:marRight w:val="0"/>
          <w:marTop w:val="0"/>
          <w:marBottom w:val="0"/>
          <w:divBdr>
            <w:top w:val="none" w:sz="0" w:space="0" w:color="auto"/>
            <w:left w:val="none" w:sz="0" w:space="0" w:color="auto"/>
            <w:bottom w:val="none" w:sz="0" w:space="0" w:color="auto"/>
            <w:right w:val="none" w:sz="0" w:space="0" w:color="auto"/>
          </w:divBdr>
        </w:div>
        <w:div w:id="1776360155">
          <w:marLeft w:val="640"/>
          <w:marRight w:val="0"/>
          <w:marTop w:val="0"/>
          <w:marBottom w:val="0"/>
          <w:divBdr>
            <w:top w:val="none" w:sz="0" w:space="0" w:color="auto"/>
            <w:left w:val="none" w:sz="0" w:space="0" w:color="auto"/>
            <w:bottom w:val="none" w:sz="0" w:space="0" w:color="auto"/>
            <w:right w:val="none" w:sz="0" w:space="0" w:color="auto"/>
          </w:divBdr>
        </w:div>
        <w:div w:id="1869567564">
          <w:marLeft w:val="640"/>
          <w:marRight w:val="0"/>
          <w:marTop w:val="0"/>
          <w:marBottom w:val="0"/>
          <w:divBdr>
            <w:top w:val="none" w:sz="0" w:space="0" w:color="auto"/>
            <w:left w:val="none" w:sz="0" w:space="0" w:color="auto"/>
            <w:bottom w:val="none" w:sz="0" w:space="0" w:color="auto"/>
            <w:right w:val="none" w:sz="0" w:space="0" w:color="auto"/>
          </w:divBdr>
        </w:div>
        <w:div w:id="1888058483">
          <w:marLeft w:val="640"/>
          <w:marRight w:val="0"/>
          <w:marTop w:val="0"/>
          <w:marBottom w:val="0"/>
          <w:divBdr>
            <w:top w:val="none" w:sz="0" w:space="0" w:color="auto"/>
            <w:left w:val="none" w:sz="0" w:space="0" w:color="auto"/>
            <w:bottom w:val="none" w:sz="0" w:space="0" w:color="auto"/>
            <w:right w:val="none" w:sz="0" w:space="0" w:color="auto"/>
          </w:divBdr>
        </w:div>
        <w:div w:id="1895653410">
          <w:marLeft w:val="640"/>
          <w:marRight w:val="0"/>
          <w:marTop w:val="0"/>
          <w:marBottom w:val="0"/>
          <w:divBdr>
            <w:top w:val="none" w:sz="0" w:space="0" w:color="auto"/>
            <w:left w:val="none" w:sz="0" w:space="0" w:color="auto"/>
            <w:bottom w:val="none" w:sz="0" w:space="0" w:color="auto"/>
            <w:right w:val="none" w:sz="0" w:space="0" w:color="auto"/>
          </w:divBdr>
        </w:div>
        <w:div w:id="2070107734">
          <w:marLeft w:val="640"/>
          <w:marRight w:val="0"/>
          <w:marTop w:val="0"/>
          <w:marBottom w:val="0"/>
          <w:divBdr>
            <w:top w:val="none" w:sz="0" w:space="0" w:color="auto"/>
            <w:left w:val="none" w:sz="0" w:space="0" w:color="auto"/>
            <w:bottom w:val="none" w:sz="0" w:space="0" w:color="auto"/>
            <w:right w:val="none" w:sz="0" w:space="0" w:color="auto"/>
          </w:divBdr>
        </w:div>
        <w:div w:id="2097746341">
          <w:marLeft w:val="640"/>
          <w:marRight w:val="0"/>
          <w:marTop w:val="0"/>
          <w:marBottom w:val="0"/>
          <w:divBdr>
            <w:top w:val="none" w:sz="0" w:space="0" w:color="auto"/>
            <w:left w:val="none" w:sz="0" w:space="0" w:color="auto"/>
            <w:bottom w:val="none" w:sz="0" w:space="0" w:color="auto"/>
            <w:right w:val="none" w:sz="0" w:space="0" w:color="auto"/>
          </w:divBdr>
        </w:div>
        <w:div w:id="2134593607">
          <w:marLeft w:val="640"/>
          <w:marRight w:val="0"/>
          <w:marTop w:val="0"/>
          <w:marBottom w:val="0"/>
          <w:divBdr>
            <w:top w:val="none" w:sz="0" w:space="0" w:color="auto"/>
            <w:left w:val="none" w:sz="0" w:space="0" w:color="auto"/>
            <w:bottom w:val="none" w:sz="0" w:space="0" w:color="auto"/>
            <w:right w:val="none" w:sz="0" w:space="0" w:color="auto"/>
          </w:divBdr>
        </w:div>
      </w:divsChild>
    </w:div>
    <w:div w:id="560791698">
      <w:bodyDiv w:val="1"/>
      <w:marLeft w:val="0"/>
      <w:marRight w:val="0"/>
      <w:marTop w:val="0"/>
      <w:marBottom w:val="0"/>
      <w:divBdr>
        <w:top w:val="none" w:sz="0" w:space="0" w:color="auto"/>
        <w:left w:val="none" w:sz="0" w:space="0" w:color="auto"/>
        <w:bottom w:val="none" w:sz="0" w:space="0" w:color="auto"/>
        <w:right w:val="none" w:sz="0" w:space="0" w:color="auto"/>
      </w:divBdr>
    </w:div>
    <w:div w:id="594635915">
      <w:bodyDiv w:val="1"/>
      <w:marLeft w:val="0"/>
      <w:marRight w:val="0"/>
      <w:marTop w:val="0"/>
      <w:marBottom w:val="0"/>
      <w:divBdr>
        <w:top w:val="none" w:sz="0" w:space="0" w:color="auto"/>
        <w:left w:val="none" w:sz="0" w:space="0" w:color="auto"/>
        <w:bottom w:val="none" w:sz="0" w:space="0" w:color="auto"/>
        <w:right w:val="none" w:sz="0" w:space="0" w:color="auto"/>
      </w:divBdr>
      <w:divsChild>
        <w:div w:id="1234122763">
          <w:marLeft w:val="0"/>
          <w:marRight w:val="0"/>
          <w:marTop w:val="0"/>
          <w:marBottom w:val="0"/>
          <w:divBdr>
            <w:top w:val="none" w:sz="0" w:space="0" w:color="auto"/>
            <w:left w:val="none" w:sz="0" w:space="0" w:color="auto"/>
            <w:bottom w:val="none" w:sz="0" w:space="0" w:color="auto"/>
            <w:right w:val="none" w:sz="0" w:space="0" w:color="auto"/>
          </w:divBdr>
          <w:divsChild>
            <w:div w:id="1938828423">
              <w:marLeft w:val="0"/>
              <w:marRight w:val="0"/>
              <w:marTop w:val="0"/>
              <w:marBottom w:val="0"/>
              <w:divBdr>
                <w:top w:val="none" w:sz="0" w:space="0" w:color="auto"/>
                <w:left w:val="none" w:sz="0" w:space="0" w:color="auto"/>
                <w:bottom w:val="none" w:sz="0" w:space="0" w:color="auto"/>
                <w:right w:val="none" w:sz="0" w:space="0" w:color="auto"/>
              </w:divBdr>
              <w:divsChild>
                <w:div w:id="19899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27038">
      <w:bodyDiv w:val="1"/>
      <w:marLeft w:val="0"/>
      <w:marRight w:val="0"/>
      <w:marTop w:val="0"/>
      <w:marBottom w:val="0"/>
      <w:divBdr>
        <w:top w:val="none" w:sz="0" w:space="0" w:color="auto"/>
        <w:left w:val="none" w:sz="0" w:space="0" w:color="auto"/>
        <w:bottom w:val="none" w:sz="0" w:space="0" w:color="auto"/>
        <w:right w:val="none" w:sz="0" w:space="0" w:color="auto"/>
      </w:divBdr>
    </w:div>
    <w:div w:id="648364979">
      <w:bodyDiv w:val="1"/>
      <w:marLeft w:val="0"/>
      <w:marRight w:val="0"/>
      <w:marTop w:val="0"/>
      <w:marBottom w:val="0"/>
      <w:divBdr>
        <w:top w:val="none" w:sz="0" w:space="0" w:color="auto"/>
        <w:left w:val="none" w:sz="0" w:space="0" w:color="auto"/>
        <w:bottom w:val="none" w:sz="0" w:space="0" w:color="auto"/>
        <w:right w:val="none" w:sz="0" w:space="0" w:color="auto"/>
      </w:divBdr>
    </w:div>
    <w:div w:id="952787097">
      <w:bodyDiv w:val="1"/>
      <w:marLeft w:val="0"/>
      <w:marRight w:val="0"/>
      <w:marTop w:val="0"/>
      <w:marBottom w:val="0"/>
      <w:divBdr>
        <w:top w:val="none" w:sz="0" w:space="0" w:color="auto"/>
        <w:left w:val="none" w:sz="0" w:space="0" w:color="auto"/>
        <w:bottom w:val="none" w:sz="0" w:space="0" w:color="auto"/>
        <w:right w:val="none" w:sz="0" w:space="0" w:color="auto"/>
      </w:divBdr>
      <w:divsChild>
        <w:div w:id="834565743">
          <w:marLeft w:val="0"/>
          <w:marRight w:val="0"/>
          <w:marTop w:val="0"/>
          <w:marBottom w:val="0"/>
          <w:divBdr>
            <w:top w:val="none" w:sz="0" w:space="0" w:color="auto"/>
            <w:left w:val="none" w:sz="0" w:space="0" w:color="auto"/>
            <w:bottom w:val="none" w:sz="0" w:space="0" w:color="auto"/>
            <w:right w:val="none" w:sz="0" w:space="0" w:color="auto"/>
          </w:divBdr>
          <w:divsChild>
            <w:div w:id="1073505268">
              <w:marLeft w:val="0"/>
              <w:marRight w:val="0"/>
              <w:marTop w:val="0"/>
              <w:marBottom w:val="0"/>
              <w:divBdr>
                <w:top w:val="none" w:sz="0" w:space="0" w:color="auto"/>
                <w:left w:val="none" w:sz="0" w:space="0" w:color="auto"/>
                <w:bottom w:val="none" w:sz="0" w:space="0" w:color="auto"/>
                <w:right w:val="none" w:sz="0" w:space="0" w:color="auto"/>
              </w:divBdr>
              <w:divsChild>
                <w:div w:id="15654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62213">
      <w:bodyDiv w:val="1"/>
      <w:marLeft w:val="0"/>
      <w:marRight w:val="0"/>
      <w:marTop w:val="0"/>
      <w:marBottom w:val="0"/>
      <w:divBdr>
        <w:top w:val="none" w:sz="0" w:space="0" w:color="auto"/>
        <w:left w:val="none" w:sz="0" w:space="0" w:color="auto"/>
        <w:bottom w:val="none" w:sz="0" w:space="0" w:color="auto"/>
        <w:right w:val="none" w:sz="0" w:space="0" w:color="auto"/>
      </w:divBdr>
      <w:divsChild>
        <w:div w:id="755058654">
          <w:marLeft w:val="0"/>
          <w:marRight w:val="0"/>
          <w:marTop w:val="0"/>
          <w:marBottom w:val="0"/>
          <w:divBdr>
            <w:top w:val="none" w:sz="0" w:space="0" w:color="auto"/>
            <w:left w:val="none" w:sz="0" w:space="0" w:color="auto"/>
            <w:bottom w:val="none" w:sz="0" w:space="0" w:color="auto"/>
            <w:right w:val="none" w:sz="0" w:space="0" w:color="auto"/>
          </w:divBdr>
        </w:div>
        <w:div w:id="770396974">
          <w:marLeft w:val="0"/>
          <w:marRight w:val="0"/>
          <w:marTop w:val="0"/>
          <w:marBottom w:val="0"/>
          <w:divBdr>
            <w:top w:val="none" w:sz="0" w:space="0" w:color="auto"/>
            <w:left w:val="none" w:sz="0" w:space="0" w:color="auto"/>
            <w:bottom w:val="none" w:sz="0" w:space="0" w:color="auto"/>
            <w:right w:val="none" w:sz="0" w:space="0" w:color="auto"/>
          </w:divBdr>
        </w:div>
      </w:divsChild>
    </w:div>
    <w:div w:id="1000423027">
      <w:bodyDiv w:val="1"/>
      <w:marLeft w:val="0"/>
      <w:marRight w:val="0"/>
      <w:marTop w:val="0"/>
      <w:marBottom w:val="0"/>
      <w:divBdr>
        <w:top w:val="none" w:sz="0" w:space="0" w:color="auto"/>
        <w:left w:val="none" w:sz="0" w:space="0" w:color="auto"/>
        <w:bottom w:val="none" w:sz="0" w:space="0" w:color="auto"/>
        <w:right w:val="none" w:sz="0" w:space="0" w:color="auto"/>
      </w:divBdr>
      <w:divsChild>
        <w:div w:id="4018513">
          <w:marLeft w:val="640"/>
          <w:marRight w:val="0"/>
          <w:marTop w:val="0"/>
          <w:marBottom w:val="0"/>
          <w:divBdr>
            <w:top w:val="none" w:sz="0" w:space="0" w:color="auto"/>
            <w:left w:val="none" w:sz="0" w:space="0" w:color="auto"/>
            <w:bottom w:val="none" w:sz="0" w:space="0" w:color="auto"/>
            <w:right w:val="none" w:sz="0" w:space="0" w:color="auto"/>
          </w:divBdr>
        </w:div>
        <w:div w:id="18972600">
          <w:marLeft w:val="640"/>
          <w:marRight w:val="0"/>
          <w:marTop w:val="0"/>
          <w:marBottom w:val="0"/>
          <w:divBdr>
            <w:top w:val="none" w:sz="0" w:space="0" w:color="auto"/>
            <w:left w:val="none" w:sz="0" w:space="0" w:color="auto"/>
            <w:bottom w:val="none" w:sz="0" w:space="0" w:color="auto"/>
            <w:right w:val="none" w:sz="0" w:space="0" w:color="auto"/>
          </w:divBdr>
        </w:div>
        <w:div w:id="30040511">
          <w:marLeft w:val="640"/>
          <w:marRight w:val="0"/>
          <w:marTop w:val="0"/>
          <w:marBottom w:val="0"/>
          <w:divBdr>
            <w:top w:val="none" w:sz="0" w:space="0" w:color="auto"/>
            <w:left w:val="none" w:sz="0" w:space="0" w:color="auto"/>
            <w:bottom w:val="none" w:sz="0" w:space="0" w:color="auto"/>
            <w:right w:val="none" w:sz="0" w:space="0" w:color="auto"/>
          </w:divBdr>
        </w:div>
        <w:div w:id="78716000">
          <w:marLeft w:val="640"/>
          <w:marRight w:val="0"/>
          <w:marTop w:val="0"/>
          <w:marBottom w:val="0"/>
          <w:divBdr>
            <w:top w:val="none" w:sz="0" w:space="0" w:color="auto"/>
            <w:left w:val="none" w:sz="0" w:space="0" w:color="auto"/>
            <w:bottom w:val="none" w:sz="0" w:space="0" w:color="auto"/>
            <w:right w:val="none" w:sz="0" w:space="0" w:color="auto"/>
          </w:divBdr>
        </w:div>
        <w:div w:id="250552742">
          <w:marLeft w:val="640"/>
          <w:marRight w:val="0"/>
          <w:marTop w:val="0"/>
          <w:marBottom w:val="0"/>
          <w:divBdr>
            <w:top w:val="none" w:sz="0" w:space="0" w:color="auto"/>
            <w:left w:val="none" w:sz="0" w:space="0" w:color="auto"/>
            <w:bottom w:val="none" w:sz="0" w:space="0" w:color="auto"/>
            <w:right w:val="none" w:sz="0" w:space="0" w:color="auto"/>
          </w:divBdr>
        </w:div>
        <w:div w:id="287665145">
          <w:marLeft w:val="640"/>
          <w:marRight w:val="0"/>
          <w:marTop w:val="0"/>
          <w:marBottom w:val="0"/>
          <w:divBdr>
            <w:top w:val="none" w:sz="0" w:space="0" w:color="auto"/>
            <w:left w:val="none" w:sz="0" w:space="0" w:color="auto"/>
            <w:bottom w:val="none" w:sz="0" w:space="0" w:color="auto"/>
            <w:right w:val="none" w:sz="0" w:space="0" w:color="auto"/>
          </w:divBdr>
        </w:div>
        <w:div w:id="297614094">
          <w:marLeft w:val="640"/>
          <w:marRight w:val="0"/>
          <w:marTop w:val="0"/>
          <w:marBottom w:val="0"/>
          <w:divBdr>
            <w:top w:val="none" w:sz="0" w:space="0" w:color="auto"/>
            <w:left w:val="none" w:sz="0" w:space="0" w:color="auto"/>
            <w:bottom w:val="none" w:sz="0" w:space="0" w:color="auto"/>
            <w:right w:val="none" w:sz="0" w:space="0" w:color="auto"/>
          </w:divBdr>
        </w:div>
        <w:div w:id="332800380">
          <w:marLeft w:val="640"/>
          <w:marRight w:val="0"/>
          <w:marTop w:val="0"/>
          <w:marBottom w:val="0"/>
          <w:divBdr>
            <w:top w:val="none" w:sz="0" w:space="0" w:color="auto"/>
            <w:left w:val="none" w:sz="0" w:space="0" w:color="auto"/>
            <w:bottom w:val="none" w:sz="0" w:space="0" w:color="auto"/>
            <w:right w:val="none" w:sz="0" w:space="0" w:color="auto"/>
          </w:divBdr>
        </w:div>
        <w:div w:id="350421083">
          <w:marLeft w:val="640"/>
          <w:marRight w:val="0"/>
          <w:marTop w:val="0"/>
          <w:marBottom w:val="0"/>
          <w:divBdr>
            <w:top w:val="none" w:sz="0" w:space="0" w:color="auto"/>
            <w:left w:val="none" w:sz="0" w:space="0" w:color="auto"/>
            <w:bottom w:val="none" w:sz="0" w:space="0" w:color="auto"/>
            <w:right w:val="none" w:sz="0" w:space="0" w:color="auto"/>
          </w:divBdr>
        </w:div>
        <w:div w:id="423772613">
          <w:marLeft w:val="640"/>
          <w:marRight w:val="0"/>
          <w:marTop w:val="0"/>
          <w:marBottom w:val="0"/>
          <w:divBdr>
            <w:top w:val="none" w:sz="0" w:space="0" w:color="auto"/>
            <w:left w:val="none" w:sz="0" w:space="0" w:color="auto"/>
            <w:bottom w:val="none" w:sz="0" w:space="0" w:color="auto"/>
            <w:right w:val="none" w:sz="0" w:space="0" w:color="auto"/>
          </w:divBdr>
        </w:div>
        <w:div w:id="587348900">
          <w:marLeft w:val="640"/>
          <w:marRight w:val="0"/>
          <w:marTop w:val="0"/>
          <w:marBottom w:val="0"/>
          <w:divBdr>
            <w:top w:val="none" w:sz="0" w:space="0" w:color="auto"/>
            <w:left w:val="none" w:sz="0" w:space="0" w:color="auto"/>
            <w:bottom w:val="none" w:sz="0" w:space="0" w:color="auto"/>
            <w:right w:val="none" w:sz="0" w:space="0" w:color="auto"/>
          </w:divBdr>
        </w:div>
        <w:div w:id="619144173">
          <w:marLeft w:val="640"/>
          <w:marRight w:val="0"/>
          <w:marTop w:val="0"/>
          <w:marBottom w:val="0"/>
          <w:divBdr>
            <w:top w:val="none" w:sz="0" w:space="0" w:color="auto"/>
            <w:left w:val="none" w:sz="0" w:space="0" w:color="auto"/>
            <w:bottom w:val="none" w:sz="0" w:space="0" w:color="auto"/>
            <w:right w:val="none" w:sz="0" w:space="0" w:color="auto"/>
          </w:divBdr>
        </w:div>
        <w:div w:id="646861427">
          <w:marLeft w:val="640"/>
          <w:marRight w:val="0"/>
          <w:marTop w:val="0"/>
          <w:marBottom w:val="0"/>
          <w:divBdr>
            <w:top w:val="none" w:sz="0" w:space="0" w:color="auto"/>
            <w:left w:val="none" w:sz="0" w:space="0" w:color="auto"/>
            <w:bottom w:val="none" w:sz="0" w:space="0" w:color="auto"/>
            <w:right w:val="none" w:sz="0" w:space="0" w:color="auto"/>
          </w:divBdr>
        </w:div>
        <w:div w:id="670913464">
          <w:marLeft w:val="640"/>
          <w:marRight w:val="0"/>
          <w:marTop w:val="0"/>
          <w:marBottom w:val="0"/>
          <w:divBdr>
            <w:top w:val="none" w:sz="0" w:space="0" w:color="auto"/>
            <w:left w:val="none" w:sz="0" w:space="0" w:color="auto"/>
            <w:bottom w:val="none" w:sz="0" w:space="0" w:color="auto"/>
            <w:right w:val="none" w:sz="0" w:space="0" w:color="auto"/>
          </w:divBdr>
        </w:div>
        <w:div w:id="711467579">
          <w:marLeft w:val="640"/>
          <w:marRight w:val="0"/>
          <w:marTop w:val="0"/>
          <w:marBottom w:val="0"/>
          <w:divBdr>
            <w:top w:val="none" w:sz="0" w:space="0" w:color="auto"/>
            <w:left w:val="none" w:sz="0" w:space="0" w:color="auto"/>
            <w:bottom w:val="none" w:sz="0" w:space="0" w:color="auto"/>
            <w:right w:val="none" w:sz="0" w:space="0" w:color="auto"/>
          </w:divBdr>
        </w:div>
        <w:div w:id="737823516">
          <w:marLeft w:val="640"/>
          <w:marRight w:val="0"/>
          <w:marTop w:val="0"/>
          <w:marBottom w:val="0"/>
          <w:divBdr>
            <w:top w:val="none" w:sz="0" w:space="0" w:color="auto"/>
            <w:left w:val="none" w:sz="0" w:space="0" w:color="auto"/>
            <w:bottom w:val="none" w:sz="0" w:space="0" w:color="auto"/>
            <w:right w:val="none" w:sz="0" w:space="0" w:color="auto"/>
          </w:divBdr>
        </w:div>
        <w:div w:id="758210788">
          <w:marLeft w:val="640"/>
          <w:marRight w:val="0"/>
          <w:marTop w:val="0"/>
          <w:marBottom w:val="0"/>
          <w:divBdr>
            <w:top w:val="none" w:sz="0" w:space="0" w:color="auto"/>
            <w:left w:val="none" w:sz="0" w:space="0" w:color="auto"/>
            <w:bottom w:val="none" w:sz="0" w:space="0" w:color="auto"/>
            <w:right w:val="none" w:sz="0" w:space="0" w:color="auto"/>
          </w:divBdr>
        </w:div>
        <w:div w:id="857814210">
          <w:marLeft w:val="640"/>
          <w:marRight w:val="0"/>
          <w:marTop w:val="0"/>
          <w:marBottom w:val="0"/>
          <w:divBdr>
            <w:top w:val="none" w:sz="0" w:space="0" w:color="auto"/>
            <w:left w:val="none" w:sz="0" w:space="0" w:color="auto"/>
            <w:bottom w:val="none" w:sz="0" w:space="0" w:color="auto"/>
            <w:right w:val="none" w:sz="0" w:space="0" w:color="auto"/>
          </w:divBdr>
        </w:div>
        <w:div w:id="858785134">
          <w:marLeft w:val="640"/>
          <w:marRight w:val="0"/>
          <w:marTop w:val="0"/>
          <w:marBottom w:val="0"/>
          <w:divBdr>
            <w:top w:val="none" w:sz="0" w:space="0" w:color="auto"/>
            <w:left w:val="none" w:sz="0" w:space="0" w:color="auto"/>
            <w:bottom w:val="none" w:sz="0" w:space="0" w:color="auto"/>
            <w:right w:val="none" w:sz="0" w:space="0" w:color="auto"/>
          </w:divBdr>
        </w:div>
        <w:div w:id="888960288">
          <w:marLeft w:val="640"/>
          <w:marRight w:val="0"/>
          <w:marTop w:val="0"/>
          <w:marBottom w:val="0"/>
          <w:divBdr>
            <w:top w:val="none" w:sz="0" w:space="0" w:color="auto"/>
            <w:left w:val="none" w:sz="0" w:space="0" w:color="auto"/>
            <w:bottom w:val="none" w:sz="0" w:space="0" w:color="auto"/>
            <w:right w:val="none" w:sz="0" w:space="0" w:color="auto"/>
          </w:divBdr>
        </w:div>
        <w:div w:id="898436607">
          <w:marLeft w:val="640"/>
          <w:marRight w:val="0"/>
          <w:marTop w:val="0"/>
          <w:marBottom w:val="0"/>
          <w:divBdr>
            <w:top w:val="none" w:sz="0" w:space="0" w:color="auto"/>
            <w:left w:val="none" w:sz="0" w:space="0" w:color="auto"/>
            <w:bottom w:val="none" w:sz="0" w:space="0" w:color="auto"/>
            <w:right w:val="none" w:sz="0" w:space="0" w:color="auto"/>
          </w:divBdr>
        </w:div>
        <w:div w:id="945429667">
          <w:marLeft w:val="640"/>
          <w:marRight w:val="0"/>
          <w:marTop w:val="0"/>
          <w:marBottom w:val="0"/>
          <w:divBdr>
            <w:top w:val="none" w:sz="0" w:space="0" w:color="auto"/>
            <w:left w:val="none" w:sz="0" w:space="0" w:color="auto"/>
            <w:bottom w:val="none" w:sz="0" w:space="0" w:color="auto"/>
            <w:right w:val="none" w:sz="0" w:space="0" w:color="auto"/>
          </w:divBdr>
        </w:div>
        <w:div w:id="1062679313">
          <w:marLeft w:val="640"/>
          <w:marRight w:val="0"/>
          <w:marTop w:val="0"/>
          <w:marBottom w:val="0"/>
          <w:divBdr>
            <w:top w:val="none" w:sz="0" w:space="0" w:color="auto"/>
            <w:left w:val="none" w:sz="0" w:space="0" w:color="auto"/>
            <w:bottom w:val="none" w:sz="0" w:space="0" w:color="auto"/>
            <w:right w:val="none" w:sz="0" w:space="0" w:color="auto"/>
          </w:divBdr>
        </w:div>
        <w:div w:id="1112434178">
          <w:marLeft w:val="640"/>
          <w:marRight w:val="0"/>
          <w:marTop w:val="0"/>
          <w:marBottom w:val="0"/>
          <w:divBdr>
            <w:top w:val="none" w:sz="0" w:space="0" w:color="auto"/>
            <w:left w:val="none" w:sz="0" w:space="0" w:color="auto"/>
            <w:bottom w:val="none" w:sz="0" w:space="0" w:color="auto"/>
            <w:right w:val="none" w:sz="0" w:space="0" w:color="auto"/>
          </w:divBdr>
        </w:div>
        <w:div w:id="1160778713">
          <w:marLeft w:val="640"/>
          <w:marRight w:val="0"/>
          <w:marTop w:val="0"/>
          <w:marBottom w:val="0"/>
          <w:divBdr>
            <w:top w:val="none" w:sz="0" w:space="0" w:color="auto"/>
            <w:left w:val="none" w:sz="0" w:space="0" w:color="auto"/>
            <w:bottom w:val="none" w:sz="0" w:space="0" w:color="auto"/>
            <w:right w:val="none" w:sz="0" w:space="0" w:color="auto"/>
          </w:divBdr>
        </w:div>
        <w:div w:id="1241939632">
          <w:marLeft w:val="640"/>
          <w:marRight w:val="0"/>
          <w:marTop w:val="0"/>
          <w:marBottom w:val="0"/>
          <w:divBdr>
            <w:top w:val="none" w:sz="0" w:space="0" w:color="auto"/>
            <w:left w:val="none" w:sz="0" w:space="0" w:color="auto"/>
            <w:bottom w:val="none" w:sz="0" w:space="0" w:color="auto"/>
            <w:right w:val="none" w:sz="0" w:space="0" w:color="auto"/>
          </w:divBdr>
        </w:div>
        <w:div w:id="1295865101">
          <w:marLeft w:val="640"/>
          <w:marRight w:val="0"/>
          <w:marTop w:val="0"/>
          <w:marBottom w:val="0"/>
          <w:divBdr>
            <w:top w:val="none" w:sz="0" w:space="0" w:color="auto"/>
            <w:left w:val="none" w:sz="0" w:space="0" w:color="auto"/>
            <w:bottom w:val="none" w:sz="0" w:space="0" w:color="auto"/>
            <w:right w:val="none" w:sz="0" w:space="0" w:color="auto"/>
          </w:divBdr>
        </w:div>
        <w:div w:id="1297834910">
          <w:marLeft w:val="640"/>
          <w:marRight w:val="0"/>
          <w:marTop w:val="0"/>
          <w:marBottom w:val="0"/>
          <w:divBdr>
            <w:top w:val="none" w:sz="0" w:space="0" w:color="auto"/>
            <w:left w:val="none" w:sz="0" w:space="0" w:color="auto"/>
            <w:bottom w:val="none" w:sz="0" w:space="0" w:color="auto"/>
            <w:right w:val="none" w:sz="0" w:space="0" w:color="auto"/>
          </w:divBdr>
        </w:div>
        <w:div w:id="1299722039">
          <w:marLeft w:val="640"/>
          <w:marRight w:val="0"/>
          <w:marTop w:val="0"/>
          <w:marBottom w:val="0"/>
          <w:divBdr>
            <w:top w:val="none" w:sz="0" w:space="0" w:color="auto"/>
            <w:left w:val="none" w:sz="0" w:space="0" w:color="auto"/>
            <w:bottom w:val="none" w:sz="0" w:space="0" w:color="auto"/>
            <w:right w:val="none" w:sz="0" w:space="0" w:color="auto"/>
          </w:divBdr>
        </w:div>
        <w:div w:id="1314866583">
          <w:marLeft w:val="640"/>
          <w:marRight w:val="0"/>
          <w:marTop w:val="0"/>
          <w:marBottom w:val="0"/>
          <w:divBdr>
            <w:top w:val="none" w:sz="0" w:space="0" w:color="auto"/>
            <w:left w:val="none" w:sz="0" w:space="0" w:color="auto"/>
            <w:bottom w:val="none" w:sz="0" w:space="0" w:color="auto"/>
            <w:right w:val="none" w:sz="0" w:space="0" w:color="auto"/>
          </w:divBdr>
        </w:div>
        <w:div w:id="1385106681">
          <w:marLeft w:val="640"/>
          <w:marRight w:val="0"/>
          <w:marTop w:val="0"/>
          <w:marBottom w:val="0"/>
          <w:divBdr>
            <w:top w:val="none" w:sz="0" w:space="0" w:color="auto"/>
            <w:left w:val="none" w:sz="0" w:space="0" w:color="auto"/>
            <w:bottom w:val="none" w:sz="0" w:space="0" w:color="auto"/>
            <w:right w:val="none" w:sz="0" w:space="0" w:color="auto"/>
          </w:divBdr>
        </w:div>
        <w:div w:id="1438328529">
          <w:marLeft w:val="640"/>
          <w:marRight w:val="0"/>
          <w:marTop w:val="0"/>
          <w:marBottom w:val="0"/>
          <w:divBdr>
            <w:top w:val="none" w:sz="0" w:space="0" w:color="auto"/>
            <w:left w:val="none" w:sz="0" w:space="0" w:color="auto"/>
            <w:bottom w:val="none" w:sz="0" w:space="0" w:color="auto"/>
            <w:right w:val="none" w:sz="0" w:space="0" w:color="auto"/>
          </w:divBdr>
        </w:div>
        <w:div w:id="1556311109">
          <w:marLeft w:val="640"/>
          <w:marRight w:val="0"/>
          <w:marTop w:val="0"/>
          <w:marBottom w:val="0"/>
          <w:divBdr>
            <w:top w:val="none" w:sz="0" w:space="0" w:color="auto"/>
            <w:left w:val="none" w:sz="0" w:space="0" w:color="auto"/>
            <w:bottom w:val="none" w:sz="0" w:space="0" w:color="auto"/>
            <w:right w:val="none" w:sz="0" w:space="0" w:color="auto"/>
          </w:divBdr>
        </w:div>
        <w:div w:id="1801265539">
          <w:marLeft w:val="640"/>
          <w:marRight w:val="0"/>
          <w:marTop w:val="0"/>
          <w:marBottom w:val="0"/>
          <w:divBdr>
            <w:top w:val="none" w:sz="0" w:space="0" w:color="auto"/>
            <w:left w:val="none" w:sz="0" w:space="0" w:color="auto"/>
            <w:bottom w:val="none" w:sz="0" w:space="0" w:color="auto"/>
            <w:right w:val="none" w:sz="0" w:space="0" w:color="auto"/>
          </w:divBdr>
        </w:div>
        <w:div w:id="1811360875">
          <w:marLeft w:val="640"/>
          <w:marRight w:val="0"/>
          <w:marTop w:val="0"/>
          <w:marBottom w:val="0"/>
          <w:divBdr>
            <w:top w:val="none" w:sz="0" w:space="0" w:color="auto"/>
            <w:left w:val="none" w:sz="0" w:space="0" w:color="auto"/>
            <w:bottom w:val="none" w:sz="0" w:space="0" w:color="auto"/>
            <w:right w:val="none" w:sz="0" w:space="0" w:color="auto"/>
          </w:divBdr>
        </w:div>
        <w:div w:id="1852715969">
          <w:marLeft w:val="640"/>
          <w:marRight w:val="0"/>
          <w:marTop w:val="0"/>
          <w:marBottom w:val="0"/>
          <w:divBdr>
            <w:top w:val="none" w:sz="0" w:space="0" w:color="auto"/>
            <w:left w:val="none" w:sz="0" w:space="0" w:color="auto"/>
            <w:bottom w:val="none" w:sz="0" w:space="0" w:color="auto"/>
            <w:right w:val="none" w:sz="0" w:space="0" w:color="auto"/>
          </w:divBdr>
        </w:div>
        <w:div w:id="1862817043">
          <w:marLeft w:val="640"/>
          <w:marRight w:val="0"/>
          <w:marTop w:val="0"/>
          <w:marBottom w:val="0"/>
          <w:divBdr>
            <w:top w:val="none" w:sz="0" w:space="0" w:color="auto"/>
            <w:left w:val="none" w:sz="0" w:space="0" w:color="auto"/>
            <w:bottom w:val="none" w:sz="0" w:space="0" w:color="auto"/>
            <w:right w:val="none" w:sz="0" w:space="0" w:color="auto"/>
          </w:divBdr>
        </w:div>
        <w:div w:id="1902012811">
          <w:marLeft w:val="640"/>
          <w:marRight w:val="0"/>
          <w:marTop w:val="0"/>
          <w:marBottom w:val="0"/>
          <w:divBdr>
            <w:top w:val="none" w:sz="0" w:space="0" w:color="auto"/>
            <w:left w:val="none" w:sz="0" w:space="0" w:color="auto"/>
            <w:bottom w:val="none" w:sz="0" w:space="0" w:color="auto"/>
            <w:right w:val="none" w:sz="0" w:space="0" w:color="auto"/>
          </w:divBdr>
        </w:div>
        <w:div w:id="1951545696">
          <w:marLeft w:val="640"/>
          <w:marRight w:val="0"/>
          <w:marTop w:val="0"/>
          <w:marBottom w:val="0"/>
          <w:divBdr>
            <w:top w:val="none" w:sz="0" w:space="0" w:color="auto"/>
            <w:left w:val="none" w:sz="0" w:space="0" w:color="auto"/>
            <w:bottom w:val="none" w:sz="0" w:space="0" w:color="auto"/>
            <w:right w:val="none" w:sz="0" w:space="0" w:color="auto"/>
          </w:divBdr>
        </w:div>
        <w:div w:id="2090153079">
          <w:marLeft w:val="640"/>
          <w:marRight w:val="0"/>
          <w:marTop w:val="0"/>
          <w:marBottom w:val="0"/>
          <w:divBdr>
            <w:top w:val="none" w:sz="0" w:space="0" w:color="auto"/>
            <w:left w:val="none" w:sz="0" w:space="0" w:color="auto"/>
            <w:bottom w:val="none" w:sz="0" w:space="0" w:color="auto"/>
            <w:right w:val="none" w:sz="0" w:space="0" w:color="auto"/>
          </w:divBdr>
        </w:div>
      </w:divsChild>
    </w:div>
    <w:div w:id="1417050363">
      <w:bodyDiv w:val="1"/>
      <w:marLeft w:val="0"/>
      <w:marRight w:val="0"/>
      <w:marTop w:val="0"/>
      <w:marBottom w:val="0"/>
      <w:divBdr>
        <w:top w:val="none" w:sz="0" w:space="0" w:color="auto"/>
        <w:left w:val="none" w:sz="0" w:space="0" w:color="auto"/>
        <w:bottom w:val="none" w:sz="0" w:space="0" w:color="auto"/>
        <w:right w:val="none" w:sz="0" w:space="0" w:color="auto"/>
      </w:divBdr>
    </w:div>
    <w:div w:id="1455445275">
      <w:bodyDiv w:val="1"/>
      <w:marLeft w:val="0"/>
      <w:marRight w:val="0"/>
      <w:marTop w:val="0"/>
      <w:marBottom w:val="0"/>
      <w:divBdr>
        <w:top w:val="none" w:sz="0" w:space="0" w:color="auto"/>
        <w:left w:val="none" w:sz="0" w:space="0" w:color="auto"/>
        <w:bottom w:val="none" w:sz="0" w:space="0" w:color="auto"/>
        <w:right w:val="none" w:sz="0" w:space="0" w:color="auto"/>
      </w:divBdr>
    </w:div>
    <w:div w:id="1546409585">
      <w:bodyDiv w:val="1"/>
      <w:marLeft w:val="0"/>
      <w:marRight w:val="0"/>
      <w:marTop w:val="0"/>
      <w:marBottom w:val="0"/>
      <w:divBdr>
        <w:top w:val="none" w:sz="0" w:space="0" w:color="auto"/>
        <w:left w:val="none" w:sz="0" w:space="0" w:color="auto"/>
        <w:bottom w:val="none" w:sz="0" w:space="0" w:color="auto"/>
        <w:right w:val="none" w:sz="0" w:space="0" w:color="auto"/>
      </w:divBdr>
    </w:div>
    <w:div w:id="1597515012">
      <w:bodyDiv w:val="1"/>
      <w:marLeft w:val="0"/>
      <w:marRight w:val="0"/>
      <w:marTop w:val="0"/>
      <w:marBottom w:val="0"/>
      <w:divBdr>
        <w:top w:val="none" w:sz="0" w:space="0" w:color="auto"/>
        <w:left w:val="none" w:sz="0" w:space="0" w:color="auto"/>
        <w:bottom w:val="none" w:sz="0" w:space="0" w:color="auto"/>
        <w:right w:val="none" w:sz="0" w:space="0" w:color="auto"/>
      </w:divBdr>
      <w:divsChild>
        <w:div w:id="18048007">
          <w:marLeft w:val="640"/>
          <w:marRight w:val="0"/>
          <w:marTop w:val="0"/>
          <w:marBottom w:val="0"/>
          <w:divBdr>
            <w:top w:val="none" w:sz="0" w:space="0" w:color="auto"/>
            <w:left w:val="none" w:sz="0" w:space="0" w:color="auto"/>
            <w:bottom w:val="none" w:sz="0" w:space="0" w:color="auto"/>
            <w:right w:val="none" w:sz="0" w:space="0" w:color="auto"/>
          </w:divBdr>
        </w:div>
        <w:div w:id="93092916">
          <w:marLeft w:val="640"/>
          <w:marRight w:val="0"/>
          <w:marTop w:val="0"/>
          <w:marBottom w:val="0"/>
          <w:divBdr>
            <w:top w:val="none" w:sz="0" w:space="0" w:color="auto"/>
            <w:left w:val="none" w:sz="0" w:space="0" w:color="auto"/>
            <w:bottom w:val="none" w:sz="0" w:space="0" w:color="auto"/>
            <w:right w:val="none" w:sz="0" w:space="0" w:color="auto"/>
          </w:divBdr>
        </w:div>
        <w:div w:id="189874739">
          <w:marLeft w:val="640"/>
          <w:marRight w:val="0"/>
          <w:marTop w:val="0"/>
          <w:marBottom w:val="0"/>
          <w:divBdr>
            <w:top w:val="none" w:sz="0" w:space="0" w:color="auto"/>
            <w:left w:val="none" w:sz="0" w:space="0" w:color="auto"/>
            <w:bottom w:val="none" w:sz="0" w:space="0" w:color="auto"/>
            <w:right w:val="none" w:sz="0" w:space="0" w:color="auto"/>
          </w:divBdr>
        </w:div>
        <w:div w:id="231350599">
          <w:marLeft w:val="640"/>
          <w:marRight w:val="0"/>
          <w:marTop w:val="0"/>
          <w:marBottom w:val="0"/>
          <w:divBdr>
            <w:top w:val="none" w:sz="0" w:space="0" w:color="auto"/>
            <w:left w:val="none" w:sz="0" w:space="0" w:color="auto"/>
            <w:bottom w:val="none" w:sz="0" w:space="0" w:color="auto"/>
            <w:right w:val="none" w:sz="0" w:space="0" w:color="auto"/>
          </w:divBdr>
        </w:div>
        <w:div w:id="256326736">
          <w:marLeft w:val="640"/>
          <w:marRight w:val="0"/>
          <w:marTop w:val="0"/>
          <w:marBottom w:val="0"/>
          <w:divBdr>
            <w:top w:val="none" w:sz="0" w:space="0" w:color="auto"/>
            <w:left w:val="none" w:sz="0" w:space="0" w:color="auto"/>
            <w:bottom w:val="none" w:sz="0" w:space="0" w:color="auto"/>
            <w:right w:val="none" w:sz="0" w:space="0" w:color="auto"/>
          </w:divBdr>
        </w:div>
        <w:div w:id="488329294">
          <w:marLeft w:val="640"/>
          <w:marRight w:val="0"/>
          <w:marTop w:val="0"/>
          <w:marBottom w:val="0"/>
          <w:divBdr>
            <w:top w:val="none" w:sz="0" w:space="0" w:color="auto"/>
            <w:left w:val="none" w:sz="0" w:space="0" w:color="auto"/>
            <w:bottom w:val="none" w:sz="0" w:space="0" w:color="auto"/>
            <w:right w:val="none" w:sz="0" w:space="0" w:color="auto"/>
          </w:divBdr>
        </w:div>
        <w:div w:id="562718880">
          <w:marLeft w:val="640"/>
          <w:marRight w:val="0"/>
          <w:marTop w:val="0"/>
          <w:marBottom w:val="0"/>
          <w:divBdr>
            <w:top w:val="none" w:sz="0" w:space="0" w:color="auto"/>
            <w:left w:val="none" w:sz="0" w:space="0" w:color="auto"/>
            <w:bottom w:val="none" w:sz="0" w:space="0" w:color="auto"/>
            <w:right w:val="none" w:sz="0" w:space="0" w:color="auto"/>
          </w:divBdr>
        </w:div>
        <w:div w:id="570237054">
          <w:marLeft w:val="640"/>
          <w:marRight w:val="0"/>
          <w:marTop w:val="0"/>
          <w:marBottom w:val="0"/>
          <w:divBdr>
            <w:top w:val="none" w:sz="0" w:space="0" w:color="auto"/>
            <w:left w:val="none" w:sz="0" w:space="0" w:color="auto"/>
            <w:bottom w:val="none" w:sz="0" w:space="0" w:color="auto"/>
            <w:right w:val="none" w:sz="0" w:space="0" w:color="auto"/>
          </w:divBdr>
        </w:div>
        <w:div w:id="732047084">
          <w:marLeft w:val="640"/>
          <w:marRight w:val="0"/>
          <w:marTop w:val="0"/>
          <w:marBottom w:val="0"/>
          <w:divBdr>
            <w:top w:val="none" w:sz="0" w:space="0" w:color="auto"/>
            <w:left w:val="none" w:sz="0" w:space="0" w:color="auto"/>
            <w:bottom w:val="none" w:sz="0" w:space="0" w:color="auto"/>
            <w:right w:val="none" w:sz="0" w:space="0" w:color="auto"/>
          </w:divBdr>
        </w:div>
        <w:div w:id="818616312">
          <w:marLeft w:val="640"/>
          <w:marRight w:val="0"/>
          <w:marTop w:val="0"/>
          <w:marBottom w:val="0"/>
          <w:divBdr>
            <w:top w:val="none" w:sz="0" w:space="0" w:color="auto"/>
            <w:left w:val="none" w:sz="0" w:space="0" w:color="auto"/>
            <w:bottom w:val="none" w:sz="0" w:space="0" w:color="auto"/>
            <w:right w:val="none" w:sz="0" w:space="0" w:color="auto"/>
          </w:divBdr>
        </w:div>
        <w:div w:id="839543615">
          <w:marLeft w:val="640"/>
          <w:marRight w:val="0"/>
          <w:marTop w:val="0"/>
          <w:marBottom w:val="0"/>
          <w:divBdr>
            <w:top w:val="none" w:sz="0" w:space="0" w:color="auto"/>
            <w:left w:val="none" w:sz="0" w:space="0" w:color="auto"/>
            <w:bottom w:val="none" w:sz="0" w:space="0" w:color="auto"/>
            <w:right w:val="none" w:sz="0" w:space="0" w:color="auto"/>
          </w:divBdr>
        </w:div>
        <w:div w:id="937716096">
          <w:marLeft w:val="640"/>
          <w:marRight w:val="0"/>
          <w:marTop w:val="0"/>
          <w:marBottom w:val="0"/>
          <w:divBdr>
            <w:top w:val="none" w:sz="0" w:space="0" w:color="auto"/>
            <w:left w:val="none" w:sz="0" w:space="0" w:color="auto"/>
            <w:bottom w:val="none" w:sz="0" w:space="0" w:color="auto"/>
            <w:right w:val="none" w:sz="0" w:space="0" w:color="auto"/>
          </w:divBdr>
        </w:div>
        <w:div w:id="1012269299">
          <w:marLeft w:val="640"/>
          <w:marRight w:val="0"/>
          <w:marTop w:val="0"/>
          <w:marBottom w:val="0"/>
          <w:divBdr>
            <w:top w:val="none" w:sz="0" w:space="0" w:color="auto"/>
            <w:left w:val="none" w:sz="0" w:space="0" w:color="auto"/>
            <w:bottom w:val="none" w:sz="0" w:space="0" w:color="auto"/>
            <w:right w:val="none" w:sz="0" w:space="0" w:color="auto"/>
          </w:divBdr>
        </w:div>
        <w:div w:id="1039815151">
          <w:marLeft w:val="640"/>
          <w:marRight w:val="0"/>
          <w:marTop w:val="0"/>
          <w:marBottom w:val="0"/>
          <w:divBdr>
            <w:top w:val="none" w:sz="0" w:space="0" w:color="auto"/>
            <w:left w:val="none" w:sz="0" w:space="0" w:color="auto"/>
            <w:bottom w:val="none" w:sz="0" w:space="0" w:color="auto"/>
            <w:right w:val="none" w:sz="0" w:space="0" w:color="auto"/>
          </w:divBdr>
        </w:div>
        <w:div w:id="1187913381">
          <w:marLeft w:val="640"/>
          <w:marRight w:val="0"/>
          <w:marTop w:val="0"/>
          <w:marBottom w:val="0"/>
          <w:divBdr>
            <w:top w:val="none" w:sz="0" w:space="0" w:color="auto"/>
            <w:left w:val="none" w:sz="0" w:space="0" w:color="auto"/>
            <w:bottom w:val="none" w:sz="0" w:space="0" w:color="auto"/>
            <w:right w:val="none" w:sz="0" w:space="0" w:color="auto"/>
          </w:divBdr>
        </w:div>
        <w:div w:id="1214579071">
          <w:marLeft w:val="640"/>
          <w:marRight w:val="0"/>
          <w:marTop w:val="0"/>
          <w:marBottom w:val="0"/>
          <w:divBdr>
            <w:top w:val="none" w:sz="0" w:space="0" w:color="auto"/>
            <w:left w:val="none" w:sz="0" w:space="0" w:color="auto"/>
            <w:bottom w:val="none" w:sz="0" w:space="0" w:color="auto"/>
            <w:right w:val="none" w:sz="0" w:space="0" w:color="auto"/>
          </w:divBdr>
        </w:div>
        <w:div w:id="1219635318">
          <w:marLeft w:val="640"/>
          <w:marRight w:val="0"/>
          <w:marTop w:val="0"/>
          <w:marBottom w:val="0"/>
          <w:divBdr>
            <w:top w:val="none" w:sz="0" w:space="0" w:color="auto"/>
            <w:left w:val="none" w:sz="0" w:space="0" w:color="auto"/>
            <w:bottom w:val="none" w:sz="0" w:space="0" w:color="auto"/>
            <w:right w:val="none" w:sz="0" w:space="0" w:color="auto"/>
          </w:divBdr>
        </w:div>
        <w:div w:id="1222062378">
          <w:marLeft w:val="640"/>
          <w:marRight w:val="0"/>
          <w:marTop w:val="0"/>
          <w:marBottom w:val="0"/>
          <w:divBdr>
            <w:top w:val="none" w:sz="0" w:space="0" w:color="auto"/>
            <w:left w:val="none" w:sz="0" w:space="0" w:color="auto"/>
            <w:bottom w:val="none" w:sz="0" w:space="0" w:color="auto"/>
            <w:right w:val="none" w:sz="0" w:space="0" w:color="auto"/>
          </w:divBdr>
        </w:div>
        <w:div w:id="1262448624">
          <w:marLeft w:val="640"/>
          <w:marRight w:val="0"/>
          <w:marTop w:val="0"/>
          <w:marBottom w:val="0"/>
          <w:divBdr>
            <w:top w:val="none" w:sz="0" w:space="0" w:color="auto"/>
            <w:left w:val="none" w:sz="0" w:space="0" w:color="auto"/>
            <w:bottom w:val="none" w:sz="0" w:space="0" w:color="auto"/>
            <w:right w:val="none" w:sz="0" w:space="0" w:color="auto"/>
          </w:divBdr>
        </w:div>
        <w:div w:id="1276137383">
          <w:marLeft w:val="640"/>
          <w:marRight w:val="0"/>
          <w:marTop w:val="0"/>
          <w:marBottom w:val="0"/>
          <w:divBdr>
            <w:top w:val="none" w:sz="0" w:space="0" w:color="auto"/>
            <w:left w:val="none" w:sz="0" w:space="0" w:color="auto"/>
            <w:bottom w:val="none" w:sz="0" w:space="0" w:color="auto"/>
            <w:right w:val="none" w:sz="0" w:space="0" w:color="auto"/>
          </w:divBdr>
        </w:div>
        <w:div w:id="1295990462">
          <w:marLeft w:val="640"/>
          <w:marRight w:val="0"/>
          <w:marTop w:val="0"/>
          <w:marBottom w:val="0"/>
          <w:divBdr>
            <w:top w:val="none" w:sz="0" w:space="0" w:color="auto"/>
            <w:left w:val="none" w:sz="0" w:space="0" w:color="auto"/>
            <w:bottom w:val="none" w:sz="0" w:space="0" w:color="auto"/>
            <w:right w:val="none" w:sz="0" w:space="0" w:color="auto"/>
          </w:divBdr>
        </w:div>
        <w:div w:id="1474368046">
          <w:marLeft w:val="640"/>
          <w:marRight w:val="0"/>
          <w:marTop w:val="0"/>
          <w:marBottom w:val="0"/>
          <w:divBdr>
            <w:top w:val="none" w:sz="0" w:space="0" w:color="auto"/>
            <w:left w:val="none" w:sz="0" w:space="0" w:color="auto"/>
            <w:bottom w:val="none" w:sz="0" w:space="0" w:color="auto"/>
            <w:right w:val="none" w:sz="0" w:space="0" w:color="auto"/>
          </w:divBdr>
        </w:div>
        <w:div w:id="1516193445">
          <w:marLeft w:val="640"/>
          <w:marRight w:val="0"/>
          <w:marTop w:val="0"/>
          <w:marBottom w:val="0"/>
          <w:divBdr>
            <w:top w:val="none" w:sz="0" w:space="0" w:color="auto"/>
            <w:left w:val="none" w:sz="0" w:space="0" w:color="auto"/>
            <w:bottom w:val="none" w:sz="0" w:space="0" w:color="auto"/>
            <w:right w:val="none" w:sz="0" w:space="0" w:color="auto"/>
          </w:divBdr>
        </w:div>
        <w:div w:id="1519612212">
          <w:marLeft w:val="640"/>
          <w:marRight w:val="0"/>
          <w:marTop w:val="0"/>
          <w:marBottom w:val="0"/>
          <w:divBdr>
            <w:top w:val="none" w:sz="0" w:space="0" w:color="auto"/>
            <w:left w:val="none" w:sz="0" w:space="0" w:color="auto"/>
            <w:bottom w:val="none" w:sz="0" w:space="0" w:color="auto"/>
            <w:right w:val="none" w:sz="0" w:space="0" w:color="auto"/>
          </w:divBdr>
        </w:div>
        <w:div w:id="1568370545">
          <w:marLeft w:val="640"/>
          <w:marRight w:val="0"/>
          <w:marTop w:val="0"/>
          <w:marBottom w:val="0"/>
          <w:divBdr>
            <w:top w:val="none" w:sz="0" w:space="0" w:color="auto"/>
            <w:left w:val="none" w:sz="0" w:space="0" w:color="auto"/>
            <w:bottom w:val="none" w:sz="0" w:space="0" w:color="auto"/>
            <w:right w:val="none" w:sz="0" w:space="0" w:color="auto"/>
          </w:divBdr>
        </w:div>
        <w:div w:id="1574701259">
          <w:marLeft w:val="640"/>
          <w:marRight w:val="0"/>
          <w:marTop w:val="0"/>
          <w:marBottom w:val="0"/>
          <w:divBdr>
            <w:top w:val="none" w:sz="0" w:space="0" w:color="auto"/>
            <w:left w:val="none" w:sz="0" w:space="0" w:color="auto"/>
            <w:bottom w:val="none" w:sz="0" w:space="0" w:color="auto"/>
            <w:right w:val="none" w:sz="0" w:space="0" w:color="auto"/>
          </w:divBdr>
        </w:div>
        <w:div w:id="1579942250">
          <w:marLeft w:val="640"/>
          <w:marRight w:val="0"/>
          <w:marTop w:val="0"/>
          <w:marBottom w:val="0"/>
          <w:divBdr>
            <w:top w:val="none" w:sz="0" w:space="0" w:color="auto"/>
            <w:left w:val="none" w:sz="0" w:space="0" w:color="auto"/>
            <w:bottom w:val="none" w:sz="0" w:space="0" w:color="auto"/>
            <w:right w:val="none" w:sz="0" w:space="0" w:color="auto"/>
          </w:divBdr>
        </w:div>
        <w:div w:id="1597128647">
          <w:marLeft w:val="640"/>
          <w:marRight w:val="0"/>
          <w:marTop w:val="0"/>
          <w:marBottom w:val="0"/>
          <w:divBdr>
            <w:top w:val="none" w:sz="0" w:space="0" w:color="auto"/>
            <w:left w:val="none" w:sz="0" w:space="0" w:color="auto"/>
            <w:bottom w:val="none" w:sz="0" w:space="0" w:color="auto"/>
            <w:right w:val="none" w:sz="0" w:space="0" w:color="auto"/>
          </w:divBdr>
        </w:div>
        <w:div w:id="1631278194">
          <w:marLeft w:val="640"/>
          <w:marRight w:val="0"/>
          <w:marTop w:val="0"/>
          <w:marBottom w:val="0"/>
          <w:divBdr>
            <w:top w:val="none" w:sz="0" w:space="0" w:color="auto"/>
            <w:left w:val="none" w:sz="0" w:space="0" w:color="auto"/>
            <w:bottom w:val="none" w:sz="0" w:space="0" w:color="auto"/>
            <w:right w:val="none" w:sz="0" w:space="0" w:color="auto"/>
          </w:divBdr>
        </w:div>
        <w:div w:id="1765959967">
          <w:marLeft w:val="640"/>
          <w:marRight w:val="0"/>
          <w:marTop w:val="0"/>
          <w:marBottom w:val="0"/>
          <w:divBdr>
            <w:top w:val="none" w:sz="0" w:space="0" w:color="auto"/>
            <w:left w:val="none" w:sz="0" w:space="0" w:color="auto"/>
            <w:bottom w:val="none" w:sz="0" w:space="0" w:color="auto"/>
            <w:right w:val="none" w:sz="0" w:space="0" w:color="auto"/>
          </w:divBdr>
        </w:div>
        <w:div w:id="1873105868">
          <w:marLeft w:val="640"/>
          <w:marRight w:val="0"/>
          <w:marTop w:val="0"/>
          <w:marBottom w:val="0"/>
          <w:divBdr>
            <w:top w:val="none" w:sz="0" w:space="0" w:color="auto"/>
            <w:left w:val="none" w:sz="0" w:space="0" w:color="auto"/>
            <w:bottom w:val="none" w:sz="0" w:space="0" w:color="auto"/>
            <w:right w:val="none" w:sz="0" w:space="0" w:color="auto"/>
          </w:divBdr>
        </w:div>
        <w:div w:id="1927881026">
          <w:marLeft w:val="640"/>
          <w:marRight w:val="0"/>
          <w:marTop w:val="0"/>
          <w:marBottom w:val="0"/>
          <w:divBdr>
            <w:top w:val="none" w:sz="0" w:space="0" w:color="auto"/>
            <w:left w:val="none" w:sz="0" w:space="0" w:color="auto"/>
            <w:bottom w:val="none" w:sz="0" w:space="0" w:color="auto"/>
            <w:right w:val="none" w:sz="0" w:space="0" w:color="auto"/>
          </w:divBdr>
        </w:div>
        <w:div w:id="1931112660">
          <w:marLeft w:val="640"/>
          <w:marRight w:val="0"/>
          <w:marTop w:val="0"/>
          <w:marBottom w:val="0"/>
          <w:divBdr>
            <w:top w:val="none" w:sz="0" w:space="0" w:color="auto"/>
            <w:left w:val="none" w:sz="0" w:space="0" w:color="auto"/>
            <w:bottom w:val="none" w:sz="0" w:space="0" w:color="auto"/>
            <w:right w:val="none" w:sz="0" w:space="0" w:color="auto"/>
          </w:divBdr>
        </w:div>
        <w:div w:id="1936743785">
          <w:marLeft w:val="640"/>
          <w:marRight w:val="0"/>
          <w:marTop w:val="0"/>
          <w:marBottom w:val="0"/>
          <w:divBdr>
            <w:top w:val="none" w:sz="0" w:space="0" w:color="auto"/>
            <w:left w:val="none" w:sz="0" w:space="0" w:color="auto"/>
            <w:bottom w:val="none" w:sz="0" w:space="0" w:color="auto"/>
            <w:right w:val="none" w:sz="0" w:space="0" w:color="auto"/>
          </w:divBdr>
        </w:div>
        <w:div w:id="2026057061">
          <w:marLeft w:val="640"/>
          <w:marRight w:val="0"/>
          <w:marTop w:val="0"/>
          <w:marBottom w:val="0"/>
          <w:divBdr>
            <w:top w:val="none" w:sz="0" w:space="0" w:color="auto"/>
            <w:left w:val="none" w:sz="0" w:space="0" w:color="auto"/>
            <w:bottom w:val="none" w:sz="0" w:space="0" w:color="auto"/>
            <w:right w:val="none" w:sz="0" w:space="0" w:color="auto"/>
          </w:divBdr>
        </w:div>
        <w:div w:id="2045060919">
          <w:marLeft w:val="640"/>
          <w:marRight w:val="0"/>
          <w:marTop w:val="0"/>
          <w:marBottom w:val="0"/>
          <w:divBdr>
            <w:top w:val="none" w:sz="0" w:space="0" w:color="auto"/>
            <w:left w:val="none" w:sz="0" w:space="0" w:color="auto"/>
            <w:bottom w:val="none" w:sz="0" w:space="0" w:color="auto"/>
            <w:right w:val="none" w:sz="0" w:space="0" w:color="auto"/>
          </w:divBdr>
        </w:div>
        <w:div w:id="2074890191">
          <w:marLeft w:val="640"/>
          <w:marRight w:val="0"/>
          <w:marTop w:val="0"/>
          <w:marBottom w:val="0"/>
          <w:divBdr>
            <w:top w:val="none" w:sz="0" w:space="0" w:color="auto"/>
            <w:left w:val="none" w:sz="0" w:space="0" w:color="auto"/>
            <w:bottom w:val="none" w:sz="0" w:space="0" w:color="auto"/>
            <w:right w:val="none" w:sz="0" w:space="0" w:color="auto"/>
          </w:divBdr>
        </w:div>
        <w:div w:id="2093961831">
          <w:marLeft w:val="640"/>
          <w:marRight w:val="0"/>
          <w:marTop w:val="0"/>
          <w:marBottom w:val="0"/>
          <w:divBdr>
            <w:top w:val="none" w:sz="0" w:space="0" w:color="auto"/>
            <w:left w:val="none" w:sz="0" w:space="0" w:color="auto"/>
            <w:bottom w:val="none" w:sz="0" w:space="0" w:color="auto"/>
            <w:right w:val="none" w:sz="0" w:space="0" w:color="auto"/>
          </w:divBdr>
        </w:div>
        <w:div w:id="2116554361">
          <w:marLeft w:val="640"/>
          <w:marRight w:val="0"/>
          <w:marTop w:val="0"/>
          <w:marBottom w:val="0"/>
          <w:divBdr>
            <w:top w:val="none" w:sz="0" w:space="0" w:color="auto"/>
            <w:left w:val="none" w:sz="0" w:space="0" w:color="auto"/>
            <w:bottom w:val="none" w:sz="0" w:space="0" w:color="auto"/>
            <w:right w:val="none" w:sz="0" w:space="0" w:color="auto"/>
          </w:divBdr>
        </w:div>
        <w:div w:id="2138329409">
          <w:marLeft w:val="640"/>
          <w:marRight w:val="0"/>
          <w:marTop w:val="0"/>
          <w:marBottom w:val="0"/>
          <w:divBdr>
            <w:top w:val="none" w:sz="0" w:space="0" w:color="auto"/>
            <w:left w:val="none" w:sz="0" w:space="0" w:color="auto"/>
            <w:bottom w:val="none" w:sz="0" w:space="0" w:color="auto"/>
            <w:right w:val="none" w:sz="0" w:space="0" w:color="auto"/>
          </w:divBdr>
        </w:div>
      </w:divsChild>
    </w:div>
    <w:div w:id="1602646457">
      <w:bodyDiv w:val="1"/>
      <w:marLeft w:val="0"/>
      <w:marRight w:val="0"/>
      <w:marTop w:val="0"/>
      <w:marBottom w:val="0"/>
      <w:divBdr>
        <w:top w:val="none" w:sz="0" w:space="0" w:color="auto"/>
        <w:left w:val="none" w:sz="0" w:space="0" w:color="auto"/>
        <w:bottom w:val="none" w:sz="0" w:space="0" w:color="auto"/>
        <w:right w:val="none" w:sz="0" w:space="0" w:color="auto"/>
      </w:divBdr>
    </w:div>
    <w:div w:id="1730418098">
      <w:bodyDiv w:val="1"/>
      <w:marLeft w:val="0"/>
      <w:marRight w:val="0"/>
      <w:marTop w:val="0"/>
      <w:marBottom w:val="0"/>
      <w:divBdr>
        <w:top w:val="none" w:sz="0" w:space="0" w:color="auto"/>
        <w:left w:val="none" w:sz="0" w:space="0" w:color="auto"/>
        <w:bottom w:val="none" w:sz="0" w:space="0" w:color="auto"/>
        <w:right w:val="none" w:sz="0" w:space="0" w:color="auto"/>
      </w:divBdr>
      <w:divsChild>
        <w:div w:id="110363010">
          <w:marLeft w:val="0"/>
          <w:marRight w:val="0"/>
          <w:marTop w:val="0"/>
          <w:marBottom w:val="0"/>
          <w:divBdr>
            <w:top w:val="none" w:sz="0" w:space="0" w:color="auto"/>
            <w:left w:val="none" w:sz="0" w:space="0" w:color="auto"/>
            <w:bottom w:val="none" w:sz="0" w:space="0" w:color="auto"/>
            <w:right w:val="none" w:sz="0" w:space="0" w:color="auto"/>
          </w:divBdr>
        </w:div>
        <w:div w:id="1123885519">
          <w:marLeft w:val="0"/>
          <w:marRight w:val="0"/>
          <w:marTop w:val="0"/>
          <w:marBottom w:val="0"/>
          <w:divBdr>
            <w:top w:val="none" w:sz="0" w:space="0" w:color="auto"/>
            <w:left w:val="none" w:sz="0" w:space="0" w:color="auto"/>
            <w:bottom w:val="none" w:sz="0" w:space="0" w:color="auto"/>
            <w:right w:val="none" w:sz="0" w:space="0" w:color="auto"/>
          </w:divBdr>
        </w:div>
      </w:divsChild>
    </w:div>
    <w:div w:id="1821730603">
      <w:bodyDiv w:val="1"/>
      <w:marLeft w:val="0"/>
      <w:marRight w:val="0"/>
      <w:marTop w:val="0"/>
      <w:marBottom w:val="0"/>
      <w:divBdr>
        <w:top w:val="none" w:sz="0" w:space="0" w:color="auto"/>
        <w:left w:val="none" w:sz="0" w:space="0" w:color="auto"/>
        <w:bottom w:val="none" w:sz="0" w:space="0" w:color="auto"/>
        <w:right w:val="none" w:sz="0" w:space="0" w:color="auto"/>
      </w:divBdr>
    </w:div>
    <w:div w:id="1825778777">
      <w:bodyDiv w:val="1"/>
      <w:marLeft w:val="0"/>
      <w:marRight w:val="0"/>
      <w:marTop w:val="0"/>
      <w:marBottom w:val="0"/>
      <w:divBdr>
        <w:top w:val="none" w:sz="0" w:space="0" w:color="auto"/>
        <w:left w:val="none" w:sz="0" w:space="0" w:color="auto"/>
        <w:bottom w:val="none" w:sz="0" w:space="0" w:color="auto"/>
        <w:right w:val="none" w:sz="0" w:space="0" w:color="auto"/>
      </w:divBdr>
      <w:divsChild>
        <w:div w:id="13579786">
          <w:marLeft w:val="640"/>
          <w:marRight w:val="0"/>
          <w:marTop w:val="0"/>
          <w:marBottom w:val="0"/>
          <w:divBdr>
            <w:top w:val="none" w:sz="0" w:space="0" w:color="auto"/>
            <w:left w:val="none" w:sz="0" w:space="0" w:color="auto"/>
            <w:bottom w:val="none" w:sz="0" w:space="0" w:color="auto"/>
            <w:right w:val="none" w:sz="0" w:space="0" w:color="auto"/>
          </w:divBdr>
        </w:div>
        <w:div w:id="82185789">
          <w:marLeft w:val="640"/>
          <w:marRight w:val="0"/>
          <w:marTop w:val="0"/>
          <w:marBottom w:val="0"/>
          <w:divBdr>
            <w:top w:val="none" w:sz="0" w:space="0" w:color="auto"/>
            <w:left w:val="none" w:sz="0" w:space="0" w:color="auto"/>
            <w:bottom w:val="none" w:sz="0" w:space="0" w:color="auto"/>
            <w:right w:val="none" w:sz="0" w:space="0" w:color="auto"/>
          </w:divBdr>
        </w:div>
        <w:div w:id="100074505">
          <w:marLeft w:val="640"/>
          <w:marRight w:val="0"/>
          <w:marTop w:val="0"/>
          <w:marBottom w:val="0"/>
          <w:divBdr>
            <w:top w:val="none" w:sz="0" w:space="0" w:color="auto"/>
            <w:left w:val="none" w:sz="0" w:space="0" w:color="auto"/>
            <w:bottom w:val="none" w:sz="0" w:space="0" w:color="auto"/>
            <w:right w:val="none" w:sz="0" w:space="0" w:color="auto"/>
          </w:divBdr>
        </w:div>
        <w:div w:id="104229975">
          <w:marLeft w:val="640"/>
          <w:marRight w:val="0"/>
          <w:marTop w:val="0"/>
          <w:marBottom w:val="0"/>
          <w:divBdr>
            <w:top w:val="none" w:sz="0" w:space="0" w:color="auto"/>
            <w:left w:val="none" w:sz="0" w:space="0" w:color="auto"/>
            <w:bottom w:val="none" w:sz="0" w:space="0" w:color="auto"/>
            <w:right w:val="none" w:sz="0" w:space="0" w:color="auto"/>
          </w:divBdr>
        </w:div>
        <w:div w:id="148055583">
          <w:marLeft w:val="640"/>
          <w:marRight w:val="0"/>
          <w:marTop w:val="0"/>
          <w:marBottom w:val="0"/>
          <w:divBdr>
            <w:top w:val="none" w:sz="0" w:space="0" w:color="auto"/>
            <w:left w:val="none" w:sz="0" w:space="0" w:color="auto"/>
            <w:bottom w:val="none" w:sz="0" w:space="0" w:color="auto"/>
            <w:right w:val="none" w:sz="0" w:space="0" w:color="auto"/>
          </w:divBdr>
        </w:div>
        <w:div w:id="164439244">
          <w:marLeft w:val="640"/>
          <w:marRight w:val="0"/>
          <w:marTop w:val="0"/>
          <w:marBottom w:val="0"/>
          <w:divBdr>
            <w:top w:val="none" w:sz="0" w:space="0" w:color="auto"/>
            <w:left w:val="none" w:sz="0" w:space="0" w:color="auto"/>
            <w:bottom w:val="none" w:sz="0" w:space="0" w:color="auto"/>
            <w:right w:val="none" w:sz="0" w:space="0" w:color="auto"/>
          </w:divBdr>
        </w:div>
        <w:div w:id="181675576">
          <w:marLeft w:val="640"/>
          <w:marRight w:val="0"/>
          <w:marTop w:val="0"/>
          <w:marBottom w:val="0"/>
          <w:divBdr>
            <w:top w:val="none" w:sz="0" w:space="0" w:color="auto"/>
            <w:left w:val="none" w:sz="0" w:space="0" w:color="auto"/>
            <w:bottom w:val="none" w:sz="0" w:space="0" w:color="auto"/>
            <w:right w:val="none" w:sz="0" w:space="0" w:color="auto"/>
          </w:divBdr>
        </w:div>
        <w:div w:id="215317129">
          <w:marLeft w:val="640"/>
          <w:marRight w:val="0"/>
          <w:marTop w:val="0"/>
          <w:marBottom w:val="0"/>
          <w:divBdr>
            <w:top w:val="none" w:sz="0" w:space="0" w:color="auto"/>
            <w:left w:val="none" w:sz="0" w:space="0" w:color="auto"/>
            <w:bottom w:val="none" w:sz="0" w:space="0" w:color="auto"/>
            <w:right w:val="none" w:sz="0" w:space="0" w:color="auto"/>
          </w:divBdr>
        </w:div>
        <w:div w:id="253173705">
          <w:marLeft w:val="640"/>
          <w:marRight w:val="0"/>
          <w:marTop w:val="0"/>
          <w:marBottom w:val="0"/>
          <w:divBdr>
            <w:top w:val="none" w:sz="0" w:space="0" w:color="auto"/>
            <w:left w:val="none" w:sz="0" w:space="0" w:color="auto"/>
            <w:bottom w:val="none" w:sz="0" w:space="0" w:color="auto"/>
            <w:right w:val="none" w:sz="0" w:space="0" w:color="auto"/>
          </w:divBdr>
        </w:div>
        <w:div w:id="343091374">
          <w:marLeft w:val="640"/>
          <w:marRight w:val="0"/>
          <w:marTop w:val="0"/>
          <w:marBottom w:val="0"/>
          <w:divBdr>
            <w:top w:val="none" w:sz="0" w:space="0" w:color="auto"/>
            <w:left w:val="none" w:sz="0" w:space="0" w:color="auto"/>
            <w:bottom w:val="none" w:sz="0" w:space="0" w:color="auto"/>
            <w:right w:val="none" w:sz="0" w:space="0" w:color="auto"/>
          </w:divBdr>
        </w:div>
        <w:div w:id="439375049">
          <w:marLeft w:val="640"/>
          <w:marRight w:val="0"/>
          <w:marTop w:val="0"/>
          <w:marBottom w:val="0"/>
          <w:divBdr>
            <w:top w:val="none" w:sz="0" w:space="0" w:color="auto"/>
            <w:left w:val="none" w:sz="0" w:space="0" w:color="auto"/>
            <w:bottom w:val="none" w:sz="0" w:space="0" w:color="auto"/>
            <w:right w:val="none" w:sz="0" w:space="0" w:color="auto"/>
          </w:divBdr>
        </w:div>
        <w:div w:id="611716425">
          <w:marLeft w:val="640"/>
          <w:marRight w:val="0"/>
          <w:marTop w:val="0"/>
          <w:marBottom w:val="0"/>
          <w:divBdr>
            <w:top w:val="none" w:sz="0" w:space="0" w:color="auto"/>
            <w:left w:val="none" w:sz="0" w:space="0" w:color="auto"/>
            <w:bottom w:val="none" w:sz="0" w:space="0" w:color="auto"/>
            <w:right w:val="none" w:sz="0" w:space="0" w:color="auto"/>
          </w:divBdr>
        </w:div>
        <w:div w:id="623732657">
          <w:marLeft w:val="640"/>
          <w:marRight w:val="0"/>
          <w:marTop w:val="0"/>
          <w:marBottom w:val="0"/>
          <w:divBdr>
            <w:top w:val="none" w:sz="0" w:space="0" w:color="auto"/>
            <w:left w:val="none" w:sz="0" w:space="0" w:color="auto"/>
            <w:bottom w:val="none" w:sz="0" w:space="0" w:color="auto"/>
            <w:right w:val="none" w:sz="0" w:space="0" w:color="auto"/>
          </w:divBdr>
        </w:div>
        <w:div w:id="655112521">
          <w:marLeft w:val="640"/>
          <w:marRight w:val="0"/>
          <w:marTop w:val="0"/>
          <w:marBottom w:val="0"/>
          <w:divBdr>
            <w:top w:val="none" w:sz="0" w:space="0" w:color="auto"/>
            <w:left w:val="none" w:sz="0" w:space="0" w:color="auto"/>
            <w:bottom w:val="none" w:sz="0" w:space="0" w:color="auto"/>
            <w:right w:val="none" w:sz="0" w:space="0" w:color="auto"/>
          </w:divBdr>
        </w:div>
        <w:div w:id="717971648">
          <w:marLeft w:val="640"/>
          <w:marRight w:val="0"/>
          <w:marTop w:val="0"/>
          <w:marBottom w:val="0"/>
          <w:divBdr>
            <w:top w:val="none" w:sz="0" w:space="0" w:color="auto"/>
            <w:left w:val="none" w:sz="0" w:space="0" w:color="auto"/>
            <w:bottom w:val="none" w:sz="0" w:space="0" w:color="auto"/>
            <w:right w:val="none" w:sz="0" w:space="0" w:color="auto"/>
          </w:divBdr>
        </w:div>
        <w:div w:id="761688208">
          <w:marLeft w:val="640"/>
          <w:marRight w:val="0"/>
          <w:marTop w:val="0"/>
          <w:marBottom w:val="0"/>
          <w:divBdr>
            <w:top w:val="none" w:sz="0" w:space="0" w:color="auto"/>
            <w:left w:val="none" w:sz="0" w:space="0" w:color="auto"/>
            <w:bottom w:val="none" w:sz="0" w:space="0" w:color="auto"/>
            <w:right w:val="none" w:sz="0" w:space="0" w:color="auto"/>
          </w:divBdr>
        </w:div>
        <w:div w:id="895436743">
          <w:marLeft w:val="640"/>
          <w:marRight w:val="0"/>
          <w:marTop w:val="0"/>
          <w:marBottom w:val="0"/>
          <w:divBdr>
            <w:top w:val="none" w:sz="0" w:space="0" w:color="auto"/>
            <w:left w:val="none" w:sz="0" w:space="0" w:color="auto"/>
            <w:bottom w:val="none" w:sz="0" w:space="0" w:color="auto"/>
            <w:right w:val="none" w:sz="0" w:space="0" w:color="auto"/>
          </w:divBdr>
        </w:div>
        <w:div w:id="925261019">
          <w:marLeft w:val="640"/>
          <w:marRight w:val="0"/>
          <w:marTop w:val="0"/>
          <w:marBottom w:val="0"/>
          <w:divBdr>
            <w:top w:val="none" w:sz="0" w:space="0" w:color="auto"/>
            <w:left w:val="none" w:sz="0" w:space="0" w:color="auto"/>
            <w:bottom w:val="none" w:sz="0" w:space="0" w:color="auto"/>
            <w:right w:val="none" w:sz="0" w:space="0" w:color="auto"/>
          </w:divBdr>
        </w:div>
        <w:div w:id="1107123148">
          <w:marLeft w:val="640"/>
          <w:marRight w:val="0"/>
          <w:marTop w:val="0"/>
          <w:marBottom w:val="0"/>
          <w:divBdr>
            <w:top w:val="none" w:sz="0" w:space="0" w:color="auto"/>
            <w:left w:val="none" w:sz="0" w:space="0" w:color="auto"/>
            <w:bottom w:val="none" w:sz="0" w:space="0" w:color="auto"/>
            <w:right w:val="none" w:sz="0" w:space="0" w:color="auto"/>
          </w:divBdr>
        </w:div>
        <w:div w:id="1122188378">
          <w:marLeft w:val="640"/>
          <w:marRight w:val="0"/>
          <w:marTop w:val="0"/>
          <w:marBottom w:val="0"/>
          <w:divBdr>
            <w:top w:val="none" w:sz="0" w:space="0" w:color="auto"/>
            <w:left w:val="none" w:sz="0" w:space="0" w:color="auto"/>
            <w:bottom w:val="none" w:sz="0" w:space="0" w:color="auto"/>
            <w:right w:val="none" w:sz="0" w:space="0" w:color="auto"/>
          </w:divBdr>
        </w:div>
        <w:div w:id="1124083017">
          <w:marLeft w:val="640"/>
          <w:marRight w:val="0"/>
          <w:marTop w:val="0"/>
          <w:marBottom w:val="0"/>
          <w:divBdr>
            <w:top w:val="none" w:sz="0" w:space="0" w:color="auto"/>
            <w:left w:val="none" w:sz="0" w:space="0" w:color="auto"/>
            <w:bottom w:val="none" w:sz="0" w:space="0" w:color="auto"/>
            <w:right w:val="none" w:sz="0" w:space="0" w:color="auto"/>
          </w:divBdr>
        </w:div>
        <w:div w:id="1127703882">
          <w:marLeft w:val="640"/>
          <w:marRight w:val="0"/>
          <w:marTop w:val="0"/>
          <w:marBottom w:val="0"/>
          <w:divBdr>
            <w:top w:val="none" w:sz="0" w:space="0" w:color="auto"/>
            <w:left w:val="none" w:sz="0" w:space="0" w:color="auto"/>
            <w:bottom w:val="none" w:sz="0" w:space="0" w:color="auto"/>
            <w:right w:val="none" w:sz="0" w:space="0" w:color="auto"/>
          </w:divBdr>
        </w:div>
        <w:div w:id="1201166406">
          <w:marLeft w:val="640"/>
          <w:marRight w:val="0"/>
          <w:marTop w:val="0"/>
          <w:marBottom w:val="0"/>
          <w:divBdr>
            <w:top w:val="none" w:sz="0" w:space="0" w:color="auto"/>
            <w:left w:val="none" w:sz="0" w:space="0" w:color="auto"/>
            <w:bottom w:val="none" w:sz="0" w:space="0" w:color="auto"/>
            <w:right w:val="none" w:sz="0" w:space="0" w:color="auto"/>
          </w:divBdr>
        </w:div>
        <w:div w:id="1206789774">
          <w:marLeft w:val="640"/>
          <w:marRight w:val="0"/>
          <w:marTop w:val="0"/>
          <w:marBottom w:val="0"/>
          <w:divBdr>
            <w:top w:val="none" w:sz="0" w:space="0" w:color="auto"/>
            <w:left w:val="none" w:sz="0" w:space="0" w:color="auto"/>
            <w:bottom w:val="none" w:sz="0" w:space="0" w:color="auto"/>
            <w:right w:val="none" w:sz="0" w:space="0" w:color="auto"/>
          </w:divBdr>
        </w:div>
        <w:div w:id="1209995644">
          <w:marLeft w:val="640"/>
          <w:marRight w:val="0"/>
          <w:marTop w:val="0"/>
          <w:marBottom w:val="0"/>
          <w:divBdr>
            <w:top w:val="none" w:sz="0" w:space="0" w:color="auto"/>
            <w:left w:val="none" w:sz="0" w:space="0" w:color="auto"/>
            <w:bottom w:val="none" w:sz="0" w:space="0" w:color="auto"/>
            <w:right w:val="none" w:sz="0" w:space="0" w:color="auto"/>
          </w:divBdr>
        </w:div>
        <w:div w:id="1221399658">
          <w:marLeft w:val="640"/>
          <w:marRight w:val="0"/>
          <w:marTop w:val="0"/>
          <w:marBottom w:val="0"/>
          <w:divBdr>
            <w:top w:val="none" w:sz="0" w:space="0" w:color="auto"/>
            <w:left w:val="none" w:sz="0" w:space="0" w:color="auto"/>
            <w:bottom w:val="none" w:sz="0" w:space="0" w:color="auto"/>
            <w:right w:val="none" w:sz="0" w:space="0" w:color="auto"/>
          </w:divBdr>
        </w:div>
        <w:div w:id="1256209909">
          <w:marLeft w:val="640"/>
          <w:marRight w:val="0"/>
          <w:marTop w:val="0"/>
          <w:marBottom w:val="0"/>
          <w:divBdr>
            <w:top w:val="none" w:sz="0" w:space="0" w:color="auto"/>
            <w:left w:val="none" w:sz="0" w:space="0" w:color="auto"/>
            <w:bottom w:val="none" w:sz="0" w:space="0" w:color="auto"/>
            <w:right w:val="none" w:sz="0" w:space="0" w:color="auto"/>
          </w:divBdr>
        </w:div>
        <w:div w:id="1405839477">
          <w:marLeft w:val="640"/>
          <w:marRight w:val="0"/>
          <w:marTop w:val="0"/>
          <w:marBottom w:val="0"/>
          <w:divBdr>
            <w:top w:val="none" w:sz="0" w:space="0" w:color="auto"/>
            <w:left w:val="none" w:sz="0" w:space="0" w:color="auto"/>
            <w:bottom w:val="none" w:sz="0" w:space="0" w:color="auto"/>
            <w:right w:val="none" w:sz="0" w:space="0" w:color="auto"/>
          </w:divBdr>
        </w:div>
        <w:div w:id="1458989578">
          <w:marLeft w:val="640"/>
          <w:marRight w:val="0"/>
          <w:marTop w:val="0"/>
          <w:marBottom w:val="0"/>
          <w:divBdr>
            <w:top w:val="none" w:sz="0" w:space="0" w:color="auto"/>
            <w:left w:val="none" w:sz="0" w:space="0" w:color="auto"/>
            <w:bottom w:val="none" w:sz="0" w:space="0" w:color="auto"/>
            <w:right w:val="none" w:sz="0" w:space="0" w:color="auto"/>
          </w:divBdr>
        </w:div>
        <w:div w:id="1587567936">
          <w:marLeft w:val="640"/>
          <w:marRight w:val="0"/>
          <w:marTop w:val="0"/>
          <w:marBottom w:val="0"/>
          <w:divBdr>
            <w:top w:val="none" w:sz="0" w:space="0" w:color="auto"/>
            <w:left w:val="none" w:sz="0" w:space="0" w:color="auto"/>
            <w:bottom w:val="none" w:sz="0" w:space="0" w:color="auto"/>
            <w:right w:val="none" w:sz="0" w:space="0" w:color="auto"/>
          </w:divBdr>
        </w:div>
        <w:div w:id="1653868872">
          <w:marLeft w:val="640"/>
          <w:marRight w:val="0"/>
          <w:marTop w:val="0"/>
          <w:marBottom w:val="0"/>
          <w:divBdr>
            <w:top w:val="none" w:sz="0" w:space="0" w:color="auto"/>
            <w:left w:val="none" w:sz="0" w:space="0" w:color="auto"/>
            <w:bottom w:val="none" w:sz="0" w:space="0" w:color="auto"/>
            <w:right w:val="none" w:sz="0" w:space="0" w:color="auto"/>
          </w:divBdr>
        </w:div>
        <w:div w:id="1715690839">
          <w:marLeft w:val="640"/>
          <w:marRight w:val="0"/>
          <w:marTop w:val="0"/>
          <w:marBottom w:val="0"/>
          <w:divBdr>
            <w:top w:val="none" w:sz="0" w:space="0" w:color="auto"/>
            <w:left w:val="none" w:sz="0" w:space="0" w:color="auto"/>
            <w:bottom w:val="none" w:sz="0" w:space="0" w:color="auto"/>
            <w:right w:val="none" w:sz="0" w:space="0" w:color="auto"/>
          </w:divBdr>
        </w:div>
        <w:div w:id="1719016277">
          <w:marLeft w:val="640"/>
          <w:marRight w:val="0"/>
          <w:marTop w:val="0"/>
          <w:marBottom w:val="0"/>
          <w:divBdr>
            <w:top w:val="none" w:sz="0" w:space="0" w:color="auto"/>
            <w:left w:val="none" w:sz="0" w:space="0" w:color="auto"/>
            <w:bottom w:val="none" w:sz="0" w:space="0" w:color="auto"/>
            <w:right w:val="none" w:sz="0" w:space="0" w:color="auto"/>
          </w:divBdr>
        </w:div>
        <w:div w:id="1848861504">
          <w:marLeft w:val="640"/>
          <w:marRight w:val="0"/>
          <w:marTop w:val="0"/>
          <w:marBottom w:val="0"/>
          <w:divBdr>
            <w:top w:val="none" w:sz="0" w:space="0" w:color="auto"/>
            <w:left w:val="none" w:sz="0" w:space="0" w:color="auto"/>
            <w:bottom w:val="none" w:sz="0" w:space="0" w:color="auto"/>
            <w:right w:val="none" w:sz="0" w:space="0" w:color="auto"/>
          </w:divBdr>
        </w:div>
        <w:div w:id="1880435758">
          <w:marLeft w:val="640"/>
          <w:marRight w:val="0"/>
          <w:marTop w:val="0"/>
          <w:marBottom w:val="0"/>
          <w:divBdr>
            <w:top w:val="none" w:sz="0" w:space="0" w:color="auto"/>
            <w:left w:val="none" w:sz="0" w:space="0" w:color="auto"/>
            <w:bottom w:val="none" w:sz="0" w:space="0" w:color="auto"/>
            <w:right w:val="none" w:sz="0" w:space="0" w:color="auto"/>
          </w:divBdr>
        </w:div>
        <w:div w:id="1907915072">
          <w:marLeft w:val="640"/>
          <w:marRight w:val="0"/>
          <w:marTop w:val="0"/>
          <w:marBottom w:val="0"/>
          <w:divBdr>
            <w:top w:val="none" w:sz="0" w:space="0" w:color="auto"/>
            <w:left w:val="none" w:sz="0" w:space="0" w:color="auto"/>
            <w:bottom w:val="none" w:sz="0" w:space="0" w:color="auto"/>
            <w:right w:val="none" w:sz="0" w:space="0" w:color="auto"/>
          </w:divBdr>
        </w:div>
        <w:div w:id="1987927186">
          <w:marLeft w:val="640"/>
          <w:marRight w:val="0"/>
          <w:marTop w:val="0"/>
          <w:marBottom w:val="0"/>
          <w:divBdr>
            <w:top w:val="none" w:sz="0" w:space="0" w:color="auto"/>
            <w:left w:val="none" w:sz="0" w:space="0" w:color="auto"/>
            <w:bottom w:val="none" w:sz="0" w:space="0" w:color="auto"/>
            <w:right w:val="none" w:sz="0" w:space="0" w:color="auto"/>
          </w:divBdr>
        </w:div>
        <w:div w:id="2040548544">
          <w:marLeft w:val="640"/>
          <w:marRight w:val="0"/>
          <w:marTop w:val="0"/>
          <w:marBottom w:val="0"/>
          <w:divBdr>
            <w:top w:val="none" w:sz="0" w:space="0" w:color="auto"/>
            <w:left w:val="none" w:sz="0" w:space="0" w:color="auto"/>
            <w:bottom w:val="none" w:sz="0" w:space="0" w:color="auto"/>
            <w:right w:val="none" w:sz="0" w:space="0" w:color="auto"/>
          </w:divBdr>
        </w:div>
        <w:div w:id="2064595570">
          <w:marLeft w:val="640"/>
          <w:marRight w:val="0"/>
          <w:marTop w:val="0"/>
          <w:marBottom w:val="0"/>
          <w:divBdr>
            <w:top w:val="none" w:sz="0" w:space="0" w:color="auto"/>
            <w:left w:val="none" w:sz="0" w:space="0" w:color="auto"/>
            <w:bottom w:val="none" w:sz="0" w:space="0" w:color="auto"/>
            <w:right w:val="none" w:sz="0" w:space="0" w:color="auto"/>
          </w:divBdr>
        </w:div>
        <w:div w:id="2105760397">
          <w:marLeft w:val="640"/>
          <w:marRight w:val="0"/>
          <w:marTop w:val="0"/>
          <w:marBottom w:val="0"/>
          <w:divBdr>
            <w:top w:val="none" w:sz="0" w:space="0" w:color="auto"/>
            <w:left w:val="none" w:sz="0" w:space="0" w:color="auto"/>
            <w:bottom w:val="none" w:sz="0" w:space="0" w:color="auto"/>
            <w:right w:val="none" w:sz="0" w:space="0" w:color="auto"/>
          </w:divBdr>
        </w:div>
      </w:divsChild>
    </w:div>
    <w:div w:id="2036618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sciencedirect.com/topics/psychology/immunocompetence-handicap-hypothesis"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www.r.-project.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9CF0B2D-C969-DE4D-AF57-78938F9D1CC5}"/>
      </w:docPartPr>
      <w:docPartBody>
        <w:p w:rsidR="00C043F0" w:rsidRDefault="00D971AE">
          <w:r w:rsidRPr="00574DE7">
            <w:rPr>
              <w:rStyle w:val="PlaceholderText"/>
            </w:rPr>
            <w:t>Click or tap here to enter text.</w:t>
          </w:r>
        </w:p>
      </w:docPartBody>
    </w:docPart>
    <w:docPart>
      <w:docPartPr>
        <w:name w:val="962D0C25E600BE429E36E768433E1A44"/>
        <w:category>
          <w:name w:val="General"/>
          <w:gallery w:val="placeholder"/>
        </w:category>
        <w:types>
          <w:type w:val="bbPlcHdr"/>
        </w:types>
        <w:behaviors>
          <w:behavior w:val="content"/>
        </w:behaviors>
        <w:guid w:val="{9FC82DDD-F8F8-4249-B3B5-4B8A3D9A49D3}"/>
      </w:docPartPr>
      <w:docPartBody>
        <w:p w:rsidR="003866E4" w:rsidRDefault="005333DB" w:rsidP="005333DB">
          <w:pPr>
            <w:pStyle w:val="962D0C25E600BE429E36E768433E1A44"/>
          </w:pPr>
          <w:r w:rsidRPr="00574DE7">
            <w:rPr>
              <w:rStyle w:val="PlaceholderText"/>
            </w:rPr>
            <w:t>Click or tap here to enter text.</w:t>
          </w:r>
        </w:p>
      </w:docPartBody>
    </w:docPart>
    <w:docPart>
      <w:docPartPr>
        <w:name w:val="8A71496215BFF5458354F43DD5ADE247"/>
        <w:category>
          <w:name w:val="General"/>
          <w:gallery w:val="placeholder"/>
        </w:category>
        <w:types>
          <w:type w:val="bbPlcHdr"/>
        </w:types>
        <w:behaviors>
          <w:behavior w:val="content"/>
        </w:behaviors>
        <w:guid w:val="{7F1E0C64-6922-D248-9577-FAEE08D0A900}"/>
      </w:docPartPr>
      <w:docPartBody>
        <w:p w:rsidR="0003320B" w:rsidRDefault="003866E4" w:rsidP="003866E4">
          <w:pPr>
            <w:pStyle w:val="8A71496215BFF5458354F43DD5ADE247"/>
          </w:pPr>
          <w:r w:rsidRPr="00574DE7">
            <w:rPr>
              <w:rStyle w:val="PlaceholderText"/>
            </w:rPr>
            <w:t>Click or tap here to enter text.</w:t>
          </w:r>
        </w:p>
      </w:docPartBody>
    </w:docPart>
    <w:docPart>
      <w:docPartPr>
        <w:name w:val="2A3AC7774A46A24DB773ABF8349EF291"/>
        <w:category>
          <w:name w:val="General"/>
          <w:gallery w:val="placeholder"/>
        </w:category>
        <w:types>
          <w:type w:val="bbPlcHdr"/>
        </w:types>
        <w:behaviors>
          <w:behavior w:val="content"/>
        </w:behaviors>
        <w:guid w:val="{4FA11A85-B197-4F4A-B803-196184EB4233}"/>
      </w:docPartPr>
      <w:docPartBody>
        <w:p w:rsidR="0003320B" w:rsidRDefault="003866E4" w:rsidP="003866E4">
          <w:pPr>
            <w:pStyle w:val="2A3AC7774A46A24DB773ABF8349EF291"/>
          </w:pPr>
          <w:r w:rsidRPr="00574D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AE"/>
    <w:rsid w:val="0003320B"/>
    <w:rsid w:val="001C0BDE"/>
    <w:rsid w:val="002722B4"/>
    <w:rsid w:val="002C03F1"/>
    <w:rsid w:val="003866E4"/>
    <w:rsid w:val="00414AA3"/>
    <w:rsid w:val="00444D59"/>
    <w:rsid w:val="005333DB"/>
    <w:rsid w:val="00597D37"/>
    <w:rsid w:val="0099638E"/>
    <w:rsid w:val="00A739B6"/>
    <w:rsid w:val="00C043F0"/>
    <w:rsid w:val="00D971AE"/>
    <w:rsid w:val="00E42321"/>
    <w:rsid w:val="00F320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66E4"/>
    <w:rPr>
      <w:color w:val="808080"/>
    </w:rPr>
  </w:style>
  <w:style w:type="paragraph" w:customStyle="1" w:styleId="8A71496215BFF5458354F43DD5ADE247">
    <w:name w:val="8A71496215BFF5458354F43DD5ADE247"/>
    <w:rsid w:val="003866E4"/>
  </w:style>
  <w:style w:type="paragraph" w:customStyle="1" w:styleId="962D0C25E600BE429E36E768433E1A44">
    <w:name w:val="962D0C25E600BE429E36E768433E1A44"/>
    <w:rsid w:val="005333DB"/>
  </w:style>
  <w:style w:type="paragraph" w:customStyle="1" w:styleId="2A3AC7774A46A24DB773ABF8349EF291">
    <w:name w:val="2A3AC7774A46A24DB773ABF8349EF291"/>
    <w:rsid w:val="003866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86F278-F1CC-824A-981F-173D43733F9D}">
  <we:reference id="f78a3046-9e99-4300-aa2b-5814002b01a2" version="1.55.1.0" store="EXCatalog" storeType="EXCatalog"/>
  <we:alternateReferences>
    <we:reference id="WA104382081" version="1.55.1.0" store="en-AU" storeType="OMEX"/>
  </we:alternateReferences>
  <we:properties>
    <we:property name="MENDELEY_CITATIONS" value="[{&quot;citationID&quot;:&quot;MENDELEY_CITATION_4ad64fd9-b240-4143-9035-0336cbf63c5e&quot;,&quot;properties&quot;:{&quot;noteIndex&quot;:0},&quot;isEdited&quot;:false,&quot;manualOverride&quot;:{&quot;isManuallyOverridden&quot;:false,&quot;citeprocText&quot;:&quot;&lt;sup&gt;1,2&lt;/sup&gt;&quot;,&quot;manualOverrideText&quot;:&quot;&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id&quot;:&quot;2aa50a8d-7e04-3736-893d-233fbed5fa44&quot;,&quot;itemData&quot;:{&quot;type&quot;:&quot;article-journal&quot;,&quot;id&quot;:&quot;2aa50a8d-7e04-3736-893d-233fbed5fa44&quot;,&quot;title&quot;:&quot;Parasitism: a cryptic determinant of animal community structure&quot;,&quot;author&quot;:[{&quot;family&quot;:&quot;Minchella&quot;,&quot;given&quot;:&quot;Dennis J&quot;,&quot;parse-names&quot;:false,&quot;dropping-particle&quot;:&quot;&quot;,&quot;non-dropping-particle&quot;:&quot;&quot;},{&quot;family&quot;:&quot;Scott&quot;,&quot;given&quot;:&quot;Marilyn E&quot;,&quot;parse-names&quot;:false,&quot;dropping-particle&quot;:&quot;&quot;,&quot;non-dropping-particle&quot;:&quot;&quot;}],&quot;container-title&quot;:&quot;Trends in Ecology &amp; Evolution&quot;,&quot;container-title-short&quot;:&quot;Trends Ecol Evol&quot;,&quot;issued&quot;:{&quot;date-parts&quot;:[[1991]]},&quot;page&quot;:&quot;250-254&quot;,&quot;issue&quot;:&quot;8&quot;,&quot;volume&quot;:&quot;6&quot;},&quot;isTemporary&quot;:false}],&quot;citationTag&quot;:&quot;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quot;},{&quot;citationID&quot;:&quot;MENDELEY_CITATION_c1e965af-8a0e-4cb1-80c2-5f1ac8868425&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YzFlOTY1YWYtOGEwZS00Y2IxLTgwYzItNWYxYWM4ODY4NDI1IiwicHJvcGVydGllcyI6eyJub3RlSW5kZXgiOjB9LCJpc0VkaXRlZCI6ZmFsc2UsIm1hbnVhbE92ZXJyaWRlIjp7ImlzTWFudWFsbHlPdmVycmlkZGVuIjpmYWxzZSwiY2l0ZXByb2NUZXh0IjoiPHN1cD4zPC9zdXA+IiwibWFudWFsT3ZlcnJpZGVUZXh0IjoiIn0sImNpdGF0aW9uSXRlbXMiOlt7ImlkIjoiYzA3YWY2MGQtY2NhNi0zZGJiLWEyN2ItNzQ2ZDhkOWM1MWQ3IiwiaXRlbURhdGEiOnsidHlwZSI6ImJvb2siLCJpZCI6ImMwN2FmNjBkLWNjYTYtM2RiYi1hMjdiLTc0NmQ4ZDljNTFkNyIsInRpdGxlIjoiUGFyYXNpdGVzIGFuZCB0aGUgQmVoYXZpb3Igb2YgQW5pbWFsc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iwiY29udGFpbmVyLXRpdGxlLXNob3J0IjoiIn0sImlzVGVtcG9yYXJ5IjpmYWxzZX1dfQ==&quot;,&quot;citationItems&quot;:[{&quot;id&quot;:&quot;c07af60d-cca6-3dbb-a27b-746d8d9c51d7&quot;,&quot;itemData&quot;:{&quot;type&quot;:&quot;book&quot;,&quot;id&quot;:&quot;c07af60d-cca6-3dbb-a27b-746d8d9c51d7&quot;,&quot;title&quot;:&quot;Parasites and the Behavior of Animals&quot;,&quot;author&quot;:[{&quot;family&quot;:&quot;Moore&quot;,&quot;given&quot;:&quot;J&quot;,&quot;parse-names&quot;:false,&quot;dropping-particle&quot;:&quot;&quot;,&quot;non-dropping-particle&quot;:&quot;&quot;}],&quot;issued&quot;:{&quot;date-parts&quot;:[[2002]]},&quot;publisher-place&quot;:&quot;Oxford&quot;,&quot;edition&quot;:&quot;1&quot;,&quot;publisher&quot;:&quot;Oxford university press&quot;,&quot;container-title-short&quot;:&quot;&quot;},&quot;isTemporary&quot;:false}]},{&quot;citationID&quot;:&quot;MENDELEY_CITATION_253680d8-50fc-463f-9c68-06af78eed22b&quot;,&quot;properties&quot;:{&quot;noteIndex&quot;:0},&quot;isEdited&quot;:false,&quot;manualOverride&quot;:{&quot;isManuallyOverridden&quot;:false,&quot;citeprocText&quot;:&quot;&lt;sup&gt;4–7&lt;/sup&gt;&quot;,&quot;manualOverrideText&quot;:&quot;&quot;},&quot;citationItems&quot;:[{&quot;id&quot;:&quot;0f16cb36-d1a8-30a4-9153-19c449d196b6&quot;,&quot;itemData&quot;:{&quot;type&quot;:&quot;article-journal&quot;,&quot;id&quot;:&quot;0f16cb36-d1a8-30a4-9153-19c449d196b6&quot;,&quot;title&quot;:&quot;Are whole-organism performance and thermal preference linked to endo- and ectoparasites in a short-lived lizard?&quot;,&quot;author&quot;:[{&quot;family&quot;:&quot;Lee&quot;,&quot;given&quot;:&quot;Ko Huan&quot;,&quot;parse-names&quot;:false,&quot;dropping-particle&quot;:&quot;&quot;,&quot;non-dropping-particle&quot;:&quot;&quot;},{&quot;family&quot;:&quot;Whiting&quot;,&quot;given&quot;:&quot;Martin J.&quot;,&quot;parse-names&quot;:false,&quot;dropping-particle&quot;:&quot;&quot;,&quot;non-dropping-particle&quot;:&quot;&quot;},{&quot;family&quot;:&quot;Leu&quot;,&quot;given&quot;:&quot;Stephan T.&quot;,&quot;parse-names&quot;:false,&quot;dropping-particle&quot;:&quot;&quot;,&quot;non-dropping-particle&quot;:&quot;&quot;}],&quot;container-title&quot;:&quot;Ethology&quot;,&quot;DOI&quot;:&quot;10.1111/eth.13379&quot;,&quot;ISSN&quot;:&quot;14390310&quot;,&quot;issued&quot;:{&quot;date-parts&quot;:[[2023,8,1]]},&quot;page&quot;:&quot;432-433&quot;,&quot;abstract&quot;:&quot;Wild animals are often concurrently infected by multiple parasites, which are assumed to negatively affect their host by exploiting the host's resources. The cumulative effect of parasite infections is often not studied. Despite this assumption, many hosts do not suffer significant costs from parasitism in the wild. Hosts can adapt to parasitic infections by mounting physiological and behavioural defences. A commonly used behavioural defence by ectotherms is to frequently visit warm environments to increase body temperature (i.e., behavioural fever) and thereby mount an immune response to parasites. Using the Australian common garden skink (Lampropholis guichenoti), we investigated the cumulative effect of endo- and ectoparasites on host performance. First, we investigated whether endo- and ectoparasites were associated with whole-organism performance in the lizards. Second, we explored whether host individuals responded to their parasite infection through thermoregulatory behaviour. We found no significant relationship between parasitism and body condition. However, the infection with ectoparasitic mites was significantly related to reduced sprint speed, while the nematode infection had no significant relationship with any of our three performance measures (sprint speed, endurance and foraging efficiency). We showed no evidence of behavioural fever and infected lizards did not differ in their body temperature from uninfected lizards. Our findings suggest that short-lived lizards may simply endure parasitic infections. The study provides an important example of how multiple infections with endo- and ectoparasites affect their host. It adds to the growing evidence for a negligible effect of parasites on host whole-organism performance.&quot;,&quot;publisher&quot;:&quot;John Wiley and Sons Inc&quot;,&quot;volume&quot;:&quot;129&quot;},&quot;isTemporary&quot;:false},{&quot;id&quot;:&quot;b06f0bab-ee4b-36d8-b45a-4a18ddc70508&quot;,&quot;itemData&quot;:{&quot;type&quot;:&quot;article-journal&quot;,&quot;id&quot;:&quot;b06f0bab-ee4b-36d8-b45a-4a18ddc70508&quot;,&quot;title&quot;:&quot;Cost of Reproduction and Cost of Parasitism in the Common Lizard, Lacerta vivipara&quot;,&quot;author&quot;:[{&quot;family&quot;:&quot;Sorci&quot;,&quot;given&quot;:&quot;Gabriele&quot;,&quot;parse-names&quot;:false,&quot;dropping-particle&quot;:&quot;&quot;,&quot;non-dropping-particle&quot;:&quot;&quot;},{&quot;family&quot;:&quot;Clobert&quot;,&quot;given&quot;:&quot;Jean&quot;,&quot;parse-names&quot;:false,&quot;dropping-particle&quot;:&quot;&quot;,&quot;non-dropping-particle&quot;:&quot;&quot;},{&quot;family&quot;:&quot;Michalakis&quot;,&quot;given&quot;:&quot;Yannis&quot;,&quot;parse-names&quot;:false,&quot;dropping-particle&quot;:&quot;&quot;,&quot;non-dropping-particle&quot;:&quot;&quot;}],&quot;container-title&quot;:&quot;Oikos&quot;,&quot;URL&quot;:&quot;https://about.jstor.org/terms&quot;,&quot;issued&quot;:{&quot;date-parts&quot;:[[1996]]},&quot;page&quot;:&quot;121-130&quot;,&quot;issue&quot;:&quot;1&quot;,&quot;volume&quot;:&quot;76&quot;},&quot;isTemporary&quot;:false},{&quot;id&quot;:&quot;fe0c1f69-24f8-32ed-94e0-8491166ee514&quot;,&quot;itemData&quot;:{&quot;type&quot;:&quot;article-journal&quot;,&quot;id&quot;:&quot;fe0c1f69-24f8-32ed-94e0-8491166ee514&quot;,&quot;title&quot;:&quot;Processes influencing the distribution of parasite numbers within host populations with special emphasis on parasite-induced host mortalities&quot;,&quot;author&quot;:[{&quot;family&quot;:&quot;Gordon&quot;,&quot;given&quot;:&quot;D. M.&quot;,&quot;parse-names&quot;:false,&quot;dropping-particle&quot;:&quot;&quot;,&quot;non-dropping-particle&quot;:&quot;&quot;}],&quot;container-title&quot;:&quot;Parasitology&quot;,&quot;container-title-short&quot;:&quot;Parasitology&quot;,&quot;DOI&quot;:&quot;10.1017/S0031182000055347&quot;,&quot;ISSN&quot;:&quot;14698161&quot;,&quot;PMID&quot;:&quot;7145478&quot;,&quot;issued&quot;:{&quot;date-parts&quot;:[[1982]]},&quot;page&quot;:&quot;373-398&quot;,&quot;abstract&quot;:&quot;The paper examines the factors which generate various patterns of dispersion in the distribution of parasites within their host populations. Particular emphasis is placed on the role played by chance elements in the growth and decay of parasite populations and on the influence of different types of demographic processes. It is argued that observed distributions are dynamic, rather than static, entities generated by opposing forces, some acting to create over-dispersion and others acting to generate under-dispersion. Monte Carlo simulation experiments, based on probability models of the growth and decay of host and parasite populations, are used to study the dynamics of parasite dispersion. Attention is specifically focused on the role played by parasite-induced host mortality. It is shown that, for certain types of host-parasite associations, convex curves of mean parasite abundance in relation to age (age-intensity curves), concomitant with a decline in the degree of dispersion in the older age classes of hosts, may be evidence of the induction of host mortality by parasite infection. Empirical evidence is examined in light of this prediction. In general, however, simulation studies highlight the technical difficulties inherent in establishing clear evidence of parasite-induced host mortality from ecological studies of hosts and parasites in their natural habitats. © 1982, Cambridge University Press. All rights reserved.&quot;,&quot;issue&quot;:&quot;2&quot;,&quot;volume&quot;:&quot;85&quot;},&quot;isTemporary&quot;:false},{&quot;id&quot;:&quot;3f33c9de-6ec5-3ff3-bd5e-4881a29df2f7&quot;,&quot;itemData&quot;:{&quot;type&quot;:&quot;article-journal&quot;,&quot;id&quot;:&quot;3f33c9de-6ec5-3ff3-bd5e-4881a29df2f7&quot;,&quot;title&quot;:&quot;Parasite-induced host mortality: indirect evidence from a long-term study&quot;,&quot;author&quot;:[{&quot;family&quot;:&quot;Knudsen&quot;,&quot;given&quot;:&quot;Rune&quot;,&quot;parse-names&quot;:false,&quot;dropping-particle&quot;:&quot;&quot;,&quot;non-dropping-particle&quot;:&quot;&quot;},{&quot;family&quot;:&quot;Amundsen&quot;,&quot;given&quot;:&quot;Arne&quot;,&quot;parse-names&quot;:false,&quot;dropping-particle&quot;:&quot;&quot;,&quot;non-dropping-particle&quot;:&quot;&quot;},{&quot;family&quot;:&quot;Klemetsen&quot;,&quot;given&quot;:&quot;Anders&quot;,&quot;parse-names&quot;:false,&quot;dropping-particle&quot;:&quot;&quot;,&quot;non-dropping-particle&quot;:&quot;&quot;}],&quot;container-title&quot;:&quot;Environmental Biology of Fishes&quot;,&quot;container-title-short&quot;:&quot;Environ Biol Fishes&quot;,&quot;issued&quot;:{&quot;date-parts&quot;:[[2002]]},&quot;page&quot;:&quot;257-265&quot;,&quot;abstract&quot;:&quot;A long-term field study of a perturbed host-helminth system provides indirect evidence that a long-lived swimbladder nematode, Cystidicola farionis, induces mortality of Arctic charr, Salvelinus alpinus. The prevalence and abundance of this parasite has changed little over the period from 1987 to 1999. The cumulative numbers of L 3-stage larvae steadily increased with increasing host age, indicating a continuous exposure to infection throughout the life of the target fish host. Indirect methods, which used data pooled over years and long-term cohort analyses, indicate that parasite-induced host mortality (PIHM) occurs in hosts older than 10 years. Furthermore, using a short-term cohort method adjusted for worm recruitment, we found indications of PIHM occurrence even in younger age groups. These patterns do not seem to be caused by high parasite mortality rates since dead worms are rarely observed inside the swimbladder. Age-related changes in infection rates or in resistance to infection seem to play only a minor role as there were only slight changes in the preference of charr for feeding on amphipods (which are intermediate hosts) and in the acquisition rate of L 3 larvae in older hosts. Mortality of the most heavily infected hosts is the most probable explanation for the observed patterns.&quot;,&quot;volume&quot;:&quot;64&quot;},&quot;isTemporary&quot;:false}],&quot;citationTag&quot;:&quot;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&quot;},{&quot;citationID&quot;:&quot;MENDELEY_CITATION_2837a04c-7c0e-4e37-87f8-db1b89d20222&quot;,&quot;properties&quot;:{&quot;noteIndex&quot;:0},&quot;isEdited&quot;:false,&quot;manualOverride&quot;:{&quot;isManuallyOverridden&quot;:false,&quot;citeprocText&quot;:&quot;&lt;sup&gt;6,8,9&lt;/sup&gt;&quot;,&quot;manualOverrideText&quot;:&quot;&quot;},&quot;citationItems&quot;:[{&quot;id&quot;:&quot;0dead427-eb6d-3889-afb5-5c523a3e9ba3&quot;,&quot;itemData&quot;:{&quot;type&quot;:&quot;article-journal&quot;,&quot;id&quot;:&quot;0dead427-eb6d-3889-afb5-5c523a3e9ba3&quot;,&quot;title&quot;:&quot;The costs of parasite infection: Effects of removing lungworms on performance, growth and survival of free-ranging cane toads&quot;,&quot;author&quot;:[{&quot;family&quot;:&quot;Finnerty&quot;,&quot;given&quot;:&quot;Patrick B.&quot;,&quot;parse-names&quot;:false,&quot;dropping-particle&quot;:&quot;&quot;,&quot;non-dropping-particle&quot;:&quot;&quot;},{&quot;family&quot;:&quot;Shine&quot;,&quot;given&quot;:&quot;Richard&quot;,&quot;parse-names&quot;:false,&quot;dropping-particle&quot;:&quot;&quot;,&quot;non-dropping-particle&quot;:&quot;&quot;},{&quot;family&quot;:&quot;Brown&quot;,&quot;given&quot;:&quot;Gregory P.&quot;,&quot;parse-names&quot;:false,&quot;dropping-particle&quot;:&quot;&quot;,&quot;non-dropping-particle&quot;:&quot;&quot;}],&quot;container-title&quot;:&quot;Functional Ecology&quot;,&quot;container-title-short&quot;:&quot;Funct Ecol&quot;,&quot;DOI&quot;:&quot;10.1111/1365-2435.12992&quot;,&quot;ISSN&quot;:&quot;13652435&quot;,&quot;issued&quot;:{&quot;date-parts&quot;:[[2018]]},&quot;page&quot;:&quot;402-415&quot;,&quot;abstract&quot;:&quot;Most research on the effects of parasites on their hosts has focused on the parasites of mammals or birds (especially, domesticated taxa) rather than systems in which the hosts are ectothermic wildlife species. We used experimental methods (antihelminthic drugs) to quantify the effects of lungworms (Rhabdias pseudosphaerocephala) on their anuran hosts, the invasive cane toad (Rhinella marina). In captivity, eradicating lungworms enhanced toad activity (measures of boldness and level of spontaneous activity), performance (locomotor speed, climbing ability) and foraging success (feeding rate). In free-ranging toads (n = 123) at a site in tropical Australia, eradicating lungworm infection increased rates of host survival by 8%, movement by 20%, growth by 28% and elaboration of male secondary sexual characteristics by 30%. The presence of the lungworm thus has a substantial negative effect on fitness-related traits of the host. Given their long shared evolutionary history and the mild inflammatory and immune response elicited by the parasite in the host, the magnitude of the effects of parasite removal were surprising. Parasites may impose hidden costs, related to modification of host behaviour or metabolism. Experimental removal of parasites can be a useful means of quantifying costs of infection. A plain language summary is available for this article.&quot;,&quot;publisher&quot;:&quot;Blackwell Publishing Ltd&quot;,&quot;issue&quot;:&quot;2&quot;,&quot;volume&quot;:&quot;32&quot;},&quot;isTemporary&quot;:false},{&quot;id&quot;:&quot;fe0c1f69-24f8-32ed-94e0-8491166ee514&quot;,&quot;itemData&quot;:{&quot;type&quot;:&quot;article-journal&quot;,&quot;id&quot;:&quot;fe0c1f69-24f8-32ed-94e0-8491166ee514&quot;,&quot;title&quot;:&quot;Processes influencing the distribution of parasite numbers within host populations with special emphasis on parasite-induced host mortalities&quot;,&quot;author&quot;:[{&quot;family&quot;:&quot;Gordon&quot;,&quot;given&quot;:&quot;D. M.&quot;,&quot;parse-names&quot;:false,&quot;dropping-particle&quot;:&quot;&quot;,&quot;non-dropping-particle&quot;:&quot;&quot;}],&quot;container-title&quot;:&quot;Parasitology&quot;,&quot;container-title-short&quot;:&quot;Parasitology&quot;,&quot;DOI&quot;:&quot;10.1017/S0031182000055347&quot;,&quot;ISSN&quot;:&quot;14698161&quot;,&quot;PMID&quot;:&quot;7145478&quot;,&quot;issued&quot;:{&quot;date-parts&quot;:[[1982]]},&quot;page&quot;:&quot;373-398&quot;,&quot;abstract&quot;:&quot;The paper examines the factors which generate various patterns of dispersion in the distribution of parasites within their host populations. Particular emphasis is placed on the role played by chance elements in the growth and decay of parasite populations and on the influence of different types of demographic processes. It is argued that observed distributions are dynamic, rather than static, entities generated by opposing forces, some acting to create over-dispersion and others acting to generate under-dispersion. Monte Carlo simulation experiments, based on probability models of the growth and decay of host and parasite populations, are used to study the dynamics of parasite dispersion. Attention is specifically focused on the role played by parasite-induced host mortality. It is shown that, for certain types of host-parasite associations, convex curves of mean parasite abundance in relation to age (age-intensity curves), concomitant with a decline in the degree of dispersion in the older age classes of hosts, may be evidence of the induction of host mortality by parasite infection. Empirical evidence is examined in light of this prediction. In general, however, simulation studies highlight the technical difficulties inherent in establishing clear evidence of parasite-induced host mortality from ecological studies of hosts and parasites in their natural habitats. © 1982, Cambridge University Press. All rights reserved.&quot;,&quot;issue&quot;:&quot;2&quot;,&quot;volume&quot;:&quot;85&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isTemporary&quot;:false}],&quot;citationTag&quot;:&quot;MENDELEY_CITATION_v3_eyJjaXRhdGlvbklEIjoiTUVOREVMRVlfQ0lUQVRJT05fMjgzN2EwNGMtN2MwZS00ZTM3LTg3ZjgtZGIxYjg5ZDIwMjIyIiwicHJvcGVydGllcyI6eyJub3RlSW5kZXgiOjB9LCJpc0VkaXRlZCI6ZmFsc2UsIm1hbnVhbE92ZXJyaWRlIjp7ImlzTWFudWFsbHlPdmVycmlkZGVuIjpmYWxzZSwiY2l0ZXByb2NUZXh0IjoiPHN1cD42LDgsOT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J9LCJpc1RlbXBvcmFyeSI6ZmFsc2V9XX0=&quot;},{&quot;citationID&quot;:&quot;MENDELEY_CITATION_52c56d0a-231d-4a4b-85f7-ec5c25b152c9&quot;,&quot;properties&quot;:{&quot;noteIndex&quot;:0},&quot;isEdited&quot;:false,&quot;manualOverride&quot;:{&quot;isManuallyOverridden&quot;:false,&quot;citeprocText&quot;:&quot;&lt;sup&gt;10,11&lt;/sup&gt;&quot;,&quot;manualOverrideText&quot;:&quot;&quot;},&quot;citationTag&quot;:&quot;MENDELEY_CITATION_v3_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&quot;,&quot;citationItems&quot;:[{&quot;id&quot;:&quot;63c3e003-2686-36f5-aad3-932767f10fea&quot;,&quot;itemData&quot;:{&quot;type&quot;:&quot;article-journal&quot;,&quot;id&quot;:&quot;63c3e003-2686-36f5-aad3-932767f10fea&quot;,&quot;title&quot;:&quot;The effects of sex hormones on immune function: a meta-analysis&quot;,&quot;author&quot;:[{&quot;family&quot;:&quot;Foo&quot;,&quot;given&quot;:&quot;Yong Zhi&quot;,&quot;parse-names&quot;:false,&quot;dropping-particle&quot;:&quot;&quot;,&quot;non-dropping-particle&quot;:&quot;&quot;},{&quot;family&quot;:&quot;Nakagawa&quot;,&quot;given&quot;:&quot;Shinichi&quot;,&quot;parse-names&quot;:false,&quot;dropping-particle&quot;:&quot;&quot;,&quot;non-dropping-particle&quot;:&quot;&quot;},{&quot;family&quot;:&quot;Rhodes&quot;,&quot;given&quot;:&quot;Gillian&quot;,&quot;parse-names&quot;:false,&quot;dropping-particle&quot;:&quot;&quot;,&quot;non-dropping-particle&quot;:&quot;&quot;},{&quot;family&quot;:&quot;Simmons&quot;,&quot;given&quot;:&quot;Leigh W.&quot;,&quot;parse-names&quot;:false,&quot;dropping-particle&quot;:&quot;&quot;,&quot;non-dropping-particle&quot;:&quot;&quot;}],&quot;container-title&quot;:&quot;Biological Reviews&quot;,&quot;DOI&quot;:&quot;10.1111/brv.12243&quot;,&quot;ISSN&quot;:&quot;1469185X&quot;,&quot;PMID&quot;:&quot;26800512&quot;,&quot;issued&quot;:{&quot;date-parts&quot;:[[2017]]},&quot;page&quot;:&quot;551-571&quot;,&quot;abstract&quot;:&quot;The effects of sex hormones on immune function have received much attention, especially following the proposal of the immunocompetence handicap hypothesis. Many studies, both experimental and correlational, have been conducted to test the relationship between immune function and the sex hormones testosterone in males and oestrogen in females. However, the results are mixed. We conducted four cross-species meta-analyses to investigate the relationship between sex hormones and immune function: (i) the effect of testosterone manipulation on immune function in males, (ii) the correlation between circulating testosterone level and immune function in males, (iii) the effect of oestrogen manipulation on immune function in females, and (iv) the correlation between circulating oestrogen level and immune function in females. The results from the experimental studies showed that testosterone had a medium-sized immunosuppressive effect on immune function. The effect of oestrogen, on the other hand, depended on the immune measure used. Oestrogen suppressed cell-mediated immune function while reducing parasite loads. The overall correlation (meta-analytic relationship) between circulating sex hormone level and immune function was not statistically significant for either testosterone or oestrogen despite the power of meta-analysis. These results suggest that correlational studies have limited value for testing the effects of sex hormones on immune function. We found little evidence of publication bias in the four data sets using indirect tests. There was a weak and positive relationship between year of publication and effect size for experimental studies of testosterone that became non-significant after we controlled for castration and immune measure, suggesting that the temporal trend was due to changes in these moderators over time. Graphical analyses suggest that the temporal trend was due to an increased use of cytokine measures across time. We found substantial heterogeneity in effect sizes, except in correlational studies of testosterone, even after we accounted for the relevant random and fixed factors. In conclusion, our results provide good evidence that testosterone suppresses immune function and that the effect of oestrogen varies depending on the immune measure used.&quot;,&quot;publisher&quot;:&quot;Blackwell Publishing Ltd&quot;,&quot;issue&quot;:&quot;1&quot;,&quot;volume&quot;:&quot;92&quot;},&quot;isTemporary&quot;:false},{&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isTemporary&quot;:false}]},{&quot;citationID&quot;:&quot;MENDELEY_CITATION_86cf8e51-99e4-48e5-af6a-9f8ba21c671b&quot;,&quot;properties&quot;:{&quot;noteIndex&quot;:0},&quot;isEdited&quot;:false,&quot;manualOverride&quot;:{&quot;isManuallyOverridden&quot;:false,&quot;citeprocText&quot;:&quot;&lt;sup&gt;12,13&lt;/sup&gt;&quot;,&quot;manualOverrideText&quot;:&quot;&quot;},&quot;citationTag&quot;:&quot;MENDELEY_CITATION_v3_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&quot;,&quot;citationItems&quot;:[{&quot;id&quot;:&quot;17d1cb6f-026d-31bd-b016-70cf75065a29&quot;,&quot;itemData&quot;:{&quot;type&quot;:&quot;book&quot;,&quot;id&quot;:&quot;17d1cb6f-026d-31bd-b016-70cf75065a29&quot;,&quot;title&quot;:&quot;Host-parasite processes and demographic consequences In: Host–parasite evolution. General principles and avian models.&quot;,&quot;author&quot;:[{&quot;family&quot;:&quot;Hudson&quot;,&quot;given&quot;:&quot;P J&quot;,&quot;parse-names&quot;:false,&quot;dropping-particle&quot;:&quot;&quot;,&quot;non-dropping-particle&quot;:&quot;&quot;},{&quot;family&quot;:&quot;Dobson&quot;,&quot;given&quot;:&quot;A P&quot;,&quot;parse-names&quot;:false,&quot;dropping-particle&quot;:&quot;&quot;,&quot;non-dropping-particle&quot;:&quot;&quot;}],&quot;container-title&quot;:&quot;Host-parasite evolution: general principles and avian models.&quot;,&quot;editor&quot;:[{&quot;family&quot;:&quot;Clayton&quot;,&quot;given&quot;:&quot;DH&quot;,&quot;parse-names&quot;:false,&quot;dropping-particle&quot;:&quot;&quot;,&quot;non-dropping-particle&quot;:&quot;&quot;},{&quot;family&quot;:&quot;Moore&quot;,&quot;given&quot;:&quot;J&quot;,&quot;parse-names&quot;:false,&quot;dropping-particle&quot;:&quot;&quot;,&quot;non-dropping-particle&quot;:&quot;&quot;}],&quot;ISSN&quot;:&quot;0198548923&quot;,&quot;issued&quot;:{&quot;date-parts&quot;:[[1997]]},&quot;publisher-place&quot;:&quot;New York&quot;,&quot;number-of-pages&quot;:&quot;128-154&quot;,&quot;edition&quot;:&quot;7&quot;,&quot;publisher&quot;:&quot;Oxford University Press &quot;,&quot;container-title-short&quot;:&quot;&quot;},&quot;isTemporary&quot;:false},{&quot;id&quot;:&quot;22589332-1ba2-35da-8bf8-112468c6c8f6&quot;,&quot;itemData&quot;:{&quot;type&quot;:&quot;article-journal&quot;,&quot;id&quot;:&quot;22589332-1ba2-35da-8bf8-112468c6c8f6&quot;,&quot;title&quot;:&quot;Ectoparasites and age-dependent survival in a desert rodent&quot;,&quot;author&quot;:[{&quot;family&quot;:&quot;Hawlena&quot;,&quot;given&quot;:&quot;Hadas&quot;,&quot;parse-names&quot;:false,&quot;dropping-particle&quot;:&quot;&quot;,&quot;non-dropping-particle&quot;:&quot;&quot;},{&quot;family&quot;:&quot;Abramsky&quot;,&quot;given&quot;:&quot;Zvika&quot;,&quot;parse-names&quot;:false,&quot;dropping-particle&quot;:&quot;&quot;,&quot;non-dropping-particle&quot;:&quot;&quot;},{&quot;family&quot;:&quot;Krasnov&quot;,&quot;given&quot;:&quot;Boris R.&quot;,&quot;parse-names&quot;:false,&quot;dropping-particle&quot;:&quot;&quot;,&quot;non-dropping-particle&quot;:&quot;&quot;}],&quot;container-title&quot;:&quot;Oecologia&quot;,&quot;container-title-short&quot;:&quot;Oecologia&quot;,&quot;DOI&quot;:&quot;10.1007/s00442-005-0345-4&quot;,&quot;ISSN&quot;:&quot;00298549&quot;,&quot;PMID&quot;:&quot;16425045&quot;,&quot;issued&quot;:{&quot;date-parts&quot;:[[2006]]},&quot;page&quot;:&quot;30-39&quot;,&quot;abstract&quot;:&quot;Host age is one of the key factors in host-parasite relationships as it possibly affects infestation levels, parasite-induced mortality of a host, and parasite distribution among host individuals. We tested two alternative hypotheses about infestation pattern and survival under parasitism in relation to host age. The first hypothesis assumes that parasites are recruited faster than they die and, thus, suggests that adult hosts will show higher infestation levels than juveniles because the former have more time to accumulate parasites. The second hypothesis assumes that parasites die faster than they are recruited and, thus, suggests that adults will show lower infestation levels because of acquired immune response and/or the mortality of heavily infested juveniles and, thus, selection for less infested adults. As the negative effects of parasites on host are often intensity-dependent, we expected that the age-related differences in infestation may be translated to lower or higher survival under parasitism of adults, in the cases of the first and the second hypotheses, respectively. We manipulated ectoparasite numbers using insecticide and assessed the infestation pattern in adult and juvenile gerbils (Gerbillus andersoni) in the Negev Desert. We found only a partial support for age-dependent parasitism. No age-related differences in infestation and distribution among host individuals were found after adjusting the ectoparasite numbers to the host's surface area. However, age-related differences in survival under parasitism were revealed. The survival probability of parasitized juveniles decreased in about 48% compared to unparasitized hosts while the survival probability of adults was not affected by ectoparasites. Our results suggest that the effect of host age on host-parasite dynamics may not explicitly be determined by age-dependent differences in ectoparasite recruitment or mortality processes but may also be affected by other host-related and parasite-related traits. © Springer-Verlag 2006.&quot;,&quot;issue&quot;:&quot;1&quot;,&quot;volume&quot;:&quot;148&quot;},&quot;isTemporary&quot;:false}]},{&quot;citationID&quot;:&quot;MENDELEY_CITATION_6ef8cafe-b014-44fc-ad08-0108c0954352&quot;,&quot;properties&quot;:{&quot;noteIndex&quot;:0},&quot;isEdited&quot;:false,&quot;manualOverride&quot;:{&quot;isManuallyOverridden&quot;:false,&quot;citeprocText&quot;:&quot;&lt;sup&gt;14,15&lt;/sup&gt;&quot;,&quot;manualOverrideText&quot;:&quot;&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container-title-short&quot;:&quot;Can J Zool&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Tag&quot;:&quot;MENDELEY_CITATION_v3_eyJjaXRhdGlvbklEIjoiTUVOREVMRVlfQ0lUQVRJT05fNmVmOGNhZmUtYjAxNC00NGZjLWFkMDgtMDEwOGMwOTU0MzUyIiwicHJvcGVydGllcyI6eyJub3RlSW5kZXgiOjB9LCJpc0VkaXRlZCI6ZmFsc2UsIm1hbnVhbE92ZXJyaWRlIjp7ImlzTWFudWFsbHlPdmVycmlkZGVuIjpmYWxzZSwiY2l0ZXByb2NUZXh0IjoiPHN1cD4xNCwxNT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quot;},{&quot;citationID&quot;:&quot;MENDELEY_CITATION_a0fb565e-27bf-4eef-959a-8cc11e48478f&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YTBmYjU2NWUtMjdiZi00ZWVmLTk1OWEtOGNjMTFlNDg0NzhmIiwicHJvcGVydGllcyI6eyJub3RlSW5kZXgiOjB9LCJpc0VkaXRlZCI6ZmFsc2UsIm1hbnVhbE92ZXJyaWRlIjp7ImlzTWFudWFsbHlPdmVycmlkZGVuIjpmYWxzZSwiY2l0ZXByb2NUZXh0IjoiPHN1cD4xND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V19&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container-title-short&quot;:&quot;Can J Zool&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isTemporary&quot;:false}]},{&quot;citationID&quot;:&quot;MENDELEY_CITATION_1490bf9e-bdd2-4224-ba9a-178bcc7df12e&quot;,&quot;properties&quot;:{&quot;noteIndex&quot;:0},&quot;isEdited&quot;:false,&quot;manualOverride&quot;:{&quot;isManuallyOverridden&quot;:false,&quot;citeprocText&quot;:&quot;&lt;sup&gt;1&lt;/sup&gt;&quot;,&quot;manualOverrideText&quot;:&quot;&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citationTag&quot;:&quot;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quot;},{&quot;citationID&quot;:&quot;MENDELEY_CITATION_b4ea0f2c-5e04-4ba7-aec1-144259025d4d&quot;,&quot;properties&quot;:{&quot;noteIndex&quot;:0},&quot;isEdited&quot;:false,&quot;manualOverride&quot;:{&quot;isManuallyOverridden&quot;:false,&quot;citeprocText&quot;:&quot;&lt;sup&gt;9,16&lt;/sup&gt;&quot;,&quot;manualOverrideText&quot;:&quot;&quot;},&quot;citationTag&quot;:&quot;MENDELEY_CITATION_v3_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pc3N1ZWQiOnsiZGF0ZS1wYXJ0cyI6W1sxOTk4XV19LCJwYWdlIjoiMzEzLTMxOCIsImlzc3VlIjoiMiIsInZvbHVtZSI6IjgyIn0sImlzVGVtcG9yYXJ5IjpmYWxzZX0s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quot;,&quot;citationItems&quot;:[{&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isTemporary&quot;:false},{&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ID&quot;:&quot;MENDELEY_CITATION_e1bdeebd-8b50-4d24-935f-b0114e2b5353&quot;,&quot;properties&quot;:{&quot;noteIndex&quot;:0},&quot;isEdited&quot;:false,&quot;manualOverride&quot;:{&quot;isManuallyOverridden&quot;:false,&quot;citeprocText&quot;:&quot;&lt;sup&gt;15,16&lt;/sup&gt;&quot;,&quot;manualOverrideText&quot;:&quot;&quot;},&quot;citationItems&quot;:[{&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Tag&quot;:&quot;MENDELEY_CITATION_v3_eyJjaXRhdGlvbklEIjoiTUVOREVMRVlfQ0lUQVRJT05fZTFiZGVlYmQtOGI1MC00ZDI0LTkzNWYtYjAxMTRlMmI1MzUzIiwicHJvcGVydGllcyI6eyJub3RlSW5kZXgiOjB9LCJpc0VkaXRlZCI6ZmFsc2UsIm1hbnVhbE92ZXJyaWRlIjp7ImlzTWFudWFsbHlPdmVycmlkZGVuIjpmYWxzZSwiY2l0ZXByb2NUZXh0IjoiPHN1cD4xNSwxNjwvc3VwPiIsIm1hbnVhbE92ZXJyaWRlVGV4dCI6IiJ9LCJjaXRhdGlvbkl0ZW1zIjpb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JjZjlhMmU0Yy05NjZiLTNkN2MtODIyMC1jMDFhMDQxOGM2OTkiLCJpdGVtRGF0YSI6eyJ0eXBlIjoiYXJ0aWNsZS1qb3VybmFsIiwiaWQiOiJjZjlhMmU0Yy05NjZiLTNkN2MtODIyMC1jMDFhMDQxOGM2OTkiLCJ0aXRsZSI6IlRlc3Rvc3Rlcm9uZSwgdGlja3MgYW5kIHRyYXZlbHM6IEEgdGVzdCBvZiB0aGUgaW1tdW5vY29tcGV0ZW5jZS1oYW5kaWNhcCBoeXBvdGhlc2lzIGluIGZyZWUtcmFuZ2luZyBtYWxlIHNhbmQgbGl6YXJkc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F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J9LCJpc1RlbXBvcmFyeSI6ZmFsc2V9XX0=&quot;},{&quot;citationID&quot;:&quot;MENDELEY_CITATION_dd4b2e61-8591-48bc-946b-6fb389e4f067&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&quot;,&quot;citationItems&quot;:[{&quot;id&quot;:&quot;dfa194f8-4936-3b05-9551-1bff7be8b109&quot;,&quot;itemData&quot;:{&quot;type&quot;:&quot;article-journal&quot;,&quot;id&quot;:&quot;dfa194f8-4936-3b05-9551-1bff7be8b109&quot;,&quot;title&quot;:&quot;Evolution of trophic transmission in parasites: why add intermediate hosts?&quot;,&quot;author&quot;:[{&quot;family&quot;:&quot;Choisy&quot;,&quot;given&quot;:&quot;Marc&quot;,&quot;parse-names&quot;:false,&quot;dropping-particle&quot;:&quot;&quot;,&quot;non-dropping-particle&quot;:&quot;&quot;},{&quot;family&quot;:&quot;Brown&quot;,&quot;given&quot;:&quot;Sam P&quot;,&quot;parse-names&quot;:false,&quot;dropping-particle&quot;:&quot;&quot;,&quot;non-dropping-particle&quot;:&quot;&quot;},{&quot;family&quot;:&quot;Lafferty&quot;,&quot;given&quot;:&quot;Kevin D&quot;,&quot;parse-names&quot;:false,&quot;dropping-particle&quot;:&quot;&quot;,&quot;non-dropping-particle&quot;:&quot;&quot;},{&quot;family&quot;:&quot;Thomas&quot;,&quot;given&quot;:&quot;Frédéric&quot;,&quot;parse-names&quot;:false,&quot;dropping-particle&quot;:&quot;&quot;,&quot;non-dropping-particle&quot;:&quot;&quot;}],&quot;container-title&quot;:&quot;American Naturalist&quot;,&quot;issued&quot;:{&quot;date-parts&quot;:[[2003]]},&quot;page&quot;:&quot;172-181&quot;,&quot;abstract&quot;:&quot;Although multihost complex life cycles (CLCs) are common in several distantly related groups of parasites, their evolution remains poorly understood. In this article, we argue that under particular circumstances, adding a second host to a single-host life cycle is likely to enhance transmission (i.e., reaching the target host). For instance, in several situations, the propagules of a parasite exploiting a predator species will achieve a higher host-finding success by en-cysting in a prey of the target predator than by other dispersal modes. In such a case, selection should favor the transition from a single-to a two-host life cycle that includes the prey species as an intermediate host. We use an optimality model to explore this idea, and we discuss it in relation to dispersal strategies known among free-living species, especially animal dispersal. The model found that selection favored a complex life cycle only if intermediate hosts were more abundant than definitive hosts. The selective value of a complex life cycle increased with predation rates by definitive hosts on intermediate hosts. In exploring trade-offs between transmission strategies , we found that more costly trade-offs made it more difficult to evolve a CLC while less costly trade-offs between traits could favor a mixed strategy.&quot;,&quot;volume&quot;:&quot;162&quot;,&quot;container-title-short&quot;:&quot;&quot;},&quot;isTemporary&quot;:false}]},{&quot;citationID&quot;:&quot;MENDELEY_CITATION_a7c1c046-2b1e-4f17-bcc6-4be914a9afb6&quot;,&quot;properties&quot;:{&quot;noteIndex&quot;:0},&quot;isEdited&quot;:false,&quot;manualOverride&quot;:{&quot;isManuallyOverridden&quot;:false,&quot;citeprocText&quot;:&quot;&lt;sup&gt;18,19&lt;/sup&gt;&quot;,&quot;manualOverrideText&quot;:&quot;&quot;},&quot;citationTag&quot;:&quot;MENDELEY_CITATION_v3_eyJjaXRhdGlvbklEIjoiTUVOREVMRVlfQ0lUQVRJT05fYTdjMWMwNDYtMmIxZS00ZjE3LWJjYzYtNGJlOTE0YTlhZmI2IiwicHJvcGVydGllcyI6eyJub3RlSW5kZXgiOjB9LCJpc0VkaXRlZCI6ZmFsc2UsIm1hbnVhbE92ZXJyaWRlIjp7ImlzTWFudWFsbHlPdmVycmlkZGVuIjpmYWxzZSwiY2l0ZXByb2NUZXh0IjoiPHN1cD4xOCwxO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quot;citationID&quot;:&quot;MENDELEY_CITATION_ff3028c7-3cef-428a-8ea0-40f6c85a113a&quot;,&quot;properties&quot;:{&quot;noteIndex&quot;:0},&quot;isEdited&quot;:false,&quot;manualOverride&quot;:{&quot;isManuallyOverridden&quot;:false,&quot;citeprocText&quot;:&quot;&lt;sup&gt;15,20,21&lt;/sup&gt;&quot;,&quot;manualOverrideText&quot;:&quot;&quot;},&quot;citationTag&quot;:&quot;MENDELEY_CITATION_v3_eyJjaXRhdGlvbklEIjoiTUVOREVMRVlfQ0lUQVRJT05fZmYzMDI4YzctM2NlZi00MjhhLThlYTAtNDBmNmM4NWExMTNhIiwicHJvcGVydGllcyI6eyJub3RlSW5kZXgiOjB9LCJpc0VkaXRlZCI6ZmFsc2UsIm1hbnVhbE92ZXJyaWRlIjp7ImlzTWFudWFsbHlPdmVycmlkZGVuIjpmYWxzZSwiY2l0ZXByb2NUZXh0IjoiPHN1cD4xNSwyMCwyMT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quot;,&quot;citationItems&quot;:[{&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ID&quot;:&quot;MENDELEY_CITATION_1713429e-c171-4814-b80a-d86c9b75f91c&quot;,&quot;properties&quot;:{&quot;noteIndex&quot;:0},&quot;isEdited&quot;:false,&quot;manualOverride&quot;:{&quot;isManuallyOverridden&quot;:false,&quot;citeprocText&quot;:&quot;&lt;sup&gt;21,22&lt;/sup&gt;&quot;,&quot;manualOverrideText&quot;:&quot;&quot;},&quot;citationTag&quot;:&quot;MENDELEY_CITATION_v3_eyJjaXRhdGlvbklEIjoiTUVOREVMRVlfQ0lUQVRJT05fMTcxMzQyOWUtYzE3MS00ODE0LWI4MGEtZDg2YzliNzVmOTFjIiwicHJvcGVydGllcyI6eyJub3RlSW5kZXgiOjB9LCJpc0VkaXRlZCI6ZmFsc2UsIm1hbnVhbE92ZXJyaWRlIjp7ImlzTWFudWFsbHlPdmVycmlkZGVuIjpmYWxzZSwiY2l0ZXByb2NUZXh0IjoiPHN1cD4yMSwyM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c2a053ea-94be-469c-837f-61483cd84e0b&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YzJhMDUzZWEtOTRiZS00NjljLTgzN2YtNjE0ODNjZDg0ZTBiIiwicHJvcGVydGllcyI6eyJub3RlSW5kZXgiOjB9LCJpc0VkaXRlZCI6ZmFsc2UsIm1hbnVhbE92ZXJyaWRlIjp7ImlzTWFudWFsbHlPdmVycmlkZGVuIjpmYWxzZSwiY2l0ZXByb2NUZXh0IjoiPHN1cD4yMz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quot;,&quot;citationItems&quot;:[{&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citationID&quot;:&quot;MENDELEY_CITATION_faf8afb9-605c-4951-905b-e28d7a367bcb&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ZmFmOGFmYjktNjA1Yy00OTUxLTkwNWItZTI4ZDdhMzY3YmNiIiwicHJvcGVydGllcyI6eyJub3RlSW5kZXgiOjB9LCJpc0VkaXRlZCI6ZmFsc2UsIm1hbnVhbE92ZXJyaWRlIjp7ImlzTWFudWFsbHlPdmVycmlkZGVuIjpmYWxzZSwiY2l0ZXByb2NUZXh0IjoiPHN1cD4yND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quot;,&quot;citationItems&quot;:[{&quot;id&quot;:&quot;2be97d97-7234-30b6-af54-dba35f4b1f5f&quot;,&quot;itemData&quot;:{&quot;type&quot;:&quot;article-journal&quot;,&quot;id&quot;:&quot;2be97d97-7234-30b6-af54-dba35f4b1f5f&quot;,&quot;title&quot;:&quot;Repeatability of individual differences in locomotor performance and body size during early ontogeny of the lizard Sceloporus occidentalis&quot;,&quot;author&quot;:[{&quot;family&quot;:&quot;Berkum&quot;,&quot;given&quot;:&quot;F H&quot;,&quot;parse-names&quot;:false,&quot;dropping-particle&quot;:&quot;&quot;,&quot;non-dropping-particle&quot;:&quot;Van&quot;},{&quot;family&quot;:&quot;Huey&quot;,&quot;given&quot;:&quot;R B&quot;,&quot;parse-names&quot;:false,&quot;dropping-particle&quot;:&quot;&quot;,&quot;non-dropping-particle&quot;:&quot;&quot;},{&quot;family&quot;:&quot;Tsuji&quot;,&quot;given&quot;:&quot;J S&quot;,&quot;parse-names&quot;:false,&quot;dropping-particle&quot;:&quot;&quot;,&quot;non-dropping-particle&quot;:&quot;&quot;},{&quot;family&quot;:&quot;Garland&quot;,&quot;given&quot;:&quot;T&quot;,&quot;parse-names&quot;:false,&quot;dropping-particle&quot;:&quot;&quot;,&quot;non-dropping-particle&quot;:&quot;&quot;}],&quot;container-title&quot;:&quot;Functional Ecology&quot;,&quot;container-title-short&quot;:&quot;Funct Ecol&quot;,&quot;issued&quot;:{&quot;date-parts&quot;:[[1989]]},&quot;page&quot;:&quot;97-105&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bstract. The demonstration of repeatability of relative body size and of locomotor performance in growing lizards is relevant to the functional and genetic basis of these traits as well as to an understanding of how they are influenced by natural selection. Relative locomotor performance of hatchlings was strongly repeatable among body temperatures (28, 33 and 370C). We estimated the repeatabilities of individual differences in loco-motor performance (speed, stamina) and body size (mass, snout-to-vent length, 'condition' index) for free-ranging lizards (Sceloporus occidentalis [Baird &amp; Girard]) over three time intervals between near hatching and 13 months of age, during which time the lizards increased in body mass by an order of magnitude. Relative locomotor performance and body size were significantly repeatable between adjacent censuses, even across the winter hibernation period and over periods of rapid growth. However, these traits (especially body size) were usually not significantly repeatable over long time intervals, in part because of small sample sizes of recaptured animals. Even so, stamina of 2-week-old lizards predicted their stamina over a year later. These patterns generally held even when the confounding effects of body size were controlled. Studies of natural selection on performance and on body size of growing lizards should be restricted to short-term intervals.&quot;,&quot;issue&quot;:&quot;1&quot;,&quot;volume&quot;:&quot;3&quot;},&quot;isTemporary&quot;:false}]},{&quot;citationID&quot;:&quot;MENDELEY_CITATION_d0df7c5b-40cc-4f61-9034-a8ea6e4427c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ZDBkZjdjNWItNDBjYy00ZjYxLTkwMzQtYThlYTZlNDQyN2M0IiwicHJvcGVydGllcyI6eyJub3RlSW5kZXgiOjB9LCJpc0VkaXRlZCI6ZmFsc2UsIm1hbnVhbE92ZXJyaWRlIjp7ImlzTWFudWFsbHlPdmVycmlkZGVuIjpmYWxzZSwiY2l0ZXByb2NUZXh0IjoiPHN1cD4yN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0394377d-16ed-41f9-add5-b85e703d4ae0&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MDM5NDM3N2QtMTZlZC00MWY5LWFkZDUtYjg1ZTcwM2Q0YWUwIiwicHJvcGVydGllcyI6eyJub3RlSW5kZXgiOjB9LCJpc0VkaXRlZCI6ZmFsc2UsIm1hbnVhbE92ZXJyaWRlIjp7ImlzTWFudWFsbHlPdmVycmlkZGVuIjpmYWxzZSwiY2l0ZXByb2NUZXh0IjoiPHN1cD4yN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cac6a53f-b287-47bb-9c7c-0a7305cea73c&quot;,&quot;properties&quot;:{&quot;noteIndex&quot;:0},&quot;isEdited&quot;:false,&quot;manualOverride&quot;:{&quot;isManuallyOverridden&quot;:false,&quot;citeprocText&quot;:&quot;&lt;sup&gt;15,16&lt;/sup&gt;&quot;,&quot;manualOverrideText&quot;:&quot;&quot;},&quot;citationItems&quot;:[{&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Tag&quot;:&quot;MENDELEY_CITATION_v3_eyJjaXRhdGlvbklEIjoiTUVOREVMRVlfQ0lUQVRJT05fY2FjNmE1M2YtYjI4Ny00N2JiLTljN2MtMGE3MzA1Y2VhNzNjIiwicHJvcGVydGllcyI6eyJub3RlSW5kZXgiOjB9LCJpc0VkaXRlZCI6ZmFsc2UsIm1hbnVhbE92ZXJyaWRlIjp7ImlzTWFudWFsbHlPdmVycmlkZGVuIjpmYWxzZSwiY2l0ZXByb2NUZXh0IjoiPHN1cD4xNSwxNj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n0sImlzVGVtcG9yYXJ5IjpmYWxzZX0s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quot;},{&quot;citationID&quot;:&quot;MENDELEY_CITATION_da023273-2546-4c3d-85e4-cb75b4c64e17&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&quot;,&quot;citationItems&quot;:[{&quot;id&quot;:&quot;7054a65a-ad43-3322-b8fc-38a87a1d8050&quot;,&quot;itemData&quot;:{&quot;type&quot;:&quot;article-journal&quot;,&quot;id&quot;:&quot;7054a65a-ad43-3322-b8fc-38a87a1d8050&quot;,&quot;title&quot;:&quot;Testosterone and oxidative stress: The oxidation handicap hypothesis&quot;,&quot;author&quot;:[{&quot;family&quot;:&quot;Alonso-Alvarez&quot;,&quot;given&quot;:&quot;Carlos&quot;,&quot;parse-names&quot;:false,&quot;dropping-particle&quot;:&quot;&quot;,&quot;non-dropping-particle&quot;:&quot;&quot;},{&quot;family&quot;:&quot;Bertrand&quot;,&quot;given&quot;:&quot;Sophie&quot;,&quot;parse-names&quot;:false,&quot;dropping-particle&quot;:&quot;&quot;,&quot;non-dropping-particle&quot;:&quot;&quot;},{&quot;family&quot;:&quot;Faivre&quot;,&quot;given&quot;:&quot;Bruno&quot;,&quot;parse-names&quot;:false,&quot;dropping-particle&quot;:&quot;&quot;,&quot;non-dropping-particle&quot;:&quot;&quot;},{&quot;family&quot;:&quot;Chastel&quot;,&quot;given&quot;:&quot;Olivier&quot;,&quot;parse-names&quot;:false,&quot;dropping-particle&quot;:&quot;&quot;,&quot;non-dropping-particle&quot;:&quot;&quot;},{&quot;family&quot;:&quot;Sorci&quot;,&quot;given&quot;:&quot;Gabriele&quot;,&quot;parse-names&quot;:false,&quot;dropping-particle&quot;:&quot;&quot;,&quot;non-dropping-particle&quot;:&quot;&quot;}],&quot;container-title&quot;:&quot;Proceedings of the Royal Society B: Biological Sciences&quot;,&quot;DOI&quot;:&quot;10.1098/rspb.2006.3764&quot;,&quot;ISSN&quot;:&quot;14712970&quot;,&quot;PMID&quot;:&quot;17251089&quot;,&quot;issued&quot;:{&quot;date-parts&quot;:[[2007]]},&quot;page&quot;:&quot;819-825&quot;,&quot;abstract&quot;:&quot;Secondary sexual traits (SST) are usually thought to have evolved as honest signals of individual quality during mate choice. Honesty of SST is guaranteed by the cost of producing/maintaining them. In males, the expression of many SST is testosterone-dependent. The immunocompetence handicap hypothesis has been proposed as a possible mechanism ensuring honesty of SST on the basis that testosterone, in addition to its effect on sexual signals, also has an immunosuppressive effect. The immunocompetence handicap hypothesis has received mixed support. However, the cost of testosterone-based signalling is not limited to immunosuppression and might involve other physiological functions such as the antioxidant machinery. Here, we tested the hypothesis that testosterone depresses resistance to oxidative stress in a species with a testosterone-dependent sexual signal, the zebra finch. Male zebra finches received subcutaneous implants filled with flutamide (an anti-androgen) or testosterone, or kept empty (control). In agreement with the prediction, we found that red blood cell resistance to a free radical attack was the highest in males implanted with flutamide and the lowest in males implanted with testosterone. We also found that cell-mediated immune response was depressed in testosterone-treated birds, supporting the immunocompetence handicap hypothesis. The recent finding that red blood cell resistance to free radicals is negatively associated with mortality in this species suggests that benefits of sexual signalling might trade against the costs derived from oxidation. © 2006 The Royal Society.&quot;,&quot;publisher&quot;:&quot;Royal Society&quot;,&quot;issue&quot;:&quot;1611&quot;,&quot;volume&quot;:&quot;274&quot;},&quot;isTemporary&quot;:false}]},{&quot;citationID&quot;:&quot;MENDELEY_CITATION_32935893-1d50-475c-882c-ba350009545d&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MzI5MzU4OTMtMWQ1MC00NzVjLTg4MmMtYmEzNTAwMDk1NDVkIiwicHJvcGVydGllcyI6eyJub3RlSW5kZXgiOjB9LCJpc0VkaXRlZCI6ZmFsc2UsIm1hbnVhbE92ZXJyaWRlIjp7ImlzTWFudWFsbHlPdmVycmlkZGVuIjpmYWxzZSwiY2l0ZXByb2NUZXh0IjoiPHN1cD4xNjwvc3VwPiIsIm1hbnVhbE92ZXJyaWRlVGV4dCI6IiJ9LCJjaXRhdGlvbkl0ZW1zIjpb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quot;,&quot;citationItems&quot;:[{&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ID&quot;:&quot;MENDELEY_CITATION_bfe4efdb-f6ff-41f0-a563-c7642ad67e45&quot;,&quot;properties&quot;:{&quot;noteIndex&quot;:0},&quot;isEdited&quot;:false,&quot;manualOverride&quot;:{&quot;isManuallyOverridden&quot;:false,&quot;citeprocText&quot;:&quot;&lt;sup&gt;20,21&lt;/sup&gt;&quot;,&quot;manualOverrideText&quot;:&quot;&quot;},&quot;citationTag&quot;:&quot;MENDELEY_CITATION_v3_eyJjaXRhdGlvbklEIjoiTUVOREVMRVlfQ0lUQVRJT05fYmZlNGVmZGItZjZmZi00MWYwLWE1NjMtYzc2NDJhZDY3ZTQ1IiwicHJvcGVydGllcyI6eyJub3RlSW5kZXgiOjB9LCJpc0VkaXRlZCI6ZmFsc2UsIm1hbnVhbE92ZXJyaWRlIjp7ImlzTWFudWFsbHlPdmVycmlkZGVuIjpmYWxzZSwiY2l0ZXByb2NUZXh0IjoiPHN1cD4yMCwyM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V19&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citationID&quot;:&quot;MENDELEY_CITATION_7dd840bd-fd86-4ac3-abc2-44fcf85ed04d&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N2RkODQwYmQtZmQ4Ni00YWMzLWFiYzItNDRmY2Y4NWVkMDRkIiwicHJvcGVydGllcyI6eyJub3RlSW5kZXgiOjB9LCJpc0VkaXRlZCI6ZmFsc2UsIm1hbnVhbE92ZXJyaWRlIjp7ImlzTWFudWFsbHlPdmVycmlkZGVuIjpmYWxzZSwiY2l0ZXByb2NUZXh0IjoiPHN1cD4yM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f94e3cc2-c0a8-43a2-9348-4e99d107b02c&quot;,&quot;properties&quot;:{&quot;noteIndex&quot;:0},&quot;isEdited&quot;:false,&quot;manualOverride&quot;:{&quot;isManuallyOverridden&quot;:false,&quot;citeprocText&quot;:&quot;&lt;sup&gt;15&lt;/sup&gt;&quot;,&quot;manualOverrideText&quot;:&quot;&quot;},&quot;citationItems&quot;:[{&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Tag&quot;:&quot;MENDELEY_CITATION_v3_eyJjaXRhdGlvbklEIjoiTUVOREVMRVlfQ0lUQVRJT05fZjk0ZTNjYzItYzBhOC00M2EyLTkzNDgtNGU5OWQxMDdiMDJjIiwicHJvcGVydGllcyI6eyJub3RlSW5kZXgiOjB9LCJpc0VkaXRlZCI6ZmFsc2UsIm1hbnVhbE92ZXJyaWRlIjp7ImlzTWFudWFsbHlPdmVycmlkZGVuIjpmYWxzZSwiY2l0ZXByb2NUZXh0IjoiPHN1cD4xNT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n0sImlzVGVtcG9yYXJ5IjpmYWxzZX1dfQ==&quot;},{&quot;citationID&quot;:&quot;MENDELEY_CITATION_17e214f7-1361-46c2-a128-3da1fc42b4d5&quot;,&quot;properties&quot;:{&quot;noteIndex&quot;:0},&quot;isEdited&quot;:false,&quot;manualOverride&quot;:{&quot;isManuallyOverridden&quot;:false,&quot;citeprocText&quot;:&quot;&lt;sup&gt;21,23,27&lt;/sup&gt;&quot;,&quot;manualOverrideText&quot;:&quot;&quot;},&quot;citationItems&quot;:[{&quot;id&quot;:&quot;0d1d432e-6f49-31e3-b648-ecc2e0dadb7b&quot;,&quot;itemData&quot;:{&quot;type&quot;:&quot;article-journal&quot;,&quot;id&quot;:&quot;0d1d432e-6f49-31e3-b648-ecc2e0dadb7b&quot;,&quot;title&quot;:&quot;The cost of producing a sexual signal: testosterone increases the susceptibility of male lizards to ectoparasitic infestation&quot;,&quot;author&quot;:[{&quot;family&quot;:&quot;Salvador&quot;,&quot;given&quot;:&quot;Alfredo&quot;,&quot;parse-names&quot;:false,&quot;dropping-particle&quot;:&quot;&quot;,&quot;non-dropping-particle&quot;:&quot;&quot;},{&quot;family&quot;:&quot;Veiga&quot;,&quot;given&quot;:&quot;Jose P&quot;,&quot;parse-names&quot;:false,&quot;dropping-particle&quot;:&quot;&quot;,&quot;non-dropping-particle&quot;:&quot;&quot;},{&quot;family&quot;:&quot;Martin&quot;,&quot;given&quot;:&quot;Jose&quot;,&quot;parse-names&quot;:false,&quot;dropping-particle&quot;:&quot;&quot;,&quot;non-dropping-particle&quot;:&quot;&quot;},{&quot;family&quot;:&quot;Lopez&quot;,&quot;given&quot;:&quot;Pilar&quot;,&quot;parse-names&quot;:false,&quot;dropping-particle&quot;:&quot;&quot;,&quot;non-dropping-particle&quot;:&quot;&quot;},{&quot;family&quot;:&quot;Abelenda&quot;,&quot;given&quot;:&quot;Maria&quot;,&quot;parse-names&quot;:false,&quot;dropping-particle&quot;:&quot;&quot;,&quot;non-dropping-particle&quot;:&quot;&quot;},{&quot;family&quot;:&quot;Puerta&quot;,&quot;given&quot;:&quot;Marisa&quot;,&quot;parse-names&quot;:false,&quot;dropping-particle&quot;:&quot;&quot;,&quot;non-dropping-particle&quot;:&quot;&quot;}],&quot;container-title&quot;:&quot;Behavioral Ecology&quot;,&quot;issued&quot;:{&quot;date-parts&quot;:[[1996]]},&quot;page&quot;:&quot;145-150&quot;,&quot;abstract&quot;:&quot;According to current evolutionary theory, advertising traits that honestly indicate an organism's genetic quality might be costly to produce or maintain, though the kind of costs involved in this process are controversial. Recently the immunocompetence hypothesis has proposed that testosterone (T) stimulates the expression of male sexually selected traits while decreasing im-munocompetence. Even though some recent studies have shown an effect of T on ectoparasite load, the dual effect of the hormone has not been addressed in free-living populations. Here we report results of an experiment in a free-living population of the lizard Psammodromus algirus during the mating season. Males implanted with T had larger patches of breeding color and behaved more aggressively than control males. In T-implanted males, the increase in number of ticks during the mating season was significantly higher than in control males and this negatively affected several hematological parameters. T-males suffered significantly higher mortality than control males during the experiment The results from the manipulation of T are consistent with the dual effect of this hormone.&quot;,&quot;issue&quot;:&quot;2&quot;,&quot;volume&quot;:&quot;7&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Tag&quot;:&quot;MENDELEY_CITATION_v3_eyJjaXRhdGlvbklEIjoiTUVOREVMRVlfQ0lUQVRJT05fMTdlMjE0ZjctMTM2MS00NmMyLWExMjgtM2RhMWZjNDJiNGQ1IiwicHJvcGVydGllcyI6eyJub3RlSW5kZXgiOjB9LCJpc0VkaXRlZCI6ZmFsc2UsIm1hbnVhbE92ZXJyaWRlIjp7ImlzTWFudWFsbHlPdmVycmlkZGVuIjpmYWxzZSwiY2l0ZXByb2NUZXh0IjoiPHN1cD4yMSwyMywyNz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quot;},{&quot;citationID&quot;:&quot;MENDELEY_CITATION_0513eb31-12fa-417a-bdbb-30ad1a638729&quot;,&quot;properties&quot;:{&quot;noteIndex&quot;:0},&quot;isEdited&quot;:false,&quot;manualOverride&quot;:{&quot;isManuallyOverridden&quot;:false,&quot;citeprocText&quot;:&quot;&lt;sup&gt;11&lt;/sup&gt;&quot;,&quot;manualOverrideText&quot;:&quot;&quot;},&quot;citationItems&quot;:[{&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isTemporary&quot;:false}],&quot;citationTag&quot;:&quot;MENDELEY_CITATION_v3_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&quot;},{&quot;citationID&quot;:&quot;MENDELEY_CITATION_912f0be1-435a-450d-b8ad-d33bdbdd08dd&quot;,&quot;properties&quot;:{&quot;noteIndex&quot;:0},&quot;isEdited&quot;:false,&quot;manualOverride&quot;:{&quot;isManuallyOverridden&quot;:false,&quot;citeprocText&quot;:&quot;&lt;sup&gt;28–30&lt;/sup&gt;&quot;,&quot;manualOverrideText&quot;:&quot;&quot;},&quot;citationTag&quot;:&quot;MENDELEY_CITATION_v3_eyJjaXRhdGlvbklEIjoiTUVOREVMRVlfQ0lUQVRJT05fOTEyZjBiZTEtNDM1YS00NTBkLWI4YWQtZDMzYmRiZGQwOGRkIiwicHJvcGVydGllcyI6eyJub3RlSW5kZXgiOjB9LCJpc0VkaXRlZCI6ZmFsc2UsIm1hbnVhbE92ZXJyaWRlIjp7ImlzTWFudWFsbHlPdmVycmlkZGVuIjpmYWxzZSwiY2l0ZXByb2NUZXh0IjoiPHN1cD4yOOKAkzMw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quot;,&quot;citationItems&quot;:[{&quot;id&quot;:&quot;9b5eb50b-77d7-368b-a494-1ae0cd26dee2&quot;,&quot;itemData&quot;:{&quot;type&quot;:&quot;article-journal&quot;,&quot;id&quot;:&quot;9b5eb50b-77d7-368b-a494-1ae0cd26dee2&quot;,&quot;title&quot;:&quot;Abundance of ticks (Acari: Ixodidae) infesting the western fence lizard, Sceloporus occidentalis, in relation to environmental factors&quot;,&quot;author&quot;:[{&quot;family&quot;:&quot;Alleklint-Eisen&quot;,&quot;given&quot;:&quot;Lars T ¨&quot;,&quot;parse-names&quot;:false,&quot;dropping-particle&quot;:&quot;&quot;,&quot;non-dropping-particle&quot;:&quot;&quot;},{&quot;family&quot;:&quot;Eisen&quot;,&quot;given&quot;:&quot;Rebecca J&quot;,&quot;parse-names&quot;:false,&quot;dropping-particle&quot;:&quot;&quot;,&quot;non-dropping-particle&quot;:&quot;&quot;}],&quot;container-title&quot;:&quot;Experimental and Applied Acarology&quot;,&quot;container-title-short&quot;:&quot;Exp Appl Acarol&quot;,&quot;issued&quot;:{&quot;date-parts&quot;:[[1999]]},&quot;page&quot;:&quot;731-740&quot;,&quot;abstract&quot;:&quot;We examined the impact of environmental characteristics, such as habitat type, topographic exposure and presence of leaf litter, on the abundance of Ixodes pacificus ticks infesting the western fence lizard (Sceloporus occidentalis) at the A total of 383 adult lizards were slip-noosed and examined for tick infestation in April and May 1998. At least 94% of the lizards were infested by ticks and at least 20% of the females and 33% of the males carried 15 ticks. This intensive utilization of western fence lizards (which do not serve as natural reservoirs for Lyme disease spirochetes) by subadult ticks, is probably the primary reason for the low prevalence of infection with Borrelia burgdorferi in I. pacificus nymphs and adults previously recorded at the HREC. Tick loads were higher on male than female lizards. Also, male lizards were generally more heavily infested in late April than in late May. The prevalence of tick infestation exceeded 88% in all habitat types but males collected in woodland and grass/woodland edges had higher tick loads than those collected in open grassland. Male lizards captured in open, exposed grassland tended to carry heavier tick loads in northern/eastern, as compared to southern/western, exposures, and when leaf litter was present.&quot;,&quot;volume&quot;:&quot;23&quot;},&quot;isTemporary&quot;:false},{&quot;id&quot;:&quot;b5b32156-b5d2-3657-9466-cca3a4136169&quot;,&quot;itemData&quot;:{&quot;type&quot;:&quot;article-journal&quot;,&quot;id&quot;:&quot;b5b32156-b5d2-3657-9466-cca3a4136169&quot;,&quot;title&quot;:&quot;Expression of breeding coloration in European Green Lizards (Lacerta viridis): Variation with morphology and tick infestation&quot;,&quot;author&quot;:[{&quot;family&quot;:&quot;Václav&quot;,&quot;given&quot;:&quot;R.&quot;,&quot;parse-names&quot;:false,&quot;dropping-particle&quot;:&quot;&quot;,&quot;non-dropping-particle&quot;:&quot;&quot;},{&quot;family&quot;:&quot;Prokop&quot;,&quot;given&quot;:&quot;P.&quot;,&quot;parse-names&quot;:false,&quot;dropping-particle&quot;:&quot;&quot;,&quot;non-dropping-particle&quot;:&quot;&quot;},{&quot;family&quot;:&quot;Fekiač&quot;,&quot;given&quot;:&quot;V.&quot;,&quot;parse-names&quot;:false,&quot;dropping-particle&quot;:&quot;&quot;,&quot;non-dropping-particle&quot;:&quot;&quot;}],&quot;container-title&quot;:&quot;Canadian Journal of Zoology&quot;,&quot;container-title-short&quot;:&quot;Can J Zool&quot;,&quot;DOI&quot;:&quot;10.1139/Z07-102&quot;,&quot;ISSN&quot;:&quot;00084301&quot;,&quot;issued&quot;:{&quot;date-parts&quot;:[[2007]]},&quot;page&quot;:&quot;1199-1206&quot;,&quot;abstract&quot;:&quot;According to the hypothesis of parasite-mediated sexual selection, for a communication system to work reliably, parasites should reduce the showiness of sexual signals of their host. In this study, we examined whether the expression of breeding coloration in free-ranging adult European Green Lizards (Lacerta viridis (Laurenti, 1768)) is linked with infestation by their common ectoparasite Ixodes ricinus (L., 1758) (Acari: Ixodidae). We found that tick infestation was higher in males than in females. Males showing relatively heavier body for their tail length (predominantly males with regenerated tails) and relatively thinner tail base experienced higher infestation rates. In turn, relatively heavier females for their snout-vent length were less tick infested. Although some components of throat and chest coloration varied significantly with relative tail length, tail-base thickness, body mass, and head size, a measure of male throat and female chest color saturation seemed independent of lizard morphology. After correcting for the effects of morphology on skin coloration and tick load, the saturation of blue throat color in male lizards decreased with increasing level of tick infestation. In contrast, yellow chest color saturation increased with residual tick numbers in females. Considering presumably different signaling functions of male and female lizard coloration, our work suggests that tick infestation might represent a handicap for Green Lizards. © 2007 NRC.&quot;,&quot;issue&quot;:&quot;12&quot;,&quot;volume&quot;:&quot;85&quot;},&quot;isTemporary&quot;:false},{&quot;id&quot;:&quot;2b65ac40-e0bb-33a6-8c06-10bd9fd26c31&quot;,&quot;itemData&quot;:{&quot;type&quot;:&quot;article-journal&quot;,&quot;id&quot;:&quot;2b65ac40-e0bb-33a6-8c06-10bd9fd26c31&quot;,&quot;title&quot;:&quot;Epizootiology of blood parasites in an Australian lizard: A mark-recapture study of a natural population&quot;,&quot;author&quot;:[{&quot;family&quot;:&quot;Salkeld&quot;,&quot;given&quot;:&quot;Daniel J.&quot;,&quot;parse-names&quot;:false,&quot;dropping-particle&quot;:&quot;&quot;,&quot;non-dropping-particle&quot;:&quot;&quot;},{&quot;family&quot;:&quot;Schwarzkopf&quot;,&quot;given&quot;:&quot;Lin&quot;,&quot;parse-names&quot;:false,&quot;dropping-particle&quot;:&quot;&quot;,&quot;non-dropping-particle&quot;:&quot;&quot;}],&quot;container-title&quot;:&quot;International Journal for Parasitology&quot;,&quot;container-title-short&quot;:&quot;Int J Parasitol&quot;,&quot;DOI&quot;:&quot;10.1016/j.ijpara.2004.09.005&quot;,&quot;ISSN&quot;:&quot;00207519&quot;,&quot;PMID&quot;:&quot;15619511&quot;,&quot;issued&quot;:{&quot;date-parts&quot;:[[2005]]},&quot;page&quot;:&quot;11-18&quot;,&quot;abstract&quot;:&quot;The dynamics of a naturally endemic blood parasite (Hepatozoon hinuliae) were studied in a lizard (Eulamprus quoyii) host population, using 2 years of longitudinal data. We investigated how parasite abundance in the population varied over time, examined whether certain host sub-populations were more prone to infection, and compared parasite loads in relation to host reproductive behaviour. We recorded blood parasite infections of 331 individuals, obtained in 593 captures. Prevalence (the proportion of the host population infected) of blood parasites was high; approximately 66% of the lizard population was infected. Probability of infection increased with host age and size, but did not differ between the sexes. Within individuals, parasite load (the intensity of infection within individuals) did not vary over time, and was independent of host reproductive behaviour. Parasite load was significantly higher in males compared to females. © 2004 Australian Society for Parasitology Inc. Published by Elsevier Ltd. All rights reserved.&quot;,&quot;publisher&quot;:&quot;Elsevier Ltd&quot;,&quot;issue&quot;:&quot;1&quot;,&quot;volume&quot;:&quot;35&quot;},&quot;isTemporary&quot;:false}]},{&quot;citationID&quot;:&quot;MENDELEY_CITATION_5b8c03d7-04e4-4fec-9d3d-d15e371f9f63&quot;,&quot;properties&quot;:{&quot;noteIndex&quot;:0},&quot;isEdited&quot;:false,&quot;manualOverride&quot;:{&quot;isManuallyOverridden&quot;:false,&quot;citeprocText&quot;:&quot;&lt;sup&gt;22,23,31&lt;/sup&gt;&quot;,&quot;manualOverrideText&quot;:&quot;&quot;},&quot;citationTag&quot;:&quot;MENDELEY_CITATION_v3_eyJjaXRhdGlvbklEIjoiTUVOREVMRVlfQ0lUQVRJT05fNWI4YzAzZDctMDRlNC00ZmVjLTlkM2QtZDE1ZTM3MWY5ZjYzIiwicHJvcGVydGllcyI6eyJub3RlSW5kZXgiOjB9LCJpc0VkaXRlZCI6ZmFsc2UsIm1hbnVhbE92ZXJyaWRlIjp7ImlzTWFudWFsbHlPdmVycmlkZGVuIjpmYWxzZSwiY2l0ZXByb2NUZXh0IjoiPHN1cD4yMiwyMywzMT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bd309a5a-7f58-466e-b28f-5eacb7357613&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mQzMDlhNWEtN2Y1OC00NjZlLWIyOGYtNWVhY2I3MzU3NjEzIiwicHJvcGVydGllcyI6eyJub3RlSW5kZXgiOjB9LCJpc0VkaXRlZCI6ZmFsc2UsIm1hbnVhbE92ZXJyaWRlIjp7ImlzTWFudWFsbHlPdmVycmlkZGVuIjpmYWxzZSwiY2l0ZXByb2NUZXh0IjoiPHN1cD4yM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73475d19-9f7f-48e0-a597-cefa86e653c6&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NzM0NzVkMTktOWY3Zi00OGUwLWE1OTctY2VmYTg2ZTY1M2M2IiwicHJvcGVydGllcyI6eyJub3RlSW5kZXgiOjB9LCJpc0VkaXRlZCI6ZmFsc2UsIm1hbnVhbE92ZXJyaWRlIjp7ImlzTWFudWFsbHlPdmVycmlkZGVuIjpmYWxzZSwiY2l0ZXByb2NUZXh0IjoiPHN1cD4zMT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citationID&quot;:&quot;MENDELEY_CITATION_6e440af5-b9c7-43e1-b3fa-3ce3f4773c62&quot;,&quot;properties&quot;:{&quot;noteIndex&quot;:0},&quot;isEdited&quot;:false,&quot;manualOverride&quot;:{&quot;isManuallyOverridden&quot;:false,&quot;citeprocText&quot;:&quot;&lt;sup&gt;9,32&lt;/sup&gt;&quot;,&quot;manualOverrideText&quot;:&quot;&quot;},&quot;citationItems&quot;:[{&quot;id&quot;:&quot;0f768ba6-7697-3036-aee1-1bbbbb306a1c&quot;,&quot;itemData&quot;:{&quot;type&quot;:&quot;article-journal&quot;,&quot;id&quot;:&quot;0f768ba6-7697-3036-aee1-1bbbbb306a1c&quot;,&quot;title&quot;:&quot;Effect of testosterone on T cell-mediated immunity in two species of Mediterranean lacertid lizards&quot;,&quot;author&quot;:[{&quot;family&quot;:&quot;Belliure&quot;,&quot;given&quot;:&quot;Josabel&quot;,&quot;parse-names&quot;:false,&quot;dropping-particle&quot;:&quot;&quot;,&quot;non-dropping-particle&quot;:&quot;&quot;},{&quot;family&quot;:&quot;Smith&quot;,&quot;given&quot;:&quot;Linda&quot;,&quot;parse-names&quot;:false,&quot;dropping-particle&quot;:&quot;&quot;,&quot;non-dropping-particle&quot;:&quot;&quot;},{&quot;family&quot;:&quot;Sorci&quot;,&quot;given&quot;:&quot;Gabriele&quot;,&quot;parse-names&quot;:false,&quot;dropping-particle&quot;:&quot;&quot;,&quot;non-dropping-particle&quot;:&quot;&quot;}],&quot;container-title&quot;:&quot;Journal of Experimental Zoology Part A: Comparative Experimental Biology&quot;,&quot;container-title-short&quot;:&quot;J Exp Zool A Comp Exp Biol&quot;,&quot;DOI&quot;:&quot;10.1002/jez.a.20068&quot;,&quot;ISSN&quot;:&quot;0022104X&quot;,&quot;PMID&quot;:&quot;15114648&quot;,&quot;issued&quot;:{&quot;date-parts&quot;:[[2004,5,1]]},&quot;page&quot;:&quot;411-418&quot;,&quot;abstract&quot;:&quot;One of the primary assumptions of the immunocompetence handicap hypothesis is that testosterone has an immunosuppressive effect, but conflicting results have been reported in a variety of bird species concerning the effect of testosterone on the humoral and the T cell-mediated components of the immune system. The T cell-mediated component of the immune system is particularly important during the breeding season, because the likelihood of injury during sexual competition is high and T cell-mediated immunity is essential for healing wounds and resisting infection. In this study we examined the effect of experimentally increased levels of testosterone during breeding season on T cell-mediated immunity in male lizards of two Mediterranean lacertid species, Psammodromus algirus and Acanthodactylus erythrurus. The hormonal treatment significantly increased testosterone of the experimental individuals. T cell-mediated responses to phytohemagglutinin stimulation were significantly suppressed in testosterone-treated males of both species. Furthermore, there was a significant negative relationship between individual variability in T cell-mediated responsiveness and plasma testosterone concentration. The present study is the first to demonstrate testosterone-induced suppression of T cell-mediated immunity in lizards. © 2004 Wiley-Liss, Inc.&quot;,&quot;publisher&quot;:&quot;John Wiley and Sons Inc.&quot;,&quot;issue&quot;:&quot;5&quot;,&quot;volume&quot;:&quot;301&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isTemporary&quot;:false}],&quot;citationTag&quot;:&quot;MENDELEY_CITATION_v3_eyJjaXRhdGlvbklEIjoiTUVOREVMRVlfQ0lUQVRJT05fNmU0NDBhZjUtYjljNy00M2UxLWIzZmEtM2NlM2Y0NzczYzYyIiwicHJvcGVydGllcyI6eyJub3RlSW5kZXgiOjB9LCJpc0VkaXRlZCI6ZmFsc2UsIm1hbnVhbE92ZXJyaWRlIjp7ImlzTWFudWFsbHlPdmVycmlkZGVuIjpmYWxzZSwiY2l0ZXByb2NUZXh0IjoiPHN1cD45LDMy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fSwiaXNUZW1wb3JhcnkiOmZhbHNlfV19&quot;},{&quot;citationID&quot;:&quot;MENDELEY_CITATION_44b681c9-8567-4ffb-ba81-c7c1f3e7d106&quot;,&quot;properties&quot;:{&quot;noteIndex&quot;:0},&quot;isEdited&quot;:false,&quot;manualOverride&quot;:{&quot;isManuallyOverridden&quot;:false,&quot;citeprocText&quot;:&quot;&lt;sup&gt;33&lt;/sup&gt;&quot;,&quot;manualOverrideText&quot;:&quot;&quot;},&quot;citationTag&quot;:&quot;MENDELEY_CITATION_v3_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&quot;,&quot;citationItems&quot;:[{&quot;id&quot;:&quot;c119ce18-4334-399c-ae28-3a7f64e0c7c0&quot;,&quot;itemData&quot;:{&quot;type&quot;:&quot;article-journal&quot;,&quot;id&quot;:&quot;c119ce18-4334-399c-ae28-3a7f64e0c7c0&quot;,&quot;title&quot;:&quot;Ectoparasite load increase in reproductively active sand lizards&quot;,&quot;author&quot;:[{&quot;family&quot;:&quot;Smolinský&quot;,&quot;given&quot;:&quot;Radovan&quot;,&quot;parse-names&quot;:false,&quot;dropping-particle&quot;:&quot;&quot;,&quot;non-dropping-particle&quot;:&quot;&quot;},{&quot;family&quot;:&quot;Hiadlovská&quot;,&quot;given&quot;:&quot;Zuzana&quot;,&quot;parse-names&quot;:false,&quot;dropping-particle&quot;:&quot;&quot;,&quot;non-dropping-particle&quot;:&quot;&quot;},{&quot;family&quot;:&quot;Martínková&quot;,&quot;given&quot;:&quot;Natália&quot;,&quot;parse-names&quot;:false,&quot;dropping-particle&quot;:&quot;&quot;,&quot;non-dropping-particle&quot;:&quot;&quot;}],&quot;container-title&quot;:&quot;Journal of Vertebrate Biology&quot;,&quot;container-title-short&quot;:&quot;J Vertebr Biol&quot;,&quot;DOI&quot;:&quot;10.25225/jvb.20128&quot;,&quot;ISSN&quot;:&quot;26947684&quot;,&quot;issued&quot;:{&quot;date-parts&quot;:[[2021,3,1]]},&quot;abstract&quot;:&quot;Sexual reproduction imposes risks on participating adults through increased probability of injury, predation pressure, or parasite exposure. Evolutionary theory predicts that animals will tolerate parasite infection during reproduction at the expense of increased parasite load, resulting in individual trade-offs between the temporary costs of current reproduction against the long-Term evolutionary benefits in the form of life-long production of viable offspring. We tested this hypothesis, predicting that participation in sexual reproduction increases parasite exposure by investigating ectoparasite load on sand lizards (Lacerta agilis). Using generalized additive models to correct for bimodal seasonal dynamics of ectoparasite activity, site and year, we found that ectoparasite load is higher in adults (animals that overwintered at least twice) than in subadults that overwintered once only. Between sexes of adult sand lizards, males had a higher number of blood-sucking ectoparasites than females. Our results indicate that both sexually-motivated extensive locomotion associated with territory defence and mate search in males, and increased energy uptake during gestation in females, contribute to elevated ectoparasite exposure. Increased host mobility associated with increased ectoparasite exposure leads to collateral burden of reproduction on sand lizard populations.&quot;,&quot;publisher&quot;:&quot;Institute of Vertebrate Biology Czech Academy of Sciences&quot;,&quot;issue&quot;:&quot;2&quot;,&quot;volume&quot;:&quot;70&quot;},&quot;isTemporary&quot;:false}]},{&quot;citationID&quot;:&quot;MENDELEY_CITATION_63135486-14f0-4d9e-9ddb-9c569854206e&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NjMxMzU0ODYtMTRmMC00ZDllLTlkZGItOWM1Njk4NTQyMDZlIiwicHJvcGVydGllcyI6eyJub3RlSW5kZXgiOjB9LCJpc0VkaXRlZCI6ZmFsc2UsIm1hbnVhbE92ZXJyaWRlIjp7ImlzTWFudWFsbHlPdmVycmlkZGVuIjpmYWxzZSwiY2l0ZXByb2NUZXh0IjoiPHN1cD4xOD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eb216ee3-8d91-429b-99c2-bdc94530bc5f&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ZWIyMTZlZTMtOGQ5MS00MjliLTk5YzItYmRjOTQ1MzBiYzVmIiwicHJvcGVydGllcyI6eyJub3RlSW5kZXgiOjB9LCJpc0VkaXRlZCI6ZmFsc2UsIm1hbnVhbE92ZXJyaWRlIjp7ImlzTWFudWFsbHlPdmVycmlkZGVuIjpmYWxzZSwiY2l0ZXByb2NUZXh0IjoiPHN1cD4zND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quot;,&quot;citationItems&quot;:[{&quot;id&quot;:&quot;d4cd0c4c-88d7-32be-b700-da265e434845&quot;,&quot;itemData&quot;:{&quot;type&quot;:&quot;article-journal&quot;,&quot;id&quot;:&quot;d4cd0c4c-88d7-32be-b700-da265e434845&quot;,&quot;title&quot;:&quot;Structural characterization of tick cement cones collected from in vivo and artificial membrane blood-fed Lone Star ticks (Amblyomma americanum)&quot;,&quot;author&quot;:[{&quot;family&quot;:&quot;Bullard&quot;,&quot;given&quot;:&quot;Rebekah&quot;,&quot;parse-names&quot;:false,&quot;dropping-particle&quot;:&quot;&quot;,&quot;non-dropping-particle&quot;:&quot;&quot;},{&quot;family&quot;:&quot;Allen&quot;,&quot;given&quot;:&quot;Paige&quot;,&quot;parse-names&quot;:false,&quot;dropping-particle&quot;:&quot;&quot;,&quot;non-dropping-particle&quot;:&quot;&quot;},{&quot;family&quot;:&quot;Chao&quot;,&quot;given&quot;:&quot;Chien Chung&quot;,&quot;parse-names&quot;:false,&quot;dropping-particle&quot;:&quot;&quot;,&quot;non-dropping-particle&quot;:&quot;&quot;},{&quot;family&quot;:&quot;Douglas&quot;,&quot;given&quot;:&quot;Jessica&quot;,&quot;parse-names&quot;:false,&quot;dropping-particle&quot;:&quot;&quot;,&quot;non-dropping-particle&quot;:&quot;&quot;},{&quot;family&quot;:&quot;Das&quot;,&quot;given&quot;:&quot;Pradipta&quot;,&quot;parse-names&quot;:false,&quot;dropping-particle&quot;:&quot;&quot;,&quot;non-dropping-particle&quot;:&quot;&quot;},{&quot;family&quot;:&quot;Morgan&quot;,&quot;given&quot;:&quot;Sarah E.&quot;,&quot;parse-names&quot;:false,&quot;dropping-particle&quot;:&quot;&quot;,&quot;non-dropping-particle&quot;:&quot;&quot;},{&quot;family&quot;:&quot;Ching&quot;,&quot;given&quot;:&quot;Wei Mei&quot;,&quot;parse-names&quot;:false,&quot;dropping-particle&quot;:&quot;&quot;,&quot;non-dropping-particle&quot;:&quot;&quot;},{&quot;family&quot;:&quot;Karim&quot;,&quot;given&quot;:&quot;Shahid&quot;,&quot;parse-names&quot;:false,&quot;dropping-particle&quot;:&quot;&quot;,&quot;non-dropping-particle&quot;:&quot;&quot;}],&quot;container-title&quot;:&quot;Ticks and Tick-borne Diseases&quot;,&quot;container-title-short&quot;:&quot;Ticks Tick Borne Dis&quot;,&quot;DOI&quot;:&quot;10.1016/j.ttbdis.2016.04.006&quot;,&quot;ISSN&quot;:&quot;18779603&quot;,&quot;PMID&quot;:&quot;27118479&quot;,&quot;issued&quot;:{&quot;date-parts&quot;:[[2016,7,1]]},&quot;page&quot;:&quot;880-892&quot;,&quot;abstract&quot;:&quot;The Lone Star tick, Amblyomma americanum, is endemic to the southeastern United States and capable of transmitting pathogenic diseases and causing non-pathogenic conditions. To remain firmly attached to the host, the tick secretes a proteinaceous matrix termed the cement cone which hardens around the tick's mouthparts to assist in the attachment of the tick as well as to protect the mouthparts from the host immune system. Cement cones collected from ticks on a host are commonly contaminated with host skin and hair making analysis of the cone difficult. To reduce the contamination found in the cement cone, we have adapted an artificial membrane feeding system used to feed long mouthpart ticks. Cones collected from in vivo and membrane fed ticks are analyzed to determine changes in the cone morphology. Comparisons of the cement cones using light microscopy shows similar structures and color however using scanning electron microscopy the cones have drastically different structures. The in vivo cones contain fibrils, sheets, and are heavily textured whereas cones from membrane fed ticks are remarkably smooth with no distinct structures. Analysis of the secondary protein structures using FTIR-ATR show both in vivo and membrane fed cement cones contain β sheets but only in vivo cement cones contain helical protein structures. Additionally, proteomic analysis using LC–MS/MS identifies many proteins including glycine rich proteins, metalloproteases, and protease inhibitors. Proteomic analysis of the cones identified both secreted and non-secreted tick proteins. Artificial membrane feeding is a suitable model for increased collection of cement cones for proteomic analysis however, structurally there are significant differences.&quot;,&quot;publisher&quot;:&quot;Elsevier GmbH&quot;,&quot;issue&quot;:&quot;5&quot;,&quot;volume&quot;:&quot;7&quot;},&quot;isTemporary&quot;:false}]},{&quot;citationID&quot;:&quot;MENDELEY_CITATION_7aa04142-883d-4e5b-9921-9c17d3b448e8&quot;,&quot;properties&quot;:{&quot;noteIndex&quot;:0},&quot;isEdited&quot;:false,&quot;manualOverride&quot;:{&quot;isManuallyOverridden&quot;:false,&quot;citeprocText&quot;:&quot;&lt;sup&gt;35&lt;/sup&gt;&quot;,&quot;manualOverrideText&quot;:&quot;&quot;},&quot;citationTag&quot;:&quot;MENDELEY_CITATION_v3_eyJjaXRhdGlvbklEIjoiTUVOREVMRVlfQ0lUQVRJT05fN2FhMDQxNDItODgzZC00ZTViLTk5MjEtOWMxN2QzYjQ0OGU4IiwicHJvcGVydGllcyI6eyJub3RlSW5kZXgiOjB9LCJpc0VkaXRlZCI6ZmFsc2UsIm1hbnVhbE92ZXJyaWRlIjp7ImlzTWFudWFsbHlPdmVycmlkZGVuIjpmYWxzZSwiY2l0ZXByb2NUZXh0IjoiPHN1cD4zNT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fSwiaXNUZW1wb3JhcnkiOmZhbHNlfV19&quot;,&quot;citationItems&quot;:[{&quot;id&quot;:&quot;85c503ea-c0ff-3649-9698-2d911b1c3109&quot;,&quot;itemData&quot;:{&quot;type&quot;:&quot;book&quot;,&quot;id&quot;:&quot;85c503ea-c0ff-3649-9698-2d911b1c3109&quot;,&quot;title&quot;:&quot;Comparative animal physiology&quot;,&quot;author&quot;:[{&quot;family&quot;:&quot;Prosser&quot;,&quot;given&quot;:&quot;C Ladd&quot;,&quot;parse-names&quot;:false,&quot;dropping-particle&quot;:&quot;&quot;,&quot;non-dropping-particle&quot;:&quot;&quot;},{&quot;family&quot;:&quot;Brown&quot;,&quot;given&quot;:&quot;Frank Arthur&quot;,&quot;parse-names&quot;:false,&quot;dropping-particle&quot;:&quot;&quot;,&quot;non-dropping-particle&quot;:&quot;&quot;}],&quot;container-title&quot;:&quot;(No Title)&quot;,&quot;issued&quot;:{&quot;date-parts&quot;:[[1961]]},&quot;publisher-place&quot;:&quot;Amsterdam&quot;,&quot;edition&quot;:&quot;2&quot;,&quot;publisher&quot;:&quot; W. B Saunders&quot;},&quot;isTemporary&quot;:false}]},{&quot;citationID&quot;:&quot;MENDELEY_CITATION_d8ec44b8-5ec1-4ce5-b3e4-5311f32b3034&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ZDhlYzQ0YjgtNWVjMS00Y2U1LWIzZTQtNTMxMWYzMmIzMDM0IiwicHJvcGVydGllcyI6eyJub3RlSW5kZXgiOjB9LCJpc0VkaXRlZCI6ZmFsc2UsIm1hbnVhbE92ZXJyaWRlIjp7ImlzTWFudWFsbHlPdmVycmlkZGVuIjpmYWxzZSwiY2l0ZXByb2NUZXh0IjoiPHN1cD4zNj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n0sImlzVGVtcG9yYXJ5IjpmYWxzZX1dfQ==&quot;,&quot;citationItems&quot;:[{&quot;id&quot;:&quot;38c413a2-e352-39ec-a794-954af249235a&quot;,&quot;itemData&quot;:{&quot;type&quot;:&quot;article-journal&quot;,&quot;id&quot;:&quot;38c413a2-e352-39ec-a794-954af249235a&quot;,&quot;title&quot;:&quot;Ectoparasites: direct impact on host fitness&quot;,&quot;author&quot;:[{&quot;family&quot;:&quot;Lehmann&quot;,&quot;given&quot;:&quot;T&quot;,&quot;parse-names&quot;:false,&quot;dropping-particle&quot;:&quot;&quot;,&quot;non-dropping-particle&quot;:&quot;&quot;}],&quot;container-title&quot;:&quot;Parasitology Today&quot;,&quot;issued&quot;:{&quot;date-parts&quot;:[[1993]]},&quot;abstract&quot;:&quot;Despite being restricted to the host's first line of&amp;fence (the integument, away from vital organs), ectoparasite damage has a pronounced impact on host fitness. This generalization can be explained by the reduced dependence of most ectoparasites on their individual host, which minimizes the fitness loss linked to host death. This explanation implies that permanent ectoparasites evolve less 'aggressively' than do either nest or field ectoparasites. This, and other determinants of ectoparasitic virulence are discussed here by Tovi Lehmann. Weight loss, the reduced production of milk, eggs, meat, hide and wool, fetal abortions and death are extensively documented examples of direct (excluding pathogen transmission) consequences of ectoparasitism in domestic animals1, 2. The prediction of the 'conventional wis-dom' that parasites evolve to be harmless to their hosts is implicit in most explanations of these damages, ie. the confinement of crowded hosts, the provision of shelters for hosts that also protect ectoparasites, the exposure of hosts to unfamiliar ectoparasites, and artificial selection for host traits other than ectoparasite resistance. These explanations imply unusually high ectoparasite loads. Likewise, summaries of ectoparasite-host relationships generalize that ectoparasites, apart from their role in the transmission of pathogens, affect their hosts negligibly in the wild 2,3. This distinction between direct and indirect impact of ectoparasites has recently become less apparent. This review examines the hypothesis of negligible ectoparasite impact upon components of host fitness (reproduction and survival) in the light of recent studies and analyzes ectoparasitism with respect to parasite pathogenicity. Ectoparasites primarily share the exploitation of their host's integument. The large diversity among ectopara-sites relates to the independent origin of many taxa (eg. ectoparasitism evolved at least seven times in insects4), which include protozoa (eg. Ichtyobodo necator on octo-pusesS), nematodes (eg. Noctuidonema guyanense on moths 6) and mollusks (eg. Boonea impressa on oysters7), in addition to the more familiar monogenean helminths, leeches, crustaceans, acari and insects. Ectoparasites are found on a wide range of animal hosts. Because of the diversity of associated organisms and environmental settings, generalizations would be subject to many exceptions. Even though I will consider ectoparasitism from a broad perspective, my familiarity with mammal ectoparasites biases this review toward insects and acari. These were chosen narrowly (excluding mosquitoes, bot flies, etc.) to comply with all the definitions of ectoparasites.&quot;,&quot;volume&quot;:&quot;9&quot;},&quot;isTemporary&quot;:false}]},{&quot;citationID&quot;:&quot;MENDELEY_CITATION_c034b172-0c3d-4f12-b7cc-484886d72492&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YzAzNGIxNzItMGMzZC00ZjEyLWI3Y2MtNDg0ODg2ZDcyNDkyIiwicHJvcGVydGllcyI6eyJub3RlSW5kZXgiOjB9LCJpc0VkaXRlZCI6ZmFsc2UsIm1hbnVhbE92ZXJyaWRlIjp7ImlzTWFudWFsbHlPdmVycmlkZGVuIjpmYWxzZSwiY2l0ZXByb2NUZXh0IjoiPHN1cD4xOD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796c9755-b94c-43a8-9c97-43ad13b5e3db&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Nzk2Yzk3NTUtYjk0Yy00M2E4LTljOTctNDNhZDEzYjVlM2RiIiwicHJvcGVydGllcyI6eyJub3RlSW5kZXgiOjB9LCJpc0VkaXRlZCI6ZmFsc2UsIm1hbnVhbE92ZXJyaWRlIjp7ImlzTWFudWFsbHlPdmVycmlkZGVuIjpmYWxzZSwiY2l0ZXByb2NUZXh0IjoiPHN1cD4xOD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cec1349b-c4e7-4d84-aee6-c7f52376d91d&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Y2VjMTM0OWItYzRlNy00ZDg0LWFlZTYtYzdmNTIzNzZkOTFkIiwicHJvcGVydGllcyI6eyJub3RlSW5kZXgiOjB9LCJpc0VkaXRlZCI6ZmFsc2UsIm1hbnVhbE92ZXJyaWRlIjp7ImlzTWFudWFsbHlPdmVycmlkZGVuIjpmYWxzZSwiY2l0ZXByb2NUZXh0IjoiPHN1cD4zNz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quot;,&quot;citationItems&quot;:[{&quot;id&quot;:&quot;1b1320c0-7fe8-36bc-8421-cd285d496bf9&quot;,&quot;itemData&quot;:{&quot;type&quot;:&quot;article-journal&quot;,&quot;id&quot;:&quot;1b1320c0-7fe8-36bc-8421-cd285d496bf9&quot;,&quot;title&quot;:&quot;Home-range fidelity in the Australian sleepy lizard, Tiliqua rugosa&quot;,&quot;author&quot;:[{&quot;family&quot;:&quot;Bull&quot;,&quot;given&quot;:&quot;C. Michael&quot;,&quot;parse-names&quot;:false,&quot;dropping-particle&quot;:&quot;&quot;,&quot;non-dropping-particle&quot;:&quot;&quot;},{&quot;family&quot;:&quot;Freake&quot;,&quot;given&quot;:&quot;Michael J.&quot;,&quot;parse-names&quot;:false,&quot;dropping-particle&quot;:&quot;&quot;,&quot;non-dropping-particle&quot;:&quot;&quot;}],&quot;container-title&quot;:&quot;Australian Journal of Zoology&quot;,&quot;container-title-short&quot;:&quot;Aust J Zool&quot;,&quot;DOI&quot;:&quot;10.1071/ZO99021&quot;,&quot;ISSN&quot;:&quot;0004959X&quot;,&quot;issued&quot;:{&quot;date-parts&quot;:[[1999]]},&quot;page&quot;:&quot;125-132&quot;,&quot;abstract&quot;:&quot;A study was conducted at a semi-arid site near Mt Mary, South Australia. Fifty-eight adult sleepy lizards, Tiliqua rugosa, were radio-tagged and regularly located over the spring season, when they are most active, for 2-5 years. Home-range area did not differ between males and females. Changes in home-range position between years were assessed by the distance between home-range centres measured at intervals of one, two, three or four years. Mean distances for successive years were less than the span of the home range in one year. The distance did not differ between sexes, it was not related to lizard size, nor did it increase with increased time interval. This implies that for the resident adult population, lizards retain their home ranges for at least five years, and that the sexes do not differ in their fidelity to home range.&quot;,&quot;publisher&quot;:&quot;CSIRO&quot;,&quot;issue&quot;:&quot;2&quot;,&quot;volume&quot;:&quot;47&quot;},&quot;isTemporary&quot;:false}]},{&quot;citationID&quot;:&quot;MENDELEY_CITATION_29ce54b1-9db8-44c0-b235-d2b201961039&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jljZTU0YjEtOWRiOC00NGMwLWIyMzUtZDJiMjAxOTYxMDM5IiwicHJvcGVydGllcyI6eyJub3RlSW5kZXgiOjB9LCJpc0VkaXRlZCI6ZmFsc2UsIm1hbnVhbE92ZXJyaWRlIjp7ImlzTWFudWFsbHlPdmVycmlkZGVuIjpmYWxzZSwiY2l0ZXByb2NUZXh0IjoiPHN1cD4zOD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quot;,&quot;citationItems&quot;:[{&quot;id&quot;:&quot;7b67f90b-422e-311b-a9dd-3a101692a1fe&quot;,&quot;itemData&quot;:{&quot;type&quot;:&quot;article-journal&quot;,&quot;id&quot;:&quot;7b67f90b-422e-311b-a9dd-3a101692a1fe&quot;,&quot;title&quot;:&quot;Thermal sensitivity of sprint-running in the lizard Sceloporus undulatus: support for a conservative view of thermal physiology&quot;,&quot;author&quot;:[{&quot;family&quot;:&quot;Crowley&quot;,&quot;given&quot;:&quot;Shawn R&quot;,&quot;parse-names&quot;:false,&quot;dropping-particle&quot;:&quot;&quot;,&quot;non-dropping-particle&quot;:&quot;&quot;}],&quot;container-title&quot;:&quot;Oecologia&quot;,&quot;container-title-short&quot;:&quot;Oecologia&quot;,&quot;issued&quot;:{&quot;date-parts&quot;:[[1985]]},&quot;page&quot;:&quot;219-225&quot;,&quot;abstract&quot;:&quot;The thermal sensitivity of sprint-running ability was investigated in two populations of Sceloporus undulatus that occupy thermally distinct habitats. Integration of field and laboratory data indicates that lizards inhabiting a cool, high-elevation habitat are frequently active at body temperatures that retard sprint-running velocity, which could affect adversely their ability to evade predators and to capture prey. These negative effects might be expected to select for local adaptation of thermal physiology. No differences in thermal physiology (optimal temperature for sprinting, critical thermal limits) were found, however, between lizards from the two habitats. Preferred body temperature of Sceloporus undulatus is lower than the body temperature that maximizes sprint velocity but is still well within an' optimal performance range' where lizards can run at better than 95% of maximum velocity. Analysis of data from other studies shows a similar concordance of preferred body temperature and temperatures that maximize sprint velocity for some, but not all lizard species studied. Low diversity of predators and high levels of food may compensate in part for the reduced sprinting ability of high-elevation lizards active at low body temperatures. The lack of population differentiation supports the view that lizard thermal physiology is evolutionarily conservative. Although lizards have limited physiological means of regulating body temperature, many diurnal lizard species are known to regulate body temperature effectively by using thermoregulatory behaviors (Cowles and Bogert 1944; Heath 1965; Muth 1977; Avery 1982). Behavioral shifts in basking, time of activity, postural changes, and microha-bitat selection allow lizards to adjust for small-scale spatial and temporal variation in their thermal environment. Physiological acclimatization, acting more slowly, can supplement regulatory behaviors and extend the range of suitable thermal environments both seasonally and geographically. Regulatory behaviors and acclimatization both compensate for thermal variation within a habitat. Whether lizard populations or congeneric species occupying thermally distinct environments also compensate by genetic adaptation of thermal physiology is currently unresolved and the subject of considerably discussion (Hertz et al. 1983; Hertz 1983). Two major positions exist on the extent of lizard thermal physiology adaptation, positions seemingly shaped by the choice of taxa under investigation. Hertz et al. (1983) have labeled these positions the \&quot;static\&quot; and \&quot;labile\&quot; views of thermal physiology. The \&quot;static\&quot; view, traceable to Bo-gert (1949a), maintains that thermal physiology is evolu-tionarily conservative and resistant to directional selection. Support for the static view is derived largely from studies of temperate-desert lizards (Bogert 1949b; King 1980; Hertz et al. 1983) but support is also drawn from studies of fish (Brown and Feldmuth 1971; Calhoun et al. 1981) and other ectotherms (Usakov 1964). The labile view contends that closely related species and populations do respond to divergent thermal regimes by adaptation of thermal physiology. Support for the labile view comes from studies of tropical lizards, particularly those in the genus Anolis (Ruibal 1961; Ruibal and Philibosian 1970; Hertz et al. 1979). In the iguanid lizard Sceloporus undulatus, populations occupying thermally distinctive habitats may exhibit different thermal-response patterns. Lizards in a high-elevation population in Colorado, for example, are active at significantly lower and more variable body temperatures than lizards in a low-elevation population from New Mexico. The labile view would predict that the Colorado population should show either a shift in thermal performance (and, possibly, preferred body temperature) toward lower temperatures or an increase in thermal performance breadth (Fig. 1 A). The static view would predict no differences in thermal physiology or preference between the two populations. Thermal performance curves of the two populations would be expected to coincide (Fig. 1 B). Sprint-running performance can be used as an ecologically meaningful and direct measure of thermal physiology (see Huey and Stevenson 1979 for a discussion of measures of thermal physiological performance). Sprinting data can be obtained over a lizards's entire range of activity temperatures , allowing performance curves to be constructed that can detect possible population differences either in curve breadth or in relative curve position. To test the alternative predictions of the static and the labile viewpoints, this study examines the thermal-sensitivity of sprint-running performance in two Sceloporus undula-tus populations occupying thermally distinct habitats. The results of the sprinting performance trials are discussed in relationship to field thermoregulatory behaviors and the relative costs and benefits of thermoregulation in each habitat .&quot;,&quot;volume&quot;:&quot;66&quot;},&quot;isTemporary&quot;:false}]},{&quot;citationID&quot;:&quot;MENDELEY_CITATION_f3d22eeb-83f4-439e-890a-061c145f15bb&quot;,&quot;properties&quot;:{&quot;noteIndex&quot;:0},&quot;isEdited&quot;:false,&quot;manualOverride&quot;:{&quot;isManuallyOverridden&quot;:false,&quot;citeprocText&quot;:&quot;&lt;sup&gt;15,39,40&lt;/sup&gt;&quot;,&quot;manualOverrideText&quot;:&quot;&quot;},&quot;citationItems&quot;:[{&quot;id&quot;:&quot;7845ac8d-b756-343f-b1f7-19febb83c6b0&quot;,&quot;itemData&quot;:{&quot;type&quot;:&quot;article-journal&quot;,&quot;id&quot;:&quot;7845ac8d-b756-343f-b1f7-19febb83c6b0&quot;,&quot;title&quot;:&quot;Effects of nymphal ticks and their interaction with malaria on the physiology of male fence lizards&quot;,&quot;author&quot;:[{&quot;family&quot;:&quot;Dunlap&quot;,&quot;given&quot;:&quot;Kent D&quot;,&quot;parse-names&quot;:false,&quot;dropping-particle&quot;:&quot;&quot;,&quot;non-dropping-particle&quot;:&quot;&quot;},{&quot;family&quot;:&quot;Mathies&quot;,&quot;given&quot;:&quot;Tom&quot;,&quot;parse-names&quot;:false,&quot;dropping-particle&quot;:&quot;&quot;,&quot;non-dropping-particle&quot;:&quot;&quot;}],&quot;container-title&quot;:&quot;Copea&quot;,&quot;ISBN&quot;:&quot;202312:24:22&quot;,&quot;URL&quot;:&quot;https://about.jstor.org/terms&quot;,&quot;issued&quot;:{&quot;date-parts&quot;:[[1993]]},&quot;page&quot;:&quot;1045-1048&quot;,&quot;issue&quot;:&quot;4&quot;,&quot;volume&quot;:&quot;28&quot;},&quot;isTemporary&quot;:false},{&quot;id&quot;:&quot;cae18192-4870-3b25-bc87-c5fc5cc9d68d&quot;,&quot;itemData&quot;:{&quot;type&quot;:&quot;article-journal&quot;,&quot;id&quot;:&quot;cae18192-4870-3b25-bc87-c5fc5cc9d68d&quot;,&quot;title&quot;:&quot;Old pythons stay fit; effects of haematozoan infections on life history traits of a large tropical predator&quot;,&quot;author&quot;:[{&quot;family&quot;:&quot;Madsen&quot;,&quot;given&quot;:&quot;Thomas&quot;,&quot;parse-names&quot;:false,&quot;dropping-particle&quot;:&quot;&quot;,&quot;non-dropping-particle&quot;:&quot;&quot;},{&quot;family&quot;:&quot;Ujvari&quot;,&quot;given&quot;:&quot;Beata&quot;,&quot;parse-names&quot;:false,&quot;dropping-particle&quot;:&quot;&quot;,&quot;non-dropping-particle&quot;:&quot;&quot;},{&quot;family&quot;:&quot;Olsson&quot;,&quot;given&quot;:&quot;Mats&quot;,&quot;parse-names&quot;:false,&quot;dropping-particle&quot;:&quot;&quot;,&quot;non-dropping-particle&quot;:&quot;&quot;}],&quot;container-title&quot;:&quot;Oecologia&quot;,&quot;container-title-short&quot;:&quot;Oecologia&quot;,&quot;DOI&quot;:&quot;10.1007/s00442-004-1742-9&quot;,&quot;ISSN&quot;:&quot;00298549&quot;,&quot;PMID&quot;:&quot;15517406&quot;,&quot;issued&quot;:{&quot;date-parts&quot;:[[2005,1]]},&quot;page&quot;:&quot;407-412&quot;,&quot;abstract&quot;:&quot;We document the impact of blood parasite infections caused by Hepatozoon sp. on water python (Liasis fuscus) life history traits such as growth rates, condition, reproductive output and survival. Individual snakes maintained similar among-year parasite loads. Hepatozoon infections affected python growth rate, i.e. snakes suffering from high infection levels exhibited significantly slower growth compared to individuals with low parasite loads. Our results suggest that the parasites also affected the pythons' nutritional status (condition), as snakes with low condition scores suffered from higher parasite infection levels than snakes with high scores. Furthermore, our data suggest that parasitaemia may affect female reproductive output, as reproductive female pythons harboured lower parasite loads compared to non-reproductive adult females. High levels of parasite infections also affected juvenile python survival, as recaptured snakes harboured significantly lower parasite loads compared to non-recaptured yearling pythons. In our study area, water python have very few natural predators and, hence, experience low mortality rates and commonly reach an age of &gt; 15 years. In contrast to results obtained in other studies, parasite loads in larger/ older pythons were lower compared to younger snakes, suggesting that only snakes harbouring lower levels of parasitaemia were able to survive to old age. We suggest that a possible cause for the opposing results regarding parasite prevalence and host age may be due to different levels of extrinsic mortality rates and longevity. Long-lived organisms, such as water pythons, may invest relatively more into crucial self-maintenance functions such as parasite defence, compared to short-lived organisms. © Springer-Verlag 2004.&quot;,&quot;issue&quot;:&quot;3&quot;,&quot;volume&quot;:&quot;142&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Tag&quot;:&quot;MENDELEY_CITATION_v3_eyJjaXRhdGlvbklEIjoiTUVOREVMRVlfQ0lUQVRJT05fZjNkMjJlZWItODNmNC00MzllLTg5MGEtMDYxYzE0NWYxNWJiIiwicHJvcGVydGllcyI6eyJub3RlSW5kZXgiOjB9LCJpc0VkaXRlZCI6ZmFsc2UsIm1hbnVhbE92ZXJyaWRlIjp7ImlzTWFudWFsbHlPdmVycmlkZGVuIjpmYWxzZSwiY2l0ZXByb2NUZXh0IjoiPHN1cD4xNSwzOSw0MD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quot;},{&quot;citationID&quot;:&quot;MENDELEY_CITATION_d5a8b68a-e8a2-412a-a02b-aa259dfe89db&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ZDVhOGI2OGEtZThhMi00MTJhLWEwMmItYWEyNTlkZmU4OWRiIiwicHJvcGVydGllcyI6eyJub3RlSW5kZXgiOjB9LCJpc0VkaXRlZCI6ZmFsc2UsIm1hbnVhbE92ZXJyaWRlIjp7ImlzTWFudWFsbHlPdmVycmlkZGVuIjpmYWxzZSwiY2l0ZXByb2NUZXh0IjoiPHN1cD4xOT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quot;,&quot;citationItems&quot;:[{&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
    <we:property name="MENDELEY_CITATIONS_LOCALE_CODE" value="&quot;en-US&quot;"/>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51C23A84B640343877B3045D63A52F6" ma:contentTypeVersion="11" ma:contentTypeDescription="Create a new document." ma:contentTypeScope="" ma:versionID="82e1ba8095282881cfb283cbe89a16d8">
  <xsd:schema xmlns:xsd="http://www.w3.org/2001/XMLSchema" xmlns:xs="http://www.w3.org/2001/XMLSchema" xmlns:p="http://schemas.microsoft.com/office/2006/metadata/properties" xmlns:ns3="a62f0f05-d527-4eeb-9152-a88dffa54692" xmlns:ns4="6aff93c5-4f4b-47ff-9011-b1502963e7dc" targetNamespace="http://schemas.microsoft.com/office/2006/metadata/properties" ma:root="true" ma:fieldsID="e0c667186b87340ed7f1fa4043f88ef3" ns3:_="" ns4:_="">
    <xsd:import namespace="a62f0f05-d527-4eeb-9152-a88dffa54692"/>
    <xsd:import namespace="6aff93c5-4f4b-47ff-9011-b1502963e7d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f0f05-d527-4eeb-9152-a88dffa54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ff93c5-4f4b-47ff-9011-b1502963e7d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E59BD4-1621-40EB-84DC-EF5A5037A3F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C8D8F1E-9BC9-9741-8A11-8A1D12BAA38C}">
  <ds:schemaRefs>
    <ds:schemaRef ds:uri="http://schemas.openxmlformats.org/officeDocument/2006/bibliography"/>
  </ds:schemaRefs>
</ds:datastoreItem>
</file>

<file path=customXml/itemProps3.xml><?xml version="1.0" encoding="utf-8"?>
<ds:datastoreItem xmlns:ds="http://schemas.openxmlformats.org/officeDocument/2006/customXml" ds:itemID="{DAAF0282-B014-4085-8FBF-C9EDE0591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f0f05-d527-4eeb-9152-a88dffa54692"/>
    <ds:schemaRef ds:uri="6aff93c5-4f4b-47ff-9011-b1502963e7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F01895-325E-440A-91B2-146B62EAED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1769</TotalTime>
  <Pages>10</Pages>
  <Words>3891</Words>
  <Characters>22179</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 Kristoffer H.</dc:creator>
  <cp:keywords/>
  <dc:description/>
  <cp:lastModifiedBy>Gienger, Christopher M.</cp:lastModifiedBy>
  <cp:revision>27</cp:revision>
  <dcterms:created xsi:type="dcterms:W3CDTF">2023-07-21T02:34:00Z</dcterms:created>
  <dcterms:modified xsi:type="dcterms:W3CDTF">2023-07-27T23:27:00Z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ContentTypeId">
    <vt:lpwstr>0x010100851C23A84B640343877B3045D63A52F6</vt:lpwstr>
  </property>
  <property fmtid="{D5CDD505-2E9C-101B-9397-08002B2CF9AE}" pid="23" name="MSIP_Label_bf6fef03-d487-4433-8e43-6b81c0a1b7be_Enabled">
    <vt:lpwstr>true</vt:lpwstr>
  </property>
  <property fmtid="{D5CDD505-2E9C-101B-9397-08002B2CF9AE}" pid="24" name="MSIP_Label_bf6fef03-d487-4433-8e43-6b81c0a1b7be_SetDate">
    <vt:lpwstr>2023-04-07T04:50:16Z</vt:lpwstr>
  </property>
  <property fmtid="{D5CDD505-2E9C-101B-9397-08002B2CF9AE}" pid="25" name="MSIP_Label_bf6fef03-d487-4433-8e43-6b81c0a1b7be_Method">
    <vt:lpwstr>Standard</vt:lpwstr>
  </property>
  <property fmtid="{D5CDD505-2E9C-101B-9397-08002B2CF9AE}" pid="26" name="MSIP_Label_bf6fef03-d487-4433-8e43-6b81c0a1b7be_Name">
    <vt:lpwstr>Unclassified</vt:lpwstr>
  </property>
  <property fmtid="{D5CDD505-2E9C-101B-9397-08002B2CF9AE}" pid="27" name="MSIP_Label_bf6fef03-d487-4433-8e43-6b81c0a1b7be_SiteId">
    <vt:lpwstr>1daf5147-a543-4707-a2fb-2acf0b2a3936</vt:lpwstr>
  </property>
  <property fmtid="{D5CDD505-2E9C-101B-9397-08002B2CF9AE}" pid="28" name="MSIP_Label_bf6fef03-d487-4433-8e43-6b81c0a1b7be_ActionId">
    <vt:lpwstr>babbc222-3979-40eb-a0da-ca86defe7b4d</vt:lpwstr>
  </property>
  <property fmtid="{D5CDD505-2E9C-101B-9397-08002B2CF9AE}" pid="29" name="MSIP_Label_bf6fef03-d487-4433-8e43-6b81c0a1b7be_ContentBits">
    <vt:lpwstr>0</vt:lpwstr>
  </property>
</Properties>
</file>