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332FE1">
      <w:pPr>
        <w:spacing w:line="240" w:lineRule="auto"/>
        <w:ind w:firstLine="0"/>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770440AC" w14:textId="77777777" w:rsidR="005C6F90" w:rsidRDefault="00C431AA" w:rsidP="005C6F90">
      <w:pPr>
        <w:spacing w:line="240" w:lineRule="auto"/>
        <w:ind w:firstLine="0"/>
        <w:rPr>
          <w:rFonts w:eastAsia="Times New Roman" w:cs="Times New Roman"/>
          <w:color w:val="000000"/>
          <w:szCs w:val="28"/>
          <w:lang w:eastAsia="ru-RU"/>
        </w:rPr>
      </w:pPr>
      <w:r w:rsidRPr="008E5EC8">
        <w:rPr>
          <w:rFonts w:eastAsia="Times New Roman" w:cs="Times New Roman"/>
          <w:color w:val="000000"/>
          <w:szCs w:val="28"/>
          <w:lang w:eastAsia="ru-RU"/>
        </w:rPr>
        <w:t xml:space="preserve">Специальность 09.02.07 Информационные системы и программирование </w:t>
      </w:r>
    </w:p>
    <w:p w14:paraId="59FA1BD7" w14:textId="03D0A987" w:rsidR="00C431AA" w:rsidRPr="008E5EC8" w:rsidRDefault="00C431AA" w:rsidP="005C6F90">
      <w:pPr>
        <w:spacing w:line="240" w:lineRule="auto"/>
        <w:ind w:firstLine="0"/>
        <w:rPr>
          <w:rFonts w:eastAsia="Times New Roman" w:cs="Times New Roman"/>
          <w:szCs w:val="28"/>
          <w:lang w:eastAsia="ru-RU"/>
        </w:rPr>
      </w:pPr>
      <w:r w:rsidRPr="008E5EC8">
        <w:rPr>
          <w:rFonts w:eastAsia="Times New Roman" w:cs="Times New Roman"/>
          <w:color w:val="000000"/>
          <w:szCs w:val="28"/>
          <w:lang w:eastAsia="ru-RU"/>
        </w:rPr>
        <w:t>(квалификация: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031572" w:rsidRDefault="00C431AA" w:rsidP="00537F98">
      <w:pPr>
        <w:spacing w:line="240" w:lineRule="auto"/>
        <w:rPr>
          <w:rFonts w:eastAsia="Times New Roman" w:cs="Times New Roman"/>
          <w:color w:val="FF0000"/>
          <w:szCs w:val="28"/>
          <w:u w:val="single"/>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sidRPr="00031572">
        <w:rPr>
          <w:rFonts w:eastAsia="Times New Roman" w:cs="Times New Roman"/>
          <w:szCs w:val="28"/>
          <w:u w:val="single"/>
          <w:lang w:eastAsia="ru-RU"/>
        </w:rPr>
        <w:t>Коготков Кристиан Юрьевич</w:t>
      </w:r>
    </w:p>
    <w:p w14:paraId="1E66566A" w14:textId="77777777" w:rsidR="00C431AA" w:rsidRPr="009F4121" w:rsidRDefault="00C431AA" w:rsidP="007A6DB4">
      <w:pPr>
        <w:spacing w:line="240" w:lineRule="auto"/>
        <w:ind w:firstLine="2268"/>
        <w:jc w:val="left"/>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w:t>
      </w:r>
      <w:r w:rsidR="004E1A3F" w:rsidRPr="00031572">
        <w:rPr>
          <w:rFonts w:eastAsia="Times New Roman" w:cs="Times New Roman"/>
          <w:color w:val="000000"/>
          <w:szCs w:val="28"/>
          <w:u w:val="single"/>
          <w:lang w:eastAsia="ru-RU"/>
        </w:rPr>
        <w:t>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F2270F">
      <w:pPr>
        <w:spacing w:line="240" w:lineRule="auto"/>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332FE1">
        <w:rPr>
          <w:rFonts w:eastAsia="Times New Roman" w:cs="Times New Roman"/>
          <w:color w:val="000000"/>
          <w:szCs w:val="28"/>
          <w:u w:val="single"/>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031572">
        <w:rPr>
          <w:rFonts w:eastAsia="Times New Roman" w:cs="Times New Roman"/>
          <w:color w:val="000000"/>
          <w:szCs w:val="28"/>
          <w:u w:val="single"/>
          <w:lang w:eastAsia="ru-RU"/>
        </w:rPr>
        <w:t xml:space="preserve">преподаватель </w:t>
      </w:r>
      <w:r w:rsidRPr="00031572">
        <w:rPr>
          <w:rFonts w:eastAsia="Times New Roman" w:cs="Times New Roman"/>
          <w:color w:val="000000"/>
          <w:szCs w:val="28"/>
          <w:u w:val="single"/>
          <w:lang w:eastAsia="ru-RU"/>
        </w:rPr>
        <w:t>Голиков Дмитрий Алексееви</w:t>
      </w:r>
      <w:r w:rsidR="009F4121" w:rsidRPr="00031572">
        <w:rPr>
          <w:rFonts w:eastAsia="Times New Roman" w:cs="Times New Roman"/>
          <w:color w:val="000000"/>
          <w:szCs w:val="28"/>
          <w:u w:val="single"/>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425CD091" w:rsidR="00C431AA" w:rsidRPr="008E5EC8" w:rsidRDefault="00F2270F"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Дата «</w:t>
      </w:r>
      <w:r w:rsidR="00C431AA"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00C431AA" w:rsidRPr="004E1A3F">
        <w:rPr>
          <w:rFonts w:eastAsia="Times New Roman" w:cs="Times New Roman"/>
          <w:szCs w:val="28"/>
          <w:lang w:eastAsia="ru-RU"/>
        </w:rPr>
        <w:t xml:space="preserve"> </w:t>
      </w:r>
      <w:r w:rsidR="00C431AA"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031572">
      <w:pPr>
        <w:spacing w:line="240" w:lineRule="auto"/>
        <w:ind w:firstLine="0"/>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031572">
      <w:pPr>
        <w:spacing w:line="240" w:lineRule="auto"/>
        <w:ind w:firstLine="0"/>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rsidP="005C6F90">
      <w:pPr>
        <w:ind w:firstLine="0"/>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7A6DB4">
          <w:pPr>
            <w:pStyle w:val="a7"/>
            <w:spacing w:before="0" w:line="360" w:lineRule="auto"/>
            <w:contextualSpacing/>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62528AC2" w14:textId="16607893" w:rsidR="007A6DB4" w:rsidRDefault="00C431AA" w:rsidP="007A6DB4">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351245" w:history="1">
            <w:r w:rsidR="007A6DB4" w:rsidRPr="00133958">
              <w:rPr>
                <w:rStyle w:val="a5"/>
                <w:noProof/>
              </w:rPr>
              <w:t>Введение</w:t>
            </w:r>
            <w:r w:rsidR="007A6DB4">
              <w:rPr>
                <w:noProof/>
                <w:webHidden/>
              </w:rPr>
              <w:tab/>
            </w:r>
            <w:r w:rsidR="007A6DB4">
              <w:rPr>
                <w:noProof/>
                <w:webHidden/>
              </w:rPr>
              <w:fldChar w:fldCharType="begin"/>
            </w:r>
            <w:r w:rsidR="007A6DB4">
              <w:rPr>
                <w:noProof/>
                <w:webHidden/>
              </w:rPr>
              <w:instrText xml:space="preserve"> PAGEREF _Toc150351245 \h </w:instrText>
            </w:r>
            <w:r w:rsidR="007A6DB4">
              <w:rPr>
                <w:noProof/>
                <w:webHidden/>
              </w:rPr>
            </w:r>
            <w:r w:rsidR="007A6DB4">
              <w:rPr>
                <w:noProof/>
                <w:webHidden/>
              </w:rPr>
              <w:fldChar w:fldCharType="separate"/>
            </w:r>
            <w:r w:rsidR="007A6DB4">
              <w:rPr>
                <w:noProof/>
                <w:webHidden/>
              </w:rPr>
              <w:t>5</w:t>
            </w:r>
            <w:r w:rsidR="007A6DB4">
              <w:rPr>
                <w:noProof/>
                <w:webHidden/>
              </w:rPr>
              <w:fldChar w:fldCharType="end"/>
            </w:r>
          </w:hyperlink>
        </w:p>
        <w:p w14:paraId="13A2161C" w14:textId="035C2660" w:rsidR="007A6DB4" w:rsidRDefault="007A6DB4" w:rsidP="007A6DB4">
          <w:pPr>
            <w:pStyle w:val="11"/>
            <w:rPr>
              <w:rFonts w:asciiTheme="minorHAnsi" w:eastAsiaTheme="minorEastAsia" w:hAnsiTheme="minorHAnsi"/>
              <w:noProof/>
              <w:kern w:val="2"/>
              <w:sz w:val="22"/>
              <w:lang w:eastAsia="ru-RU"/>
              <w14:ligatures w14:val="standardContextual"/>
            </w:rPr>
          </w:pPr>
          <w:hyperlink w:anchor="_Toc150351246" w:history="1">
            <w:r w:rsidRPr="00133958">
              <w:rPr>
                <w:rStyle w:val="a5"/>
                <w:noProof/>
              </w:rPr>
              <w:t>Глава 1. Теоретические основы разработки программы учёта операций в кассе столовой</w:t>
            </w:r>
            <w:r>
              <w:rPr>
                <w:noProof/>
                <w:webHidden/>
              </w:rPr>
              <w:tab/>
            </w:r>
            <w:r>
              <w:rPr>
                <w:noProof/>
                <w:webHidden/>
              </w:rPr>
              <w:fldChar w:fldCharType="begin"/>
            </w:r>
            <w:r>
              <w:rPr>
                <w:noProof/>
                <w:webHidden/>
              </w:rPr>
              <w:instrText xml:space="preserve"> PAGEREF _Toc150351246 \h </w:instrText>
            </w:r>
            <w:r>
              <w:rPr>
                <w:noProof/>
                <w:webHidden/>
              </w:rPr>
            </w:r>
            <w:r>
              <w:rPr>
                <w:noProof/>
                <w:webHidden/>
              </w:rPr>
              <w:fldChar w:fldCharType="separate"/>
            </w:r>
            <w:r>
              <w:rPr>
                <w:noProof/>
                <w:webHidden/>
              </w:rPr>
              <w:t>7</w:t>
            </w:r>
            <w:r>
              <w:rPr>
                <w:noProof/>
                <w:webHidden/>
              </w:rPr>
              <w:fldChar w:fldCharType="end"/>
            </w:r>
          </w:hyperlink>
        </w:p>
        <w:p w14:paraId="4C36FDA6" w14:textId="696E8169"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7" w:history="1">
            <w:r w:rsidRPr="00133958">
              <w:rPr>
                <w:rStyle w:val="a5"/>
                <w:noProof/>
              </w:rPr>
              <w:t>1.1 Описание предметной области</w:t>
            </w:r>
            <w:r>
              <w:rPr>
                <w:noProof/>
                <w:webHidden/>
              </w:rPr>
              <w:tab/>
            </w:r>
            <w:r>
              <w:rPr>
                <w:noProof/>
                <w:webHidden/>
              </w:rPr>
              <w:fldChar w:fldCharType="begin"/>
            </w:r>
            <w:r>
              <w:rPr>
                <w:noProof/>
                <w:webHidden/>
              </w:rPr>
              <w:instrText xml:space="preserve"> PAGEREF _Toc150351247 \h </w:instrText>
            </w:r>
            <w:r>
              <w:rPr>
                <w:noProof/>
                <w:webHidden/>
              </w:rPr>
            </w:r>
            <w:r>
              <w:rPr>
                <w:noProof/>
                <w:webHidden/>
              </w:rPr>
              <w:fldChar w:fldCharType="separate"/>
            </w:r>
            <w:r>
              <w:rPr>
                <w:noProof/>
                <w:webHidden/>
              </w:rPr>
              <w:t>7</w:t>
            </w:r>
            <w:r>
              <w:rPr>
                <w:noProof/>
                <w:webHidden/>
              </w:rPr>
              <w:fldChar w:fldCharType="end"/>
            </w:r>
          </w:hyperlink>
        </w:p>
        <w:p w14:paraId="74AD9C19" w14:textId="3DC4C01D"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8" w:history="1">
            <w:r w:rsidRPr="00133958">
              <w:rPr>
                <w:rStyle w:val="a5"/>
                <w:noProof/>
              </w:rPr>
              <w:t>1.2 Архитектура программы</w:t>
            </w:r>
            <w:r>
              <w:rPr>
                <w:noProof/>
                <w:webHidden/>
              </w:rPr>
              <w:tab/>
            </w:r>
            <w:r>
              <w:rPr>
                <w:noProof/>
                <w:webHidden/>
              </w:rPr>
              <w:fldChar w:fldCharType="begin"/>
            </w:r>
            <w:r>
              <w:rPr>
                <w:noProof/>
                <w:webHidden/>
              </w:rPr>
              <w:instrText xml:space="preserve"> PAGEREF _Toc150351248 \h </w:instrText>
            </w:r>
            <w:r>
              <w:rPr>
                <w:noProof/>
                <w:webHidden/>
              </w:rPr>
            </w:r>
            <w:r>
              <w:rPr>
                <w:noProof/>
                <w:webHidden/>
              </w:rPr>
              <w:fldChar w:fldCharType="separate"/>
            </w:r>
            <w:r>
              <w:rPr>
                <w:noProof/>
                <w:webHidden/>
              </w:rPr>
              <w:t>9</w:t>
            </w:r>
            <w:r>
              <w:rPr>
                <w:noProof/>
                <w:webHidden/>
              </w:rPr>
              <w:fldChar w:fldCharType="end"/>
            </w:r>
          </w:hyperlink>
        </w:p>
        <w:p w14:paraId="434A6045" w14:textId="78923214"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9" w:history="1">
            <w:r w:rsidRPr="00133958">
              <w:rPr>
                <w:rStyle w:val="a5"/>
                <w:noProof/>
              </w:rPr>
              <w:t>1.3 Функциональные требования</w:t>
            </w:r>
            <w:r>
              <w:rPr>
                <w:noProof/>
                <w:webHidden/>
              </w:rPr>
              <w:tab/>
            </w:r>
            <w:r>
              <w:rPr>
                <w:noProof/>
                <w:webHidden/>
              </w:rPr>
              <w:fldChar w:fldCharType="begin"/>
            </w:r>
            <w:r>
              <w:rPr>
                <w:noProof/>
                <w:webHidden/>
              </w:rPr>
              <w:instrText xml:space="preserve"> PAGEREF _Toc150351249 \h </w:instrText>
            </w:r>
            <w:r>
              <w:rPr>
                <w:noProof/>
                <w:webHidden/>
              </w:rPr>
            </w:r>
            <w:r>
              <w:rPr>
                <w:noProof/>
                <w:webHidden/>
              </w:rPr>
              <w:fldChar w:fldCharType="separate"/>
            </w:r>
            <w:r>
              <w:rPr>
                <w:noProof/>
                <w:webHidden/>
              </w:rPr>
              <w:t>12</w:t>
            </w:r>
            <w:r>
              <w:rPr>
                <w:noProof/>
                <w:webHidden/>
              </w:rPr>
              <w:fldChar w:fldCharType="end"/>
            </w:r>
          </w:hyperlink>
        </w:p>
        <w:p w14:paraId="175C1435" w14:textId="1DF12E84"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0" w:history="1">
            <w:r w:rsidRPr="00133958">
              <w:rPr>
                <w:rStyle w:val="a5"/>
                <w:noProof/>
              </w:rPr>
              <w:t>1.4 Проектирование пользовательского интерфейса</w:t>
            </w:r>
            <w:r>
              <w:rPr>
                <w:noProof/>
                <w:webHidden/>
              </w:rPr>
              <w:tab/>
            </w:r>
            <w:r>
              <w:rPr>
                <w:noProof/>
                <w:webHidden/>
              </w:rPr>
              <w:fldChar w:fldCharType="begin"/>
            </w:r>
            <w:r>
              <w:rPr>
                <w:noProof/>
                <w:webHidden/>
              </w:rPr>
              <w:instrText xml:space="preserve"> PAGEREF _Toc150351250 \h </w:instrText>
            </w:r>
            <w:r>
              <w:rPr>
                <w:noProof/>
                <w:webHidden/>
              </w:rPr>
            </w:r>
            <w:r>
              <w:rPr>
                <w:noProof/>
                <w:webHidden/>
              </w:rPr>
              <w:fldChar w:fldCharType="separate"/>
            </w:r>
            <w:r>
              <w:rPr>
                <w:noProof/>
                <w:webHidden/>
              </w:rPr>
              <w:t>14</w:t>
            </w:r>
            <w:r>
              <w:rPr>
                <w:noProof/>
                <w:webHidden/>
              </w:rPr>
              <w:fldChar w:fldCharType="end"/>
            </w:r>
          </w:hyperlink>
        </w:p>
        <w:p w14:paraId="427FE043" w14:textId="6B87A285"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1" w:history="1">
            <w:r w:rsidRPr="00133958">
              <w:rPr>
                <w:rStyle w:val="a5"/>
                <w:noProof/>
              </w:rPr>
              <w:t>1.5 Описание алгоритмов работы программы</w:t>
            </w:r>
            <w:r>
              <w:rPr>
                <w:noProof/>
                <w:webHidden/>
              </w:rPr>
              <w:tab/>
            </w:r>
            <w:r>
              <w:rPr>
                <w:noProof/>
                <w:webHidden/>
              </w:rPr>
              <w:fldChar w:fldCharType="begin"/>
            </w:r>
            <w:r>
              <w:rPr>
                <w:noProof/>
                <w:webHidden/>
              </w:rPr>
              <w:instrText xml:space="preserve"> PAGEREF _Toc150351251 \h </w:instrText>
            </w:r>
            <w:r>
              <w:rPr>
                <w:noProof/>
                <w:webHidden/>
              </w:rPr>
            </w:r>
            <w:r>
              <w:rPr>
                <w:noProof/>
                <w:webHidden/>
              </w:rPr>
              <w:fldChar w:fldCharType="separate"/>
            </w:r>
            <w:r>
              <w:rPr>
                <w:noProof/>
                <w:webHidden/>
              </w:rPr>
              <w:t>15</w:t>
            </w:r>
            <w:r>
              <w:rPr>
                <w:noProof/>
                <w:webHidden/>
              </w:rPr>
              <w:fldChar w:fldCharType="end"/>
            </w:r>
          </w:hyperlink>
        </w:p>
        <w:p w14:paraId="3ECB4E38" w14:textId="0D5F2268"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2" w:history="1">
            <w:r w:rsidRPr="00133958">
              <w:rPr>
                <w:rStyle w:val="a5"/>
                <w:noProof/>
              </w:rPr>
              <w:t>Выводы по теоретической части</w:t>
            </w:r>
            <w:r>
              <w:rPr>
                <w:noProof/>
                <w:webHidden/>
              </w:rPr>
              <w:tab/>
            </w:r>
            <w:r>
              <w:rPr>
                <w:noProof/>
                <w:webHidden/>
              </w:rPr>
              <w:fldChar w:fldCharType="begin"/>
            </w:r>
            <w:r>
              <w:rPr>
                <w:noProof/>
                <w:webHidden/>
              </w:rPr>
              <w:instrText xml:space="preserve"> PAGEREF _Toc150351252 \h </w:instrText>
            </w:r>
            <w:r>
              <w:rPr>
                <w:noProof/>
                <w:webHidden/>
              </w:rPr>
            </w:r>
            <w:r>
              <w:rPr>
                <w:noProof/>
                <w:webHidden/>
              </w:rPr>
              <w:fldChar w:fldCharType="separate"/>
            </w:r>
            <w:r>
              <w:rPr>
                <w:noProof/>
                <w:webHidden/>
              </w:rPr>
              <w:t>17</w:t>
            </w:r>
            <w:r>
              <w:rPr>
                <w:noProof/>
                <w:webHidden/>
              </w:rPr>
              <w:fldChar w:fldCharType="end"/>
            </w:r>
          </w:hyperlink>
        </w:p>
        <w:p w14:paraId="1884990E" w14:textId="3686DE78" w:rsidR="007A6DB4" w:rsidRDefault="007A6DB4" w:rsidP="007A6DB4">
          <w:pPr>
            <w:pStyle w:val="11"/>
            <w:rPr>
              <w:rFonts w:asciiTheme="minorHAnsi" w:eastAsiaTheme="minorEastAsia" w:hAnsiTheme="minorHAnsi"/>
              <w:noProof/>
              <w:kern w:val="2"/>
              <w:sz w:val="22"/>
              <w:lang w:eastAsia="ru-RU"/>
              <w14:ligatures w14:val="standardContextual"/>
            </w:rPr>
          </w:pPr>
          <w:hyperlink w:anchor="_Toc150351253" w:history="1">
            <w:r w:rsidRPr="00133958">
              <w:rPr>
                <w:rStyle w:val="a5"/>
                <w:noProof/>
              </w:rPr>
              <w:t>Глава 2 Моделирование и разработка программного решения для расчета заработной платы для сотрудников.</w:t>
            </w:r>
            <w:r>
              <w:rPr>
                <w:noProof/>
                <w:webHidden/>
              </w:rPr>
              <w:tab/>
            </w:r>
            <w:r>
              <w:rPr>
                <w:noProof/>
                <w:webHidden/>
              </w:rPr>
              <w:fldChar w:fldCharType="begin"/>
            </w:r>
            <w:r>
              <w:rPr>
                <w:noProof/>
                <w:webHidden/>
              </w:rPr>
              <w:instrText xml:space="preserve"> PAGEREF _Toc150351253 \h </w:instrText>
            </w:r>
            <w:r>
              <w:rPr>
                <w:noProof/>
                <w:webHidden/>
              </w:rPr>
            </w:r>
            <w:r>
              <w:rPr>
                <w:noProof/>
                <w:webHidden/>
              </w:rPr>
              <w:fldChar w:fldCharType="separate"/>
            </w:r>
            <w:r>
              <w:rPr>
                <w:noProof/>
                <w:webHidden/>
              </w:rPr>
              <w:t>19</w:t>
            </w:r>
            <w:r>
              <w:rPr>
                <w:noProof/>
                <w:webHidden/>
              </w:rPr>
              <w:fldChar w:fldCharType="end"/>
            </w:r>
          </w:hyperlink>
        </w:p>
        <w:p w14:paraId="31F07857" w14:textId="5138E8F5"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4" w:history="1">
            <w:r w:rsidRPr="00133958">
              <w:rPr>
                <w:rStyle w:val="a5"/>
                <w:noProof/>
              </w:rPr>
              <w:t>2.1 Выбор и создание программного решения:</w:t>
            </w:r>
            <w:r>
              <w:rPr>
                <w:noProof/>
                <w:webHidden/>
              </w:rPr>
              <w:tab/>
            </w:r>
            <w:r>
              <w:rPr>
                <w:noProof/>
                <w:webHidden/>
              </w:rPr>
              <w:fldChar w:fldCharType="begin"/>
            </w:r>
            <w:r>
              <w:rPr>
                <w:noProof/>
                <w:webHidden/>
              </w:rPr>
              <w:instrText xml:space="preserve"> PAGEREF _Toc150351254 \h </w:instrText>
            </w:r>
            <w:r>
              <w:rPr>
                <w:noProof/>
                <w:webHidden/>
              </w:rPr>
            </w:r>
            <w:r>
              <w:rPr>
                <w:noProof/>
                <w:webHidden/>
              </w:rPr>
              <w:fldChar w:fldCharType="separate"/>
            </w:r>
            <w:r>
              <w:rPr>
                <w:noProof/>
                <w:webHidden/>
              </w:rPr>
              <w:t>19</w:t>
            </w:r>
            <w:r>
              <w:rPr>
                <w:noProof/>
                <w:webHidden/>
              </w:rPr>
              <w:fldChar w:fldCharType="end"/>
            </w:r>
          </w:hyperlink>
        </w:p>
        <w:p w14:paraId="71457BAB" w14:textId="3693E38C"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5" w:history="1">
            <w:r w:rsidRPr="00133958">
              <w:rPr>
                <w:rStyle w:val="a5"/>
                <w:noProof/>
              </w:rPr>
              <w:t>2.2 Добавление и удаление блюд из системы</w:t>
            </w:r>
            <w:r>
              <w:rPr>
                <w:noProof/>
                <w:webHidden/>
              </w:rPr>
              <w:tab/>
            </w:r>
            <w:r>
              <w:rPr>
                <w:noProof/>
                <w:webHidden/>
              </w:rPr>
              <w:fldChar w:fldCharType="begin"/>
            </w:r>
            <w:r>
              <w:rPr>
                <w:noProof/>
                <w:webHidden/>
              </w:rPr>
              <w:instrText xml:space="preserve"> PAGEREF _Toc150351255 \h </w:instrText>
            </w:r>
            <w:r>
              <w:rPr>
                <w:noProof/>
                <w:webHidden/>
              </w:rPr>
            </w:r>
            <w:r>
              <w:rPr>
                <w:noProof/>
                <w:webHidden/>
              </w:rPr>
              <w:fldChar w:fldCharType="separate"/>
            </w:r>
            <w:r>
              <w:rPr>
                <w:noProof/>
                <w:webHidden/>
              </w:rPr>
              <w:t>19</w:t>
            </w:r>
            <w:r>
              <w:rPr>
                <w:noProof/>
                <w:webHidden/>
              </w:rPr>
              <w:fldChar w:fldCharType="end"/>
            </w:r>
          </w:hyperlink>
        </w:p>
        <w:p w14:paraId="11A635B3" w14:textId="287617C4"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6" w:history="1">
            <w:r w:rsidRPr="00133958">
              <w:rPr>
                <w:rStyle w:val="a5"/>
                <w:noProof/>
              </w:rPr>
              <w:t>2.3 Управление добавлением в корзину</w:t>
            </w:r>
            <w:r>
              <w:rPr>
                <w:noProof/>
                <w:webHidden/>
              </w:rPr>
              <w:tab/>
            </w:r>
            <w:r>
              <w:rPr>
                <w:noProof/>
                <w:webHidden/>
              </w:rPr>
              <w:fldChar w:fldCharType="begin"/>
            </w:r>
            <w:r>
              <w:rPr>
                <w:noProof/>
                <w:webHidden/>
              </w:rPr>
              <w:instrText xml:space="preserve"> PAGEREF _Toc150351256 \h </w:instrText>
            </w:r>
            <w:r>
              <w:rPr>
                <w:noProof/>
                <w:webHidden/>
              </w:rPr>
            </w:r>
            <w:r>
              <w:rPr>
                <w:noProof/>
                <w:webHidden/>
              </w:rPr>
              <w:fldChar w:fldCharType="separate"/>
            </w:r>
            <w:r>
              <w:rPr>
                <w:noProof/>
                <w:webHidden/>
              </w:rPr>
              <w:t>24</w:t>
            </w:r>
            <w:r>
              <w:rPr>
                <w:noProof/>
                <w:webHidden/>
              </w:rPr>
              <w:fldChar w:fldCharType="end"/>
            </w:r>
          </w:hyperlink>
        </w:p>
        <w:p w14:paraId="3066E121" w14:textId="1062C92C"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7" w:history="1">
            <w:r w:rsidRPr="00133958">
              <w:rPr>
                <w:rStyle w:val="a5"/>
                <w:noProof/>
              </w:rPr>
              <w:t>2.4 Уровни доступа для пользователей</w:t>
            </w:r>
            <w:r>
              <w:rPr>
                <w:noProof/>
                <w:webHidden/>
              </w:rPr>
              <w:tab/>
            </w:r>
            <w:r>
              <w:rPr>
                <w:noProof/>
                <w:webHidden/>
              </w:rPr>
              <w:fldChar w:fldCharType="begin"/>
            </w:r>
            <w:r>
              <w:rPr>
                <w:noProof/>
                <w:webHidden/>
              </w:rPr>
              <w:instrText xml:space="preserve"> PAGEREF _Toc150351257 \h </w:instrText>
            </w:r>
            <w:r>
              <w:rPr>
                <w:noProof/>
                <w:webHidden/>
              </w:rPr>
            </w:r>
            <w:r>
              <w:rPr>
                <w:noProof/>
                <w:webHidden/>
              </w:rPr>
              <w:fldChar w:fldCharType="separate"/>
            </w:r>
            <w:r>
              <w:rPr>
                <w:noProof/>
                <w:webHidden/>
              </w:rPr>
              <w:t>28</w:t>
            </w:r>
            <w:r>
              <w:rPr>
                <w:noProof/>
                <w:webHidden/>
              </w:rPr>
              <w:fldChar w:fldCharType="end"/>
            </w:r>
          </w:hyperlink>
        </w:p>
        <w:p w14:paraId="75D7854D" w14:textId="48683DD9"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8" w:history="1">
            <w:r w:rsidRPr="00133958">
              <w:rPr>
                <w:rStyle w:val="a5"/>
                <w:noProof/>
              </w:rPr>
              <w:t>2.5 Регистрация новых пользователей</w:t>
            </w:r>
            <w:r>
              <w:rPr>
                <w:noProof/>
                <w:webHidden/>
              </w:rPr>
              <w:tab/>
            </w:r>
            <w:r>
              <w:rPr>
                <w:noProof/>
                <w:webHidden/>
              </w:rPr>
              <w:fldChar w:fldCharType="begin"/>
            </w:r>
            <w:r>
              <w:rPr>
                <w:noProof/>
                <w:webHidden/>
              </w:rPr>
              <w:instrText xml:space="preserve"> PAGEREF _Toc150351258 \h </w:instrText>
            </w:r>
            <w:r>
              <w:rPr>
                <w:noProof/>
                <w:webHidden/>
              </w:rPr>
            </w:r>
            <w:r>
              <w:rPr>
                <w:noProof/>
                <w:webHidden/>
              </w:rPr>
              <w:fldChar w:fldCharType="separate"/>
            </w:r>
            <w:r>
              <w:rPr>
                <w:noProof/>
                <w:webHidden/>
              </w:rPr>
              <w:t>29</w:t>
            </w:r>
            <w:r>
              <w:rPr>
                <w:noProof/>
                <w:webHidden/>
              </w:rPr>
              <w:fldChar w:fldCharType="end"/>
            </w:r>
          </w:hyperlink>
        </w:p>
        <w:p w14:paraId="6821E4C3" w14:textId="3ED5996E" w:rsidR="007A6DB4" w:rsidRDefault="007A6DB4"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9" w:history="1">
            <w:r w:rsidRPr="00133958">
              <w:rPr>
                <w:rStyle w:val="a5"/>
                <w:noProof/>
              </w:rPr>
              <w:t>2.6 Тестирование программных модулей</w:t>
            </w:r>
            <w:r>
              <w:rPr>
                <w:noProof/>
                <w:webHidden/>
              </w:rPr>
              <w:tab/>
            </w:r>
            <w:r>
              <w:rPr>
                <w:noProof/>
                <w:webHidden/>
              </w:rPr>
              <w:fldChar w:fldCharType="begin"/>
            </w:r>
            <w:r>
              <w:rPr>
                <w:noProof/>
                <w:webHidden/>
              </w:rPr>
              <w:instrText xml:space="preserve"> PAGEREF _Toc150351259 \h </w:instrText>
            </w:r>
            <w:r>
              <w:rPr>
                <w:noProof/>
                <w:webHidden/>
              </w:rPr>
            </w:r>
            <w:r>
              <w:rPr>
                <w:noProof/>
                <w:webHidden/>
              </w:rPr>
              <w:fldChar w:fldCharType="separate"/>
            </w:r>
            <w:r>
              <w:rPr>
                <w:noProof/>
                <w:webHidden/>
              </w:rPr>
              <w:t>31</w:t>
            </w:r>
            <w:r>
              <w:rPr>
                <w:noProof/>
                <w:webHidden/>
              </w:rPr>
              <w:fldChar w:fldCharType="end"/>
            </w:r>
          </w:hyperlink>
        </w:p>
        <w:p w14:paraId="77520E8A" w14:textId="1D37685E" w:rsidR="007A6DB4" w:rsidRDefault="007A6DB4" w:rsidP="007A6DB4">
          <w:pPr>
            <w:pStyle w:val="11"/>
            <w:rPr>
              <w:rFonts w:asciiTheme="minorHAnsi" w:eastAsiaTheme="minorEastAsia" w:hAnsiTheme="minorHAnsi"/>
              <w:noProof/>
              <w:kern w:val="2"/>
              <w:sz w:val="22"/>
              <w:lang w:eastAsia="ru-RU"/>
              <w14:ligatures w14:val="standardContextual"/>
            </w:rPr>
          </w:pPr>
          <w:hyperlink w:anchor="_Toc150351260" w:history="1">
            <w:r w:rsidRPr="00133958">
              <w:rPr>
                <w:rStyle w:val="a5"/>
                <w:noProof/>
              </w:rPr>
              <w:t>Выводы практической части</w:t>
            </w:r>
            <w:r>
              <w:rPr>
                <w:noProof/>
                <w:webHidden/>
              </w:rPr>
              <w:tab/>
            </w:r>
            <w:r>
              <w:rPr>
                <w:noProof/>
                <w:webHidden/>
              </w:rPr>
              <w:fldChar w:fldCharType="begin"/>
            </w:r>
            <w:r>
              <w:rPr>
                <w:noProof/>
                <w:webHidden/>
              </w:rPr>
              <w:instrText xml:space="preserve"> PAGEREF _Toc150351260 \h </w:instrText>
            </w:r>
            <w:r>
              <w:rPr>
                <w:noProof/>
                <w:webHidden/>
              </w:rPr>
            </w:r>
            <w:r>
              <w:rPr>
                <w:noProof/>
                <w:webHidden/>
              </w:rPr>
              <w:fldChar w:fldCharType="separate"/>
            </w:r>
            <w:r>
              <w:rPr>
                <w:noProof/>
                <w:webHidden/>
              </w:rPr>
              <w:t>32</w:t>
            </w:r>
            <w:r>
              <w:rPr>
                <w:noProof/>
                <w:webHidden/>
              </w:rPr>
              <w:fldChar w:fldCharType="end"/>
            </w:r>
          </w:hyperlink>
        </w:p>
        <w:p w14:paraId="2204AE15" w14:textId="38D9162A" w:rsidR="007A6DB4" w:rsidRDefault="007A6DB4" w:rsidP="007A6DB4">
          <w:pPr>
            <w:pStyle w:val="11"/>
            <w:rPr>
              <w:rFonts w:asciiTheme="minorHAnsi" w:eastAsiaTheme="minorEastAsia" w:hAnsiTheme="minorHAnsi"/>
              <w:noProof/>
              <w:kern w:val="2"/>
              <w:sz w:val="22"/>
              <w:lang w:eastAsia="ru-RU"/>
              <w14:ligatures w14:val="standardContextual"/>
            </w:rPr>
          </w:pPr>
          <w:hyperlink w:anchor="_Toc150351261" w:history="1">
            <w:r w:rsidRPr="00133958">
              <w:rPr>
                <w:rStyle w:val="a5"/>
                <w:noProof/>
              </w:rPr>
              <w:t>Заключение</w:t>
            </w:r>
            <w:r>
              <w:rPr>
                <w:noProof/>
                <w:webHidden/>
              </w:rPr>
              <w:tab/>
            </w:r>
            <w:r>
              <w:rPr>
                <w:noProof/>
                <w:webHidden/>
              </w:rPr>
              <w:fldChar w:fldCharType="begin"/>
            </w:r>
            <w:r>
              <w:rPr>
                <w:noProof/>
                <w:webHidden/>
              </w:rPr>
              <w:instrText xml:space="preserve"> PAGEREF _Toc150351261 \h </w:instrText>
            </w:r>
            <w:r>
              <w:rPr>
                <w:noProof/>
                <w:webHidden/>
              </w:rPr>
            </w:r>
            <w:r>
              <w:rPr>
                <w:noProof/>
                <w:webHidden/>
              </w:rPr>
              <w:fldChar w:fldCharType="separate"/>
            </w:r>
            <w:r>
              <w:rPr>
                <w:noProof/>
                <w:webHidden/>
              </w:rPr>
              <w:t>33</w:t>
            </w:r>
            <w:r>
              <w:rPr>
                <w:noProof/>
                <w:webHidden/>
              </w:rPr>
              <w:fldChar w:fldCharType="end"/>
            </w:r>
          </w:hyperlink>
        </w:p>
        <w:p w14:paraId="28972F7A" w14:textId="5FA89FB0" w:rsidR="007A6DB4" w:rsidRDefault="007A6DB4" w:rsidP="007A6DB4">
          <w:pPr>
            <w:pStyle w:val="11"/>
            <w:rPr>
              <w:rFonts w:asciiTheme="minorHAnsi" w:eastAsiaTheme="minorEastAsia" w:hAnsiTheme="minorHAnsi"/>
              <w:noProof/>
              <w:kern w:val="2"/>
              <w:sz w:val="22"/>
              <w:lang w:eastAsia="ru-RU"/>
              <w14:ligatures w14:val="standardContextual"/>
            </w:rPr>
          </w:pPr>
          <w:hyperlink w:anchor="_Toc150351262" w:history="1">
            <w:r w:rsidRPr="00133958">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_Toc150351262 \h </w:instrText>
            </w:r>
            <w:r>
              <w:rPr>
                <w:noProof/>
                <w:webHidden/>
              </w:rPr>
            </w:r>
            <w:r>
              <w:rPr>
                <w:noProof/>
                <w:webHidden/>
              </w:rPr>
              <w:fldChar w:fldCharType="separate"/>
            </w:r>
            <w:r>
              <w:rPr>
                <w:noProof/>
                <w:webHidden/>
              </w:rPr>
              <w:t>35</w:t>
            </w:r>
            <w:r>
              <w:rPr>
                <w:noProof/>
                <w:webHidden/>
              </w:rPr>
              <w:fldChar w:fldCharType="end"/>
            </w:r>
          </w:hyperlink>
        </w:p>
        <w:p w14:paraId="0CAB73D8" w14:textId="4B05189C" w:rsidR="00550D87" w:rsidRDefault="00C431AA" w:rsidP="007A6DB4">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7A6DB4">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7E5CBA">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F2270F">
      <w:pPr>
        <w:pStyle w:val="1"/>
      </w:pPr>
      <w:bookmarkStart w:id="0" w:name="_Toc150351245"/>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Pr>
          <w:rFonts w:cs="Times New Roman"/>
          <w:szCs w:val="28"/>
        </w:rPr>
        <w:t>.</w:t>
      </w:r>
    </w:p>
    <w:p w14:paraId="0E95B4AE" w14:textId="6CE347FD"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51519FB9"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w:t>
      </w:r>
      <w:r w:rsidR="007E5CBA">
        <w:rPr>
          <w:rFonts w:cs="Times New Roman"/>
          <w:szCs w:val="28"/>
        </w:rPr>
        <w:t xml:space="preserve"> является р</w:t>
      </w:r>
      <w:r w:rsidRPr="00E950D3">
        <w:rPr>
          <w:rFonts w:cs="Times New Roman"/>
          <w:szCs w:val="28"/>
        </w:rPr>
        <w:t>азработка программы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338F3AB3" w14:textId="77777777" w:rsidR="00E950D3" w:rsidRPr="00E950D3" w:rsidRDefault="00E950D3">
      <w:pPr>
        <w:numPr>
          <w:ilvl w:val="0"/>
          <w:numId w:val="2"/>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0B96139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w:t>
      </w:r>
      <w:r w:rsidR="007E5CBA">
        <w:rPr>
          <w:rFonts w:cs="Times New Roman"/>
          <w:szCs w:val="28"/>
        </w:rPr>
        <w:t>3</w:t>
      </w:r>
      <w:r w:rsidR="00006D47" w:rsidRPr="00006D47">
        <w:rPr>
          <w:rFonts w:cs="Times New Roman"/>
          <w:szCs w:val="28"/>
        </w:rPr>
        <w:t>5</w:t>
      </w:r>
      <w:r>
        <w:rPr>
          <w:rFonts w:cs="Times New Roman"/>
          <w:szCs w:val="28"/>
        </w:rPr>
        <w:t xml:space="preserve">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ind w:left="708" w:firstLine="1"/>
        <w:contextualSpacing/>
        <w:rPr>
          <w:szCs w:val="28"/>
        </w:rPr>
      </w:pPr>
      <w:bookmarkStart w:id="1" w:name="_Toc150351246"/>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contextualSpacing/>
        <w:rPr>
          <w:szCs w:val="28"/>
        </w:rPr>
      </w:pPr>
      <w:bookmarkStart w:id="2" w:name="_Toc150351247"/>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622577" w:rsidRDefault="007E5CBA" w:rsidP="00701F5F">
      <w:r>
        <w:lastRenderedPageBreak/>
        <w:t xml:space="preserve">Не стоит забывать </w:t>
      </w:r>
      <w:r w:rsidR="00701F5F">
        <w:t>про с</w:t>
      </w:r>
      <w:r w:rsidR="00622577" w:rsidRPr="00622577">
        <w:t>облюдение бухгалтерских стандартов и законодательства</w:t>
      </w:r>
      <w:r w:rsidR="00701F5F">
        <w:t>. Д</w:t>
      </w:r>
      <w:r w:rsidR="00622577" w:rsidRPr="00622577">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622577" w:rsidRDefault="00622577" w:rsidP="00622577">
      <w:r w:rsidRPr="00622577">
        <w:lastRenderedPageBreak/>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contextualSpacing/>
        <w:rPr>
          <w:szCs w:val="28"/>
        </w:rPr>
      </w:pPr>
      <w:bookmarkStart w:id="4" w:name="_Toc150351248"/>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A1A10" w:rsidRDefault="00EB2EE9" w:rsidP="00F6707D">
      <w:r>
        <w:lastRenderedPageBreak/>
        <w:t>Следующим шагом будет о</w:t>
      </w:r>
      <w:r w:rsidR="00F6707D" w:rsidRPr="00F6707D">
        <w:t>пределение требований</w:t>
      </w:r>
      <w:r w:rsidR="00F6707D">
        <w:t xml:space="preserve"> </w:t>
      </w:r>
      <w:r w:rsidR="00D57134">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Default="00D57134" w:rsidP="00D57134">
      <w:r>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w:t>
      </w:r>
      <w:r>
        <w:lastRenderedPageBreak/>
        <w:t xml:space="preserve">ведения учета операций в кассе стола можно настроить следующие архитектурные </w:t>
      </w:r>
      <w:r w:rsidR="00EB2EE9">
        <w:t>шаблоны</w:t>
      </w:r>
      <w:r>
        <w:t>:</w:t>
      </w:r>
    </w:p>
    <w:p w14:paraId="590A773D" w14:textId="77777777" w:rsidR="007909E8" w:rsidRPr="007909E8" w:rsidRDefault="007909E8" w:rsidP="007909E8">
      <w:r w:rsidRPr="007909E8">
        <w:t>Шаблон «модель — представление — контроллер» (MVC) разделяет функциональность приложения на компоненты трех видов:</w:t>
      </w:r>
    </w:p>
    <w:p w14:paraId="018D4D89" w14:textId="77777777" w:rsidR="007909E8" w:rsidRPr="007909E8" w:rsidRDefault="007909E8" w:rsidP="007909E8">
      <w:pPr>
        <w:numPr>
          <w:ilvl w:val="0"/>
          <w:numId w:val="17"/>
        </w:numPr>
      </w:pPr>
      <w:r w:rsidRPr="007909E8">
        <w:t>Модель — содержит данные приложения.</w:t>
      </w:r>
    </w:p>
    <w:p w14:paraId="24E4233D" w14:textId="77777777" w:rsidR="007909E8" w:rsidRPr="007909E8" w:rsidRDefault="007909E8" w:rsidP="007909E8">
      <w:pPr>
        <w:numPr>
          <w:ilvl w:val="0"/>
          <w:numId w:val="17"/>
        </w:numPr>
      </w:pPr>
      <w:r w:rsidRPr="007909E8">
        <w:t>Представление — отображает некоторую часть базовых данных и взаимодействует с пользователем.</w:t>
      </w:r>
    </w:p>
    <w:p w14:paraId="5F28A3EA" w14:textId="3ACA14F8" w:rsidR="007909E8" w:rsidRPr="007909E8" w:rsidRDefault="007909E8" w:rsidP="007909E8">
      <w:pPr>
        <w:numPr>
          <w:ilvl w:val="0"/>
          <w:numId w:val="17"/>
        </w:numPr>
      </w:pPr>
      <w:r w:rsidRPr="007909E8">
        <w:t xml:space="preserve">Контроллер — действует в качестве посредника между моделью и представлением и управляет уведомлениями об изменении </w:t>
      </w:r>
      <w:proofErr w:type="gramStart"/>
      <w:r w:rsidRPr="007909E8">
        <w:t>состояния[</w:t>
      </w:r>
      <w:proofErr w:type="gramEnd"/>
      <w:r w:rsidRPr="0050636F">
        <w:t>1</w:t>
      </w:r>
      <w:r w:rsidRPr="007909E8">
        <w:t>].</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Default="00D57134" w:rsidP="00D57134">
      <w:r>
        <w:t xml:space="preserve">Помимо выбора </w:t>
      </w:r>
      <w:r w:rsidR="00EB2EE9">
        <w:t>архитектурного шаблона</w:t>
      </w:r>
      <w:r>
        <w:t>, необходимо определить подход к разработке программы.</w:t>
      </w:r>
    </w:p>
    <w:p w14:paraId="0C0C958B" w14:textId="2C3D02D5" w:rsidR="00D57134" w:rsidRDefault="00EB2EE9" w:rsidP="00D57134">
      <w:r>
        <w:t>Когда в проект имеет множество высо</w:t>
      </w:r>
      <w:r w:rsidR="00633C4A">
        <w:t>ко</w:t>
      </w:r>
      <w:r>
        <w:t>квалифицированных</w:t>
      </w:r>
      <w:r w:rsidR="00633C4A">
        <w:t xml:space="preserve"> специалистов может применяться</w:t>
      </w:r>
      <w:r>
        <w:t xml:space="preserve"> р</w:t>
      </w:r>
      <w:r w:rsidR="00D57134">
        <w:t xml:space="preserve">азработка </w:t>
      </w:r>
      <w:r w:rsidR="00100570">
        <w:t>«</w:t>
      </w:r>
      <w:r w:rsidR="00D57134">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20873F7C" w:rsidR="00D57134" w:rsidRDefault="00633C4A" w:rsidP="00D57134">
      <w:r>
        <w:t>Проекты, которые не имеют достаточно средств, может подойти</w:t>
      </w:r>
      <w:r w:rsidR="00D57134">
        <w:t xml:space="preserve"> готовы</w:t>
      </w:r>
      <w:r>
        <w:t xml:space="preserve">е </w:t>
      </w:r>
      <w:r w:rsidR="00D57134">
        <w:t>решени</w:t>
      </w:r>
      <w:r>
        <w:t>я</w:t>
      </w:r>
      <w:r w:rsidR="00D57134">
        <w:t>: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Default="00633C4A" w:rsidP="00D57134">
      <w:r>
        <w:lastRenderedPageBreak/>
        <w:t>Для создание уникального и стабильного проекта используют г</w:t>
      </w:r>
      <w:r w:rsidR="00D57134">
        <w:t xml:space="preserve">ибридный подход: </w:t>
      </w:r>
      <w:r w:rsidR="0086114A">
        <w:t>к</w:t>
      </w:r>
      <w:r w:rsidR="00D57134">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Default="00D57134" w:rsidP="00D57134">
      <w:r>
        <w:t xml:space="preserve">При выборе </w:t>
      </w:r>
      <w:r w:rsidR="00633C4A">
        <w:t xml:space="preserve">архитектурного шаблона </w:t>
      </w:r>
      <w:r>
        <w:t xml:space="preserve">и </w:t>
      </w:r>
      <w:r w:rsidR="00633C4A">
        <w:t xml:space="preserve">подход </w:t>
      </w:r>
      <w: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798BE37A" w:rsidR="00D57134" w:rsidRDefault="00D57134" w:rsidP="00D57134">
      <w:r>
        <w:t xml:space="preserve">В конечном итоге, выбор автономного и аварийного режима </w:t>
      </w:r>
      <w:r w:rsidR="007909E8">
        <w:t>– это</w:t>
      </w:r>
      <w: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contextualSpacing/>
        <w:rPr>
          <w:szCs w:val="28"/>
        </w:rPr>
      </w:pPr>
      <w:bookmarkStart w:id="5" w:name="_Toc150351249"/>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lastRenderedPageBreak/>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lastRenderedPageBreak/>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contextualSpacing/>
        <w:rPr>
          <w:szCs w:val="28"/>
        </w:rPr>
      </w:pPr>
      <w:bookmarkStart w:id="6" w:name="_Toc150351250"/>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243DA7" w:rsidRDefault="00972601" w:rsidP="00972601">
      <w:pPr>
        <w:rPr>
          <w:rFonts w:cs="Times New Roman"/>
          <w:szCs w:val="28"/>
        </w:rPr>
      </w:pPr>
      <w:r w:rsidRPr="00243DA7">
        <w:rPr>
          <w:rFonts w:cs="Times New Roman"/>
          <w:szCs w:val="28"/>
        </w:rPr>
        <w:t xml:space="preserve">Важно начать с глубокого понимания </w:t>
      </w:r>
      <w:r w:rsidR="002E1288">
        <w:rPr>
          <w:rFonts w:cs="Times New Roman"/>
          <w:szCs w:val="28"/>
        </w:rPr>
        <w:t>интерфейсов</w:t>
      </w:r>
      <w:r w:rsidRPr="00243DA7">
        <w:rPr>
          <w:rFonts w:cs="Times New Roman"/>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lastRenderedPageBreak/>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243DA7" w:rsidRDefault="00972601" w:rsidP="00972601">
      <w:pPr>
        <w:rPr>
          <w:rFonts w:cs="Times New Roman"/>
          <w:szCs w:val="28"/>
        </w:rPr>
      </w:pPr>
      <w:r w:rsidRPr="00243DA7">
        <w:rPr>
          <w:rFonts w:cs="Times New Roman"/>
          <w:szCs w:val="28"/>
        </w:rPr>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Pr>
          <w:rFonts w:cs="Times New Roman"/>
          <w:szCs w:val="28"/>
        </w:rPr>
        <w:t>А</w:t>
      </w:r>
      <w:r w:rsidRPr="00243DA7">
        <w:rPr>
          <w:rFonts w:cs="Times New Roman"/>
          <w:szCs w:val="28"/>
        </w:rPr>
        <w:t>даптивность</w:t>
      </w:r>
      <w:r w:rsidR="002E1288">
        <w:rPr>
          <w:rFonts w:cs="Times New Roman"/>
          <w:szCs w:val="28"/>
        </w:rPr>
        <w:t xml:space="preserve"> интерфейса</w:t>
      </w:r>
      <w:r w:rsidRPr="00243DA7">
        <w:rPr>
          <w:rFonts w:cs="Times New Roman"/>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rPr>
          <w:b/>
          <w:bCs w:val="0"/>
          <w:szCs w:val="28"/>
        </w:rPr>
      </w:pPr>
      <w:bookmarkStart w:id="7" w:name="_Toc150351251"/>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 xml:space="preserve">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w:t>
      </w:r>
      <w:r w:rsidRPr="00243DA7">
        <w:rPr>
          <w:rFonts w:cs="Times New Roman"/>
          <w:szCs w:val="28"/>
        </w:rPr>
        <w:lastRenderedPageBreak/>
        <w:t>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lastRenderedPageBreak/>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Default="00972601" w:rsidP="00006D47">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006D47" w:rsidRDefault="00006D47" w:rsidP="00006D47">
      <w:pPr>
        <w:rPr>
          <w:rFonts w:cs="Times New Roman"/>
          <w:szCs w:val="28"/>
        </w:rPr>
      </w:pPr>
    </w:p>
    <w:p w14:paraId="6B7820DD" w14:textId="3A995D61" w:rsidR="007579D7" w:rsidRDefault="008724A6" w:rsidP="00D81B78">
      <w:pPr>
        <w:pStyle w:val="2"/>
      </w:pPr>
      <w:bookmarkStart w:id="8" w:name="_Toc150351252"/>
      <w:r w:rsidRPr="008724A6">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lastRenderedPageBreak/>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E612EC8" w14:textId="52A31565" w:rsidR="00006D47" w:rsidRDefault="00972601" w:rsidP="002E1288">
      <w:pPr>
        <w:rPr>
          <w:rFonts w:cs="Times New Roman"/>
          <w:szCs w:val="28"/>
        </w:rPr>
      </w:pPr>
      <w:r w:rsidRPr="00BB3F7E">
        <w:rPr>
          <w:rFonts w:cs="Times New Roman"/>
          <w:szCs w:val="28"/>
        </w:rPr>
        <w:t>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Default="00006D47">
      <w:pPr>
        <w:spacing w:after="160" w:line="259" w:lineRule="auto"/>
        <w:ind w:firstLine="0"/>
        <w:jc w:val="left"/>
        <w:rPr>
          <w:rFonts w:cs="Times New Roman"/>
          <w:szCs w:val="28"/>
        </w:rPr>
      </w:pPr>
      <w:r>
        <w:rPr>
          <w:rFonts w:cs="Times New Roman"/>
          <w:szCs w:val="28"/>
        </w:rPr>
        <w:br w:type="page"/>
      </w:r>
    </w:p>
    <w:p w14:paraId="53753477" w14:textId="5B4843E2" w:rsidR="00E0563F" w:rsidRPr="002E1288" w:rsidRDefault="003C1A4C" w:rsidP="005C6F90">
      <w:pPr>
        <w:pStyle w:val="1"/>
        <w:spacing w:line="240" w:lineRule="auto"/>
      </w:pPr>
      <w:bookmarkStart w:id="9" w:name="_Toc150351253"/>
      <w:r w:rsidRPr="008E5EC8">
        <w:lastRenderedPageBreak/>
        <w:t xml:space="preserve">Глава 2 </w:t>
      </w:r>
      <w:r w:rsidR="00FE43FB" w:rsidRPr="008E5EC8">
        <w:t>Моделирование и разработка программного решения для расчета заработной платы для сотрудников.</w:t>
      </w:r>
      <w:bookmarkEnd w:id="9"/>
    </w:p>
    <w:p w14:paraId="7A58B72F" w14:textId="072E52A8" w:rsidR="008724A6" w:rsidRPr="002C4AAF" w:rsidRDefault="008D33B5" w:rsidP="002C4AAF">
      <w:pPr>
        <w:pStyle w:val="2"/>
      </w:pPr>
      <w:bookmarkStart w:id="10" w:name="_Toc150351254"/>
      <w:r w:rsidRPr="002C4AAF">
        <w:t>2.1</w:t>
      </w:r>
      <w:r w:rsidR="007A440A" w:rsidRPr="002C4AAF">
        <w:t xml:space="preserve"> </w:t>
      </w:r>
      <w:r w:rsidR="00A47958" w:rsidRPr="002C4AAF">
        <w:t>Выбор и создание программного решения:</w:t>
      </w:r>
      <w:bookmarkEnd w:id="10"/>
    </w:p>
    <w:p w14:paraId="640CB9E7" w14:textId="77777777" w:rsidR="00A47958" w:rsidRPr="00A47958" w:rsidRDefault="00A47958" w:rsidP="000D1AB8"/>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2C4AAF" w:rsidRDefault="008D33B5" w:rsidP="002C4AAF">
      <w:pPr>
        <w:pStyle w:val="2"/>
      </w:pPr>
      <w:bookmarkStart w:id="11" w:name="_Toc150351255"/>
      <w:r w:rsidRPr="002C4AAF">
        <w:t xml:space="preserve">2.2 </w:t>
      </w:r>
      <w:r w:rsidR="00A96D3B" w:rsidRPr="002C4AAF">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4C46AAB1" w:rsidR="00661E0C" w:rsidRDefault="00661E0C" w:rsidP="005005EE">
      <w:r w:rsidRPr="00661E0C">
        <w:lastRenderedPageBreak/>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45D01FB8" w:rsidR="00661E0C" w:rsidRPr="00661E0C" w:rsidRDefault="002E1288" w:rsidP="008F6033">
      <w:r>
        <w:t>И</w:t>
      </w:r>
      <w:r w:rsidR="00661E0C" w:rsidRPr="00661E0C">
        <w:t xml:space="preserve">нтерфейс </w:t>
      </w:r>
      <w:r>
        <w:t xml:space="preserve">на рисунке 2.1 </w:t>
      </w:r>
      <w:r w:rsidR="00661E0C" w:rsidRPr="00661E0C">
        <w:t xml:space="preserve">позволяет администраторам или ответственным лицам </w:t>
      </w:r>
      <w:r w:rsidR="00EF3890" w:rsidRPr="00EF3890">
        <w:t>(</w:t>
      </w:r>
      <w:r w:rsidR="00EF3890">
        <w:t>кассирам</w:t>
      </w:r>
      <w:r w:rsidR="00EF3890" w:rsidRPr="00EF3890">
        <w:t xml:space="preserve">) </w:t>
      </w:r>
      <w:r w:rsidR="00661E0C"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1306A35D"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w:t>
      </w:r>
      <w:r w:rsidR="002E1288">
        <w:rPr>
          <w:rFonts w:eastAsia="Times New Roman" w:cs="Times New Roman"/>
          <w:bCs/>
          <w:kern w:val="36"/>
          <w:szCs w:val="28"/>
          <w:lang w:eastAsia="ru-RU"/>
        </w:rPr>
        <w:t xml:space="preserve">, изображенный на рисунке 2.2,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w:t>
      </w:r>
      <w:proofErr w:type="spellEnd"/>
      <w:r w:rsidR="002E1288">
        <w:rPr>
          <w:rFonts w:eastAsia="Times New Roman" w:cs="Times New Roman"/>
          <w:kern w:val="36"/>
          <w:szCs w:val="28"/>
          <w:lang w:eastAsia="ru-RU"/>
        </w:rPr>
        <w:t>, который изображен на рисунке 2.3</w:t>
      </w:r>
      <w:r w:rsidR="00EF3890" w:rsidRPr="00251A21">
        <w:rPr>
          <w:rFonts w:eastAsia="Times New Roman" w:cs="Times New Roman"/>
          <w:kern w:val="36"/>
          <w:szCs w:val="28"/>
          <w:lang w:eastAsia="ru-RU"/>
        </w:rPr>
        <w:t>;</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42545CE8"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"logi.txt"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MessageBox.</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Pr>
          <w:rFonts w:eastAsia="Times New Roman" w:cs="Times New Roman"/>
          <w:bCs/>
          <w:kern w:val="36"/>
          <w:szCs w:val="28"/>
          <w:lang w:eastAsia="ru-RU"/>
        </w:rPr>
        <w:t xml:space="preserve">на рисунке 2.4 </w:t>
      </w:r>
      <w:r w:rsidRPr="00BF61B8">
        <w:rPr>
          <w:rFonts w:eastAsia="Times New Roman" w:cs="Times New Roman"/>
          <w:bCs/>
          <w:kern w:val="36"/>
          <w:szCs w:val="28"/>
          <w:lang w:eastAsia="ru-RU"/>
        </w:rPr>
        <w:t>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2E1288">
        <w:rPr>
          <w:color w:val="000000"/>
        </w:rPr>
        <w:t>удаления</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5204ED6D"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1E7818">
        <w:rPr>
          <w:color w:val="000000"/>
          <w:sz w:val="28"/>
          <w:szCs w:val="28"/>
        </w:rPr>
        <w:t xml:space="preserve"> код с рисунка 2.4 и вызываться метод с рисунка 2.5. Сначала происходит </w:t>
      </w:r>
      <w:r w:rsidR="008C719D" w:rsidRPr="004C03FB">
        <w:rPr>
          <w:color w:val="000000"/>
          <w:sz w:val="28"/>
          <w:szCs w:val="28"/>
        </w:rPr>
        <w:t>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CashRegister.removeDish(),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F5274B" w:rsidRDefault="0047171D" w:rsidP="0047171D">
      <w:pPr>
        <w:pStyle w:val="a4"/>
        <w:spacing w:before="0" w:beforeAutospacing="0" w:after="0" w:afterAutospacing="0" w:line="360" w:lineRule="auto"/>
        <w:ind w:firstLine="0"/>
        <w:jc w:val="center"/>
        <w:rPr>
          <w:bCs/>
          <w:color w:val="000000"/>
          <w:sz w:val="28"/>
          <w:szCs w:val="28"/>
        </w:rPr>
      </w:pPr>
    </w:p>
    <w:p w14:paraId="279ECA8D" w14:textId="001753CC" w:rsidR="00DE679B" w:rsidRPr="00BB771D" w:rsidRDefault="00F5274B" w:rsidP="00BB771D">
      <w:pPr>
        <w:pStyle w:val="a4"/>
        <w:spacing w:before="0" w:beforeAutospacing="0" w:after="0" w:afterAutospacing="0" w:line="360" w:lineRule="auto"/>
        <w:rPr>
          <w:bCs/>
          <w:color w:val="000000"/>
          <w:sz w:val="28"/>
          <w:szCs w:val="28"/>
        </w:rPr>
      </w:pPr>
      <w:r>
        <w:rPr>
          <w:bCs/>
          <w:color w:val="000000"/>
          <w:sz w:val="28"/>
          <w:szCs w:val="28"/>
        </w:rPr>
        <w:t>На рисунке 2.5 реализован метод</w:t>
      </w:r>
      <w:r w:rsidR="00DE679B" w:rsidRPr="00BB771D">
        <w:rPr>
          <w:bCs/>
          <w:color w:val="000000"/>
          <w:sz w:val="28"/>
          <w:szCs w:val="28"/>
        </w:rPr>
        <w:t xml:space="preserve"> CashRegister.removeDish(),</w:t>
      </w:r>
      <w:r>
        <w:rPr>
          <w:bCs/>
          <w:color w:val="000000"/>
          <w:sz w:val="28"/>
          <w:szCs w:val="28"/>
        </w:rPr>
        <w:t xml:space="preserve"> </w:t>
      </w:r>
      <w:r w:rsidR="00DE679B" w:rsidRPr="00BB771D">
        <w:rPr>
          <w:bCs/>
          <w:color w:val="000000"/>
          <w:sz w:val="28"/>
          <w:szCs w:val="28"/>
        </w:rPr>
        <w:t xml:space="preserve">который предназначен для удаления информации о блюде из системы учета операций в кассе 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(name.txt, description.txt, price.txt, weight.txt). Затем необходимо проверить имя объекта с именем nameToRemove в переменной CashRegister.name. Если блюдо найдено (проверка условий с использованием Array.IndexOf),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 (</w:t>
      </w:r>
      <w:proofErr w:type="spellStart"/>
      <w:r w:rsidR="00BB771D" w:rsidRPr="00BB771D">
        <w:rPr>
          <w:bCs/>
          <w:color w:val="000000"/>
          <w:sz w:val="28"/>
          <w:szCs w:val="28"/>
        </w:rPr>
        <w:t>nameList</w:t>
      </w:r>
      <w:proofErr w:type="spellEnd"/>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2C4AAF" w:rsidRDefault="00430021" w:rsidP="002C4AAF">
      <w:pPr>
        <w:pStyle w:val="2"/>
      </w:pPr>
      <w:bookmarkStart w:id="12" w:name="_Toc150351256"/>
      <w:r w:rsidRPr="002C4AAF">
        <w:t>2.3 Управление</w:t>
      </w:r>
      <w:r w:rsidR="007E2E40" w:rsidRPr="002C4AAF">
        <w:t xml:space="preserve"> добавлением в</w:t>
      </w:r>
      <w:r w:rsidRPr="002C4AAF">
        <w:t xml:space="preserve"> корзин</w:t>
      </w:r>
      <w:r w:rsidR="007E2E40" w:rsidRPr="002C4AAF">
        <w:t>у</w:t>
      </w:r>
      <w:bookmarkEnd w:id="12"/>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lastRenderedPageBreak/>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1C03FA55" w:rsidR="007E2E40" w:rsidRPr="007E2E40" w:rsidRDefault="00F5274B" w:rsidP="00251A21">
      <w:pPr>
        <w:pStyle w:val="a4"/>
        <w:spacing w:before="0" w:beforeAutospacing="0" w:after="0" w:afterAutospacing="0" w:line="360" w:lineRule="auto"/>
        <w:rPr>
          <w:color w:val="000000"/>
          <w:sz w:val="28"/>
          <w:szCs w:val="28"/>
        </w:rPr>
      </w:pPr>
      <w:r w:rsidRPr="00F5274B">
        <w:rPr>
          <w:color w:val="000000"/>
          <w:sz w:val="28"/>
          <w:szCs w:val="28"/>
        </w:rPr>
        <w:t>Иллюстрация 2.6 демонстрирует процесс выполнения алгоритма</w:t>
      </w:r>
      <w:r>
        <w:rPr>
          <w:color w:val="000000"/>
          <w:sz w:val="28"/>
          <w:szCs w:val="28"/>
        </w:rPr>
        <w:t>. Е</w:t>
      </w:r>
      <w:r w:rsidR="007E2E40">
        <w:rPr>
          <w:color w:val="000000"/>
          <w:sz w:val="28"/>
          <w:szCs w:val="28"/>
        </w:rPr>
        <w:t xml:space="preserve">сли выбранное не ровняется ничему, происходит запись переменной </w:t>
      </w:r>
      <w:proofErr w:type="spellStart"/>
      <w:r w:rsidR="007E2E40" w:rsidRPr="007E2E40">
        <w:rPr>
          <w:color w:val="000000"/>
          <w:sz w:val="28"/>
          <w:szCs w:val="28"/>
        </w:rPr>
        <w:t>selectedProduct</w:t>
      </w:r>
      <w:proofErr w:type="spellEnd"/>
      <w:r w:rsidR="007E2E40">
        <w:rPr>
          <w:color w:val="000000"/>
          <w:sz w:val="28"/>
          <w:szCs w:val="28"/>
        </w:rPr>
        <w:t xml:space="preserve">, после этого проверяем находится ли индекс в листе, следующим действием производим запись в </w:t>
      </w:r>
      <w:r w:rsidR="007E2E40">
        <w:rPr>
          <w:color w:val="000000"/>
          <w:sz w:val="28"/>
          <w:szCs w:val="28"/>
          <w:lang w:val="en-US"/>
        </w:rPr>
        <w:t>label</w:t>
      </w:r>
      <w:r w:rsidR="007E2E40" w:rsidRPr="007E2E40">
        <w:rPr>
          <w:color w:val="000000"/>
          <w:sz w:val="28"/>
          <w:szCs w:val="28"/>
        </w:rPr>
        <w:t xml:space="preserve"> </w:t>
      </w:r>
      <w:r w:rsidR="007E2E40">
        <w:rPr>
          <w:color w:val="000000"/>
          <w:sz w:val="28"/>
          <w:szCs w:val="28"/>
        </w:rPr>
        <w:t>данных о товарах.</w:t>
      </w:r>
    </w:p>
    <w:p w14:paraId="5827C0F9" w14:textId="355EAE68"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Пользовательский интерфейс</w:t>
      </w:r>
      <w:r w:rsidR="00F5274B">
        <w:rPr>
          <w:rFonts w:eastAsia="Times New Roman" w:cs="Times New Roman"/>
          <w:bCs/>
          <w:kern w:val="36"/>
          <w:szCs w:val="28"/>
          <w:lang w:eastAsia="ru-RU"/>
        </w:rPr>
        <w:t>, показанный на рисунке 2.7,</w:t>
      </w:r>
      <w:r>
        <w:rPr>
          <w:rFonts w:eastAsia="Times New Roman" w:cs="Times New Roman"/>
          <w:bCs/>
          <w:kern w:val="36"/>
          <w:szCs w:val="28"/>
          <w:lang w:eastAsia="ru-RU"/>
        </w:rPr>
        <w:t xml:space="preserve">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212F3CEE" w:rsidR="00430021" w:rsidRPr="004E3782" w:rsidRDefault="00031572" w:rsidP="00251A21">
      <w:pPr>
        <w:pStyle w:val="a4"/>
        <w:spacing w:before="0" w:beforeAutospacing="0" w:after="0" w:afterAutospacing="0" w:line="360" w:lineRule="auto"/>
        <w:rPr>
          <w:color w:val="000000"/>
          <w:sz w:val="28"/>
          <w:szCs w:val="28"/>
        </w:rPr>
      </w:pPr>
      <w:r>
        <w:rPr>
          <w:color w:val="000000"/>
          <w:sz w:val="28"/>
          <w:szCs w:val="28"/>
        </w:rPr>
        <w:t>На рисунке 2.7 предоставлен код д</w:t>
      </w:r>
      <w:r w:rsidR="00430021" w:rsidRPr="00430021">
        <w:rPr>
          <w:color w:val="000000"/>
          <w:sz w:val="28"/>
          <w:szCs w:val="28"/>
        </w:rPr>
        <w:t>ля обеспечения возможности клиентам добавлять блюда в корзину заказа</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12FF127B" w:rsidR="000D1AB8" w:rsidRPr="000D1AB8" w:rsidRDefault="001E781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Код</w:t>
      </w:r>
      <w:r w:rsidR="00A60CCF">
        <w:rPr>
          <w:rFonts w:eastAsia="Times New Roman" w:cs="Times New Roman"/>
          <w:bCs/>
          <w:kern w:val="36"/>
          <w:szCs w:val="28"/>
          <w:lang w:eastAsia="ru-RU"/>
        </w:rPr>
        <w:t xml:space="preserve"> </w:t>
      </w:r>
      <w:r>
        <w:rPr>
          <w:rFonts w:eastAsia="Times New Roman" w:cs="Times New Roman"/>
          <w:bCs/>
          <w:kern w:val="36"/>
          <w:szCs w:val="28"/>
          <w:lang w:eastAsia="ru-RU"/>
        </w:rPr>
        <w:t xml:space="preserve">с изображения </w:t>
      </w:r>
      <w:r w:rsidR="00A60CCF">
        <w:rPr>
          <w:rFonts w:eastAsia="Times New Roman" w:cs="Times New Roman"/>
          <w:bCs/>
          <w:kern w:val="36"/>
          <w:szCs w:val="28"/>
          <w:lang w:eastAsia="ru-RU"/>
        </w:rPr>
        <w:t>2.8</w:t>
      </w:r>
      <w:r w:rsidR="000D1AB8" w:rsidRPr="000D1AB8">
        <w:rPr>
          <w:rFonts w:eastAsia="Times New Roman" w:cs="Times New Roman"/>
          <w:bCs/>
          <w:kern w:val="36"/>
          <w:szCs w:val="28"/>
          <w:lang w:eastAsia="ru-RU"/>
        </w:rPr>
        <w:t xml:space="preserve"> представляет собой обработчик события при нажатии на кнопку </w:t>
      </w:r>
      <w:r w:rsidR="00031572">
        <w:rPr>
          <w:rFonts w:eastAsia="Times New Roman" w:cs="Times New Roman"/>
          <w:bCs/>
          <w:kern w:val="36"/>
          <w:szCs w:val="28"/>
          <w:lang w:eastAsia="ru-RU"/>
        </w:rPr>
        <w:t>«</w:t>
      </w:r>
      <w:proofErr w:type="spellStart"/>
      <w:r w:rsidR="000D1AB8" w:rsidRPr="000D1AB8">
        <w:rPr>
          <w:rFonts w:eastAsia="Times New Roman" w:cs="Times New Roman"/>
          <w:bCs/>
          <w:kern w:val="36"/>
          <w:szCs w:val="28"/>
          <w:lang w:eastAsia="ru-RU"/>
        </w:rPr>
        <w:t>to_shopping_basket</w:t>
      </w:r>
      <w:proofErr w:type="spellEnd"/>
      <w:r w:rsidR="00031572">
        <w:rPr>
          <w:rFonts w:eastAsia="Times New Roman" w:cs="Times New Roman"/>
          <w:bCs/>
          <w:kern w:val="36"/>
          <w:szCs w:val="28"/>
          <w:lang w:eastAsia="ru-RU"/>
        </w:rPr>
        <w:t>»</w:t>
      </w:r>
      <w:r w:rsidR="000D1AB8" w:rsidRPr="000D1AB8">
        <w:rPr>
          <w:rFonts w:eastAsia="Times New Roman" w:cs="Times New Roman"/>
          <w:bCs/>
          <w:kern w:val="36"/>
          <w:szCs w:val="28"/>
          <w:lang w:eastAsia="ru-RU"/>
        </w:rPr>
        <w:t xml:space="preserve"> в пользовательском интерфейсе.</w:t>
      </w:r>
    </w:p>
    <w:p w14:paraId="55FA0C21" w14:textId="00808FBD"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 xml:space="preserve">При выборе продукта из списка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product_list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7D36C598" w:rsidR="000D1AB8" w:rsidRPr="000D1AB8" w:rsidRDefault="000D1AB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и записывает текущее время в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currentTime</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2844BB8A" w14:textId="5BB8319C"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shopping_basket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logi.txt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30049A3A" w:rsidR="00031572" w:rsidRPr="00031572" w:rsidRDefault="00031572" w:rsidP="00031572">
      <w:pPr>
        <w:pStyle w:val="a3"/>
        <w:ind w:left="0"/>
        <w:rPr>
          <w:rFonts w:eastAsia="Times New Roman" w:cs="Times New Roman"/>
          <w:bCs/>
          <w:kern w:val="36"/>
          <w:szCs w:val="28"/>
          <w:lang w:eastAsia="ru-RU"/>
        </w:rPr>
      </w:pPr>
      <w:r>
        <w:rPr>
          <w:rFonts w:eastAsia="Times New Roman" w:cs="Times New Roman"/>
          <w:bCs/>
          <w:kern w:val="36"/>
          <w:szCs w:val="28"/>
          <w:lang w:eastAsia="ru-RU"/>
        </w:rPr>
        <w:t xml:space="preserve">Сам интерфейс, продемонстрирован на рисунке 2.10, использует кнопки и </w:t>
      </w:r>
      <w:proofErr w:type="spellStart"/>
      <w:r>
        <w:rPr>
          <w:rFonts w:eastAsia="Times New Roman" w:cs="Times New Roman"/>
          <w:bCs/>
          <w:kern w:val="36"/>
          <w:szCs w:val="28"/>
          <w:lang w:val="en-US" w:eastAsia="ru-RU"/>
        </w:rPr>
        <w:t>listview</w:t>
      </w:r>
      <w:proofErr w:type="spellEnd"/>
      <w:r w:rsidRPr="00031572">
        <w:rPr>
          <w:rFonts w:eastAsia="Times New Roman" w:cs="Times New Roman"/>
          <w:bCs/>
          <w:kern w:val="36"/>
          <w:szCs w:val="28"/>
          <w:lang w:eastAsia="ru-RU"/>
        </w:rPr>
        <w:t>.</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529BB67A" w:rsidR="00535C29" w:rsidRPr="00332FE1"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031572">
        <w:rPr>
          <w:rFonts w:eastAsia="Times New Roman" w:cs="Times New Roman"/>
          <w:bCs/>
          <w:kern w:val="36"/>
          <w:szCs w:val="28"/>
          <w:lang w:eastAsia="ru-RU"/>
        </w:rPr>
        <w:t xml:space="preserve"> </w:t>
      </w:r>
    </w:p>
    <w:p w14:paraId="167CB805" w14:textId="77777777" w:rsidR="001A3A2E" w:rsidRPr="001A3A2E" w:rsidRDefault="001A3A2E" w:rsidP="00031572">
      <w:pPr>
        <w:pStyle w:val="a3"/>
        <w:ind w:left="0" w:firstLine="0"/>
        <w:jc w:val="left"/>
        <w:rPr>
          <w:rFonts w:eastAsia="Times New Roman" w:cs="Times New Roman"/>
          <w:bCs/>
          <w:kern w:val="36"/>
          <w:szCs w:val="28"/>
          <w:lang w:eastAsia="ru-RU"/>
        </w:rPr>
      </w:pPr>
    </w:p>
    <w:p w14:paraId="4B740003" w14:textId="77777777" w:rsidR="00F2358E" w:rsidRDefault="001A3A2E" w:rsidP="00031572">
      <w:pPr>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4DCFC533" w:rsidR="00F2358E" w:rsidRPr="00704481" w:rsidRDefault="00F2358E" w:rsidP="00031572">
      <w:pPr>
        <w:pStyle w:val="a4"/>
        <w:spacing w:before="0" w:beforeAutospacing="0" w:after="0" w:afterAutospacing="0" w:line="360" w:lineRule="auto"/>
        <w:ind w:firstLine="0"/>
        <w:jc w:val="center"/>
        <w:rPr>
          <w:color w:val="000000"/>
        </w:rPr>
      </w:pPr>
      <w:r w:rsidRPr="00704481">
        <w:rPr>
          <w:color w:val="000000"/>
        </w:rPr>
        <w:t>Рисунок 2.</w:t>
      </w:r>
      <w:r w:rsidR="001E45E9" w:rsidRPr="00704481">
        <w:rPr>
          <w:color w:val="000000"/>
        </w:rPr>
        <w:t>10</w:t>
      </w:r>
      <w:r w:rsidRPr="00704481">
        <w:rPr>
          <w:color w:val="000000"/>
        </w:rPr>
        <w:t xml:space="preserve"> – </w:t>
      </w:r>
      <w:r w:rsidR="00031572">
        <w:rPr>
          <w:color w:val="000000"/>
        </w:rPr>
        <w:t>Интерфейс</w:t>
      </w:r>
      <w:r w:rsidRPr="00704481">
        <w:rPr>
          <w:color w:val="000000"/>
        </w:rPr>
        <w:t xml:space="preserve">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2C4AAF" w:rsidRDefault="00550D87" w:rsidP="002C4AAF">
      <w:pPr>
        <w:pStyle w:val="2"/>
      </w:pPr>
      <w:bookmarkStart w:id="13" w:name="_Toc150351257"/>
      <w:r w:rsidRPr="002C4AAF">
        <w:t>2.4 Уровни доступа для пользователей</w:t>
      </w:r>
      <w:bookmarkEnd w:id="13"/>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844ABD">
      <w:pPr>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844ABD">
      <w:pPr>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844ABD">
      <w:pPr>
        <w:rPr>
          <w:szCs w:val="28"/>
        </w:rPr>
      </w:pPr>
    </w:p>
    <w:p w14:paraId="6D33C3AE" w14:textId="200690E6" w:rsidR="00422F03" w:rsidRPr="00422F03" w:rsidRDefault="00422F03" w:rsidP="00844ABD">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0D0821BE" w:rsidR="00422F03" w:rsidRPr="007E5CBA" w:rsidRDefault="00422F03" w:rsidP="00844ABD">
      <w:pPr>
        <w:pStyle w:val="a4"/>
        <w:spacing w:before="0" w:beforeAutospacing="0" w:after="0" w:afterAutospacing="0" w:line="360" w:lineRule="auto"/>
        <w:jc w:val="center"/>
        <w:rPr>
          <w:color w:val="000000"/>
        </w:rPr>
      </w:pPr>
      <w:r w:rsidRPr="007E5CBA">
        <w:rPr>
          <w:color w:val="000000"/>
        </w:rPr>
        <w:t>Рисунок 2.11 – Код проверки условий доступа.</w:t>
      </w:r>
    </w:p>
    <w:p w14:paraId="2C6F9041" w14:textId="77777777" w:rsidR="00F42D9F" w:rsidRPr="00422F03" w:rsidRDefault="00F42D9F" w:rsidP="00844ABD">
      <w:pPr>
        <w:pStyle w:val="a4"/>
        <w:spacing w:before="0" w:beforeAutospacing="0" w:after="0" w:afterAutospacing="0" w:line="360" w:lineRule="auto"/>
        <w:jc w:val="center"/>
        <w:rPr>
          <w:color w:val="000000"/>
          <w:sz w:val="28"/>
          <w:szCs w:val="28"/>
        </w:rPr>
      </w:pPr>
    </w:p>
    <w:p w14:paraId="1E22803E" w14:textId="2ED81136" w:rsidR="00F42D9F" w:rsidRDefault="00F42D9F" w:rsidP="00844ABD">
      <w:pPr>
        <w:jc w:val="left"/>
        <w:rPr>
          <w:szCs w:val="28"/>
        </w:rPr>
      </w:pPr>
      <w:r>
        <w:rPr>
          <w:szCs w:val="28"/>
        </w:rPr>
        <w:t xml:space="preserve"> </w:t>
      </w:r>
      <w:r w:rsidR="00A60CCF">
        <w:rPr>
          <w:szCs w:val="28"/>
        </w:rPr>
        <w:t>На рисунке 2.11 изображён к</w:t>
      </w:r>
      <w:r w:rsidRPr="00F42D9F">
        <w:rPr>
          <w:szCs w:val="28"/>
        </w:rPr>
        <w:t xml:space="preserve">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2C4AAF">
      <w:pPr>
        <w:pStyle w:val="2"/>
      </w:pPr>
      <w:bookmarkStart w:id="14" w:name="_Toc150351258"/>
      <w:r w:rsidRPr="00F05BBD">
        <w:t xml:space="preserve">2.5 </w:t>
      </w:r>
      <w:r w:rsidR="00F42D9F" w:rsidRPr="00D25B6D">
        <w:t>Регистрация новых пользователей</w:t>
      </w:r>
      <w:bookmarkEnd w:id="14"/>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w:t>
      </w:r>
      <w:r w:rsidRPr="00D25B6D">
        <w:rPr>
          <w:rFonts w:cs="Times New Roman"/>
          <w:szCs w:val="28"/>
        </w:rPr>
        <w:lastRenderedPageBreak/>
        <w:t xml:space="preserve">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6F3D457E" w:rsidR="00276933" w:rsidRPr="00031572" w:rsidRDefault="00276933" w:rsidP="00276933">
      <w:pPr>
        <w:pStyle w:val="a4"/>
        <w:spacing w:before="0" w:beforeAutospacing="0" w:after="0" w:afterAutospacing="0" w:line="360" w:lineRule="auto"/>
        <w:jc w:val="center"/>
        <w:rPr>
          <w:color w:val="000000"/>
        </w:rPr>
      </w:pPr>
      <w:r w:rsidRPr="00031572">
        <w:rPr>
          <w:color w:val="000000"/>
        </w:rPr>
        <w:t xml:space="preserve">Рисунок 2.12 – </w:t>
      </w:r>
      <w:r w:rsidR="00031572" w:rsidRPr="00031572">
        <w:rPr>
          <w:color w:val="000000"/>
        </w:rPr>
        <w:t>Форма регистрации</w:t>
      </w:r>
    </w:p>
    <w:p w14:paraId="3E43C4AF" w14:textId="77777777" w:rsidR="00276933" w:rsidRPr="00D25B6D" w:rsidRDefault="00276933" w:rsidP="00276933">
      <w:pPr>
        <w:pStyle w:val="a3"/>
        <w:ind w:left="0"/>
        <w:jc w:val="center"/>
        <w:rPr>
          <w:rFonts w:cs="Times New Roman"/>
          <w:szCs w:val="28"/>
        </w:rPr>
      </w:pPr>
    </w:p>
    <w:p w14:paraId="55ECB316" w14:textId="2B2901A1"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00A60CCF">
        <w:rPr>
          <w:rFonts w:cs="Times New Roman"/>
          <w:szCs w:val="28"/>
        </w:rPr>
        <w:t xml:space="preserve"> </w:t>
      </w:r>
      <w:r w:rsidRPr="00B80085">
        <w:rPr>
          <w:rFonts w:cs="Times New Roman"/>
          <w:szCs w:val="28"/>
        </w:rPr>
        <w:t xml:space="preserve">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3A2C109B" w:rsidR="00276933" w:rsidRPr="00031572" w:rsidRDefault="00276933" w:rsidP="00276933">
      <w:pPr>
        <w:pStyle w:val="a4"/>
        <w:spacing w:before="0" w:beforeAutospacing="0" w:after="0" w:afterAutospacing="0" w:line="360" w:lineRule="auto"/>
        <w:jc w:val="center"/>
        <w:rPr>
          <w:color w:val="000000"/>
        </w:rPr>
      </w:pPr>
      <w:r w:rsidRPr="00031572">
        <w:rPr>
          <w:color w:val="000000"/>
        </w:rPr>
        <w:t>Рисунок 2.1</w:t>
      </w:r>
      <w:r w:rsidR="000863C9">
        <w:rPr>
          <w:color w:val="000000"/>
        </w:rPr>
        <w:t>3</w:t>
      </w:r>
      <w:r w:rsidRPr="00031572">
        <w:rPr>
          <w:color w:val="000000"/>
        </w:rPr>
        <w:t xml:space="preserve"> – Код проверки условий доступа.</w:t>
      </w:r>
    </w:p>
    <w:p w14:paraId="6C9C0CB5" w14:textId="77777777" w:rsidR="00B80085" w:rsidRDefault="00B80085" w:rsidP="00B80085">
      <w:pPr>
        <w:ind w:firstLine="0"/>
        <w:contextualSpacing/>
        <w:rPr>
          <w:rFonts w:cs="Times New Roman"/>
          <w:szCs w:val="28"/>
        </w:rPr>
      </w:pPr>
    </w:p>
    <w:p w14:paraId="1E847FDF" w14:textId="73A0193A" w:rsidR="00B80085" w:rsidRPr="00276933" w:rsidRDefault="00B80085" w:rsidP="00B80085">
      <w:pPr>
        <w:contextualSpacing/>
        <w:rPr>
          <w:rFonts w:cs="Times New Roman"/>
          <w:szCs w:val="28"/>
        </w:rPr>
      </w:pPr>
      <w:r w:rsidRPr="00B80085">
        <w:rPr>
          <w:rFonts w:cs="Times New Roman"/>
          <w:szCs w:val="28"/>
        </w:rPr>
        <w:lastRenderedPageBreak/>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00A60CCF" w:rsidRPr="00A60CCF">
        <w:rPr>
          <w:rFonts w:cs="Times New Roman"/>
          <w:szCs w:val="28"/>
        </w:rPr>
        <w:t xml:space="preserve"> </w:t>
      </w:r>
      <w:r w:rsidR="00A60CCF">
        <w:rPr>
          <w:rFonts w:cs="Times New Roman"/>
          <w:szCs w:val="28"/>
        </w:rPr>
        <w:t>на форме с рисунка 2.12</w:t>
      </w:r>
      <w:r w:rsidRPr="00B80085">
        <w:rPr>
          <w:rFonts w:cs="Times New Roman"/>
          <w:szCs w:val="28"/>
        </w:rPr>
        <w:t>, код</w:t>
      </w:r>
      <w:r w:rsidR="00A60CCF">
        <w:rPr>
          <w:rFonts w:cs="Times New Roman"/>
          <w:szCs w:val="28"/>
        </w:rPr>
        <w:t xml:space="preserve"> с изображения 2.1</w:t>
      </w:r>
      <w:r w:rsidR="000863C9">
        <w:rPr>
          <w:rFonts w:cs="Times New Roman"/>
          <w:szCs w:val="28"/>
        </w:rPr>
        <w:t>3</w:t>
      </w:r>
      <w:r w:rsidRPr="00B80085">
        <w:rPr>
          <w:rFonts w:cs="Times New Roman"/>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2C4AAF">
      <w:pPr>
        <w:pStyle w:val="2"/>
      </w:pPr>
      <w:bookmarkStart w:id="15" w:name="_Toc150351259"/>
      <w:r w:rsidRPr="00550D87">
        <w:t>2.6 Тестирование программных модулей</w:t>
      </w:r>
      <w:bookmarkEnd w:id="15"/>
    </w:p>
    <w:p w14:paraId="1A1B6499" w14:textId="77777777" w:rsidR="00F42D9F" w:rsidRDefault="00F42D9F" w:rsidP="00E04AF6">
      <w:pPr>
        <w:jc w:val="left"/>
        <w:rPr>
          <w:szCs w:val="28"/>
        </w:rPr>
      </w:pPr>
    </w:p>
    <w:p w14:paraId="456275E3" w14:textId="4C21E8FE" w:rsidR="002431AF" w:rsidRDefault="00E04AF6" w:rsidP="001E7818">
      <w:pPr>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1E7818">
      <w:pPr>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1E7818">
      <w:pPr>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78AC5DA9" w14:textId="6B535422" w:rsidR="00E77372" w:rsidRDefault="00E77372" w:rsidP="001E7818">
      <w:pPr>
        <w:rPr>
          <w:szCs w:val="28"/>
        </w:rPr>
      </w:pPr>
      <w:r w:rsidRPr="00E77372">
        <w:rPr>
          <w:szCs w:val="28"/>
        </w:rPr>
        <w:t xml:space="preserve">Результаты тестирования позволили выявить и устранить обнаруженные ошибки и аномалии. Это позволило значительно повысить надежность программы. Кроме того, тестирование выявило моменты, где функциональность </w:t>
      </w:r>
      <w:r w:rsidRPr="00E77372">
        <w:rPr>
          <w:szCs w:val="28"/>
        </w:rPr>
        <w:lastRenderedPageBreak/>
        <w:t>могла быть улучшена, что также было реализовано. Таким образом, тестирование сыграло важную роль в обеспечении качества и надежности программного продукта.</w:t>
      </w:r>
    </w:p>
    <w:p w14:paraId="1C461C10" w14:textId="77777777" w:rsidR="001E7818" w:rsidRPr="00006D47" w:rsidRDefault="001E7818" w:rsidP="001E7818">
      <w:pPr>
        <w:rPr>
          <w:szCs w:val="28"/>
        </w:rPr>
      </w:pPr>
    </w:p>
    <w:p w14:paraId="5DD53F17" w14:textId="0601DE9A" w:rsidR="00E77372" w:rsidRDefault="00E77372" w:rsidP="001E7818">
      <w:pPr>
        <w:pStyle w:val="1"/>
      </w:pPr>
      <w:bookmarkStart w:id="16" w:name="_Toc150351260"/>
      <w:r>
        <w:t>Выводы практической части</w:t>
      </w:r>
      <w:bookmarkEnd w:id="16"/>
    </w:p>
    <w:p w14:paraId="15687C99" w14:textId="77777777" w:rsidR="00E77372" w:rsidRDefault="00E77372" w:rsidP="001E7818">
      <w:pPr>
        <w:rPr>
          <w:szCs w:val="28"/>
        </w:rPr>
      </w:pPr>
    </w:p>
    <w:p w14:paraId="1B11C352" w14:textId="3B99C6B2" w:rsidR="00E77372" w:rsidRPr="00E77372" w:rsidRDefault="00E77372" w:rsidP="001E7818">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77777777"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 и системное тестирование.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013A3774" w14:textId="77777777" w:rsidR="00E77372" w:rsidRDefault="00E77372" w:rsidP="00E77372">
      <w:pPr>
        <w:spacing w:after="160"/>
        <w:jc w:val="left"/>
        <w:rPr>
          <w:szCs w:val="28"/>
        </w:rPr>
      </w:pPr>
    </w:p>
    <w:p w14:paraId="5EBB7794" w14:textId="77777777" w:rsidR="00E77372" w:rsidRDefault="00E77372">
      <w:pPr>
        <w:spacing w:after="160" w:line="259" w:lineRule="auto"/>
        <w:ind w:firstLine="0"/>
        <w:jc w:val="left"/>
        <w:rPr>
          <w:szCs w:val="28"/>
        </w:rPr>
      </w:pPr>
      <w:r>
        <w:rPr>
          <w:szCs w:val="28"/>
        </w:rPr>
        <w:br w:type="page"/>
      </w:r>
    </w:p>
    <w:p w14:paraId="6B2B880E" w14:textId="5743B25A" w:rsidR="00F05BBD" w:rsidRDefault="00814337" w:rsidP="00F05BBD">
      <w:pPr>
        <w:pStyle w:val="1"/>
      </w:pPr>
      <w:bookmarkStart w:id="17" w:name="_Toc150351261"/>
      <w:r w:rsidRPr="008E5EC8">
        <w:lastRenderedPageBreak/>
        <w:t>Заключение</w:t>
      </w:r>
      <w:bookmarkEnd w:id="17"/>
    </w:p>
    <w:p w14:paraId="767F14E7" w14:textId="77777777" w:rsidR="00005E43" w:rsidRDefault="00005E43" w:rsidP="00F11C33"/>
    <w:p w14:paraId="677BD44A" w14:textId="77777777" w:rsidR="00E975E1" w:rsidRPr="00E975E1" w:rsidRDefault="00E975E1" w:rsidP="00E975E1">
      <w:r w:rsidRPr="00E975E1">
        <w:t>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можно сделать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6ED08E72" w14:textId="77777777" w:rsidR="00E975E1" w:rsidRPr="00E975E1" w:rsidRDefault="00E975E1" w:rsidP="00E975E1">
      <w:r w:rsidRPr="00E975E1">
        <w:t>Дальнейшие перспективы развития включают в себя доработку и совершенствование системы учета операций, интеграцию с другими системами, а также адаптацию к новым требованиям и технологиям в области столовых и ресторанного бизнеса.</w:t>
      </w:r>
    </w:p>
    <w:p w14:paraId="02600106" w14:textId="77777777"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 истории и требований к кассовым аппаратам в столовых, а также освоение основ C# и инструментов разработки в среде WinForms.</w:t>
      </w:r>
    </w:p>
    <w:p w14:paraId="381401F8" w14:textId="77777777" w:rsidR="00005E43" w:rsidRPr="00005E43"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 Эта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77777777" w:rsidR="00005E43" w:rsidRPr="00005E43" w:rsidRDefault="00005E43" w:rsidP="00005E43">
      <w:r w:rsidRPr="00005E43">
        <w:t>В целом, проделанная работа позволяет сделать вывод о успешном выполнении поставленных целей и задач курсовой работы. Разработанное программное решение имеет практическую значимость и перспективы дальнейшего развития, что делает его актуальным в современном бизнесе.</w:t>
      </w:r>
    </w:p>
    <w:p w14:paraId="2DF9D0F4" w14:textId="293213DF" w:rsidR="00E975E1" w:rsidRDefault="00E975E1" w:rsidP="00E975E1">
      <w:r>
        <w:br w:type="page"/>
      </w:r>
    </w:p>
    <w:p w14:paraId="121AC745" w14:textId="15CACDF4" w:rsidR="000566E7" w:rsidRPr="00E975E1" w:rsidRDefault="005F5BA0" w:rsidP="00E975E1">
      <w:pPr>
        <w:pStyle w:val="1"/>
        <w:rPr>
          <w:szCs w:val="22"/>
        </w:rPr>
      </w:pPr>
      <w:bookmarkStart w:id="18" w:name="_Toc150351262"/>
      <w:r w:rsidRPr="008E5EC8">
        <w:lastRenderedPageBreak/>
        <w:t xml:space="preserve">Список </w:t>
      </w:r>
      <w:r w:rsidR="009F4121">
        <w:t xml:space="preserve">использованной </w:t>
      </w:r>
      <w:r w:rsidRPr="008E5EC8">
        <w:t>литературы</w:t>
      </w:r>
      <w:bookmarkEnd w:id="18"/>
    </w:p>
    <w:p w14:paraId="25A51531" w14:textId="7D5EE6FF" w:rsidR="0050636F" w:rsidRPr="0050636F" w:rsidRDefault="0050636F" w:rsidP="0050636F">
      <w:pPr>
        <w:pStyle w:val="a3"/>
        <w:numPr>
          <w:ilvl w:val="0"/>
          <w:numId w:val="1"/>
        </w:numPr>
        <w:rPr>
          <w:rFonts w:cs="Times New Roman"/>
          <w:szCs w:val="28"/>
        </w:rPr>
      </w:pPr>
      <w:r w:rsidRPr="0050636F">
        <w:rPr>
          <w:rFonts w:cs="Times New Roman"/>
          <w:szCs w:val="28"/>
        </w:rPr>
        <w:t xml:space="preserve">Самые важные архитектурные </w:t>
      </w:r>
      <w:r w:rsidR="00287538" w:rsidRPr="0050636F">
        <w:rPr>
          <w:rFonts w:cs="Times New Roman"/>
          <w:szCs w:val="28"/>
        </w:rPr>
        <w:t xml:space="preserve">шаблоны </w:t>
      </w:r>
      <w:r w:rsidR="00287538" w:rsidRPr="005C6F90">
        <w:rPr>
          <w:rFonts w:cs="Times New Roman"/>
          <w:szCs w:val="28"/>
        </w:rPr>
        <w:t>[</w:t>
      </w:r>
      <w:r w:rsidRPr="0050636F">
        <w:rPr>
          <w:rFonts w:cs="Times New Roman"/>
          <w:szCs w:val="28"/>
        </w:rPr>
        <w:t>Электронный</w:t>
      </w:r>
      <w:r w:rsidRPr="0050636F">
        <w:rPr>
          <w:rFonts w:cs="Times New Roman"/>
          <w:szCs w:val="28"/>
          <w:lang w:val="en-US"/>
        </w:rPr>
        <w:t> </w:t>
      </w:r>
      <w:r w:rsidRPr="0050636F">
        <w:rPr>
          <w:rFonts w:cs="Times New Roman"/>
          <w:szCs w:val="28"/>
        </w:rPr>
        <w:t>ресурс]</w:t>
      </w:r>
      <w:r w:rsidRPr="0050636F">
        <w:rPr>
          <w:rFonts w:cs="Times New Roman"/>
          <w:szCs w:val="28"/>
          <w:lang w:val="en-US"/>
        </w:rPr>
        <w:t> </w:t>
      </w:r>
      <w:r w:rsidRPr="0050636F">
        <w:rPr>
          <w:rFonts w:cs="Times New Roman"/>
          <w:szCs w:val="28"/>
        </w:rPr>
        <w:t>–Режим</w:t>
      </w:r>
      <w:r w:rsidRPr="0050636F">
        <w:rPr>
          <w:rFonts w:cs="Times New Roman"/>
          <w:szCs w:val="28"/>
          <w:lang w:val="en-US"/>
        </w:rPr>
        <w:t> </w:t>
      </w:r>
      <w:r w:rsidRPr="0050636F">
        <w:rPr>
          <w:rFonts w:cs="Times New Roman"/>
          <w:szCs w:val="28"/>
        </w:rPr>
        <w:t xml:space="preserve">доступа: https://habr.com/ru/companies/alconost/articles/522662/ </w:t>
      </w:r>
    </w:p>
    <w:p w14:paraId="3D8B8C7F" w14:textId="2522084C" w:rsidR="008518FF" w:rsidRPr="008518FF" w:rsidRDefault="00EF27E5">
      <w:pPr>
        <w:pStyle w:val="a3"/>
        <w:numPr>
          <w:ilvl w:val="0"/>
          <w:numId w:val="1"/>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pPr>
        <w:pStyle w:val="a3"/>
        <w:numPr>
          <w:ilvl w:val="0"/>
          <w:numId w:val="1"/>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pPr>
        <w:pStyle w:val="a3"/>
        <w:numPr>
          <w:ilvl w:val="0"/>
          <w:numId w:val="1"/>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pPr>
        <w:pStyle w:val="a3"/>
        <w:numPr>
          <w:ilvl w:val="0"/>
          <w:numId w:val="1"/>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CF2AEF6" w:rsidR="00EF27E5" w:rsidRDefault="00EF27E5">
      <w:pPr>
        <w:pStyle w:val="a3"/>
        <w:numPr>
          <w:ilvl w:val="0"/>
          <w:numId w:val="1"/>
        </w:numPr>
        <w:rPr>
          <w:rFonts w:cs="Times New Roman"/>
          <w:szCs w:val="28"/>
        </w:rPr>
      </w:pPr>
      <w:r>
        <w:rPr>
          <w:rFonts w:cs="Times New Roman"/>
          <w:szCs w:val="28"/>
        </w:rPr>
        <w:t xml:space="preserve">Прайс Марк </w:t>
      </w:r>
      <w:r w:rsidRPr="00661045">
        <w:rPr>
          <w:rFonts w:cs="Times New Roman"/>
          <w:szCs w:val="28"/>
        </w:rPr>
        <w:t xml:space="preserve">C# 7 и .NET Core. </w:t>
      </w:r>
      <w:r w:rsidR="00E77372" w:rsidRPr="00661045">
        <w:rPr>
          <w:rFonts w:cs="Times New Roman"/>
          <w:szCs w:val="28"/>
        </w:rPr>
        <w:t>Кроссплатформенная</w:t>
      </w:r>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pPr>
        <w:pStyle w:val="a3"/>
        <w:numPr>
          <w:ilvl w:val="0"/>
          <w:numId w:val="1"/>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pPr>
        <w:pStyle w:val="a3"/>
        <w:numPr>
          <w:ilvl w:val="0"/>
          <w:numId w:val="1"/>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pPr>
        <w:pStyle w:val="a3"/>
        <w:numPr>
          <w:ilvl w:val="0"/>
          <w:numId w:val="1"/>
        </w:numPr>
        <w:ind w:left="714" w:hanging="357"/>
        <w:rPr>
          <w:rFonts w:cs="Times New Roman"/>
          <w:szCs w:val="28"/>
        </w:rPr>
      </w:pPr>
      <w:bookmarkStart w:id="19"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9"/>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pPr>
        <w:pStyle w:val="a3"/>
        <w:numPr>
          <w:ilvl w:val="0"/>
          <w:numId w:val="1"/>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pPr>
        <w:pStyle w:val="a3"/>
        <w:numPr>
          <w:ilvl w:val="0"/>
          <w:numId w:val="1"/>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pPr>
        <w:pStyle w:val="a3"/>
        <w:numPr>
          <w:ilvl w:val="0"/>
          <w:numId w:val="1"/>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C377E" w14:textId="77777777" w:rsidR="00AF3961" w:rsidRDefault="00AF3961" w:rsidP="00C431AA">
      <w:pPr>
        <w:spacing w:line="240" w:lineRule="auto"/>
      </w:pPr>
      <w:r>
        <w:separator/>
      </w:r>
    </w:p>
  </w:endnote>
  <w:endnote w:type="continuationSeparator" w:id="0">
    <w:p w14:paraId="2F3645EA" w14:textId="77777777" w:rsidR="00AF3961" w:rsidRDefault="00AF3961"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19F50" w14:textId="77777777" w:rsidR="00AF3961" w:rsidRDefault="00AF3961" w:rsidP="00C431AA">
      <w:pPr>
        <w:spacing w:line="240" w:lineRule="auto"/>
      </w:pPr>
      <w:r>
        <w:separator/>
      </w:r>
    </w:p>
  </w:footnote>
  <w:footnote w:type="continuationSeparator" w:id="0">
    <w:p w14:paraId="2BAB41B1" w14:textId="77777777" w:rsidR="00AF3961" w:rsidRDefault="00AF3961"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6"/>
  </w:num>
  <w:num w:numId="3" w16cid:durableId="1628852443">
    <w:abstractNumId w:val="6"/>
  </w:num>
  <w:num w:numId="4" w16cid:durableId="1712993399">
    <w:abstractNumId w:val="11"/>
  </w:num>
  <w:num w:numId="5" w16cid:durableId="1650942986">
    <w:abstractNumId w:val="12"/>
  </w:num>
  <w:num w:numId="6" w16cid:durableId="1196308766">
    <w:abstractNumId w:val="7"/>
  </w:num>
  <w:num w:numId="7" w16cid:durableId="318927305">
    <w:abstractNumId w:val="4"/>
  </w:num>
  <w:num w:numId="8" w16cid:durableId="1583298833">
    <w:abstractNumId w:val="15"/>
  </w:num>
  <w:num w:numId="9" w16cid:durableId="1122070447">
    <w:abstractNumId w:val="13"/>
  </w:num>
  <w:num w:numId="10" w16cid:durableId="1639067312">
    <w:abstractNumId w:val="10"/>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4"/>
  </w:num>
  <w:num w:numId="17" w16cid:durableId="39729265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22D27"/>
    <w:rsid w:val="00031572"/>
    <w:rsid w:val="00035508"/>
    <w:rsid w:val="0004187E"/>
    <w:rsid w:val="00043A5A"/>
    <w:rsid w:val="000566E7"/>
    <w:rsid w:val="00064287"/>
    <w:rsid w:val="00077173"/>
    <w:rsid w:val="00086319"/>
    <w:rsid w:val="000863C9"/>
    <w:rsid w:val="00087F12"/>
    <w:rsid w:val="00094CA6"/>
    <w:rsid w:val="000C610D"/>
    <w:rsid w:val="000C6739"/>
    <w:rsid w:val="000D1AB8"/>
    <w:rsid w:val="000D6F4C"/>
    <w:rsid w:val="000E1F94"/>
    <w:rsid w:val="000F49F7"/>
    <w:rsid w:val="00100570"/>
    <w:rsid w:val="00127C89"/>
    <w:rsid w:val="00130A8A"/>
    <w:rsid w:val="00145A56"/>
    <w:rsid w:val="00180D69"/>
    <w:rsid w:val="001A3A2E"/>
    <w:rsid w:val="001B3637"/>
    <w:rsid w:val="001D0E1E"/>
    <w:rsid w:val="001E2146"/>
    <w:rsid w:val="001E25CF"/>
    <w:rsid w:val="001E45E9"/>
    <w:rsid w:val="001E7124"/>
    <w:rsid w:val="001E7818"/>
    <w:rsid w:val="001F34EF"/>
    <w:rsid w:val="00220E13"/>
    <w:rsid w:val="0022783A"/>
    <w:rsid w:val="002333FE"/>
    <w:rsid w:val="00237F98"/>
    <w:rsid w:val="002431AF"/>
    <w:rsid w:val="00247833"/>
    <w:rsid w:val="00251A21"/>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453AE"/>
    <w:rsid w:val="00351293"/>
    <w:rsid w:val="003533A3"/>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86B81"/>
    <w:rsid w:val="00594BBB"/>
    <w:rsid w:val="005A0760"/>
    <w:rsid w:val="005A0F78"/>
    <w:rsid w:val="005A6C4C"/>
    <w:rsid w:val="005C6F90"/>
    <w:rsid w:val="005E0678"/>
    <w:rsid w:val="005E19A8"/>
    <w:rsid w:val="005E5BE9"/>
    <w:rsid w:val="005E6AF5"/>
    <w:rsid w:val="005F0BCC"/>
    <w:rsid w:val="005F0C5A"/>
    <w:rsid w:val="005F5BA0"/>
    <w:rsid w:val="005F6302"/>
    <w:rsid w:val="00622577"/>
    <w:rsid w:val="00626C38"/>
    <w:rsid w:val="00631263"/>
    <w:rsid w:val="00633C4A"/>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909E8"/>
    <w:rsid w:val="007A2CB5"/>
    <w:rsid w:val="007A440A"/>
    <w:rsid w:val="007A6DB4"/>
    <w:rsid w:val="007C0C38"/>
    <w:rsid w:val="007E2E40"/>
    <w:rsid w:val="007E407C"/>
    <w:rsid w:val="007E5CBA"/>
    <w:rsid w:val="007F6E70"/>
    <w:rsid w:val="008016E1"/>
    <w:rsid w:val="008113CB"/>
    <w:rsid w:val="00814337"/>
    <w:rsid w:val="008152E7"/>
    <w:rsid w:val="00834890"/>
    <w:rsid w:val="00844675"/>
    <w:rsid w:val="00844ABD"/>
    <w:rsid w:val="008468ED"/>
    <w:rsid w:val="008518FF"/>
    <w:rsid w:val="008606F5"/>
    <w:rsid w:val="0086114A"/>
    <w:rsid w:val="00865BC9"/>
    <w:rsid w:val="008712C3"/>
    <w:rsid w:val="008724A6"/>
    <w:rsid w:val="0087688C"/>
    <w:rsid w:val="00881B2A"/>
    <w:rsid w:val="00886A85"/>
    <w:rsid w:val="00895D3E"/>
    <w:rsid w:val="008A6402"/>
    <w:rsid w:val="008C1580"/>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0CCF"/>
    <w:rsid w:val="00A633BE"/>
    <w:rsid w:val="00A63B1F"/>
    <w:rsid w:val="00A95CF8"/>
    <w:rsid w:val="00A96D3B"/>
    <w:rsid w:val="00AB74BE"/>
    <w:rsid w:val="00AC5E07"/>
    <w:rsid w:val="00AD0EDA"/>
    <w:rsid w:val="00AD72CE"/>
    <w:rsid w:val="00AF3070"/>
    <w:rsid w:val="00AF3961"/>
    <w:rsid w:val="00B173C3"/>
    <w:rsid w:val="00B22BF1"/>
    <w:rsid w:val="00B42074"/>
    <w:rsid w:val="00B42D8D"/>
    <w:rsid w:val="00B67185"/>
    <w:rsid w:val="00B80085"/>
    <w:rsid w:val="00B8403B"/>
    <w:rsid w:val="00BA3CC8"/>
    <w:rsid w:val="00BB771D"/>
    <w:rsid w:val="00BC52E9"/>
    <w:rsid w:val="00BD5D2E"/>
    <w:rsid w:val="00BF61B8"/>
    <w:rsid w:val="00C0080B"/>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66E8"/>
    <w:rsid w:val="00D725C7"/>
    <w:rsid w:val="00D75236"/>
    <w:rsid w:val="00D76B03"/>
    <w:rsid w:val="00D81B78"/>
    <w:rsid w:val="00D9289E"/>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2EE9"/>
    <w:rsid w:val="00EB61A8"/>
    <w:rsid w:val="00EF21C4"/>
    <w:rsid w:val="00EF27E5"/>
    <w:rsid w:val="00EF3890"/>
    <w:rsid w:val="00F02299"/>
    <w:rsid w:val="00F05BBD"/>
    <w:rsid w:val="00F11C33"/>
    <w:rsid w:val="00F166B7"/>
    <w:rsid w:val="00F2270F"/>
    <w:rsid w:val="00F2358E"/>
    <w:rsid w:val="00F351EE"/>
    <w:rsid w:val="00F40918"/>
    <w:rsid w:val="00F42D9F"/>
    <w:rsid w:val="00F43988"/>
    <w:rsid w:val="00F5274B"/>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5180</TotalTime>
  <Pages>1</Pages>
  <Words>6972</Words>
  <Characters>39745</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82</cp:revision>
  <dcterms:created xsi:type="dcterms:W3CDTF">2022-10-17T18:26:00Z</dcterms:created>
  <dcterms:modified xsi:type="dcterms:W3CDTF">2023-11-08T22:01:00Z</dcterms:modified>
</cp:coreProperties>
</file>