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B9B7B" w14:textId="77777777" w:rsidR="00550E87" w:rsidRDefault="00A10E7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50A687" wp14:editId="767B6018">
                <wp:simplePos x="0" y="0"/>
                <wp:positionH relativeFrom="column">
                  <wp:posOffset>974538</wp:posOffset>
                </wp:positionH>
                <wp:positionV relativeFrom="paragraph">
                  <wp:posOffset>621889</wp:posOffset>
                </wp:positionV>
                <wp:extent cx="1835785" cy="1733550"/>
                <wp:effectExtent l="76200" t="133350" r="107315" b="133350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7713">
                          <a:off x="0" y="0"/>
                          <a:ext cx="1835785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229A" w14:textId="70E31D86" w:rsidR="00A10E74" w:rsidRDefault="00F01669" w:rsidP="00F01669">
                            <w:pPr>
                              <w:pStyle w:val="Listeafsnit"/>
                              <w:spacing w:line="360" w:lineRule="auto"/>
                              <w:ind w:left="360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 xml:space="preserve">This room is </w:t>
                            </w:r>
                            <w:r w:rsidR="004662FB"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about as stable as a tower of marbles.</w:t>
                            </w:r>
                            <w:r w:rsidR="004662FB"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br/>
                              <w:t>Please don’t go in here!</w:t>
                            </w:r>
                          </w:p>
                          <w:p w14:paraId="53F08FA5" w14:textId="4EC3916B" w:rsidR="004662FB" w:rsidRDefault="004662FB" w:rsidP="00F01669">
                            <w:pPr>
                              <w:pStyle w:val="Listeafsnit"/>
                              <w:spacing w:line="360" w:lineRule="auto"/>
                              <w:ind w:left="360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3FAEA5F7" w14:textId="5E4655B9" w:rsidR="004662FB" w:rsidRPr="004B2C9E" w:rsidRDefault="0028171D" w:rsidP="004662FB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K</w:t>
                            </w:r>
                            <w:r w:rsidRPr="0028171D"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leiner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0A687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76.75pt;margin-top:48.95pt;width:144.55pt;height:136.5pt;rotation:696553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" filled="f" stroked="f">
                <v:textbox>
                  <w:txbxContent>
                    <w:p w14:paraId="6439229A" w14:textId="70E31D86" w:rsidR="00A10E74" w:rsidRDefault="00F01669" w:rsidP="00F01669">
                      <w:pPr>
                        <w:pStyle w:val="Listeafsnit"/>
                        <w:spacing w:line="360" w:lineRule="auto"/>
                        <w:ind w:left="360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 xml:space="preserve">This room is </w:t>
                      </w:r>
                      <w:r w:rsidR="004662FB"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about as stable as a tower of marbles.</w:t>
                      </w:r>
                      <w:r w:rsidR="004662FB"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br/>
                        <w:t>Please don’t go in here!</w:t>
                      </w:r>
                    </w:p>
                    <w:p w14:paraId="53F08FA5" w14:textId="4EC3916B" w:rsidR="004662FB" w:rsidRDefault="004662FB" w:rsidP="00F01669">
                      <w:pPr>
                        <w:pStyle w:val="Listeafsnit"/>
                        <w:spacing w:line="360" w:lineRule="auto"/>
                        <w:ind w:left="360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</w:p>
                    <w:p w14:paraId="3FAEA5F7" w14:textId="5E4655B9" w:rsidR="004662FB" w:rsidRPr="004B2C9E" w:rsidRDefault="0028171D" w:rsidP="004662FB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K</w:t>
                      </w:r>
                      <w:r w:rsidRPr="0028171D"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leiner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71DF5EE4" wp14:editId="2148577A">
            <wp:simplePos x="0" y="0"/>
            <wp:positionH relativeFrom="column">
              <wp:posOffset>146304</wp:posOffset>
            </wp:positionH>
            <wp:positionV relativeFrom="paragraph">
              <wp:posOffset>-402742</wp:posOffset>
            </wp:positionV>
            <wp:extent cx="3545840" cy="3545840"/>
            <wp:effectExtent l="0" t="0" r="0" b="0"/>
            <wp:wrapNone/>
            <wp:docPr id="2" name="Billede 2" descr="Blank square yellow reminder paper note vector | free image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nk square yellow reminder paper note vector | free image by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833"/>
    <w:multiLevelType w:val="hybridMultilevel"/>
    <w:tmpl w:val="528093B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0265DA"/>
    <w:multiLevelType w:val="hybridMultilevel"/>
    <w:tmpl w:val="22B8701A"/>
    <w:lvl w:ilvl="0" w:tplc="1D8492CC">
      <w:numFmt w:val="bullet"/>
      <w:lvlText w:val="-"/>
      <w:lvlJc w:val="left"/>
      <w:pPr>
        <w:ind w:left="720" w:hanging="360"/>
      </w:pPr>
      <w:rPr>
        <w:rFonts w:ascii="Bradley Hand ITC" w:eastAsiaTheme="minorHAnsi" w:hAnsi="Bradley Hand ITC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74"/>
    <w:rsid w:val="000B670B"/>
    <w:rsid w:val="0028171D"/>
    <w:rsid w:val="004662FB"/>
    <w:rsid w:val="004B2C9E"/>
    <w:rsid w:val="004E2E5B"/>
    <w:rsid w:val="00A10E74"/>
    <w:rsid w:val="00C02F6A"/>
    <w:rsid w:val="00F0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62DD"/>
  <w15:chartTrackingRefBased/>
  <w15:docId w15:val="{73E3B6D4-28BA-4275-A54C-31056594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1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Johansen</dc:creator>
  <cp:keywords/>
  <dc:description/>
  <cp:lastModifiedBy>Kristian Johansen</cp:lastModifiedBy>
  <cp:revision>5</cp:revision>
  <dcterms:created xsi:type="dcterms:W3CDTF">2020-05-28T14:31:00Z</dcterms:created>
  <dcterms:modified xsi:type="dcterms:W3CDTF">2020-05-28T14:46:00Z</dcterms:modified>
</cp:coreProperties>
</file>