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Computación ubicua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Sistema inteligente de reservas de espacios, con Arduino y Sensores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Como estudiantes sabemos que muchas veces es complicado encontrar un espacio tranquilo para hacer trabajos en grupo o simplemente estudiar.Con nuestro proyecto proponemos una solución a estos problemas, gracias a una aplicación hecha  facilitar la reserva de salas y cubículos en bibliotecas.Esta aplicación no solo nos ayudará a gestionar correctamente los cubículos o salas libres, pudiendo reservarlos, sino que también se integrarán sensores para medir la ocupación, ruido y climatización, optimizando el uso de los espacios.Para mejorar la productividad, cada cubículo contará con un botón Pomodoro, permitiendo a los estudiantes gestionar su tiempo de estudio de forma eficiente.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problema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acceso a espacios de estudio como puede ser una biblioteca en epoca de examenes suele ser caótico, con dificultad para saber qué salas o cubículos están disponibles. Muchos estudiantes perdemos el tiempo buscando un lugar adecuado, y las reservas no siempre se utilizan de manera eficiente, ya que a veces hay cubículos sin personas pero ocupados por sus cosas. Además, la falta de control sobre el ruido y la climatización puede afectar la concentración.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mercado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el mercado existen ideas parecidas a nuestro proyecto como: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Condeco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https://www.condecosoftware.com/es/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Condeco es una empresa dedicada a software integrado de reserva de espacio de trabajo aunq</w:t>
      </w:r>
      <w:r w:rsidDel="00000000" w:rsidR="00000000" w:rsidRPr="00000000">
        <w:rPr>
          <w:rtl w:val="0"/>
        </w:rPr>
        <w:t xml:space="preserve">ue está destinada principalmente a las oficinas.La diferencia que marcamos con ellos seria el público al que está dirigido y el uso de sensores para el control del ambiente.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Roomzilla</w:t>
      </w:r>
    </w:p>
    <w:p w:rsidR="00000000" w:rsidDel="00000000" w:rsidP="00000000" w:rsidRDefault="00000000" w:rsidRPr="00000000" w14:paraId="0000000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https://www.softwareadvice.ie/software/262110/roomzilla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Software dedicado a  la reserva de salas en oficinas, coworking y universidades.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diferencia con ellos es la implementación de los sensores.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ndecosoftware.com/es/" TargetMode="External"/><Relationship Id="rId7" Type="http://schemas.openxmlformats.org/officeDocument/2006/relationships/hyperlink" Target="https://www.softwareadvice.ie/software/262110/roomzi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