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123F73"/>
          <w:left w:val="single" w:sz="0" w:space="0" w:color="123F73"/>
          <w:bottom w:val="single" w:sz="0" w:space="0" w:color="123F73"/>
          <w:right w:val="single" w:sz="0" w:space="0" w:color="123F73"/>
          <w:insideH w:val="single" w:sz="0" w:space="0" w:color="123F73"/>
          <w:insideV w:val="single" w:sz="0" w:space="0" w:color="123F7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6552"/>
        <w:gridCol w:w="2385"/>
      </w:tblGrid>
      <w:tr w:rsidR="000C3301" w:rsidRPr="00AC017E" w14:paraId="52E965CC" w14:textId="77777777" w:rsidTr="007F225D">
        <w:trPr>
          <w:jc w:val="center"/>
        </w:trPr>
        <w:tc>
          <w:tcPr>
            <w:tcW w:w="2203" w:type="dxa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111E7F" w14:textId="77777777" w:rsidR="000C3301" w:rsidRPr="00AC017E" w:rsidRDefault="00000000">
            <w:pPr>
              <w:jc w:val="center"/>
            </w:pPr>
            <w:r w:rsidRPr="00AC017E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263C0FA" wp14:editId="776AF048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-14605</wp:posOffset>
                  </wp:positionV>
                  <wp:extent cx="888365" cy="927100"/>
                  <wp:effectExtent l="0" t="0" r="6985" b="635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sarapiqu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65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52" w:type="dxa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CB9C5E" w14:textId="29F00316" w:rsidR="000C3301" w:rsidRPr="00AC017E" w:rsidRDefault="00000000" w:rsidP="007F225D">
            <w:pPr>
              <w:spacing w:before="240" w:line="300" w:lineRule="auto"/>
              <w:jc w:val="center"/>
            </w:pPr>
            <w:r w:rsidRPr="00AC017E">
              <w:rPr>
                <w:b/>
                <w:color w:val="FFFFFF"/>
                <w:sz w:val="26"/>
              </w:rPr>
              <w:t>MUNICIPALIDAD DE SARAPIQUÍ</w:t>
            </w:r>
            <w:r w:rsidRPr="00AC017E">
              <w:rPr>
                <w:b/>
                <w:color w:val="FFFFFF"/>
                <w:sz w:val="26"/>
              </w:rPr>
              <w:br/>
            </w:r>
            <w:r w:rsidRPr="00AC017E">
              <w:rPr>
                <w:color w:val="FFFFFF"/>
              </w:rPr>
              <w:t>Administración Tributaria · Catastro y Valoración</w:t>
            </w:r>
            <w:r w:rsidRPr="00AC017E">
              <w:rPr>
                <w:color w:val="FFFFFF"/>
              </w:rPr>
              <w:br/>
            </w:r>
            <w:r w:rsidR="00AC017E" w:rsidRPr="00AC017E">
              <w:rPr>
                <w:b/>
                <w:color w:val="FFFFFF"/>
                <w:sz w:val="20"/>
              </w:rPr>
              <w:t xml:space="preserve">FISCALIZACIÓN DECLARACIONES </w:t>
            </w:r>
            <w:r w:rsidRPr="00AC017E">
              <w:rPr>
                <w:b/>
                <w:color w:val="FFFFFF"/>
                <w:sz w:val="20"/>
              </w:rPr>
              <w:br/>
            </w:r>
            <w:r w:rsidR="006A07A6" w:rsidRPr="0032237F">
              <w:rPr>
                <w:color w:val="FFFFFF"/>
                <w:sz w:val="14"/>
              </w:rPr>
              <w:t>Ley De Impuestos Sobre Bienes Inmuebles (Ley 7509 Y Sus Reformas)</w:t>
            </w:r>
          </w:p>
        </w:tc>
        <w:tc>
          <w:tcPr>
            <w:tcW w:w="2385" w:type="dxa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C26377" w14:textId="77777777" w:rsidR="00AC017E" w:rsidRPr="00AC017E" w:rsidRDefault="00AC017E" w:rsidP="007F225D">
            <w:pPr>
              <w:spacing w:before="240"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b/>
                <w:color w:val="FFFFFF"/>
                <w:sz w:val="14"/>
                <w:szCs w:val="20"/>
              </w:rPr>
              <w:t>Código: BI-001</w:t>
            </w:r>
          </w:p>
          <w:p w14:paraId="206EA326" w14:textId="77777777" w:rsidR="00AC017E" w:rsidRPr="00AC017E" w:rsidRDefault="00AC017E" w:rsidP="00AC017E">
            <w:pPr>
              <w:spacing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color w:val="FFFFFF"/>
                <w:sz w:val="14"/>
                <w:szCs w:val="20"/>
              </w:rPr>
              <w:t>Versión: 1.0</w:t>
            </w:r>
          </w:p>
          <w:p w14:paraId="604817AC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  <w:r w:rsidRPr="00AC017E">
              <w:rPr>
                <w:color w:val="FFFFFF"/>
                <w:sz w:val="14"/>
                <w:szCs w:val="20"/>
              </w:rPr>
              <w:t>Fecha: Julio 2026</w:t>
            </w:r>
          </w:p>
          <w:p w14:paraId="2E9BCF25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</w:p>
          <w:p w14:paraId="3A940EDC" w14:textId="77777777" w:rsidR="00AC017E" w:rsidRDefault="00AC017E" w:rsidP="00AC017E">
            <w:pPr>
              <w:spacing w:after="0"/>
              <w:rPr>
                <w:b/>
                <w:color w:val="FFFFFF"/>
                <w:sz w:val="15"/>
              </w:rPr>
            </w:pPr>
          </w:p>
          <w:p w14:paraId="3B3A9EC3" w14:textId="2B18D8D2" w:rsidR="000C3301" w:rsidRPr="00AC017E" w:rsidRDefault="00000000" w:rsidP="00AC017E">
            <w:pPr>
              <w:spacing w:after="0"/>
              <w:jc w:val="right"/>
            </w:pPr>
            <w:r w:rsidRPr="00AC017E">
              <w:rPr>
                <w:b/>
                <w:color w:val="FFFFFF"/>
                <w:sz w:val="15"/>
              </w:rPr>
              <w:t>Expediente: 0</w:t>
            </w:r>
          </w:p>
        </w:tc>
      </w:tr>
    </w:tbl>
    <w:p w14:paraId="5EF31D79" w14:textId="77777777" w:rsidR="000C3301" w:rsidRPr="00AC017E" w:rsidRDefault="000C3301">
      <w:pPr>
        <w:spacing w:after="0" w:line="120" w:lineRule="auto"/>
      </w:pPr>
    </w:p>
    <w:p w14:paraId="2FBE870C" w14:textId="103342D6" w:rsidR="000C3301" w:rsidRPr="00AC017E" w:rsidRDefault="00000000">
      <w:pPr>
        <w:spacing w:after="40"/>
      </w:pPr>
      <w:r w:rsidRPr="00AC017E">
        <w:rPr>
          <w:b/>
          <w:color w:val="28577C"/>
          <w:sz w:val="20"/>
        </w:rPr>
        <w:t>INFORME TÉCNICO DE INSPECCIÓN</w:t>
      </w:r>
      <w:r w:rsidR="00AC017E">
        <w:rPr>
          <w:b/>
          <w:color w:val="28577C"/>
          <w:sz w:val="20"/>
        </w:rPr>
        <w:t>.</w:t>
      </w:r>
      <w:r w:rsidRPr="00AC017E">
        <w:rPr>
          <w:color w:val="68756F"/>
          <w:sz w:val="15"/>
        </w:rPr>
        <w:br/>
        <w:t>Expediente municipal de fiscalización y toma de datos de campo</w:t>
      </w:r>
    </w:p>
    <w:tbl>
      <w:tblPr>
        <w:tblW w:w="5029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2578"/>
        <w:gridCol w:w="2616"/>
        <w:gridCol w:w="2582"/>
        <w:gridCol w:w="3384"/>
      </w:tblGrid>
      <w:tr w:rsidR="000C3301" w:rsidRPr="00AC017E" w14:paraId="04EC4CCD" w14:textId="77777777" w:rsidTr="00513C91">
        <w:trPr>
          <w:jc w:val="center"/>
        </w:trPr>
        <w:tc>
          <w:tcPr>
            <w:tcW w:w="1155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B4F93E7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EXPEDIENTE / TRÁMITE</w:t>
            </w:r>
          </w:p>
        </w:tc>
        <w:tc>
          <w:tcPr>
            <w:tcW w:w="1172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6E9D5C3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0</w:t>
            </w:r>
          </w:p>
        </w:tc>
        <w:tc>
          <w:tcPr>
            <w:tcW w:w="115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3BA99AC" w14:textId="2D9F3778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 xml:space="preserve">FECHA DE </w:t>
            </w:r>
            <w:r w:rsidR="00AC017E">
              <w:rPr>
                <w:b/>
                <w:color w:val="28577C"/>
                <w:sz w:val="14"/>
              </w:rPr>
              <w:t xml:space="preserve">DECLARACIÓN </w:t>
            </w:r>
          </w:p>
        </w:tc>
        <w:tc>
          <w:tcPr>
            <w:tcW w:w="151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8A60A7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2026-08-22</w:t>
            </w:r>
          </w:p>
        </w:tc>
      </w:tr>
      <w:tr w:rsidR="000C3301" w:rsidRPr="00AC017E" w14:paraId="052634F3" w14:textId="77777777" w:rsidTr="00513C91">
        <w:trPr>
          <w:jc w:val="center"/>
        </w:trPr>
        <w:tc>
          <w:tcPr>
            <w:tcW w:w="1155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84B1894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OBSERVACIONES</w:t>
            </w:r>
          </w:p>
        </w:tc>
        <w:tc>
          <w:tcPr>
            <w:tcW w:w="1172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3FAEA3C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0</w:t>
            </w:r>
          </w:p>
        </w:tc>
        <w:tc>
          <w:tcPr>
            <w:tcW w:w="115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BF90564" w14:textId="77777777" w:rsidR="000C3301" w:rsidRPr="00AC017E" w:rsidRDefault="000C3301">
            <w:pPr>
              <w:spacing w:after="0"/>
            </w:pPr>
          </w:p>
        </w:tc>
        <w:tc>
          <w:tcPr>
            <w:tcW w:w="151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B50C870" w14:textId="77777777" w:rsidR="000C3301" w:rsidRPr="00AC017E" w:rsidRDefault="000C3301">
            <w:pPr>
              <w:spacing w:after="0"/>
            </w:pPr>
          </w:p>
        </w:tc>
      </w:tr>
    </w:tbl>
    <w:p w14:paraId="6590EDD7" w14:textId="77777777" w:rsidR="000C3301" w:rsidRPr="00AC017E" w:rsidRDefault="000C3301">
      <w:pPr>
        <w:spacing w:after="0"/>
      </w:pPr>
    </w:p>
    <w:tbl>
      <w:tblPr>
        <w:tblW w:w="4999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2577"/>
        <w:gridCol w:w="2580"/>
        <w:gridCol w:w="2580"/>
        <w:gridCol w:w="3357"/>
      </w:tblGrid>
      <w:tr w:rsidR="00513C91" w:rsidRPr="00AC017E" w14:paraId="5FAEACE8" w14:textId="77777777" w:rsidTr="00513C91">
        <w:trPr>
          <w:jc w:val="center"/>
        </w:trPr>
        <w:tc>
          <w:tcPr>
            <w:tcW w:w="5000" w:type="pct"/>
            <w:gridSpan w:val="4"/>
            <w:shd w:val="clear" w:color="auto" w:fill="365F91" w:themeFill="accent1" w:themeFillShade="BF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14:paraId="7FC9116E" w14:textId="7B77F584" w:rsidR="00513C91" w:rsidRPr="00AC017E" w:rsidRDefault="00513C91" w:rsidP="00513C91">
            <w:pPr>
              <w:spacing w:after="0"/>
              <w:jc w:val="center"/>
              <w:rPr>
                <w:color w:val="26352F"/>
                <w:sz w:val="14"/>
              </w:rPr>
            </w:pPr>
            <w:r w:rsidRPr="00AC017E">
              <w:rPr>
                <w:b/>
                <w:color w:val="FFFFFF"/>
                <w:sz w:val="18"/>
              </w:rPr>
              <w:t>DATOS DEL INMUEBLE</w:t>
            </w:r>
          </w:p>
        </w:tc>
      </w:tr>
      <w:tr w:rsidR="000C3301" w:rsidRPr="00AC017E" w14:paraId="536E058D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4012DA5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Número de finca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40D2EE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DE8D2F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Plano catastrado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7F169A1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</w:tr>
      <w:tr w:rsidR="000C3301" w:rsidRPr="00AC017E" w14:paraId="4EFEBDF4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ED7D7AD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Propietario registral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979DF70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37DB27D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Identificación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8354758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</w:tr>
      <w:tr w:rsidR="000C3301" w:rsidRPr="00AC017E" w14:paraId="156E260D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DCA225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Área según registro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E934DBF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41A8DCD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Origen del dato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9BEBD3A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Dato registral</w:t>
            </w:r>
          </w:p>
        </w:tc>
      </w:tr>
      <w:tr w:rsidR="000C3301" w:rsidRPr="00AC017E" w14:paraId="41F8C605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DB67B3E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Tipo de trámite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CA2CE0C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CC751A4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Uso observado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593CBA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</w:tr>
    </w:tbl>
    <w:p w14:paraId="7A4B5B40" w14:textId="77777777" w:rsidR="000C3301" w:rsidRPr="00AC017E" w:rsidRDefault="000C3301">
      <w:pPr>
        <w:spacing w:after="0"/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2581"/>
        <w:gridCol w:w="2521"/>
        <w:gridCol w:w="2641"/>
        <w:gridCol w:w="3353"/>
      </w:tblGrid>
      <w:tr w:rsidR="00513C91" w:rsidRPr="00AC017E" w14:paraId="273B5708" w14:textId="77777777" w:rsidTr="00513C91">
        <w:trPr>
          <w:jc w:val="center"/>
        </w:trPr>
        <w:tc>
          <w:tcPr>
            <w:tcW w:w="5000" w:type="pct"/>
            <w:gridSpan w:val="4"/>
            <w:shd w:val="clear" w:color="auto" w:fill="365F91" w:themeFill="accent1" w:themeFillShade="BF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14:paraId="5EC42E91" w14:textId="51CCBAAF" w:rsidR="00513C91" w:rsidRPr="00AC017E" w:rsidRDefault="00513C91" w:rsidP="00513C91">
            <w:pPr>
              <w:spacing w:after="0"/>
              <w:jc w:val="center"/>
              <w:rPr>
                <w:color w:val="26352F"/>
                <w:sz w:val="14"/>
              </w:rPr>
            </w:pPr>
            <w:r w:rsidRPr="00AC017E">
              <w:rPr>
                <w:b/>
                <w:color w:val="FFFFFF"/>
                <w:sz w:val="18"/>
              </w:rPr>
              <w:t>UBICACIÓN - COORDENADAS</w:t>
            </w:r>
          </w:p>
        </w:tc>
      </w:tr>
      <w:tr w:rsidR="000C3301" w:rsidRPr="00AC017E" w14:paraId="205C76AC" w14:textId="77777777" w:rsidTr="00513C91">
        <w:trPr>
          <w:jc w:val="center"/>
        </w:trPr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7F891B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Coordenada Este</w:t>
            </w:r>
          </w:p>
        </w:tc>
        <w:tc>
          <w:tcPr>
            <w:tcW w:w="113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5FA45C9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498551.898</w:t>
            </w:r>
          </w:p>
        </w:tc>
        <w:tc>
          <w:tcPr>
            <w:tcW w:w="1190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D540DFA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Coordenada Norte</w:t>
            </w:r>
          </w:p>
        </w:tc>
        <w:tc>
          <w:tcPr>
            <w:tcW w:w="151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CA9277C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1155456.359</w:t>
            </w:r>
          </w:p>
        </w:tc>
      </w:tr>
      <w:tr w:rsidR="000C3301" w:rsidRPr="00AC017E" w14:paraId="23A44A22" w14:textId="77777777" w:rsidTr="00513C91">
        <w:trPr>
          <w:jc w:val="center"/>
        </w:trPr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64167EC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Sistema de coordenadas</w:t>
            </w:r>
          </w:p>
        </w:tc>
        <w:tc>
          <w:tcPr>
            <w:tcW w:w="113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63C8E7E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CR-SIRGAS / CRTM05</w:t>
            </w:r>
          </w:p>
        </w:tc>
        <w:tc>
          <w:tcPr>
            <w:tcW w:w="1190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3355BC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Fecha de toma</w:t>
            </w:r>
          </w:p>
        </w:tc>
        <w:tc>
          <w:tcPr>
            <w:tcW w:w="151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86CDE99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21/8/2026</w:t>
            </w:r>
          </w:p>
        </w:tc>
      </w:tr>
    </w:tbl>
    <w:p w14:paraId="2C7C2F5C" w14:textId="77777777" w:rsidR="000C3301" w:rsidRPr="00AC017E" w:rsidRDefault="000C3301">
      <w:pPr>
        <w:spacing w:after="0"/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1835"/>
        <w:gridCol w:w="2310"/>
        <w:gridCol w:w="1445"/>
        <w:gridCol w:w="5506"/>
      </w:tblGrid>
      <w:tr w:rsidR="00513C91" w:rsidRPr="00AC017E" w14:paraId="0C192295" w14:textId="77777777" w:rsidTr="00274BC7">
        <w:trPr>
          <w:jc w:val="center"/>
        </w:trPr>
        <w:tc>
          <w:tcPr>
            <w:tcW w:w="5000" w:type="pct"/>
            <w:gridSpan w:val="4"/>
            <w:shd w:val="clear" w:color="auto" w:fill="365F91" w:themeFill="accent1" w:themeFillShade="BF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7149808" w14:textId="462ACED7" w:rsidR="00513C91" w:rsidRPr="00AC017E" w:rsidRDefault="00513C91" w:rsidP="00513C91">
            <w:pPr>
              <w:tabs>
                <w:tab w:val="left" w:pos="3396"/>
              </w:tabs>
              <w:spacing w:after="0"/>
              <w:rPr>
                <w:color w:val="26352F"/>
                <w:sz w:val="14"/>
              </w:rPr>
            </w:pPr>
            <w:r>
              <w:rPr>
                <w:color w:val="26352F"/>
                <w:sz w:val="14"/>
              </w:rPr>
              <w:tab/>
            </w:r>
            <w:r w:rsidRPr="00AC017E">
              <w:rPr>
                <w:b/>
                <w:color w:val="FFFFFF"/>
                <w:sz w:val="18"/>
              </w:rPr>
              <w:t>RESUMEN DEL TERRENO, VÍA Y SERVICIOS</w:t>
            </w:r>
          </w:p>
        </w:tc>
      </w:tr>
      <w:tr w:rsidR="000C3301" w:rsidRPr="00AC017E" w14:paraId="71347061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33198D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Topografía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0C04CD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Ondulada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508F7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Pendiente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99C0338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0 %</w:t>
            </w:r>
          </w:p>
        </w:tc>
      </w:tr>
      <w:tr w:rsidR="000C3301" w:rsidRPr="00AC017E" w14:paraId="27DE337F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3C82EF4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Nivel respecto de vía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1BE07E8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2420AC6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Diferencia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AA43050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</w:tr>
      <w:tr w:rsidR="000C3301" w:rsidRPr="00AC017E" w14:paraId="1AC18C18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26A5F17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Tipo de acceso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5CEA191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Público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318F199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Superficie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EF93DB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Asfalto</w:t>
            </w:r>
          </w:p>
        </w:tc>
      </w:tr>
      <w:tr w:rsidR="000C3301" w:rsidRPr="00AC017E" w14:paraId="455097FE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E283CCE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Servicios 1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8B15446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1 — Sin acera; sin cordón y caño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5FAC61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Servicios 2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08D3C5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14 — Alumbrado + electricidad + cañería</w:t>
            </w:r>
          </w:p>
        </w:tc>
      </w:tr>
      <w:tr w:rsidR="000C3301" w:rsidRPr="00AC017E" w14:paraId="6EF63AD9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FE3C29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Cauce o cuerpo de agua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FAC0B12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Sí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631759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Código de vía ONT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2785F8B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1 — Mayor desarrollo comercial; cualquier material; tránsito vial o peatonal denso</w:t>
            </w:r>
          </w:p>
        </w:tc>
      </w:tr>
      <w:tr w:rsidR="00611AA0" w:rsidRPr="00AC017E" w14:paraId="7081D3EA" w14:textId="77777777" w:rsidTr="00611AA0">
        <w:trPr>
          <w:jc w:val="center"/>
        </w:trPr>
        <w:tc>
          <w:tcPr>
            <w:tcW w:w="5000" w:type="pct"/>
            <w:gridSpan w:val="4"/>
            <w:shd w:val="clear" w:color="auto" w:fill="FFFFFF" w:themeFill="background1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C3BE30B" w14:textId="6027DECA" w:rsidR="00611AA0" w:rsidRPr="00AC017E" w:rsidRDefault="00611AA0">
            <w:pPr>
              <w:spacing w:after="0"/>
              <w:rPr>
                <w:color w:val="26352F"/>
                <w:sz w:val="14"/>
              </w:rPr>
            </w:pPr>
            <w:r w:rsidRPr="00611AA0">
              <w:rPr>
                <w:color w:val="26352F"/>
                <w:sz w:val="14"/>
              </w:rPr>
              <w:t>Observación técnica: 0</w:t>
            </w:r>
          </w:p>
        </w:tc>
      </w:tr>
    </w:tbl>
    <w:p w14:paraId="55DECA52" w14:textId="77777777" w:rsidR="00513C91" w:rsidRPr="00AC017E" w:rsidRDefault="00513C91">
      <w:pPr>
        <w:spacing w:before="20" w:after="40"/>
      </w:pPr>
    </w:p>
    <w:p w14:paraId="1E44B4D6" w14:textId="06D5D2BD" w:rsidR="000C3301" w:rsidRPr="00762D1A" w:rsidRDefault="00513C91" w:rsidP="00762D1A">
      <w:pPr>
        <w:pStyle w:val="Ttulo3"/>
        <w:pBdr>
          <w:top w:val="single" w:sz="12" w:space="1" w:color="DBE5F1" w:themeColor="accent1" w:themeTint="33"/>
          <w:left w:val="single" w:sz="12" w:space="0" w:color="DBE5F1" w:themeColor="accent1" w:themeTint="33"/>
          <w:bottom w:val="single" w:sz="12" w:space="1" w:color="DBE5F1" w:themeColor="accent1" w:themeTint="33"/>
          <w:right w:val="single" w:sz="12" w:space="4" w:color="DBE5F1" w:themeColor="accent1" w:themeTint="33"/>
          <w:between w:val="single" w:sz="12" w:space="1" w:color="DBE5F1" w:themeColor="accent1" w:themeTint="33"/>
          <w:bar w:val="single" w:sz="12" w:color="DBE5F1" w:themeColor="accent1" w:themeTint="33"/>
        </w:pBdr>
        <w:shd w:val="clear" w:color="auto" w:fill="365F91" w:themeFill="accent1" w:themeFillShade="BF"/>
        <w:jc w:val="center"/>
        <w:rPr>
          <w:color w:val="FFFFFF" w:themeColor="background1"/>
          <w:sz w:val="20"/>
          <w:szCs w:val="28"/>
        </w:rPr>
      </w:pPr>
      <w:r w:rsidRPr="00762D1A">
        <w:rPr>
          <w:color w:val="FFFFFF" w:themeColor="background1"/>
          <w:sz w:val="20"/>
          <w:szCs w:val="28"/>
        </w:rPr>
        <w:t>DETALLE CONSTRUCTIVO</w:t>
      </w:r>
    </w:p>
    <w:tbl>
      <w:tblPr>
        <w:tblW w:w="5000" w:type="pct"/>
        <w:jc w:val="center"/>
        <w:tblBorders>
          <w:top w:val="single" w:sz="12" w:space="0" w:color="DBE5F1" w:themeColor="accent1" w:themeTint="33"/>
          <w:left w:val="single" w:sz="12" w:space="0" w:color="DBE5F1" w:themeColor="accent1" w:themeTint="33"/>
          <w:bottom w:val="single" w:sz="12" w:space="0" w:color="DBE5F1" w:themeColor="accent1" w:themeTint="33"/>
          <w:right w:val="single" w:sz="12" w:space="0" w:color="DBE5F1" w:themeColor="accent1" w:themeTint="33"/>
          <w:insideH w:val="single" w:sz="12" w:space="0" w:color="DBE5F1" w:themeColor="accent1" w:themeTint="33"/>
          <w:insideV w:val="single" w:sz="12" w:space="0" w:color="DBE5F1" w:themeColor="accent1" w:themeTint="33"/>
        </w:tblBorders>
        <w:tblLook w:val="04A0" w:firstRow="1" w:lastRow="0" w:firstColumn="1" w:lastColumn="0" w:noHBand="0" w:noVBand="1"/>
      </w:tblPr>
      <w:tblGrid>
        <w:gridCol w:w="1363"/>
        <w:gridCol w:w="1363"/>
        <w:gridCol w:w="1362"/>
        <w:gridCol w:w="1362"/>
        <w:gridCol w:w="1362"/>
        <w:gridCol w:w="1362"/>
        <w:gridCol w:w="1362"/>
        <w:gridCol w:w="1540"/>
      </w:tblGrid>
      <w:tr w:rsidR="00274BC7" w:rsidRPr="00AC017E" w14:paraId="0E5D095D" w14:textId="77777777" w:rsidTr="00762D1A">
        <w:trPr>
          <w:trHeight w:val="227"/>
          <w:jc w:val="center"/>
        </w:trPr>
        <w:tc>
          <w:tcPr>
            <w:tcW w:w="5000" w:type="pct"/>
            <w:gridSpan w:val="8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14:paraId="46643BF5" w14:textId="57E6685B" w:rsidR="00274BC7" w:rsidRPr="00274BC7" w:rsidRDefault="00274BC7" w:rsidP="00762D1A">
            <w:pPr>
              <w:pStyle w:val="Ttulo4"/>
              <w:spacing w:before="0" w:line="240" w:lineRule="auto"/>
              <w:jc w:val="center"/>
              <w:rPr>
                <w:rStyle w:val="nfasissutil"/>
              </w:rPr>
            </w:pPr>
            <w:r w:rsidRPr="00762D1A">
              <w:rPr>
                <w:rStyle w:val="nfasissutil"/>
                <w:color w:val="1F497D" w:themeColor="text2"/>
                <w:sz w:val="18"/>
                <w:szCs w:val="24"/>
              </w:rPr>
              <w:t>Unidad 1</w:t>
            </w:r>
          </w:p>
        </w:tc>
      </w:tr>
      <w:tr w:rsidR="00274BC7" w:rsidRPr="00AC017E" w14:paraId="2B67E39D" w14:textId="579AF915" w:rsidTr="00274BC7">
        <w:trPr>
          <w:trHeight w:val="370"/>
          <w:jc w:val="center"/>
        </w:trPr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4CDA34D5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Tipo de construcción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A29A6F8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Viviendas de concreto</w:t>
            </w:r>
          </w:p>
        </w:tc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AF75EE5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Medida registrada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F00591F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4.00 m²</w:t>
            </w:r>
          </w:p>
        </w:tc>
        <w:tc>
          <w:tcPr>
            <w:tcW w:w="615" w:type="pct"/>
            <w:shd w:val="clear" w:color="auto" w:fill="F1FDF3"/>
          </w:tcPr>
          <w:p w14:paraId="2DA1FD2A" w14:textId="1FDADDBA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Cantidad de pisos</w:t>
            </w:r>
          </w:p>
        </w:tc>
        <w:tc>
          <w:tcPr>
            <w:tcW w:w="615" w:type="pct"/>
          </w:tcPr>
          <w:p w14:paraId="7E3EBE1A" w14:textId="0106DFF4" w:rsidR="00274BC7" w:rsidRPr="00AC017E" w:rsidRDefault="00274BC7" w:rsidP="00274BC7">
            <w:pPr>
              <w:spacing w:after="0"/>
            </w:pPr>
            <w:r>
              <w:t>1</w:t>
            </w:r>
          </w:p>
        </w:tc>
        <w:tc>
          <w:tcPr>
            <w:tcW w:w="615" w:type="pct"/>
            <w:shd w:val="clear" w:color="auto" w:fill="F1FDF3"/>
          </w:tcPr>
          <w:p w14:paraId="47C8DF06" w14:textId="7AA531FB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Edad aproximada</w:t>
            </w:r>
          </w:p>
        </w:tc>
        <w:tc>
          <w:tcPr>
            <w:tcW w:w="695" w:type="pct"/>
          </w:tcPr>
          <w:p w14:paraId="6F526D0C" w14:textId="2E7B534F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0 años</w:t>
            </w:r>
          </w:p>
        </w:tc>
      </w:tr>
      <w:tr w:rsidR="00274BC7" w:rsidRPr="00AC017E" w14:paraId="650A4300" w14:textId="6D95B4ED" w:rsidTr="00274BC7">
        <w:trPr>
          <w:trHeight w:val="370"/>
          <w:jc w:val="center"/>
        </w:trPr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2DBB427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Estado general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19AF8F8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2 — Muy Bueno (MB)</w:t>
            </w:r>
          </w:p>
        </w:tc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14E3E84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Paredes exteriores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1C105DB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No aplica</w:t>
            </w:r>
          </w:p>
        </w:tc>
        <w:tc>
          <w:tcPr>
            <w:tcW w:w="615" w:type="pct"/>
            <w:shd w:val="clear" w:color="auto" w:fill="F1FDF3"/>
          </w:tcPr>
          <w:p w14:paraId="091DC016" w14:textId="27A3354A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Techo</w:t>
            </w:r>
          </w:p>
        </w:tc>
        <w:tc>
          <w:tcPr>
            <w:tcW w:w="615" w:type="pct"/>
          </w:tcPr>
          <w:p w14:paraId="6C84142D" w14:textId="3B402D4D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Lámina de hierro galvanizado / zinc</w:t>
            </w:r>
          </w:p>
        </w:tc>
        <w:tc>
          <w:tcPr>
            <w:tcW w:w="615" w:type="pct"/>
            <w:shd w:val="clear" w:color="auto" w:fill="F1FDF3"/>
          </w:tcPr>
          <w:p w14:paraId="6BFCAC7C" w14:textId="2816BF83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Estructura del techo</w:t>
            </w:r>
          </w:p>
        </w:tc>
        <w:tc>
          <w:tcPr>
            <w:tcW w:w="695" w:type="pct"/>
          </w:tcPr>
          <w:p w14:paraId="234AC78F" w14:textId="0BBDC495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Otro</w:t>
            </w:r>
          </w:p>
        </w:tc>
      </w:tr>
      <w:tr w:rsidR="00274BC7" w:rsidRPr="00AC017E" w14:paraId="745863E6" w14:textId="6921098B" w:rsidTr="00274BC7">
        <w:trPr>
          <w:trHeight w:val="370"/>
          <w:jc w:val="center"/>
        </w:trPr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2B55E2D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Cielo raso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2EAACF5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Fibrocemento</w:t>
            </w:r>
          </w:p>
        </w:tc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FF9E6DB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Piso o acabado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11A2DB5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Sin piso</w:t>
            </w:r>
          </w:p>
        </w:tc>
        <w:tc>
          <w:tcPr>
            <w:tcW w:w="615" w:type="pct"/>
            <w:shd w:val="clear" w:color="auto" w:fill="F1FDF3"/>
          </w:tcPr>
          <w:p w14:paraId="253D762B" w14:textId="62D5E9B9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Instalación eléctrica</w:t>
            </w:r>
          </w:p>
        </w:tc>
        <w:tc>
          <w:tcPr>
            <w:tcW w:w="615" w:type="pct"/>
          </w:tcPr>
          <w:p w14:paraId="354C52FA" w14:textId="437437AC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Especializada</w:t>
            </w:r>
          </w:p>
        </w:tc>
        <w:tc>
          <w:tcPr>
            <w:tcW w:w="615" w:type="pct"/>
            <w:shd w:val="clear" w:color="auto" w:fill="F1FDF3"/>
          </w:tcPr>
          <w:p w14:paraId="12C21C69" w14:textId="5C8896AD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Detalles adicionales</w:t>
            </w:r>
          </w:p>
        </w:tc>
        <w:tc>
          <w:tcPr>
            <w:tcW w:w="695" w:type="pct"/>
          </w:tcPr>
          <w:p w14:paraId="33780206" w14:textId="7F0958D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0</w:t>
            </w:r>
          </w:p>
        </w:tc>
      </w:tr>
    </w:tbl>
    <w:p w14:paraId="037E9D10" w14:textId="03B7BAB6" w:rsidR="00274BC7" w:rsidRPr="00762D1A" w:rsidRDefault="00762D1A" w:rsidP="00762D1A">
      <w:pPr>
        <w:pStyle w:val="Ttulo3"/>
        <w:jc w:val="center"/>
        <w:rPr>
          <w:u w:val="single"/>
        </w:rPr>
      </w:pPr>
      <w:r w:rsidRPr="00762D1A">
        <w:rPr>
          <w:u w:val="single"/>
        </w:rPr>
        <w:t>CROQUIS DE LA CONSTRUCCIÓN</w:t>
      </w:r>
    </w:p>
    <w:tbl>
      <w:tblPr>
        <w:tblStyle w:val="Tablaconcuadrcula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1199"/>
      </w:tblGrid>
      <w:tr w:rsidR="00762D1A" w:rsidRPr="00AC017E" w14:paraId="0299F411" w14:textId="77777777" w:rsidTr="00762D1A">
        <w:tc>
          <w:tcPr>
            <w:tcW w:w="11199" w:type="dxa"/>
            <w:vAlign w:val="center"/>
          </w:tcPr>
          <w:p w14:paraId="72CC4ACB" w14:textId="77777777" w:rsidR="00762D1A" w:rsidRDefault="00762D1A" w:rsidP="00762D1A">
            <w:pPr>
              <w:spacing w:after="20"/>
              <w:jc w:val="center"/>
            </w:pPr>
            <w:r w:rsidRPr="00762D1A">
              <w:rPr>
                <w:noProof/>
              </w:rPr>
              <w:drawing>
                <wp:inline distT="0" distB="0" distL="0" distR="0" wp14:anchorId="6734E55F" wp14:editId="1F9747B9">
                  <wp:extent cx="4653887" cy="2200019"/>
                  <wp:effectExtent l="38100" t="38100" r="90170" b="8636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quis_v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562" cy="2203175"/>
                          </a:xfrm>
                          <a:prstGeom prst="rect">
                            <a:avLst/>
                          </a:prstGeom>
                          <a:ln w="12700" cap="sq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00E4E0A" w14:textId="77777777" w:rsidR="00762D1A" w:rsidRPr="00762D1A" w:rsidRDefault="00762D1A" w:rsidP="00762D1A">
            <w:pPr>
              <w:spacing w:after="40"/>
              <w:jc w:val="center"/>
              <w:rPr>
                <w:b/>
                <w:bCs/>
              </w:rPr>
            </w:pPr>
            <w:r w:rsidRPr="00762D1A">
              <w:rPr>
                <w:b/>
                <w:bCs/>
                <w:color w:val="26352F"/>
                <w:sz w:val="14"/>
              </w:rPr>
              <w:t>Área total: 4.00 m² · Perímetro de control: 8.00 m</w:t>
            </w:r>
          </w:p>
          <w:p w14:paraId="126688C7" w14:textId="77777777" w:rsidR="00762D1A" w:rsidRPr="00AC017E" w:rsidRDefault="00762D1A" w:rsidP="00762D1A">
            <w:pPr>
              <w:spacing w:after="20"/>
              <w:jc w:val="center"/>
            </w:pPr>
          </w:p>
        </w:tc>
      </w:tr>
    </w:tbl>
    <w:p w14:paraId="1CF78497" w14:textId="648661E5" w:rsidR="000C3301" w:rsidRPr="00AC017E" w:rsidRDefault="000C3301">
      <w:pPr>
        <w:spacing w:after="20"/>
        <w:jc w:val="center"/>
      </w:pPr>
    </w:p>
    <w:p w14:paraId="76C4479C" w14:textId="2A156547" w:rsidR="000C3301" w:rsidRPr="00AC017E" w:rsidRDefault="000C3301" w:rsidP="00762D1A"/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4769"/>
        <w:gridCol w:w="6327"/>
      </w:tblGrid>
      <w:tr w:rsidR="000C3301" w:rsidRPr="00AC017E" w14:paraId="787F396F" w14:textId="77777777" w:rsidTr="00C31E41">
        <w:trPr>
          <w:trHeight w:val="113"/>
          <w:jc w:val="center"/>
        </w:trPr>
        <w:tc>
          <w:tcPr>
            <w:tcW w:w="2149" w:type="pct"/>
            <w:shd w:val="clear" w:color="auto" w:fill="365F91" w:themeFill="accent1" w:themeFillShade="B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FC10AC" w14:textId="77777777" w:rsidR="000C3301" w:rsidRPr="00C31E41" w:rsidRDefault="00000000" w:rsidP="00762D1A">
            <w:pPr>
              <w:spacing w:after="0"/>
              <w:jc w:val="center"/>
              <w:rPr>
                <w:color w:val="FFFFFF" w:themeColor="background1"/>
              </w:rPr>
            </w:pPr>
            <w:r w:rsidRPr="00C31E41">
              <w:rPr>
                <w:b/>
                <w:color w:val="FFFFFF" w:themeColor="background1"/>
                <w:sz w:val="14"/>
              </w:rPr>
              <w:lastRenderedPageBreak/>
              <w:t>RESUMEN CONSTRUCTIVO</w:t>
            </w:r>
          </w:p>
        </w:tc>
        <w:tc>
          <w:tcPr>
            <w:tcW w:w="2851" w:type="pct"/>
            <w:shd w:val="clear" w:color="auto" w:fill="365F91" w:themeFill="accent1" w:themeFillShade="B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B1890FD" w14:textId="77777777" w:rsidR="000C3301" w:rsidRPr="00C31E41" w:rsidRDefault="00000000" w:rsidP="00762D1A">
            <w:pPr>
              <w:spacing w:after="0"/>
              <w:jc w:val="center"/>
              <w:rPr>
                <w:color w:val="FFFFFF" w:themeColor="background1"/>
              </w:rPr>
            </w:pPr>
            <w:r w:rsidRPr="00C31E41">
              <w:rPr>
                <w:b/>
                <w:color w:val="FFFFFF" w:themeColor="background1"/>
                <w:sz w:val="14"/>
              </w:rPr>
              <w:t>CONSTRUCCIONES EN m²</w:t>
            </w:r>
          </w:p>
        </w:tc>
      </w:tr>
      <w:tr w:rsidR="000C3301" w:rsidRPr="00AC017E" w14:paraId="16D7E7FF" w14:textId="77777777" w:rsidTr="00C31E41">
        <w:trPr>
          <w:trHeight w:val="444"/>
          <w:jc w:val="center"/>
        </w:trPr>
        <w:tc>
          <w:tcPr>
            <w:tcW w:w="2149" w:type="pct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CB5D85" w14:textId="77777777" w:rsidR="000C3301" w:rsidRPr="00AC017E" w:rsidRDefault="00000000">
            <w:pPr>
              <w:jc w:val="center"/>
            </w:pPr>
            <w:r w:rsidRPr="00AC017E">
              <w:rPr>
                <w:b/>
                <w:color w:val="28577C"/>
                <w:sz w:val="14"/>
              </w:rPr>
              <w:t>1</w:t>
            </w:r>
            <w:r w:rsidRPr="00AC017E">
              <w:rPr>
                <w:b/>
                <w:color w:val="28577C"/>
                <w:sz w:val="14"/>
              </w:rPr>
              <w:br/>
              <w:t>construcción declarada</w:t>
            </w:r>
          </w:p>
        </w:tc>
        <w:tc>
          <w:tcPr>
            <w:tcW w:w="2851" w:type="pct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BCF9D71" w14:textId="77777777" w:rsidR="000C3301" w:rsidRPr="00AC017E" w:rsidRDefault="00000000">
            <w:pPr>
              <w:jc w:val="center"/>
            </w:pPr>
            <w:r w:rsidRPr="00AC017E">
              <w:rPr>
                <w:b/>
                <w:color w:val="28577C"/>
                <w:sz w:val="14"/>
              </w:rPr>
              <w:t>1</w:t>
            </w:r>
            <w:r w:rsidRPr="00AC017E">
              <w:rPr>
                <w:b/>
                <w:color w:val="28577C"/>
                <w:sz w:val="14"/>
              </w:rPr>
              <w:br/>
              <w:t>construcción · 4.00 m²</w:t>
            </w:r>
          </w:p>
        </w:tc>
      </w:tr>
    </w:tbl>
    <w:p w14:paraId="2EF1787E" w14:textId="77777777" w:rsidR="00762D1A" w:rsidRDefault="00762D1A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3B837261" w14:textId="77777777" w:rsidTr="00762D1A">
        <w:trPr>
          <w:trHeight w:val="227"/>
          <w:jc w:val="center"/>
        </w:trPr>
        <w:tc>
          <w:tcPr>
            <w:tcW w:w="4650" w:type="pct"/>
            <w:shd w:val="clear" w:color="auto" w:fill="0D659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EBE37F" w14:textId="77777777" w:rsidR="000C3301" w:rsidRPr="00AC017E" w:rsidRDefault="00000000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REGISTRO FOTOGRÁFICO</w:t>
            </w:r>
          </w:p>
        </w:tc>
      </w:tr>
    </w:tbl>
    <w:p w14:paraId="3CC7B4CD" w14:textId="77777777" w:rsidR="000C3301" w:rsidRPr="00AC017E" w:rsidRDefault="000C3301">
      <w:pPr>
        <w:spacing w:after="0"/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1058"/>
      </w:tblGrid>
      <w:tr w:rsidR="00C31E41" w:rsidRPr="00C31E41" w14:paraId="02723D7B" w14:textId="77777777" w:rsidTr="00C31E41">
        <w:tc>
          <w:tcPr>
            <w:tcW w:w="11246" w:type="dxa"/>
          </w:tcPr>
          <w:p w14:paraId="7F8DEA3B" w14:textId="7B068C6F" w:rsidR="00C31E41" w:rsidRPr="00C31E41" w:rsidRDefault="00C31E41" w:rsidP="00C31E41">
            <w:pPr>
              <w:spacing w:before="240"/>
              <w:jc w:val="center"/>
              <w:rPr>
                <w:b/>
                <w:bCs/>
                <w:noProof/>
                <w:u w:val="single"/>
              </w:rPr>
            </w:pPr>
            <w:r w:rsidRPr="00C31E41">
              <w:rPr>
                <w:b/>
                <w:bCs/>
                <w:color w:val="68756F"/>
                <w:sz w:val="14"/>
                <w:u w:val="single"/>
              </w:rPr>
              <w:t>FOTOGRAFÍA 1. VIVIENDA CONCRETO · FACHADA PRINCIPAL · 21/8/2026, 11:04:25 P. M.</w:t>
            </w:r>
          </w:p>
          <w:p w14:paraId="4FE43FD9" w14:textId="287163CB" w:rsidR="00C31E41" w:rsidRPr="00C31E41" w:rsidRDefault="00C31E41" w:rsidP="00321AA5">
            <w:pPr>
              <w:spacing w:after="20"/>
              <w:jc w:val="center"/>
            </w:pPr>
            <w:r w:rsidRPr="00C31E41">
              <w:rPr>
                <w:noProof/>
              </w:rPr>
              <w:drawing>
                <wp:inline distT="0" distB="0" distL="0" distR="0" wp14:anchorId="1DC96F9C" wp14:editId="3310D5C4">
                  <wp:extent cx="4756245" cy="2518011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to_placeholder_v01.png"/>
                          <pic:cNvPicPr/>
                        </pic:nvPicPr>
                        <pic:blipFill rotWithShape="1">
                          <a:blip r:embed="rId10"/>
                          <a:srcRect r="1546" b="7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1889" cy="2526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94DCF" w14:textId="77777777" w:rsidR="00C31E41" w:rsidRDefault="00C31E41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19"/>
        <w:gridCol w:w="9687"/>
      </w:tblGrid>
      <w:tr w:rsidR="000C3301" w:rsidRPr="00AC017E" w14:paraId="4BE53479" w14:textId="77777777" w:rsidTr="00C31E41">
        <w:trPr>
          <w:jc w:val="center"/>
        </w:trPr>
        <w:tc>
          <w:tcPr>
            <w:tcW w:w="5000" w:type="pct"/>
            <w:gridSpan w:val="2"/>
            <w:shd w:val="clear" w:color="auto" w:fill="2F7F3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325B4B" w14:textId="77777777" w:rsidR="000C3301" w:rsidRPr="00AC017E" w:rsidRDefault="00000000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RESPONSABLE DE LA FISCALIZACIÓN DE CAMPO</w:t>
            </w:r>
          </w:p>
        </w:tc>
      </w:tr>
      <w:tr w:rsidR="00AC017E" w:rsidRPr="00AC017E" w14:paraId="6523BE0C" w14:textId="77777777" w:rsidTr="00C31E41">
        <w:tblPrEx>
          <w:tblBorders>
            <w:top w:val="single" w:sz="4" w:space="0" w:color="B8C7C0"/>
            <w:left w:val="single" w:sz="4" w:space="0" w:color="B8C7C0"/>
            <w:bottom w:val="single" w:sz="4" w:space="0" w:color="B8C7C0"/>
            <w:right w:val="single" w:sz="4" w:space="0" w:color="B8C7C0"/>
            <w:insideH w:val="single" w:sz="4" w:space="0" w:color="B8C7C0"/>
            <w:insideV w:val="single" w:sz="4" w:space="0" w:color="B8C7C0"/>
          </w:tblBorders>
        </w:tblPrEx>
        <w:trPr>
          <w:jc w:val="center"/>
        </w:trPr>
        <w:tc>
          <w:tcPr>
            <w:tcW w:w="639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7171D28" w14:textId="77777777" w:rsidR="00AC017E" w:rsidRPr="00AC017E" w:rsidRDefault="00AC017E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Funcionario</w:t>
            </w:r>
          </w:p>
        </w:tc>
        <w:tc>
          <w:tcPr>
            <w:tcW w:w="436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C650F6" w14:textId="77777777" w:rsidR="00AC017E" w:rsidRPr="00AC017E" w:rsidRDefault="00AC017E">
            <w:pPr>
              <w:spacing w:after="0"/>
            </w:pPr>
            <w:r w:rsidRPr="00AC017E">
              <w:rPr>
                <w:color w:val="26352F"/>
                <w:sz w:val="14"/>
              </w:rPr>
              <w:t>4</w:t>
            </w:r>
          </w:p>
        </w:tc>
      </w:tr>
      <w:tr w:rsidR="00AC017E" w:rsidRPr="00AC017E" w14:paraId="0C849373" w14:textId="77777777" w:rsidTr="00C31E41">
        <w:tblPrEx>
          <w:tblBorders>
            <w:top w:val="single" w:sz="4" w:space="0" w:color="B8C7C0"/>
            <w:left w:val="single" w:sz="4" w:space="0" w:color="B8C7C0"/>
            <w:bottom w:val="single" w:sz="4" w:space="0" w:color="B8C7C0"/>
            <w:right w:val="single" w:sz="4" w:space="0" w:color="B8C7C0"/>
            <w:insideH w:val="single" w:sz="4" w:space="0" w:color="B8C7C0"/>
            <w:insideV w:val="single" w:sz="4" w:space="0" w:color="B8C7C0"/>
          </w:tblBorders>
        </w:tblPrEx>
        <w:trPr>
          <w:jc w:val="center"/>
        </w:trPr>
        <w:tc>
          <w:tcPr>
            <w:tcW w:w="639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73EC873" w14:textId="77777777" w:rsidR="00AC017E" w:rsidRPr="00AC017E" w:rsidRDefault="00AC017E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Puesto</w:t>
            </w:r>
          </w:p>
        </w:tc>
        <w:tc>
          <w:tcPr>
            <w:tcW w:w="436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E9CA172" w14:textId="77777777" w:rsidR="00AC017E" w:rsidRPr="00AC017E" w:rsidRDefault="00AC017E">
            <w:pPr>
              <w:spacing w:after="0"/>
            </w:pPr>
            <w:r w:rsidRPr="00AC017E">
              <w:rPr>
                <w:color w:val="26352F"/>
                <w:sz w:val="14"/>
              </w:rPr>
              <w:t>Encargado(a) del Departamento de Catastro y Valoración</w:t>
            </w:r>
          </w:p>
        </w:tc>
      </w:tr>
      <w:tr w:rsidR="00AC017E" w:rsidRPr="00AC017E" w14:paraId="4417D0CF" w14:textId="77777777" w:rsidTr="00C31E41">
        <w:tblPrEx>
          <w:tblBorders>
            <w:top w:val="single" w:sz="4" w:space="0" w:color="B8C7C0"/>
            <w:left w:val="single" w:sz="4" w:space="0" w:color="B8C7C0"/>
            <w:bottom w:val="single" w:sz="4" w:space="0" w:color="B8C7C0"/>
            <w:right w:val="single" w:sz="4" w:space="0" w:color="B8C7C0"/>
            <w:insideH w:val="single" w:sz="4" w:space="0" w:color="B8C7C0"/>
            <w:insideV w:val="single" w:sz="4" w:space="0" w:color="B8C7C0"/>
          </w:tblBorders>
        </w:tblPrEx>
        <w:trPr>
          <w:jc w:val="center"/>
        </w:trPr>
        <w:tc>
          <w:tcPr>
            <w:tcW w:w="639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5195BF2" w14:textId="77777777" w:rsidR="00AC017E" w:rsidRPr="00AC017E" w:rsidRDefault="00AC017E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Fecha y hora</w:t>
            </w:r>
          </w:p>
        </w:tc>
        <w:tc>
          <w:tcPr>
            <w:tcW w:w="436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48E94375" w14:textId="77777777" w:rsidR="00AC017E" w:rsidRPr="00AC017E" w:rsidRDefault="00AC017E">
            <w:pPr>
              <w:spacing w:after="0"/>
            </w:pPr>
            <w:r w:rsidRPr="00AC017E">
              <w:rPr>
                <w:color w:val="26352F"/>
                <w:sz w:val="14"/>
              </w:rPr>
              <w:t>2026-08-22 · 23:02</w:t>
            </w:r>
          </w:p>
        </w:tc>
      </w:tr>
    </w:tbl>
    <w:p w14:paraId="6AEE13F0" w14:textId="77777777" w:rsidR="000C3301" w:rsidRPr="00AC017E" w:rsidRDefault="000C3301">
      <w:pPr>
        <w:sectPr w:rsidR="000C3301" w:rsidRPr="00AC017E">
          <w:footerReference w:type="default" r:id="rId11"/>
          <w:pgSz w:w="12240" w:h="15840"/>
          <w:pgMar w:top="403" w:right="567" w:bottom="605" w:left="567" w:header="144" w:footer="259" w:gutter="0"/>
          <w:cols w:space="720"/>
          <w:docGrid w:linePitch="360"/>
        </w:sectPr>
      </w:pPr>
    </w:p>
    <w:tbl>
      <w:tblPr>
        <w:tblW w:w="5000" w:type="pct"/>
        <w:jc w:val="center"/>
        <w:tblBorders>
          <w:top w:val="single" w:sz="0" w:space="0" w:color="123F73"/>
          <w:left w:val="single" w:sz="0" w:space="0" w:color="123F73"/>
          <w:bottom w:val="single" w:sz="0" w:space="0" w:color="123F73"/>
          <w:right w:val="single" w:sz="0" w:space="0" w:color="123F73"/>
          <w:insideH w:val="single" w:sz="0" w:space="0" w:color="123F73"/>
          <w:insideV w:val="single" w:sz="0" w:space="0" w:color="123F73"/>
        </w:tblBorders>
        <w:tblLook w:val="04A0" w:firstRow="1" w:lastRow="0" w:firstColumn="1" w:lastColumn="0" w:noHBand="0" w:noVBand="1"/>
      </w:tblPr>
      <w:tblGrid>
        <w:gridCol w:w="1888"/>
        <w:gridCol w:w="6877"/>
        <w:gridCol w:w="2341"/>
      </w:tblGrid>
      <w:tr w:rsidR="000C3301" w:rsidRPr="00AC017E" w14:paraId="24B84779" w14:textId="77777777" w:rsidTr="00C31E41">
        <w:trPr>
          <w:jc w:val="center"/>
        </w:trPr>
        <w:tc>
          <w:tcPr>
            <w:tcW w:w="850" w:type="pct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7FBE9F" w14:textId="77777777" w:rsidR="000C3301" w:rsidRPr="00AC017E" w:rsidRDefault="00000000">
            <w:pPr>
              <w:jc w:val="center"/>
            </w:pPr>
            <w:r w:rsidRPr="00AC017E">
              <w:rPr>
                <w:noProof/>
              </w:rPr>
              <w:lastRenderedPageBreak/>
              <w:drawing>
                <wp:inline distT="0" distB="0" distL="0" distR="0" wp14:anchorId="33D5A95A" wp14:editId="26CEAA14">
                  <wp:extent cx="713232" cy="7435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sarapiqu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4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5" w:type="pct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C0AAE9" w14:textId="77777777" w:rsidR="000C3301" w:rsidRPr="00AC017E" w:rsidRDefault="00000000">
            <w:pPr>
              <w:spacing w:after="0"/>
              <w:jc w:val="center"/>
            </w:pPr>
            <w:r w:rsidRPr="00AC017E">
              <w:rPr>
                <w:b/>
                <w:color w:val="FFFFFF"/>
                <w:sz w:val="26"/>
              </w:rPr>
              <w:t>MUNICIPALIDAD DE SARAPIQUÍ</w:t>
            </w:r>
            <w:r w:rsidRPr="00AC017E">
              <w:rPr>
                <w:b/>
                <w:color w:val="FFFFFF"/>
                <w:sz w:val="26"/>
              </w:rPr>
              <w:br/>
            </w:r>
            <w:r w:rsidRPr="00AC017E">
              <w:rPr>
                <w:color w:val="FFFFFF"/>
              </w:rPr>
              <w:t>Administración Tributaria · Catastro y Valoración</w:t>
            </w:r>
            <w:r w:rsidRPr="00AC017E">
              <w:rPr>
                <w:color w:val="FFFFFF"/>
              </w:rPr>
              <w:br/>
            </w:r>
            <w:r w:rsidRPr="00AC017E">
              <w:rPr>
                <w:b/>
                <w:color w:val="FFFFFF"/>
                <w:sz w:val="20"/>
              </w:rPr>
              <w:t>RESOLUCIÓN ADMINISTRATIVA</w:t>
            </w:r>
            <w:r w:rsidRPr="00AC017E">
              <w:rPr>
                <w:b/>
                <w:color w:val="FFFFFF"/>
                <w:sz w:val="20"/>
              </w:rPr>
              <w:br/>
            </w:r>
            <w:r w:rsidRPr="00AC017E">
              <w:rPr>
                <w:color w:val="FFFFFF"/>
              </w:rPr>
              <w:t>Fiscalización de Bienes Inmuebles</w:t>
            </w:r>
          </w:p>
        </w:tc>
        <w:tc>
          <w:tcPr>
            <w:tcW w:w="1054" w:type="pct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F237BA" w14:textId="77777777" w:rsidR="00AC017E" w:rsidRPr="00AC017E" w:rsidRDefault="00AC017E" w:rsidP="00AC017E">
            <w:pPr>
              <w:spacing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b/>
                <w:color w:val="FFFFFF"/>
                <w:sz w:val="14"/>
                <w:szCs w:val="20"/>
              </w:rPr>
              <w:t>Código: BI-001</w:t>
            </w:r>
          </w:p>
          <w:p w14:paraId="6F50A592" w14:textId="77777777" w:rsidR="00AC017E" w:rsidRPr="00AC017E" w:rsidRDefault="00AC017E" w:rsidP="00AC017E">
            <w:pPr>
              <w:spacing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color w:val="FFFFFF"/>
                <w:sz w:val="14"/>
                <w:szCs w:val="20"/>
              </w:rPr>
              <w:t>Versión: 1.0</w:t>
            </w:r>
          </w:p>
          <w:p w14:paraId="03ECCB6D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  <w:r w:rsidRPr="00AC017E">
              <w:rPr>
                <w:color w:val="FFFFFF"/>
                <w:sz w:val="14"/>
                <w:szCs w:val="20"/>
              </w:rPr>
              <w:t>Fecha: Julio 2026</w:t>
            </w:r>
          </w:p>
          <w:p w14:paraId="2E44D1F7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</w:p>
          <w:p w14:paraId="2137C181" w14:textId="77777777" w:rsidR="00AC017E" w:rsidRDefault="00AC017E" w:rsidP="00AC017E">
            <w:pPr>
              <w:spacing w:after="0"/>
              <w:jc w:val="right"/>
              <w:rPr>
                <w:b/>
                <w:color w:val="FFFFFF"/>
                <w:sz w:val="15"/>
              </w:rPr>
            </w:pPr>
          </w:p>
          <w:p w14:paraId="77697B9E" w14:textId="7307445B" w:rsidR="000C3301" w:rsidRPr="00AC017E" w:rsidRDefault="00AC017E" w:rsidP="00AC017E">
            <w:pPr>
              <w:spacing w:after="0"/>
              <w:jc w:val="right"/>
            </w:pPr>
            <w:r w:rsidRPr="00AC017E">
              <w:rPr>
                <w:b/>
                <w:color w:val="FFFFFF"/>
                <w:sz w:val="15"/>
              </w:rPr>
              <w:t>Expediente: 0</w:t>
            </w:r>
          </w:p>
        </w:tc>
      </w:tr>
    </w:tbl>
    <w:p w14:paraId="4C9AB629" w14:textId="77777777" w:rsidR="000C3301" w:rsidRPr="00AC017E" w:rsidRDefault="000C3301">
      <w:pPr>
        <w:spacing w:after="0" w:line="120" w:lineRule="auto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6D436B51" w14:textId="77777777" w:rsidTr="006A07A6">
        <w:trPr>
          <w:jc w:val="center"/>
        </w:trPr>
        <w:tc>
          <w:tcPr>
            <w:tcW w:w="5000" w:type="pct"/>
            <w:shd w:val="clear" w:color="auto" w:fill="0D659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4B2E7D" w14:textId="77777777" w:rsidR="000C3301" w:rsidRPr="00AC017E" w:rsidRDefault="00000000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RESOLUCIÓN ADMINISTRATIVA</w:t>
            </w:r>
          </w:p>
        </w:tc>
      </w:tr>
    </w:tbl>
    <w:p w14:paraId="4E78F092" w14:textId="77777777" w:rsidR="000C3301" w:rsidRPr="00AC017E" w:rsidRDefault="000C3301">
      <w:pPr>
        <w:spacing w:after="0"/>
      </w:pPr>
    </w:p>
    <w:p w14:paraId="10B1EB7B" w14:textId="77777777" w:rsidR="000C3301" w:rsidRPr="00AA1F21" w:rsidRDefault="00000000">
      <w:pPr>
        <w:spacing w:before="40" w:after="80"/>
        <w:rPr>
          <w:sz w:val="18"/>
          <w:szCs w:val="18"/>
        </w:rPr>
      </w:pPr>
      <w:r w:rsidRPr="00AA1F21">
        <w:rPr>
          <w:color w:val="26352F"/>
          <w:sz w:val="18"/>
          <w:szCs w:val="18"/>
        </w:rPr>
        <w:t>De la revisión de la información consignada en la declaración presentada y de su contraste con las condiciones verificadas durante la inspección de campo, se determina lo siguiente:</w:t>
      </w: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5164"/>
        <w:gridCol w:w="5932"/>
      </w:tblGrid>
      <w:tr w:rsidR="000C3301" w:rsidRPr="00AA1F21" w14:paraId="66FC1B9D" w14:textId="77777777" w:rsidTr="00C31E41">
        <w:trPr>
          <w:jc w:val="center"/>
        </w:trPr>
        <w:tc>
          <w:tcPr>
            <w:tcW w:w="2327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4A38A61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Terreno</w:t>
            </w:r>
          </w:p>
        </w:tc>
        <w:tc>
          <w:tcPr>
            <w:tcW w:w="2673" w:type="pct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0063A8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Los parámetros verificados del terreno guardan conformidad con la información consignada en la declaración presentada.</w:t>
            </w:r>
          </w:p>
        </w:tc>
      </w:tr>
      <w:tr w:rsidR="000C3301" w:rsidRPr="00AA1F21" w14:paraId="0794C99C" w14:textId="77777777" w:rsidTr="00C31E41">
        <w:trPr>
          <w:jc w:val="center"/>
        </w:trPr>
        <w:tc>
          <w:tcPr>
            <w:tcW w:w="2327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BC5257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Construcciones</w:t>
            </w:r>
          </w:p>
        </w:tc>
        <w:tc>
          <w:tcPr>
            <w:tcW w:w="2673" w:type="pct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3AFBA90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Las características y mediciones verificadas de las construcciones guardan conformidad con la información consignada en la declaración presentada.</w:t>
            </w:r>
          </w:p>
        </w:tc>
      </w:tr>
      <w:tr w:rsidR="000C3301" w:rsidRPr="00AA1F21" w14:paraId="7755A0D2" w14:textId="77777777" w:rsidTr="00C31E41">
        <w:trPr>
          <w:jc w:val="center"/>
        </w:trPr>
        <w:tc>
          <w:tcPr>
            <w:tcW w:w="2327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20707FC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Uso agropecuario</w:t>
            </w:r>
          </w:p>
        </w:tc>
        <w:tc>
          <w:tcPr>
            <w:tcW w:w="2673" w:type="pct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2CA5618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Pendiente de completar los criterios del uso agropecuario.</w:t>
            </w:r>
          </w:p>
        </w:tc>
      </w:tr>
    </w:tbl>
    <w:p w14:paraId="0ACBF6A8" w14:textId="77777777" w:rsidR="00C31E41" w:rsidRPr="00AA1F21" w:rsidRDefault="00C31E41">
      <w:pPr>
        <w:rPr>
          <w:sz w:val="18"/>
          <w:szCs w:val="18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A1F21" w14:paraId="5B63E31C" w14:textId="77777777" w:rsidTr="00C31E41">
        <w:trPr>
          <w:jc w:val="center"/>
        </w:trPr>
        <w:tc>
          <w:tcPr>
            <w:tcW w:w="5000" w:type="pct"/>
            <w:shd w:val="clear" w:color="auto" w:fill="D8AE28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078AC8" w14:textId="77777777" w:rsidR="000C3301" w:rsidRPr="00AA1F21" w:rsidRDefault="00000000">
            <w:pPr>
              <w:keepNext/>
              <w:spacing w:after="0"/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FFFFFF"/>
                <w:sz w:val="18"/>
                <w:szCs w:val="18"/>
              </w:rPr>
              <w:t>RESULTADO DEL ANÁLISIS TÉCNICO</w:t>
            </w:r>
          </w:p>
        </w:tc>
      </w:tr>
    </w:tbl>
    <w:p w14:paraId="220C9BD0" w14:textId="77777777" w:rsidR="000C3301" w:rsidRPr="00AA1F21" w:rsidRDefault="000C3301" w:rsidP="00C31E41">
      <w:pPr>
        <w:spacing w:after="0" w:line="240" w:lineRule="auto"/>
        <w:rPr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4301"/>
        <w:gridCol w:w="6795"/>
      </w:tblGrid>
      <w:tr w:rsidR="000C3301" w:rsidRPr="00AA1F21" w14:paraId="29EAD5C7" w14:textId="77777777" w:rsidTr="00C31E41">
        <w:trPr>
          <w:jc w:val="center"/>
        </w:trPr>
        <w:tc>
          <w:tcPr>
            <w:tcW w:w="1938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C250F4" w14:textId="77777777" w:rsidR="000C3301" w:rsidRPr="00AA1F21" w:rsidRDefault="00000000" w:rsidP="00C31E41">
            <w:pPr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RESULTADO</w:t>
            </w:r>
          </w:p>
        </w:tc>
        <w:tc>
          <w:tcPr>
            <w:tcW w:w="3062" w:type="pct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A88B0A" w14:textId="77777777" w:rsidR="000C3301" w:rsidRPr="00AA1F21" w:rsidRDefault="00000000" w:rsidP="00C31E41">
            <w:pPr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26352F"/>
                <w:sz w:val="18"/>
                <w:szCs w:val="18"/>
              </w:rPr>
              <w:t>PENDIENTE</w:t>
            </w:r>
          </w:p>
        </w:tc>
      </w:tr>
      <w:tr w:rsidR="000C3301" w:rsidRPr="00AA1F21" w14:paraId="41E1B6AA" w14:textId="77777777" w:rsidTr="00C31E41">
        <w:trPr>
          <w:jc w:val="center"/>
        </w:trPr>
        <w:tc>
          <w:tcPr>
            <w:tcW w:w="1938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17F049" w14:textId="77777777" w:rsidR="000C3301" w:rsidRPr="00AA1F21" w:rsidRDefault="00000000" w:rsidP="00C31E41">
            <w:pPr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EFECTO</w:t>
            </w:r>
          </w:p>
        </w:tc>
        <w:tc>
          <w:tcPr>
            <w:tcW w:w="3062" w:type="pct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69F4CF" w14:textId="77777777" w:rsidR="000C3301" w:rsidRPr="00AA1F21" w:rsidRDefault="00000000" w:rsidP="00C31E41">
            <w:pPr>
              <w:jc w:val="center"/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Complete los criterios aplicables del formulario para determinar el resultado.</w:t>
            </w:r>
          </w:p>
        </w:tc>
      </w:tr>
    </w:tbl>
    <w:p w14:paraId="2498653D" w14:textId="77777777" w:rsidR="00AA1F21" w:rsidRPr="00AA1F21" w:rsidRDefault="00AA1F21">
      <w:pPr>
        <w:rPr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4301"/>
        <w:gridCol w:w="6795"/>
      </w:tblGrid>
      <w:tr w:rsidR="00AA1F21" w:rsidRPr="00AA1F21" w14:paraId="60C933F2" w14:textId="77777777" w:rsidTr="00AA1F21">
        <w:trPr>
          <w:jc w:val="center"/>
        </w:trPr>
        <w:tc>
          <w:tcPr>
            <w:tcW w:w="5000" w:type="pct"/>
            <w:gridSpan w:val="2"/>
            <w:shd w:val="clear" w:color="auto" w:fill="365F91" w:themeFill="accent1" w:themeFillShade="B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4E957B" w14:textId="459544D2" w:rsidR="00AA1F21" w:rsidRPr="00AA1F21" w:rsidRDefault="00AA1F21" w:rsidP="00C31E41">
            <w:pPr>
              <w:spacing w:after="40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AA1F21">
              <w:rPr>
                <w:b/>
                <w:color w:val="FFFFFF" w:themeColor="background1"/>
                <w:sz w:val="18"/>
                <w:szCs w:val="18"/>
              </w:rPr>
              <w:t>JUSTIFICACIÓN</w:t>
            </w:r>
          </w:p>
        </w:tc>
      </w:tr>
      <w:tr w:rsidR="000C3301" w:rsidRPr="00AA1F21" w14:paraId="6D63AFCC" w14:textId="77777777" w:rsidTr="00C31E41">
        <w:trPr>
          <w:jc w:val="center"/>
        </w:trPr>
        <w:tc>
          <w:tcPr>
            <w:tcW w:w="1938" w:type="pc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296F34" w14:textId="77777777" w:rsidR="000C3301" w:rsidRPr="00AA1F21" w:rsidRDefault="00000000" w:rsidP="00C31E41">
            <w:pPr>
              <w:spacing w:after="40"/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MOTIVACIÓN TÉCNICA</w:t>
            </w:r>
          </w:p>
          <w:p w14:paraId="4F9BD064" w14:textId="77777777" w:rsidR="000C3301" w:rsidRPr="00AA1F21" w:rsidRDefault="00000000" w:rsidP="00C31E41">
            <w:pPr>
              <w:spacing w:after="0"/>
              <w:jc w:val="center"/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Complete las verificaciones aplicables para generar automáticamente el resultado de la fiscalización.</w:t>
            </w:r>
          </w:p>
        </w:tc>
        <w:tc>
          <w:tcPr>
            <w:tcW w:w="3062" w:type="pc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67681" w14:textId="77777777" w:rsidR="000C3301" w:rsidRPr="00AA1F21" w:rsidRDefault="00000000" w:rsidP="00C31E41">
            <w:pPr>
              <w:spacing w:after="40"/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FUNDAMENTO LEGAL</w:t>
            </w:r>
          </w:p>
          <w:p w14:paraId="524CF519" w14:textId="77777777" w:rsidR="000C3301" w:rsidRPr="00AA1F21" w:rsidRDefault="00000000" w:rsidP="00C31E41">
            <w:pPr>
              <w:spacing w:after="0"/>
              <w:jc w:val="center"/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La resolución se emite con fundamento en la Ley N.° 7509, su Reglamento y las demás disposiciones aplicables al procedimiento de fiscalización, junto con los antecedentes técnicos incorporados al expediente.</w:t>
            </w:r>
          </w:p>
        </w:tc>
      </w:tr>
    </w:tbl>
    <w:p w14:paraId="4632961F" w14:textId="77777777" w:rsidR="00C31E41" w:rsidRDefault="00C31E41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7D106B64" w14:textId="77777777" w:rsidTr="006A07A6">
        <w:trPr>
          <w:jc w:val="center"/>
        </w:trPr>
        <w:tc>
          <w:tcPr>
            <w:tcW w:w="5000" w:type="pct"/>
            <w:shd w:val="clear" w:color="auto" w:fill="2F7F3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5C1EA5" w14:textId="77777777" w:rsidR="000C3301" w:rsidRPr="00AC017E" w:rsidRDefault="00000000" w:rsidP="00C31E41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RESPONSABLE DE LA RESOLUCIÓN ADMINISTRATIVA</w:t>
            </w:r>
          </w:p>
        </w:tc>
      </w:tr>
    </w:tbl>
    <w:p w14:paraId="79F4D828" w14:textId="77777777" w:rsidR="000C3301" w:rsidRPr="00AC017E" w:rsidRDefault="000C3301" w:rsidP="00C31E41">
      <w:pPr>
        <w:spacing w:after="0" w:line="240" w:lineRule="auto"/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7698"/>
        <w:gridCol w:w="3398"/>
      </w:tblGrid>
      <w:tr w:rsidR="000C3301" w:rsidRPr="00AC017E" w14:paraId="7886CF10" w14:textId="77777777" w:rsidTr="006A07A6">
        <w:trPr>
          <w:trHeight w:val="1407"/>
          <w:jc w:val="center"/>
        </w:trPr>
        <w:tc>
          <w:tcPr>
            <w:tcW w:w="3469" w:type="pct"/>
            <w:tcMar>
              <w:top w:w="35" w:type="dxa"/>
              <w:left w:w="45" w:type="dxa"/>
              <w:bottom w:w="35" w:type="dxa"/>
              <w:right w:w="45" w:type="dxa"/>
            </w:tcMar>
          </w:tcPr>
          <w:tbl>
            <w:tblPr>
              <w:tblW w:w="5000" w:type="pct"/>
              <w:tblBorders>
                <w:top w:val="single" w:sz="4" w:space="0" w:color="B8C7C0"/>
                <w:left w:val="single" w:sz="4" w:space="0" w:color="B8C7C0"/>
                <w:bottom w:val="single" w:sz="4" w:space="0" w:color="B8C7C0"/>
                <w:right w:val="single" w:sz="4" w:space="0" w:color="B8C7C0"/>
                <w:insideH w:val="single" w:sz="4" w:space="0" w:color="B8C7C0"/>
                <w:insideV w:val="single" w:sz="4" w:space="0" w:color="B8C7C0"/>
              </w:tblBorders>
              <w:tblLook w:val="04A0" w:firstRow="1" w:lastRow="0" w:firstColumn="1" w:lastColumn="0" w:noHBand="0" w:noVBand="1"/>
            </w:tblPr>
            <w:tblGrid>
              <w:gridCol w:w="1662"/>
              <w:gridCol w:w="5936"/>
            </w:tblGrid>
            <w:tr w:rsidR="006A07A6" w:rsidRPr="00AC017E" w14:paraId="567B9C5D" w14:textId="77777777" w:rsidTr="006A07A6">
              <w:trPr>
                <w:trHeight w:val="397"/>
              </w:trPr>
              <w:tc>
                <w:tcPr>
                  <w:tcW w:w="1094" w:type="pct"/>
                  <w:shd w:val="clear" w:color="auto" w:fill="EAF3EC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06272AAF" w14:textId="3AC35A38" w:rsidR="006A07A6" w:rsidRPr="00AA1F21" w:rsidRDefault="00AA1F21" w:rsidP="006A07A6">
                  <w:pPr>
                    <w:spacing w:after="0"/>
                    <w:rPr>
                      <w:sz w:val="18"/>
                      <w:szCs w:val="18"/>
                    </w:rPr>
                  </w:pPr>
                  <w:r w:rsidRPr="00AA1F21">
                    <w:rPr>
                      <w:b/>
                      <w:color w:val="28577C"/>
                      <w:sz w:val="18"/>
                      <w:szCs w:val="18"/>
                    </w:rPr>
                    <w:t>Funcionario</w:t>
                  </w:r>
                </w:p>
              </w:tc>
              <w:tc>
                <w:tcPr>
                  <w:tcW w:w="3906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279D3EB6" w14:textId="77777777" w:rsidR="006A07A6" w:rsidRPr="00AA1F21" w:rsidRDefault="006A07A6" w:rsidP="006A07A6">
                  <w:pPr>
                    <w:spacing w:after="0"/>
                    <w:jc w:val="center"/>
                    <w:rPr>
                      <w:sz w:val="18"/>
                      <w:szCs w:val="18"/>
                    </w:rPr>
                  </w:pPr>
                  <w:r w:rsidRPr="00AA1F21">
                    <w:rPr>
                      <w:color w:val="26352F"/>
                      <w:sz w:val="18"/>
                      <w:szCs w:val="18"/>
                    </w:rPr>
                    <w:t>1</w:t>
                  </w:r>
                </w:p>
              </w:tc>
            </w:tr>
            <w:tr w:rsidR="006A07A6" w:rsidRPr="00AC017E" w14:paraId="3F05C76E" w14:textId="77777777" w:rsidTr="006A07A6">
              <w:trPr>
                <w:trHeight w:val="510"/>
              </w:trPr>
              <w:tc>
                <w:tcPr>
                  <w:tcW w:w="1094" w:type="pct"/>
                  <w:shd w:val="clear" w:color="auto" w:fill="EAF3EC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5F2A8A3A" w14:textId="1CD0015E" w:rsidR="006A07A6" w:rsidRPr="00AA1F21" w:rsidRDefault="00AA1F21" w:rsidP="006A07A6">
                  <w:pPr>
                    <w:spacing w:after="0"/>
                    <w:rPr>
                      <w:sz w:val="18"/>
                      <w:szCs w:val="18"/>
                    </w:rPr>
                  </w:pPr>
                  <w:r w:rsidRPr="00AA1F21">
                    <w:rPr>
                      <w:b/>
                      <w:color w:val="28577C"/>
                      <w:sz w:val="18"/>
                      <w:szCs w:val="18"/>
                    </w:rPr>
                    <w:t>Puesto</w:t>
                  </w:r>
                </w:p>
              </w:tc>
              <w:tc>
                <w:tcPr>
                  <w:tcW w:w="3906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7E05C93B" w14:textId="77777777" w:rsidR="006A07A6" w:rsidRPr="00AA1F21" w:rsidRDefault="006A07A6" w:rsidP="006A07A6">
                  <w:pPr>
                    <w:spacing w:after="0"/>
                    <w:jc w:val="center"/>
                    <w:rPr>
                      <w:sz w:val="18"/>
                      <w:szCs w:val="18"/>
                    </w:rPr>
                  </w:pPr>
                  <w:r w:rsidRPr="00AA1F21">
                    <w:rPr>
                      <w:color w:val="26352F"/>
                      <w:sz w:val="18"/>
                      <w:szCs w:val="18"/>
                    </w:rPr>
                    <w:t>Encargado(a) del Departamento de Catastro y Valoración</w:t>
                  </w:r>
                </w:p>
              </w:tc>
            </w:tr>
            <w:tr w:rsidR="006A07A6" w:rsidRPr="00AC017E" w14:paraId="7EA63966" w14:textId="77777777" w:rsidTr="006A07A6">
              <w:trPr>
                <w:trHeight w:val="510"/>
              </w:trPr>
              <w:tc>
                <w:tcPr>
                  <w:tcW w:w="1094" w:type="pct"/>
                  <w:shd w:val="clear" w:color="auto" w:fill="EAF3EC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5BC0AF7C" w14:textId="5FDCF61A" w:rsidR="006A07A6" w:rsidRPr="00AA1F21" w:rsidRDefault="00AA1F21" w:rsidP="006A07A6">
                  <w:pPr>
                    <w:spacing w:after="0"/>
                    <w:rPr>
                      <w:sz w:val="18"/>
                      <w:szCs w:val="18"/>
                    </w:rPr>
                  </w:pPr>
                  <w:r w:rsidRPr="00AA1F21">
                    <w:rPr>
                      <w:b/>
                      <w:color w:val="28577C"/>
                      <w:sz w:val="18"/>
                      <w:szCs w:val="18"/>
                    </w:rPr>
                    <w:t>Fecha y hora</w:t>
                  </w:r>
                </w:p>
              </w:tc>
              <w:tc>
                <w:tcPr>
                  <w:tcW w:w="3906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0A1910CD" w14:textId="77777777" w:rsidR="006A07A6" w:rsidRPr="00AA1F21" w:rsidRDefault="006A07A6" w:rsidP="006A07A6">
                  <w:pPr>
                    <w:spacing w:after="0"/>
                    <w:jc w:val="center"/>
                    <w:rPr>
                      <w:sz w:val="18"/>
                      <w:szCs w:val="18"/>
                    </w:rPr>
                  </w:pPr>
                  <w:r w:rsidRPr="00AA1F21">
                    <w:rPr>
                      <w:color w:val="26352F"/>
                      <w:sz w:val="18"/>
                      <w:szCs w:val="18"/>
                    </w:rPr>
                    <w:t>2026-08-22 · 23:02</w:t>
                  </w:r>
                </w:p>
              </w:tc>
            </w:tr>
          </w:tbl>
          <w:p w14:paraId="193CF8E1" w14:textId="56FFA27C" w:rsidR="000C3301" w:rsidRPr="00AC017E" w:rsidRDefault="000C3301"/>
        </w:tc>
        <w:tc>
          <w:tcPr>
            <w:tcW w:w="1531" w:type="pct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7E8A41" w14:textId="77777777" w:rsidR="000C3301" w:rsidRDefault="00000000" w:rsidP="006A07A6">
            <w:pPr>
              <w:spacing w:before="240"/>
              <w:jc w:val="center"/>
              <w:rPr>
                <w:b/>
                <w:color w:val="26352F"/>
              </w:rPr>
            </w:pPr>
            <w:r w:rsidRPr="00AC017E">
              <w:rPr>
                <w:b/>
                <w:color w:val="26352F"/>
              </w:rPr>
              <w:t>FI</w:t>
            </w:r>
            <w:r w:rsidR="006A07A6">
              <w:rPr>
                <w:b/>
                <w:color w:val="26352F"/>
              </w:rPr>
              <w:t>RMA</w:t>
            </w:r>
          </w:p>
          <w:p w14:paraId="634D731A" w14:textId="77777777" w:rsidR="006A07A6" w:rsidRDefault="006A07A6" w:rsidP="006A07A6">
            <w:pPr>
              <w:spacing w:before="240"/>
              <w:jc w:val="center"/>
            </w:pPr>
          </w:p>
          <w:p w14:paraId="3A44B2A9" w14:textId="025B1F45" w:rsidR="006A07A6" w:rsidRPr="006A07A6" w:rsidRDefault="006A07A6" w:rsidP="006A07A6">
            <w:pPr>
              <w:spacing w:before="240"/>
              <w:jc w:val="center"/>
            </w:pPr>
            <w:r>
              <w:t>__________________________________</w:t>
            </w:r>
          </w:p>
        </w:tc>
      </w:tr>
    </w:tbl>
    <w:p w14:paraId="66C29890" w14:textId="77777777" w:rsidR="005700A3" w:rsidRDefault="005700A3"/>
    <w:p w14:paraId="086A03B3" w14:textId="77777777" w:rsidR="006A07A6" w:rsidRDefault="006A07A6"/>
    <w:p w14:paraId="732F2B65" w14:textId="77777777" w:rsidR="006A07A6" w:rsidRDefault="006A07A6"/>
    <w:sectPr w:rsidR="006A07A6" w:rsidSect="00034616">
      <w:footerReference w:type="default" r:id="rId12"/>
      <w:pgSz w:w="12240" w:h="15840"/>
      <w:pgMar w:top="403" w:right="567" w:bottom="605" w:left="567" w:header="144" w:footer="25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8CF2" w14:textId="77777777" w:rsidR="002702BE" w:rsidRPr="00AC017E" w:rsidRDefault="002702BE">
      <w:pPr>
        <w:spacing w:after="0" w:line="240" w:lineRule="auto"/>
      </w:pPr>
      <w:r w:rsidRPr="00AC017E">
        <w:separator/>
      </w:r>
    </w:p>
  </w:endnote>
  <w:endnote w:type="continuationSeparator" w:id="0">
    <w:p w14:paraId="1F377D73" w14:textId="77777777" w:rsidR="002702BE" w:rsidRPr="00AC017E" w:rsidRDefault="002702BE">
      <w:pPr>
        <w:spacing w:after="0" w:line="240" w:lineRule="auto"/>
      </w:pPr>
      <w:r w:rsidRPr="00AC01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3559" w14:textId="77777777" w:rsidR="000C3301" w:rsidRPr="00AC017E" w:rsidRDefault="00000000">
    <w:pPr>
      <w:pStyle w:val="Piedepgina"/>
      <w:jc w:val="right"/>
    </w:pPr>
    <w:r w:rsidRPr="00AC017E">
      <w:rPr>
        <w:color w:val="6D7973"/>
        <w:sz w:val="14"/>
      </w:rPr>
      <w:t xml:space="preserve">Informe técnico — Página </w:t>
    </w:r>
    <w:r w:rsidRPr="00AC017E">
      <w:rPr>
        <w:color w:val="6D7973"/>
        <w:sz w:val="14"/>
      </w:rPr>
      <w:fldChar w:fldCharType="begin"/>
    </w:r>
    <w:r w:rsidRPr="00AC017E">
      <w:rPr>
        <w:color w:val="6D7973"/>
        <w:sz w:val="14"/>
      </w:rPr>
      <w:instrText xml:space="preserve"> PAGE </w:instrText>
    </w:r>
    <w:r w:rsidRPr="00AC017E">
      <w:rPr>
        <w:color w:val="6D7973"/>
        <w:sz w:val="14"/>
      </w:rPr>
      <w:fldChar w:fldCharType="separate"/>
    </w:r>
    <w:r w:rsidRPr="00AC017E">
      <w:rPr>
        <w:color w:val="6D7973"/>
        <w:sz w:val="14"/>
      </w:rPr>
      <w:t>1</w:t>
    </w:r>
    <w:r w:rsidRPr="00AC017E">
      <w:rPr>
        <w:color w:val="6D7973"/>
        <w:sz w:val="14"/>
      </w:rPr>
      <w:fldChar w:fldCharType="end"/>
    </w:r>
    <w:r w:rsidRPr="00AC017E">
      <w:rPr>
        <w:color w:val="6D7973"/>
        <w:sz w:val="14"/>
      </w:rPr>
      <w:t xml:space="preserve"> de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B3C0" w14:textId="77777777" w:rsidR="000C3301" w:rsidRPr="00AC017E" w:rsidRDefault="00000000">
    <w:pPr>
      <w:pStyle w:val="Piedepgina"/>
      <w:jc w:val="right"/>
    </w:pPr>
    <w:r w:rsidRPr="00AC017E">
      <w:rPr>
        <w:color w:val="6D7973"/>
        <w:sz w:val="14"/>
      </w:rPr>
      <w:t>Resolución administrativa — Página 1 de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9A59C" w14:textId="77777777" w:rsidR="002702BE" w:rsidRPr="00AC017E" w:rsidRDefault="002702BE">
      <w:pPr>
        <w:spacing w:after="0" w:line="240" w:lineRule="auto"/>
      </w:pPr>
      <w:r w:rsidRPr="00AC017E">
        <w:separator/>
      </w:r>
    </w:p>
  </w:footnote>
  <w:footnote w:type="continuationSeparator" w:id="0">
    <w:p w14:paraId="73FB835E" w14:textId="77777777" w:rsidR="002702BE" w:rsidRPr="00AC017E" w:rsidRDefault="002702BE">
      <w:pPr>
        <w:spacing w:after="0" w:line="240" w:lineRule="auto"/>
      </w:pPr>
      <w:r w:rsidRPr="00AC017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78794">
    <w:abstractNumId w:val="8"/>
  </w:num>
  <w:num w:numId="2" w16cid:durableId="1556694313">
    <w:abstractNumId w:val="6"/>
  </w:num>
  <w:num w:numId="3" w16cid:durableId="2058969467">
    <w:abstractNumId w:val="5"/>
  </w:num>
  <w:num w:numId="4" w16cid:durableId="88043973">
    <w:abstractNumId w:val="4"/>
  </w:num>
  <w:num w:numId="5" w16cid:durableId="1788311964">
    <w:abstractNumId w:val="7"/>
  </w:num>
  <w:num w:numId="6" w16cid:durableId="1743791943">
    <w:abstractNumId w:val="3"/>
  </w:num>
  <w:num w:numId="7" w16cid:durableId="1937251871">
    <w:abstractNumId w:val="2"/>
  </w:num>
  <w:num w:numId="8" w16cid:durableId="1830362912">
    <w:abstractNumId w:val="1"/>
  </w:num>
  <w:num w:numId="9" w16cid:durableId="36263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301"/>
    <w:rsid w:val="0015074B"/>
    <w:rsid w:val="002451F2"/>
    <w:rsid w:val="002702BE"/>
    <w:rsid w:val="00274BC7"/>
    <w:rsid w:val="0029639D"/>
    <w:rsid w:val="00326F90"/>
    <w:rsid w:val="00513C91"/>
    <w:rsid w:val="00521105"/>
    <w:rsid w:val="005700A3"/>
    <w:rsid w:val="005C6FBA"/>
    <w:rsid w:val="00611AA0"/>
    <w:rsid w:val="006A07A6"/>
    <w:rsid w:val="006E0F87"/>
    <w:rsid w:val="00762D1A"/>
    <w:rsid w:val="007F225D"/>
    <w:rsid w:val="00AA1D8D"/>
    <w:rsid w:val="00AA1F21"/>
    <w:rsid w:val="00AC017E"/>
    <w:rsid w:val="00B47730"/>
    <w:rsid w:val="00C31E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E73CCB"/>
  <w14:defaultImageDpi w14:val="300"/>
  <w15:docId w15:val="{33FE43AB-22C4-4676-90D4-234EF1A0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D1A"/>
    <w:rPr>
      <w:rFonts w:ascii="Arial" w:eastAsia="Arial" w:hAnsi="Arial"/>
      <w:sz w:val="16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498</Words>
  <Characters>3044</Characters>
  <Application>Microsoft Office Word</Application>
  <DocSecurity>0</DocSecurity>
  <Lines>202</Lines>
  <Paragraphs>153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Fiscalización V-01 - Auditoría de rótulos y resolución</vt:lpstr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Fiscalización V-01 - Auditoría de rótulos y resolución</dc:title>
  <dc:subject>Fiscalización de Bienes Inmuebles</dc:subject>
  <dc:creator>Municipalidad de Sarapiquí</dc:creator>
  <cp:keywords>Fiscalización, informe técnico, resolución administrativa</cp:keywords>
  <dc:description>generated by python-docx</dc:description>
  <cp:lastModifiedBy>Kristian Anthony Castillo Oviedo</cp:lastModifiedBy>
  <cp:revision>3</cp:revision>
  <dcterms:created xsi:type="dcterms:W3CDTF">2026-08-22T22:56:00Z</dcterms:created>
  <dcterms:modified xsi:type="dcterms:W3CDTF">2026-08-24T00:12:00Z</dcterms:modified>
  <cp:category/>
</cp:coreProperties>
</file>