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84E" w:rsidRDefault="0032684E" w:rsidP="0032684E">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Project Overview:</w:t>
      </w:r>
    </w:p>
    <w:p w:rsidR="0032684E" w:rsidRDefault="0032684E" w:rsidP="0032684E">
      <w:pPr>
        <w:spacing w:before="100" w:beforeAutospacing="1" w:after="100" w:afterAutospacing="1"/>
        <w:ind w:left="360"/>
        <w:rPr>
          <w:rFonts w:ascii="Arial" w:eastAsia="Times New Roman" w:hAnsi="Arial" w:cs="Arial"/>
          <w:color w:val="000000"/>
          <w:sz w:val="22"/>
          <w:szCs w:val="22"/>
        </w:rPr>
      </w:pPr>
      <w:r>
        <w:rPr>
          <w:rFonts w:ascii="Arial" w:eastAsia="Times New Roman" w:hAnsi="Arial" w:cs="Arial"/>
          <w:color w:val="000000"/>
          <w:sz w:val="22"/>
          <w:szCs w:val="22"/>
        </w:rPr>
        <w:t xml:space="preserve">Enron was one of the largest companies in 2000 with projects in various sectors. By 2002, Enron had collapsed due to corporate fraud. the resulting investigation led to a lot of private emails and financial data being made public. Using this </w:t>
      </w:r>
      <w:proofErr w:type="gramStart"/>
      <w:r>
        <w:rPr>
          <w:rFonts w:ascii="Arial" w:eastAsia="Times New Roman" w:hAnsi="Arial" w:cs="Arial"/>
          <w:color w:val="000000"/>
          <w:sz w:val="22"/>
          <w:szCs w:val="22"/>
        </w:rPr>
        <w:t>data</w:t>
      </w:r>
      <w:proofErr w:type="gramEnd"/>
      <w:r>
        <w:rPr>
          <w:rFonts w:ascii="Arial" w:eastAsia="Times New Roman" w:hAnsi="Arial" w:cs="Arial"/>
          <w:color w:val="000000"/>
          <w:sz w:val="22"/>
          <w:szCs w:val="22"/>
        </w:rPr>
        <w:t xml:space="preserve"> I will create a person of interest identifier to see if I can detect key individuals from email conversations.</w:t>
      </w:r>
    </w:p>
    <w:p w:rsidR="0081347B" w:rsidRDefault="0081347B" w:rsidP="0032684E">
      <w:pPr>
        <w:numPr>
          <w:ilvl w:val="0"/>
          <w:numId w:val="1"/>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7213D" w:rsidRDefault="00D7213D" w:rsidP="003268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The goal of the project is to identify persons of interest based on Enron’s email conversations. </w:t>
      </w:r>
      <w:r w:rsidR="0032684E">
        <w:rPr>
          <w:rFonts w:ascii="Arial" w:eastAsia="Times New Roman" w:hAnsi="Arial" w:cs="Arial"/>
          <w:color w:val="000000"/>
          <w:sz w:val="22"/>
          <w:szCs w:val="22"/>
        </w:rPr>
        <w:t>I</w:t>
      </w:r>
      <w:r>
        <w:rPr>
          <w:rFonts w:ascii="Arial" w:eastAsia="Times New Roman" w:hAnsi="Arial" w:cs="Arial"/>
          <w:color w:val="000000"/>
          <w:sz w:val="22"/>
          <w:szCs w:val="22"/>
        </w:rPr>
        <w:t xml:space="preserve"> </w:t>
      </w:r>
      <w:r w:rsidR="0032684E">
        <w:rPr>
          <w:rFonts w:ascii="Arial" w:eastAsia="Times New Roman" w:hAnsi="Arial" w:cs="Arial"/>
          <w:color w:val="000000"/>
          <w:sz w:val="22"/>
          <w:szCs w:val="22"/>
        </w:rPr>
        <w:t>will train the</w:t>
      </w:r>
      <w:r>
        <w:rPr>
          <w:rFonts w:ascii="Arial" w:eastAsia="Times New Roman" w:hAnsi="Arial" w:cs="Arial"/>
          <w:color w:val="000000"/>
          <w:sz w:val="22"/>
          <w:szCs w:val="22"/>
        </w:rPr>
        <w:t xml:space="preserve"> machine learning algorithm to detect suspicious activity through email</w:t>
      </w:r>
      <w:r w:rsidR="0032684E">
        <w:rPr>
          <w:rFonts w:ascii="Arial" w:eastAsia="Times New Roman" w:hAnsi="Arial" w:cs="Arial"/>
          <w:color w:val="000000"/>
          <w:sz w:val="22"/>
          <w:szCs w:val="22"/>
        </w:rPr>
        <w:t xml:space="preserve"> conversation</w:t>
      </w:r>
      <w:r>
        <w:rPr>
          <w:rFonts w:ascii="Arial" w:eastAsia="Times New Roman" w:hAnsi="Arial" w:cs="Arial"/>
          <w:color w:val="000000"/>
          <w:sz w:val="22"/>
          <w:szCs w:val="22"/>
        </w:rPr>
        <w:t xml:space="preserve"> and use that to identify our key players within the context of the Enron scandal. </w:t>
      </w:r>
    </w:p>
    <w:p w:rsidR="00A435FC" w:rsidRDefault="00A435FC" w:rsidP="003268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Background on the data set:</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data points:  146</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people in dataset:  146</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poi:  18</w:t>
      </w:r>
    </w:p>
    <w:p w:rsidR="00A435FC" w:rsidRP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total number of not poi:  128</w:t>
      </w:r>
    </w:p>
    <w:p w:rsidR="00A435FC" w:rsidRDefault="00A435FC" w:rsidP="00A435FC">
      <w:pPr>
        <w:pStyle w:val="ListParagraph"/>
        <w:numPr>
          <w:ilvl w:val="0"/>
          <w:numId w:val="7"/>
        </w:numPr>
        <w:spacing w:before="100" w:beforeAutospacing="1" w:after="100" w:afterAutospacing="1"/>
        <w:rPr>
          <w:rFonts w:ascii="Arial" w:eastAsia="Times New Roman" w:hAnsi="Arial" w:cs="Arial"/>
          <w:color w:val="000000"/>
          <w:sz w:val="22"/>
          <w:szCs w:val="22"/>
        </w:rPr>
      </w:pPr>
      <w:r w:rsidRPr="00A435FC">
        <w:rPr>
          <w:rFonts w:ascii="Arial" w:eastAsia="Times New Roman" w:hAnsi="Arial" w:cs="Arial"/>
          <w:color w:val="000000"/>
          <w:sz w:val="22"/>
          <w:szCs w:val="22"/>
        </w:rPr>
        <w:t>There are 21 features for each person in the dataset, and 20 features are used</w:t>
      </w:r>
    </w:p>
    <w:p w:rsidR="00A435FC" w:rsidRDefault="00A435FC" w:rsidP="00A435FC">
      <w:pPr>
        <w:spacing w:before="100" w:beforeAutospacing="1" w:after="100" w:afterAutospacing="1"/>
        <w:ind w:left="1080"/>
        <w:rPr>
          <w:rFonts w:ascii="Arial" w:eastAsia="Times New Roman" w:hAnsi="Arial" w:cs="Arial"/>
          <w:color w:val="000000"/>
          <w:sz w:val="22"/>
          <w:szCs w:val="22"/>
        </w:rPr>
      </w:pPr>
      <w:r>
        <w:rPr>
          <w:rFonts w:ascii="Arial" w:eastAsia="Times New Roman" w:hAnsi="Arial" w:cs="Arial"/>
          <w:color w:val="000000"/>
          <w:sz w:val="22"/>
          <w:szCs w:val="22"/>
        </w:rPr>
        <w:t>T</w:t>
      </w:r>
      <w:r w:rsidRPr="00A435FC">
        <w:rPr>
          <w:rFonts w:ascii="Arial" w:eastAsia="Times New Roman" w:hAnsi="Arial" w:cs="Arial"/>
          <w:color w:val="000000"/>
          <w:sz w:val="22"/>
          <w:szCs w:val="22"/>
        </w:rPr>
        <w:t xml:space="preserve">he number of </w:t>
      </w:r>
      <w:proofErr w:type="spellStart"/>
      <w:r w:rsidRPr="00A435FC">
        <w:rPr>
          <w:rFonts w:ascii="Arial" w:eastAsia="Times New Roman" w:hAnsi="Arial" w:cs="Arial"/>
          <w:color w:val="000000"/>
          <w:sz w:val="22"/>
          <w:szCs w:val="22"/>
        </w:rPr>
        <w:t>NaN</w:t>
      </w:r>
      <w:proofErr w:type="spellEnd"/>
      <w:r w:rsidRPr="00A435FC">
        <w:rPr>
          <w:rFonts w:ascii="Arial" w:eastAsia="Times New Roman" w:hAnsi="Arial" w:cs="Arial"/>
          <w:color w:val="000000"/>
          <w:sz w:val="22"/>
          <w:szCs w:val="22"/>
        </w:rPr>
        <w:t xml:space="preserve"> values for features in our dataset:</w:t>
      </w:r>
    </w:p>
    <w:tbl>
      <w:tblPr>
        <w:tblStyle w:val="GridTable1Light-Accent5"/>
        <w:tblW w:w="4601" w:type="dxa"/>
        <w:tblInd w:w="884" w:type="dxa"/>
        <w:tblLook w:val="04A0" w:firstRow="1" w:lastRow="0" w:firstColumn="1" w:lastColumn="0" w:noHBand="0" w:noVBand="1"/>
      </w:tblPr>
      <w:tblGrid>
        <w:gridCol w:w="3528"/>
        <w:gridCol w:w="1073"/>
      </w:tblGrid>
      <w:tr w:rsidR="00A435FC" w:rsidTr="00A43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Pr>
                <w:rFonts w:ascii="Arial" w:eastAsia="Times New Roman" w:hAnsi="Arial" w:cs="Arial"/>
                <w:b w:val="0"/>
                <w:color w:val="000000"/>
                <w:sz w:val="22"/>
                <w:szCs w:val="22"/>
              </w:rPr>
              <w:t>Feature</w:t>
            </w:r>
          </w:p>
        </w:tc>
        <w:tc>
          <w:tcPr>
            <w:tcW w:w="1073" w:type="dxa"/>
          </w:tcPr>
          <w:p w:rsidR="00A435FC" w:rsidRPr="00A435FC" w:rsidRDefault="00A435FC" w:rsidP="00A435F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2"/>
                <w:szCs w:val="22"/>
              </w:rPr>
            </w:pPr>
            <w:r>
              <w:rPr>
                <w:rFonts w:ascii="Arial" w:eastAsia="Times New Roman" w:hAnsi="Arial" w:cs="Arial"/>
                <w:color w:val="000000"/>
                <w:sz w:val="22"/>
                <w:szCs w:val="22"/>
              </w:rPr>
              <w:t xml:space="preserve"> </w:t>
            </w:r>
            <w:r>
              <w:rPr>
                <w:rFonts w:ascii="Arial" w:eastAsia="Times New Roman" w:hAnsi="Arial" w:cs="Arial"/>
                <w:b w:val="0"/>
                <w:color w:val="000000"/>
                <w:sz w:val="22"/>
                <w:szCs w:val="22"/>
              </w:rPr>
              <w:t>#NAN</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r w:rsidRPr="00A435FC">
              <w:rPr>
                <w:rFonts w:ascii="Arial" w:eastAsia="Times New Roman" w:hAnsi="Arial" w:cs="Arial"/>
                <w:b w:val="0"/>
                <w:color w:val="000000"/>
                <w:sz w:val="22"/>
                <w:szCs w:val="22"/>
              </w:rPr>
              <w:t>Salary</w:t>
            </w:r>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51</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proofErr w:type="spellStart"/>
            <w:r w:rsidRPr="00A435FC">
              <w:rPr>
                <w:rFonts w:ascii="Arial" w:eastAsia="Times New Roman" w:hAnsi="Arial" w:cs="Arial"/>
                <w:b w:val="0"/>
                <w:color w:val="000000"/>
                <w:sz w:val="22"/>
                <w:szCs w:val="22"/>
              </w:rPr>
              <w:t>to_messages</w:t>
            </w:r>
            <w:proofErr w:type="spellEnd"/>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spacing w:before="100" w:beforeAutospacing="1" w:after="100" w:afterAutospacing="1"/>
              <w:rPr>
                <w:rFonts w:ascii="Arial" w:eastAsia="Times New Roman" w:hAnsi="Arial" w:cs="Arial"/>
                <w:b w:val="0"/>
                <w:color w:val="000000"/>
                <w:sz w:val="22"/>
                <w:szCs w:val="22"/>
              </w:rPr>
            </w:pPr>
            <w:proofErr w:type="spellStart"/>
            <w:r w:rsidRPr="00A435FC">
              <w:rPr>
                <w:rFonts w:ascii="Arial" w:eastAsia="Times New Roman" w:hAnsi="Arial" w:cs="Arial"/>
                <w:b w:val="0"/>
                <w:color w:val="000000"/>
                <w:sz w:val="22"/>
                <w:szCs w:val="22"/>
              </w:rPr>
              <w:t>deferral_payments</w:t>
            </w:r>
            <w:proofErr w:type="spellEnd"/>
          </w:p>
        </w:tc>
        <w:tc>
          <w:tcPr>
            <w:tcW w:w="1073" w:type="dxa"/>
          </w:tcPr>
          <w:p w:rsidR="00A435FC" w:rsidRDefault="00A435FC" w:rsidP="00A435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107</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loan_advances</w:t>
            </w:r>
            <w:proofErr w:type="spellEnd"/>
            <w:r w:rsidRPr="00A435FC">
              <w:rPr>
                <w:rFonts w:ascii="Menlo" w:hAnsi="Menlo" w:cs="Menlo"/>
                <w:b w:val="0"/>
                <w:color w:val="000000"/>
                <w:sz w:val="22"/>
                <w:szCs w:val="22"/>
              </w:rPr>
              <w:t xml:space="preserve">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142</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bonus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64</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email_address</w:t>
            </w:r>
            <w:proofErr w:type="spellEnd"/>
            <w:r w:rsidRPr="00A435FC">
              <w:rPr>
                <w:rFonts w:ascii="Menlo" w:hAnsi="Menlo" w:cs="Menlo"/>
                <w:b w:val="0"/>
                <w:color w:val="000000"/>
                <w:sz w:val="22"/>
                <w:szCs w:val="22"/>
              </w:rPr>
              <w:t xml:space="preserve">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35</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restricted_stock_deferred</w:t>
            </w:r>
            <w:proofErr w:type="spellEnd"/>
            <w:r w:rsidRPr="00A435FC">
              <w:rPr>
                <w:rFonts w:ascii="Menlo" w:hAnsi="Menlo" w:cs="Menlo"/>
                <w:b w:val="0"/>
                <w:color w:val="000000"/>
                <w:sz w:val="22"/>
                <w:szCs w:val="22"/>
              </w:rPr>
              <w:t xml:space="preserve">   </w:t>
            </w:r>
          </w:p>
        </w:tc>
        <w:tc>
          <w:tcPr>
            <w:tcW w:w="1073" w:type="dxa"/>
          </w:tcPr>
          <w:p w:rsidR="00A435FC" w:rsidRPr="00130D68"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130D68">
              <w:rPr>
                <w:rFonts w:ascii="Menlo" w:hAnsi="Menlo" w:cs="Menlo"/>
                <w:color w:val="000000"/>
                <w:sz w:val="22"/>
                <w:szCs w:val="22"/>
              </w:rPr>
              <w:t>128</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total_stock_value</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20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shared_receipt_with_poi</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long_term_incentive</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80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exercised_stock_options</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44</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from_messages</w:t>
            </w:r>
            <w:proofErr w:type="spellEnd"/>
            <w:r w:rsidRPr="00A435FC">
              <w:rPr>
                <w:rFonts w:ascii="Menlo" w:hAnsi="Menlo" w:cs="Menlo"/>
                <w:b w:val="0"/>
                <w:color w:val="000000"/>
                <w:sz w:val="22"/>
                <w:szCs w:val="22"/>
              </w:rPr>
              <w:t xml:space="preserve">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other   </w:t>
            </w:r>
          </w:p>
        </w:tc>
        <w:tc>
          <w:tcPr>
            <w:tcW w:w="1073" w:type="dxa"/>
          </w:tcPr>
          <w:p w:rsidR="00A435FC" w:rsidRPr="00E129DD"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E129DD">
              <w:rPr>
                <w:rFonts w:ascii="Menlo" w:hAnsi="Menlo" w:cs="Menlo"/>
                <w:color w:val="000000"/>
                <w:sz w:val="22"/>
                <w:szCs w:val="22"/>
              </w:rPr>
              <w:t>53</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from_poi_to_this_person</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from_this_person_to_poi</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60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poi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0</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deferred_income</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97</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r w:rsidRPr="00A435FC">
              <w:rPr>
                <w:rFonts w:ascii="Menlo" w:hAnsi="Menlo" w:cs="Menlo"/>
                <w:b w:val="0"/>
                <w:color w:val="000000"/>
                <w:sz w:val="22"/>
                <w:szCs w:val="22"/>
              </w:rPr>
              <w:t xml:space="preserve">expenses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51</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00000"/>
                <w:sz w:val="22"/>
                <w:szCs w:val="22"/>
              </w:rPr>
            </w:pPr>
            <w:proofErr w:type="spellStart"/>
            <w:r w:rsidRPr="00A435FC">
              <w:rPr>
                <w:rFonts w:ascii="Menlo" w:hAnsi="Menlo" w:cs="Menlo"/>
                <w:b w:val="0"/>
                <w:color w:val="000000"/>
                <w:sz w:val="22"/>
                <w:szCs w:val="22"/>
              </w:rPr>
              <w:t>restricted_stock</w:t>
            </w:r>
            <w:proofErr w:type="spellEnd"/>
            <w:r w:rsidRPr="00A435FC">
              <w:rPr>
                <w:rFonts w:ascii="Menlo" w:hAnsi="Menlo" w:cs="Menlo"/>
                <w:b w:val="0"/>
                <w:color w:val="000000"/>
                <w:sz w:val="22"/>
                <w:szCs w:val="22"/>
              </w:rPr>
              <w:t xml:space="preserve">   </w:t>
            </w:r>
          </w:p>
        </w:tc>
        <w:tc>
          <w:tcPr>
            <w:tcW w:w="1073" w:type="dxa"/>
          </w:tcPr>
          <w:p w:rsidR="00A435FC" w:rsidRPr="0052301B" w:rsidRDefault="00A435FC" w:rsidP="00A4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52301B">
              <w:rPr>
                <w:rFonts w:ascii="Menlo" w:hAnsi="Menlo" w:cs="Menlo"/>
                <w:color w:val="000000"/>
                <w:sz w:val="22"/>
                <w:szCs w:val="22"/>
              </w:rPr>
              <w:t>36</w:t>
            </w:r>
          </w:p>
        </w:tc>
      </w:tr>
      <w:tr w:rsidR="00A435FC" w:rsidTr="00A435FC">
        <w:tc>
          <w:tcPr>
            <w:cnfStyle w:val="001000000000" w:firstRow="0" w:lastRow="0" w:firstColumn="1" w:lastColumn="0" w:oddVBand="0" w:evenVBand="0" w:oddHBand="0" w:evenHBand="0" w:firstRowFirstColumn="0" w:firstRowLastColumn="0" w:lastRowFirstColumn="0" w:lastRowLastColumn="0"/>
            <w:tcW w:w="3528" w:type="dxa"/>
          </w:tcPr>
          <w:p w:rsidR="00A435FC" w:rsidRPr="00A435FC" w:rsidRDefault="00A435FC" w:rsidP="00A435FC">
            <w:pPr>
              <w:rPr>
                <w:b w:val="0"/>
              </w:rPr>
            </w:pPr>
            <w:proofErr w:type="spellStart"/>
            <w:r w:rsidRPr="00A435FC">
              <w:rPr>
                <w:rFonts w:ascii="Menlo" w:hAnsi="Menlo" w:cs="Menlo"/>
                <w:b w:val="0"/>
                <w:color w:val="000000"/>
                <w:sz w:val="22"/>
                <w:szCs w:val="22"/>
              </w:rPr>
              <w:t>director_fees</w:t>
            </w:r>
            <w:proofErr w:type="spellEnd"/>
            <w:r w:rsidRPr="00A435FC">
              <w:rPr>
                <w:rFonts w:ascii="Menlo" w:hAnsi="Menlo" w:cs="Menlo"/>
                <w:b w:val="0"/>
                <w:color w:val="000000"/>
                <w:sz w:val="22"/>
                <w:szCs w:val="22"/>
              </w:rPr>
              <w:t xml:space="preserve">   </w:t>
            </w:r>
          </w:p>
        </w:tc>
        <w:tc>
          <w:tcPr>
            <w:tcW w:w="1073" w:type="dxa"/>
          </w:tcPr>
          <w:p w:rsidR="00A435FC" w:rsidRDefault="00A435FC" w:rsidP="00A435FC">
            <w:pPr>
              <w:cnfStyle w:val="000000000000" w:firstRow="0" w:lastRow="0" w:firstColumn="0" w:lastColumn="0" w:oddVBand="0" w:evenVBand="0" w:oddHBand="0" w:evenHBand="0" w:firstRowFirstColumn="0" w:firstRowLastColumn="0" w:lastRowFirstColumn="0" w:lastRowLastColumn="0"/>
            </w:pPr>
            <w:r w:rsidRPr="0052301B">
              <w:rPr>
                <w:rFonts w:ascii="Menlo" w:hAnsi="Menlo" w:cs="Menlo"/>
                <w:color w:val="000000"/>
                <w:sz w:val="22"/>
                <w:szCs w:val="22"/>
              </w:rPr>
              <w:t>129</w:t>
            </w:r>
          </w:p>
        </w:tc>
      </w:tr>
    </w:tbl>
    <w:p w:rsidR="00D7213D" w:rsidRPr="00966286" w:rsidRDefault="00966286" w:rsidP="0032684E">
      <w:pPr>
        <w:spacing w:before="100" w:beforeAutospacing="1" w:after="100" w:afterAutospacing="1"/>
        <w:rPr>
          <w:rFonts w:ascii="Arial" w:eastAsia="Times New Roman" w:hAnsi="Arial" w:cs="Arial"/>
          <w:color w:val="000000"/>
          <w:sz w:val="22"/>
          <w:szCs w:val="22"/>
        </w:rPr>
      </w:pPr>
      <w:r>
        <w:rPr>
          <w:rFonts w:ascii="Arial" w:eastAsia="Times New Roman" w:hAnsi="Arial" w:cs="Arial"/>
          <w:b/>
          <w:color w:val="000000"/>
          <w:sz w:val="22"/>
          <w:szCs w:val="22"/>
        </w:rPr>
        <w:lastRenderedPageBreak/>
        <w:tab/>
      </w:r>
      <w:r>
        <w:rPr>
          <w:rFonts w:ascii="Arial" w:eastAsia="Times New Roman" w:hAnsi="Arial" w:cs="Arial"/>
          <w:color w:val="000000"/>
          <w:sz w:val="22"/>
          <w:szCs w:val="22"/>
        </w:rPr>
        <w:t xml:space="preserve">After running the code to see who were the highest paid we found that “TOTAL” from the data set was also included. I then removed total from the dataset as it was an outlier. Also scanning the </w:t>
      </w:r>
      <w:proofErr w:type="spellStart"/>
      <w:r>
        <w:rPr>
          <w:rFonts w:ascii="Arial" w:eastAsia="Times New Roman" w:hAnsi="Arial" w:cs="Arial"/>
          <w:color w:val="000000"/>
          <w:sz w:val="22"/>
          <w:szCs w:val="22"/>
        </w:rPr>
        <w:t>enron</w:t>
      </w:r>
      <w:proofErr w:type="spellEnd"/>
      <w:r>
        <w:rPr>
          <w:rFonts w:ascii="Arial" w:eastAsia="Times New Roman" w:hAnsi="Arial" w:cs="Arial"/>
          <w:color w:val="000000"/>
          <w:sz w:val="22"/>
          <w:szCs w:val="22"/>
        </w:rPr>
        <w:t xml:space="preserve"> PDF I saw that there is a travel agency w</w:t>
      </w:r>
      <w:r w:rsidR="003B7A4E">
        <w:rPr>
          <w:rFonts w:ascii="Arial" w:eastAsia="Times New Roman" w:hAnsi="Arial" w:cs="Arial"/>
          <w:color w:val="000000"/>
          <w:sz w:val="22"/>
          <w:szCs w:val="22"/>
        </w:rPr>
        <w:t>hich is not a person, so I removed that as well as Eugene Lockhart who didn’t have any numerical data associated to him.</w:t>
      </w:r>
    </w:p>
    <w:p w:rsidR="0081347B" w:rsidRDefault="0081347B" w:rsidP="0032684E">
      <w:pPr>
        <w:numPr>
          <w:ilvl w:val="0"/>
          <w:numId w:val="2"/>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81347B">
        <w:rPr>
          <w:rFonts w:ascii="Arial" w:eastAsia="Times New Roman" w:hAnsi="Arial" w:cs="Arial"/>
          <w:color w:val="000000"/>
          <w:sz w:val="22"/>
          <w:szCs w:val="22"/>
        </w:rPr>
        <w:t>importances</w:t>
      </w:r>
      <w:proofErr w:type="spellEnd"/>
      <w:r w:rsidRPr="0081347B">
        <w:rPr>
          <w:rFonts w:ascii="Arial" w:eastAsia="Times New Roman" w:hAnsi="Arial" w:cs="Arial"/>
          <w:color w:val="000000"/>
          <w:sz w:val="22"/>
          <w:szCs w:val="22"/>
        </w:rPr>
        <w:t xml:space="preserve"> of the features that you use, and if you used an automated feature selection function like </w:t>
      </w:r>
      <w:proofErr w:type="spellStart"/>
      <w:r w:rsidRPr="0081347B">
        <w:rPr>
          <w:rFonts w:ascii="Arial" w:eastAsia="Times New Roman" w:hAnsi="Arial" w:cs="Arial"/>
          <w:color w:val="000000"/>
          <w:sz w:val="22"/>
          <w:szCs w:val="22"/>
        </w:rPr>
        <w:t>SelectKBest</w:t>
      </w:r>
      <w:proofErr w:type="spellEnd"/>
      <w:r w:rsidRPr="0081347B">
        <w:rPr>
          <w:rFonts w:ascii="Arial" w:eastAsia="Times New Roman" w:hAnsi="Arial" w:cs="Arial"/>
          <w:color w:val="000000"/>
          <w:sz w:val="22"/>
          <w:szCs w:val="22"/>
        </w:rPr>
        <w:t>, please report the feature scores and reasons for your choice of parameter values.  [relevant rubric items: “create new features”, “intelligently select features”, “properly scale features”]</w:t>
      </w:r>
    </w:p>
    <w:p w:rsidR="00463B0D"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The number of emails to POI’s and the number of emails from POI’s were an interesting feature to investigate; We also talked about this during the lessons. We took the ratio of the messages to/from POI’s because this would give us how often a POI would be contacted. Our POI identifier works on the assumption that POIs would contact each other more and would have a higher ratio of messages to each other than they would if they just sent a message to a normal employee.</w:t>
      </w:r>
    </w:p>
    <w:p w:rsidR="005A4C48"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I created the features:</w:t>
      </w:r>
    </w:p>
    <w:p w:rsidR="005A4C48" w:rsidRDefault="005A4C48" w:rsidP="005A4C48">
      <w:pPr>
        <w:pStyle w:val="ListParagraph"/>
        <w:numPr>
          <w:ilvl w:val="0"/>
          <w:numId w:val="8"/>
        </w:num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ratio_frompoi</w:t>
      </w:r>
      <w:proofErr w:type="spellEnd"/>
    </w:p>
    <w:p w:rsidR="005A4C48" w:rsidRPr="005A4C48" w:rsidRDefault="005A4C48" w:rsidP="005A4C48">
      <w:pPr>
        <w:pStyle w:val="ListParagraph"/>
        <w:numPr>
          <w:ilvl w:val="0"/>
          <w:numId w:val="8"/>
        </w:numPr>
        <w:spacing w:before="100" w:beforeAutospacing="1" w:after="100" w:afterAutospacing="1"/>
        <w:rPr>
          <w:rFonts w:ascii="Arial" w:eastAsia="Times New Roman" w:hAnsi="Arial" w:cs="Arial"/>
          <w:color w:val="000000"/>
          <w:sz w:val="22"/>
          <w:szCs w:val="22"/>
        </w:rPr>
      </w:pPr>
      <w:proofErr w:type="spellStart"/>
      <w:r>
        <w:rPr>
          <w:rFonts w:ascii="Arial" w:eastAsia="Times New Roman" w:hAnsi="Arial" w:cs="Arial"/>
          <w:color w:val="000000"/>
          <w:sz w:val="22"/>
          <w:szCs w:val="22"/>
        </w:rPr>
        <w:t>ratio_topoi</w:t>
      </w:r>
      <w:proofErr w:type="spellEnd"/>
    </w:p>
    <w:p w:rsidR="005A4C48" w:rsidRDefault="005A4C48" w:rsidP="00463B0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Yes I did do some scaling and I used the </w:t>
      </w:r>
      <w:proofErr w:type="spellStart"/>
      <w:proofErr w:type="gramStart"/>
      <w:r>
        <w:rPr>
          <w:rFonts w:ascii="Arial" w:eastAsia="Times New Roman" w:hAnsi="Arial" w:cs="Arial"/>
          <w:color w:val="000000"/>
          <w:sz w:val="22"/>
          <w:szCs w:val="22"/>
        </w:rPr>
        <w:t>MinMaxScaler</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function. </w:t>
      </w:r>
    </w:p>
    <w:p w:rsidR="005A4C48" w:rsidRDefault="005A4C48" w:rsidP="00463B0D">
      <w:pPr>
        <w:spacing w:before="100" w:beforeAutospacing="1" w:after="100" w:afterAutospacing="1"/>
        <w:ind w:left="720"/>
        <w:rPr>
          <w:rFonts w:ascii="Arial" w:eastAsia="Times New Roman" w:hAnsi="Arial" w:cs="Arial"/>
          <w:color w:val="000000"/>
          <w:sz w:val="22"/>
          <w:szCs w:val="22"/>
        </w:rPr>
      </w:pPr>
      <w:bookmarkStart w:id="0" w:name="_GoBack"/>
      <w:bookmarkEnd w:id="0"/>
    </w:p>
    <w:p w:rsidR="005A4C48" w:rsidRPr="0081347B" w:rsidRDefault="005A4C48" w:rsidP="00463B0D">
      <w:pPr>
        <w:spacing w:before="100" w:beforeAutospacing="1" w:after="100" w:afterAutospacing="1"/>
        <w:ind w:left="720"/>
        <w:rPr>
          <w:rFonts w:ascii="Arial" w:eastAsia="Times New Roman" w:hAnsi="Arial" w:cs="Arial"/>
          <w:color w:val="000000"/>
          <w:sz w:val="22"/>
          <w:szCs w:val="22"/>
        </w:rPr>
      </w:pPr>
    </w:p>
    <w:p w:rsidR="0081347B" w:rsidRPr="0081347B" w:rsidRDefault="0081347B" w:rsidP="0032684E">
      <w:pPr>
        <w:numPr>
          <w:ilvl w:val="0"/>
          <w:numId w:val="3"/>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algorithm did you end up using? What other one(s) did you try? How did model performance differ between algorithms?  [relevant rubric item: “pick an algorithm”]</w:t>
      </w:r>
    </w:p>
    <w:p w:rsidR="0081347B" w:rsidRPr="0081347B" w:rsidRDefault="0081347B" w:rsidP="0032684E">
      <w:pPr>
        <w:numPr>
          <w:ilvl w:val="0"/>
          <w:numId w:val="4"/>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81347B" w:rsidRPr="0081347B" w:rsidRDefault="0081347B" w:rsidP="0032684E">
      <w:pPr>
        <w:numPr>
          <w:ilvl w:val="0"/>
          <w:numId w:val="5"/>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t>What is validation, and what’s a classic mistake you can make if you do it wrong? How did you validate your analysis?  [relevant rubric items: “discuss validation”, “validation strategy”]</w:t>
      </w:r>
    </w:p>
    <w:p w:rsidR="0081347B" w:rsidRPr="0081347B" w:rsidRDefault="0081347B" w:rsidP="0032684E">
      <w:pPr>
        <w:numPr>
          <w:ilvl w:val="0"/>
          <w:numId w:val="6"/>
        </w:numPr>
        <w:spacing w:before="100" w:beforeAutospacing="1" w:after="100" w:afterAutospacing="1"/>
        <w:rPr>
          <w:rFonts w:ascii="Arial" w:eastAsia="Times New Roman" w:hAnsi="Arial" w:cs="Arial"/>
          <w:color w:val="000000"/>
          <w:sz w:val="22"/>
          <w:szCs w:val="22"/>
        </w:rPr>
      </w:pPr>
      <w:r w:rsidRPr="0081347B">
        <w:rPr>
          <w:rFonts w:ascii="Arial" w:eastAsia="Times New Roman" w:hAnsi="Arial" w:cs="Arial"/>
          <w:color w:val="000000"/>
          <w:sz w:val="22"/>
          <w:szCs w:val="22"/>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rsidR="00C434F0" w:rsidRDefault="005A4C48" w:rsidP="0032684E"/>
    <w:p w:rsidR="000B1A6D" w:rsidRDefault="000B1A6D" w:rsidP="0032684E"/>
    <w:sectPr w:rsidR="000B1A6D" w:rsidSect="0078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A2A"/>
    <w:multiLevelType w:val="multilevel"/>
    <w:tmpl w:val="49C470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A4352"/>
    <w:multiLevelType w:val="hybridMultilevel"/>
    <w:tmpl w:val="CA34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E623E"/>
    <w:multiLevelType w:val="multilevel"/>
    <w:tmpl w:val="64824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42D06"/>
    <w:multiLevelType w:val="hybridMultilevel"/>
    <w:tmpl w:val="06A6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3C0875"/>
    <w:multiLevelType w:val="multilevel"/>
    <w:tmpl w:val="3164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51563"/>
    <w:multiLevelType w:val="multilevel"/>
    <w:tmpl w:val="3350E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61EDD"/>
    <w:multiLevelType w:val="multilevel"/>
    <w:tmpl w:val="8E4EB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2592F"/>
    <w:multiLevelType w:val="multilevel"/>
    <w:tmpl w:val="74E86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5"/>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7B"/>
    <w:rsid w:val="000B1A6D"/>
    <w:rsid w:val="00242EF8"/>
    <w:rsid w:val="002A6E64"/>
    <w:rsid w:val="0032684E"/>
    <w:rsid w:val="003B7A4E"/>
    <w:rsid w:val="00463B0D"/>
    <w:rsid w:val="005A4C48"/>
    <w:rsid w:val="00787AB4"/>
    <w:rsid w:val="0081347B"/>
    <w:rsid w:val="00966286"/>
    <w:rsid w:val="00A435FC"/>
    <w:rsid w:val="00D7213D"/>
    <w:rsid w:val="00EB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26E9"/>
  <w14:defaultImageDpi w14:val="32767"/>
  <w15:chartTrackingRefBased/>
  <w15:docId w15:val="{35991ABB-FB09-A14F-B16A-475B99A9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81347B"/>
  </w:style>
  <w:style w:type="paragraph" w:styleId="ListParagraph">
    <w:name w:val="List Paragraph"/>
    <w:basedOn w:val="Normal"/>
    <w:uiPriority w:val="34"/>
    <w:qFormat/>
    <w:rsid w:val="00A435FC"/>
    <w:pPr>
      <w:ind w:left="720"/>
      <w:contextualSpacing/>
    </w:pPr>
  </w:style>
  <w:style w:type="table" w:styleId="TableGrid">
    <w:name w:val="Table Grid"/>
    <w:basedOn w:val="TableNormal"/>
    <w:uiPriority w:val="39"/>
    <w:rsid w:val="00A43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435F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5F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35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35F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5F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5F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Ganapathi</dc:creator>
  <cp:keywords/>
  <dc:description/>
  <cp:lastModifiedBy>Krishna Ganapathi</cp:lastModifiedBy>
  <cp:revision>6</cp:revision>
  <dcterms:created xsi:type="dcterms:W3CDTF">2018-01-19T23:14:00Z</dcterms:created>
  <dcterms:modified xsi:type="dcterms:W3CDTF">2018-01-26T09:02:00Z</dcterms:modified>
</cp:coreProperties>
</file>