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4A95B" w14:textId="77777777" w:rsidR="00C22DD3" w:rsidRPr="00325477" w:rsidRDefault="00C22DD3" w:rsidP="00D84E79">
      <w:pPr>
        <w:pStyle w:val="IntenseQuote"/>
        <w:ind w:left="720"/>
        <w:rPr>
          <w:sz w:val="36"/>
          <w:lang w:eastAsia="en-AU"/>
        </w:rPr>
      </w:pPr>
      <w:bookmarkStart w:id="0" w:name="_GoBack"/>
      <w:bookmarkEnd w:id="0"/>
      <w:r w:rsidRPr="00325477">
        <w:rPr>
          <w:sz w:val="36"/>
          <w:lang w:eastAsia="en-AU"/>
        </w:rPr>
        <w:t>Assignment 2</w:t>
      </w:r>
      <w:r w:rsidR="00A55461" w:rsidRPr="00325477">
        <w:rPr>
          <w:rFonts w:eastAsia="Times New Roman"/>
          <w:sz w:val="36"/>
          <w:lang w:eastAsia="en-AU"/>
        </w:rPr>
        <w:t xml:space="preserve"> Overview</w:t>
      </w:r>
    </w:p>
    <w:p w14:paraId="5091B517" w14:textId="77777777" w:rsidR="00C22DD3" w:rsidRPr="00C22DD3" w:rsidRDefault="00C22DD3" w:rsidP="00C22DD3">
      <w:p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All functionality from Assignment 1 should remain.</w:t>
      </w:r>
    </w:p>
    <w:p w14:paraId="00DD1392" w14:textId="77777777" w:rsidR="00C22DD3" w:rsidRDefault="00C22DD3" w:rsidP="00C22DD3">
      <w:p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Extend your Assignment 1 application to include the following</w:t>
      </w:r>
      <w:r w:rsidR="00184A32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in both packages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:</w:t>
      </w:r>
    </w:p>
    <w:p w14:paraId="3C4474D9" w14:textId="77777777" w:rsidR="00C22DD3" w:rsidRPr="00325477" w:rsidRDefault="00C22DD3" w:rsidP="00D84E79">
      <w:pPr>
        <w:pStyle w:val="IntenseQuote"/>
        <w:ind w:left="720"/>
        <w:rPr>
          <w:color w:val="000000"/>
          <w:sz w:val="36"/>
          <w:lang w:eastAsia="en-AU"/>
        </w:rPr>
      </w:pPr>
      <w:r w:rsidRPr="00325477">
        <w:rPr>
          <w:sz w:val="36"/>
          <w:lang w:eastAsia="en-AU"/>
        </w:rPr>
        <w:t>The FrontEnd Package</w:t>
      </w:r>
    </w:p>
    <w:p w14:paraId="29437423" w14:textId="77777777" w:rsidR="00C22DD3" w:rsidRPr="00C22DD3" w:rsidRDefault="00C22DD3" w:rsidP="00C22DD3">
      <w:pPr>
        <w:spacing w:before="390" w:after="0" w:line="285" w:lineRule="atLeast"/>
        <w:rPr>
          <w:rFonts w:ascii="Calibri" w:eastAsia="Times New Roman" w:hAnsi="Calibri" w:cs="Times New Roman"/>
          <w:b/>
          <w:bCs/>
          <w:color w:val="4F81BD"/>
          <w:sz w:val="32"/>
          <w:szCs w:val="24"/>
          <w:lang w:eastAsia="en-AU"/>
        </w:rPr>
      </w:pPr>
      <w:r w:rsidRPr="00C22DD3">
        <w:rPr>
          <w:rFonts w:ascii="Calibri" w:eastAsia="Times New Roman" w:hAnsi="Calibri" w:cs="Times New Roman"/>
          <w:b/>
          <w:bCs/>
          <w:color w:val="4F81BD"/>
          <w:sz w:val="32"/>
          <w:szCs w:val="24"/>
          <w:lang w:eastAsia="en-AU"/>
        </w:rPr>
        <w:t>The User Interface (GUI)</w:t>
      </w:r>
    </w:p>
    <w:p w14:paraId="1BCB36B6" w14:textId="77777777" w:rsidR="00C22DD3" w:rsidRPr="00C22DD3" w:rsidRDefault="00C22DD3" w:rsidP="00C22DD3">
      <w:p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C22DD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AU"/>
        </w:rPr>
        <w:t>Add 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following to the interface:</w:t>
      </w:r>
    </w:p>
    <w:p w14:paraId="5DFEAF58" w14:textId="77777777" w:rsidR="00EA182A" w:rsidRPr="00B87960" w:rsidRDefault="00EA182A" w:rsidP="00C22DD3">
      <w:pPr>
        <w:pStyle w:val="Subtitle"/>
        <w:rPr>
          <w:rFonts w:eastAsia="Times New Roman"/>
          <w:sz w:val="2"/>
          <w:lang w:eastAsia="en-AU"/>
        </w:rPr>
      </w:pPr>
    </w:p>
    <w:p w14:paraId="0E99AAE6" w14:textId="77777777" w:rsidR="00B87960" w:rsidRPr="00C22DD3" w:rsidRDefault="00B87960" w:rsidP="00B87960">
      <w:pPr>
        <w:pStyle w:val="Subtitle"/>
        <w:spacing w:after="0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User input</w:t>
      </w:r>
      <w:r w:rsidRPr="00C22DD3">
        <w:rPr>
          <w:rFonts w:eastAsia="Times New Roman"/>
          <w:lang w:eastAsia="en-AU"/>
        </w:rPr>
        <w:t>:</w:t>
      </w:r>
    </w:p>
    <w:p w14:paraId="383DEA8F" w14:textId="77777777" w:rsidR="00B87960" w:rsidRDefault="00B87960" w:rsidP="00B87960">
      <w:pPr>
        <w:pStyle w:val="ListParagraph"/>
        <w:numPr>
          <w:ilvl w:val="0"/>
          <w:numId w:val="3"/>
        </w:num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user should be able to search for a date of their choice</w:t>
      </w:r>
    </w:p>
    <w:p w14:paraId="3A5C41D9" w14:textId="77777777" w:rsidR="00B87960" w:rsidRDefault="00B87960" w:rsidP="00B87960">
      <w:pPr>
        <w:pStyle w:val="ListParagraph"/>
        <w:numPr>
          <w:ilvl w:val="0"/>
          <w:numId w:val="3"/>
        </w:num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If the date is in the database give the user all the places that the database has weather for associated with that date</w:t>
      </w:r>
    </w:p>
    <w:p w14:paraId="0056E9C4" w14:textId="77777777" w:rsidR="00B87960" w:rsidRPr="00031F94" w:rsidRDefault="00B87960" w:rsidP="00031F94">
      <w:pPr>
        <w:pStyle w:val="ListParagraph"/>
        <w:numPr>
          <w:ilvl w:val="0"/>
          <w:numId w:val="3"/>
        </w:num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If there isn’t any data for that date, give the user a nice message saying so.</w:t>
      </w:r>
    </w:p>
    <w:p w14:paraId="2152C611" w14:textId="77777777" w:rsidR="00C22DD3" w:rsidRPr="00C22DD3" w:rsidRDefault="00EA182A" w:rsidP="00B87960">
      <w:pPr>
        <w:pStyle w:val="Subtitle"/>
        <w:spacing w:after="0"/>
        <w:rPr>
          <w:rFonts w:eastAsia="Times New Roman"/>
          <w:lang w:eastAsia="en-AU"/>
        </w:rPr>
      </w:pPr>
      <w:r w:rsidRPr="00B87960">
        <w:rPr>
          <w:rFonts w:eastAsia="Times New Roman"/>
          <w:sz w:val="18"/>
          <w:lang w:eastAsia="en-AU"/>
        </w:rPr>
        <w:br/>
      </w:r>
      <w:r w:rsidR="00C22DD3" w:rsidRPr="00C22DD3">
        <w:rPr>
          <w:rFonts w:eastAsia="Times New Roman"/>
          <w:lang w:eastAsia="en-AU"/>
        </w:rPr>
        <w:t>Animation:</w:t>
      </w:r>
    </w:p>
    <w:p w14:paraId="7F85470D" w14:textId="77777777" w:rsidR="00C22DD3" w:rsidRPr="00EA182A" w:rsidRDefault="00C22DD3" w:rsidP="00EA182A">
      <w:p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You should include a graphic on your interface that:</w:t>
      </w:r>
    </w:p>
    <w:p w14:paraId="3703B3E3" w14:textId="77777777" w:rsidR="00C22DD3" w:rsidRPr="00EA182A" w:rsidRDefault="00C22DD3" w:rsidP="00EA182A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Directly relates to the application (e.g. </w:t>
      </w:r>
      <w:r w:rsid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a weather balloon, clouds, rain, sun</w:t>
      </w: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etc.)</w:t>
      </w:r>
    </w:p>
    <w:p w14:paraId="2418D02D" w14:textId="77777777" w:rsidR="00C22DD3" w:rsidRPr="00EA182A" w:rsidRDefault="00C22DD3" w:rsidP="00EA182A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Animates around an area of the interface</w:t>
      </w:r>
    </w:p>
    <w:p w14:paraId="66F7177A" w14:textId="77777777" w:rsidR="00C22DD3" w:rsidRPr="00EA182A" w:rsidRDefault="00C22DD3" w:rsidP="00EA182A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animation area should be a minimum of 500 x 500 pixels</w:t>
      </w:r>
    </w:p>
    <w:p w14:paraId="304C87F3" w14:textId="77777777" w:rsidR="00C22DD3" w:rsidRPr="00EA182A" w:rsidRDefault="00C22DD3" w:rsidP="00EA182A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It must not animate off the area’s bounds</w:t>
      </w:r>
    </w:p>
    <w:p w14:paraId="03084CF3" w14:textId="77777777" w:rsidR="00C22DD3" w:rsidRPr="00EA182A" w:rsidRDefault="00C22DD3" w:rsidP="00862F50">
      <w:pPr>
        <w:pStyle w:val="ListParagraph"/>
        <w:numPr>
          <w:ilvl w:val="1"/>
          <w:numId w:val="2"/>
        </w:numPr>
        <w:spacing w:after="0" w:line="31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Set it to animate in another direction when it reaches the area boundary</w:t>
      </w:r>
    </w:p>
    <w:p w14:paraId="707CA751" w14:textId="77777777" w:rsidR="00C22DD3" w:rsidRPr="00EA182A" w:rsidRDefault="00C22DD3" w:rsidP="00EA182A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user should be given controls to start and stop the animation</w:t>
      </w:r>
    </w:p>
    <w:p w14:paraId="792BD299" w14:textId="77777777" w:rsidR="00C22DD3" w:rsidRPr="00EA182A" w:rsidRDefault="00C22DD3" w:rsidP="00862F50">
      <w:pPr>
        <w:pStyle w:val="ListParagraph"/>
        <w:numPr>
          <w:ilvl w:val="1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When the user chooses start, the animation should begin and continue until the user chooses stop</w:t>
      </w:r>
    </w:p>
    <w:p w14:paraId="213B3863" w14:textId="77777777" w:rsidR="00C22DD3" w:rsidRDefault="00C22DD3" w:rsidP="00EA182A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EA182A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Demonstrates competent use of Java’s graphics methods</w:t>
      </w:r>
    </w:p>
    <w:p w14:paraId="77EEEABB" w14:textId="77777777" w:rsidR="000C5889" w:rsidRPr="00EA182A" w:rsidRDefault="000C5889" w:rsidP="000C5889">
      <w:pPr>
        <w:pStyle w:val="ListParagraph"/>
        <w:numPr>
          <w:ilvl w:val="1"/>
          <w:numId w:val="2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Include more than just imag</w:t>
      </w:r>
      <w:r w:rsidR="009375A0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e</w:t>
      </w:r>
      <w:r w:rsidR="00ED2F01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files. Draw some images yourself. </w:t>
      </w:r>
    </w:p>
    <w:p w14:paraId="23AFEDB0" w14:textId="77777777" w:rsidR="00C22DD3" w:rsidRPr="00C22DD3" w:rsidRDefault="006108B3" w:rsidP="00C22DD3">
      <w:pPr>
        <w:spacing w:before="465" w:after="0" w:line="285" w:lineRule="atLeast"/>
        <w:rPr>
          <w:rFonts w:ascii="Calibri" w:eastAsia="Times New Roman" w:hAnsi="Calibri" w:cs="Times New Roman"/>
          <w:b/>
          <w:bCs/>
          <w:color w:val="4F81BD"/>
          <w:sz w:val="32"/>
          <w:szCs w:val="24"/>
          <w:lang w:eastAsia="en-AU"/>
        </w:rPr>
      </w:pPr>
      <w:r>
        <w:rPr>
          <w:rFonts w:ascii="Calibri" w:eastAsia="Times New Roman" w:hAnsi="Calibri" w:cs="Times New Roman"/>
          <w:b/>
          <w:bCs/>
          <w:color w:val="4F81BD"/>
          <w:sz w:val="32"/>
          <w:szCs w:val="24"/>
          <w:lang w:eastAsia="en-AU"/>
        </w:rPr>
        <w:t>FrontEnd/</w:t>
      </w:r>
      <w:r w:rsidR="00C22DD3" w:rsidRPr="00C22DD3">
        <w:rPr>
          <w:rFonts w:ascii="Calibri" w:eastAsia="Times New Roman" w:hAnsi="Calibri" w:cs="Times New Roman"/>
          <w:b/>
          <w:bCs/>
          <w:color w:val="4F81BD"/>
          <w:sz w:val="32"/>
          <w:szCs w:val="24"/>
          <w:lang w:eastAsia="en-AU"/>
        </w:rPr>
        <w:t>BackEnd Connection</w:t>
      </w:r>
    </w:p>
    <w:p w14:paraId="2F3E4631" w14:textId="77777777" w:rsidR="003708FE" w:rsidRDefault="00C22DD3" w:rsidP="003708F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The User Interface (GUI) should continue to connect to </w:t>
      </w:r>
      <w:r w:rsidR="003708FE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the BackEnd of your application 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ONLY through the Database interface.</w:t>
      </w:r>
    </w:p>
    <w:p w14:paraId="031783B2" w14:textId="77777777" w:rsidR="003708FE" w:rsidRDefault="003708FE" w:rsidP="003708F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</w:p>
    <w:p w14:paraId="3823F87D" w14:textId="77777777" w:rsidR="003708FE" w:rsidRPr="00C22DD3" w:rsidRDefault="003708FE" w:rsidP="003708F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Add</w:t>
      </w:r>
      <w:r w:rsidR="00C22DD3"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another method definition to the interface so the user can check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weather of a particular date.  </w:t>
      </w:r>
      <w:r w:rsidR="00662A88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br/>
      </w:r>
    </w:p>
    <w:p w14:paraId="5700AF6C" w14:textId="77777777" w:rsidR="00C22DD3" w:rsidRPr="00C22DD3" w:rsidRDefault="00C22DD3" w:rsidP="008C2700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</w:pPr>
      <w:r w:rsidRPr="00C22DD3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>public interface Database {</w:t>
      </w:r>
    </w:p>
    <w:p w14:paraId="5056B52C" w14:textId="77777777" w:rsidR="006108B3" w:rsidRPr="00361DA9" w:rsidRDefault="006108B3" w:rsidP="008C2700">
      <w:pPr>
        <w:pStyle w:val="NoSpacing"/>
        <w:spacing w:line="360" w:lineRule="auto"/>
        <w:ind w:firstLine="720"/>
        <w:rPr>
          <w:rFonts w:ascii="Courier New" w:hAnsi="Courier New" w:cs="Courier New"/>
          <w:color w:val="000000"/>
          <w:sz w:val="24"/>
          <w:szCs w:val="24"/>
          <w:lang w:eastAsia="en-AU"/>
        </w:rPr>
      </w:pPr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 xml:space="preserve">public void </w:t>
      </w:r>
      <w:proofErr w:type="spellStart"/>
      <w:proofErr w:type="gramStart"/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>loadObservationsFromHTMLFile</w:t>
      </w:r>
      <w:proofErr w:type="spellEnd"/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>(</w:t>
      </w:r>
      <w:proofErr w:type="gramEnd"/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>);</w:t>
      </w:r>
    </w:p>
    <w:p w14:paraId="29714B40" w14:textId="77777777" w:rsidR="006108B3" w:rsidRDefault="006108B3" w:rsidP="008C2700">
      <w:pPr>
        <w:pStyle w:val="NoSpacing"/>
        <w:spacing w:line="360" w:lineRule="auto"/>
        <w:ind w:firstLine="720"/>
        <w:rPr>
          <w:rFonts w:ascii="Courier New" w:hAnsi="Courier New" w:cs="Courier New"/>
          <w:color w:val="000000"/>
          <w:sz w:val="24"/>
          <w:szCs w:val="24"/>
          <w:lang w:eastAsia="en-AU"/>
        </w:rPr>
      </w:pPr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 xml:space="preserve">public String </w:t>
      </w:r>
      <w:proofErr w:type="spellStart"/>
      <w:proofErr w:type="gramStart"/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>get</w:t>
      </w:r>
      <w:r>
        <w:rPr>
          <w:rFonts w:ascii="Courier New" w:hAnsi="Courier New" w:cs="Courier New"/>
          <w:color w:val="000000"/>
          <w:sz w:val="24"/>
          <w:szCs w:val="24"/>
          <w:lang w:eastAsia="en-AU"/>
        </w:rPr>
        <w:t>Observations</w:t>
      </w:r>
      <w:proofErr w:type="spellEnd"/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>(</w:t>
      </w:r>
      <w:proofErr w:type="gramEnd"/>
      <w:r w:rsidRPr="00361DA9">
        <w:rPr>
          <w:rFonts w:ascii="Courier New" w:hAnsi="Courier New" w:cs="Courier New"/>
          <w:color w:val="000000"/>
          <w:sz w:val="24"/>
          <w:szCs w:val="24"/>
          <w:lang w:eastAsia="en-AU"/>
        </w:rPr>
        <w:t>);</w:t>
      </w:r>
    </w:p>
    <w:p w14:paraId="7A60B029" w14:textId="77777777" w:rsidR="008C2700" w:rsidRPr="002C2F13" w:rsidRDefault="00C22DD3" w:rsidP="008C2700">
      <w:pPr>
        <w:pStyle w:val="NoSpacing"/>
        <w:spacing w:line="360" w:lineRule="auto"/>
        <w:ind w:firstLine="7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</w:pPr>
      <w:r w:rsidRPr="00C22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 xml:space="preserve">public String </w:t>
      </w:r>
      <w:proofErr w:type="spellStart"/>
      <w:proofErr w:type="gramStart"/>
      <w:r w:rsidRPr="00C22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check</w:t>
      </w:r>
      <w:r w:rsidR="006108B3" w:rsidRPr="002C2F1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WeatherByDate</w:t>
      </w:r>
      <w:proofErr w:type="spellEnd"/>
      <w:r w:rsidRPr="00C22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(</w:t>
      </w:r>
      <w:proofErr w:type="gramEnd"/>
      <w:r w:rsidRPr="00C22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 xml:space="preserve">String </w:t>
      </w:r>
      <w:r w:rsidR="006108B3" w:rsidRPr="002C2F1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date</w:t>
      </w:r>
      <w:r w:rsidRPr="00C22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);</w:t>
      </w:r>
    </w:p>
    <w:p w14:paraId="6A5313E5" w14:textId="77777777" w:rsidR="006620D8" w:rsidRPr="00B25F97" w:rsidRDefault="00C22DD3" w:rsidP="00B25F97">
      <w:pPr>
        <w:pStyle w:val="NoSpacing"/>
        <w:spacing w:line="360" w:lineRule="auto"/>
        <w:ind w:firstLine="720"/>
        <w:rPr>
          <w:rFonts w:ascii="Courier New" w:hAnsi="Courier New" w:cs="Courier New"/>
          <w:color w:val="000000"/>
          <w:sz w:val="24"/>
          <w:szCs w:val="24"/>
          <w:lang w:eastAsia="en-AU"/>
        </w:rPr>
      </w:pPr>
      <w:r w:rsidRPr="00C22DD3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>}</w:t>
      </w:r>
      <w:r w:rsidR="006620D8">
        <w:rPr>
          <w:sz w:val="28"/>
          <w:lang w:eastAsia="en-AU"/>
        </w:rPr>
        <w:br w:type="page"/>
      </w:r>
    </w:p>
    <w:p w14:paraId="102F33E7" w14:textId="77777777" w:rsidR="00C22DD3" w:rsidRPr="00B25F97" w:rsidRDefault="00C22DD3" w:rsidP="00D84E79">
      <w:pPr>
        <w:pStyle w:val="IntenseQuote"/>
        <w:ind w:left="720"/>
        <w:rPr>
          <w:sz w:val="36"/>
          <w:lang w:eastAsia="en-AU"/>
        </w:rPr>
      </w:pPr>
      <w:r w:rsidRPr="00B25F97">
        <w:rPr>
          <w:sz w:val="36"/>
          <w:lang w:eastAsia="en-AU"/>
        </w:rPr>
        <w:lastRenderedPageBreak/>
        <w:t>The BackEnd Package</w:t>
      </w:r>
    </w:p>
    <w:p w14:paraId="7DE6D41F" w14:textId="77777777" w:rsidR="00C22DD3" w:rsidRDefault="00C22DD3" w:rsidP="00751C0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All functionalities from assignment 1 (including </w:t>
      </w:r>
      <w:r w:rsidR="00006574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the ArrayList and 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usin</w:t>
      </w:r>
      <w:r w:rsid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g JSoup) must remain as part of 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your application. Don’t delete</w:t>
      </w:r>
      <w:r w:rsidR="003938A7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any of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them.</w:t>
      </w:r>
    </w:p>
    <w:p w14:paraId="1B6493BD" w14:textId="77777777" w:rsidR="00751C0F" w:rsidRPr="00C22DD3" w:rsidRDefault="00751C0F" w:rsidP="00751C0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</w:p>
    <w:p w14:paraId="7C84717A" w14:textId="77777777" w:rsidR="00C22DD3" w:rsidRPr="00C22DD3" w:rsidRDefault="00C22DD3" w:rsidP="00C22DD3">
      <w:pPr>
        <w:spacing w:after="0" w:line="285" w:lineRule="atLeast"/>
        <w:rPr>
          <w:rFonts w:ascii="Calibri" w:eastAsia="Times New Roman" w:hAnsi="Calibri" w:cs="Times New Roman"/>
          <w:b/>
          <w:bCs/>
          <w:color w:val="4F81BD"/>
          <w:sz w:val="28"/>
          <w:szCs w:val="24"/>
          <w:lang w:eastAsia="en-AU"/>
        </w:rPr>
      </w:pPr>
      <w:r w:rsidRPr="00C22DD3">
        <w:rPr>
          <w:rFonts w:ascii="Calibri" w:eastAsia="Times New Roman" w:hAnsi="Calibri" w:cs="Times New Roman"/>
          <w:b/>
          <w:bCs/>
          <w:color w:val="4F81BD"/>
          <w:sz w:val="28"/>
          <w:szCs w:val="24"/>
          <w:lang w:eastAsia="en-AU"/>
        </w:rPr>
        <w:t>Functionality to be added to the BackEnd</w:t>
      </w:r>
    </w:p>
    <w:p w14:paraId="000261E4" w14:textId="77777777" w:rsidR="00C22DD3" w:rsidRPr="00C22DD3" w:rsidRDefault="00C22DD3" w:rsidP="00C22DD3">
      <w:pPr>
        <w:spacing w:after="0" w:line="285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The following functionality should be added to your </w:t>
      </w:r>
      <w:r w:rsid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WeatherHistory class</w:t>
      </w:r>
      <w:r w:rsidRPr="00C22DD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:</w:t>
      </w:r>
    </w:p>
    <w:p w14:paraId="76721202" w14:textId="77777777" w:rsidR="00C22DD3" w:rsidRDefault="00C22DD3" w:rsidP="00751C0F">
      <w:pPr>
        <w:pStyle w:val="ListParagraph"/>
        <w:numPr>
          <w:ilvl w:val="0"/>
          <w:numId w:val="4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The </w:t>
      </w:r>
      <w:r w:rsidR="00751C0F"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observations</w:t>
      </w:r>
      <w:r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should be added to a Binary Tree in the </w:t>
      </w:r>
      <w:r w:rsidR="00751C0F"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WeatherHistory </w:t>
      </w:r>
      <w:r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class</w:t>
      </w:r>
    </w:p>
    <w:p w14:paraId="1129E10C" w14:textId="77777777" w:rsidR="002820C2" w:rsidRPr="00751C0F" w:rsidRDefault="002820C2" w:rsidP="00E81053">
      <w:pPr>
        <w:pStyle w:val="ListParagraph"/>
        <w:numPr>
          <w:ilvl w:val="1"/>
          <w:numId w:val="4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tree should hold WeatherObservation objects</w:t>
      </w:r>
    </w:p>
    <w:p w14:paraId="0EAB569D" w14:textId="77777777" w:rsidR="00751C0F" w:rsidRDefault="00C22DD3" w:rsidP="00751C0F">
      <w:pPr>
        <w:pStyle w:val="ListParagraph"/>
        <w:numPr>
          <w:ilvl w:val="0"/>
          <w:numId w:val="4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You should have methods to add to, print and search the Tree.</w:t>
      </w:r>
    </w:p>
    <w:p w14:paraId="5E2682ED" w14:textId="77777777" w:rsidR="0087289B" w:rsidRDefault="0087289B" w:rsidP="00751C0F">
      <w:pPr>
        <w:pStyle w:val="ListParagraph"/>
        <w:numPr>
          <w:ilvl w:val="0"/>
          <w:numId w:val="4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FrontEnd should retrieve data from the Binary Tree in the BackEnd</w:t>
      </w:r>
    </w:p>
    <w:p w14:paraId="0679994A" w14:textId="77777777" w:rsidR="00E81053" w:rsidRDefault="00E81053" w:rsidP="00E81053">
      <w:pPr>
        <w:pStyle w:val="ListParagraph"/>
        <w:numPr>
          <w:ilvl w:val="1"/>
          <w:numId w:val="4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The data should no longer be sourced from the ArrayList</w:t>
      </w:r>
    </w:p>
    <w:p w14:paraId="01FA6189" w14:textId="77777777" w:rsidR="00C22DD3" w:rsidRPr="00751C0F" w:rsidRDefault="00C22DD3" w:rsidP="00751C0F">
      <w:pPr>
        <w:pStyle w:val="ListParagraph"/>
        <w:numPr>
          <w:ilvl w:val="0"/>
          <w:numId w:val="4"/>
        </w:numPr>
        <w:spacing w:after="0" w:line="28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The </w:t>
      </w:r>
      <w:r w:rsid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observation</w:t>
      </w:r>
      <w:r w:rsidRPr="00751C0F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data should remain being read in from the HTML file using JSoup.</w:t>
      </w:r>
    </w:p>
    <w:p w14:paraId="7D7C7A57" w14:textId="77777777" w:rsidR="002938D5" w:rsidRDefault="002938D5"/>
    <w:p w14:paraId="2B6E56F1" w14:textId="77777777" w:rsidR="00DD61C6" w:rsidRPr="00747CB6" w:rsidRDefault="002938D5" w:rsidP="00D84E79">
      <w:pPr>
        <w:pStyle w:val="IntenseQuote"/>
        <w:ind w:left="360"/>
        <w:rPr>
          <w:sz w:val="36"/>
        </w:rPr>
      </w:pPr>
      <w:r w:rsidRPr="00747CB6">
        <w:rPr>
          <w:sz w:val="36"/>
        </w:rPr>
        <w:t>Bonus</w:t>
      </w:r>
      <w:r w:rsidR="00FC0593" w:rsidRPr="00747CB6">
        <w:rPr>
          <w:sz w:val="36"/>
        </w:rPr>
        <w:t xml:space="preserve"> Marks</w:t>
      </w:r>
    </w:p>
    <w:p w14:paraId="430A255B" w14:textId="77777777" w:rsidR="002938D5" w:rsidRDefault="002938D5" w:rsidP="002938D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You are welcome to add additional method definitions to the interface that allow the user to </w:t>
      </w:r>
      <w:r w:rsidRPr="007A7088">
        <w:rPr>
          <w:rFonts w:ascii="Cambria" w:eastAsia="Times New Roman" w:hAnsi="Cambria" w:cs="Times New Roman"/>
          <w:b/>
          <w:color w:val="000000"/>
          <w:sz w:val="24"/>
          <w:szCs w:val="24"/>
          <w:lang w:eastAsia="en-AU"/>
        </w:rPr>
        <w:t>delete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an entry an </w:t>
      </w:r>
      <w:r w:rsidRPr="007A7088">
        <w:rPr>
          <w:rFonts w:ascii="Cambria" w:eastAsia="Times New Roman" w:hAnsi="Cambria" w:cs="Times New Roman"/>
          <w:b/>
          <w:color w:val="000000"/>
          <w:sz w:val="24"/>
          <w:szCs w:val="24"/>
          <w:lang w:eastAsia="en-AU"/>
        </w:rPr>
        <w:t>change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 xml:space="preserve"> an entry’s data, but this is not a requirement.</w:t>
      </w:r>
    </w:p>
    <w:p w14:paraId="7747EAAC" w14:textId="77777777" w:rsidR="002938D5" w:rsidRPr="00195B03" w:rsidRDefault="002938D5" w:rsidP="00195B03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195B0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This will require your tree to have additional delete and amend functionality.</w:t>
      </w:r>
    </w:p>
    <w:p w14:paraId="1D02C7CA" w14:textId="77777777" w:rsidR="00195B03" w:rsidRDefault="00195B03" w:rsidP="00195B03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 w:rsidRPr="00195B03"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You will also need to add controls to the GUI so that user can access these functionalities.</w:t>
      </w:r>
    </w:p>
    <w:p w14:paraId="0EB75B3D" w14:textId="77777777" w:rsidR="007A7088" w:rsidRDefault="007A7088" w:rsidP="007A708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</w:p>
    <w:p w14:paraId="2B33F83F" w14:textId="77777777" w:rsidR="007A7088" w:rsidRDefault="007A7088" w:rsidP="007A708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Another innovation that would be considered for bonus marks is if your drawing and its animation was connected to the weather results that a user asks for.</w:t>
      </w:r>
    </w:p>
    <w:p w14:paraId="03C74E80" w14:textId="77777777" w:rsidR="007A7088" w:rsidRPr="007A7088" w:rsidRDefault="007A7088" w:rsidP="007A708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AU"/>
        </w:rPr>
        <w:t>e.g. if they ask for the weather on January 17, and it was raining, the animation would show rain falling.</w:t>
      </w:r>
    </w:p>
    <w:p w14:paraId="101B2E2A" w14:textId="77777777" w:rsidR="002938D5" w:rsidRPr="002938D5" w:rsidRDefault="002938D5" w:rsidP="002938D5"/>
    <w:sectPr w:rsidR="002938D5" w:rsidRPr="002938D5" w:rsidSect="008C2700">
      <w:headerReference w:type="default" r:id="rId7"/>
      <w:pgSz w:w="11906" w:h="16838"/>
      <w:pgMar w:top="1418" w:right="1440" w:bottom="136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A87A9" w14:textId="77777777" w:rsidR="00754785" w:rsidRDefault="00754785" w:rsidP="00A55461">
      <w:pPr>
        <w:spacing w:after="0" w:line="240" w:lineRule="auto"/>
      </w:pPr>
      <w:r>
        <w:separator/>
      </w:r>
    </w:p>
  </w:endnote>
  <w:endnote w:type="continuationSeparator" w:id="0">
    <w:p w14:paraId="0899D363" w14:textId="77777777" w:rsidR="00754785" w:rsidRDefault="00754785" w:rsidP="00A5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D2255" w14:textId="77777777" w:rsidR="00754785" w:rsidRDefault="00754785" w:rsidP="00A55461">
      <w:pPr>
        <w:spacing w:after="0" w:line="240" w:lineRule="auto"/>
      </w:pPr>
      <w:r>
        <w:separator/>
      </w:r>
    </w:p>
  </w:footnote>
  <w:footnote w:type="continuationSeparator" w:id="0">
    <w:p w14:paraId="59C01D7A" w14:textId="77777777" w:rsidR="00754785" w:rsidRDefault="00754785" w:rsidP="00A55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2F7C6" w14:textId="77777777" w:rsidR="00A55461" w:rsidRPr="00A55461" w:rsidRDefault="00A55461">
    <w:pPr>
      <w:pStyle w:val="Header"/>
      <w:rPr>
        <w:rFonts w:asciiTheme="majorHAnsi" w:hAnsiTheme="majorHAnsi"/>
        <w:sz w:val="32"/>
      </w:rPr>
    </w:pPr>
    <w:r w:rsidRPr="00A55461">
      <w:rPr>
        <w:rFonts w:asciiTheme="majorHAnsi" w:hAnsiTheme="majorHAnsi"/>
        <w:sz w:val="32"/>
      </w:rPr>
      <w:t>HIT237 Assignment 2</w:t>
    </w:r>
    <w:r w:rsidRPr="00A55461">
      <w:rPr>
        <w:rFonts w:asciiTheme="majorHAnsi" w:hAnsiTheme="majorHAnsi"/>
        <w:sz w:val="32"/>
      </w:rPr>
      <w:tab/>
    </w:r>
    <w:r w:rsidRPr="00A55461">
      <w:rPr>
        <w:rFonts w:asciiTheme="majorHAnsi" w:hAnsiTheme="majorHAnsi"/>
        <w:sz w:val="3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52CD6"/>
    <w:multiLevelType w:val="hybridMultilevel"/>
    <w:tmpl w:val="6EA41674"/>
    <w:lvl w:ilvl="0" w:tplc="C368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E3E23"/>
    <w:multiLevelType w:val="hybridMultilevel"/>
    <w:tmpl w:val="F5D823A6"/>
    <w:lvl w:ilvl="0" w:tplc="C368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872EE"/>
    <w:multiLevelType w:val="hybridMultilevel"/>
    <w:tmpl w:val="CDF48DC8"/>
    <w:lvl w:ilvl="0" w:tplc="C368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515F0"/>
    <w:multiLevelType w:val="hybridMultilevel"/>
    <w:tmpl w:val="8E084BB8"/>
    <w:lvl w:ilvl="0" w:tplc="C368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66665"/>
    <w:multiLevelType w:val="hybridMultilevel"/>
    <w:tmpl w:val="F8D22208"/>
    <w:lvl w:ilvl="0" w:tplc="C368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9C"/>
    <w:rsid w:val="00006574"/>
    <w:rsid w:val="00031F94"/>
    <w:rsid w:val="0003482E"/>
    <w:rsid w:val="000C5889"/>
    <w:rsid w:val="001639BB"/>
    <w:rsid w:val="00184A32"/>
    <w:rsid w:val="00195B03"/>
    <w:rsid w:val="002354FA"/>
    <w:rsid w:val="00244BF7"/>
    <w:rsid w:val="002820C2"/>
    <w:rsid w:val="002938D5"/>
    <w:rsid w:val="002C2F13"/>
    <w:rsid w:val="00325477"/>
    <w:rsid w:val="003707EA"/>
    <w:rsid w:val="003708FE"/>
    <w:rsid w:val="003938A7"/>
    <w:rsid w:val="006108B3"/>
    <w:rsid w:val="006620D8"/>
    <w:rsid w:val="00662A88"/>
    <w:rsid w:val="006D30E2"/>
    <w:rsid w:val="006D319C"/>
    <w:rsid w:val="00747CB6"/>
    <w:rsid w:val="00751C0F"/>
    <w:rsid w:val="00754785"/>
    <w:rsid w:val="00780E60"/>
    <w:rsid w:val="00793D66"/>
    <w:rsid w:val="007A2EEB"/>
    <w:rsid w:val="007A7088"/>
    <w:rsid w:val="0083582A"/>
    <w:rsid w:val="00862F50"/>
    <w:rsid w:val="0087289B"/>
    <w:rsid w:val="008C2700"/>
    <w:rsid w:val="00903038"/>
    <w:rsid w:val="009375A0"/>
    <w:rsid w:val="00A55461"/>
    <w:rsid w:val="00AA7E3B"/>
    <w:rsid w:val="00B25F97"/>
    <w:rsid w:val="00B87960"/>
    <w:rsid w:val="00C22DD3"/>
    <w:rsid w:val="00C2753A"/>
    <w:rsid w:val="00CA7362"/>
    <w:rsid w:val="00CF41BA"/>
    <w:rsid w:val="00D74ADC"/>
    <w:rsid w:val="00D84E79"/>
    <w:rsid w:val="00E81053"/>
    <w:rsid w:val="00EA182A"/>
    <w:rsid w:val="00ED2F01"/>
    <w:rsid w:val="00FC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02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">
    <w:name w:val="p1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2">
    <w:name w:val="p2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3">
    <w:name w:val="p3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4">
    <w:name w:val="p4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t4">
    <w:name w:val="ft4"/>
    <w:basedOn w:val="DefaultParagraphFont"/>
    <w:rsid w:val="00C22DD3"/>
  </w:style>
  <w:style w:type="character" w:customStyle="1" w:styleId="apple-converted-space">
    <w:name w:val="apple-converted-space"/>
    <w:basedOn w:val="DefaultParagraphFont"/>
    <w:rsid w:val="00C22DD3"/>
  </w:style>
  <w:style w:type="paragraph" w:customStyle="1" w:styleId="p5">
    <w:name w:val="p5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6">
    <w:name w:val="p6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t6">
    <w:name w:val="ft6"/>
    <w:basedOn w:val="DefaultParagraphFont"/>
    <w:rsid w:val="00C22DD3"/>
  </w:style>
  <w:style w:type="character" w:customStyle="1" w:styleId="ft7">
    <w:name w:val="ft7"/>
    <w:basedOn w:val="DefaultParagraphFont"/>
    <w:rsid w:val="00C22DD3"/>
  </w:style>
  <w:style w:type="paragraph" w:customStyle="1" w:styleId="p7">
    <w:name w:val="p7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t8">
    <w:name w:val="ft8"/>
    <w:basedOn w:val="DefaultParagraphFont"/>
    <w:rsid w:val="00C22DD3"/>
  </w:style>
  <w:style w:type="paragraph" w:customStyle="1" w:styleId="p8">
    <w:name w:val="p8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9">
    <w:name w:val="p9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t10">
    <w:name w:val="ft10"/>
    <w:basedOn w:val="DefaultParagraphFont"/>
    <w:rsid w:val="00C22DD3"/>
  </w:style>
  <w:style w:type="character" w:customStyle="1" w:styleId="ft11">
    <w:name w:val="ft11"/>
    <w:basedOn w:val="DefaultParagraphFont"/>
    <w:rsid w:val="00C22DD3"/>
  </w:style>
  <w:style w:type="paragraph" w:customStyle="1" w:styleId="p10">
    <w:name w:val="p10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t13">
    <w:name w:val="ft13"/>
    <w:basedOn w:val="DefaultParagraphFont"/>
    <w:rsid w:val="00C22DD3"/>
  </w:style>
  <w:style w:type="paragraph" w:customStyle="1" w:styleId="p11">
    <w:name w:val="p11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2">
    <w:name w:val="p12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3">
    <w:name w:val="p13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4">
    <w:name w:val="p14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5">
    <w:name w:val="p15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6">
    <w:name w:val="p16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7">
    <w:name w:val="p17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8">
    <w:name w:val="p18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9">
    <w:name w:val="p19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20">
    <w:name w:val="p20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21">
    <w:name w:val="p21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22">
    <w:name w:val="p22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t18">
    <w:name w:val="ft18"/>
    <w:basedOn w:val="DefaultParagraphFont"/>
    <w:rsid w:val="00C22DD3"/>
  </w:style>
  <w:style w:type="paragraph" w:customStyle="1" w:styleId="p23">
    <w:name w:val="p23"/>
    <w:basedOn w:val="Normal"/>
    <w:rsid w:val="00C2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D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2D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D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D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22D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22D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2D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108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5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461"/>
  </w:style>
  <w:style w:type="paragraph" w:styleId="Footer">
    <w:name w:val="footer"/>
    <w:basedOn w:val="Normal"/>
    <w:link w:val="FooterChar"/>
    <w:uiPriority w:val="99"/>
    <w:unhideWhenUsed/>
    <w:rsid w:val="00A55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0129">
          <w:marLeft w:val="1770"/>
          <w:marRight w:val="0"/>
          <w:marTop w:val="0"/>
          <w:marBottom w:val="1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7411">
          <w:marLeft w:val="1800"/>
          <w:marRight w:val="0"/>
          <w:marTop w:val="0"/>
          <w:marBottom w:val="9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England</dc:creator>
  <cp:lastModifiedBy>Kris .</cp:lastModifiedBy>
  <cp:revision>2</cp:revision>
  <cp:lastPrinted>2015-02-19T04:47:00Z</cp:lastPrinted>
  <dcterms:created xsi:type="dcterms:W3CDTF">2017-05-14T03:33:00Z</dcterms:created>
  <dcterms:modified xsi:type="dcterms:W3CDTF">2017-05-14T03:33:00Z</dcterms:modified>
</cp:coreProperties>
</file>