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D729A" w14:textId="7D47BE4A" w:rsidR="00A05AC5" w:rsidRDefault="0099291D" w:rsidP="00856762">
      <w:pPr>
        <w:pStyle w:val="Title"/>
      </w:pPr>
      <w:r>
        <w:t xml:space="preserve">Program Delivery </w:t>
      </w:r>
      <w:r w:rsidR="00EF6612">
        <w:t xml:space="preserve">Service </w:t>
      </w:r>
      <w:r w:rsidR="001C449A">
        <w:t>Provider</w:t>
      </w:r>
      <w:r>
        <w:t xml:space="preserve"> Guidelines</w:t>
      </w:r>
    </w:p>
    <w:p w14:paraId="58176CB7" w14:textId="0FF6544D" w:rsidR="007047B7" w:rsidRDefault="007047B7" w:rsidP="007047B7">
      <w:pPr>
        <w:pStyle w:val="Heading2"/>
      </w:pPr>
      <w:r>
        <w:t>Introduction</w:t>
      </w:r>
    </w:p>
    <w:p w14:paraId="7C5D79D5" w14:textId="0DBD422A" w:rsidR="007047B7" w:rsidRDefault="007047B7" w:rsidP="007047B7">
      <w:pPr>
        <w:pStyle w:val="BodyText2"/>
        <w:spacing w:line="276" w:lineRule="auto"/>
      </w:pPr>
      <w:r>
        <w:t xml:space="preserve">The program area provides a variety of programs and </w:t>
      </w:r>
      <w:r w:rsidR="001C449A">
        <w:t>service</w:t>
      </w:r>
      <w:r>
        <w:t xml:space="preserve">s to assist unemployed people while addressing emerging labour market conditions throughout Manitoba.  To meet the unique needs identified within communities, the program area delivers a number of these programs through contracts with </w:t>
      </w:r>
      <w:r w:rsidR="001C449A">
        <w:t>service</w:t>
      </w:r>
      <w:r>
        <w:t xml:space="preserve"> </w:t>
      </w:r>
      <w:r w:rsidR="001C449A">
        <w:t>provider</w:t>
      </w:r>
      <w:r>
        <w:t xml:space="preserve">s (organizations who deliver </w:t>
      </w:r>
      <w:r w:rsidR="001C449A">
        <w:t>service</w:t>
      </w:r>
      <w:r>
        <w:t xml:space="preserve"> on behalf of Manitoba).</w:t>
      </w:r>
    </w:p>
    <w:p w14:paraId="77CD7151" w14:textId="77777777" w:rsidR="007047B7" w:rsidRDefault="007047B7" w:rsidP="007047B7">
      <w:pPr>
        <w:pStyle w:val="BodyTextIndent2"/>
        <w:spacing w:line="276" w:lineRule="auto"/>
        <w:ind w:left="0" w:firstLine="0"/>
        <w:rPr>
          <w:rFonts w:ascii="Arial" w:hAnsi="Arial"/>
          <w:sz w:val="24"/>
        </w:rPr>
      </w:pPr>
    </w:p>
    <w:p w14:paraId="7FC4ECD9" w14:textId="358338EA" w:rsidR="007047B7" w:rsidRPr="001772D1" w:rsidRDefault="007047B7" w:rsidP="001772D1">
      <w:pPr>
        <w:pStyle w:val="BodyTextIndent2"/>
        <w:spacing w:line="276" w:lineRule="auto"/>
        <w:ind w:left="0" w:firstLine="0"/>
        <w:rPr>
          <w:rFonts w:ascii="Arial" w:hAnsi="Arial"/>
          <w:sz w:val="24"/>
        </w:rPr>
      </w:pPr>
      <w:r>
        <w:rPr>
          <w:rFonts w:ascii="Arial" w:hAnsi="Arial"/>
          <w:sz w:val="24"/>
        </w:rPr>
        <w:t xml:space="preserve">The document provides a </w:t>
      </w:r>
      <w:r w:rsidR="00313DEA">
        <w:rPr>
          <w:rFonts w:ascii="Arial" w:hAnsi="Arial"/>
          <w:sz w:val="24"/>
        </w:rPr>
        <w:t>w</w:t>
      </w:r>
      <w:r>
        <w:rPr>
          <w:rFonts w:ascii="Arial" w:hAnsi="Arial"/>
          <w:sz w:val="24"/>
        </w:rPr>
        <w:t xml:space="preserve">orking </w:t>
      </w:r>
      <w:r w:rsidR="00313DEA">
        <w:rPr>
          <w:rFonts w:ascii="Arial" w:hAnsi="Arial"/>
          <w:sz w:val="24"/>
        </w:rPr>
        <w:t>d</w:t>
      </w:r>
      <w:r>
        <w:rPr>
          <w:rFonts w:ascii="Arial" w:hAnsi="Arial"/>
          <w:sz w:val="24"/>
        </w:rPr>
        <w:t>efinition of the indicated subject area.  This define</w:t>
      </w:r>
      <w:r w:rsidR="00313DEA">
        <w:rPr>
          <w:rFonts w:ascii="Arial" w:hAnsi="Arial"/>
          <w:sz w:val="24"/>
        </w:rPr>
        <w:t>s</w:t>
      </w:r>
      <w:r>
        <w:rPr>
          <w:rFonts w:ascii="Arial" w:hAnsi="Arial"/>
          <w:sz w:val="24"/>
        </w:rPr>
        <w:t xml:space="preserve"> the subject </w:t>
      </w:r>
      <w:r w:rsidR="00313DEA">
        <w:rPr>
          <w:rFonts w:ascii="Arial" w:hAnsi="Arial"/>
          <w:sz w:val="24"/>
        </w:rPr>
        <w:t xml:space="preserve">and </w:t>
      </w:r>
      <w:r>
        <w:rPr>
          <w:rFonts w:ascii="Arial" w:hAnsi="Arial"/>
          <w:sz w:val="24"/>
        </w:rPr>
        <w:t>indicate</w:t>
      </w:r>
      <w:r w:rsidR="00313DEA">
        <w:rPr>
          <w:rFonts w:ascii="Arial" w:hAnsi="Arial"/>
          <w:sz w:val="24"/>
        </w:rPr>
        <w:t>s</w:t>
      </w:r>
      <w:r>
        <w:rPr>
          <w:rFonts w:ascii="Arial" w:hAnsi="Arial"/>
          <w:sz w:val="24"/>
        </w:rPr>
        <w:t xml:space="preserve"> its importance to </w:t>
      </w:r>
      <w:r w:rsidR="00313DEA">
        <w:rPr>
          <w:rFonts w:ascii="Arial" w:hAnsi="Arial"/>
          <w:sz w:val="24"/>
        </w:rPr>
        <w:t>the program area</w:t>
      </w:r>
      <w:r>
        <w:rPr>
          <w:rFonts w:ascii="Arial" w:hAnsi="Arial"/>
          <w:sz w:val="24"/>
        </w:rPr>
        <w:t xml:space="preserve"> activities.  The </w:t>
      </w:r>
      <w:r w:rsidR="001C449A">
        <w:rPr>
          <w:rFonts w:ascii="Arial" w:hAnsi="Arial"/>
          <w:sz w:val="24"/>
        </w:rPr>
        <w:t>service</w:t>
      </w:r>
      <w:r>
        <w:rPr>
          <w:rFonts w:ascii="Arial" w:hAnsi="Arial"/>
          <w:sz w:val="24"/>
        </w:rPr>
        <w:t xml:space="preserve"> </w:t>
      </w:r>
      <w:r w:rsidR="001C449A">
        <w:rPr>
          <w:rFonts w:ascii="Arial" w:hAnsi="Arial"/>
          <w:sz w:val="24"/>
        </w:rPr>
        <w:t>provider</w:t>
      </w:r>
      <w:r>
        <w:rPr>
          <w:rFonts w:ascii="Arial" w:hAnsi="Arial"/>
          <w:sz w:val="24"/>
        </w:rPr>
        <w:t xml:space="preserve"> </w:t>
      </w:r>
      <w:r w:rsidR="00313DEA">
        <w:rPr>
          <w:rFonts w:ascii="Arial" w:hAnsi="Arial"/>
          <w:sz w:val="24"/>
        </w:rPr>
        <w:t>r</w:t>
      </w:r>
      <w:r>
        <w:rPr>
          <w:rFonts w:ascii="Arial" w:hAnsi="Arial"/>
          <w:sz w:val="24"/>
        </w:rPr>
        <w:t>esponsibilities reference</w:t>
      </w:r>
      <w:r w:rsidR="00313DEA">
        <w:rPr>
          <w:rFonts w:ascii="Arial" w:hAnsi="Arial"/>
          <w:sz w:val="24"/>
        </w:rPr>
        <w:t>s</w:t>
      </w:r>
      <w:r>
        <w:rPr>
          <w:rFonts w:ascii="Arial" w:hAnsi="Arial"/>
          <w:sz w:val="24"/>
        </w:rPr>
        <w:t xml:space="preserve"> what the </w:t>
      </w:r>
      <w:r w:rsidR="001C449A">
        <w:rPr>
          <w:rFonts w:ascii="Arial" w:hAnsi="Arial"/>
          <w:sz w:val="24"/>
        </w:rPr>
        <w:t>service</w:t>
      </w:r>
      <w:r>
        <w:rPr>
          <w:rFonts w:ascii="Arial" w:hAnsi="Arial"/>
          <w:sz w:val="24"/>
        </w:rPr>
        <w:t xml:space="preserve"> </w:t>
      </w:r>
      <w:r w:rsidR="001C449A">
        <w:rPr>
          <w:rFonts w:ascii="Arial" w:hAnsi="Arial"/>
          <w:sz w:val="24"/>
        </w:rPr>
        <w:t>provider</w:t>
      </w:r>
      <w:r>
        <w:rPr>
          <w:rFonts w:ascii="Arial" w:hAnsi="Arial"/>
          <w:sz w:val="24"/>
        </w:rPr>
        <w:t xml:space="preserve"> is required to do in regard to the subject area.  </w:t>
      </w:r>
      <w:r w:rsidR="001772D1">
        <w:rPr>
          <w:rFonts w:ascii="Arial" w:hAnsi="Arial"/>
          <w:sz w:val="24"/>
        </w:rPr>
        <w:t>Caseworker</w:t>
      </w:r>
      <w:r>
        <w:rPr>
          <w:rFonts w:ascii="Arial" w:hAnsi="Arial"/>
          <w:sz w:val="24"/>
        </w:rPr>
        <w:t xml:space="preserve"> </w:t>
      </w:r>
      <w:r w:rsidR="001772D1">
        <w:rPr>
          <w:rFonts w:ascii="Arial" w:hAnsi="Arial"/>
          <w:sz w:val="24"/>
        </w:rPr>
        <w:t>re</w:t>
      </w:r>
      <w:r>
        <w:rPr>
          <w:rFonts w:ascii="Arial" w:hAnsi="Arial"/>
          <w:sz w:val="24"/>
        </w:rPr>
        <w:t>sponsibilities</w:t>
      </w:r>
      <w:r w:rsidR="001772D1">
        <w:rPr>
          <w:rFonts w:ascii="Arial" w:hAnsi="Arial"/>
          <w:sz w:val="24"/>
        </w:rPr>
        <w:t xml:space="preserve"> </w:t>
      </w:r>
      <w:r>
        <w:rPr>
          <w:rFonts w:ascii="Arial" w:hAnsi="Arial"/>
          <w:sz w:val="24"/>
        </w:rPr>
        <w:t xml:space="preserve">highlight requirements of the </w:t>
      </w:r>
      <w:r w:rsidR="001772D1">
        <w:rPr>
          <w:rFonts w:ascii="Arial" w:hAnsi="Arial"/>
          <w:sz w:val="24"/>
        </w:rPr>
        <w:t>caseworker</w:t>
      </w:r>
      <w:r>
        <w:rPr>
          <w:rFonts w:ascii="Arial" w:hAnsi="Arial"/>
          <w:sz w:val="24"/>
        </w:rPr>
        <w:t xml:space="preserve"> in the assessment or contractual process.  The </w:t>
      </w:r>
      <w:r w:rsidR="001772D1">
        <w:rPr>
          <w:rFonts w:ascii="Arial" w:hAnsi="Arial"/>
          <w:sz w:val="24"/>
        </w:rPr>
        <w:t>r</w:t>
      </w:r>
      <w:r>
        <w:rPr>
          <w:rFonts w:ascii="Arial" w:hAnsi="Arial"/>
          <w:sz w:val="24"/>
        </w:rPr>
        <w:t xml:space="preserve">eference section, where applicable, indicates when there are more extensive procedures containing additional information about the subject. </w:t>
      </w:r>
    </w:p>
    <w:p w14:paraId="50983B32" w14:textId="77777777" w:rsidR="00380236" w:rsidRDefault="00380236" w:rsidP="00380236">
      <w:pPr>
        <w:pStyle w:val="BodyTextIndent2"/>
        <w:spacing w:line="276" w:lineRule="auto"/>
        <w:ind w:left="0" w:firstLine="0"/>
        <w:rPr>
          <w:rFonts w:ascii="Arial" w:hAnsi="Arial"/>
          <w:sz w:val="24"/>
        </w:rPr>
      </w:pPr>
    </w:p>
    <w:p w14:paraId="2443EEA5" w14:textId="7F164AFC" w:rsidR="00380236" w:rsidRPr="001054F1" w:rsidRDefault="00380236" w:rsidP="00380236">
      <w:pPr>
        <w:pStyle w:val="BodyTextIndent2"/>
        <w:spacing w:line="276" w:lineRule="auto"/>
        <w:ind w:left="0" w:firstLine="0"/>
        <w:rPr>
          <w:rFonts w:ascii="Arial" w:hAnsi="Arial"/>
          <w:sz w:val="12"/>
        </w:rPr>
      </w:pPr>
      <w:r>
        <w:rPr>
          <w:rFonts w:ascii="Arial" w:hAnsi="Arial"/>
          <w:sz w:val="24"/>
        </w:rPr>
        <w:t xml:space="preserve">The service provider/organization can be a private business, federal/provincial crown corporation, not-for-profit organization, employer/sector/employee association, public health and educational institution, municipal government or band/tribal council. For additional information regarding eligible service providers, please refer to the applicable </w:t>
      </w:r>
      <w:r w:rsidR="006A7930">
        <w:rPr>
          <w:rFonts w:ascii="Arial" w:hAnsi="Arial"/>
          <w:sz w:val="24"/>
        </w:rPr>
        <w:t>pr</w:t>
      </w:r>
      <w:r>
        <w:rPr>
          <w:rFonts w:ascii="Arial" w:hAnsi="Arial"/>
          <w:sz w:val="24"/>
        </w:rPr>
        <w:t xml:space="preserve">ogram </w:t>
      </w:r>
      <w:r w:rsidR="006A7930">
        <w:rPr>
          <w:rFonts w:ascii="Arial" w:hAnsi="Arial"/>
          <w:sz w:val="24"/>
        </w:rPr>
        <w:t>p</w:t>
      </w:r>
      <w:r>
        <w:rPr>
          <w:rFonts w:ascii="Arial" w:hAnsi="Arial"/>
          <w:sz w:val="24"/>
        </w:rPr>
        <w:t>olicy. They must operate the project in accordance with Manitoba Employment Standards regulations. An electronic copy of the Manitoba Employment Standards Code is available online:</w:t>
      </w:r>
      <w:r w:rsidRPr="00380236">
        <w:rPr>
          <w:rFonts w:ascii="Arial" w:eastAsiaTheme="minorHAnsi" w:hAnsi="Arial" w:cstheme="minorBidi"/>
          <w:kern w:val="2"/>
          <w:sz w:val="24"/>
          <w:szCs w:val="24"/>
          <w:lang w:val="en-CA"/>
          <w14:ligatures w14:val="standardContextual"/>
        </w:rPr>
        <w:t xml:space="preserve"> </w:t>
      </w:r>
      <w:hyperlink r:id="rId11" w:history="1">
        <w:r w:rsidRPr="00380236">
          <w:rPr>
            <w:rFonts w:ascii="Arial" w:eastAsiaTheme="minorHAnsi" w:hAnsi="Arial" w:cstheme="minorBidi"/>
            <w:color w:val="215E99" w:themeColor="text2" w:themeTint="BF"/>
            <w:kern w:val="2"/>
            <w:sz w:val="24"/>
            <w:szCs w:val="24"/>
            <w:u w:val="single"/>
            <w:lang w:val="en-CA"/>
            <w14:ligatures w14:val="standardContextual"/>
          </w:rPr>
          <w:t xml:space="preserve">Employment Standards </w:t>
        </w:r>
      </w:hyperlink>
      <w:r w:rsidRPr="00380236">
        <w:rPr>
          <w:rFonts w:ascii="Arial" w:hAnsi="Arial"/>
          <w:color w:val="215E99" w:themeColor="text2" w:themeTint="BF"/>
          <w:sz w:val="24"/>
        </w:rPr>
        <w:t>.</w:t>
      </w:r>
    </w:p>
    <w:p w14:paraId="5EF38318" w14:textId="77777777" w:rsidR="001772D1" w:rsidRPr="00380236" w:rsidRDefault="001772D1" w:rsidP="001772D1">
      <w:pPr>
        <w:pStyle w:val="Heading2"/>
        <w:spacing w:before="0" w:after="0"/>
        <w:rPr>
          <w:lang w:val="en-US"/>
        </w:rPr>
      </w:pPr>
    </w:p>
    <w:p w14:paraId="2F59928D" w14:textId="77777777" w:rsidR="006A7930" w:rsidRDefault="0099291D" w:rsidP="001772D1">
      <w:pPr>
        <w:pStyle w:val="Heading2"/>
        <w:spacing w:before="0" w:after="0"/>
      </w:pPr>
      <w:r>
        <w:t>Description</w:t>
      </w:r>
    </w:p>
    <w:p w14:paraId="37CDD5D0" w14:textId="2A12D3F1" w:rsidR="00CD4229" w:rsidRDefault="00CD4229" w:rsidP="001772D1">
      <w:pPr>
        <w:pStyle w:val="Heading2"/>
        <w:spacing w:before="0" w:after="0"/>
      </w:pPr>
      <w:r>
        <w:t xml:space="preserve"> </w:t>
      </w:r>
    </w:p>
    <w:p w14:paraId="0114CDF9" w14:textId="0EC3E24A" w:rsidR="006A7930" w:rsidRPr="006A7930" w:rsidRDefault="0099291D" w:rsidP="006A7930">
      <w:pPr>
        <w:pStyle w:val="BodyTextIndent2"/>
        <w:spacing w:line="276" w:lineRule="auto"/>
        <w:ind w:left="0" w:firstLine="0"/>
        <w:rPr>
          <w:rFonts w:ascii="Arial" w:hAnsi="Arial" w:cs="Arial"/>
          <w:sz w:val="24"/>
          <w:szCs w:val="24"/>
        </w:rPr>
      </w:pPr>
      <w:r w:rsidRPr="006A7930">
        <w:rPr>
          <w:rFonts w:ascii="Arial" w:hAnsi="Arial" w:cs="Arial"/>
          <w:sz w:val="24"/>
          <w:szCs w:val="24"/>
        </w:rPr>
        <w:t xml:space="preserve">This document provides program area caseworkers with the information required to assess, negotiate, document and deliver various contracted </w:t>
      </w:r>
      <w:r w:rsidR="001C449A" w:rsidRPr="006A7930">
        <w:rPr>
          <w:rFonts w:ascii="Arial" w:hAnsi="Arial" w:cs="Arial"/>
          <w:sz w:val="24"/>
          <w:szCs w:val="24"/>
        </w:rPr>
        <w:t>service</w:t>
      </w:r>
      <w:r w:rsidRPr="006A7930">
        <w:rPr>
          <w:rFonts w:ascii="Arial" w:hAnsi="Arial" w:cs="Arial"/>
          <w:sz w:val="24"/>
          <w:szCs w:val="24"/>
        </w:rPr>
        <w:t xml:space="preserve"> </w:t>
      </w:r>
      <w:r w:rsidR="001C449A" w:rsidRPr="006A7930">
        <w:rPr>
          <w:rFonts w:ascii="Arial" w:hAnsi="Arial" w:cs="Arial"/>
          <w:sz w:val="24"/>
          <w:szCs w:val="24"/>
        </w:rPr>
        <w:t>provider</w:t>
      </w:r>
      <w:r w:rsidRPr="006A7930">
        <w:rPr>
          <w:rFonts w:ascii="Arial" w:hAnsi="Arial" w:cs="Arial"/>
          <w:sz w:val="24"/>
          <w:szCs w:val="24"/>
        </w:rPr>
        <w:t xml:space="preserve"> </w:t>
      </w:r>
      <w:r w:rsidR="006A7930" w:rsidRPr="006A7930">
        <w:rPr>
          <w:rFonts w:ascii="Arial" w:hAnsi="Arial" w:cs="Arial"/>
          <w:sz w:val="24"/>
          <w:szCs w:val="24"/>
        </w:rPr>
        <w:t>a</w:t>
      </w:r>
      <w:r w:rsidRPr="006A7930">
        <w:rPr>
          <w:rFonts w:ascii="Arial" w:hAnsi="Arial" w:cs="Arial"/>
          <w:sz w:val="24"/>
          <w:szCs w:val="24"/>
        </w:rPr>
        <w:t>greements.</w:t>
      </w:r>
      <w:r w:rsidR="006A7930" w:rsidRPr="006A7930">
        <w:rPr>
          <w:rFonts w:ascii="Arial" w:hAnsi="Arial" w:cs="Arial"/>
          <w:sz w:val="24"/>
          <w:szCs w:val="24"/>
        </w:rPr>
        <w:t xml:space="preserve"> The information provided is intended to be a process guide.  Exceptional circumstances are to be discussed with the program area manager and the program area director when appropriate.</w:t>
      </w:r>
    </w:p>
    <w:p w14:paraId="61535B02" w14:textId="162E7179" w:rsidR="0099291D" w:rsidRPr="006A7930" w:rsidRDefault="0099291D" w:rsidP="006A7930">
      <w:pPr>
        <w:spacing w:after="0" w:line="276" w:lineRule="auto"/>
        <w:rPr>
          <w:lang w:val="en-US"/>
        </w:rPr>
      </w:pPr>
    </w:p>
    <w:p w14:paraId="73B6B0F6" w14:textId="4DD7E1A2" w:rsidR="0099291D" w:rsidRDefault="0099291D" w:rsidP="006A7930">
      <w:pPr>
        <w:pStyle w:val="Heading2"/>
        <w:spacing w:before="0" w:after="0" w:line="276" w:lineRule="auto"/>
      </w:pPr>
      <w:r>
        <w:t>Table of Contents</w:t>
      </w:r>
    </w:p>
    <w:p w14:paraId="3E4862AA" w14:textId="77777777" w:rsidR="006A7930" w:rsidRPr="006A7930" w:rsidRDefault="006A7930" w:rsidP="006A7930">
      <w:pPr>
        <w:spacing w:after="0"/>
      </w:pPr>
    </w:p>
    <w:p w14:paraId="1834099B" w14:textId="3FB45730" w:rsidR="0099291D" w:rsidRDefault="0099291D" w:rsidP="0099291D">
      <w:pPr>
        <w:spacing w:after="0" w:line="276" w:lineRule="auto"/>
        <w:rPr>
          <w:rFonts w:cs="Arial"/>
        </w:rPr>
      </w:pPr>
      <w:r>
        <w:rPr>
          <w:rFonts w:cs="Arial"/>
        </w:rPr>
        <w:t xml:space="preserve">Section A: </w:t>
      </w:r>
      <w:r>
        <w:rPr>
          <w:rFonts w:cs="Arial"/>
        </w:rPr>
        <w:tab/>
      </w:r>
      <w:r w:rsidR="00EF6612">
        <w:rPr>
          <w:rFonts w:cs="Arial"/>
        </w:rPr>
        <w:t xml:space="preserve">Service </w:t>
      </w:r>
      <w:r w:rsidR="001C449A">
        <w:rPr>
          <w:rFonts w:cs="Arial"/>
        </w:rPr>
        <w:t>Provider</w:t>
      </w:r>
      <w:r>
        <w:rPr>
          <w:rFonts w:cs="Arial"/>
        </w:rPr>
        <w:t xml:space="preserve"> Guidelines</w:t>
      </w:r>
    </w:p>
    <w:p w14:paraId="1F612E5E" w14:textId="77777777" w:rsidR="0099291D" w:rsidRDefault="0099291D" w:rsidP="0099291D">
      <w:pPr>
        <w:spacing w:after="0" w:line="276" w:lineRule="auto"/>
        <w:rPr>
          <w:rFonts w:cs="Arial"/>
        </w:rPr>
      </w:pPr>
      <w:r>
        <w:rPr>
          <w:rFonts w:cs="Arial"/>
        </w:rPr>
        <w:t xml:space="preserve">Section B: </w:t>
      </w:r>
      <w:r>
        <w:rPr>
          <w:rFonts w:cs="Arial"/>
        </w:rPr>
        <w:tab/>
        <w:t>Project Staff Costs and Other Guidelines</w:t>
      </w:r>
    </w:p>
    <w:p w14:paraId="6E3C8252" w14:textId="77777777" w:rsidR="0099291D" w:rsidRDefault="0099291D" w:rsidP="0099291D">
      <w:pPr>
        <w:spacing w:after="0" w:line="276" w:lineRule="auto"/>
        <w:rPr>
          <w:rFonts w:cs="Arial"/>
        </w:rPr>
      </w:pPr>
      <w:r>
        <w:rPr>
          <w:rFonts w:cs="Arial"/>
        </w:rPr>
        <w:t xml:space="preserve">Section C: </w:t>
      </w:r>
      <w:r>
        <w:rPr>
          <w:rFonts w:cs="Arial"/>
        </w:rPr>
        <w:tab/>
        <w:t>Client Costs and Other Guidelines</w:t>
      </w:r>
    </w:p>
    <w:p w14:paraId="22606A25" w14:textId="77777777" w:rsidR="0099291D" w:rsidRDefault="0099291D" w:rsidP="0099291D">
      <w:pPr>
        <w:spacing w:after="0" w:line="276" w:lineRule="auto"/>
        <w:rPr>
          <w:rFonts w:cs="Arial"/>
        </w:rPr>
      </w:pPr>
      <w:r>
        <w:rPr>
          <w:rFonts w:cs="Arial"/>
        </w:rPr>
        <w:t xml:space="preserve">Section D: </w:t>
      </w:r>
      <w:r>
        <w:rPr>
          <w:rFonts w:cs="Arial"/>
        </w:rPr>
        <w:tab/>
        <w:t>Workers Compensation for Project Staff and Participants</w:t>
      </w:r>
    </w:p>
    <w:p w14:paraId="67D4C5B6" w14:textId="77777777" w:rsidR="0099291D" w:rsidRDefault="0099291D" w:rsidP="0099291D">
      <w:pPr>
        <w:spacing w:after="0" w:line="276" w:lineRule="auto"/>
        <w:rPr>
          <w:rFonts w:cs="Arial"/>
        </w:rPr>
      </w:pPr>
      <w:r>
        <w:rPr>
          <w:rFonts w:cs="Arial"/>
        </w:rPr>
        <w:lastRenderedPageBreak/>
        <w:t xml:space="preserve">Section E: </w:t>
      </w:r>
      <w:r>
        <w:rPr>
          <w:rFonts w:cs="Arial"/>
        </w:rPr>
        <w:tab/>
        <w:t>Overhead and Operations Guidelines</w:t>
      </w:r>
    </w:p>
    <w:p w14:paraId="68B1C0C4" w14:textId="77777777" w:rsidR="0099291D" w:rsidRDefault="0099291D" w:rsidP="0099291D">
      <w:pPr>
        <w:spacing w:after="0" w:line="276" w:lineRule="auto"/>
        <w:rPr>
          <w:rFonts w:cs="Arial"/>
        </w:rPr>
      </w:pPr>
      <w:r>
        <w:rPr>
          <w:rFonts w:cs="Arial"/>
        </w:rPr>
        <w:t xml:space="preserve">Section F: </w:t>
      </w:r>
      <w:r>
        <w:rPr>
          <w:rFonts w:cs="Arial"/>
        </w:rPr>
        <w:tab/>
        <w:t>Sub-Contracting Guidelines</w:t>
      </w:r>
    </w:p>
    <w:p w14:paraId="063CFD64" w14:textId="77777777" w:rsidR="0099291D" w:rsidRDefault="0099291D" w:rsidP="0099291D">
      <w:pPr>
        <w:spacing w:after="0" w:line="276" w:lineRule="auto"/>
        <w:rPr>
          <w:rFonts w:cs="Arial"/>
        </w:rPr>
      </w:pPr>
      <w:r>
        <w:rPr>
          <w:rFonts w:cs="Arial"/>
        </w:rPr>
        <w:t xml:space="preserve">Section G: </w:t>
      </w:r>
      <w:r>
        <w:rPr>
          <w:rFonts w:cs="Arial"/>
        </w:rPr>
        <w:tab/>
        <w:t>Assets, Property and Equipment Guidelines</w:t>
      </w:r>
    </w:p>
    <w:p w14:paraId="6CD1A52A" w14:textId="77777777" w:rsidR="0099291D" w:rsidRDefault="0099291D" w:rsidP="0099291D">
      <w:pPr>
        <w:spacing w:after="0" w:line="276" w:lineRule="auto"/>
        <w:rPr>
          <w:rFonts w:cs="Arial"/>
        </w:rPr>
      </w:pPr>
      <w:r>
        <w:rPr>
          <w:rFonts w:cs="Arial"/>
        </w:rPr>
        <w:t xml:space="preserve">Section H: </w:t>
      </w:r>
      <w:r>
        <w:rPr>
          <w:rFonts w:cs="Arial"/>
        </w:rPr>
        <w:tab/>
        <w:t>Nepotism Guidelines</w:t>
      </w:r>
    </w:p>
    <w:p w14:paraId="41BA332B" w14:textId="77777777" w:rsidR="0099291D" w:rsidRDefault="0099291D" w:rsidP="0099291D">
      <w:pPr>
        <w:spacing w:after="0" w:line="276" w:lineRule="auto"/>
        <w:rPr>
          <w:rFonts w:cs="Arial"/>
        </w:rPr>
      </w:pPr>
      <w:r>
        <w:rPr>
          <w:rFonts w:cs="Arial"/>
        </w:rPr>
        <w:t xml:space="preserve">Section I: </w:t>
      </w:r>
      <w:r>
        <w:rPr>
          <w:rFonts w:cs="Arial"/>
        </w:rPr>
        <w:tab/>
        <w:t xml:space="preserve">Conflict of Interest Guidelines </w:t>
      </w:r>
    </w:p>
    <w:p w14:paraId="1F49DCA7" w14:textId="77777777" w:rsidR="0099291D" w:rsidRDefault="0099291D" w:rsidP="0099291D">
      <w:pPr>
        <w:spacing w:after="0" w:line="276" w:lineRule="auto"/>
        <w:rPr>
          <w:rFonts w:cs="Arial"/>
          <w:color w:val="000000"/>
        </w:rPr>
      </w:pPr>
      <w:r>
        <w:rPr>
          <w:rFonts w:cs="Arial"/>
        </w:rPr>
        <w:t xml:space="preserve">Section J:    </w:t>
      </w:r>
      <w:r w:rsidRPr="00F2330F">
        <w:rPr>
          <w:rFonts w:cs="Arial"/>
        </w:rPr>
        <w:t xml:space="preserve">  </w:t>
      </w:r>
      <w:r>
        <w:rPr>
          <w:rFonts w:cs="Arial"/>
          <w:color w:val="000000"/>
        </w:rPr>
        <w:t xml:space="preserve">Employment </w:t>
      </w:r>
      <w:smartTag w:uri="urn:schemas-microsoft-com:office:smarttags" w:element="place">
        <w:smartTag w:uri="urn:schemas-microsoft-com:office:smarttags" w:element="State">
          <w:r>
            <w:rPr>
              <w:rFonts w:cs="Arial"/>
              <w:color w:val="000000"/>
            </w:rPr>
            <w:t>Manitoba</w:t>
          </w:r>
        </w:smartTag>
      </w:smartTag>
      <w:r w:rsidRPr="00F2330F">
        <w:rPr>
          <w:rFonts w:cs="Arial"/>
          <w:color w:val="000000"/>
        </w:rPr>
        <w:t xml:space="preserve"> Staff Member Board Participation Policy</w:t>
      </w:r>
    </w:p>
    <w:p w14:paraId="509E2AA7" w14:textId="69E6A98E" w:rsidR="0099291D" w:rsidRPr="00F41813" w:rsidRDefault="0099291D" w:rsidP="00F41813">
      <w:pPr>
        <w:spacing w:after="0" w:line="276" w:lineRule="auto"/>
        <w:rPr>
          <w:rFonts w:cs="Arial"/>
        </w:rPr>
      </w:pPr>
      <w:r>
        <w:rPr>
          <w:rFonts w:cs="Arial"/>
          <w:color w:val="000000"/>
        </w:rPr>
        <w:t xml:space="preserve">Section K:    </w:t>
      </w:r>
      <w:r w:rsidRPr="00F2330F">
        <w:rPr>
          <w:rFonts w:cs="Arial"/>
          <w:color w:val="000000"/>
        </w:rPr>
        <w:t xml:space="preserve"> Projects with a Work Experience Component Policy</w:t>
      </w:r>
    </w:p>
    <w:p w14:paraId="245912E2" w14:textId="77777777" w:rsidR="006A7930" w:rsidRDefault="006A7930" w:rsidP="006A7930">
      <w:pPr>
        <w:pStyle w:val="Heading2"/>
        <w:spacing w:before="120" w:after="0" w:line="276" w:lineRule="auto"/>
      </w:pPr>
    </w:p>
    <w:p w14:paraId="59625C93" w14:textId="12857152" w:rsidR="0099291D" w:rsidRDefault="0099291D" w:rsidP="006A7930">
      <w:pPr>
        <w:pStyle w:val="Heading2"/>
        <w:spacing w:before="0" w:after="0" w:line="276" w:lineRule="auto"/>
      </w:pPr>
      <w:r>
        <w:t>Guidelines</w:t>
      </w:r>
    </w:p>
    <w:p w14:paraId="0D73AF25" w14:textId="77777777" w:rsidR="006A7930" w:rsidRPr="006A7930" w:rsidRDefault="006A7930" w:rsidP="006A7930">
      <w:pPr>
        <w:spacing w:after="0"/>
      </w:pPr>
    </w:p>
    <w:p w14:paraId="66385BC6" w14:textId="1B83E2EC" w:rsidR="0099291D" w:rsidRDefault="0099291D" w:rsidP="006A7930">
      <w:pPr>
        <w:spacing w:after="0" w:line="276" w:lineRule="auto"/>
        <w:rPr>
          <w:rFonts w:cs="Arial"/>
        </w:rPr>
      </w:pPr>
      <w:r w:rsidRPr="0018020E">
        <w:rPr>
          <w:rFonts w:cs="Arial"/>
        </w:rPr>
        <w:t xml:space="preserve">An </w:t>
      </w:r>
      <w:r w:rsidR="00E60F44">
        <w:rPr>
          <w:rFonts w:cs="Arial"/>
        </w:rPr>
        <w:t>a</w:t>
      </w:r>
      <w:r w:rsidRPr="0018020E">
        <w:rPr>
          <w:rFonts w:cs="Arial"/>
        </w:rPr>
        <w:t xml:space="preserve">greement is a legally binding document that sets out the roles and responsibilities between a </w:t>
      </w:r>
      <w:r w:rsidR="001C449A">
        <w:rPr>
          <w:rFonts w:cs="Arial"/>
        </w:rPr>
        <w:t>service</w:t>
      </w:r>
      <w:r w:rsidRPr="0018020E">
        <w:rPr>
          <w:rFonts w:cs="Arial"/>
        </w:rPr>
        <w:t xml:space="preserve"> </w:t>
      </w:r>
      <w:r w:rsidR="001C449A">
        <w:rPr>
          <w:rFonts w:cs="Arial"/>
        </w:rPr>
        <w:t>provider</w:t>
      </w:r>
      <w:r w:rsidRPr="0018020E">
        <w:rPr>
          <w:rFonts w:cs="Arial"/>
        </w:rPr>
        <w:t xml:space="preserve"> and the Government of Manitoba and reflects the terms of reference to which all parties have agreed.  Once an agreement is signed, it cannot be change</w:t>
      </w:r>
      <w:r>
        <w:rPr>
          <w:rFonts w:cs="Arial"/>
        </w:rPr>
        <w:t>d</w:t>
      </w:r>
      <w:r w:rsidRPr="0018020E">
        <w:rPr>
          <w:rFonts w:cs="Arial"/>
        </w:rPr>
        <w:t xml:space="preserve"> without the consent of all parties and without a formal amendment.  </w:t>
      </w:r>
    </w:p>
    <w:p w14:paraId="22AF61B1" w14:textId="77777777" w:rsidR="006A7930" w:rsidRDefault="006A7930" w:rsidP="0099291D">
      <w:pPr>
        <w:spacing w:line="276" w:lineRule="auto"/>
        <w:rPr>
          <w:rFonts w:cs="Arial"/>
        </w:rPr>
      </w:pPr>
    </w:p>
    <w:p w14:paraId="0E9A9AC8" w14:textId="2B7C7433" w:rsidR="0099291D" w:rsidRPr="001647EA" w:rsidRDefault="0099291D" w:rsidP="0099291D">
      <w:pPr>
        <w:spacing w:line="276" w:lineRule="auto"/>
        <w:rPr>
          <w:rFonts w:cs="Arial"/>
        </w:rPr>
      </w:pPr>
      <w:r>
        <w:rPr>
          <w:rFonts w:cs="Arial"/>
        </w:rPr>
        <w:t>The caseworker’s</w:t>
      </w:r>
      <w:r w:rsidRPr="0018020E">
        <w:rPr>
          <w:rFonts w:cs="Arial"/>
        </w:rPr>
        <w:t xml:space="preserve"> role is to ensure that the various elements in Sections A to</w:t>
      </w:r>
      <w:r>
        <w:rPr>
          <w:rFonts w:cs="Arial"/>
        </w:rPr>
        <w:t xml:space="preserve"> K</w:t>
      </w:r>
      <w:r w:rsidRPr="0018020E">
        <w:rPr>
          <w:rFonts w:cs="Arial"/>
        </w:rPr>
        <w:t xml:space="preserve"> have been reviewed and that the proposal meets</w:t>
      </w:r>
      <w:r>
        <w:rPr>
          <w:rFonts w:cs="Arial"/>
        </w:rPr>
        <w:t xml:space="preserve"> the program area’s </w:t>
      </w:r>
      <w:r w:rsidRPr="0018020E">
        <w:rPr>
          <w:rFonts w:cs="Arial"/>
        </w:rPr>
        <w:t xml:space="preserve">requirements. This will be the start of the assessment and negotiation phase. Prior to the </w:t>
      </w:r>
      <w:r>
        <w:rPr>
          <w:rFonts w:cs="Arial"/>
        </w:rPr>
        <w:t>Project Approval Request (</w:t>
      </w:r>
      <w:r w:rsidRPr="0018020E">
        <w:rPr>
          <w:rFonts w:cs="Arial"/>
        </w:rPr>
        <w:t>PAR</w:t>
      </w:r>
      <w:r>
        <w:rPr>
          <w:rFonts w:cs="Arial"/>
        </w:rPr>
        <w:t>)</w:t>
      </w:r>
      <w:r w:rsidRPr="0018020E">
        <w:rPr>
          <w:rFonts w:cs="Arial"/>
        </w:rPr>
        <w:t xml:space="preserve"> process and contractual agreement development</w:t>
      </w:r>
      <w:r>
        <w:rPr>
          <w:rFonts w:cs="Arial"/>
        </w:rPr>
        <w:t>,</w:t>
      </w:r>
      <w:r w:rsidRPr="0018020E">
        <w:rPr>
          <w:rFonts w:cs="Arial"/>
        </w:rPr>
        <w:t xml:space="preserve"> the </w:t>
      </w:r>
      <w:r>
        <w:rPr>
          <w:rFonts w:cs="Arial"/>
        </w:rPr>
        <w:t>caseworker</w:t>
      </w:r>
      <w:r w:rsidRPr="0018020E">
        <w:rPr>
          <w:rFonts w:cs="Arial"/>
        </w:rPr>
        <w:t xml:space="preserve"> must ensure the </w:t>
      </w:r>
      <w:r w:rsidR="001C449A">
        <w:rPr>
          <w:rFonts w:cs="Arial"/>
        </w:rPr>
        <w:t>service</w:t>
      </w:r>
      <w:r w:rsidRPr="0018020E">
        <w:rPr>
          <w:rFonts w:cs="Arial"/>
        </w:rPr>
        <w:t xml:space="preserve"> </w:t>
      </w:r>
      <w:r w:rsidR="001C449A">
        <w:rPr>
          <w:rFonts w:cs="Arial"/>
        </w:rPr>
        <w:t>provider</w:t>
      </w:r>
      <w:r w:rsidRPr="00C1546E">
        <w:rPr>
          <w:rFonts w:cs="Arial"/>
        </w:rPr>
        <w:t xml:space="preserve"> understands the terms and conditions of the intervention they are going to perform.  Sections A to </w:t>
      </w:r>
      <w:r>
        <w:rPr>
          <w:rFonts w:cs="Arial"/>
        </w:rPr>
        <w:t>K</w:t>
      </w:r>
      <w:r w:rsidRPr="00C1546E">
        <w:rPr>
          <w:rFonts w:cs="Arial"/>
        </w:rPr>
        <w:t xml:space="preserve"> provide the specific requirements </w:t>
      </w:r>
      <w:r>
        <w:t xml:space="preserve">the program </w:t>
      </w:r>
      <w:r w:rsidRPr="00C1546E">
        <w:rPr>
          <w:rFonts w:cs="Arial"/>
        </w:rPr>
        <w:t xml:space="preserve">has </w:t>
      </w:r>
      <w:r w:rsidR="006A7930" w:rsidRPr="00C1546E">
        <w:rPr>
          <w:rFonts w:cs="Arial"/>
        </w:rPr>
        <w:t>regarding</w:t>
      </w:r>
      <w:r w:rsidRPr="00C1546E">
        <w:rPr>
          <w:rFonts w:cs="Arial"/>
        </w:rPr>
        <w:t xml:space="preserve"> the </w:t>
      </w:r>
      <w:r>
        <w:rPr>
          <w:rFonts w:cs="Arial"/>
        </w:rPr>
        <w:t>a</w:t>
      </w:r>
      <w:r w:rsidRPr="00C1546E">
        <w:rPr>
          <w:rFonts w:cs="Arial"/>
        </w:rPr>
        <w:t>greement.</w:t>
      </w:r>
      <w:r>
        <w:rPr>
          <w:rFonts w:cs="Arial"/>
        </w:rPr>
        <w:t xml:space="preserve"> </w:t>
      </w:r>
    </w:p>
    <w:p w14:paraId="5054AE57" w14:textId="48EBDCA9" w:rsidR="0099291D" w:rsidRPr="0099291D" w:rsidRDefault="0099291D" w:rsidP="0099291D">
      <w:pPr>
        <w:spacing w:after="0" w:line="276" w:lineRule="auto"/>
        <w:rPr>
          <w:rFonts w:cs="Arial"/>
          <w:bCs/>
        </w:rPr>
      </w:pPr>
      <w:r w:rsidRPr="0099291D">
        <w:rPr>
          <w:rFonts w:cs="Arial"/>
          <w:bCs/>
        </w:rPr>
        <w:t xml:space="preserve">Sections A to K are to be used in conjunction with: </w:t>
      </w:r>
    </w:p>
    <w:p w14:paraId="5BB13025" w14:textId="77777777" w:rsidR="0099291D" w:rsidRPr="0099291D" w:rsidRDefault="0099291D">
      <w:pPr>
        <w:numPr>
          <w:ilvl w:val="0"/>
          <w:numId w:val="3"/>
        </w:numPr>
        <w:spacing w:after="0" w:line="276" w:lineRule="auto"/>
        <w:rPr>
          <w:rFonts w:cs="Arial"/>
          <w:bCs/>
        </w:rPr>
      </w:pPr>
      <w:r w:rsidRPr="0099291D">
        <w:rPr>
          <w:rFonts w:cs="Arial"/>
          <w:bCs/>
        </w:rPr>
        <w:t>Program Policies</w:t>
      </w:r>
    </w:p>
    <w:p w14:paraId="3790F4E7" w14:textId="77777777" w:rsidR="0099291D" w:rsidRPr="0099291D" w:rsidRDefault="0099291D">
      <w:pPr>
        <w:numPr>
          <w:ilvl w:val="0"/>
          <w:numId w:val="3"/>
        </w:numPr>
        <w:spacing w:after="0" w:line="276" w:lineRule="auto"/>
        <w:rPr>
          <w:rFonts w:cs="Arial"/>
          <w:bCs/>
        </w:rPr>
      </w:pPr>
      <w:r w:rsidRPr="0099291D">
        <w:rPr>
          <w:rFonts w:cs="Arial"/>
          <w:bCs/>
        </w:rPr>
        <w:t xml:space="preserve">Program Guidelines </w:t>
      </w:r>
    </w:p>
    <w:p w14:paraId="4F100641" w14:textId="77777777" w:rsidR="0099291D" w:rsidRPr="0099291D" w:rsidRDefault="0099291D">
      <w:pPr>
        <w:numPr>
          <w:ilvl w:val="0"/>
          <w:numId w:val="3"/>
        </w:numPr>
        <w:spacing w:after="0" w:line="276" w:lineRule="auto"/>
        <w:rPr>
          <w:rFonts w:cs="Arial"/>
          <w:bCs/>
        </w:rPr>
      </w:pPr>
      <w:r w:rsidRPr="0099291D">
        <w:rPr>
          <w:rFonts w:cs="Arial"/>
          <w:bCs/>
        </w:rPr>
        <w:t>Proposal Format</w:t>
      </w:r>
    </w:p>
    <w:p w14:paraId="34CCB844" w14:textId="77777777" w:rsidR="0099291D" w:rsidRPr="0099291D" w:rsidRDefault="0099291D">
      <w:pPr>
        <w:numPr>
          <w:ilvl w:val="0"/>
          <w:numId w:val="3"/>
        </w:numPr>
        <w:spacing w:after="0" w:line="276" w:lineRule="auto"/>
        <w:rPr>
          <w:rFonts w:cs="Arial"/>
          <w:bCs/>
        </w:rPr>
      </w:pPr>
      <w:r w:rsidRPr="0099291D">
        <w:rPr>
          <w:rFonts w:cs="Arial"/>
          <w:bCs/>
        </w:rPr>
        <w:t>Proposal Contents Checklist</w:t>
      </w:r>
    </w:p>
    <w:p w14:paraId="2CC5DB93" w14:textId="77777777" w:rsidR="0099291D" w:rsidRPr="0099291D" w:rsidRDefault="0099291D">
      <w:pPr>
        <w:numPr>
          <w:ilvl w:val="0"/>
          <w:numId w:val="3"/>
        </w:numPr>
        <w:spacing w:after="0" w:line="276" w:lineRule="auto"/>
        <w:rPr>
          <w:rFonts w:cs="Arial"/>
          <w:bCs/>
        </w:rPr>
      </w:pPr>
      <w:r w:rsidRPr="0099291D">
        <w:rPr>
          <w:rFonts w:cs="Arial"/>
          <w:bCs/>
        </w:rPr>
        <w:t xml:space="preserve">Proposal Assessment Form </w:t>
      </w:r>
    </w:p>
    <w:p w14:paraId="3D856C32" w14:textId="77777777" w:rsidR="0099291D" w:rsidRPr="0099291D" w:rsidRDefault="0099291D">
      <w:pPr>
        <w:numPr>
          <w:ilvl w:val="0"/>
          <w:numId w:val="3"/>
        </w:numPr>
        <w:spacing w:after="0" w:line="276" w:lineRule="auto"/>
        <w:rPr>
          <w:rFonts w:cs="Arial"/>
          <w:bCs/>
        </w:rPr>
      </w:pPr>
      <w:r w:rsidRPr="0099291D">
        <w:rPr>
          <w:rFonts w:cs="Arial"/>
          <w:bCs/>
        </w:rPr>
        <w:t>PAR Guidelines</w:t>
      </w:r>
    </w:p>
    <w:p w14:paraId="4294932E" w14:textId="77777777" w:rsidR="0099291D" w:rsidRPr="0099291D" w:rsidRDefault="0099291D">
      <w:pPr>
        <w:numPr>
          <w:ilvl w:val="0"/>
          <w:numId w:val="3"/>
        </w:numPr>
        <w:spacing w:after="0" w:line="276" w:lineRule="auto"/>
        <w:rPr>
          <w:rFonts w:cs="Arial"/>
          <w:bCs/>
        </w:rPr>
      </w:pPr>
      <w:r w:rsidRPr="0099291D">
        <w:rPr>
          <w:rFonts w:cs="Arial"/>
          <w:bCs/>
        </w:rPr>
        <w:t xml:space="preserve">Costs Element Guidelines and </w:t>
      </w:r>
    </w:p>
    <w:p w14:paraId="58DF1D75" w14:textId="69E5D533" w:rsidR="0099291D" w:rsidRPr="0099291D" w:rsidRDefault="0099291D">
      <w:pPr>
        <w:numPr>
          <w:ilvl w:val="0"/>
          <w:numId w:val="3"/>
        </w:numPr>
        <w:spacing w:after="0" w:line="276" w:lineRule="auto"/>
        <w:rPr>
          <w:rFonts w:cs="Arial"/>
          <w:bCs/>
        </w:rPr>
      </w:pPr>
      <w:r w:rsidRPr="0099291D">
        <w:rPr>
          <w:rFonts w:cs="Arial"/>
          <w:bCs/>
        </w:rPr>
        <w:t xml:space="preserve">Financial Policies and Guidelines </w:t>
      </w:r>
    </w:p>
    <w:p w14:paraId="0279F1DE" w14:textId="77777777" w:rsidR="0099291D" w:rsidRPr="00704061" w:rsidRDefault="0099291D" w:rsidP="0099291D">
      <w:pPr>
        <w:rPr>
          <w:color w:val="77206D" w:themeColor="accent5" w:themeShade="BF"/>
          <w:sz w:val="22"/>
        </w:rPr>
      </w:pPr>
    </w:p>
    <w:p w14:paraId="34811327" w14:textId="1B0E7B2D" w:rsidR="007047B7" w:rsidRPr="00704061" w:rsidRDefault="007047B7" w:rsidP="00704061">
      <w:pPr>
        <w:pStyle w:val="Heading2"/>
        <w:rPr>
          <w:szCs w:val="24"/>
        </w:rPr>
      </w:pPr>
      <w:r w:rsidRPr="00704061">
        <w:t xml:space="preserve">Section A: </w:t>
      </w:r>
      <w:r w:rsidR="00EF6612" w:rsidRPr="00704061">
        <w:t xml:space="preserve">Service </w:t>
      </w:r>
      <w:r w:rsidR="001C449A" w:rsidRPr="00704061">
        <w:t>provider</w:t>
      </w:r>
      <w:r w:rsidRPr="00704061">
        <w:t xml:space="preserve"> </w:t>
      </w:r>
      <w:r w:rsidR="001772D1" w:rsidRPr="00704061">
        <w:t>g</w:t>
      </w:r>
      <w:r w:rsidRPr="00704061">
        <w:t>uidelines</w:t>
      </w:r>
    </w:p>
    <w:p w14:paraId="677AA0B8" w14:textId="427528FD" w:rsidR="007047B7" w:rsidRPr="007047B7" w:rsidRDefault="007047B7" w:rsidP="007047B7">
      <w:pPr>
        <w:rPr>
          <w:rFonts w:cs="Arial"/>
        </w:rPr>
      </w:pPr>
      <w:r w:rsidRPr="0018020E">
        <w:rPr>
          <w:rFonts w:cs="Arial"/>
        </w:rPr>
        <w:t xml:space="preserve">The </w:t>
      </w:r>
      <w:r>
        <w:rPr>
          <w:rFonts w:cs="Arial"/>
        </w:rPr>
        <w:t>a</w:t>
      </w:r>
      <w:r w:rsidRPr="0018020E">
        <w:rPr>
          <w:rFonts w:cs="Arial"/>
        </w:rPr>
        <w:t xml:space="preserve">ssessment process is important to ensure that the proposal meets </w:t>
      </w:r>
      <w:r>
        <w:t>the program area’</w:t>
      </w:r>
      <w:r w:rsidRPr="0018020E">
        <w:rPr>
          <w:rFonts w:cs="Arial"/>
        </w:rPr>
        <w:t>s standards and that it is realistic and feasible given the time available for the work, the level of skills required and the budget available.</w:t>
      </w:r>
      <w:r>
        <w:rPr>
          <w:rFonts w:cs="Arial"/>
        </w:rPr>
        <w:t xml:space="preserve">  </w:t>
      </w:r>
    </w:p>
    <w:p w14:paraId="7E933CAE" w14:textId="501B44A2" w:rsidR="00744873" w:rsidRPr="00F41813" w:rsidRDefault="001772D1">
      <w:pPr>
        <w:pStyle w:val="Heading3"/>
        <w:numPr>
          <w:ilvl w:val="0"/>
          <w:numId w:val="75"/>
        </w:numPr>
        <w:spacing w:after="0"/>
        <w:ind w:left="360"/>
      </w:pPr>
      <w:bookmarkStart w:id="0" w:name="_Toc139082404"/>
      <w:r w:rsidRPr="00F41813">
        <w:lastRenderedPageBreak/>
        <w:t>Risk assessment</w:t>
      </w:r>
      <w:bookmarkEnd w:id="0"/>
      <w:r w:rsidRPr="00F41813">
        <w:t xml:space="preserve"> </w:t>
      </w:r>
    </w:p>
    <w:p w14:paraId="6FA61531" w14:textId="527BC046" w:rsidR="001772D1" w:rsidRDefault="001772D1" w:rsidP="001772D1">
      <w:pPr>
        <w:pStyle w:val="BodyTextIndent2"/>
        <w:ind w:left="0" w:firstLine="0"/>
        <w:rPr>
          <w:rFonts w:ascii="Arial" w:hAnsi="Arial"/>
          <w:sz w:val="24"/>
        </w:rPr>
      </w:pPr>
      <w:r>
        <w:rPr>
          <w:rFonts w:ascii="Arial" w:hAnsi="Arial"/>
          <w:b/>
          <w:sz w:val="24"/>
        </w:rPr>
        <w:t>Working definition:</w:t>
      </w:r>
      <w:r>
        <w:rPr>
          <w:rFonts w:ascii="Arial" w:hAnsi="Arial"/>
          <w:sz w:val="24"/>
        </w:rPr>
        <w:t xml:space="preserve"> conducting a risk assessment allows </w:t>
      </w:r>
      <w:r w:rsidR="006A7930">
        <w:rPr>
          <w:rFonts w:ascii="Arial" w:hAnsi="Arial"/>
          <w:sz w:val="24"/>
        </w:rPr>
        <w:t>the caseworker</w:t>
      </w:r>
      <w:r>
        <w:rPr>
          <w:rFonts w:ascii="Arial" w:hAnsi="Arial"/>
          <w:sz w:val="24"/>
        </w:rPr>
        <w:t xml:space="preserve"> to review the </w:t>
      </w:r>
      <w:r w:rsidR="001C449A">
        <w:rPr>
          <w:rFonts w:ascii="Arial" w:hAnsi="Arial"/>
          <w:sz w:val="24"/>
        </w:rPr>
        <w:t>service</w:t>
      </w:r>
      <w:r>
        <w:rPr>
          <w:rFonts w:ascii="Arial" w:hAnsi="Arial"/>
          <w:sz w:val="24"/>
        </w:rPr>
        <w:t xml:space="preserve"> </w:t>
      </w:r>
      <w:r w:rsidR="001C449A">
        <w:rPr>
          <w:rFonts w:ascii="Arial" w:hAnsi="Arial"/>
          <w:sz w:val="24"/>
        </w:rPr>
        <w:t>provider</w:t>
      </w:r>
      <w:r>
        <w:rPr>
          <w:rFonts w:ascii="Arial" w:hAnsi="Arial"/>
          <w:sz w:val="24"/>
        </w:rPr>
        <w:t xml:space="preserve">, their administrative abilities, past experiences, the complexity of the proposal, the </w:t>
      </w:r>
      <w:r w:rsidR="005401AA">
        <w:rPr>
          <w:rFonts w:ascii="Arial" w:hAnsi="Arial"/>
          <w:sz w:val="24"/>
        </w:rPr>
        <w:t>participa</w:t>
      </w:r>
      <w:r>
        <w:rPr>
          <w:rFonts w:ascii="Arial" w:hAnsi="Arial"/>
          <w:sz w:val="24"/>
        </w:rPr>
        <w:t>nt group, activities and budget.  It assist</w:t>
      </w:r>
      <w:r w:rsidR="001C449A">
        <w:rPr>
          <w:rFonts w:ascii="Arial" w:hAnsi="Arial"/>
          <w:sz w:val="24"/>
        </w:rPr>
        <w:t>s</w:t>
      </w:r>
      <w:r>
        <w:rPr>
          <w:rFonts w:ascii="Arial" w:hAnsi="Arial"/>
          <w:sz w:val="24"/>
        </w:rPr>
        <w:t xml:space="preserve"> in the assessment of the proposed project a</w:t>
      </w:r>
      <w:r w:rsidR="001C449A">
        <w:rPr>
          <w:rFonts w:ascii="Arial" w:hAnsi="Arial"/>
          <w:sz w:val="24"/>
        </w:rPr>
        <w:t>nd</w:t>
      </w:r>
      <w:r>
        <w:rPr>
          <w:rFonts w:ascii="Arial" w:hAnsi="Arial"/>
          <w:sz w:val="24"/>
        </w:rPr>
        <w:t xml:space="preserve"> </w:t>
      </w:r>
      <w:r w:rsidR="001C449A">
        <w:rPr>
          <w:rFonts w:ascii="Arial" w:hAnsi="Arial"/>
          <w:sz w:val="24"/>
        </w:rPr>
        <w:t>determines</w:t>
      </w:r>
      <w:r>
        <w:rPr>
          <w:rFonts w:ascii="Arial" w:hAnsi="Arial"/>
          <w:sz w:val="24"/>
        </w:rPr>
        <w:t xml:space="preserve"> the risks associated with contracting with the </w:t>
      </w:r>
      <w:r w:rsidR="001C449A">
        <w:rPr>
          <w:rFonts w:ascii="Arial" w:hAnsi="Arial"/>
          <w:sz w:val="24"/>
        </w:rPr>
        <w:t>service</w:t>
      </w:r>
      <w:r>
        <w:rPr>
          <w:rFonts w:ascii="Arial" w:hAnsi="Arial"/>
          <w:sz w:val="24"/>
        </w:rPr>
        <w:t xml:space="preserve"> </w:t>
      </w:r>
      <w:r w:rsidR="001C449A">
        <w:rPr>
          <w:rFonts w:ascii="Arial" w:hAnsi="Arial"/>
          <w:sz w:val="24"/>
        </w:rPr>
        <w:t>provider</w:t>
      </w:r>
      <w:r>
        <w:rPr>
          <w:rFonts w:ascii="Arial" w:hAnsi="Arial"/>
          <w:sz w:val="24"/>
        </w:rPr>
        <w:t xml:space="preserve">. Completion of the </w:t>
      </w:r>
      <w:r w:rsidR="001C449A">
        <w:rPr>
          <w:rFonts w:ascii="Arial" w:hAnsi="Arial"/>
          <w:sz w:val="24"/>
        </w:rPr>
        <w:t>ri</w:t>
      </w:r>
      <w:r>
        <w:rPr>
          <w:rFonts w:ascii="Arial" w:hAnsi="Arial"/>
          <w:sz w:val="24"/>
        </w:rPr>
        <w:t xml:space="preserve">sk </w:t>
      </w:r>
      <w:r w:rsidR="001C449A">
        <w:rPr>
          <w:rFonts w:ascii="Arial" w:hAnsi="Arial"/>
          <w:sz w:val="24"/>
        </w:rPr>
        <w:t>a</w:t>
      </w:r>
      <w:r>
        <w:rPr>
          <w:rFonts w:ascii="Arial" w:hAnsi="Arial"/>
          <w:sz w:val="24"/>
        </w:rPr>
        <w:t xml:space="preserve">ssessment allows the </w:t>
      </w:r>
      <w:r w:rsidR="001C449A">
        <w:rPr>
          <w:rFonts w:ascii="Arial" w:hAnsi="Arial"/>
          <w:sz w:val="24"/>
        </w:rPr>
        <w:t xml:space="preserve">caseworker </w:t>
      </w:r>
      <w:r>
        <w:rPr>
          <w:rFonts w:ascii="Arial" w:hAnsi="Arial"/>
          <w:sz w:val="24"/>
        </w:rPr>
        <w:t>to determine appropriate on-site monitoring.</w:t>
      </w:r>
    </w:p>
    <w:p w14:paraId="5187F961" w14:textId="77777777" w:rsidR="001772D1" w:rsidRPr="008341B9" w:rsidRDefault="001772D1" w:rsidP="001772D1">
      <w:pPr>
        <w:pStyle w:val="BodyTextIndent2"/>
        <w:ind w:left="0" w:firstLine="0"/>
        <w:rPr>
          <w:rFonts w:ascii="Arial" w:hAnsi="Arial"/>
          <w:sz w:val="16"/>
          <w:szCs w:val="16"/>
        </w:rPr>
      </w:pPr>
    </w:p>
    <w:p w14:paraId="6876CC63" w14:textId="104BA9D5" w:rsidR="001772D1" w:rsidRDefault="00EF6612" w:rsidP="001772D1">
      <w:pPr>
        <w:pStyle w:val="BodyTextIndent2"/>
        <w:ind w:left="0" w:firstLine="0"/>
        <w:rPr>
          <w:rFonts w:ascii="Arial" w:hAnsi="Arial"/>
          <w:sz w:val="24"/>
        </w:rPr>
      </w:pPr>
      <w:r>
        <w:rPr>
          <w:rFonts w:ascii="Arial" w:hAnsi="Arial"/>
          <w:b/>
          <w:sz w:val="24"/>
        </w:rPr>
        <w:t xml:space="preserve">Service </w:t>
      </w:r>
      <w:r w:rsidR="001C449A">
        <w:rPr>
          <w:rFonts w:ascii="Arial" w:hAnsi="Arial"/>
          <w:b/>
          <w:sz w:val="24"/>
        </w:rPr>
        <w:t>provider</w:t>
      </w:r>
      <w:r w:rsidR="001772D1">
        <w:rPr>
          <w:rFonts w:ascii="Arial" w:hAnsi="Arial"/>
          <w:b/>
          <w:sz w:val="24"/>
        </w:rPr>
        <w:t xml:space="preserve"> </w:t>
      </w:r>
      <w:r w:rsidR="001C449A">
        <w:rPr>
          <w:rFonts w:ascii="Arial" w:hAnsi="Arial"/>
          <w:b/>
          <w:sz w:val="24"/>
        </w:rPr>
        <w:t>r</w:t>
      </w:r>
      <w:r w:rsidR="001772D1">
        <w:rPr>
          <w:rFonts w:ascii="Arial" w:hAnsi="Arial"/>
          <w:b/>
          <w:sz w:val="24"/>
        </w:rPr>
        <w:t>esponsibilities:</w:t>
      </w:r>
      <w:r w:rsidR="001772D1">
        <w:rPr>
          <w:rFonts w:ascii="Arial" w:hAnsi="Arial"/>
          <w:sz w:val="24"/>
        </w:rPr>
        <w:t xml:space="preserve"> </w:t>
      </w:r>
      <w:r w:rsidR="001C449A">
        <w:rPr>
          <w:rFonts w:ascii="Arial" w:hAnsi="Arial"/>
          <w:sz w:val="24"/>
        </w:rPr>
        <w:t>service</w:t>
      </w:r>
      <w:r w:rsidR="001772D1">
        <w:rPr>
          <w:rFonts w:ascii="Arial" w:hAnsi="Arial"/>
          <w:sz w:val="24"/>
        </w:rPr>
        <w:t xml:space="preserve"> </w:t>
      </w:r>
      <w:r w:rsidR="001C449A">
        <w:rPr>
          <w:rFonts w:ascii="Arial" w:hAnsi="Arial"/>
          <w:sz w:val="24"/>
        </w:rPr>
        <w:t>provider</w:t>
      </w:r>
      <w:r w:rsidR="001772D1">
        <w:rPr>
          <w:rFonts w:ascii="Arial" w:hAnsi="Arial"/>
          <w:sz w:val="24"/>
        </w:rPr>
        <w:t xml:space="preserve"> is to provide a complete </w:t>
      </w:r>
      <w:r>
        <w:rPr>
          <w:rFonts w:ascii="Arial" w:hAnsi="Arial"/>
          <w:sz w:val="24"/>
        </w:rPr>
        <w:t>p</w:t>
      </w:r>
      <w:r w:rsidR="001772D1">
        <w:rPr>
          <w:rFonts w:ascii="Arial" w:hAnsi="Arial"/>
          <w:sz w:val="24"/>
        </w:rPr>
        <w:t xml:space="preserve">roposal and budget as well as answer any questions and provide any additional information requested by the </w:t>
      </w:r>
      <w:r w:rsidR="001C449A">
        <w:rPr>
          <w:rFonts w:ascii="Arial" w:hAnsi="Arial"/>
          <w:sz w:val="24"/>
        </w:rPr>
        <w:t xml:space="preserve">caseworker </w:t>
      </w:r>
    </w:p>
    <w:p w14:paraId="308BDD1D" w14:textId="77777777" w:rsidR="001772D1" w:rsidRPr="008341B9" w:rsidRDefault="001772D1" w:rsidP="001772D1">
      <w:pPr>
        <w:pStyle w:val="BodyTextIndent2"/>
        <w:ind w:left="0" w:firstLine="0"/>
        <w:rPr>
          <w:rFonts w:ascii="Arial" w:hAnsi="Arial"/>
          <w:sz w:val="16"/>
          <w:szCs w:val="16"/>
        </w:rPr>
      </w:pPr>
    </w:p>
    <w:p w14:paraId="00AE71A3" w14:textId="4F7EDCA6" w:rsidR="001772D1" w:rsidRPr="00201D0A" w:rsidRDefault="001C449A" w:rsidP="001772D1">
      <w:pPr>
        <w:pStyle w:val="BodyTextIndent2"/>
        <w:ind w:left="0" w:firstLine="0"/>
        <w:rPr>
          <w:rFonts w:ascii="Arial" w:hAnsi="Arial"/>
          <w:sz w:val="24"/>
        </w:rPr>
      </w:pPr>
      <w:r>
        <w:rPr>
          <w:rFonts w:ascii="Arial" w:hAnsi="Arial"/>
          <w:b/>
          <w:sz w:val="24"/>
        </w:rPr>
        <w:t>Program area r</w:t>
      </w:r>
      <w:r w:rsidR="001772D1">
        <w:rPr>
          <w:rFonts w:ascii="Arial" w:hAnsi="Arial"/>
          <w:b/>
          <w:sz w:val="24"/>
        </w:rPr>
        <w:t>esponsibilities:</w:t>
      </w:r>
      <w:r w:rsidR="001772D1">
        <w:rPr>
          <w:rFonts w:ascii="Arial" w:hAnsi="Arial"/>
          <w:sz w:val="24"/>
        </w:rPr>
        <w:t xml:space="preserve"> </w:t>
      </w:r>
      <w:r>
        <w:rPr>
          <w:rFonts w:ascii="Arial" w:hAnsi="Arial"/>
          <w:sz w:val="24"/>
        </w:rPr>
        <w:t>t</w:t>
      </w:r>
      <w:r w:rsidR="001772D1" w:rsidRPr="00201D0A">
        <w:rPr>
          <w:rFonts w:ascii="Arial" w:hAnsi="Arial"/>
          <w:sz w:val="24"/>
        </w:rPr>
        <w:t>he risk assessment should be performed during the assessment phase of the process. The determined level of risk help</w:t>
      </w:r>
      <w:r w:rsidR="006A7930">
        <w:rPr>
          <w:rFonts w:ascii="Arial" w:hAnsi="Arial"/>
          <w:sz w:val="24"/>
        </w:rPr>
        <w:t>s</w:t>
      </w:r>
      <w:r w:rsidR="001772D1" w:rsidRPr="00201D0A">
        <w:rPr>
          <w:rFonts w:ascii="Arial" w:hAnsi="Arial"/>
          <w:sz w:val="24"/>
        </w:rPr>
        <w:t xml:space="preserve"> the </w:t>
      </w:r>
      <w:r>
        <w:rPr>
          <w:rFonts w:ascii="Arial" w:hAnsi="Arial"/>
          <w:sz w:val="24"/>
        </w:rPr>
        <w:t xml:space="preserve">caseworker </w:t>
      </w:r>
      <w:r w:rsidR="001772D1" w:rsidRPr="00201D0A">
        <w:rPr>
          <w:rFonts w:ascii="Arial" w:hAnsi="Arial"/>
          <w:sz w:val="24"/>
        </w:rPr>
        <w:t>establish the monitoring requirements for the contract.</w:t>
      </w:r>
    </w:p>
    <w:p w14:paraId="3F4A345C" w14:textId="77777777" w:rsidR="001772D1" w:rsidRPr="008A6DB3" w:rsidRDefault="001772D1" w:rsidP="001772D1">
      <w:pPr>
        <w:pStyle w:val="BodyTextIndent2"/>
        <w:ind w:left="0" w:firstLine="0"/>
        <w:rPr>
          <w:rFonts w:ascii="Arial" w:hAnsi="Arial"/>
          <w:sz w:val="16"/>
          <w:szCs w:val="16"/>
        </w:rPr>
      </w:pPr>
    </w:p>
    <w:p w14:paraId="1CC78577" w14:textId="388DDD18" w:rsidR="001772D1" w:rsidRPr="00C62943" w:rsidRDefault="001772D1" w:rsidP="001772D1">
      <w:pPr>
        <w:pStyle w:val="BodyTextIndent2"/>
        <w:ind w:left="0" w:firstLine="0"/>
        <w:rPr>
          <w:rFonts w:ascii="Arial" w:hAnsi="Arial"/>
          <w:sz w:val="24"/>
        </w:rPr>
      </w:pPr>
      <w:r w:rsidRPr="006A7930">
        <w:rPr>
          <w:rFonts w:ascii="Arial" w:hAnsi="Arial"/>
          <w:bCs/>
          <w:sz w:val="24"/>
        </w:rPr>
        <w:t>Note:</w:t>
      </w:r>
      <w:r>
        <w:rPr>
          <w:rFonts w:ascii="Arial" w:hAnsi="Arial"/>
          <w:b/>
          <w:sz w:val="24"/>
        </w:rPr>
        <w:t xml:space="preserve"> </w:t>
      </w:r>
      <w:r w:rsidR="001C449A" w:rsidRPr="001C449A">
        <w:rPr>
          <w:rFonts w:ascii="Arial" w:hAnsi="Arial"/>
          <w:bCs/>
          <w:sz w:val="24"/>
        </w:rPr>
        <w:t>f</w:t>
      </w:r>
      <w:r w:rsidRPr="001C449A">
        <w:rPr>
          <w:rFonts w:ascii="Arial" w:hAnsi="Arial"/>
          <w:bCs/>
          <w:sz w:val="24"/>
        </w:rPr>
        <w:t>or</w:t>
      </w:r>
      <w:r>
        <w:rPr>
          <w:rFonts w:ascii="Arial" w:hAnsi="Arial"/>
          <w:sz w:val="24"/>
        </w:rPr>
        <w:t xml:space="preserve"> additional information regarding the completion of the Risk Assessment, please refer to the Financial Monitoring Policy, 2. Risk Assessment. </w:t>
      </w:r>
    </w:p>
    <w:p w14:paraId="6D912B02" w14:textId="77777777" w:rsidR="00E60F44" w:rsidRDefault="00E60F44" w:rsidP="001772D1">
      <w:pPr>
        <w:pStyle w:val="BodyTextIndent2"/>
        <w:ind w:left="0" w:firstLine="0"/>
        <w:rPr>
          <w:rFonts w:ascii="Arial" w:hAnsi="Arial"/>
          <w:b/>
          <w:sz w:val="24"/>
        </w:rPr>
      </w:pPr>
    </w:p>
    <w:p w14:paraId="2FB68A6A" w14:textId="52A43B94" w:rsidR="00E60F44" w:rsidRDefault="00E60F44" w:rsidP="001772D1">
      <w:pPr>
        <w:pStyle w:val="BodyTextIndent2"/>
        <w:ind w:left="0" w:firstLine="0"/>
        <w:rPr>
          <w:rFonts w:ascii="Arial" w:hAnsi="Arial"/>
          <w:b/>
          <w:sz w:val="24"/>
        </w:rPr>
      </w:pPr>
      <w:r>
        <w:rPr>
          <w:rFonts w:ascii="Arial" w:hAnsi="Arial"/>
          <w:b/>
          <w:sz w:val="24"/>
        </w:rPr>
        <w:t>References</w:t>
      </w:r>
    </w:p>
    <w:p w14:paraId="5B79489D" w14:textId="77777777" w:rsidR="00E60F44" w:rsidRDefault="00E60F44">
      <w:pPr>
        <w:pStyle w:val="BodyTextIndent2"/>
        <w:numPr>
          <w:ilvl w:val="0"/>
          <w:numId w:val="19"/>
        </w:numPr>
        <w:rPr>
          <w:rFonts w:ascii="Arial" w:hAnsi="Arial" w:cs="Arial"/>
          <w:color w:val="215E99" w:themeColor="text2" w:themeTint="BF"/>
          <w:sz w:val="24"/>
          <w:szCs w:val="24"/>
          <w:u w:val="single"/>
        </w:rPr>
      </w:pPr>
      <w:hyperlink r:id="rId12" w:history="1">
        <w:r w:rsidRPr="00E60F44">
          <w:rPr>
            <w:rFonts w:ascii="Arial" w:hAnsi="Arial" w:cs="Arial"/>
            <w:color w:val="215E99" w:themeColor="text2" w:themeTint="BF"/>
            <w:sz w:val="24"/>
            <w:szCs w:val="24"/>
            <w:u w:val="single"/>
          </w:rPr>
          <w:t>Financial Monitoring Policy and Procedures</w:t>
        </w:r>
      </w:hyperlink>
    </w:p>
    <w:p w14:paraId="5BF3D9C7" w14:textId="77777777" w:rsidR="006A7930" w:rsidRPr="006A7930" w:rsidRDefault="00E60F44">
      <w:pPr>
        <w:pStyle w:val="BodyTextIndent2"/>
        <w:numPr>
          <w:ilvl w:val="0"/>
          <w:numId w:val="19"/>
        </w:numPr>
        <w:rPr>
          <w:rFonts w:ascii="Arial" w:hAnsi="Arial" w:cs="Arial"/>
          <w:color w:val="215E99" w:themeColor="text2" w:themeTint="BF"/>
          <w:sz w:val="24"/>
          <w:szCs w:val="24"/>
          <w:u w:val="single"/>
        </w:rPr>
      </w:pPr>
      <w:hyperlink r:id="rId13" w:history="1">
        <w:r w:rsidRPr="00E60F44">
          <w:rPr>
            <w:rFonts w:ascii="Arial" w:hAnsi="Arial" w:cs="Arial"/>
            <w:color w:val="215E99" w:themeColor="text2" w:themeTint="BF"/>
            <w:sz w:val="24"/>
            <w:szCs w:val="24"/>
            <w:u w:val="single"/>
          </w:rPr>
          <w:t>Service Provider Risk Assessment Form</w:t>
        </w:r>
      </w:hyperlink>
    </w:p>
    <w:p w14:paraId="7E30B244" w14:textId="26566881" w:rsidR="001772D1" w:rsidRPr="009317C5" w:rsidRDefault="00E60F44" w:rsidP="006A7930">
      <w:pPr>
        <w:pStyle w:val="BodyTextIndent2"/>
        <w:ind w:left="720" w:firstLine="0"/>
        <w:rPr>
          <w:rFonts w:ascii="Arial" w:hAnsi="Arial" w:cs="Arial"/>
          <w:color w:val="215E99" w:themeColor="text2" w:themeTint="BF"/>
          <w:sz w:val="24"/>
          <w:szCs w:val="24"/>
          <w:u w:val="single"/>
        </w:rPr>
      </w:pPr>
      <w:r w:rsidRPr="00E60F44">
        <w:rPr>
          <w:rFonts w:ascii="Arial" w:hAnsi="Arial" w:cs="Arial"/>
          <w:color w:val="222222"/>
          <w:sz w:val="20"/>
        </w:rPr>
        <w:t>​</w:t>
      </w:r>
    </w:p>
    <w:p w14:paraId="37D3A9FA" w14:textId="2D2E6EB2" w:rsidR="001772D1" w:rsidRPr="00F41813" w:rsidRDefault="001772D1">
      <w:pPr>
        <w:pStyle w:val="Heading3"/>
        <w:numPr>
          <w:ilvl w:val="0"/>
          <w:numId w:val="75"/>
        </w:numPr>
        <w:spacing w:after="0"/>
        <w:ind w:left="360"/>
        <w:rPr>
          <w:rFonts w:cs="Arial"/>
        </w:rPr>
      </w:pPr>
      <w:bookmarkStart w:id="1" w:name="_Toc139082405"/>
      <w:r w:rsidRPr="00F41813">
        <w:rPr>
          <w:rFonts w:cs="Arial"/>
        </w:rPr>
        <w:t xml:space="preserve">Organizational </w:t>
      </w:r>
      <w:r w:rsidR="006128B6" w:rsidRPr="00F41813">
        <w:rPr>
          <w:rFonts w:cs="Arial"/>
        </w:rPr>
        <w:t>s</w:t>
      </w:r>
      <w:r w:rsidRPr="00F41813">
        <w:rPr>
          <w:rFonts w:cs="Arial"/>
        </w:rPr>
        <w:t xml:space="preserve">tructure </w:t>
      </w:r>
      <w:r w:rsidR="006128B6" w:rsidRPr="00F41813">
        <w:rPr>
          <w:rFonts w:cs="Arial"/>
        </w:rPr>
        <w:t>d</w:t>
      </w:r>
      <w:r w:rsidRPr="00F41813">
        <w:rPr>
          <w:rFonts w:cs="Arial"/>
        </w:rPr>
        <w:t>etermination</w:t>
      </w:r>
      <w:bookmarkEnd w:id="1"/>
    </w:p>
    <w:p w14:paraId="4E2CBAFB" w14:textId="5F906780" w:rsidR="001772D1" w:rsidRDefault="001772D1" w:rsidP="006A7930">
      <w:pPr>
        <w:spacing w:after="0"/>
      </w:pPr>
      <w:r>
        <w:rPr>
          <w:b/>
        </w:rPr>
        <w:t xml:space="preserve">Working </w:t>
      </w:r>
      <w:r w:rsidR="006128B6">
        <w:rPr>
          <w:b/>
        </w:rPr>
        <w:t>d</w:t>
      </w:r>
      <w:r>
        <w:rPr>
          <w:b/>
        </w:rPr>
        <w:t>efinition</w:t>
      </w:r>
      <w:r>
        <w:t xml:space="preserve">: an individual with legal financial signing authority for a </w:t>
      </w:r>
      <w:r w:rsidR="006128B6">
        <w:t>s</w:t>
      </w:r>
      <w:r w:rsidR="001C449A">
        <w:t>ervice</w:t>
      </w:r>
      <w:r>
        <w:t xml:space="preserve"> </w:t>
      </w:r>
      <w:r w:rsidR="006128B6">
        <w:t>p</w:t>
      </w:r>
      <w:r w:rsidR="001C449A">
        <w:t>rovider</w:t>
      </w:r>
      <w:r>
        <w:t>/</w:t>
      </w:r>
      <w:r w:rsidR="006128B6">
        <w:t>o</w:t>
      </w:r>
      <w:r>
        <w:t xml:space="preserve">rganization and with the endorsement of the </w:t>
      </w:r>
      <w:r w:rsidR="006128B6">
        <w:t>s</w:t>
      </w:r>
      <w:r w:rsidR="001C449A">
        <w:t>ervice</w:t>
      </w:r>
      <w:r>
        <w:t xml:space="preserve"> </w:t>
      </w:r>
      <w:r w:rsidR="006128B6">
        <w:t>p</w:t>
      </w:r>
      <w:r w:rsidR="001C449A">
        <w:t>rovider</w:t>
      </w:r>
      <w:r>
        <w:t>/</w:t>
      </w:r>
      <w:r w:rsidR="006128B6">
        <w:t>o</w:t>
      </w:r>
      <w:r>
        <w:t>rganization can submit a project proposal t</w:t>
      </w:r>
      <w:r w:rsidR="006128B6">
        <w:t>o the program area</w:t>
      </w:r>
      <w:r>
        <w:t xml:space="preserve"> and sign the contractual agreement. The contractual agreement is a legally binding document therefore it is imperative the signatories have the appropriate authority. </w:t>
      </w:r>
    </w:p>
    <w:p w14:paraId="250DFCE3" w14:textId="77777777" w:rsidR="001772D1" w:rsidRDefault="001772D1" w:rsidP="001772D1">
      <w:pPr>
        <w:pStyle w:val="BodyTextIndent2"/>
        <w:ind w:left="0" w:firstLine="0"/>
        <w:rPr>
          <w:rFonts w:ascii="Arial" w:hAnsi="Arial"/>
          <w:sz w:val="24"/>
        </w:rPr>
      </w:pPr>
    </w:p>
    <w:p w14:paraId="24AB51CE" w14:textId="41DF7822" w:rsidR="001772D1" w:rsidRDefault="00EF6612" w:rsidP="006128B6">
      <w:pPr>
        <w:pStyle w:val="BodyTextIndent2"/>
        <w:spacing w:line="276" w:lineRule="auto"/>
        <w:ind w:left="0" w:firstLine="0"/>
        <w:rPr>
          <w:rFonts w:ascii="Arial" w:hAnsi="Arial"/>
          <w:sz w:val="24"/>
        </w:rPr>
      </w:pPr>
      <w:r>
        <w:rPr>
          <w:rFonts w:ascii="Arial" w:hAnsi="Arial"/>
          <w:b/>
          <w:sz w:val="24"/>
        </w:rPr>
        <w:t xml:space="preserve">Service </w:t>
      </w:r>
      <w:r w:rsidR="006128B6">
        <w:rPr>
          <w:rFonts w:ascii="Arial" w:hAnsi="Arial"/>
          <w:b/>
          <w:sz w:val="24"/>
        </w:rPr>
        <w:t>p</w:t>
      </w:r>
      <w:r w:rsidR="001C449A">
        <w:rPr>
          <w:rFonts w:ascii="Arial" w:hAnsi="Arial"/>
          <w:b/>
          <w:sz w:val="24"/>
        </w:rPr>
        <w:t>rovider</w:t>
      </w:r>
      <w:r w:rsidR="001772D1">
        <w:rPr>
          <w:rFonts w:ascii="Arial" w:hAnsi="Arial"/>
          <w:b/>
          <w:sz w:val="24"/>
        </w:rPr>
        <w:t xml:space="preserve"> </w:t>
      </w:r>
      <w:r w:rsidR="006128B6">
        <w:rPr>
          <w:rFonts w:ascii="Arial" w:hAnsi="Arial"/>
          <w:b/>
          <w:sz w:val="24"/>
        </w:rPr>
        <w:t>r</w:t>
      </w:r>
      <w:r w:rsidR="001772D1">
        <w:rPr>
          <w:rFonts w:ascii="Arial" w:hAnsi="Arial"/>
          <w:b/>
          <w:sz w:val="24"/>
        </w:rPr>
        <w:t>esponsibilities:</w:t>
      </w:r>
      <w:r w:rsidR="001772D1">
        <w:rPr>
          <w:rFonts w:ascii="Arial" w:hAnsi="Arial"/>
          <w:sz w:val="24"/>
        </w:rPr>
        <w:t xml:space="preserve"> </w:t>
      </w:r>
      <w:r w:rsidR="006128B6">
        <w:rPr>
          <w:rFonts w:ascii="Arial" w:hAnsi="Arial"/>
          <w:sz w:val="24"/>
        </w:rPr>
        <w:t>s</w:t>
      </w:r>
      <w:r w:rsidR="001C449A">
        <w:rPr>
          <w:rFonts w:ascii="Arial" w:hAnsi="Arial"/>
          <w:sz w:val="24"/>
        </w:rPr>
        <w:t>ervice</w:t>
      </w:r>
      <w:r w:rsidR="001772D1">
        <w:rPr>
          <w:rFonts w:ascii="Arial" w:hAnsi="Arial"/>
          <w:sz w:val="24"/>
        </w:rPr>
        <w:t xml:space="preserve"> </w:t>
      </w:r>
      <w:r w:rsidR="006128B6">
        <w:rPr>
          <w:rFonts w:ascii="Arial" w:hAnsi="Arial"/>
          <w:sz w:val="24"/>
        </w:rPr>
        <w:t>p</w:t>
      </w:r>
      <w:r w:rsidR="001C449A">
        <w:rPr>
          <w:rFonts w:ascii="Arial" w:hAnsi="Arial"/>
          <w:sz w:val="24"/>
        </w:rPr>
        <w:t>rovider</w:t>
      </w:r>
      <w:r w:rsidR="001772D1">
        <w:rPr>
          <w:rFonts w:ascii="Arial" w:hAnsi="Arial"/>
          <w:sz w:val="24"/>
        </w:rPr>
        <w:t xml:space="preserve"> can be private businesses, federal/provincial crown corporations, not-for-profit organizations, employer/sector/employee associations, public health and educational institutions, municipal governments and band/tribal councils. If the </w:t>
      </w:r>
      <w:r w:rsidR="006128B6">
        <w:rPr>
          <w:rFonts w:ascii="Arial" w:hAnsi="Arial"/>
          <w:sz w:val="24"/>
        </w:rPr>
        <w:t>s</w:t>
      </w:r>
      <w:r w:rsidR="001C449A">
        <w:rPr>
          <w:rFonts w:ascii="Arial" w:hAnsi="Arial"/>
          <w:sz w:val="24"/>
        </w:rPr>
        <w:t>ervice</w:t>
      </w:r>
      <w:r w:rsidR="001772D1">
        <w:rPr>
          <w:rFonts w:ascii="Arial" w:hAnsi="Arial"/>
          <w:sz w:val="24"/>
        </w:rPr>
        <w:t xml:space="preserve"> </w:t>
      </w:r>
      <w:r w:rsidR="006128B6">
        <w:rPr>
          <w:rFonts w:ascii="Arial" w:hAnsi="Arial"/>
          <w:sz w:val="24"/>
        </w:rPr>
        <w:t>p</w:t>
      </w:r>
      <w:r w:rsidR="001C449A">
        <w:rPr>
          <w:rFonts w:ascii="Arial" w:hAnsi="Arial"/>
          <w:sz w:val="24"/>
        </w:rPr>
        <w:t>rovider</w:t>
      </w:r>
      <w:r w:rsidR="001772D1">
        <w:rPr>
          <w:rFonts w:ascii="Arial" w:hAnsi="Arial"/>
          <w:sz w:val="24"/>
        </w:rPr>
        <w:t xml:space="preserve"> is a not-for-profit organization, </w:t>
      </w:r>
      <w:r w:rsidR="006128B6">
        <w:rPr>
          <w:rFonts w:ascii="Arial" w:hAnsi="Arial"/>
          <w:sz w:val="24"/>
        </w:rPr>
        <w:t>the program area</w:t>
      </w:r>
      <w:r w:rsidR="001772D1">
        <w:rPr>
          <w:rFonts w:ascii="Arial" w:hAnsi="Arial"/>
          <w:sz w:val="24"/>
        </w:rPr>
        <w:t xml:space="preserve"> will be provided all current and amended bylaws, articles, terms of reference and any planning documents. The </w:t>
      </w:r>
      <w:r w:rsidR="006128B6">
        <w:rPr>
          <w:rFonts w:ascii="Arial" w:hAnsi="Arial"/>
          <w:sz w:val="24"/>
        </w:rPr>
        <w:t>service</w:t>
      </w:r>
      <w:r w:rsidR="001772D1">
        <w:rPr>
          <w:rFonts w:ascii="Arial" w:hAnsi="Arial"/>
          <w:sz w:val="24"/>
        </w:rPr>
        <w:t xml:space="preserve"> </w:t>
      </w:r>
      <w:r w:rsidR="006128B6">
        <w:rPr>
          <w:rFonts w:ascii="Arial" w:hAnsi="Arial"/>
          <w:sz w:val="24"/>
        </w:rPr>
        <w:t>p</w:t>
      </w:r>
      <w:r w:rsidR="001C449A">
        <w:rPr>
          <w:rFonts w:ascii="Arial" w:hAnsi="Arial"/>
          <w:sz w:val="24"/>
        </w:rPr>
        <w:t>rovider</w:t>
      </w:r>
      <w:r w:rsidR="001772D1">
        <w:rPr>
          <w:rFonts w:ascii="Arial" w:hAnsi="Arial"/>
          <w:sz w:val="24"/>
        </w:rPr>
        <w:t xml:space="preserve"> must indicate who has legal financial signing authority for contractual purposes as well as provide a list of the Board of Directors and Executive (if applicable). A member of the Board of Directors must sign the agreement.</w:t>
      </w:r>
    </w:p>
    <w:p w14:paraId="5B6E0E4C" w14:textId="77777777" w:rsidR="001772D1" w:rsidRDefault="001772D1" w:rsidP="006128B6">
      <w:pPr>
        <w:pStyle w:val="BodyTextIndent2"/>
        <w:spacing w:line="276" w:lineRule="auto"/>
        <w:ind w:left="0" w:firstLine="0"/>
        <w:rPr>
          <w:rFonts w:ascii="Arial" w:hAnsi="Arial"/>
          <w:sz w:val="24"/>
        </w:rPr>
      </w:pPr>
    </w:p>
    <w:p w14:paraId="282757DF" w14:textId="35109A00" w:rsidR="001772D1" w:rsidRDefault="006128B6" w:rsidP="006128B6">
      <w:pPr>
        <w:pStyle w:val="BodyTextIndent2"/>
        <w:spacing w:line="276" w:lineRule="auto"/>
        <w:ind w:left="0" w:firstLine="0"/>
        <w:rPr>
          <w:rFonts w:ascii="Arial" w:hAnsi="Arial"/>
          <w:sz w:val="24"/>
        </w:rPr>
      </w:pPr>
      <w:r>
        <w:rPr>
          <w:rFonts w:ascii="Arial" w:hAnsi="Arial"/>
          <w:b/>
          <w:sz w:val="24"/>
        </w:rPr>
        <w:t>Caseworker</w:t>
      </w:r>
      <w:r w:rsidR="001772D1">
        <w:rPr>
          <w:rFonts w:ascii="Arial" w:hAnsi="Arial"/>
          <w:b/>
          <w:sz w:val="24"/>
        </w:rPr>
        <w:t xml:space="preserve"> </w:t>
      </w:r>
      <w:r>
        <w:rPr>
          <w:rFonts w:ascii="Arial" w:hAnsi="Arial"/>
          <w:b/>
          <w:sz w:val="24"/>
        </w:rPr>
        <w:t>r</w:t>
      </w:r>
      <w:r w:rsidR="001772D1">
        <w:rPr>
          <w:rFonts w:ascii="Arial" w:hAnsi="Arial"/>
          <w:b/>
          <w:sz w:val="24"/>
        </w:rPr>
        <w:t xml:space="preserve">esponsibilities: </w:t>
      </w:r>
      <w:r w:rsidR="00EF6612">
        <w:rPr>
          <w:rFonts w:ascii="Arial" w:hAnsi="Arial"/>
          <w:sz w:val="24"/>
        </w:rPr>
        <w:t>c</w:t>
      </w:r>
      <w:r w:rsidR="001C449A">
        <w:rPr>
          <w:rFonts w:ascii="Arial" w:hAnsi="Arial"/>
          <w:sz w:val="24"/>
        </w:rPr>
        <w:t>aseworker</w:t>
      </w:r>
      <w:r>
        <w:rPr>
          <w:rFonts w:ascii="Arial" w:hAnsi="Arial"/>
          <w:sz w:val="24"/>
        </w:rPr>
        <w:t xml:space="preserve">s </w:t>
      </w:r>
      <w:r w:rsidR="001772D1">
        <w:rPr>
          <w:rFonts w:ascii="Arial" w:hAnsi="Arial"/>
          <w:sz w:val="24"/>
        </w:rPr>
        <w:t xml:space="preserve">should consult with the </w:t>
      </w:r>
      <w:r>
        <w:rPr>
          <w:rFonts w:ascii="Arial" w:hAnsi="Arial"/>
          <w:sz w:val="24"/>
        </w:rPr>
        <w:t>service</w:t>
      </w:r>
      <w:r w:rsidR="001772D1">
        <w:rPr>
          <w:rFonts w:ascii="Arial" w:hAnsi="Arial"/>
          <w:sz w:val="24"/>
        </w:rPr>
        <w:t xml:space="preserve"> </w:t>
      </w:r>
      <w:r>
        <w:rPr>
          <w:rFonts w:ascii="Arial" w:hAnsi="Arial"/>
          <w:sz w:val="24"/>
        </w:rPr>
        <w:t>p</w:t>
      </w:r>
      <w:r w:rsidR="001C449A">
        <w:rPr>
          <w:rFonts w:ascii="Arial" w:hAnsi="Arial"/>
          <w:sz w:val="24"/>
        </w:rPr>
        <w:t>rovider</w:t>
      </w:r>
      <w:r w:rsidR="001772D1">
        <w:rPr>
          <w:rFonts w:ascii="Arial" w:hAnsi="Arial"/>
          <w:sz w:val="24"/>
        </w:rPr>
        <w:t xml:space="preserve">, </w:t>
      </w:r>
      <w:r>
        <w:rPr>
          <w:rFonts w:ascii="Arial" w:hAnsi="Arial"/>
          <w:sz w:val="24"/>
        </w:rPr>
        <w:t>e</w:t>
      </w:r>
      <w:r w:rsidR="001772D1">
        <w:rPr>
          <w:rFonts w:ascii="Arial" w:hAnsi="Arial"/>
          <w:sz w:val="24"/>
        </w:rPr>
        <w:t xml:space="preserve">mployer or Board of Directors, when one exists for the organization, to determine who has legal financial authority to submit a proposal and sign the contractual agreement. </w:t>
      </w:r>
      <w:r w:rsidR="001C449A">
        <w:rPr>
          <w:rFonts w:ascii="Arial" w:hAnsi="Arial"/>
          <w:sz w:val="24"/>
        </w:rPr>
        <w:lastRenderedPageBreak/>
        <w:t>Caseworker</w:t>
      </w:r>
      <w:r>
        <w:rPr>
          <w:rFonts w:ascii="Arial" w:hAnsi="Arial"/>
          <w:sz w:val="24"/>
        </w:rPr>
        <w:t xml:space="preserve">s </w:t>
      </w:r>
      <w:r w:rsidR="001772D1">
        <w:rPr>
          <w:rFonts w:ascii="Arial" w:hAnsi="Arial"/>
          <w:sz w:val="24"/>
        </w:rPr>
        <w:t xml:space="preserve">should obtain a list of the Board of Directors and Executive (when they exist) for the contract paper file. The list should designate the individual who has legal financial signing authority for the organization. By signing the </w:t>
      </w:r>
      <w:r>
        <w:rPr>
          <w:rFonts w:ascii="Arial" w:hAnsi="Arial"/>
          <w:sz w:val="24"/>
        </w:rPr>
        <w:t>agreement,</w:t>
      </w:r>
      <w:r w:rsidR="001772D1">
        <w:rPr>
          <w:rFonts w:ascii="Arial" w:hAnsi="Arial"/>
          <w:sz w:val="24"/>
        </w:rPr>
        <w:t xml:space="preserve"> the </w:t>
      </w:r>
      <w:r>
        <w:rPr>
          <w:rFonts w:ascii="Arial" w:hAnsi="Arial"/>
          <w:sz w:val="24"/>
        </w:rPr>
        <w:t>service</w:t>
      </w:r>
      <w:r w:rsidR="001772D1">
        <w:rPr>
          <w:rFonts w:ascii="Arial" w:hAnsi="Arial"/>
          <w:sz w:val="24"/>
        </w:rPr>
        <w:t xml:space="preserve"> </w:t>
      </w:r>
      <w:r>
        <w:rPr>
          <w:rFonts w:ascii="Arial" w:hAnsi="Arial"/>
          <w:sz w:val="24"/>
        </w:rPr>
        <w:t>p</w:t>
      </w:r>
      <w:r w:rsidR="001C449A">
        <w:rPr>
          <w:rFonts w:ascii="Arial" w:hAnsi="Arial"/>
          <w:sz w:val="24"/>
        </w:rPr>
        <w:t>rovider</w:t>
      </w:r>
      <w:r w:rsidR="001772D1">
        <w:rPr>
          <w:rFonts w:ascii="Arial" w:hAnsi="Arial"/>
          <w:sz w:val="24"/>
        </w:rPr>
        <w:t xml:space="preserve"> is stating they understand they are legally bound to adhere to the contractual requirements.</w:t>
      </w:r>
      <w:r>
        <w:rPr>
          <w:rFonts w:ascii="Arial" w:hAnsi="Arial"/>
          <w:sz w:val="24"/>
        </w:rPr>
        <w:t xml:space="preserve"> The program area</w:t>
      </w:r>
      <w:r w:rsidR="001772D1">
        <w:rPr>
          <w:rFonts w:ascii="Arial" w:hAnsi="Arial"/>
          <w:sz w:val="24"/>
        </w:rPr>
        <w:t xml:space="preserve"> must ensure that copies of all current and amended bylaws, articles, terms of reference and any planning documents are placed in the paper file.</w:t>
      </w:r>
    </w:p>
    <w:p w14:paraId="0862CCD3" w14:textId="77777777" w:rsidR="001772D1" w:rsidRPr="006128B6" w:rsidRDefault="001772D1" w:rsidP="006128B6">
      <w:pPr>
        <w:pStyle w:val="BodyTextIndent2"/>
        <w:spacing w:line="276" w:lineRule="auto"/>
        <w:ind w:left="0" w:firstLine="0"/>
        <w:rPr>
          <w:rFonts w:ascii="Arial" w:hAnsi="Arial"/>
          <w:sz w:val="16"/>
          <w:szCs w:val="16"/>
        </w:rPr>
      </w:pPr>
    </w:p>
    <w:p w14:paraId="468330CF" w14:textId="180171E2" w:rsidR="001772D1" w:rsidRPr="006128B6" w:rsidRDefault="001772D1" w:rsidP="006128B6">
      <w:pPr>
        <w:spacing w:after="0"/>
        <w:rPr>
          <w:b/>
          <w:snapToGrid w:val="0"/>
        </w:rPr>
      </w:pPr>
      <w:r w:rsidRPr="006128B6">
        <w:rPr>
          <w:b/>
        </w:rPr>
        <w:t>Boards</w:t>
      </w:r>
      <w:r w:rsidR="0002032E">
        <w:rPr>
          <w:b/>
        </w:rPr>
        <w:t xml:space="preserve"> and governing </w:t>
      </w:r>
      <w:r w:rsidR="00A911C3">
        <w:rPr>
          <w:b/>
        </w:rPr>
        <w:t>boards</w:t>
      </w:r>
    </w:p>
    <w:p w14:paraId="05C815F4" w14:textId="25E6BFEA" w:rsidR="001772D1" w:rsidRPr="006128B6" w:rsidRDefault="001772D1" w:rsidP="001772D1">
      <w:pPr>
        <w:rPr>
          <w:rFonts w:cs="Arial"/>
          <w:snapToGrid w:val="0"/>
        </w:rPr>
      </w:pPr>
      <w:r w:rsidRPr="00AB5F90">
        <w:rPr>
          <w:rFonts w:cs="Arial"/>
          <w:b/>
          <w:snapToGrid w:val="0"/>
        </w:rPr>
        <w:t xml:space="preserve">Working </w:t>
      </w:r>
      <w:r w:rsidR="006128B6">
        <w:rPr>
          <w:rFonts w:cs="Arial"/>
          <w:b/>
          <w:snapToGrid w:val="0"/>
        </w:rPr>
        <w:t>d</w:t>
      </w:r>
      <w:r w:rsidRPr="00AB5F90">
        <w:rPr>
          <w:rFonts w:cs="Arial"/>
          <w:b/>
          <w:snapToGrid w:val="0"/>
        </w:rPr>
        <w:t xml:space="preserve">efinition: </w:t>
      </w:r>
      <w:r w:rsidR="006128B6">
        <w:rPr>
          <w:rFonts w:cs="Arial"/>
          <w:snapToGrid w:val="0"/>
        </w:rPr>
        <w:t>a</w:t>
      </w:r>
      <w:r w:rsidRPr="00AB5F90">
        <w:rPr>
          <w:rFonts w:cs="Arial"/>
          <w:snapToGrid w:val="0"/>
        </w:rPr>
        <w:t xml:space="preserve"> board may be an </w:t>
      </w:r>
      <w:r w:rsidR="006128B6">
        <w:rPr>
          <w:rFonts w:cs="Arial"/>
          <w:snapToGrid w:val="0"/>
        </w:rPr>
        <w:t>a</w:t>
      </w:r>
      <w:r w:rsidRPr="00AB5F90">
        <w:rPr>
          <w:rFonts w:cs="Arial"/>
          <w:snapToGrid w:val="0"/>
        </w:rPr>
        <w:t xml:space="preserve">dvisory </w:t>
      </w:r>
      <w:r w:rsidR="006128B6">
        <w:rPr>
          <w:rFonts w:cs="Arial"/>
          <w:snapToGrid w:val="0"/>
        </w:rPr>
        <w:t>b</w:t>
      </w:r>
      <w:r w:rsidRPr="00AB5F90">
        <w:rPr>
          <w:rFonts w:cs="Arial"/>
          <w:snapToGrid w:val="0"/>
        </w:rPr>
        <w:t>oard or a</w:t>
      </w:r>
      <w:r>
        <w:rPr>
          <w:rFonts w:cs="Arial"/>
          <w:snapToGrid w:val="0"/>
        </w:rPr>
        <w:t xml:space="preserve"> </w:t>
      </w:r>
      <w:r w:rsidR="006128B6">
        <w:rPr>
          <w:rFonts w:cs="Arial"/>
          <w:snapToGrid w:val="0"/>
        </w:rPr>
        <w:t>g</w:t>
      </w:r>
      <w:r w:rsidRPr="00AB5F90">
        <w:rPr>
          <w:rFonts w:cs="Arial"/>
          <w:snapToGrid w:val="0"/>
        </w:rPr>
        <w:t xml:space="preserve">overning </w:t>
      </w:r>
      <w:r w:rsidR="006128B6">
        <w:rPr>
          <w:rFonts w:cs="Arial"/>
          <w:snapToGrid w:val="0"/>
        </w:rPr>
        <w:t>b</w:t>
      </w:r>
      <w:r w:rsidRPr="00AB5F90">
        <w:rPr>
          <w:rFonts w:cs="Arial"/>
          <w:snapToGrid w:val="0"/>
        </w:rPr>
        <w:t>oard, and it is important to clarify the differences.</w:t>
      </w:r>
    </w:p>
    <w:p w14:paraId="39075D4E" w14:textId="4C2FCE10" w:rsidR="001772D1" w:rsidRPr="00BD69D3" w:rsidRDefault="001772D1" w:rsidP="001772D1">
      <w:pPr>
        <w:rPr>
          <w:rFonts w:cs="Arial"/>
          <w:snapToGrid w:val="0"/>
        </w:rPr>
      </w:pPr>
      <w:r w:rsidRPr="006128B6">
        <w:rPr>
          <w:rFonts w:cs="Arial"/>
          <w:bCs/>
          <w:iCs/>
          <w:snapToGrid w:val="0"/>
        </w:rPr>
        <w:t xml:space="preserve">Advisory </w:t>
      </w:r>
      <w:r w:rsidR="006128B6">
        <w:rPr>
          <w:rFonts w:cs="Arial"/>
          <w:bCs/>
          <w:iCs/>
          <w:snapToGrid w:val="0"/>
        </w:rPr>
        <w:t>b</w:t>
      </w:r>
      <w:r w:rsidRPr="006128B6">
        <w:rPr>
          <w:rFonts w:cs="Arial"/>
          <w:bCs/>
          <w:iCs/>
          <w:snapToGrid w:val="0"/>
        </w:rPr>
        <w:t>oards</w:t>
      </w:r>
      <w:r w:rsidRPr="00AB5F90">
        <w:rPr>
          <w:rFonts w:cs="Arial"/>
          <w:snapToGrid w:val="0"/>
        </w:rPr>
        <w:t xml:space="preserve"> are incorporated under a host organization and defines their limits of authority and responsibility.  The </w:t>
      </w:r>
      <w:r w:rsidR="006128B6">
        <w:rPr>
          <w:rFonts w:cs="Arial"/>
          <w:snapToGrid w:val="0"/>
        </w:rPr>
        <w:t>a</w:t>
      </w:r>
      <w:r>
        <w:rPr>
          <w:rFonts w:cs="Arial"/>
          <w:snapToGrid w:val="0"/>
        </w:rPr>
        <w:t xml:space="preserve">dvisory </w:t>
      </w:r>
      <w:r w:rsidR="006128B6">
        <w:rPr>
          <w:rFonts w:cs="Arial"/>
          <w:snapToGrid w:val="0"/>
        </w:rPr>
        <w:t>b</w:t>
      </w:r>
      <w:r>
        <w:rPr>
          <w:rFonts w:cs="Arial"/>
          <w:snapToGrid w:val="0"/>
        </w:rPr>
        <w:t>o</w:t>
      </w:r>
      <w:r w:rsidRPr="00AB5F90">
        <w:rPr>
          <w:rFonts w:cs="Arial"/>
          <w:snapToGrid w:val="0"/>
        </w:rPr>
        <w:t xml:space="preserve">ard has no legal status apart from its parent body.  The primary function of an </w:t>
      </w:r>
      <w:r w:rsidR="001647EA">
        <w:rPr>
          <w:rFonts w:cs="Arial"/>
          <w:snapToGrid w:val="0"/>
        </w:rPr>
        <w:t>a</w:t>
      </w:r>
      <w:r w:rsidRPr="00AB5F90">
        <w:rPr>
          <w:rFonts w:cs="Arial"/>
          <w:snapToGrid w:val="0"/>
        </w:rPr>
        <w:t xml:space="preserve">dvisory </w:t>
      </w:r>
      <w:r w:rsidR="001647EA">
        <w:rPr>
          <w:rFonts w:cs="Arial"/>
          <w:snapToGrid w:val="0"/>
        </w:rPr>
        <w:t>b</w:t>
      </w:r>
      <w:r w:rsidRPr="00AB5F90">
        <w:rPr>
          <w:rFonts w:cs="Arial"/>
          <w:snapToGrid w:val="0"/>
        </w:rPr>
        <w:t>oard is to provide advice and</w:t>
      </w:r>
      <w:r w:rsidR="00BD69D3">
        <w:rPr>
          <w:rFonts w:cs="Arial"/>
          <w:snapToGrid w:val="0"/>
        </w:rPr>
        <w:t xml:space="preserve"> </w:t>
      </w:r>
      <w:r w:rsidRPr="00AB5F90">
        <w:rPr>
          <w:rFonts w:cs="Arial"/>
          <w:snapToGrid w:val="0"/>
        </w:rPr>
        <w:t xml:space="preserve">recommendations to the agency's staff or the governing board, which may or may not take the advice it is given.  The </w:t>
      </w:r>
      <w:r w:rsidR="00BD69D3">
        <w:rPr>
          <w:rFonts w:cs="Arial"/>
          <w:snapToGrid w:val="0"/>
        </w:rPr>
        <w:t>a</w:t>
      </w:r>
      <w:r w:rsidRPr="00AB5F90">
        <w:rPr>
          <w:rFonts w:cs="Arial"/>
          <w:snapToGrid w:val="0"/>
        </w:rPr>
        <w:t xml:space="preserve">dvisory </w:t>
      </w:r>
      <w:r w:rsidR="00BD69D3">
        <w:rPr>
          <w:rFonts w:cs="Arial"/>
          <w:snapToGrid w:val="0"/>
        </w:rPr>
        <w:t>b</w:t>
      </w:r>
      <w:r w:rsidRPr="00AB5F90">
        <w:rPr>
          <w:rFonts w:cs="Arial"/>
          <w:snapToGrid w:val="0"/>
        </w:rPr>
        <w:t>oard is only responsible for the mandate it receives from its parent body.</w:t>
      </w:r>
    </w:p>
    <w:p w14:paraId="6A933DD1" w14:textId="71FAE03F" w:rsidR="001772D1" w:rsidRPr="00AB5F90" w:rsidRDefault="001772D1" w:rsidP="0002032E">
      <w:pPr>
        <w:spacing w:after="0"/>
        <w:rPr>
          <w:rFonts w:cs="Arial"/>
          <w:snapToGrid w:val="0"/>
        </w:rPr>
      </w:pPr>
      <w:r w:rsidRPr="0002032E">
        <w:rPr>
          <w:rFonts w:cs="Arial"/>
          <w:bCs/>
          <w:iCs/>
          <w:snapToGrid w:val="0"/>
        </w:rPr>
        <w:t>Governing boards</w:t>
      </w:r>
      <w:r w:rsidRPr="00AB5F90">
        <w:rPr>
          <w:rFonts w:cs="Arial"/>
          <w:snapToGrid w:val="0"/>
        </w:rPr>
        <w:t xml:space="preserve"> are independently incorporated and are the legal entity and authority for the non-profit organization. In legal terms, the </w:t>
      </w:r>
      <w:r w:rsidR="00BD69D3">
        <w:rPr>
          <w:rFonts w:cs="Arial"/>
          <w:snapToGrid w:val="0"/>
        </w:rPr>
        <w:t>g</w:t>
      </w:r>
      <w:r w:rsidRPr="00AB5F90">
        <w:rPr>
          <w:rFonts w:cs="Arial"/>
          <w:snapToGrid w:val="0"/>
        </w:rPr>
        <w:t>overning</w:t>
      </w:r>
      <w:r>
        <w:rPr>
          <w:rFonts w:cs="Arial"/>
          <w:snapToGrid w:val="0"/>
        </w:rPr>
        <w:t xml:space="preserve"> </w:t>
      </w:r>
      <w:r w:rsidR="00BD69D3">
        <w:rPr>
          <w:rFonts w:cs="Arial"/>
          <w:snapToGrid w:val="0"/>
        </w:rPr>
        <w:t>b</w:t>
      </w:r>
      <w:r w:rsidRPr="00AB5F90">
        <w:rPr>
          <w:rFonts w:cs="Arial"/>
          <w:snapToGrid w:val="0"/>
        </w:rPr>
        <w:t xml:space="preserve">oard is the organization. It has the authority to govern itself and to create its own rules. The </w:t>
      </w:r>
      <w:r w:rsidR="00BD69D3">
        <w:rPr>
          <w:rFonts w:cs="Arial"/>
          <w:snapToGrid w:val="0"/>
        </w:rPr>
        <w:t>g</w:t>
      </w:r>
      <w:r>
        <w:rPr>
          <w:rFonts w:cs="Arial"/>
          <w:snapToGrid w:val="0"/>
        </w:rPr>
        <w:t>o</w:t>
      </w:r>
      <w:r w:rsidRPr="00AB5F90">
        <w:rPr>
          <w:rFonts w:cs="Arial"/>
          <w:snapToGrid w:val="0"/>
        </w:rPr>
        <w:t xml:space="preserve">verning </w:t>
      </w:r>
      <w:r w:rsidR="00BD69D3">
        <w:rPr>
          <w:rFonts w:cs="Arial"/>
          <w:snapToGrid w:val="0"/>
        </w:rPr>
        <w:t>b</w:t>
      </w:r>
      <w:r w:rsidRPr="00AB5F90">
        <w:rPr>
          <w:rFonts w:cs="Arial"/>
          <w:snapToGrid w:val="0"/>
        </w:rPr>
        <w:t>oard is ultimately accountable for the proper conduct of the organization's business and all aspects of the organization’s programs, staff and funds. This includes accountability to the funding source(s) of the agency.</w:t>
      </w:r>
    </w:p>
    <w:p w14:paraId="2DB77BE1" w14:textId="77777777" w:rsidR="001772D1" w:rsidRPr="00AB5F90" w:rsidRDefault="001772D1" w:rsidP="00F41813">
      <w:pPr>
        <w:spacing w:after="0"/>
        <w:rPr>
          <w:rFonts w:cs="Arial"/>
          <w:b/>
          <w:snapToGrid w:val="0"/>
          <w:sz w:val="16"/>
          <w:szCs w:val="16"/>
        </w:rPr>
      </w:pPr>
    </w:p>
    <w:p w14:paraId="022AB9B2" w14:textId="15A5530E" w:rsidR="001772D1" w:rsidRPr="001C449A" w:rsidRDefault="001772D1" w:rsidP="00BD69D3">
      <w:pPr>
        <w:spacing w:after="0"/>
        <w:rPr>
          <w:rFonts w:cs="Arial"/>
          <w:b/>
          <w:bCs/>
          <w:snapToGrid w:val="0"/>
        </w:rPr>
      </w:pPr>
      <w:r w:rsidRPr="004A7060">
        <w:rPr>
          <w:rFonts w:cs="Arial"/>
          <w:b/>
          <w:snapToGrid w:val="0"/>
        </w:rPr>
        <w:t>Board Governanc</w:t>
      </w:r>
      <w:r w:rsidR="001C449A">
        <w:rPr>
          <w:rFonts w:cs="Arial"/>
          <w:b/>
          <w:snapToGrid w:val="0"/>
        </w:rPr>
        <w:t>e</w:t>
      </w:r>
    </w:p>
    <w:p w14:paraId="3C228D59" w14:textId="77777777" w:rsidR="001772D1" w:rsidRDefault="001772D1" w:rsidP="00BD69D3">
      <w:pPr>
        <w:spacing w:after="0"/>
        <w:rPr>
          <w:snapToGrid w:val="0"/>
        </w:rPr>
      </w:pPr>
      <w:r>
        <w:rPr>
          <w:snapToGrid w:val="0"/>
        </w:rPr>
        <w:t>The board’s primary responsibility and task is governance. Governance involves strategic direction and policy, and is made up of four interrelated responsibilities:</w:t>
      </w:r>
    </w:p>
    <w:p w14:paraId="4417A220" w14:textId="77777777" w:rsidR="00BD69D3" w:rsidRDefault="001772D1">
      <w:pPr>
        <w:pStyle w:val="ListParagraph"/>
        <w:numPr>
          <w:ilvl w:val="0"/>
          <w:numId w:val="9"/>
        </w:numPr>
        <w:spacing w:after="0" w:line="240" w:lineRule="auto"/>
        <w:jc w:val="both"/>
        <w:rPr>
          <w:snapToGrid w:val="0"/>
        </w:rPr>
      </w:pPr>
      <w:r w:rsidRPr="00BD69D3">
        <w:rPr>
          <w:snapToGrid w:val="0"/>
        </w:rPr>
        <w:t>Establishing and implementing the organization’s mission and vision.</w:t>
      </w:r>
    </w:p>
    <w:p w14:paraId="2FCA9427" w14:textId="77777777" w:rsidR="00BD69D3" w:rsidRDefault="001772D1">
      <w:pPr>
        <w:pStyle w:val="ListParagraph"/>
        <w:numPr>
          <w:ilvl w:val="0"/>
          <w:numId w:val="9"/>
        </w:numPr>
        <w:spacing w:after="0" w:line="240" w:lineRule="auto"/>
        <w:jc w:val="both"/>
        <w:rPr>
          <w:snapToGrid w:val="0"/>
        </w:rPr>
      </w:pPr>
      <w:r w:rsidRPr="00BD69D3">
        <w:rPr>
          <w:snapToGrid w:val="0"/>
        </w:rPr>
        <w:t>Setting the rate of progress the organization takes in accomplishing</w:t>
      </w:r>
      <w:r w:rsidR="00BD69D3">
        <w:rPr>
          <w:snapToGrid w:val="0"/>
        </w:rPr>
        <w:t xml:space="preserve"> </w:t>
      </w:r>
      <w:r w:rsidRPr="00BD69D3">
        <w:rPr>
          <w:snapToGrid w:val="0"/>
        </w:rPr>
        <w:t>its mission and vision.</w:t>
      </w:r>
    </w:p>
    <w:p w14:paraId="51978DEC" w14:textId="77777777" w:rsidR="00BD69D3" w:rsidRDefault="001772D1">
      <w:pPr>
        <w:pStyle w:val="ListParagraph"/>
        <w:numPr>
          <w:ilvl w:val="0"/>
          <w:numId w:val="9"/>
        </w:numPr>
        <w:spacing w:after="0" w:line="240" w:lineRule="auto"/>
        <w:jc w:val="both"/>
        <w:rPr>
          <w:snapToGrid w:val="0"/>
        </w:rPr>
      </w:pPr>
      <w:r w:rsidRPr="00BD69D3">
        <w:rPr>
          <w:snapToGrid w:val="0"/>
        </w:rPr>
        <w:t>Providing continuity for the management and implementation of the</w:t>
      </w:r>
      <w:r w:rsidR="00BD69D3">
        <w:rPr>
          <w:snapToGrid w:val="0"/>
        </w:rPr>
        <w:t xml:space="preserve"> </w:t>
      </w:r>
      <w:r w:rsidRPr="00BD69D3">
        <w:rPr>
          <w:snapToGrid w:val="0"/>
        </w:rPr>
        <w:t>organization’s affairs.</w:t>
      </w:r>
    </w:p>
    <w:p w14:paraId="42890EFB" w14:textId="4A44EF27" w:rsidR="001772D1" w:rsidRPr="00BD69D3" w:rsidRDefault="001772D1">
      <w:pPr>
        <w:pStyle w:val="ListParagraph"/>
        <w:numPr>
          <w:ilvl w:val="0"/>
          <w:numId w:val="9"/>
        </w:numPr>
        <w:spacing w:after="0" w:line="240" w:lineRule="auto"/>
        <w:jc w:val="both"/>
        <w:rPr>
          <w:snapToGrid w:val="0"/>
        </w:rPr>
      </w:pPr>
      <w:r w:rsidRPr="00BD69D3">
        <w:rPr>
          <w:snapToGrid w:val="0"/>
        </w:rPr>
        <w:t>Securing community support for all aspects of the organization.</w:t>
      </w:r>
    </w:p>
    <w:p w14:paraId="1F1081A3" w14:textId="77777777" w:rsidR="001772D1" w:rsidRPr="00AB5F90" w:rsidRDefault="001772D1" w:rsidP="001772D1">
      <w:pPr>
        <w:rPr>
          <w:snapToGrid w:val="0"/>
          <w:sz w:val="16"/>
          <w:szCs w:val="16"/>
        </w:rPr>
      </w:pPr>
    </w:p>
    <w:p w14:paraId="4D9BD534" w14:textId="3A939FEA" w:rsidR="001772D1" w:rsidRPr="001647EA" w:rsidRDefault="001772D1" w:rsidP="0002032E">
      <w:pPr>
        <w:rPr>
          <w:snapToGrid w:val="0"/>
        </w:rPr>
      </w:pPr>
      <w:r>
        <w:rPr>
          <w:snapToGrid w:val="0"/>
        </w:rPr>
        <w:t xml:space="preserve">Governance, or directing, is different than managing. Managing focuses on the present. </w:t>
      </w:r>
      <w:r w:rsidRPr="001647EA">
        <w:rPr>
          <w:bCs/>
          <w:snapToGrid w:val="0"/>
        </w:rPr>
        <w:t xml:space="preserve">Governance focuses on the future. </w:t>
      </w:r>
      <w:r>
        <w:rPr>
          <w:snapToGrid w:val="0"/>
        </w:rPr>
        <w:t>Governance leads the board to explore options and establish long-term goals and plans. Through good governance, the board delegates authority and responsibility to management and staff for day-to-day activities.</w:t>
      </w:r>
    </w:p>
    <w:p w14:paraId="69D4FA82" w14:textId="687F864E" w:rsidR="001772D1" w:rsidRDefault="001772D1" w:rsidP="0002032E">
      <w:pPr>
        <w:rPr>
          <w:snapToGrid w:val="0"/>
        </w:rPr>
      </w:pPr>
      <w:r>
        <w:rPr>
          <w:snapToGrid w:val="0"/>
        </w:rPr>
        <w:t xml:space="preserve">Governance creates goals and ensures that the proper organizational structure of management, systems and people is in place to achieve those goals. At the same time, </w:t>
      </w:r>
      <w:r>
        <w:rPr>
          <w:snapToGrid w:val="0"/>
        </w:rPr>
        <w:lastRenderedPageBreak/>
        <w:t>governance requires that the structure maintains the organization’s integrity, reputation and responsibility to stakeholders.</w:t>
      </w:r>
    </w:p>
    <w:p w14:paraId="1ED4763A" w14:textId="5FE07B85" w:rsidR="001772D1" w:rsidRDefault="00EF6612" w:rsidP="001647EA">
      <w:pPr>
        <w:pStyle w:val="BodyTextIndent2"/>
        <w:spacing w:line="276" w:lineRule="auto"/>
        <w:ind w:left="0" w:firstLine="0"/>
        <w:rPr>
          <w:rFonts w:ascii="Arial" w:hAnsi="Arial"/>
          <w:sz w:val="24"/>
        </w:rPr>
      </w:pPr>
      <w:r>
        <w:rPr>
          <w:rFonts w:ascii="Arial" w:hAnsi="Arial"/>
          <w:b/>
          <w:sz w:val="24"/>
        </w:rPr>
        <w:t xml:space="preserve">Service </w:t>
      </w:r>
      <w:r w:rsidR="001647EA">
        <w:rPr>
          <w:rFonts w:ascii="Arial" w:hAnsi="Arial"/>
          <w:b/>
          <w:sz w:val="24"/>
        </w:rPr>
        <w:t>p</w:t>
      </w:r>
      <w:r w:rsidR="001C449A">
        <w:rPr>
          <w:rFonts w:ascii="Arial" w:hAnsi="Arial"/>
          <w:b/>
          <w:sz w:val="24"/>
        </w:rPr>
        <w:t>rovider</w:t>
      </w:r>
      <w:r w:rsidR="001772D1">
        <w:rPr>
          <w:rFonts w:ascii="Arial" w:hAnsi="Arial"/>
          <w:b/>
          <w:sz w:val="24"/>
        </w:rPr>
        <w:t xml:space="preserve"> </w:t>
      </w:r>
      <w:r w:rsidR="001647EA">
        <w:rPr>
          <w:rFonts w:ascii="Arial" w:hAnsi="Arial"/>
          <w:b/>
          <w:sz w:val="24"/>
        </w:rPr>
        <w:t>r</w:t>
      </w:r>
      <w:r w:rsidR="001772D1">
        <w:rPr>
          <w:rFonts w:ascii="Arial" w:hAnsi="Arial"/>
          <w:b/>
          <w:sz w:val="24"/>
        </w:rPr>
        <w:t xml:space="preserve">esponsibilities: </w:t>
      </w:r>
      <w:r w:rsidR="001647EA">
        <w:rPr>
          <w:rFonts w:ascii="Arial" w:hAnsi="Arial"/>
          <w:sz w:val="24"/>
        </w:rPr>
        <w:t>s</w:t>
      </w:r>
      <w:r w:rsidR="006128B6">
        <w:rPr>
          <w:rFonts w:ascii="Arial" w:hAnsi="Arial"/>
          <w:sz w:val="24"/>
        </w:rPr>
        <w:t>ervice</w:t>
      </w:r>
      <w:r w:rsidR="001772D1">
        <w:rPr>
          <w:rFonts w:ascii="Arial" w:hAnsi="Arial"/>
          <w:sz w:val="24"/>
        </w:rPr>
        <w:t xml:space="preserve"> </w:t>
      </w:r>
      <w:r w:rsidR="001647EA">
        <w:rPr>
          <w:rFonts w:ascii="Arial" w:hAnsi="Arial"/>
          <w:sz w:val="24"/>
        </w:rPr>
        <w:t>p</w:t>
      </w:r>
      <w:r w:rsidR="001C449A">
        <w:rPr>
          <w:rFonts w:ascii="Arial" w:hAnsi="Arial"/>
          <w:sz w:val="24"/>
        </w:rPr>
        <w:t>rovider</w:t>
      </w:r>
      <w:r w:rsidR="001772D1">
        <w:rPr>
          <w:rFonts w:ascii="Arial" w:hAnsi="Arial"/>
          <w:sz w:val="24"/>
        </w:rPr>
        <w:t xml:space="preserve"> provide</w:t>
      </w:r>
      <w:r w:rsidR="001647EA">
        <w:rPr>
          <w:rFonts w:ascii="Arial" w:hAnsi="Arial"/>
          <w:sz w:val="24"/>
        </w:rPr>
        <w:t>s</w:t>
      </w:r>
      <w:r w:rsidR="001772D1">
        <w:rPr>
          <w:rFonts w:ascii="Arial" w:hAnsi="Arial"/>
          <w:sz w:val="24"/>
        </w:rPr>
        <w:t xml:space="preserve"> all bylaws, articles, terms of reference and any planning documents from the Board of Directors. </w:t>
      </w:r>
    </w:p>
    <w:p w14:paraId="1DCF9487" w14:textId="77777777" w:rsidR="001647EA" w:rsidRPr="001647EA" w:rsidRDefault="001647EA" w:rsidP="001647EA">
      <w:pPr>
        <w:pStyle w:val="BodyTextIndent2"/>
        <w:spacing w:line="276" w:lineRule="auto"/>
        <w:ind w:left="0" w:firstLine="0"/>
        <w:rPr>
          <w:rFonts w:ascii="Arial" w:hAnsi="Arial"/>
          <w:sz w:val="24"/>
        </w:rPr>
      </w:pPr>
    </w:p>
    <w:p w14:paraId="57C8567A" w14:textId="0A7AAE64" w:rsidR="001772D1" w:rsidRPr="00A1080B" w:rsidRDefault="001647EA" w:rsidP="001647EA">
      <w:pPr>
        <w:pStyle w:val="BodyTextIndent2"/>
        <w:spacing w:line="276" w:lineRule="auto"/>
        <w:ind w:left="0" w:firstLine="0"/>
        <w:rPr>
          <w:rFonts w:ascii="Arial" w:hAnsi="Arial"/>
          <w:sz w:val="24"/>
        </w:rPr>
      </w:pPr>
      <w:r>
        <w:rPr>
          <w:rFonts w:ascii="Arial" w:hAnsi="Arial" w:cs="Arial"/>
          <w:b/>
          <w:sz w:val="24"/>
          <w:szCs w:val="24"/>
        </w:rPr>
        <w:t>Caseworker</w:t>
      </w:r>
      <w:r w:rsidR="001772D1" w:rsidRPr="00A1080B">
        <w:rPr>
          <w:rFonts w:ascii="Arial" w:hAnsi="Arial" w:cs="Arial"/>
          <w:b/>
          <w:sz w:val="24"/>
          <w:szCs w:val="24"/>
        </w:rPr>
        <w:t xml:space="preserve"> </w:t>
      </w:r>
      <w:r>
        <w:rPr>
          <w:rFonts w:ascii="Arial" w:hAnsi="Arial" w:cs="Arial"/>
          <w:b/>
          <w:sz w:val="24"/>
          <w:szCs w:val="24"/>
        </w:rPr>
        <w:t>r</w:t>
      </w:r>
      <w:r w:rsidR="001772D1" w:rsidRPr="00A1080B">
        <w:rPr>
          <w:rFonts w:ascii="Arial" w:hAnsi="Arial" w:cs="Arial"/>
          <w:b/>
          <w:sz w:val="24"/>
          <w:szCs w:val="24"/>
        </w:rPr>
        <w:t>esponsibilities</w:t>
      </w:r>
      <w:r w:rsidR="001772D1" w:rsidRPr="00A1080B">
        <w:rPr>
          <w:rFonts w:ascii="Arial" w:hAnsi="Arial" w:cs="Arial"/>
          <w:b/>
        </w:rPr>
        <w:t xml:space="preserve">: </w:t>
      </w:r>
      <w:r>
        <w:rPr>
          <w:rFonts w:ascii="Arial" w:hAnsi="Arial" w:cs="Arial"/>
          <w:sz w:val="24"/>
          <w:szCs w:val="24"/>
        </w:rPr>
        <w:t>p</w:t>
      </w:r>
      <w:r w:rsidR="001772D1" w:rsidRPr="00A1080B">
        <w:rPr>
          <w:rFonts w:ascii="Arial" w:hAnsi="Arial" w:cs="Arial"/>
          <w:sz w:val="24"/>
          <w:szCs w:val="24"/>
        </w:rPr>
        <w:t xml:space="preserve">rior to signing the contract, the </w:t>
      </w:r>
      <w:r>
        <w:rPr>
          <w:rFonts w:ascii="Arial" w:hAnsi="Arial" w:cs="Arial"/>
          <w:sz w:val="24"/>
          <w:szCs w:val="24"/>
        </w:rPr>
        <w:t>c</w:t>
      </w:r>
      <w:r w:rsidR="001C449A">
        <w:rPr>
          <w:rFonts w:ascii="Arial" w:hAnsi="Arial" w:cs="Arial"/>
          <w:sz w:val="24"/>
          <w:szCs w:val="24"/>
        </w:rPr>
        <w:t>aseworker</w:t>
      </w:r>
      <w:r>
        <w:rPr>
          <w:rFonts w:ascii="Arial" w:hAnsi="Arial" w:cs="Arial"/>
          <w:sz w:val="24"/>
          <w:szCs w:val="24"/>
        </w:rPr>
        <w:t xml:space="preserve"> </w:t>
      </w:r>
      <w:r>
        <w:rPr>
          <w:rFonts w:ascii="Arial" w:hAnsi="Arial"/>
          <w:sz w:val="24"/>
        </w:rPr>
        <w:t>asks</w:t>
      </w:r>
      <w:r w:rsidR="001772D1" w:rsidRPr="00A1080B">
        <w:rPr>
          <w:rFonts w:ascii="Arial" w:hAnsi="Arial"/>
          <w:sz w:val="24"/>
        </w:rPr>
        <w:t xml:space="preserve"> the Board of Director’s representative to provide a copy of the resolution authorizing the </w:t>
      </w:r>
      <w:r>
        <w:rPr>
          <w:rFonts w:ascii="Arial" w:hAnsi="Arial"/>
          <w:sz w:val="24"/>
        </w:rPr>
        <w:t>o</w:t>
      </w:r>
      <w:r w:rsidR="001772D1" w:rsidRPr="00A1080B">
        <w:rPr>
          <w:rFonts w:ascii="Arial" w:hAnsi="Arial"/>
          <w:sz w:val="24"/>
        </w:rPr>
        <w:t xml:space="preserve">rganization to enter into the particular contract with Manitoba. The resolution authorizing the </w:t>
      </w:r>
      <w:r>
        <w:rPr>
          <w:rFonts w:ascii="Arial" w:hAnsi="Arial"/>
          <w:sz w:val="24"/>
        </w:rPr>
        <w:t>o</w:t>
      </w:r>
      <w:r w:rsidR="001772D1" w:rsidRPr="00A1080B">
        <w:rPr>
          <w:rFonts w:ascii="Arial" w:hAnsi="Arial"/>
          <w:sz w:val="24"/>
        </w:rPr>
        <w:t xml:space="preserve">rganization to enter into the contract should clearly say that it was passed by a majority of the </w:t>
      </w:r>
      <w:r>
        <w:rPr>
          <w:rFonts w:ascii="Arial" w:hAnsi="Arial"/>
          <w:sz w:val="24"/>
        </w:rPr>
        <w:t>b</w:t>
      </w:r>
      <w:r w:rsidR="001772D1" w:rsidRPr="00A1080B">
        <w:rPr>
          <w:rFonts w:ascii="Arial" w:hAnsi="Arial"/>
          <w:sz w:val="24"/>
        </w:rPr>
        <w:t>oard present at a duly convened meeting of the Board of Directors.</w:t>
      </w:r>
    </w:p>
    <w:p w14:paraId="3BAA6422" w14:textId="77777777" w:rsidR="001772D1" w:rsidRPr="00A1080B" w:rsidRDefault="001772D1" w:rsidP="001647EA">
      <w:pPr>
        <w:pStyle w:val="BodyTextIndent2"/>
        <w:spacing w:line="276" w:lineRule="auto"/>
        <w:rPr>
          <w:rFonts w:ascii="Arial" w:hAnsi="Arial"/>
          <w:b/>
          <w:sz w:val="24"/>
        </w:rPr>
      </w:pPr>
    </w:p>
    <w:p w14:paraId="08B94F73" w14:textId="2C394E88" w:rsidR="00744873" w:rsidRPr="001647EA" w:rsidRDefault="001772D1" w:rsidP="00902C24">
      <w:pPr>
        <w:pStyle w:val="BodyTextIndent2"/>
        <w:spacing w:line="276" w:lineRule="auto"/>
        <w:ind w:left="720" w:hanging="720"/>
        <w:rPr>
          <w:rFonts w:ascii="Arial" w:hAnsi="Arial"/>
          <w:sz w:val="24"/>
        </w:rPr>
      </w:pPr>
      <w:r w:rsidRPr="0002032E">
        <w:rPr>
          <w:rFonts w:ascii="Arial" w:hAnsi="Arial"/>
          <w:bCs/>
          <w:sz w:val="24"/>
        </w:rPr>
        <w:t xml:space="preserve">Note: </w:t>
      </w:r>
      <w:r w:rsidR="0002032E">
        <w:rPr>
          <w:rFonts w:ascii="Arial" w:hAnsi="Arial"/>
          <w:sz w:val="24"/>
        </w:rPr>
        <w:t>c</w:t>
      </w:r>
      <w:r w:rsidR="001647EA">
        <w:rPr>
          <w:rFonts w:ascii="Arial" w:hAnsi="Arial"/>
          <w:sz w:val="24"/>
        </w:rPr>
        <w:t>aseworkers</w:t>
      </w:r>
      <w:r w:rsidRPr="00A1080B">
        <w:rPr>
          <w:rFonts w:ascii="Arial" w:hAnsi="Arial"/>
          <w:sz w:val="24"/>
        </w:rPr>
        <w:t xml:space="preserve"> must ensure that a copy of the resolution is placed in</w:t>
      </w:r>
      <w:r w:rsidR="001647EA">
        <w:rPr>
          <w:rFonts w:ascii="Arial" w:hAnsi="Arial"/>
          <w:sz w:val="24"/>
        </w:rPr>
        <w:t xml:space="preserve"> </w:t>
      </w:r>
      <w:r w:rsidRPr="00A1080B">
        <w:rPr>
          <w:rFonts w:ascii="Arial" w:hAnsi="Arial"/>
          <w:sz w:val="24"/>
        </w:rPr>
        <w:t>the paper file.</w:t>
      </w:r>
    </w:p>
    <w:p w14:paraId="7ABEF100" w14:textId="4B88D43D" w:rsidR="001772D1" w:rsidRPr="00704061" w:rsidRDefault="00704061" w:rsidP="0002032E">
      <w:pPr>
        <w:pStyle w:val="Heading3"/>
        <w:spacing w:after="0"/>
      </w:pPr>
      <w:bookmarkStart w:id="2" w:name="_Toc139082406"/>
      <w:r>
        <w:t>3. Ser</w:t>
      </w:r>
      <w:r w:rsidR="00EF6612" w:rsidRPr="00704061">
        <w:t>vice provider</w:t>
      </w:r>
      <w:r w:rsidR="001772D1" w:rsidRPr="00704061">
        <w:t xml:space="preserve"> </w:t>
      </w:r>
      <w:r w:rsidR="00F41813" w:rsidRPr="00704061">
        <w:t>o</w:t>
      </w:r>
      <w:r w:rsidR="001772D1" w:rsidRPr="00704061">
        <w:t>verpayments</w:t>
      </w:r>
      <w:bookmarkEnd w:id="2"/>
    </w:p>
    <w:p w14:paraId="0A308470" w14:textId="1F80EA27" w:rsidR="001772D1" w:rsidRDefault="001772D1" w:rsidP="001647EA">
      <w:pPr>
        <w:pStyle w:val="BodyTextIndent2"/>
        <w:spacing w:line="276" w:lineRule="auto"/>
        <w:ind w:left="0" w:firstLine="0"/>
        <w:rPr>
          <w:rFonts w:ascii="Arial" w:hAnsi="Arial"/>
          <w:sz w:val="24"/>
        </w:rPr>
      </w:pPr>
      <w:r>
        <w:rPr>
          <w:rFonts w:ascii="Arial" w:hAnsi="Arial"/>
          <w:b/>
          <w:sz w:val="24"/>
        </w:rPr>
        <w:t xml:space="preserve">Working </w:t>
      </w:r>
      <w:r w:rsidR="001647EA">
        <w:rPr>
          <w:rFonts w:ascii="Arial" w:hAnsi="Arial"/>
          <w:b/>
          <w:sz w:val="24"/>
        </w:rPr>
        <w:t>d</w:t>
      </w:r>
      <w:r>
        <w:rPr>
          <w:rFonts w:ascii="Arial" w:hAnsi="Arial"/>
          <w:b/>
          <w:sz w:val="24"/>
        </w:rPr>
        <w:t>efinition:</w:t>
      </w:r>
      <w:r>
        <w:rPr>
          <w:rFonts w:ascii="Arial" w:hAnsi="Arial"/>
          <w:sz w:val="24"/>
        </w:rPr>
        <w:t xml:space="preserve"> overpayment is a debt owed to the Province of Manitoba by a </w:t>
      </w:r>
      <w:r w:rsidR="001647EA">
        <w:rPr>
          <w:rFonts w:ascii="Arial" w:hAnsi="Arial"/>
          <w:sz w:val="24"/>
        </w:rPr>
        <w:t>s</w:t>
      </w:r>
      <w:r w:rsidR="006128B6">
        <w:rPr>
          <w:rFonts w:ascii="Arial" w:hAnsi="Arial"/>
          <w:sz w:val="24"/>
        </w:rPr>
        <w:t>ervice</w:t>
      </w:r>
      <w:r>
        <w:rPr>
          <w:rFonts w:ascii="Arial" w:hAnsi="Arial"/>
          <w:sz w:val="24"/>
        </w:rPr>
        <w:t xml:space="preserve"> </w:t>
      </w:r>
      <w:r w:rsidR="001647EA">
        <w:rPr>
          <w:rFonts w:ascii="Arial" w:hAnsi="Arial"/>
          <w:sz w:val="24"/>
        </w:rPr>
        <w:t>p</w:t>
      </w:r>
      <w:r w:rsidR="001C449A">
        <w:rPr>
          <w:rFonts w:ascii="Arial" w:hAnsi="Arial"/>
          <w:sz w:val="24"/>
        </w:rPr>
        <w:t>rovider</w:t>
      </w:r>
      <w:r>
        <w:rPr>
          <w:rFonts w:ascii="Arial" w:hAnsi="Arial"/>
          <w:sz w:val="24"/>
        </w:rPr>
        <w:t xml:space="preserve">. </w:t>
      </w:r>
      <w:r w:rsidR="0002032E">
        <w:rPr>
          <w:rFonts w:ascii="Arial" w:hAnsi="Arial"/>
          <w:sz w:val="24"/>
        </w:rPr>
        <w:t>O</w:t>
      </w:r>
      <w:r>
        <w:rPr>
          <w:rFonts w:ascii="Arial" w:hAnsi="Arial"/>
          <w:sz w:val="24"/>
        </w:rPr>
        <w:t xml:space="preserve">verpayment is a result of a </w:t>
      </w:r>
      <w:r w:rsidR="001647EA">
        <w:rPr>
          <w:rFonts w:ascii="Arial" w:hAnsi="Arial"/>
          <w:sz w:val="24"/>
        </w:rPr>
        <w:t>s</w:t>
      </w:r>
      <w:r w:rsidR="006128B6">
        <w:rPr>
          <w:rFonts w:ascii="Arial" w:hAnsi="Arial"/>
          <w:sz w:val="24"/>
        </w:rPr>
        <w:t>ervice</w:t>
      </w:r>
      <w:r>
        <w:rPr>
          <w:rFonts w:ascii="Arial" w:hAnsi="Arial"/>
          <w:sz w:val="24"/>
        </w:rPr>
        <w:t xml:space="preserve"> </w:t>
      </w:r>
      <w:r w:rsidR="001647EA">
        <w:rPr>
          <w:rFonts w:ascii="Arial" w:hAnsi="Arial"/>
          <w:sz w:val="24"/>
        </w:rPr>
        <w:t>p</w:t>
      </w:r>
      <w:r w:rsidR="001C449A">
        <w:rPr>
          <w:rFonts w:ascii="Arial" w:hAnsi="Arial"/>
          <w:sz w:val="24"/>
        </w:rPr>
        <w:t>rovider</w:t>
      </w:r>
      <w:r>
        <w:rPr>
          <w:rFonts w:ascii="Arial" w:hAnsi="Arial"/>
          <w:sz w:val="24"/>
        </w:rPr>
        <w:t xml:space="preserve"> receiving funds in excess of what the </w:t>
      </w:r>
      <w:r w:rsidR="001647EA">
        <w:rPr>
          <w:rFonts w:ascii="Arial" w:hAnsi="Arial"/>
          <w:sz w:val="24"/>
        </w:rPr>
        <w:t>s</w:t>
      </w:r>
      <w:r w:rsidR="006128B6">
        <w:rPr>
          <w:rFonts w:ascii="Arial" w:hAnsi="Arial"/>
          <w:sz w:val="24"/>
        </w:rPr>
        <w:t>ervice</w:t>
      </w:r>
      <w:r>
        <w:rPr>
          <w:rFonts w:ascii="Arial" w:hAnsi="Arial"/>
          <w:sz w:val="24"/>
        </w:rPr>
        <w:t xml:space="preserve"> </w:t>
      </w:r>
      <w:r w:rsidR="001647EA">
        <w:rPr>
          <w:rFonts w:ascii="Arial" w:hAnsi="Arial"/>
          <w:sz w:val="24"/>
        </w:rPr>
        <w:t>p</w:t>
      </w:r>
      <w:r w:rsidR="001C449A">
        <w:rPr>
          <w:rFonts w:ascii="Arial" w:hAnsi="Arial"/>
          <w:sz w:val="24"/>
        </w:rPr>
        <w:t>rovider</w:t>
      </w:r>
      <w:r>
        <w:rPr>
          <w:rFonts w:ascii="Arial" w:hAnsi="Arial"/>
          <w:sz w:val="24"/>
        </w:rPr>
        <w:t xml:space="preserve"> was entitled to and/or amounts deemed to be allowable expenditures in relation to the prescribed business activity of the project. It is important to determine if the </w:t>
      </w:r>
      <w:r w:rsidR="001647EA">
        <w:rPr>
          <w:rFonts w:ascii="Arial" w:hAnsi="Arial"/>
          <w:sz w:val="24"/>
        </w:rPr>
        <w:t>s</w:t>
      </w:r>
      <w:r w:rsidR="006128B6">
        <w:rPr>
          <w:rFonts w:ascii="Arial" w:hAnsi="Arial"/>
          <w:sz w:val="24"/>
        </w:rPr>
        <w:t>ervice</w:t>
      </w:r>
      <w:r>
        <w:rPr>
          <w:rFonts w:ascii="Arial" w:hAnsi="Arial"/>
          <w:sz w:val="24"/>
        </w:rPr>
        <w:t xml:space="preserve"> </w:t>
      </w:r>
      <w:r w:rsidR="001647EA">
        <w:rPr>
          <w:rFonts w:ascii="Arial" w:hAnsi="Arial"/>
          <w:sz w:val="24"/>
        </w:rPr>
        <w:t>p</w:t>
      </w:r>
      <w:r w:rsidR="001C449A">
        <w:rPr>
          <w:rFonts w:ascii="Arial" w:hAnsi="Arial"/>
          <w:sz w:val="24"/>
        </w:rPr>
        <w:t>rovider</w:t>
      </w:r>
      <w:r>
        <w:rPr>
          <w:rFonts w:ascii="Arial" w:hAnsi="Arial"/>
          <w:sz w:val="24"/>
        </w:rPr>
        <w:t xml:space="preserve"> has an outstanding overpayment as it may affect whether or not </w:t>
      </w:r>
      <w:r w:rsidR="001647EA">
        <w:rPr>
          <w:rFonts w:ascii="Arial" w:hAnsi="Arial"/>
          <w:sz w:val="24"/>
        </w:rPr>
        <w:t>the program area</w:t>
      </w:r>
      <w:r>
        <w:rPr>
          <w:rFonts w:ascii="Arial" w:hAnsi="Arial"/>
          <w:sz w:val="24"/>
        </w:rPr>
        <w:t xml:space="preserve"> is able to contract with them.</w:t>
      </w:r>
    </w:p>
    <w:p w14:paraId="025584D9" w14:textId="77777777" w:rsidR="001772D1" w:rsidRDefault="001772D1" w:rsidP="001647EA">
      <w:pPr>
        <w:pStyle w:val="BodyTextIndent2"/>
        <w:spacing w:line="276" w:lineRule="auto"/>
        <w:ind w:left="0" w:firstLine="0"/>
        <w:rPr>
          <w:rFonts w:ascii="Arial" w:hAnsi="Arial"/>
          <w:sz w:val="24"/>
        </w:rPr>
      </w:pPr>
    </w:p>
    <w:p w14:paraId="25D6293D" w14:textId="52E12ED1" w:rsidR="001772D1" w:rsidRDefault="001647EA" w:rsidP="001647EA">
      <w:pPr>
        <w:pStyle w:val="BodyTextIndent2"/>
        <w:spacing w:line="276" w:lineRule="auto"/>
        <w:ind w:left="0" w:firstLine="0"/>
        <w:rPr>
          <w:rFonts w:ascii="Arial" w:hAnsi="Arial"/>
          <w:sz w:val="24"/>
        </w:rPr>
      </w:pPr>
      <w:r>
        <w:rPr>
          <w:rFonts w:ascii="Arial" w:hAnsi="Arial"/>
          <w:sz w:val="24"/>
        </w:rPr>
        <w:t xml:space="preserve">Reasons for an </w:t>
      </w:r>
      <w:r w:rsidR="001772D1">
        <w:rPr>
          <w:rFonts w:ascii="Arial" w:hAnsi="Arial"/>
          <w:sz w:val="24"/>
        </w:rPr>
        <w:t>overpayment:</w:t>
      </w:r>
    </w:p>
    <w:p w14:paraId="4481100F" w14:textId="68DD4231" w:rsidR="001647EA" w:rsidRDefault="00A911C3">
      <w:pPr>
        <w:pStyle w:val="BodyTextIndent2"/>
        <w:numPr>
          <w:ilvl w:val="0"/>
          <w:numId w:val="10"/>
        </w:numPr>
        <w:spacing w:line="276" w:lineRule="auto"/>
        <w:rPr>
          <w:rFonts w:ascii="Arial" w:hAnsi="Arial"/>
          <w:sz w:val="24"/>
        </w:rPr>
      </w:pPr>
      <w:r>
        <w:rPr>
          <w:rFonts w:ascii="Arial" w:hAnsi="Arial"/>
          <w:sz w:val="24"/>
        </w:rPr>
        <w:t>S</w:t>
      </w:r>
      <w:r w:rsidR="006128B6">
        <w:rPr>
          <w:rFonts w:ascii="Arial" w:hAnsi="Arial"/>
          <w:sz w:val="24"/>
        </w:rPr>
        <w:t>ervice</w:t>
      </w:r>
      <w:r w:rsidR="001772D1">
        <w:rPr>
          <w:rFonts w:ascii="Arial" w:hAnsi="Arial"/>
          <w:sz w:val="24"/>
        </w:rPr>
        <w:t xml:space="preserve"> </w:t>
      </w:r>
      <w:r w:rsidR="001647EA">
        <w:rPr>
          <w:rFonts w:ascii="Arial" w:hAnsi="Arial"/>
          <w:sz w:val="24"/>
        </w:rPr>
        <w:t>p</w:t>
      </w:r>
      <w:r w:rsidR="001C449A">
        <w:rPr>
          <w:rFonts w:ascii="Arial" w:hAnsi="Arial"/>
          <w:sz w:val="24"/>
        </w:rPr>
        <w:t>rovider</w:t>
      </w:r>
      <w:r w:rsidR="001772D1">
        <w:rPr>
          <w:rFonts w:ascii="Arial" w:hAnsi="Arial"/>
          <w:sz w:val="24"/>
        </w:rPr>
        <w:t xml:space="preserve"> may have been paid more money than the expenditures allowed in the contractual agreement.</w:t>
      </w:r>
    </w:p>
    <w:p w14:paraId="1A5DCB64" w14:textId="543AB978" w:rsidR="001772D1" w:rsidRPr="001647EA" w:rsidRDefault="001647EA">
      <w:pPr>
        <w:pStyle w:val="BodyTextIndent2"/>
        <w:numPr>
          <w:ilvl w:val="0"/>
          <w:numId w:val="10"/>
        </w:numPr>
        <w:spacing w:line="276" w:lineRule="auto"/>
        <w:rPr>
          <w:rFonts w:ascii="Arial" w:hAnsi="Arial"/>
          <w:sz w:val="24"/>
        </w:rPr>
      </w:pPr>
      <w:r>
        <w:rPr>
          <w:rFonts w:ascii="Arial" w:hAnsi="Arial"/>
          <w:sz w:val="24"/>
        </w:rPr>
        <w:t>F</w:t>
      </w:r>
      <w:r w:rsidR="001772D1" w:rsidRPr="001647EA">
        <w:rPr>
          <w:rFonts w:ascii="Arial" w:hAnsi="Arial"/>
          <w:sz w:val="24"/>
        </w:rPr>
        <w:t xml:space="preserve">raudulent activity or financial mismanagement </w:t>
      </w:r>
      <w:r>
        <w:rPr>
          <w:rFonts w:ascii="Arial" w:hAnsi="Arial"/>
          <w:sz w:val="24"/>
        </w:rPr>
        <w:t>within a program area</w:t>
      </w:r>
      <w:r w:rsidR="001772D1" w:rsidRPr="001647EA">
        <w:rPr>
          <w:rFonts w:ascii="Arial" w:hAnsi="Arial"/>
          <w:sz w:val="24"/>
        </w:rPr>
        <w:t xml:space="preserve"> contract.</w:t>
      </w:r>
    </w:p>
    <w:p w14:paraId="1B507121" w14:textId="77777777" w:rsidR="001772D1" w:rsidRDefault="001772D1" w:rsidP="001647EA">
      <w:pPr>
        <w:pStyle w:val="BodyTextIndent2"/>
        <w:spacing w:line="276" w:lineRule="auto"/>
        <w:ind w:left="0" w:firstLine="0"/>
        <w:rPr>
          <w:rFonts w:ascii="Arial" w:hAnsi="Arial"/>
          <w:sz w:val="24"/>
        </w:rPr>
      </w:pPr>
    </w:p>
    <w:p w14:paraId="7810C27F" w14:textId="534154FA" w:rsidR="001772D1" w:rsidRDefault="00EF6612" w:rsidP="001647EA">
      <w:pPr>
        <w:pStyle w:val="BodyTextIndent2"/>
        <w:spacing w:line="276" w:lineRule="auto"/>
        <w:ind w:left="0" w:firstLine="0"/>
        <w:rPr>
          <w:rFonts w:ascii="Arial" w:hAnsi="Arial"/>
          <w:sz w:val="24"/>
        </w:rPr>
      </w:pPr>
      <w:r>
        <w:rPr>
          <w:rFonts w:ascii="Arial" w:hAnsi="Arial"/>
          <w:b/>
          <w:sz w:val="24"/>
        </w:rPr>
        <w:t xml:space="preserve">Service </w:t>
      </w:r>
      <w:r w:rsidR="001647EA">
        <w:rPr>
          <w:rFonts w:ascii="Arial" w:hAnsi="Arial"/>
          <w:b/>
          <w:sz w:val="24"/>
        </w:rPr>
        <w:t>p</w:t>
      </w:r>
      <w:r w:rsidR="001C449A">
        <w:rPr>
          <w:rFonts w:ascii="Arial" w:hAnsi="Arial"/>
          <w:b/>
          <w:sz w:val="24"/>
        </w:rPr>
        <w:t>rovider</w:t>
      </w:r>
      <w:r w:rsidR="001772D1">
        <w:rPr>
          <w:rFonts w:ascii="Arial" w:hAnsi="Arial"/>
          <w:b/>
          <w:sz w:val="24"/>
        </w:rPr>
        <w:t xml:space="preserve"> </w:t>
      </w:r>
      <w:r w:rsidR="001647EA">
        <w:rPr>
          <w:rFonts w:ascii="Arial" w:hAnsi="Arial"/>
          <w:b/>
          <w:sz w:val="24"/>
        </w:rPr>
        <w:t>r</w:t>
      </w:r>
      <w:r w:rsidR="001772D1">
        <w:rPr>
          <w:rFonts w:ascii="Arial" w:hAnsi="Arial"/>
          <w:b/>
          <w:sz w:val="24"/>
        </w:rPr>
        <w:t>esponsibilities</w:t>
      </w:r>
      <w:r w:rsidR="001647EA">
        <w:rPr>
          <w:rFonts w:ascii="Arial" w:hAnsi="Arial"/>
          <w:b/>
          <w:sz w:val="24"/>
        </w:rPr>
        <w:t>:</w:t>
      </w:r>
      <w:r w:rsidR="001772D1">
        <w:rPr>
          <w:rFonts w:ascii="Arial" w:hAnsi="Arial"/>
          <w:sz w:val="24"/>
        </w:rPr>
        <w:t xml:space="preserve"> </w:t>
      </w:r>
      <w:r w:rsidR="001647EA">
        <w:rPr>
          <w:rFonts w:ascii="Arial" w:hAnsi="Arial"/>
          <w:sz w:val="24"/>
        </w:rPr>
        <w:t>s</w:t>
      </w:r>
      <w:r w:rsidR="001C449A">
        <w:rPr>
          <w:rFonts w:ascii="Arial" w:hAnsi="Arial"/>
          <w:sz w:val="24"/>
        </w:rPr>
        <w:t>ervice</w:t>
      </w:r>
      <w:r w:rsidR="001772D1">
        <w:rPr>
          <w:rFonts w:ascii="Arial" w:hAnsi="Arial"/>
          <w:sz w:val="24"/>
        </w:rPr>
        <w:t xml:space="preserve"> </w:t>
      </w:r>
      <w:r w:rsidR="001647EA">
        <w:rPr>
          <w:rFonts w:ascii="Arial" w:hAnsi="Arial"/>
          <w:sz w:val="24"/>
        </w:rPr>
        <w:t>p</w:t>
      </w:r>
      <w:r w:rsidR="001C449A">
        <w:rPr>
          <w:rFonts w:ascii="Arial" w:hAnsi="Arial"/>
          <w:sz w:val="24"/>
        </w:rPr>
        <w:t>rovider</w:t>
      </w:r>
      <w:r w:rsidR="001772D1">
        <w:rPr>
          <w:rFonts w:ascii="Arial" w:hAnsi="Arial"/>
          <w:sz w:val="24"/>
        </w:rPr>
        <w:t xml:space="preserve"> should disclose to th</w:t>
      </w:r>
      <w:r w:rsidR="001647EA">
        <w:rPr>
          <w:rFonts w:ascii="Arial" w:hAnsi="Arial"/>
          <w:sz w:val="24"/>
        </w:rPr>
        <w:t xml:space="preserve">e caseworker </w:t>
      </w:r>
      <w:r w:rsidR="001772D1">
        <w:rPr>
          <w:rFonts w:ascii="Arial" w:hAnsi="Arial"/>
          <w:sz w:val="24"/>
        </w:rPr>
        <w:t xml:space="preserve">any/all overpayments they have with the </w:t>
      </w:r>
      <w:r>
        <w:rPr>
          <w:rFonts w:ascii="Arial" w:hAnsi="Arial"/>
          <w:sz w:val="24"/>
        </w:rPr>
        <w:t>p</w:t>
      </w:r>
      <w:r w:rsidR="001772D1">
        <w:rPr>
          <w:rFonts w:ascii="Arial" w:hAnsi="Arial"/>
          <w:sz w:val="24"/>
        </w:rPr>
        <w:t>rovince of Manitoba.</w:t>
      </w:r>
    </w:p>
    <w:p w14:paraId="3602753A" w14:textId="77777777" w:rsidR="001772D1" w:rsidRDefault="001772D1" w:rsidP="001647EA">
      <w:pPr>
        <w:pStyle w:val="BodyTextIndent2"/>
        <w:spacing w:line="276" w:lineRule="auto"/>
        <w:ind w:left="0" w:firstLine="0"/>
        <w:rPr>
          <w:rFonts w:ascii="Arial" w:hAnsi="Arial"/>
          <w:sz w:val="24"/>
        </w:rPr>
      </w:pPr>
    </w:p>
    <w:p w14:paraId="17580BEA" w14:textId="57480534" w:rsidR="001772D1" w:rsidRDefault="001647EA" w:rsidP="001647EA">
      <w:pPr>
        <w:pStyle w:val="BodyTextIndent2"/>
        <w:spacing w:line="276" w:lineRule="auto"/>
        <w:ind w:left="0" w:firstLine="0"/>
        <w:rPr>
          <w:rFonts w:ascii="Arial" w:hAnsi="Arial"/>
          <w:sz w:val="24"/>
        </w:rPr>
      </w:pPr>
      <w:r>
        <w:rPr>
          <w:rFonts w:ascii="Arial" w:hAnsi="Arial"/>
          <w:b/>
          <w:sz w:val="24"/>
        </w:rPr>
        <w:t>Caseworker r</w:t>
      </w:r>
      <w:r w:rsidR="001772D1">
        <w:rPr>
          <w:rFonts w:ascii="Arial" w:hAnsi="Arial"/>
          <w:b/>
          <w:sz w:val="24"/>
        </w:rPr>
        <w:t>esponsibilities:</w:t>
      </w:r>
      <w:r w:rsidR="001772D1">
        <w:rPr>
          <w:rFonts w:ascii="Arial" w:hAnsi="Arial"/>
          <w:sz w:val="24"/>
        </w:rPr>
        <w:t xml:space="preserve"> </w:t>
      </w:r>
      <w:r>
        <w:rPr>
          <w:rFonts w:ascii="Arial" w:hAnsi="Arial"/>
          <w:sz w:val="24"/>
        </w:rPr>
        <w:t>c</w:t>
      </w:r>
      <w:r w:rsidR="001C449A">
        <w:rPr>
          <w:rFonts w:ascii="Arial" w:hAnsi="Arial"/>
          <w:sz w:val="24"/>
        </w:rPr>
        <w:t>aseworker</w:t>
      </w:r>
      <w:r>
        <w:rPr>
          <w:rFonts w:ascii="Arial" w:hAnsi="Arial"/>
          <w:sz w:val="24"/>
        </w:rPr>
        <w:t xml:space="preserve"> </w:t>
      </w:r>
      <w:r w:rsidR="001772D1">
        <w:rPr>
          <w:rFonts w:ascii="Arial" w:hAnsi="Arial"/>
          <w:sz w:val="24"/>
        </w:rPr>
        <w:t xml:space="preserve">should ask the </w:t>
      </w:r>
      <w:r>
        <w:rPr>
          <w:rFonts w:ascii="Arial" w:hAnsi="Arial"/>
          <w:sz w:val="24"/>
        </w:rPr>
        <w:t>s</w:t>
      </w:r>
      <w:r w:rsidR="006128B6">
        <w:rPr>
          <w:rFonts w:ascii="Arial" w:hAnsi="Arial"/>
          <w:sz w:val="24"/>
        </w:rPr>
        <w:t>ervice provider</w:t>
      </w:r>
      <w:r w:rsidR="001772D1">
        <w:rPr>
          <w:rFonts w:ascii="Arial" w:hAnsi="Arial"/>
          <w:sz w:val="24"/>
        </w:rPr>
        <w:t xml:space="preserve"> if they have any overpayments with </w:t>
      </w:r>
      <w:r>
        <w:rPr>
          <w:rFonts w:ascii="Arial" w:hAnsi="Arial"/>
          <w:sz w:val="24"/>
        </w:rPr>
        <w:t>the program area</w:t>
      </w:r>
      <w:r w:rsidR="001772D1">
        <w:rPr>
          <w:rFonts w:ascii="Arial" w:hAnsi="Arial"/>
          <w:sz w:val="24"/>
        </w:rPr>
        <w:t xml:space="preserve"> or any other </w:t>
      </w:r>
      <w:r w:rsidR="00A911C3">
        <w:rPr>
          <w:rFonts w:ascii="Arial" w:hAnsi="Arial"/>
          <w:sz w:val="24"/>
        </w:rPr>
        <w:t>g</w:t>
      </w:r>
      <w:r w:rsidR="001772D1">
        <w:rPr>
          <w:rFonts w:ascii="Arial" w:hAnsi="Arial"/>
          <w:sz w:val="24"/>
        </w:rPr>
        <w:t xml:space="preserve">overnment of Manitoba department. The </w:t>
      </w:r>
      <w:r>
        <w:rPr>
          <w:rFonts w:ascii="Arial" w:hAnsi="Arial"/>
          <w:sz w:val="24"/>
        </w:rPr>
        <w:t>c</w:t>
      </w:r>
      <w:r w:rsidR="001C449A">
        <w:rPr>
          <w:rFonts w:ascii="Arial" w:hAnsi="Arial"/>
          <w:sz w:val="24"/>
        </w:rPr>
        <w:t>aseworker</w:t>
      </w:r>
      <w:r>
        <w:rPr>
          <w:rFonts w:ascii="Arial" w:hAnsi="Arial"/>
          <w:sz w:val="24"/>
        </w:rPr>
        <w:t xml:space="preserve"> </w:t>
      </w:r>
      <w:r w:rsidR="001772D1">
        <w:rPr>
          <w:rFonts w:ascii="Arial" w:hAnsi="Arial"/>
          <w:sz w:val="24"/>
        </w:rPr>
        <w:t xml:space="preserve">should </w:t>
      </w:r>
      <w:r>
        <w:rPr>
          <w:rFonts w:ascii="Arial" w:hAnsi="Arial"/>
          <w:sz w:val="24"/>
        </w:rPr>
        <w:t>check</w:t>
      </w:r>
      <w:r w:rsidR="001772D1">
        <w:rPr>
          <w:rFonts w:ascii="Arial" w:hAnsi="Arial"/>
          <w:sz w:val="24"/>
        </w:rPr>
        <w:t xml:space="preserve"> </w:t>
      </w:r>
      <w:r w:rsidR="00EF6612">
        <w:rPr>
          <w:rFonts w:ascii="Arial" w:hAnsi="Arial"/>
          <w:sz w:val="24"/>
        </w:rPr>
        <w:t>the Integrated Case Management (ICM) system</w:t>
      </w:r>
      <w:r w:rsidR="001772D1">
        <w:rPr>
          <w:rFonts w:ascii="Arial" w:hAnsi="Arial"/>
          <w:sz w:val="24"/>
        </w:rPr>
        <w:t xml:space="preserve"> </w:t>
      </w:r>
      <w:r>
        <w:rPr>
          <w:rFonts w:ascii="Arial" w:hAnsi="Arial"/>
          <w:sz w:val="24"/>
        </w:rPr>
        <w:t>c</w:t>
      </w:r>
      <w:r w:rsidR="001772D1">
        <w:rPr>
          <w:rFonts w:ascii="Arial" w:hAnsi="Arial"/>
          <w:sz w:val="24"/>
        </w:rPr>
        <w:t xml:space="preserve">ase </w:t>
      </w:r>
      <w:r>
        <w:rPr>
          <w:rFonts w:ascii="Arial" w:hAnsi="Arial"/>
          <w:sz w:val="24"/>
        </w:rPr>
        <w:t>n</w:t>
      </w:r>
      <w:r w:rsidR="001772D1">
        <w:rPr>
          <w:rFonts w:ascii="Arial" w:hAnsi="Arial"/>
          <w:sz w:val="24"/>
        </w:rPr>
        <w:t xml:space="preserve">otes to determine if there is an overpayment initiated in the system. If there is an outstanding overpayment with the </w:t>
      </w:r>
      <w:r w:rsidR="00EF6612">
        <w:rPr>
          <w:rFonts w:ascii="Arial" w:hAnsi="Arial"/>
          <w:sz w:val="24"/>
        </w:rPr>
        <w:t>s</w:t>
      </w:r>
      <w:r w:rsidR="001C449A">
        <w:rPr>
          <w:rFonts w:ascii="Arial" w:hAnsi="Arial"/>
          <w:sz w:val="24"/>
        </w:rPr>
        <w:t>ervice</w:t>
      </w:r>
      <w:r w:rsidR="001772D1">
        <w:rPr>
          <w:rFonts w:ascii="Arial" w:hAnsi="Arial"/>
          <w:sz w:val="24"/>
        </w:rPr>
        <w:t xml:space="preserve"> </w:t>
      </w:r>
      <w:r w:rsidR="00EF6612">
        <w:rPr>
          <w:rFonts w:ascii="Arial" w:hAnsi="Arial"/>
          <w:sz w:val="24"/>
        </w:rPr>
        <w:t>p</w:t>
      </w:r>
      <w:r w:rsidR="001C449A">
        <w:rPr>
          <w:rFonts w:ascii="Arial" w:hAnsi="Arial"/>
          <w:sz w:val="24"/>
        </w:rPr>
        <w:t>rovider</w:t>
      </w:r>
      <w:r w:rsidR="001772D1">
        <w:rPr>
          <w:rFonts w:ascii="Arial" w:hAnsi="Arial"/>
          <w:sz w:val="24"/>
        </w:rPr>
        <w:t xml:space="preserve">, the </w:t>
      </w:r>
      <w:r w:rsidR="00EF6612">
        <w:rPr>
          <w:rFonts w:ascii="Arial" w:hAnsi="Arial"/>
          <w:sz w:val="24"/>
        </w:rPr>
        <w:t>c</w:t>
      </w:r>
      <w:r w:rsidR="001C449A">
        <w:rPr>
          <w:rFonts w:ascii="Arial" w:hAnsi="Arial"/>
          <w:sz w:val="24"/>
        </w:rPr>
        <w:t>aseworker</w:t>
      </w:r>
      <w:r w:rsidR="00EF6612">
        <w:rPr>
          <w:rFonts w:ascii="Arial" w:hAnsi="Arial"/>
          <w:sz w:val="24"/>
        </w:rPr>
        <w:t xml:space="preserve"> </w:t>
      </w:r>
      <w:r w:rsidR="001772D1">
        <w:rPr>
          <w:rFonts w:ascii="Arial" w:hAnsi="Arial"/>
          <w:sz w:val="24"/>
        </w:rPr>
        <w:t>must find out the details of the overpayment.</w:t>
      </w:r>
    </w:p>
    <w:p w14:paraId="27CDBB51" w14:textId="77777777" w:rsidR="001772D1" w:rsidRDefault="001772D1" w:rsidP="001647EA">
      <w:pPr>
        <w:pStyle w:val="BodyTextIndent2"/>
        <w:spacing w:line="276" w:lineRule="auto"/>
        <w:ind w:left="0" w:firstLine="0"/>
        <w:rPr>
          <w:rFonts w:ascii="Arial" w:hAnsi="Arial"/>
          <w:sz w:val="24"/>
        </w:rPr>
      </w:pPr>
    </w:p>
    <w:p w14:paraId="1A97EBD1" w14:textId="6BA647D1" w:rsidR="001772D1" w:rsidRDefault="001772D1" w:rsidP="001647EA">
      <w:pPr>
        <w:pStyle w:val="BodyTextIndent2"/>
        <w:spacing w:line="276" w:lineRule="auto"/>
        <w:ind w:left="0" w:firstLine="0"/>
        <w:rPr>
          <w:rFonts w:ascii="Arial" w:hAnsi="Arial"/>
          <w:sz w:val="24"/>
        </w:rPr>
      </w:pPr>
      <w:r>
        <w:rPr>
          <w:rFonts w:ascii="Arial" w:hAnsi="Arial"/>
          <w:sz w:val="24"/>
        </w:rPr>
        <w:t xml:space="preserve">Once it has been determined that an overpayment exists or has been established for a </w:t>
      </w:r>
      <w:r w:rsidR="00EF6612">
        <w:rPr>
          <w:rFonts w:ascii="Arial" w:hAnsi="Arial"/>
          <w:sz w:val="24"/>
        </w:rPr>
        <w:t>s</w:t>
      </w:r>
      <w:r w:rsidR="001C449A">
        <w:rPr>
          <w:rFonts w:ascii="Arial" w:hAnsi="Arial"/>
          <w:sz w:val="24"/>
        </w:rPr>
        <w:t>ervice</w:t>
      </w:r>
      <w:r>
        <w:rPr>
          <w:rFonts w:ascii="Arial" w:hAnsi="Arial"/>
          <w:sz w:val="24"/>
        </w:rPr>
        <w:t xml:space="preserve"> </w:t>
      </w:r>
      <w:r w:rsidR="00EF6612">
        <w:rPr>
          <w:rFonts w:ascii="Arial" w:hAnsi="Arial"/>
          <w:sz w:val="24"/>
        </w:rPr>
        <w:t>p</w:t>
      </w:r>
      <w:r w:rsidR="001C449A">
        <w:rPr>
          <w:rFonts w:ascii="Arial" w:hAnsi="Arial"/>
          <w:sz w:val="24"/>
        </w:rPr>
        <w:t>rovider</w:t>
      </w:r>
      <w:r>
        <w:rPr>
          <w:rFonts w:ascii="Arial" w:hAnsi="Arial"/>
          <w:sz w:val="24"/>
        </w:rPr>
        <w:t>, the following steps should be taken:</w:t>
      </w:r>
    </w:p>
    <w:p w14:paraId="513E7F26" w14:textId="77777777" w:rsidR="001772D1" w:rsidRDefault="001772D1" w:rsidP="001647EA">
      <w:pPr>
        <w:pStyle w:val="BodyTextIndent2"/>
        <w:spacing w:line="276" w:lineRule="auto"/>
        <w:ind w:left="0" w:firstLine="0"/>
        <w:rPr>
          <w:rFonts w:ascii="Arial" w:hAnsi="Arial"/>
          <w:sz w:val="24"/>
        </w:rPr>
      </w:pPr>
    </w:p>
    <w:p w14:paraId="65A0C6EB" w14:textId="4F674BB3" w:rsidR="001772D1" w:rsidRDefault="001772D1" w:rsidP="001647EA">
      <w:pPr>
        <w:pStyle w:val="BodyTextIndent2"/>
        <w:spacing w:line="276" w:lineRule="auto"/>
        <w:ind w:left="0" w:firstLine="0"/>
        <w:rPr>
          <w:rFonts w:ascii="Arial" w:hAnsi="Arial"/>
          <w:b/>
          <w:sz w:val="24"/>
        </w:rPr>
      </w:pPr>
      <w:r>
        <w:rPr>
          <w:rFonts w:ascii="Arial" w:hAnsi="Arial"/>
          <w:b/>
          <w:sz w:val="24"/>
        </w:rPr>
        <w:lastRenderedPageBreak/>
        <w:t xml:space="preserve">When an </w:t>
      </w:r>
      <w:r w:rsidR="00744873">
        <w:rPr>
          <w:rFonts w:ascii="Arial" w:hAnsi="Arial"/>
          <w:b/>
          <w:sz w:val="24"/>
        </w:rPr>
        <w:t>a</w:t>
      </w:r>
      <w:r>
        <w:rPr>
          <w:rFonts w:ascii="Arial" w:hAnsi="Arial"/>
          <w:b/>
          <w:sz w:val="24"/>
        </w:rPr>
        <w:t>greement is in progress and the final claim has not been processed:</w:t>
      </w:r>
    </w:p>
    <w:p w14:paraId="63FC17B6" w14:textId="18E0F670" w:rsidR="001772D1" w:rsidRDefault="0002032E">
      <w:pPr>
        <w:pStyle w:val="BodyTextIndent2"/>
        <w:numPr>
          <w:ilvl w:val="0"/>
          <w:numId w:val="5"/>
        </w:numPr>
        <w:spacing w:line="276" w:lineRule="auto"/>
        <w:rPr>
          <w:rFonts w:ascii="Arial" w:hAnsi="Arial"/>
          <w:sz w:val="24"/>
        </w:rPr>
      </w:pPr>
      <w:r>
        <w:rPr>
          <w:rFonts w:ascii="Arial" w:hAnsi="Arial"/>
          <w:sz w:val="24"/>
        </w:rPr>
        <w:t>O</w:t>
      </w:r>
      <w:r w:rsidR="001772D1">
        <w:rPr>
          <w:rFonts w:ascii="Arial" w:hAnsi="Arial"/>
          <w:sz w:val="24"/>
        </w:rPr>
        <w:t xml:space="preserve">verpayment should be communicated to the </w:t>
      </w:r>
      <w:r w:rsidR="00EF6612">
        <w:rPr>
          <w:rFonts w:ascii="Arial" w:hAnsi="Arial"/>
          <w:sz w:val="24"/>
        </w:rPr>
        <w:t>service provider</w:t>
      </w:r>
      <w:r w:rsidR="001772D1">
        <w:rPr>
          <w:rFonts w:ascii="Arial" w:hAnsi="Arial"/>
          <w:sz w:val="24"/>
        </w:rPr>
        <w:t xml:space="preserve"> in writing.</w:t>
      </w:r>
    </w:p>
    <w:p w14:paraId="59268200" w14:textId="00FC8398" w:rsidR="001772D1" w:rsidRDefault="001772D1">
      <w:pPr>
        <w:pStyle w:val="BodyTextIndent2"/>
        <w:numPr>
          <w:ilvl w:val="0"/>
          <w:numId w:val="5"/>
        </w:numPr>
        <w:spacing w:line="276" w:lineRule="auto"/>
        <w:rPr>
          <w:rFonts w:ascii="Arial" w:hAnsi="Arial"/>
          <w:sz w:val="24"/>
        </w:rPr>
      </w:pPr>
      <w:r>
        <w:rPr>
          <w:rFonts w:ascii="Arial" w:hAnsi="Arial"/>
          <w:sz w:val="24"/>
        </w:rPr>
        <w:t xml:space="preserve">A repayment of the funds by the </w:t>
      </w:r>
      <w:r w:rsidR="00EF6612">
        <w:rPr>
          <w:rFonts w:ascii="Arial" w:hAnsi="Arial"/>
          <w:sz w:val="24"/>
        </w:rPr>
        <w:t>service provider</w:t>
      </w:r>
      <w:r>
        <w:rPr>
          <w:rFonts w:ascii="Arial" w:hAnsi="Arial"/>
          <w:sz w:val="24"/>
        </w:rPr>
        <w:t xml:space="preserve"> should be requested by </w:t>
      </w:r>
      <w:r w:rsidR="00EF6612">
        <w:rPr>
          <w:rFonts w:ascii="Arial" w:hAnsi="Arial"/>
          <w:sz w:val="24"/>
        </w:rPr>
        <w:t>the program area</w:t>
      </w:r>
      <w:r>
        <w:rPr>
          <w:rFonts w:ascii="Arial" w:hAnsi="Arial"/>
          <w:sz w:val="24"/>
        </w:rPr>
        <w:t xml:space="preserve"> as soon as it is determined that an overpayment exists.  If the </w:t>
      </w:r>
      <w:r w:rsidR="00EF6612">
        <w:rPr>
          <w:rFonts w:ascii="Arial" w:hAnsi="Arial"/>
          <w:sz w:val="24"/>
        </w:rPr>
        <w:t>service provider</w:t>
      </w:r>
      <w:r>
        <w:rPr>
          <w:rFonts w:ascii="Arial" w:hAnsi="Arial"/>
          <w:sz w:val="24"/>
        </w:rPr>
        <w:t xml:space="preserve"> has the funds available</w:t>
      </w:r>
      <w:r w:rsidR="00A911C3">
        <w:rPr>
          <w:rFonts w:ascii="Arial" w:hAnsi="Arial"/>
          <w:sz w:val="24"/>
        </w:rPr>
        <w:t>,</w:t>
      </w:r>
      <w:r>
        <w:rPr>
          <w:rFonts w:ascii="Arial" w:hAnsi="Arial"/>
          <w:sz w:val="24"/>
        </w:rPr>
        <w:t xml:space="preserve"> a cheque should be issued to Manitoba immediately.</w:t>
      </w:r>
    </w:p>
    <w:p w14:paraId="35560E85" w14:textId="465CA14E" w:rsidR="001772D1" w:rsidRDefault="001772D1">
      <w:pPr>
        <w:pStyle w:val="BodyTextIndent2"/>
        <w:numPr>
          <w:ilvl w:val="0"/>
          <w:numId w:val="5"/>
        </w:numPr>
        <w:spacing w:line="276" w:lineRule="auto"/>
        <w:rPr>
          <w:rFonts w:ascii="Arial" w:hAnsi="Arial"/>
          <w:sz w:val="24"/>
        </w:rPr>
      </w:pPr>
      <w:r>
        <w:rPr>
          <w:rFonts w:ascii="Arial" w:hAnsi="Arial"/>
          <w:sz w:val="24"/>
        </w:rPr>
        <w:t xml:space="preserve">If a monetary holdback exists, the amount of the overpayment would be deducted from the </w:t>
      </w:r>
      <w:r w:rsidR="00A911C3">
        <w:rPr>
          <w:rFonts w:ascii="Arial" w:hAnsi="Arial"/>
          <w:sz w:val="24"/>
        </w:rPr>
        <w:t>holdback,</w:t>
      </w:r>
      <w:r>
        <w:rPr>
          <w:rFonts w:ascii="Arial" w:hAnsi="Arial"/>
          <w:sz w:val="24"/>
        </w:rPr>
        <w:t xml:space="preserve"> or the holdback would not be released. </w:t>
      </w:r>
    </w:p>
    <w:p w14:paraId="4177D9F6" w14:textId="6AA4F8B6" w:rsidR="001772D1" w:rsidRDefault="001772D1">
      <w:pPr>
        <w:pStyle w:val="BodyTextIndent2"/>
        <w:numPr>
          <w:ilvl w:val="0"/>
          <w:numId w:val="5"/>
        </w:numPr>
        <w:spacing w:line="276" w:lineRule="auto"/>
        <w:rPr>
          <w:rFonts w:ascii="Arial" w:hAnsi="Arial"/>
          <w:sz w:val="24"/>
        </w:rPr>
      </w:pPr>
      <w:r>
        <w:rPr>
          <w:rFonts w:ascii="Arial" w:hAnsi="Arial"/>
          <w:sz w:val="24"/>
        </w:rPr>
        <w:t xml:space="preserve">If the </w:t>
      </w:r>
      <w:r w:rsidR="00EF6612">
        <w:rPr>
          <w:rFonts w:ascii="Arial" w:hAnsi="Arial"/>
          <w:sz w:val="24"/>
        </w:rPr>
        <w:t>service provider</w:t>
      </w:r>
      <w:r>
        <w:rPr>
          <w:rFonts w:ascii="Arial" w:hAnsi="Arial"/>
          <w:sz w:val="24"/>
        </w:rPr>
        <w:t xml:space="preserve"> does not have the funds</w:t>
      </w:r>
      <w:r w:rsidR="00A911C3">
        <w:rPr>
          <w:rFonts w:ascii="Arial" w:hAnsi="Arial"/>
          <w:sz w:val="24"/>
        </w:rPr>
        <w:t>,</w:t>
      </w:r>
      <w:r>
        <w:rPr>
          <w:rFonts w:ascii="Arial" w:hAnsi="Arial"/>
          <w:sz w:val="24"/>
        </w:rPr>
        <w:t xml:space="preserve"> the </w:t>
      </w:r>
      <w:r w:rsidR="00EF6612">
        <w:rPr>
          <w:rFonts w:ascii="Arial" w:hAnsi="Arial"/>
          <w:sz w:val="24"/>
        </w:rPr>
        <w:t>c</w:t>
      </w:r>
      <w:r w:rsidR="001C449A">
        <w:rPr>
          <w:rFonts w:ascii="Arial" w:hAnsi="Arial"/>
          <w:sz w:val="24"/>
        </w:rPr>
        <w:t>aseworker</w:t>
      </w:r>
      <w:r w:rsidR="00EF6612">
        <w:rPr>
          <w:rFonts w:ascii="Arial" w:hAnsi="Arial"/>
          <w:sz w:val="24"/>
        </w:rPr>
        <w:t xml:space="preserve"> </w:t>
      </w:r>
      <w:r>
        <w:rPr>
          <w:rFonts w:ascii="Arial" w:hAnsi="Arial"/>
          <w:sz w:val="24"/>
        </w:rPr>
        <w:t xml:space="preserve">should determine what the funds were used for and why they are not available. </w:t>
      </w:r>
    </w:p>
    <w:p w14:paraId="2DF17D72" w14:textId="0C61C696" w:rsidR="001772D1" w:rsidRDefault="001772D1">
      <w:pPr>
        <w:pStyle w:val="BodyTextIndent2"/>
        <w:numPr>
          <w:ilvl w:val="0"/>
          <w:numId w:val="8"/>
        </w:numPr>
        <w:spacing w:line="276" w:lineRule="auto"/>
        <w:rPr>
          <w:rFonts w:ascii="Arial" w:hAnsi="Arial"/>
          <w:sz w:val="24"/>
        </w:rPr>
      </w:pPr>
      <w:r>
        <w:rPr>
          <w:rFonts w:ascii="Arial" w:hAnsi="Arial"/>
          <w:sz w:val="24"/>
        </w:rPr>
        <w:t xml:space="preserve">All information should be documented in ICM </w:t>
      </w:r>
      <w:r w:rsidR="00EF6612">
        <w:rPr>
          <w:rFonts w:ascii="Arial" w:hAnsi="Arial"/>
          <w:sz w:val="24"/>
        </w:rPr>
        <w:t>c</w:t>
      </w:r>
      <w:r>
        <w:rPr>
          <w:rFonts w:ascii="Arial" w:hAnsi="Arial"/>
          <w:sz w:val="24"/>
        </w:rPr>
        <w:t xml:space="preserve">ase </w:t>
      </w:r>
      <w:r w:rsidR="00EF6612">
        <w:rPr>
          <w:rFonts w:ascii="Arial" w:hAnsi="Arial"/>
          <w:sz w:val="24"/>
        </w:rPr>
        <w:t>n</w:t>
      </w:r>
      <w:r>
        <w:rPr>
          <w:rFonts w:ascii="Arial" w:hAnsi="Arial"/>
          <w:sz w:val="24"/>
        </w:rPr>
        <w:t xml:space="preserve">otes and in the </w:t>
      </w:r>
      <w:r w:rsidR="00EF6612">
        <w:rPr>
          <w:rFonts w:ascii="Arial" w:hAnsi="Arial"/>
          <w:sz w:val="24"/>
        </w:rPr>
        <w:t xml:space="preserve">program area </w:t>
      </w:r>
      <w:r>
        <w:rPr>
          <w:rFonts w:ascii="Arial" w:hAnsi="Arial"/>
          <w:sz w:val="24"/>
        </w:rPr>
        <w:t>file.</w:t>
      </w:r>
    </w:p>
    <w:p w14:paraId="24665868" w14:textId="77777777" w:rsidR="001772D1" w:rsidRDefault="001772D1" w:rsidP="001647EA">
      <w:pPr>
        <w:pStyle w:val="BodyTextIndent2"/>
        <w:spacing w:line="276" w:lineRule="auto"/>
        <w:ind w:left="0" w:firstLine="0"/>
        <w:rPr>
          <w:rFonts w:ascii="Arial" w:hAnsi="Arial"/>
          <w:b/>
          <w:sz w:val="24"/>
        </w:rPr>
      </w:pPr>
    </w:p>
    <w:p w14:paraId="7363A8B0" w14:textId="4DE515CE" w:rsidR="001772D1" w:rsidRPr="00EF6612" w:rsidRDefault="001772D1" w:rsidP="00EF6612">
      <w:pPr>
        <w:pStyle w:val="BodyTextIndent2"/>
        <w:spacing w:line="276" w:lineRule="auto"/>
        <w:ind w:left="0" w:firstLine="0"/>
        <w:rPr>
          <w:rFonts w:ascii="Arial" w:hAnsi="Arial"/>
          <w:b/>
          <w:sz w:val="24"/>
        </w:rPr>
      </w:pPr>
      <w:r>
        <w:rPr>
          <w:rFonts w:ascii="Arial" w:hAnsi="Arial"/>
          <w:b/>
          <w:sz w:val="24"/>
        </w:rPr>
        <w:t xml:space="preserve">When a </w:t>
      </w:r>
      <w:r w:rsidR="00EF6612">
        <w:rPr>
          <w:rFonts w:ascii="Arial" w:hAnsi="Arial"/>
          <w:b/>
          <w:sz w:val="24"/>
        </w:rPr>
        <w:t>r</w:t>
      </w:r>
      <w:r>
        <w:rPr>
          <w:rFonts w:ascii="Arial" w:hAnsi="Arial"/>
          <w:b/>
          <w:sz w:val="24"/>
        </w:rPr>
        <w:t xml:space="preserve">enewal contract is under consideration: </w:t>
      </w:r>
    </w:p>
    <w:p w14:paraId="534631A7" w14:textId="4E9FB53A" w:rsidR="001772D1" w:rsidRPr="00101E50" w:rsidRDefault="001772D1" w:rsidP="00000D23">
      <w:pPr>
        <w:pStyle w:val="BodyTextIndent2"/>
        <w:spacing w:line="276" w:lineRule="auto"/>
        <w:rPr>
          <w:rFonts w:ascii="Arial" w:hAnsi="Arial"/>
          <w:b/>
          <w:sz w:val="24"/>
        </w:rPr>
      </w:pPr>
      <w:r w:rsidRPr="00101E50">
        <w:rPr>
          <w:rFonts w:ascii="Arial" w:hAnsi="Arial"/>
          <w:b/>
          <w:sz w:val="24"/>
        </w:rPr>
        <w:t xml:space="preserve">Overpayment </w:t>
      </w:r>
      <w:r w:rsidR="00000D23" w:rsidRPr="00101E50">
        <w:rPr>
          <w:rFonts w:ascii="Arial" w:hAnsi="Arial"/>
          <w:b/>
          <w:sz w:val="24"/>
        </w:rPr>
        <w:t>d</w:t>
      </w:r>
      <w:r w:rsidRPr="00101E50">
        <w:rPr>
          <w:rFonts w:ascii="Arial" w:hAnsi="Arial"/>
          <w:b/>
          <w:sz w:val="24"/>
        </w:rPr>
        <w:t xml:space="preserve">iscovered </w:t>
      </w:r>
      <w:r w:rsidR="00000D23" w:rsidRPr="00101E50">
        <w:rPr>
          <w:rFonts w:ascii="Arial" w:hAnsi="Arial"/>
          <w:b/>
          <w:sz w:val="24"/>
        </w:rPr>
        <w:t>p</w:t>
      </w:r>
      <w:r w:rsidRPr="00101E50">
        <w:rPr>
          <w:rFonts w:ascii="Arial" w:hAnsi="Arial"/>
          <w:b/>
          <w:sz w:val="24"/>
        </w:rPr>
        <w:t xml:space="preserve">rior to the </w:t>
      </w:r>
      <w:r w:rsidR="00000D23" w:rsidRPr="00101E50">
        <w:rPr>
          <w:rFonts w:ascii="Arial" w:hAnsi="Arial"/>
          <w:b/>
          <w:sz w:val="24"/>
        </w:rPr>
        <w:t>s</w:t>
      </w:r>
      <w:r w:rsidRPr="00101E50">
        <w:rPr>
          <w:rFonts w:ascii="Arial" w:hAnsi="Arial"/>
          <w:b/>
          <w:sz w:val="24"/>
        </w:rPr>
        <w:t xml:space="preserve">igning of a </w:t>
      </w:r>
      <w:r w:rsidR="00000D23" w:rsidRPr="00101E50">
        <w:rPr>
          <w:rFonts w:ascii="Arial" w:hAnsi="Arial"/>
          <w:b/>
          <w:sz w:val="24"/>
        </w:rPr>
        <w:t>r</w:t>
      </w:r>
      <w:r w:rsidRPr="00101E50">
        <w:rPr>
          <w:rFonts w:ascii="Arial" w:hAnsi="Arial"/>
          <w:b/>
          <w:sz w:val="24"/>
        </w:rPr>
        <w:t xml:space="preserve">enewal </w:t>
      </w:r>
      <w:r w:rsidR="00000D23" w:rsidRPr="00101E50">
        <w:rPr>
          <w:rFonts w:ascii="Arial" w:hAnsi="Arial"/>
          <w:b/>
          <w:sz w:val="24"/>
        </w:rPr>
        <w:t>a</w:t>
      </w:r>
      <w:r w:rsidRPr="00101E50">
        <w:rPr>
          <w:rFonts w:ascii="Arial" w:hAnsi="Arial"/>
          <w:b/>
          <w:sz w:val="24"/>
        </w:rPr>
        <w:t>greement</w:t>
      </w:r>
    </w:p>
    <w:p w14:paraId="46EBAABC" w14:textId="56A6F73C" w:rsidR="001772D1" w:rsidRDefault="001772D1">
      <w:pPr>
        <w:pStyle w:val="BodyTextIndent2"/>
        <w:numPr>
          <w:ilvl w:val="0"/>
          <w:numId w:val="7"/>
        </w:numPr>
        <w:spacing w:line="276" w:lineRule="auto"/>
        <w:rPr>
          <w:rFonts w:ascii="Arial" w:hAnsi="Arial"/>
          <w:sz w:val="24"/>
        </w:rPr>
      </w:pPr>
      <w:r>
        <w:rPr>
          <w:rFonts w:ascii="Arial" w:hAnsi="Arial"/>
          <w:sz w:val="24"/>
        </w:rPr>
        <w:t xml:space="preserve">If the overpayment is discovered prior to the signing of a renewal contract then the overpayment is to be paid in full prior to the signing of the new </w:t>
      </w:r>
      <w:r w:rsidR="00000D23">
        <w:rPr>
          <w:rFonts w:ascii="Arial" w:hAnsi="Arial"/>
          <w:sz w:val="24"/>
        </w:rPr>
        <w:t>a</w:t>
      </w:r>
      <w:r>
        <w:rPr>
          <w:rFonts w:ascii="Arial" w:hAnsi="Arial"/>
          <w:sz w:val="24"/>
        </w:rPr>
        <w:t>greement.</w:t>
      </w:r>
    </w:p>
    <w:p w14:paraId="5A01CAAF" w14:textId="27562D35" w:rsidR="001772D1" w:rsidRDefault="001772D1">
      <w:pPr>
        <w:pStyle w:val="BodyTextIndent2"/>
        <w:numPr>
          <w:ilvl w:val="0"/>
          <w:numId w:val="5"/>
        </w:numPr>
        <w:spacing w:line="276" w:lineRule="auto"/>
        <w:rPr>
          <w:rFonts w:ascii="Arial" w:hAnsi="Arial"/>
          <w:sz w:val="24"/>
        </w:rPr>
      </w:pPr>
      <w:r>
        <w:rPr>
          <w:rFonts w:ascii="Arial" w:hAnsi="Arial"/>
          <w:sz w:val="24"/>
        </w:rPr>
        <w:t xml:space="preserve">If the </w:t>
      </w:r>
      <w:r w:rsidR="00EF6612">
        <w:rPr>
          <w:rFonts w:ascii="Arial" w:hAnsi="Arial"/>
          <w:sz w:val="24"/>
        </w:rPr>
        <w:t>service provider</w:t>
      </w:r>
      <w:r>
        <w:rPr>
          <w:rFonts w:ascii="Arial" w:hAnsi="Arial"/>
          <w:sz w:val="24"/>
        </w:rPr>
        <w:t xml:space="preserve"> is unable to make the payment in full </w:t>
      </w:r>
      <w:r w:rsidR="00000D23">
        <w:rPr>
          <w:rFonts w:ascii="Arial" w:hAnsi="Arial"/>
          <w:sz w:val="24"/>
        </w:rPr>
        <w:t>c</w:t>
      </w:r>
      <w:r w:rsidR="001C449A">
        <w:rPr>
          <w:rFonts w:ascii="Arial" w:hAnsi="Arial"/>
          <w:sz w:val="24"/>
        </w:rPr>
        <w:t>aseworker</w:t>
      </w:r>
      <w:r w:rsidR="00000D23">
        <w:rPr>
          <w:rFonts w:ascii="Arial" w:hAnsi="Arial"/>
          <w:sz w:val="24"/>
        </w:rPr>
        <w:t xml:space="preserve"> </w:t>
      </w:r>
      <w:r>
        <w:rPr>
          <w:rFonts w:ascii="Arial" w:hAnsi="Arial"/>
          <w:sz w:val="24"/>
        </w:rPr>
        <w:t xml:space="preserve">should determine what the funds were used for and why they are not available. This must be documented in ICM </w:t>
      </w:r>
      <w:r w:rsidR="00000D23">
        <w:rPr>
          <w:rFonts w:ascii="Arial" w:hAnsi="Arial"/>
          <w:sz w:val="24"/>
        </w:rPr>
        <w:t xml:space="preserve">case notes </w:t>
      </w:r>
      <w:r>
        <w:rPr>
          <w:rFonts w:ascii="Arial" w:hAnsi="Arial"/>
          <w:sz w:val="24"/>
        </w:rPr>
        <w:t xml:space="preserve">and in the </w:t>
      </w:r>
      <w:r w:rsidR="00000D23">
        <w:rPr>
          <w:rFonts w:ascii="Arial" w:hAnsi="Arial"/>
          <w:sz w:val="24"/>
        </w:rPr>
        <w:t>program area</w:t>
      </w:r>
      <w:r>
        <w:rPr>
          <w:rFonts w:ascii="Arial" w:hAnsi="Arial"/>
          <w:sz w:val="24"/>
        </w:rPr>
        <w:t xml:space="preserve"> file.</w:t>
      </w:r>
    </w:p>
    <w:p w14:paraId="7C33E12B" w14:textId="14A60D23" w:rsidR="00000D23" w:rsidRDefault="001772D1">
      <w:pPr>
        <w:pStyle w:val="BodyTextIndent2"/>
        <w:numPr>
          <w:ilvl w:val="0"/>
          <w:numId w:val="5"/>
        </w:numPr>
        <w:spacing w:line="276" w:lineRule="auto"/>
        <w:rPr>
          <w:rFonts w:ascii="Arial" w:hAnsi="Arial"/>
          <w:sz w:val="24"/>
        </w:rPr>
      </w:pPr>
      <w:r>
        <w:rPr>
          <w:rFonts w:ascii="Arial" w:hAnsi="Arial"/>
          <w:sz w:val="24"/>
        </w:rPr>
        <w:t xml:space="preserve">In exceptional circumstances where the </w:t>
      </w:r>
      <w:r w:rsidR="00EF6612">
        <w:rPr>
          <w:rFonts w:ascii="Arial" w:hAnsi="Arial"/>
          <w:sz w:val="24"/>
        </w:rPr>
        <w:t>service provider</w:t>
      </w:r>
      <w:r>
        <w:rPr>
          <w:rFonts w:ascii="Arial" w:hAnsi="Arial"/>
          <w:sz w:val="24"/>
        </w:rPr>
        <w:t xml:space="preserve"> is unable to make the payment in full prior to the signing of the new </w:t>
      </w:r>
      <w:r w:rsidR="00000D23">
        <w:rPr>
          <w:rFonts w:ascii="Arial" w:hAnsi="Arial"/>
          <w:sz w:val="24"/>
        </w:rPr>
        <w:t>a</w:t>
      </w:r>
      <w:r>
        <w:rPr>
          <w:rFonts w:ascii="Arial" w:hAnsi="Arial"/>
          <w:sz w:val="24"/>
        </w:rPr>
        <w:t>greement and</w:t>
      </w:r>
      <w:r w:rsidR="00000D23">
        <w:rPr>
          <w:rFonts w:ascii="Arial" w:hAnsi="Arial"/>
          <w:sz w:val="24"/>
        </w:rPr>
        <w:t xml:space="preserve"> the program area</w:t>
      </w:r>
      <w:r>
        <w:rPr>
          <w:rFonts w:ascii="Arial" w:hAnsi="Arial"/>
          <w:sz w:val="24"/>
        </w:rPr>
        <w:t xml:space="preserve"> chooses to proceed with contracting specific steps must be taken.</w:t>
      </w:r>
    </w:p>
    <w:p w14:paraId="787397A2" w14:textId="490AE1E0" w:rsidR="001772D1" w:rsidRPr="00000D23" w:rsidRDefault="001772D1">
      <w:pPr>
        <w:pStyle w:val="BodyTextIndent2"/>
        <w:numPr>
          <w:ilvl w:val="0"/>
          <w:numId w:val="5"/>
        </w:numPr>
        <w:spacing w:line="276" w:lineRule="auto"/>
        <w:rPr>
          <w:rFonts w:ascii="Arial" w:hAnsi="Arial"/>
          <w:sz w:val="24"/>
        </w:rPr>
      </w:pPr>
      <w:r w:rsidRPr="00000D23">
        <w:rPr>
          <w:rFonts w:ascii="Arial" w:hAnsi="Arial"/>
          <w:sz w:val="24"/>
        </w:rPr>
        <w:t xml:space="preserve">An overpayment must be </w:t>
      </w:r>
      <w:r w:rsidR="00101E50" w:rsidRPr="00000D23">
        <w:rPr>
          <w:rFonts w:ascii="Arial" w:hAnsi="Arial"/>
          <w:sz w:val="24"/>
        </w:rPr>
        <w:t>made</w:t>
      </w:r>
      <w:r w:rsidR="00101E50">
        <w:rPr>
          <w:rFonts w:ascii="Arial" w:hAnsi="Arial"/>
          <w:sz w:val="24"/>
        </w:rPr>
        <w:t>:</w:t>
      </w:r>
      <w:r w:rsidR="00000D23">
        <w:rPr>
          <w:rFonts w:ascii="Arial" w:hAnsi="Arial"/>
          <w:sz w:val="24"/>
        </w:rPr>
        <w:t xml:space="preserve"> </w:t>
      </w:r>
    </w:p>
    <w:p w14:paraId="6797EF45" w14:textId="77777777" w:rsidR="00101E50" w:rsidRDefault="00000D23">
      <w:pPr>
        <w:pStyle w:val="BodyTextIndent2"/>
        <w:numPr>
          <w:ilvl w:val="0"/>
          <w:numId w:val="94"/>
        </w:numPr>
        <w:spacing w:line="276" w:lineRule="auto"/>
        <w:rPr>
          <w:rFonts w:ascii="Arial" w:hAnsi="Arial"/>
          <w:sz w:val="24"/>
        </w:rPr>
      </w:pPr>
      <w:r>
        <w:rPr>
          <w:rFonts w:ascii="Arial" w:hAnsi="Arial"/>
          <w:sz w:val="24"/>
        </w:rPr>
        <w:t>C</w:t>
      </w:r>
      <w:r w:rsidR="001C449A">
        <w:rPr>
          <w:rFonts w:ascii="Arial" w:hAnsi="Arial"/>
          <w:sz w:val="24"/>
        </w:rPr>
        <w:t>aseworker</w:t>
      </w:r>
      <w:r>
        <w:rPr>
          <w:rFonts w:ascii="Arial" w:hAnsi="Arial"/>
          <w:sz w:val="24"/>
        </w:rPr>
        <w:t xml:space="preserve"> </w:t>
      </w:r>
      <w:r w:rsidR="001772D1">
        <w:rPr>
          <w:rFonts w:ascii="Arial" w:hAnsi="Arial"/>
          <w:sz w:val="24"/>
        </w:rPr>
        <w:t xml:space="preserve">must ensure the </w:t>
      </w:r>
      <w:r w:rsidR="00EF6612">
        <w:rPr>
          <w:rFonts w:ascii="Arial" w:hAnsi="Arial"/>
          <w:sz w:val="24"/>
        </w:rPr>
        <w:t>service provider</w:t>
      </w:r>
      <w:r w:rsidR="001772D1">
        <w:rPr>
          <w:rFonts w:ascii="Arial" w:hAnsi="Arial"/>
          <w:sz w:val="24"/>
        </w:rPr>
        <w:t xml:space="preserve"> is not requesting additional funds to cover the overpayment.</w:t>
      </w:r>
    </w:p>
    <w:p w14:paraId="0226B412" w14:textId="77777777" w:rsidR="00101E50" w:rsidRDefault="001772D1">
      <w:pPr>
        <w:pStyle w:val="BodyTextIndent2"/>
        <w:numPr>
          <w:ilvl w:val="0"/>
          <w:numId w:val="94"/>
        </w:numPr>
        <w:spacing w:line="276" w:lineRule="auto"/>
        <w:rPr>
          <w:rFonts w:ascii="Arial" w:hAnsi="Arial"/>
          <w:sz w:val="24"/>
        </w:rPr>
      </w:pPr>
      <w:r w:rsidRPr="00101E50">
        <w:rPr>
          <w:rFonts w:ascii="Arial" w:hAnsi="Arial"/>
          <w:sz w:val="24"/>
        </w:rPr>
        <w:t xml:space="preserve">The new </w:t>
      </w:r>
      <w:r w:rsidR="00000D23" w:rsidRPr="00101E50">
        <w:rPr>
          <w:rFonts w:ascii="Arial" w:hAnsi="Arial"/>
          <w:sz w:val="24"/>
        </w:rPr>
        <w:t>a</w:t>
      </w:r>
      <w:r w:rsidRPr="00101E50">
        <w:rPr>
          <w:rFonts w:ascii="Arial" w:hAnsi="Arial"/>
          <w:sz w:val="24"/>
        </w:rPr>
        <w:t>greement must contain a clause specifying that receipts are required with every claim form submission.  Payment will not be released if all receipts for expenditures are not present.</w:t>
      </w:r>
    </w:p>
    <w:p w14:paraId="086093F9" w14:textId="0438627B" w:rsidR="001772D1" w:rsidRPr="00101E50" w:rsidRDefault="001772D1">
      <w:pPr>
        <w:pStyle w:val="BodyTextIndent2"/>
        <w:numPr>
          <w:ilvl w:val="0"/>
          <w:numId w:val="94"/>
        </w:numPr>
        <w:spacing w:line="276" w:lineRule="auto"/>
        <w:rPr>
          <w:rFonts w:ascii="Arial" w:hAnsi="Arial"/>
          <w:sz w:val="24"/>
        </w:rPr>
      </w:pPr>
      <w:r w:rsidRPr="00101E50">
        <w:rPr>
          <w:rFonts w:ascii="Arial" w:hAnsi="Arial"/>
          <w:sz w:val="24"/>
        </w:rPr>
        <w:t xml:space="preserve">The new </w:t>
      </w:r>
      <w:r w:rsidR="00000D23" w:rsidRPr="00101E50">
        <w:rPr>
          <w:rFonts w:ascii="Arial" w:hAnsi="Arial"/>
          <w:sz w:val="24"/>
        </w:rPr>
        <w:t>a</w:t>
      </w:r>
      <w:r w:rsidRPr="00101E50">
        <w:rPr>
          <w:rFonts w:ascii="Arial" w:hAnsi="Arial"/>
          <w:sz w:val="24"/>
        </w:rPr>
        <w:t xml:space="preserve">greement must contain a clause specifying the date when the overpayment must be paid in full. </w:t>
      </w:r>
    </w:p>
    <w:p w14:paraId="7C195CB1" w14:textId="77777777" w:rsidR="001772D1" w:rsidRDefault="001772D1" w:rsidP="001647EA">
      <w:pPr>
        <w:pStyle w:val="BodyTextIndent2"/>
        <w:spacing w:line="276" w:lineRule="auto"/>
        <w:rPr>
          <w:rFonts w:ascii="Arial" w:hAnsi="Arial"/>
          <w:sz w:val="16"/>
          <w:szCs w:val="16"/>
        </w:rPr>
      </w:pPr>
    </w:p>
    <w:p w14:paraId="6D3A2B91" w14:textId="77777777" w:rsidR="00744873" w:rsidRDefault="00744873" w:rsidP="00744873">
      <w:pPr>
        <w:pStyle w:val="BodyTextIndent2"/>
        <w:spacing w:line="276" w:lineRule="auto"/>
        <w:rPr>
          <w:rFonts w:ascii="Arial" w:hAnsi="Arial"/>
          <w:b/>
          <w:bCs/>
          <w:sz w:val="24"/>
          <w:szCs w:val="24"/>
        </w:rPr>
      </w:pPr>
      <w:r w:rsidRPr="00744873">
        <w:rPr>
          <w:rFonts w:ascii="Arial" w:hAnsi="Arial"/>
          <w:b/>
          <w:bCs/>
          <w:sz w:val="24"/>
          <w:szCs w:val="24"/>
        </w:rPr>
        <w:t>Overpayment discovered after the signing of a renewal agreement and prior the</w:t>
      </w:r>
    </w:p>
    <w:p w14:paraId="64E74301" w14:textId="19A86BBF" w:rsidR="00744873" w:rsidRPr="00744873" w:rsidRDefault="00744873" w:rsidP="00744873">
      <w:pPr>
        <w:pStyle w:val="BodyTextIndent2"/>
        <w:spacing w:line="276" w:lineRule="auto"/>
        <w:rPr>
          <w:rFonts w:ascii="Arial" w:hAnsi="Arial"/>
          <w:b/>
          <w:bCs/>
          <w:sz w:val="24"/>
          <w:szCs w:val="24"/>
        </w:rPr>
      </w:pPr>
      <w:r w:rsidRPr="00744873">
        <w:rPr>
          <w:rFonts w:ascii="Arial" w:hAnsi="Arial"/>
          <w:b/>
          <w:bCs/>
          <w:sz w:val="24"/>
          <w:szCs w:val="24"/>
        </w:rPr>
        <w:t>overpayment creation in SAP</w:t>
      </w:r>
    </w:p>
    <w:p w14:paraId="7D1DCC94" w14:textId="3F500B5B" w:rsidR="001772D1" w:rsidRDefault="001772D1">
      <w:pPr>
        <w:pStyle w:val="BodyTextIndent2"/>
        <w:numPr>
          <w:ilvl w:val="0"/>
          <w:numId w:val="5"/>
        </w:numPr>
        <w:tabs>
          <w:tab w:val="clear" w:pos="360"/>
          <w:tab w:val="num" w:pos="720"/>
        </w:tabs>
        <w:spacing w:line="276" w:lineRule="auto"/>
        <w:ind w:left="720"/>
        <w:rPr>
          <w:rFonts w:ascii="Arial" w:hAnsi="Arial"/>
          <w:sz w:val="24"/>
        </w:rPr>
      </w:pPr>
      <w:r>
        <w:rPr>
          <w:rFonts w:ascii="Arial" w:hAnsi="Arial"/>
          <w:sz w:val="24"/>
        </w:rPr>
        <w:t xml:space="preserve">If the </w:t>
      </w:r>
      <w:r w:rsidR="00EF6612">
        <w:rPr>
          <w:rFonts w:ascii="Arial" w:hAnsi="Arial"/>
          <w:sz w:val="24"/>
        </w:rPr>
        <w:t>service provider</w:t>
      </w:r>
      <w:r>
        <w:rPr>
          <w:rFonts w:ascii="Arial" w:hAnsi="Arial"/>
          <w:sz w:val="24"/>
        </w:rPr>
        <w:t xml:space="preserve"> is unable to make the payment in full the </w:t>
      </w:r>
      <w:r w:rsidR="00000D23">
        <w:rPr>
          <w:rFonts w:ascii="Arial" w:hAnsi="Arial"/>
          <w:sz w:val="24"/>
        </w:rPr>
        <w:t>c</w:t>
      </w:r>
      <w:r w:rsidR="001C449A">
        <w:rPr>
          <w:rFonts w:ascii="Arial" w:hAnsi="Arial"/>
          <w:sz w:val="24"/>
        </w:rPr>
        <w:t>aseworker</w:t>
      </w:r>
      <w:r w:rsidR="00000D23">
        <w:rPr>
          <w:rFonts w:ascii="Arial" w:hAnsi="Arial"/>
          <w:sz w:val="24"/>
        </w:rPr>
        <w:t xml:space="preserve"> </w:t>
      </w:r>
      <w:r>
        <w:rPr>
          <w:rFonts w:ascii="Arial" w:hAnsi="Arial"/>
          <w:sz w:val="24"/>
        </w:rPr>
        <w:t>should determine what the funds were used for and why they are not available.</w:t>
      </w:r>
    </w:p>
    <w:p w14:paraId="7B3E39EF" w14:textId="73660E21" w:rsidR="001772D1" w:rsidRDefault="001772D1">
      <w:pPr>
        <w:pStyle w:val="BodyTextIndent2"/>
        <w:numPr>
          <w:ilvl w:val="0"/>
          <w:numId w:val="5"/>
        </w:numPr>
        <w:tabs>
          <w:tab w:val="clear" w:pos="360"/>
          <w:tab w:val="num" w:pos="720"/>
        </w:tabs>
        <w:spacing w:line="276" w:lineRule="auto"/>
        <w:ind w:left="720"/>
        <w:rPr>
          <w:rFonts w:ascii="Arial" w:hAnsi="Arial"/>
          <w:sz w:val="24"/>
        </w:rPr>
      </w:pPr>
      <w:r>
        <w:rPr>
          <w:rFonts w:ascii="Arial" w:hAnsi="Arial"/>
          <w:sz w:val="24"/>
        </w:rPr>
        <w:t xml:space="preserve">The new </w:t>
      </w:r>
      <w:r w:rsidR="00000D23">
        <w:rPr>
          <w:rFonts w:ascii="Arial" w:hAnsi="Arial"/>
          <w:sz w:val="24"/>
        </w:rPr>
        <w:t>a</w:t>
      </w:r>
      <w:r>
        <w:rPr>
          <w:rFonts w:ascii="Arial" w:hAnsi="Arial"/>
          <w:sz w:val="24"/>
        </w:rPr>
        <w:t>greement must be amended to contain a clause specifying that receipts are required with every claim form submission.  Payment will not be released if all receipts for expenditures are not present.</w:t>
      </w:r>
    </w:p>
    <w:p w14:paraId="1D417372" w14:textId="00FEC5EA" w:rsidR="001772D1" w:rsidRDefault="001772D1">
      <w:pPr>
        <w:pStyle w:val="BodyTextIndent2"/>
        <w:numPr>
          <w:ilvl w:val="0"/>
          <w:numId w:val="5"/>
        </w:numPr>
        <w:tabs>
          <w:tab w:val="clear" w:pos="360"/>
          <w:tab w:val="num" w:pos="720"/>
        </w:tabs>
        <w:spacing w:line="276" w:lineRule="auto"/>
        <w:ind w:left="720"/>
        <w:rPr>
          <w:rFonts w:ascii="Arial" w:hAnsi="Arial"/>
          <w:sz w:val="24"/>
        </w:rPr>
      </w:pPr>
      <w:r>
        <w:rPr>
          <w:rFonts w:ascii="Arial" w:hAnsi="Arial"/>
          <w:sz w:val="24"/>
        </w:rPr>
        <w:lastRenderedPageBreak/>
        <w:t xml:space="preserve">The new </w:t>
      </w:r>
      <w:r w:rsidR="00000D23">
        <w:rPr>
          <w:rFonts w:ascii="Arial" w:hAnsi="Arial"/>
          <w:sz w:val="24"/>
        </w:rPr>
        <w:t>a</w:t>
      </w:r>
      <w:r>
        <w:rPr>
          <w:rFonts w:ascii="Arial" w:hAnsi="Arial"/>
          <w:sz w:val="24"/>
        </w:rPr>
        <w:t>greement must be amended to contain a clause specifying the date when the overpayment must be paid in full.</w:t>
      </w:r>
    </w:p>
    <w:p w14:paraId="72F6AC5C" w14:textId="4A2A1904" w:rsidR="001772D1" w:rsidRDefault="001772D1">
      <w:pPr>
        <w:pStyle w:val="BodyTextIndent2"/>
        <w:numPr>
          <w:ilvl w:val="0"/>
          <w:numId w:val="6"/>
        </w:numPr>
        <w:tabs>
          <w:tab w:val="clear" w:pos="360"/>
          <w:tab w:val="num" w:pos="720"/>
        </w:tabs>
        <w:spacing w:line="276" w:lineRule="auto"/>
        <w:ind w:left="720"/>
        <w:rPr>
          <w:rFonts w:ascii="Arial" w:hAnsi="Arial"/>
          <w:sz w:val="24"/>
        </w:rPr>
      </w:pPr>
      <w:r>
        <w:rPr>
          <w:rFonts w:ascii="Arial" w:hAnsi="Arial"/>
          <w:sz w:val="24"/>
        </w:rPr>
        <w:t xml:space="preserve">The overpayment amount should not be recouped directly from the renewal contract. The </w:t>
      </w:r>
      <w:r w:rsidR="00EF6612">
        <w:rPr>
          <w:rFonts w:ascii="Arial" w:hAnsi="Arial"/>
          <w:sz w:val="24"/>
        </w:rPr>
        <w:t>service provider</w:t>
      </w:r>
      <w:r>
        <w:rPr>
          <w:rFonts w:ascii="Arial" w:hAnsi="Arial"/>
          <w:sz w:val="24"/>
        </w:rPr>
        <w:t xml:space="preserve"> must provide a cheque to Manitoba. </w:t>
      </w:r>
    </w:p>
    <w:p w14:paraId="7C3F3E5A" w14:textId="77777777" w:rsidR="001772D1" w:rsidRPr="00AB5F90" w:rsidRDefault="001772D1" w:rsidP="001647EA">
      <w:pPr>
        <w:pStyle w:val="BodyTextIndent2"/>
        <w:spacing w:line="276" w:lineRule="auto"/>
        <w:ind w:left="0" w:firstLine="0"/>
        <w:rPr>
          <w:rFonts w:ascii="Arial" w:hAnsi="Arial"/>
          <w:sz w:val="16"/>
          <w:szCs w:val="16"/>
        </w:rPr>
      </w:pPr>
    </w:p>
    <w:p w14:paraId="2148097E" w14:textId="251F6598" w:rsidR="001772D1" w:rsidRDefault="001772D1" w:rsidP="001647EA">
      <w:pPr>
        <w:pStyle w:val="BodyTextIndent2"/>
        <w:spacing w:line="276" w:lineRule="auto"/>
        <w:ind w:left="0" w:firstLine="0"/>
        <w:rPr>
          <w:rFonts w:ascii="Arial" w:hAnsi="Arial"/>
          <w:b/>
          <w:sz w:val="24"/>
        </w:rPr>
      </w:pPr>
      <w:r>
        <w:rPr>
          <w:rFonts w:ascii="Arial" w:hAnsi="Arial"/>
          <w:sz w:val="24"/>
        </w:rPr>
        <w:t xml:space="preserve">If the overpayment is set up due to fraudulent activity, financial mismanagement, or it is with another </w:t>
      </w:r>
      <w:r w:rsidR="00000D23">
        <w:rPr>
          <w:rFonts w:ascii="Arial" w:hAnsi="Arial"/>
          <w:sz w:val="24"/>
        </w:rPr>
        <w:t>g</w:t>
      </w:r>
      <w:r>
        <w:rPr>
          <w:rFonts w:ascii="Arial" w:hAnsi="Arial"/>
          <w:sz w:val="24"/>
        </w:rPr>
        <w:t xml:space="preserve">overnment of Manitoba department, the decision to contract with the </w:t>
      </w:r>
      <w:r w:rsidR="00EF6612">
        <w:rPr>
          <w:rFonts w:ascii="Arial" w:hAnsi="Arial"/>
          <w:sz w:val="24"/>
        </w:rPr>
        <w:t>service provider</w:t>
      </w:r>
      <w:r>
        <w:rPr>
          <w:rFonts w:ascii="Arial" w:hAnsi="Arial"/>
          <w:sz w:val="24"/>
        </w:rPr>
        <w:t xml:space="preserve"> should be discussed with the </w:t>
      </w:r>
      <w:r w:rsidR="00000D23">
        <w:rPr>
          <w:rFonts w:ascii="Arial" w:hAnsi="Arial"/>
          <w:sz w:val="24"/>
        </w:rPr>
        <w:t>program area manager.</w:t>
      </w:r>
      <w:r>
        <w:rPr>
          <w:rFonts w:ascii="Arial" w:hAnsi="Arial"/>
          <w:sz w:val="24"/>
        </w:rPr>
        <w:t xml:space="preserve"> If there still is a request to contract with the </w:t>
      </w:r>
      <w:r w:rsidR="00EF6612">
        <w:rPr>
          <w:rFonts w:ascii="Arial" w:hAnsi="Arial"/>
          <w:sz w:val="24"/>
        </w:rPr>
        <w:t>service provider</w:t>
      </w:r>
      <w:r>
        <w:rPr>
          <w:rFonts w:ascii="Arial" w:hAnsi="Arial"/>
          <w:sz w:val="24"/>
        </w:rPr>
        <w:t xml:space="preserve">, the </w:t>
      </w:r>
      <w:r w:rsidR="00000D23">
        <w:rPr>
          <w:rFonts w:ascii="Arial" w:hAnsi="Arial"/>
          <w:sz w:val="24"/>
        </w:rPr>
        <w:t>m</w:t>
      </w:r>
      <w:r>
        <w:rPr>
          <w:rFonts w:ascii="Arial" w:hAnsi="Arial"/>
          <w:sz w:val="24"/>
        </w:rPr>
        <w:t xml:space="preserve">anager or </w:t>
      </w:r>
      <w:r w:rsidR="00000D23">
        <w:rPr>
          <w:rFonts w:ascii="Arial" w:hAnsi="Arial"/>
          <w:sz w:val="24"/>
        </w:rPr>
        <w:t>the program area d</w:t>
      </w:r>
      <w:r>
        <w:rPr>
          <w:rFonts w:ascii="Arial" w:hAnsi="Arial"/>
          <w:sz w:val="24"/>
        </w:rPr>
        <w:t>irector would contact Finance and A</w:t>
      </w:r>
      <w:r w:rsidR="00000D23">
        <w:rPr>
          <w:rFonts w:ascii="Arial" w:hAnsi="Arial"/>
          <w:sz w:val="24"/>
        </w:rPr>
        <w:t>ccountability</w:t>
      </w:r>
      <w:r w:rsidR="00B513F7">
        <w:rPr>
          <w:rFonts w:ascii="Arial" w:hAnsi="Arial"/>
          <w:sz w:val="24"/>
          <w:szCs w:val="24"/>
        </w:rPr>
        <w:t xml:space="preserve"> at: </w:t>
      </w:r>
      <w:r w:rsidR="00B513F7" w:rsidRPr="0086755C">
        <w:rPr>
          <w:rFonts w:ascii="Arial" w:hAnsi="Arial"/>
          <w:sz w:val="24"/>
          <w:szCs w:val="24"/>
        </w:rPr>
        <w:t xml:space="preserve">WPG139 - TES Finance </w:t>
      </w:r>
      <w:hyperlink r:id="rId14" w:history="1">
        <w:r w:rsidR="00B513F7" w:rsidRPr="00045923">
          <w:rPr>
            <w:rStyle w:val="Hyperlink"/>
            <w:rFonts w:ascii="Arial" w:hAnsi="Arial"/>
            <w:sz w:val="24"/>
            <w:szCs w:val="24"/>
          </w:rPr>
          <w:t>FinAdmin@gov.mb.ca</w:t>
        </w:r>
      </w:hyperlink>
      <w:r w:rsidR="00B513F7">
        <w:rPr>
          <w:rFonts w:ascii="Arial" w:hAnsi="Arial"/>
          <w:sz w:val="24"/>
          <w:szCs w:val="24"/>
        </w:rPr>
        <w:t xml:space="preserve"> </w:t>
      </w:r>
      <w:r>
        <w:rPr>
          <w:rFonts w:ascii="Arial" w:hAnsi="Arial"/>
          <w:sz w:val="24"/>
        </w:rPr>
        <w:t>to discuss the possibility/consequences of contracting.</w:t>
      </w:r>
    </w:p>
    <w:p w14:paraId="63A0F7EB" w14:textId="77777777" w:rsidR="001772D1" w:rsidRDefault="001772D1" w:rsidP="001647EA">
      <w:pPr>
        <w:pStyle w:val="BodyTextIndent2"/>
        <w:spacing w:line="276" w:lineRule="auto"/>
        <w:ind w:left="0" w:firstLine="0"/>
        <w:rPr>
          <w:rFonts w:ascii="Arial" w:hAnsi="Arial"/>
          <w:b/>
          <w:sz w:val="24"/>
        </w:rPr>
      </w:pPr>
    </w:p>
    <w:p w14:paraId="3153E7B6" w14:textId="77777777" w:rsidR="001772D1" w:rsidRDefault="001772D1" w:rsidP="001647EA">
      <w:pPr>
        <w:pStyle w:val="BodyTextIndent2"/>
        <w:spacing w:line="276" w:lineRule="auto"/>
        <w:ind w:left="0" w:firstLine="0"/>
        <w:rPr>
          <w:rFonts w:ascii="Arial" w:hAnsi="Arial"/>
          <w:sz w:val="24"/>
        </w:rPr>
      </w:pPr>
      <w:r>
        <w:rPr>
          <w:rFonts w:ascii="Arial" w:hAnsi="Arial"/>
          <w:b/>
          <w:sz w:val="24"/>
        </w:rPr>
        <w:t xml:space="preserve">Reference: </w:t>
      </w:r>
    </w:p>
    <w:p w14:paraId="17B9639D" w14:textId="77777777" w:rsidR="00000D23" w:rsidRDefault="00000D23">
      <w:pPr>
        <w:pStyle w:val="BodyTextIndent2"/>
        <w:numPr>
          <w:ilvl w:val="0"/>
          <w:numId w:val="11"/>
        </w:numPr>
        <w:spacing w:line="276" w:lineRule="auto"/>
        <w:rPr>
          <w:rFonts w:ascii="Arial" w:hAnsi="Arial" w:cs="Arial"/>
          <w:color w:val="215E99" w:themeColor="text2" w:themeTint="BF"/>
          <w:sz w:val="24"/>
          <w:szCs w:val="24"/>
          <w:u w:val="single"/>
        </w:rPr>
      </w:pPr>
      <w:hyperlink r:id="rId15" w:history="1">
        <w:r w:rsidRPr="00000D23">
          <w:rPr>
            <w:rFonts w:ascii="Arial" w:hAnsi="Arial" w:cs="Arial"/>
            <w:color w:val="215E99" w:themeColor="text2" w:themeTint="BF"/>
            <w:sz w:val="24"/>
            <w:szCs w:val="24"/>
            <w:u w:val="single"/>
          </w:rPr>
          <w:t>Overpayments</w:t>
        </w:r>
      </w:hyperlink>
    </w:p>
    <w:p w14:paraId="57436312" w14:textId="54411AFF" w:rsidR="001772D1" w:rsidRPr="00902C24" w:rsidRDefault="00000D23" w:rsidP="00902C24">
      <w:pPr>
        <w:pStyle w:val="BodyTextIndent2"/>
        <w:numPr>
          <w:ilvl w:val="0"/>
          <w:numId w:val="11"/>
        </w:numPr>
        <w:spacing w:line="276" w:lineRule="auto"/>
        <w:rPr>
          <w:rFonts w:ascii="Arial" w:hAnsi="Arial" w:cs="Arial"/>
          <w:color w:val="215E99" w:themeColor="text2" w:themeTint="BF"/>
          <w:sz w:val="24"/>
          <w:szCs w:val="24"/>
          <w:u w:val="single"/>
        </w:rPr>
      </w:pPr>
      <w:hyperlink r:id="rId16" w:history="1">
        <w:r w:rsidRPr="00000D23">
          <w:rPr>
            <w:rFonts w:ascii="Arial" w:hAnsi="Arial" w:cs="Arial"/>
            <w:color w:val="215E99" w:themeColor="text2" w:themeTint="BF"/>
            <w:sz w:val="24"/>
            <w:szCs w:val="24"/>
            <w:u w:val="single"/>
          </w:rPr>
          <w:t>Client/Service Provider Overpayment Detail Form</w:t>
        </w:r>
      </w:hyperlink>
    </w:p>
    <w:p w14:paraId="5F387588" w14:textId="419FB987" w:rsidR="001772D1" w:rsidRPr="00F41813" w:rsidRDefault="001772D1">
      <w:pPr>
        <w:pStyle w:val="Heading3"/>
        <w:numPr>
          <w:ilvl w:val="0"/>
          <w:numId w:val="76"/>
        </w:numPr>
        <w:spacing w:after="0"/>
        <w:ind w:left="360"/>
      </w:pPr>
      <w:bookmarkStart w:id="3" w:name="_Toc139082407"/>
      <w:r w:rsidRPr="00F41813">
        <w:t xml:space="preserve">Funds </w:t>
      </w:r>
      <w:r w:rsidR="00D9596E">
        <w:t>f</w:t>
      </w:r>
      <w:r w:rsidRPr="00F41813">
        <w:t xml:space="preserve">rom </w:t>
      </w:r>
      <w:r w:rsidR="00D9596E">
        <w:t>o</w:t>
      </w:r>
      <w:r w:rsidRPr="00F41813">
        <w:t xml:space="preserve">ther </w:t>
      </w:r>
      <w:r w:rsidR="00D9596E">
        <w:t>s</w:t>
      </w:r>
      <w:r w:rsidRPr="00F41813">
        <w:t>ources</w:t>
      </w:r>
      <w:bookmarkEnd w:id="3"/>
    </w:p>
    <w:p w14:paraId="1401BC19" w14:textId="40894DB6" w:rsidR="001772D1" w:rsidRDefault="001772D1" w:rsidP="001647EA">
      <w:pPr>
        <w:pStyle w:val="BodyTextIndent2"/>
        <w:spacing w:line="276" w:lineRule="auto"/>
        <w:ind w:left="0" w:firstLine="0"/>
        <w:rPr>
          <w:rFonts w:ascii="Arial" w:hAnsi="Arial"/>
          <w:sz w:val="24"/>
        </w:rPr>
      </w:pPr>
      <w:r>
        <w:rPr>
          <w:rFonts w:ascii="Arial" w:hAnsi="Arial"/>
          <w:b/>
          <w:sz w:val="24"/>
        </w:rPr>
        <w:t xml:space="preserve">Working </w:t>
      </w:r>
      <w:r w:rsidR="00744873">
        <w:rPr>
          <w:rFonts w:ascii="Arial" w:hAnsi="Arial"/>
          <w:b/>
          <w:sz w:val="24"/>
        </w:rPr>
        <w:t>d</w:t>
      </w:r>
      <w:r>
        <w:rPr>
          <w:rFonts w:ascii="Arial" w:hAnsi="Arial"/>
          <w:b/>
          <w:sz w:val="24"/>
        </w:rPr>
        <w:t>efinition</w:t>
      </w:r>
      <w:r>
        <w:rPr>
          <w:rFonts w:ascii="Arial" w:hAnsi="Arial"/>
          <w:sz w:val="24"/>
        </w:rPr>
        <w:t xml:space="preserve">: </w:t>
      </w:r>
      <w:r w:rsidR="00744873">
        <w:rPr>
          <w:rFonts w:ascii="Arial" w:hAnsi="Arial"/>
          <w:sz w:val="24"/>
        </w:rPr>
        <w:t>f</w:t>
      </w:r>
      <w:r>
        <w:rPr>
          <w:rFonts w:ascii="Arial" w:hAnsi="Arial"/>
          <w:sz w:val="24"/>
        </w:rPr>
        <w:t xml:space="preserve">unds from other sources are financial contributions from someone other than the </w:t>
      </w:r>
      <w:r w:rsidR="00EF6612">
        <w:rPr>
          <w:rFonts w:ascii="Arial" w:hAnsi="Arial"/>
          <w:sz w:val="24"/>
        </w:rPr>
        <w:t>service provider</w:t>
      </w:r>
      <w:r>
        <w:rPr>
          <w:rFonts w:ascii="Arial" w:hAnsi="Arial"/>
          <w:sz w:val="24"/>
        </w:rPr>
        <w:t xml:space="preserve"> or </w:t>
      </w:r>
      <w:r w:rsidR="00744873">
        <w:rPr>
          <w:rFonts w:ascii="Arial" w:hAnsi="Arial"/>
          <w:sz w:val="24"/>
        </w:rPr>
        <w:t>the program area</w:t>
      </w:r>
      <w:r>
        <w:rPr>
          <w:rFonts w:ascii="Arial" w:hAnsi="Arial"/>
          <w:sz w:val="24"/>
        </w:rPr>
        <w:t xml:space="preserve">. </w:t>
      </w:r>
      <w:r w:rsidR="00744873">
        <w:rPr>
          <w:rFonts w:ascii="Arial" w:hAnsi="Arial"/>
          <w:sz w:val="24"/>
        </w:rPr>
        <w:t>The program area</w:t>
      </w:r>
      <w:r>
        <w:rPr>
          <w:rFonts w:ascii="Arial" w:hAnsi="Arial"/>
          <w:sz w:val="24"/>
        </w:rPr>
        <w:t xml:space="preserve"> encourages the </w:t>
      </w:r>
      <w:r w:rsidR="00EF6612">
        <w:rPr>
          <w:rFonts w:ascii="Arial" w:hAnsi="Arial"/>
          <w:sz w:val="24"/>
        </w:rPr>
        <w:t>service provider</w:t>
      </w:r>
      <w:r>
        <w:rPr>
          <w:rFonts w:ascii="Arial" w:hAnsi="Arial"/>
          <w:sz w:val="24"/>
        </w:rPr>
        <w:t xml:space="preserve"> to obtain funding from sources other </w:t>
      </w:r>
      <w:r w:rsidR="00744873">
        <w:rPr>
          <w:rFonts w:ascii="Arial" w:hAnsi="Arial"/>
          <w:sz w:val="24"/>
        </w:rPr>
        <w:t>than the program area t</w:t>
      </w:r>
      <w:r>
        <w:rPr>
          <w:rFonts w:ascii="Arial" w:hAnsi="Arial"/>
          <w:sz w:val="24"/>
        </w:rPr>
        <w:t>o cover contracted activity costs.</w:t>
      </w:r>
    </w:p>
    <w:p w14:paraId="2199CED2" w14:textId="77777777" w:rsidR="001772D1" w:rsidRDefault="001772D1" w:rsidP="001647EA">
      <w:pPr>
        <w:pStyle w:val="BodyTextIndent2"/>
        <w:spacing w:line="276" w:lineRule="auto"/>
        <w:ind w:left="0" w:firstLine="0"/>
        <w:rPr>
          <w:rFonts w:ascii="Arial" w:hAnsi="Arial"/>
          <w:sz w:val="24"/>
        </w:rPr>
      </w:pPr>
    </w:p>
    <w:p w14:paraId="24A0098F" w14:textId="5CB75C01" w:rsidR="001772D1" w:rsidRDefault="00744873" w:rsidP="001647EA">
      <w:pPr>
        <w:pStyle w:val="BodyTextIndent2"/>
        <w:spacing w:line="276" w:lineRule="auto"/>
        <w:ind w:left="0" w:firstLine="0"/>
        <w:rPr>
          <w:rFonts w:ascii="Arial" w:hAnsi="Arial"/>
          <w:sz w:val="24"/>
        </w:rPr>
      </w:pPr>
      <w:r>
        <w:rPr>
          <w:rFonts w:ascii="Arial" w:hAnsi="Arial"/>
          <w:b/>
          <w:sz w:val="24"/>
        </w:rPr>
        <w:t>S</w:t>
      </w:r>
      <w:r w:rsidR="00EF6612">
        <w:rPr>
          <w:rFonts w:ascii="Arial" w:hAnsi="Arial"/>
          <w:b/>
          <w:sz w:val="24"/>
        </w:rPr>
        <w:t>ervice provider</w:t>
      </w:r>
      <w:r w:rsidR="001772D1">
        <w:rPr>
          <w:rFonts w:ascii="Arial" w:hAnsi="Arial"/>
          <w:b/>
          <w:sz w:val="24"/>
        </w:rPr>
        <w:t xml:space="preserve"> </w:t>
      </w:r>
      <w:r>
        <w:rPr>
          <w:rFonts w:ascii="Arial" w:hAnsi="Arial"/>
          <w:b/>
          <w:sz w:val="24"/>
        </w:rPr>
        <w:t>r</w:t>
      </w:r>
      <w:r w:rsidR="001772D1">
        <w:rPr>
          <w:rFonts w:ascii="Arial" w:hAnsi="Arial"/>
          <w:b/>
          <w:sz w:val="24"/>
        </w:rPr>
        <w:t>esponsibilities:</w:t>
      </w:r>
      <w:r w:rsidR="001772D1">
        <w:rPr>
          <w:rFonts w:ascii="Arial" w:hAnsi="Arial"/>
          <w:sz w:val="24"/>
        </w:rPr>
        <w:t xml:space="preserve"> </w:t>
      </w:r>
      <w:r w:rsidR="00F41813">
        <w:rPr>
          <w:rFonts w:ascii="Arial" w:hAnsi="Arial"/>
          <w:sz w:val="24"/>
        </w:rPr>
        <w:t>t</w:t>
      </w:r>
      <w:r w:rsidR="00BB2ACA">
        <w:rPr>
          <w:rFonts w:ascii="Arial" w:hAnsi="Arial"/>
          <w:sz w:val="24"/>
        </w:rPr>
        <w:t>he program area</w:t>
      </w:r>
      <w:r w:rsidR="001772D1">
        <w:rPr>
          <w:rFonts w:ascii="Arial" w:hAnsi="Arial"/>
          <w:sz w:val="24"/>
        </w:rPr>
        <w:t xml:space="preserve"> requires evidence that funding from other sources has been confirmed. The </w:t>
      </w:r>
      <w:r w:rsidR="00EF6612">
        <w:rPr>
          <w:rFonts w:ascii="Arial" w:hAnsi="Arial"/>
          <w:sz w:val="24"/>
        </w:rPr>
        <w:t>service provider</w:t>
      </w:r>
      <w:r w:rsidR="001772D1">
        <w:rPr>
          <w:rFonts w:ascii="Arial" w:hAnsi="Arial"/>
          <w:sz w:val="24"/>
        </w:rPr>
        <w:t xml:space="preserve"> must provide a letter of confirmation from the other funding source indicating when it will be provided, the amount to be provided, what is being provided for specifically, who has the authority to provide it and under what conditions the funding would be suspended. The </w:t>
      </w:r>
      <w:r w:rsidR="00EF6612">
        <w:rPr>
          <w:rFonts w:ascii="Arial" w:hAnsi="Arial"/>
          <w:sz w:val="24"/>
        </w:rPr>
        <w:t>service provider</w:t>
      </w:r>
      <w:r w:rsidR="001772D1">
        <w:rPr>
          <w:rFonts w:ascii="Arial" w:hAnsi="Arial"/>
          <w:sz w:val="24"/>
        </w:rPr>
        <w:t xml:space="preserve"> must show what costs the funds from other sources will cover</w:t>
      </w:r>
      <w:r w:rsidR="00BB2ACA">
        <w:rPr>
          <w:rFonts w:ascii="Arial" w:hAnsi="Arial"/>
          <w:sz w:val="24"/>
        </w:rPr>
        <w:t xml:space="preserve"> and</w:t>
      </w:r>
      <w:r w:rsidR="001772D1">
        <w:rPr>
          <w:rFonts w:ascii="Arial" w:hAnsi="Arial"/>
          <w:sz w:val="24"/>
        </w:rPr>
        <w:t xml:space="preserve"> alternatives for funds should this source do not provide the funding.</w:t>
      </w:r>
    </w:p>
    <w:p w14:paraId="2A9B806D" w14:textId="77777777" w:rsidR="001772D1" w:rsidRDefault="001772D1" w:rsidP="001647EA">
      <w:pPr>
        <w:pStyle w:val="BodyTextIndent2"/>
        <w:spacing w:line="276" w:lineRule="auto"/>
        <w:ind w:left="0" w:firstLine="0"/>
        <w:rPr>
          <w:rFonts w:ascii="Arial" w:hAnsi="Arial"/>
          <w:sz w:val="24"/>
        </w:rPr>
      </w:pPr>
    </w:p>
    <w:p w14:paraId="2A9AA865" w14:textId="79307A2D" w:rsidR="001772D1" w:rsidRDefault="00BB2ACA" w:rsidP="001647EA">
      <w:pPr>
        <w:pStyle w:val="BodyTextIndent2"/>
        <w:spacing w:line="276" w:lineRule="auto"/>
        <w:ind w:left="0" w:firstLine="0"/>
        <w:rPr>
          <w:rFonts w:ascii="Arial" w:hAnsi="Arial"/>
          <w:sz w:val="24"/>
        </w:rPr>
      </w:pPr>
      <w:r>
        <w:rPr>
          <w:rFonts w:ascii="Arial" w:hAnsi="Arial"/>
          <w:b/>
          <w:sz w:val="24"/>
        </w:rPr>
        <w:t>Caseworker</w:t>
      </w:r>
      <w:r w:rsidR="001772D1">
        <w:rPr>
          <w:rFonts w:ascii="Arial" w:hAnsi="Arial"/>
          <w:b/>
          <w:sz w:val="24"/>
        </w:rPr>
        <w:t xml:space="preserve"> </w:t>
      </w:r>
      <w:r>
        <w:rPr>
          <w:rFonts w:ascii="Arial" w:hAnsi="Arial"/>
          <w:b/>
          <w:sz w:val="24"/>
        </w:rPr>
        <w:t>r</w:t>
      </w:r>
      <w:r w:rsidR="001772D1">
        <w:rPr>
          <w:rFonts w:ascii="Arial" w:hAnsi="Arial"/>
          <w:b/>
          <w:sz w:val="24"/>
        </w:rPr>
        <w:t>esponsibilities:</w:t>
      </w:r>
      <w:r>
        <w:rPr>
          <w:rFonts w:ascii="Arial" w:hAnsi="Arial"/>
          <w:sz w:val="24"/>
        </w:rPr>
        <w:t xml:space="preserve"> caseworker</w:t>
      </w:r>
      <w:r w:rsidR="001772D1">
        <w:rPr>
          <w:rFonts w:ascii="Arial" w:hAnsi="Arial"/>
          <w:sz w:val="24"/>
        </w:rPr>
        <w:t xml:space="preserve"> should review the letter of confirmation from the other funding source. The budget should be verified to see that the partners would not be receiving remuneration from </w:t>
      </w:r>
      <w:r>
        <w:rPr>
          <w:rFonts w:ascii="Arial" w:hAnsi="Arial"/>
          <w:sz w:val="24"/>
        </w:rPr>
        <w:t xml:space="preserve">the caseworker </w:t>
      </w:r>
      <w:r w:rsidR="001772D1">
        <w:rPr>
          <w:rFonts w:ascii="Arial" w:hAnsi="Arial"/>
          <w:sz w:val="24"/>
        </w:rPr>
        <w:t xml:space="preserve">as a result of project funding. The </w:t>
      </w:r>
      <w:r>
        <w:rPr>
          <w:rFonts w:ascii="Arial" w:hAnsi="Arial"/>
          <w:sz w:val="24"/>
        </w:rPr>
        <w:t>c</w:t>
      </w:r>
      <w:r w:rsidR="001C449A">
        <w:rPr>
          <w:rFonts w:ascii="Arial" w:hAnsi="Arial"/>
          <w:sz w:val="24"/>
        </w:rPr>
        <w:t>aseworker</w:t>
      </w:r>
      <w:r>
        <w:rPr>
          <w:rFonts w:ascii="Arial" w:hAnsi="Arial"/>
          <w:sz w:val="24"/>
        </w:rPr>
        <w:t xml:space="preserve"> </w:t>
      </w:r>
      <w:r w:rsidR="001772D1">
        <w:rPr>
          <w:rFonts w:ascii="Arial" w:hAnsi="Arial"/>
          <w:sz w:val="24"/>
        </w:rPr>
        <w:t xml:space="preserve">must determine the viability of the project in case funding is not received from the other source. The </w:t>
      </w:r>
      <w:r>
        <w:rPr>
          <w:rFonts w:ascii="Arial" w:hAnsi="Arial"/>
          <w:sz w:val="24"/>
        </w:rPr>
        <w:t>a</w:t>
      </w:r>
      <w:r w:rsidR="001772D1">
        <w:rPr>
          <w:rFonts w:ascii="Arial" w:hAnsi="Arial"/>
          <w:sz w:val="24"/>
        </w:rPr>
        <w:t xml:space="preserve">greement must include detail of the cost categories in which the contributions apply.  </w:t>
      </w:r>
      <w:r>
        <w:rPr>
          <w:rFonts w:ascii="Arial" w:hAnsi="Arial"/>
          <w:sz w:val="24"/>
        </w:rPr>
        <w:t xml:space="preserve">Caseworkers </w:t>
      </w:r>
      <w:r w:rsidR="001772D1">
        <w:rPr>
          <w:rFonts w:ascii="Arial" w:hAnsi="Arial"/>
          <w:sz w:val="24"/>
        </w:rPr>
        <w:t xml:space="preserve">must ensure that all letters regarding funding from other partners are placed in </w:t>
      </w:r>
      <w:r>
        <w:rPr>
          <w:rFonts w:ascii="Arial" w:hAnsi="Arial"/>
          <w:sz w:val="24"/>
        </w:rPr>
        <w:t>a</w:t>
      </w:r>
      <w:r w:rsidR="001772D1">
        <w:rPr>
          <w:rFonts w:ascii="Arial" w:hAnsi="Arial"/>
          <w:sz w:val="24"/>
        </w:rPr>
        <w:t xml:space="preserve"> file.</w:t>
      </w:r>
    </w:p>
    <w:p w14:paraId="0A3AF985" w14:textId="77777777" w:rsidR="001772D1" w:rsidRDefault="001772D1" w:rsidP="001647EA">
      <w:pPr>
        <w:pStyle w:val="BodyTextIndent2"/>
        <w:spacing w:line="276" w:lineRule="auto"/>
        <w:ind w:left="0" w:firstLine="0"/>
        <w:rPr>
          <w:rFonts w:ascii="Arial" w:hAnsi="Arial"/>
          <w:sz w:val="24"/>
        </w:rPr>
      </w:pPr>
    </w:p>
    <w:p w14:paraId="13831A18" w14:textId="2A71E21F" w:rsidR="001772D1" w:rsidRDefault="001772D1" w:rsidP="001647EA">
      <w:pPr>
        <w:pStyle w:val="BodyTextIndent2"/>
        <w:spacing w:line="276" w:lineRule="auto"/>
        <w:ind w:left="0" w:firstLine="0"/>
        <w:rPr>
          <w:rFonts w:ascii="Arial" w:hAnsi="Arial"/>
          <w:sz w:val="24"/>
        </w:rPr>
      </w:pPr>
      <w:r>
        <w:rPr>
          <w:rFonts w:ascii="Arial" w:hAnsi="Arial"/>
          <w:sz w:val="24"/>
        </w:rPr>
        <w:t xml:space="preserve">If the </w:t>
      </w:r>
      <w:r w:rsidR="00EF6612">
        <w:rPr>
          <w:rFonts w:ascii="Arial" w:hAnsi="Arial"/>
          <w:sz w:val="24"/>
        </w:rPr>
        <w:t>service provider</w:t>
      </w:r>
      <w:r>
        <w:rPr>
          <w:rFonts w:ascii="Arial" w:hAnsi="Arial"/>
          <w:sz w:val="24"/>
        </w:rPr>
        <w:t xml:space="preserve"> is in receipt of contributions from any other level or government department, it must be confirmed that the </w:t>
      </w:r>
      <w:r w:rsidR="00EF6612">
        <w:rPr>
          <w:rFonts w:ascii="Arial" w:hAnsi="Arial"/>
          <w:sz w:val="24"/>
        </w:rPr>
        <w:t>service provider</w:t>
      </w:r>
      <w:r>
        <w:rPr>
          <w:rFonts w:ascii="Arial" w:hAnsi="Arial"/>
          <w:sz w:val="24"/>
        </w:rPr>
        <w:t xml:space="preserve"> will not be reimbursed more than once for the same project costs.</w:t>
      </w:r>
    </w:p>
    <w:p w14:paraId="278CB5BB" w14:textId="77777777" w:rsidR="001772D1" w:rsidRDefault="001772D1" w:rsidP="001647EA">
      <w:pPr>
        <w:pStyle w:val="BodyTextIndent2"/>
        <w:spacing w:line="276" w:lineRule="auto"/>
        <w:ind w:left="0" w:firstLine="0"/>
        <w:rPr>
          <w:rFonts w:ascii="Arial" w:hAnsi="Arial"/>
          <w:sz w:val="24"/>
        </w:rPr>
      </w:pPr>
    </w:p>
    <w:p w14:paraId="2E788E98" w14:textId="60B58D30" w:rsidR="00F41813" w:rsidRPr="00BB2ACA" w:rsidRDefault="001772D1" w:rsidP="001647EA">
      <w:pPr>
        <w:pStyle w:val="BodyTextIndent2"/>
        <w:spacing w:line="276" w:lineRule="auto"/>
        <w:ind w:left="0" w:firstLine="0"/>
        <w:rPr>
          <w:rFonts w:ascii="Arial" w:hAnsi="Arial"/>
          <w:sz w:val="24"/>
        </w:rPr>
      </w:pPr>
      <w:r>
        <w:rPr>
          <w:rFonts w:ascii="Arial" w:hAnsi="Arial"/>
          <w:sz w:val="24"/>
        </w:rPr>
        <w:t xml:space="preserve">If more funds than were anticipated were received from other sources, a provision must be included in the Schedule D for repayment to </w:t>
      </w:r>
      <w:r w:rsidR="00F41813">
        <w:rPr>
          <w:rFonts w:ascii="Arial" w:hAnsi="Arial"/>
          <w:sz w:val="24"/>
        </w:rPr>
        <w:t xml:space="preserve">the program </w:t>
      </w:r>
      <w:r w:rsidR="00B7068E">
        <w:rPr>
          <w:rFonts w:ascii="Arial" w:hAnsi="Arial"/>
          <w:sz w:val="24"/>
        </w:rPr>
        <w:t>area where</w:t>
      </w:r>
      <w:r>
        <w:rPr>
          <w:rFonts w:ascii="Arial" w:hAnsi="Arial"/>
          <w:sz w:val="24"/>
        </w:rPr>
        <w:t xml:space="preserve"> the excess amount or a decrease is to be made in the </w:t>
      </w:r>
      <w:r w:rsidR="00F41813">
        <w:rPr>
          <w:rFonts w:ascii="Arial" w:hAnsi="Arial"/>
          <w:sz w:val="24"/>
        </w:rPr>
        <w:t>program area</w:t>
      </w:r>
      <w:r>
        <w:rPr>
          <w:rFonts w:ascii="Arial" w:hAnsi="Arial"/>
          <w:sz w:val="24"/>
        </w:rPr>
        <w:t xml:space="preserve"> funding amount. If there is an increased level of activity due to additional funding from the other source, </w:t>
      </w:r>
      <w:r w:rsidR="00F41813">
        <w:rPr>
          <w:rFonts w:ascii="Arial" w:hAnsi="Arial"/>
          <w:sz w:val="24"/>
        </w:rPr>
        <w:t>the program are</w:t>
      </w:r>
      <w:r>
        <w:rPr>
          <w:rFonts w:ascii="Arial" w:hAnsi="Arial"/>
          <w:sz w:val="24"/>
        </w:rPr>
        <w:t xml:space="preserve">a is not obligated to reimburse for any increases to the costs stipulated in the </w:t>
      </w:r>
      <w:r w:rsidR="00F41813">
        <w:rPr>
          <w:rFonts w:ascii="Arial" w:hAnsi="Arial"/>
          <w:sz w:val="24"/>
        </w:rPr>
        <w:t>a</w:t>
      </w:r>
      <w:r>
        <w:rPr>
          <w:rFonts w:ascii="Arial" w:hAnsi="Arial"/>
          <w:sz w:val="24"/>
        </w:rPr>
        <w:t>greement.</w:t>
      </w:r>
    </w:p>
    <w:p w14:paraId="593018BC" w14:textId="22ECC87B" w:rsidR="001772D1" w:rsidRPr="00F41813" w:rsidRDefault="001772D1">
      <w:pPr>
        <w:pStyle w:val="Heading3"/>
        <w:numPr>
          <w:ilvl w:val="0"/>
          <w:numId w:val="76"/>
        </w:numPr>
        <w:spacing w:after="0"/>
        <w:ind w:left="360"/>
      </w:pPr>
      <w:bookmarkStart w:id="4" w:name="_Toc139082408"/>
      <w:r w:rsidRPr="00F41813">
        <w:t>In-</w:t>
      </w:r>
      <w:r w:rsidR="00F41813">
        <w:t>k</w:t>
      </w:r>
      <w:r w:rsidRPr="00F41813">
        <w:t xml:space="preserve">ind </w:t>
      </w:r>
      <w:r w:rsidR="00F41813">
        <w:t>c</w:t>
      </w:r>
      <w:r w:rsidRPr="00F41813">
        <w:t>ontributions</w:t>
      </w:r>
      <w:bookmarkEnd w:id="4"/>
    </w:p>
    <w:p w14:paraId="2531D391" w14:textId="7A0A04EF" w:rsidR="001772D1" w:rsidRDefault="001772D1" w:rsidP="001647EA">
      <w:pPr>
        <w:pStyle w:val="BodyTextIndent2"/>
        <w:spacing w:line="276" w:lineRule="auto"/>
        <w:ind w:left="0" w:firstLine="0"/>
        <w:rPr>
          <w:rFonts w:ascii="Arial" w:hAnsi="Arial"/>
          <w:sz w:val="24"/>
        </w:rPr>
      </w:pPr>
      <w:r>
        <w:rPr>
          <w:rFonts w:ascii="Arial" w:hAnsi="Arial"/>
          <w:b/>
          <w:sz w:val="24"/>
        </w:rPr>
        <w:t xml:space="preserve">Working </w:t>
      </w:r>
      <w:r w:rsidR="00BB2ACA">
        <w:rPr>
          <w:rFonts w:ascii="Arial" w:hAnsi="Arial"/>
          <w:b/>
          <w:sz w:val="24"/>
        </w:rPr>
        <w:t>d</w:t>
      </w:r>
      <w:r>
        <w:rPr>
          <w:rFonts w:ascii="Arial" w:hAnsi="Arial"/>
          <w:b/>
          <w:sz w:val="24"/>
        </w:rPr>
        <w:t>efinition:</w:t>
      </w:r>
      <w:r>
        <w:rPr>
          <w:rFonts w:ascii="Arial" w:hAnsi="Arial"/>
          <w:sz w:val="24"/>
        </w:rPr>
        <w:t xml:space="preserve"> </w:t>
      </w:r>
      <w:r w:rsidR="00BB2ACA">
        <w:rPr>
          <w:rFonts w:ascii="Arial" w:hAnsi="Arial"/>
          <w:sz w:val="24"/>
        </w:rPr>
        <w:t>i</w:t>
      </w:r>
      <w:r>
        <w:rPr>
          <w:rFonts w:ascii="Arial" w:hAnsi="Arial"/>
          <w:sz w:val="24"/>
        </w:rPr>
        <w:t xml:space="preserve">n-kind contributions are contributions, other than cash, made by the </w:t>
      </w:r>
      <w:r w:rsidR="00EF6612">
        <w:rPr>
          <w:rFonts w:ascii="Arial" w:hAnsi="Arial"/>
          <w:sz w:val="24"/>
        </w:rPr>
        <w:t>service provider</w:t>
      </w:r>
      <w:r>
        <w:rPr>
          <w:rFonts w:ascii="Arial" w:hAnsi="Arial"/>
          <w:sz w:val="24"/>
        </w:rPr>
        <w:t xml:space="preserve"> toward</w:t>
      </w:r>
      <w:r w:rsidR="00BB2ACA">
        <w:rPr>
          <w:rFonts w:ascii="Arial" w:hAnsi="Arial"/>
          <w:sz w:val="24"/>
        </w:rPr>
        <w:t>s</w:t>
      </w:r>
      <w:r>
        <w:rPr>
          <w:rFonts w:ascii="Arial" w:hAnsi="Arial"/>
          <w:sz w:val="24"/>
        </w:rPr>
        <w:t xml:space="preserve"> </w:t>
      </w:r>
      <w:r w:rsidR="00BB2ACA">
        <w:rPr>
          <w:rFonts w:ascii="Arial" w:hAnsi="Arial"/>
          <w:sz w:val="24"/>
        </w:rPr>
        <w:t xml:space="preserve">the </w:t>
      </w:r>
      <w:r>
        <w:rPr>
          <w:rFonts w:ascii="Arial" w:hAnsi="Arial"/>
          <w:sz w:val="24"/>
        </w:rPr>
        <w:t xml:space="preserve">contract costs. In-kind contributions are accepted in situations where the </w:t>
      </w:r>
      <w:r w:rsidR="00BB2ACA">
        <w:rPr>
          <w:rFonts w:ascii="Arial" w:hAnsi="Arial"/>
          <w:sz w:val="24"/>
        </w:rPr>
        <w:t>c</w:t>
      </w:r>
      <w:r w:rsidR="001C449A">
        <w:rPr>
          <w:rFonts w:ascii="Arial" w:hAnsi="Arial"/>
          <w:sz w:val="24"/>
        </w:rPr>
        <w:t>aseworker</w:t>
      </w:r>
      <w:r w:rsidR="00BB2ACA">
        <w:rPr>
          <w:rFonts w:ascii="Arial" w:hAnsi="Arial"/>
          <w:sz w:val="24"/>
        </w:rPr>
        <w:t xml:space="preserve"> has </w:t>
      </w:r>
      <w:r>
        <w:rPr>
          <w:rFonts w:ascii="Arial" w:hAnsi="Arial"/>
          <w:sz w:val="24"/>
        </w:rPr>
        <w:t xml:space="preserve">determined they are required and relevant to </w:t>
      </w:r>
      <w:r w:rsidR="00BB2ACA">
        <w:rPr>
          <w:rFonts w:ascii="Arial" w:hAnsi="Arial"/>
          <w:sz w:val="24"/>
        </w:rPr>
        <w:t>the program area c</w:t>
      </w:r>
      <w:r>
        <w:rPr>
          <w:rFonts w:ascii="Arial" w:hAnsi="Arial"/>
          <w:sz w:val="24"/>
        </w:rPr>
        <w:t>ontract activities.</w:t>
      </w:r>
    </w:p>
    <w:p w14:paraId="038E3167" w14:textId="77777777" w:rsidR="001772D1" w:rsidRDefault="001772D1" w:rsidP="001647EA">
      <w:pPr>
        <w:pStyle w:val="BodyTextIndent2"/>
        <w:spacing w:line="276" w:lineRule="auto"/>
        <w:ind w:left="0" w:firstLine="0"/>
        <w:rPr>
          <w:rFonts w:ascii="Arial" w:hAnsi="Arial"/>
          <w:sz w:val="24"/>
        </w:rPr>
      </w:pPr>
    </w:p>
    <w:p w14:paraId="0109FA17" w14:textId="11101228" w:rsidR="001772D1" w:rsidRDefault="00BB2ACA" w:rsidP="001647EA">
      <w:pPr>
        <w:pStyle w:val="BodyTextIndent2"/>
        <w:spacing w:line="276" w:lineRule="auto"/>
        <w:ind w:left="0" w:firstLine="0"/>
        <w:rPr>
          <w:rFonts w:ascii="Arial" w:hAnsi="Arial"/>
          <w:sz w:val="24"/>
        </w:rPr>
      </w:pPr>
      <w:r>
        <w:rPr>
          <w:rFonts w:ascii="Arial" w:hAnsi="Arial"/>
          <w:b/>
          <w:sz w:val="24"/>
        </w:rPr>
        <w:t>S</w:t>
      </w:r>
      <w:r w:rsidR="00EF6612">
        <w:rPr>
          <w:rFonts w:ascii="Arial" w:hAnsi="Arial"/>
          <w:b/>
          <w:sz w:val="24"/>
        </w:rPr>
        <w:t>ervice provider</w:t>
      </w:r>
      <w:r w:rsidR="001772D1">
        <w:rPr>
          <w:rFonts w:ascii="Arial" w:hAnsi="Arial"/>
          <w:b/>
          <w:sz w:val="24"/>
        </w:rPr>
        <w:t xml:space="preserve"> </w:t>
      </w:r>
      <w:r>
        <w:rPr>
          <w:rFonts w:ascii="Arial" w:hAnsi="Arial"/>
          <w:b/>
          <w:sz w:val="24"/>
        </w:rPr>
        <w:t>r</w:t>
      </w:r>
      <w:r w:rsidR="001772D1">
        <w:rPr>
          <w:rFonts w:ascii="Arial" w:hAnsi="Arial"/>
          <w:b/>
          <w:sz w:val="24"/>
        </w:rPr>
        <w:t>esponsibilities:</w:t>
      </w:r>
      <w:r w:rsidR="008E4A74">
        <w:rPr>
          <w:rFonts w:ascii="Arial" w:hAnsi="Arial"/>
          <w:sz w:val="24"/>
        </w:rPr>
        <w:t xml:space="preserve"> program area</w:t>
      </w:r>
      <w:r w:rsidR="001772D1">
        <w:rPr>
          <w:rFonts w:ascii="Arial" w:hAnsi="Arial"/>
          <w:sz w:val="24"/>
        </w:rPr>
        <w:t xml:space="preserve"> requires details about in-kind contributions from the applicant or any other sources and must include an explanation of how the values of the in-kind contributions were determined. They must also show that the contributions are required for the contracted activities.</w:t>
      </w:r>
    </w:p>
    <w:p w14:paraId="76CBE446" w14:textId="77777777" w:rsidR="001772D1" w:rsidRDefault="001772D1" w:rsidP="001647EA">
      <w:pPr>
        <w:pStyle w:val="BodyTextIndent2"/>
        <w:spacing w:line="276" w:lineRule="auto"/>
        <w:ind w:left="0" w:firstLine="0"/>
        <w:rPr>
          <w:rFonts w:ascii="Arial" w:hAnsi="Arial"/>
          <w:sz w:val="24"/>
        </w:rPr>
      </w:pPr>
    </w:p>
    <w:p w14:paraId="55137A43" w14:textId="7725752A" w:rsidR="001772D1" w:rsidRDefault="008E4A74" w:rsidP="001647EA">
      <w:pPr>
        <w:pStyle w:val="BodyTextIndent2"/>
        <w:spacing w:line="276" w:lineRule="auto"/>
        <w:ind w:left="0" w:firstLine="0"/>
        <w:rPr>
          <w:rFonts w:ascii="Arial" w:hAnsi="Arial"/>
          <w:sz w:val="24"/>
        </w:rPr>
      </w:pPr>
      <w:r>
        <w:rPr>
          <w:rFonts w:ascii="Arial" w:hAnsi="Arial"/>
          <w:b/>
          <w:sz w:val="24"/>
        </w:rPr>
        <w:t>Caseworker</w:t>
      </w:r>
      <w:r w:rsidR="001772D1">
        <w:rPr>
          <w:rFonts w:ascii="Arial" w:hAnsi="Arial"/>
          <w:b/>
          <w:sz w:val="24"/>
        </w:rPr>
        <w:t xml:space="preserve"> </w:t>
      </w:r>
      <w:r>
        <w:rPr>
          <w:rFonts w:ascii="Arial" w:hAnsi="Arial"/>
          <w:b/>
          <w:sz w:val="24"/>
        </w:rPr>
        <w:t>r</w:t>
      </w:r>
      <w:r w:rsidR="001772D1">
        <w:rPr>
          <w:rFonts w:ascii="Arial" w:hAnsi="Arial"/>
          <w:b/>
          <w:sz w:val="24"/>
        </w:rPr>
        <w:t>esponsibilities:</w:t>
      </w:r>
      <w:r w:rsidR="001772D1">
        <w:rPr>
          <w:rFonts w:ascii="Arial" w:hAnsi="Arial"/>
          <w:sz w:val="24"/>
        </w:rPr>
        <w:t xml:space="preserve"> </w:t>
      </w:r>
      <w:r>
        <w:rPr>
          <w:rFonts w:ascii="Arial" w:hAnsi="Arial"/>
          <w:sz w:val="24"/>
        </w:rPr>
        <w:t>c</w:t>
      </w:r>
      <w:r w:rsidR="001C449A">
        <w:rPr>
          <w:rFonts w:ascii="Arial" w:hAnsi="Arial"/>
          <w:sz w:val="24"/>
        </w:rPr>
        <w:t>aseworker</w:t>
      </w:r>
      <w:r>
        <w:rPr>
          <w:rFonts w:ascii="Arial" w:hAnsi="Arial"/>
          <w:sz w:val="24"/>
        </w:rPr>
        <w:t xml:space="preserve"> </w:t>
      </w:r>
      <w:r w:rsidR="001772D1">
        <w:rPr>
          <w:rFonts w:ascii="Arial" w:hAnsi="Arial"/>
          <w:sz w:val="24"/>
        </w:rPr>
        <w:t xml:space="preserve">should request an independent assessment of the worth of any in-kind contribution that they feel might be questionable. Depending on the asset, independent assessments from different sources may be required. It is important to indicate in the </w:t>
      </w:r>
      <w:r w:rsidR="00F341B7">
        <w:rPr>
          <w:rFonts w:ascii="Arial" w:hAnsi="Arial"/>
          <w:sz w:val="24"/>
        </w:rPr>
        <w:t>agreement which</w:t>
      </w:r>
      <w:r w:rsidR="001772D1">
        <w:rPr>
          <w:rFonts w:ascii="Arial" w:hAnsi="Arial"/>
          <w:sz w:val="24"/>
        </w:rPr>
        <w:t xml:space="preserve"> cost categories the in-kind contributions apply to and their value. The applicant’s budget must be verified to see that the partner providing the in-kind contribution will not be receiving remuneration as a result of project funding.  In-kind contributions can generally be considered if they are specific to the project, quantifiable, and are essential to the project. These could include </w:t>
      </w:r>
      <w:r w:rsidR="00902C24">
        <w:rPr>
          <w:rFonts w:ascii="Arial" w:hAnsi="Arial"/>
          <w:sz w:val="24"/>
        </w:rPr>
        <w:t>time, resources</w:t>
      </w:r>
      <w:r w:rsidR="001772D1">
        <w:rPr>
          <w:rFonts w:ascii="Arial" w:hAnsi="Arial"/>
          <w:sz w:val="24"/>
        </w:rPr>
        <w:t xml:space="preserve"> or knowledge that can be detailed and justified, physical assets, or space that the project would have otherwise rented. </w:t>
      </w:r>
      <w:r w:rsidR="001C449A">
        <w:rPr>
          <w:rFonts w:ascii="Arial" w:hAnsi="Arial"/>
          <w:sz w:val="24"/>
        </w:rPr>
        <w:t>Caseworker</w:t>
      </w:r>
      <w:r>
        <w:rPr>
          <w:rFonts w:ascii="Arial" w:hAnsi="Arial"/>
          <w:sz w:val="24"/>
        </w:rPr>
        <w:t xml:space="preserve"> </w:t>
      </w:r>
      <w:r w:rsidR="001772D1">
        <w:rPr>
          <w:rFonts w:ascii="Arial" w:hAnsi="Arial"/>
          <w:sz w:val="24"/>
        </w:rPr>
        <w:t>should discuss any concerns with the</w:t>
      </w:r>
      <w:r>
        <w:rPr>
          <w:rFonts w:ascii="Arial" w:hAnsi="Arial"/>
          <w:sz w:val="24"/>
        </w:rPr>
        <w:t>ir program area m</w:t>
      </w:r>
      <w:r w:rsidR="001772D1">
        <w:rPr>
          <w:rFonts w:ascii="Arial" w:hAnsi="Arial"/>
          <w:sz w:val="24"/>
        </w:rPr>
        <w:t>anager.</w:t>
      </w:r>
    </w:p>
    <w:p w14:paraId="0D56E057" w14:textId="365CFBDC" w:rsidR="001772D1" w:rsidRPr="00F41813" w:rsidRDefault="001772D1">
      <w:pPr>
        <w:pStyle w:val="Heading3"/>
        <w:numPr>
          <w:ilvl w:val="0"/>
          <w:numId w:val="76"/>
        </w:numPr>
        <w:spacing w:after="0"/>
        <w:ind w:left="360"/>
      </w:pPr>
      <w:bookmarkStart w:id="5" w:name="_Toc139082409"/>
      <w:r w:rsidRPr="00F41813">
        <w:t xml:space="preserve">Profit </w:t>
      </w:r>
      <w:r w:rsidR="00F41813" w:rsidRPr="00F41813">
        <w:t>g</w:t>
      </w:r>
      <w:r w:rsidRPr="00F41813">
        <w:t>eneration</w:t>
      </w:r>
      <w:bookmarkEnd w:id="5"/>
    </w:p>
    <w:p w14:paraId="58E92A0B" w14:textId="678064DB" w:rsidR="001772D1" w:rsidRDefault="001772D1" w:rsidP="001647EA">
      <w:pPr>
        <w:pStyle w:val="BodyTextIndent2"/>
        <w:spacing w:line="276" w:lineRule="auto"/>
        <w:ind w:left="0" w:firstLine="0"/>
        <w:rPr>
          <w:rFonts w:ascii="Arial" w:hAnsi="Arial"/>
          <w:sz w:val="24"/>
        </w:rPr>
      </w:pPr>
      <w:r>
        <w:rPr>
          <w:rFonts w:ascii="Arial" w:hAnsi="Arial"/>
          <w:b/>
          <w:sz w:val="24"/>
        </w:rPr>
        <w:t xml:space="preserve">Working </w:t>
      </w:r>
      <w:r w:rsidR="008E4A74">
        <w:rPr>
          <w:rFonts w:ascii="Arial" w:hAnsi="Arial"/>
          <w:b/>
          <w:sz w:val="24"/>
        </w:rPr>
        <w:t>d</w:t>
      </w:r>
      <w:r>
        <w:rPr>
          <w:rFonts w:ascii="Arial" w:hAnsi="Arial"/>
          <w:b/>
          <w:sz w:val="24"/>
        </w:rPr>
        <w:t>efinition:</w:t>
      </w:r>
      <w:r>
        <w:rPr>
          <w:rFonts w:ascii="Arial" w:hAnsi="Arial"/>
          <w:sz w:val="24"/>
        </w:rPr>
        <w:t xml:space="preserve"> </w:t>
      </w:r>
      <w:r w:rsidR="008E4A74">
        <w:rPr>
          <w:rFonts w:ascii="Arial" w:hAnsi="Arial"/>
          <w:sz w:val="24"/>
        </w:rPr>
        <w:t>a</w:t>
      </w:r>
      <w:r>
        <w:rPr>
          <w:rFonts w:ascii="Arial" w:hAnsi="Arial"/>
          <w:sz w:val="24"/>
        </w:rPr>
        <w:t>ny surplus balance existing after actual approved expenditures are subtracted from all revenue is considered profit.</w:t>
      </w:r>
      <w:r w:rsidR="00B7068E">
        <w:rPr>
          <w:rFonts w:ascii="Arial" w:hAnsi="Arial"/>
          <w:sz w:val="24"/>
        </w:rPr>
        <w:t xml:space="preserve"> </w:t>
      </w:r>
      <w:r w:rsidR="008E4A74">
        <w:rPr>
          <w:rFonts w:ascii="Arial" w:hAnsi="Arial"/>
          <w:sz w:val="24"/>
        </w:rPr>
        <w:t>Program area</w:t>
      </w:r>
      <w:r>
        <w:rPr>
          <w:rFonts w:ascii="Arial" w:hAnsi="Arial"/>
          <w:sz w:val="24"/>
        </w:rPr>
        <w:t xml:space="preserve"> funded activities should not generate profit. All expenditures must be verified to ensure </w:t>
      </w:r>
      <w:r w:rsidR="008E4A74">
        <w:rPr>
          <w:rFonts w:ascii="Arial" w:hAnsi="Arial"/>
          <w:sz w:val="24"/>
        </w:rPr>
        <w:t>the program area</w:t>
      </w:r>
      <w:r>
        <w:rPr>
          <w:rFonts w:ascii="Arial" w:hAnsi="Arial"/>
          <w:sz w:val="24"/>
        </w:rPr>
        <w:t xml:space="preserve"> is only reimbursing approved actual costs.</w:t>
      </w:r>
    </w:p>
    <w:p w14:paraId="03FEC9EE" w14:textId="77777777" w:rsidR="001772D1" w:rsidRDefault="001772D1" w:rsidP="001647EA">
      <w:pPr>
        <w:pStyle w:val="BodyTextIndent2"/>
        <w:spacing w:line="276" w:lineRule="auto"/>
        <w:ind w:left="0" w:firstLine="0"/>
        <w:rPr>
          <w:rFonts w:ascii="Arial" w:hAnsi="Arial"/>
          <w:sz w:val="24"/>
        </w:rPr>
      </w:pPr>
    </w:p>
    <w:p w14:paraId="60546816" w14:textId="2FF66180" w:rsidR="001772D1" w:rsidRDefault="008E4A74" w:rsidP="001647EA">
      <w:pPr>
        <w:pStyle w:val="BodyTextIndent2"/>
        <w:spacing w:line="276" w:lineRule="auto"/>
        <w:ind w:left="0" w:firstLine="0"/>
        <w:rPr>
          <w:rFonts w:ascii="Arial" w:hAnsi="Arial"/>
          <w:sz w:val="24"/>
        </w:rPr>
      </w:pPr>
      <w:r>
        <w:rPr>
          <w:rFonts w:ascii="Arial" w:hAnsi="Arial"/>
          <w:b/>
          <w:sz w:val="24"/>
        </w:rPr>
        <w:t>S</w:t>
      </w:r>
      <w:r w:rsidR="00EF6612">
        <w:rPr>
          <w:rFonts w:ascii="Arial" w:hAnsi="Arial"/>
          <w:b/>
          <w:sz w:val="24"/>
        </w:rPr>
        <w:t>ervice provider</w:t>
      </w:r>
      <w:r w:rsidR="001772D1">
        <w:rPr>
          <w:rFonts w:ascii="Arial" w:hAnsi="Arial"/>
          <w:b/>
          <w:sz w:val="24"/>
        </w:rPr>
        <w:t xml:space="preserve"> </w:t>
      </w:r>
      <w:r>
        <w:rPr>
          <w:rFonts w:ascii="Arial" w:hAnsi="Arial"/>
          <w:b/>
          <w:sz w:val="24"/>
        </w:rPr>
        <w:t>r</w:t>
      </w:r>
      <w:r w:rsidR="001772D1">
        <w:rPr>
          <w:rFonts w:ascii="Arial" w:hAnsi="Arial"/>
          <w:b/>
          <w:sz w:val="24"/>
        </w:rPr>
        <w:t>esponsibilities:</w:t>
      </w:r>
      <w:r w:rsidR="001772D1">
        <w:rPr>
          <w:rFonts w:ascii="Arial" w:hAnsi="Arial"/>
          <w:sz w:val="24"/>
        </w:rPr>
        <w:t xml:space="preserve"> </w:t>
      </w:r>
      <w:r>
        <w:rPr>
          <w:rFonts w:ascii="Arial" w:hAnsi="Arial"/>
          <w:sz w:val="24"/>
        </w:rPr>
        <w:t>w</w:t>
      </w:r>
      <w:r w:rsidR="001772D1">
        <w:rPr>
          <w:rFonts w:ascii="Arial" w:hAnsi="Arial"/>
          <w:sz w:val="24"/>
        </w:rPr>
        <w:t xml:space="preserve">hen submitting the proposal, the </w:t>
      </w:r>
      <w:r w:rsidR="00EF6612">
        <w:rPr>
          <w:rFonts w:ascii="Arial" w:hAnsi="Arial"/>
          <w:sz w:val="24"/>
        </w:rPr>
        <w:t>service provider</w:t>
      </w:r>
      <w:r w:rsidR="001772D1">
        <w:rPr>
          <w:rFonts w:ascii="Arial" w:hAnsi="Arial"/>
          <w:sz w:val="24"/>
        </w:rPr>
        <w:t xml:space="preserve"> must be stating </w:t>
      </w:r>
      <w:r w:rsidR="001772D1" w:rsidRPr="008E4A74">
        <w:rPr>
          <w:rFonts w:ascii="Arial" w:hAnsi="Arial"/>
          <w:bCs/>
          <w:sz w:val="24"/>
        </w:rPr>
        <w:t>the estimated actual costs.</w:t>
      </w:r>
      <w:r w:rsidR="001772D1">
        <w:rPr>
          <w:rFonts w:ascii="Arial" w:hAnsi="Arial"/>
          <w:sz w:val="24"/>
        </w:rPr>
        <w:t xml:space="preserve"> Any profit generated must be used to offset the </w:t>
      </w:r>
      <w:r>
        <w:rPr>
          <w:rFonts w:ascii="Arial" w:hAnsi="Arial"/>
          <w:sz w:val="24"/>
        </w:rPr>
        <w:t>program area’s</w:t>
      </w:r>
      <w:r w:rsidR="001772D1">
        <w:rPr>
          <w:rFonts w:ascii="Arial" w:hAnsi="Arial"/>
          <w:sz w:val="24"/>
        </w:rPr>
        <w:t xml:space="preserve"> contribution. The profit should be shown on the claim form and deducted from the claims’ total. </w:t>
      </w:r>
    </w:p>
    <w:p w14:paraId="16D1AA86" w14:textId="66BFC9DD" w:rsidR="00F41813" w:rsidRPr="00B7068E" w:rsidRDefault="008E4A74" w:rsidP="00B7068E">
      <w:pPr>
        <w:pStyle w:val="BodyTextIndent2"/>
        <w:spacing w:line="276" w:lineRule="auto"/>
        <w:ind w:left="0" w:firstLine="0"/>
        <w:rPr>
          <w:rFonts w:ascii="Arial" w:hAnsi="Arial"/>
          <w:sz w:val="24"/>
        </w:rPr>
      </w:pPr>
      <w:r>
        <w:rPr>
          <w:rFonts w:ascii="Arial" w:hAnsi="Arial"/>
          <w:b/>
          <w:sz w:val="24"/>
        </w:rPr>
        <w:lastRenderedPageBreak/>
        <w:t>Caseworker</w:t>
      </w:r>
      <w:r w:rsidR="001772D1">
        <w:rPr>
          <w:rFonts w:ascii="Arial" w:hAnsi="Arial"/>
          <w:b/>
          <w:sz w:val="24"/>
        </w:rPr>
        <w:t xml:space="preserve"> </w:t>
      </w:r>
      <w:r>
        <w:rPr>
          <w:rFonts w:ascii="Arial" w:hAnsi="Arial"/>
          <w:b/>
          <w:sz w:val="24"/>
        </w:rPr>
        <w:t>r</w:t>
      </w:r>
      <w:r w:rsidR="001772D1">
        <w:rPr>
          <w:rFonts w:ascii="Arial" w:hAnsi="Arial"/>
          <w:b/>
          <w:sz w:val="24"/>
        </w:rPr>
        <w:t>esponsibilities:</w:t>
      </w:r>
      <w:r w:rsidR="001772D1">
        <w:rPr>
          <w:rFonts w:ascii="Arial" w:hAnsi="Arial"/>
          <w:sz w:val="24"/>
        </w:rPr>
        <w:t xml:space="preserve"> </w:t>
      </w:r>
      <w:r>
        <w:rPr>
          <w:rFonts w:ascii="Arial" w:hAnsi="Arial"/>
          <w:sz w:val="24"/>
        </w:rPr>
        <w:t>c</w:t>
      </w:r>
      <w:r w:rsidR="001C449A">
        <w:rPr>
          <w:rFonts w:ascii="Arial" w:hAnsi="Arial"/>
          <w:sz w:val="24"/>
        </w:rPr>
        <w:t xml:space="preserve">aseworker </w:t>
      </w:r>
      <w:r w:rsidR="001772D1">
        <w:rPr>
          <w:rFonts w:ascii="Arial" w:hAnsi="Arial"/>
          <w:sz w:val="24"/>
        </w:rPr>
        <w:t xml:space="preserve">will reimburse the </w:t>
      </w:r>
      <w:r w:rsidR="00EF6612">
        <w:rPr>
          <w:rFonts w:ascii="Arial" w:hAnsi="Arial"/>
          <w:sz w:val="24"/>
        </w:rPr>
        <w:t>service provider</w:t>
      </w:r>
      <w:r w:rsidR="001772D1">
        <w:rPr>
          <w:rFonts w:ascii="Arial" w:hAnsi="Arial"/>
          <w:sz w:val="24"/>
        </w:rPr>
        <w:t xml:space="preserve"> for actual costs. This should make it difficult for them to realize a profit. </w:t>
      </w:r>
      <w:bookmarkStart w:id="6" w:name="_Toc139082410"/>
    </w:p>
    <w:p w14:paraId="274411A8" w14:textId="3BA555C6" w:rsidR="001772D1" w:rsidRPr="00F41813" w:rsidRDefault="001772D1">
      <w:pPr>
        <w:pStyle w:val="Heading3"/>
        <w:numPr>
          <w:ilvl w:val="0"/>
          <w:numId w:val="76"/>
        </w:numPr>
        <w:spacing w:after="0"/>
        <w:ind w:left="360"/>
      </w:pPr>
      <w:r w:rsidRPr="00F41813">
        <w:t xml:space="preserve">Revenue </w:t>
      </w:r>
      <w:r w:rsidR="00D9596E">
        <w:t>g</w:t>
      </w:r>
      <w:r w:rsidRPr="00F41813">
        <w:t>eneration</w:t>
      </w:r>
      <w:bookmarkEnd w:id="6"/>
      <w:r w:rsidRPr="00F41813">
        <w:t xml:space="preserve"> </w:t>
      </w:r>
    </w:p>
    <w:p w14:paraId="79662E2C" w14:textId="2511CA82" w:rsidR="001772D1" w:rsidRDefault="001772D1" w:rsidP="001647EA">
      <w:pPr>
        <w:pStyle w:val="BodyTextIndent2"/>
        <w:spacing w:line="276" w:lineRule="auto"/>
        <w:ind w:left="0" w:firstLine="0"/>
        <w:rPr>
          <w:rFonts w:ascii="Arial" w:hAnsi="Arial"/>
          <w:sz w:val="24"/>
        </w:rPr>
      </w:pPr>
      <w:r>
        <w:rPr>
          <w:rFonts w:ascii="Arial" w:hAnsi="Arial"/>
          <w:b/>
          <w:sz w:val="24"/>
        </w:rPr>
        <w:t xml:space="preserve">Working </w:t>
      </w:r>
      <w:r w:rsidR="008E4A74">
        <w:rPr>
          <w:rFonts w:ascii="Arial" w:hAnsi="Arial"/>
          <w:b/>
          <w:sz w:val="24"/>
        </w:rPr>
        <w:t>d</w:t>
      </w:r>
      <w:r>
        <w:rPr>
          <w:rFonts w:ascii="Arial" w:hAnsi="Arial"/>
          <w:b/>
          <w:sz w:val="24"/>
        </w:rPr>
        <w:t>efinition:</w:t>
      </w:r>
      <w:r>
        <w:rPr>
          <w:rFonts w:ascii="Arial" w:hAnsi="Arial"/>
          <w:sz w:val="24"/>
        </w:rPr>
        <w:t xml:space="preserve"> </w:t>
      </w:r>
      <w:r w:rsidR="008E4A74">
        <w:rPr>
          <w:rFonts w:ascii="Arial" w:hAnsi="Arial"/>
          <w:sz w:val="24"/>
        </w:rPr>
        <w:t>r</w:t>
      </w:r>
      <w:r>
        <w:rPr>
          <w:rFonts w:ascii="Arial" w:hAnsi="Arial"/>
          <w:sz w:val="24"/>
        </w:rPr>
        <w:t xml:space="preserve">evenue is the gross income from the sales of goods and </w:t>
      </w:r>
      <w:r w:rsidR="001C449A">
        <w:rPr>
          <w:rFonts w:ascii="Arial" w:hAnsi="Arial"/>
          <w:sz w:val="24"/>
        </w:rPr>
        <w:t>service</w:t>
      </w:r>
      <w:r>
        <w:rPr>
          <w:rFonts w:ascii="Arial" w:hAnsi="Arial"/>
          <w:sz w:val="24"/>
        </w:rPr>
        <w:t xml:space="preserve">s, prior to the deduction of cost of goods, </w:t>
      </w:r>
      <w:r w:rsidR="001C449A">
        <w:rPr>
          <w:rFonts w:ascii="Arial" w:hAnsi="Arial"/>
          <w:sz w:val="24"/>
        </w:rPr>
        <w:t>service</w:t>
      </w:r>
      <w:r>
        <w:rPr>
          <w:rFonts w:ascii="Arial" w:hAnsi="Arial"/>
          <w:sz w:val="24"/>
        </w:rPr>
        <w:t xml:space="preserve">s and expenses. Revenue may include funds from other sources, donations, in-kind contributions or interest earned on money in the bank. All revenue that a </w:t>
      </w:r>
      <w:r w:rsidR="00EF6612">
        <w:rPr>
          <w:rFonts w:ascii="Arial" w:hAnsi="Arial"/>
          <w:sz w:val="24"/>
        </w:rPr>
        <w:t>service provider</w:t>
      </w:r>
      <w:r>
        <w:rPr>
          <w:rFonts w:ascii="Arial" w:hAnsi="Arial"/>
          <w:sz w:val="24"/>
        </w:rPr>
        <w:t xml:space="preserve"> generates on</w:t>
      </w:r>
      <w:r w:rsidR="008E4A74">
        <w:rPr>
          <w:rFonts w:ascii="Arial" w:hAnsi="Arial"/>
          <w:sz w:val="24"/>
        </w:rPr>
        <w:t xml:space="preserve"> the program area</w:t>
      </w:r>
      <w:r>
        <w:rPr>
          <w:rFonts w:ascii="Arial" w:hAnsi="Arial"/>
          <w:sz w:val="24"/>
        </w:rPr>
        <w:t xml:space="preserve"> contractual agreement require</w:t>
      </w:r>
      <w:r w:rsidR="00D9596E">
        <w:rPr>
          <w:rFonts w:ascii="Arial" w:hAnsi="Arial"/>
          <w:sz w:val="24"/>
        </w:rPr>
        <w:t>s</w:t>
      </w:r>
      <w:r>
        <w:rPr>
          <w:rFonts w:ascii="Arial" w:hAnsi="Arial"/>
          <w:sz w:val="24"/>
        </w:rPr>
        <w:t xml:space="preserve"> an equivalent decline in payments made to the </w:t>
      </w:r>
      <w:r w:rsidR="00EF6612">
        <w:rPr>
          <w:rFonts w:ascii="Arial" w:hAnsi="Arial"/>
          <w:sz w:val="24"/>
        </w:rPr>
        <w:t>service provider</w:t>
      </w:r>
      <w:r>
        <w:rPr>
          <w:rFonts w:ascii="Arial" w:hAnsi="Arial"/>
          <w:sz w:val="24"/>
        </w:rPr>
        <w:t>.</w:t>
      </w:r>
    </w:p>
    <w:p w14:paraId="60064D83" w14:textId="77777777" w:rsidR="001772D1" w:rsidRDefault="001772D1" w:rsidP="001647EA">
      <w:pPr>
        <w:pStyle w:val="BodyTextIndent2"/>
        <w:spacing w:line="276" w:lineRule="auto"/>
        <w:ind w:left="0" w:firstLine="0"/>
        <w:rPr>
          <w:rFonts w:ascii="Arial" w:hAnsi="Arial"/>
          <w:sz w:val="24"/>
        </w:rPr>
      </w:pPr>
    </w:p>
    <w:p w14:paraId="6CD87A6C" w14:textId="49B254A6" w:rsidR="001772D1" w:rsidRDefault="008E4A74" w:rsidP="001647EA">
      <w:pPr>
        <w:pStyle w:val="BodyTextIndent2"/>
        <w:spacing w:line="276" w:lineRule="auto"/>
        <w:ind w:left="0" w:firstLine="0"/>
        <w:rPr>
          <w:rFonts w:ascii="Arial" w:hAnsi="Arial"/>
          <w:sz w:val="24"/>
        </w:rPr>
      </w:pPr>
      <w:r>
        <w:rPr>
          <w:rFonts w:ascii="Arial" w:hAnsi="Arial"/>
          <w:b/>
          <w:sz w:val="24"/>
        </w:rPr>
        <w:t>S</w:t>
      </w:r>
      <w:r w:rsidR="00EF6612">
        <w:rPr>
          <w:rFonts w:ascii="Arial" w:hAnsi="Arial"/>
          <w:b/>
          <w:sz w:val="24"/>
        </w:rPr>
        <w:t>ervice provider</w:t>
      </w:r>
      <w:r w:rsidR="001772D1">
        <w:rPr>
          <w:rFonts w:ascii="Arial" w:hAnsi="Arial"/>
          <w:b/>
          <w:sz w:val="24"/>
        </w:rPr>
        <w:t xml:space="preserve"> </w:t>
      </w:r>
      <w:r>
        <w:rPr>
          <w:rFonts w:ascii="Arial" w:hAnsi="Arial"/>
          <w:b/>
          <w:sz w:val="24"/>
        </w:rPr>
        <w:t>r</w:t>
      </w:r>
      <w:r w:rsidR="001772D1">
        <w:rPr>
          <w:rFonts w:ascii="Arial" w:hAnsi="Arial"/>
          <w:b/>
          <w:sz w:val="24"/>
        </w:rPr>
        <w:t>esponsibilities:</w:t>
      </w:r>
      <w:r w:rsidR="001772D1">
        <w:rPr>
          <w:rFonts w:ascii="Arial" w:hAnsi="Arial"/>
          <w:sz w:val="24"/>
        </w:rPr>
        <w:t xml:space="preserve"> </w:t>
      </w:r>
      <w:r>
        <w:rPr>
          <w:rFonts w:ascii="Arial" w:hAnsi="Arial"/>
          <w:sz w:val="24"/>
        </w:rPr>
        <w:t>a</w:t>
      </w:r>
      <w:r w:rsidR="001772D1">
        <w:rPr>
          <w:rFonts w:ascii="Arial" w:hAnsi="Arial"/>
          <w:sz w:val="24"/>
        </w:rPr>
        <w:t xml:space="preserve">ny revenue generated must be used to offset the </w:t>
      </w:r>
      <w:r>
        <w:rPr>
          <w:rFonts w:ascii="Arial" w:hAnsi="Arial"/>
          <w:sz w:val="24"/>
        </w:rPr>
        <w:t xml:space="preserve">program area’s </w:t>
      </w:r>
      <w:r w:rsidR="001772D1">
        <w:rPr>
          <w:rFonts w:ascii="Arial" w:hAnsi="Arial"/>
          <w:sz w:val="24"/>
        </w:rPr>
        <w:t>contribution. The revenue should be shown on the claim form and deducted from the total.</w:t>
      </w:r>
    </w:p>
    <w:p w14:paraId="47DD6749" w14:textId="77777777" w:rsidR="001772D1" w:rsidRDefault="001772D1" w:rsidP="001647EA">
      <w:pPr>
        <w:pStyle w:val="BodyTextIndent2"/>
        <w:spacing w:line="276" w:lineRule="auto"/>
        <w:ind w:left="0" w:firstLine="0"/>
        <w:rPr>
          <w:rFonts w:ascii="Arial" w:hAnsi="Arial"/>
          <w:sz w:val="24"/>
        </w:rPr>
      </w:pPr>
    </w:p>
    <w:p w14:paraId="152B4DD9" w14:textId="1A073708" w:rsidR="00F41813" w:rsidRPr="008E4A74" w:rsidRDefault="008E4A74" w:rsidP="001647EA">
      <w:pPr>
        <w:pStyle w:val="BodyTextIndent2"/>
        <w:spacing w:line="276" w:lineRule="auto"/>
        <w:ind w:left="0" w:firstLine="0"/>
        <w:rPr>
          <w:rFonts w:ascii="Arial" w:hAnsi="Arial"/>
          <w:sz w:val="24"/>
        </w:rPr>
      </w:pPr>
      <w:r>
        <w:rPr>
          <w:rFonts w:ascii="Arial" w:hAnsi="Arial"/>
          <w:b/>
          <w:sz w:val="24"/>
        </w:rPr>
        <w:t>Caseworker r</w:t>
      </w:r>
      <w:r w:rsidR="001772D1">
        <w:rPr>
          <w:rFonts w:ascii="Arial" w:hAnsi="Arial"/>
          <w:b/>
          <w:sz w:val="24"/>
        </w:rPr>
        <w:t>esponsibilities:</w:t>
      </w:r>
      <w:r w:rsidR="001772D1">
        <w:rPr>
          <w:rFonts w:ascii="Arial" w:hAnsi="Arial"/>
          <w:sz w:val="24"/>
        </w:rPr>
        <w:t xml:space="preserve"> </w:t>
      </w:r>
      <w:r>
        <w:rPr>
          <w:rFonts w:ascii="Arial" w:hAnsi="Arial"/>
          <w:sz w:val="24"/>
        </w:rPr>
        <w:t>c</w:t>
      </w:r>
      <w:r w:rsidR="001C449A">
        <w:rPr>
          <w:rFonts w:ascii="Arial" w:hAnsi="Arial"/>
          <w:sz w:val="24"/>
        </w:rPr>
        <w:t>aseworker</w:t>
      </w:r>
      <w:r>
        <w:rPr>
          <w:rFonts w:ascii="Arial" w:hAnsi="Arial"/>
          <w:sz w:val="24"/>
        </w:rPr>
        <w:t xml:space="preserve"> </w:t>
      </w:r>
      <w:r w:rsidR="001772D1">
        <w:rPr>
          <w:rFonts w:ascii="Arial" w:hAnsi="Arial"/>
          <w:sz w:val="24"/>
        </w:rPr>
        <w:t>must review all instances of revenue generation.</w:t>
      </w:r>
      <w:r w:rsidR="00D9596E">
        <w:rPr>
          <w:rFonts w:ascii="Arial" w:hAnsi="Arial"/>
          <w:sz w:val="24"/>
        </w:rPr>
        <w:t xml:space="preserve"> </w:t>
      </w:r>
      <w:r w:rsidR="001772D1">
        <w:rPr>
          <w:rFonts w:ascii="Arial" w:hAnsi="Arial"/>
          <w:sz w:val="24"/>
        </w:rPr>
        <w:t xml:space="preserve">There are instances where projects generate revenue through project activities. All revenue should initiate a downward amendment of contract funds available to the </w:t>
      </w:r>
      <w:r w:rsidR="00EF6612">
        <w:rPr>
          <w:rFonts w:ascii="Arial" w:hAnsi="Arial"/>
          <w:sz w:val="24"/>
        </w:rPr>
        <w:t>service provider</w:t>
      </w:r>
      <w:r w:rsidR="001772D1">
        <w:rPr>
          <w:rFonts w:ascii="Arial" w:hAnsi="Arial"/>
          <w:sz w:val="24"/>
        </w:rPr>
        <w:t xml:space="preserve">. Revenue should be identified during the assessment stage, but </w:t>
      </w:r>
      <w:r>
        <w:rPr>
          <w:rFonts w:ascii="Arial" w:hAnsi="Arial"/>
          <w:sz w:val="24"/>
        </w:rPr>
        <w:t>caseworkers</w:t>
      </w:r>
      <w:r w:rsidR="001772D1">
        <w:rPr>
          <w:rFonts w:ascii="Arial" w:hAnsi="Arial"/>
          <w:sz w:val="24"/>
        </w:rPr>
        <w:t xml:space="preserve"> have to monitor as this can change during the life of the contract.</w:t>
      </w:r>
    </w:p>
    <w:p w14:paraId="54738215" w14:textId="381E4028" w:rsidR="001772D1" w:rsidRPr="00F41813" w:rsidRDefault="001772D1">
      <w:pPr>
        <w:pStyle w:val="Heading3"/>
        <w:numPr>
          <w:ilvl w:val="0"/>
          <w:numId w:val="76"/>
        </w:numPr>
        <w:spacing w:after="0"/>
        <w:ind w:left="360"/>
      </w:pPr>
      <w:bookmarkStart w:id="7" w:name="_Toc139082411"/>
      <w:r w:rsidRPr="00F41813">
        <w:t xml:space="preserve">Visual </w:t>
      </w:r>
      <w:r w:rsidR="00D9596E">
        <w:t>i</w:t>
      </w:r>
      <w:r w:rsidRPr="00F41813">
        <w:t xml:space="preserve">dentity </w:t>
      </w:r>
      <w:r w:rsidR="00D9596E">
        <w:t>g</w:t>
      </w:r>
      <w:r w:rsidRPr="00F41813">
        <w:t>uidelines</w:t>
      </w:r>
      <w:bookmarkEnd w:id="7"/>
    </w:p>
    <w:p w14:paraId="63D81DBD" w14:textId="20412923" w:rsidR="001772D1" w:rsidRPr="00D9596E" w:rsidRDefault="001772D1" w:rsidP="00D9596E">
      <w:pPr>
        <w:spacing w:line="276" w:lineRule="auto"/>
        <w:rPr>
          <w:rFonts w:cs="Arial"/>
          <w:bCs/>
        </w:rPr>
      </w:pPr>
      <w:r>
        <w:rPr>
          <w:b/>
        </w:rPr>
        <w:t xml:space="preserve">Working </w:t>
      </w:r>
      <w:r w:rsidR="008E4A74">
        <w:rPr>
          <w:b/>
        </w:rPr>
        <w:t>d</w:t>
      </w:r>
      <w:r>
        <w:rPr>
          <w:b/>
        </w:rPr>
        <w:t>efinition:</w:t>
      </w:r>
      <w:r>
        <w:t xml:space="preserve"> </w:t>
      </w:r>
      <w:r w:rsidR="008E4A74">
        <w:t>a</w:t>
      </w:r>
      <w:r>
        <w:t>ll forms of public communication including promotion, advertising, printed materials and publicity must adhere</w:t>
      </w:r>
      <w:r w:rsidRPr="007114B4">
        <w:rPr>
          <w:rFonts w:cs="Arial"/>
        </w:rPr>
        <w:t xml:space="preserve"> to the Visual Identity Guideline</w:t>
      </w:r>
      <w:r w:rsidR="00D9596E">
        <w:rPr>
          <w:rFonts w:cs="Arial"/>
        </w:rPr>
        <w:t xml:space="preserve">s </w:t>
      </w:r>
      <w:r w:rsidRPr="007114B4">
        <w:rPr>
          <w:rFonts w:cs="Arial"/>
        </w:rPr>
        <w:t>established by the Province of Manitoba.</w:t>
      </w:r>
      <w:r w:rsidRPr="008E4A74">
        <w:rPr>
          <w:rFonts w:cs="Arial"/>
          <w:bCs/>
        </w:rPr>
        <w:t xml:space="preserve"> All forms of public communication must be reviewed and approved by Communication</w:t>
      </w:r>
      <w:r w:rsidR="008E4A74">
        <w:rPr>
          <w:rFonts w:cs="Arial"/>
          <w:bCs/>
        </w:rPr>
        <w:t>s and Engagement Division (CED)</w:t>
      </w:r>
      <w:r w:rsidRPr="008E4A74">
        <w:rPr>
          <w:rFonts w:cs="Arial"/>
          <w:bCs/>
        </w:rPr>
        <w:t xml:space="preserve">. </w:t>
      </w:r>
    </w:p>
    <w:p w14:paraId="74F9BE56" w14:textId="3E24AE3F" w:rsidR="001772D1" w:rsidRDefault="008E4A74" w:rsidP="001647EA">
      <w:pPr>
        <w:pStyle w:val="BodyTextIndent2"/>
        <w:spacing w:line="276" w:lineRule="auto"/>
        <w:ind w:left="0" w:firstLine="0"/>
        <w:rPr>
          <w:snapToGrid w:val="0"/>
          <w:color w:val="000000"/>
        </w:rPr>
      </w:pPr>
      <w:r>
        <w:rPr>
          <w:rFonts w:ascii="Arial" w:hAnsi="Arial" w:cs="Arial"/>
          <w:b/>
          <w:sz w:val="24"/>
          <w:szCs w:val="24"/>
        </w:rPr>
        <w:t>S</w:t>
      </w:r>
      <w:r w:rsidR="00EF6612">
        <w:rPr>
          <w:rFonts w:ascii="Arial" w:hAnsi="Arial" w:cs="Arial"/>
          <w:b/>
          <w:sz w:val="24"/>
          <w:szCs w:val="24"/>
        </w:rPr>
        <w:t xml:space="preserve">ervice </w:t>
      </w:r>
      <w:r>
        <w:rPr>
          <w:rFonts w:ascii="Arial" w:hAnsi="Arial" w:cs="Arial"/>
          <w:b/>
          <w:sz w:val="24"/>
          <w:szCs w:val="24"/>
        </w:rPr>
        <w:t>p</w:t>
      </w:r>
      <w:r w:rsidR="001C449A">
        <w:rPr>
          <w:rFonts w:ascii="Arial" w:hAnsi="Arial" w:cs="Arial"/>
          <w:b/>
          <w:sz w:val="24"/>
          <w:szCs w:val="24"/>
        </w:rPr>
        <w:t>rovider</w:t>
      </w:r>
      <w:r w:rsidR="001772D1" w:rsidRPr="009B4B14">
        <w:rPr>
          <w:rFonts w:ascii="Arial" w:hAnsi="Arial" w:cs="Arial"/>
          <w:b/>
          <w:sz w:val="24"/>
          <w:szCs w:val="24"/>
        </w:rPr>
        <w:t xml:space="preserve"> </w:t>
      </w:r>
      <w:r>
        <w:rPr>
          <w:rFonts w:ascii="Arial" w:hAnsi="Arial" w:cs="Arial"/>
          <w:b/>
          <w:sz w:val="24"/>
          <w:szCs w:val="24"/>
        </w:rPr>
        <w:t>r</w:t>
      </w:r>
      <w:r w:rsidR="001772D1" w:rsidRPr="009B4B14">
        <w:rPr>
          <w:rFonts w:ascii="Arial" w:hAnsi="Arial" w:cs="Arial"/>
          <w:b/>
          <w:sz w:val="24"/>
          <w:szCs w:val="24"/>
        </w:rPr>
        <w:t>esponsibilities:</w:t>
      </w:r>
      <w:r>
        <w:rPr>
          <w:rFonts w:ascii="Arial" w:hAnsi="Arial" w:cs="Arial"/>
          <w:b/>
          <w:sz w:val="24"/>
          <w:szCs w:val="24"/>
        </w:rPr>
        <w:t xml:space="preserve"> </w:t>
      </w:r>
      <w:r w:rsidR="00D9596E">
        <w:rPr>
          <w:rFonts w:ascii="Arial" w:hAnsi="Arial" w:cs="Arial"/>
          <w:bCs/>
          <w:sz w:val="24"/>
          <w:szCs w:val="24"/>
        </w:rPr>
        <w:t>th</w:t>
      </w:r>
      <w:r w:rsidRPr="008E4A74">
        <w:rPr>
          <w:rFonts w:ascii="Arial" w:hAnsi="Arial" w:cs="Arial"/>
          <w:bCs/>
          <w:sz w:val="24"/>
          <w:szCs w:val="24"/>
        </w:rPr>
        <w:t>e program area</w:t>
      </w:r>
      <w:r w:rsidR="001772D1" w:rsidRPr="008E4A74">
        <w:rPr>
          <w:rFonts w:ascii="Arial" w:hAnsi="Arial" w:cs="Arial"/>
          <w:bCs/>
          <w:sz w:val="24"/>
          <w:szCs w:val="24"/>
        </w:rPr>
        <w:t xml:space="preserve"> </w:t>
      </w:r>
      <w:r w:rsidR="001772D1" w:rsidRPr="00A838D6">
        <w:rPr>
          <w:rFonts w:ascii="Arial" w:hAnsi="Arial" w:cs="Arial"/>
          <w:sz w:val="24"/>
          <w:szCs w:val="24"/>
        </w:rPr>
        <w:t xml:space="preserve">requires third party </w:t>
      </w:r>
      <w:r w:rsidR="001C449A">
        <w:rPr>
          <w:rFonts w:ascii="Arial" w:hAnsi="Arial" w:cs="Arial"/>
          <w:sz w:val="24"/>
          <w:szCs w:val="24"/>
        </w:rPr>
        <w:t>service</w:t>
      </w:r>
      <w:r w:rsidR="001772D1" w:rsidRPr="00A838D6">
        <w:rPr>
          <w:rFonts w:ascii="Arial" w:hAnsi="Arial" w:cs="Arial"/>
          <w:sz w:val="24"/>
          <w:szCs w:val="24"/>
        </w:rPr>
        <w:t xml:space="preserve"> </w:t>
      </w:r>
      <w:r w:rsidR="001C449A">
        <w:rPr>
          <w:rFonts w:ascii="Arial" w:hAnsi="Arial" w:cs="Arial"/>
          <w:sz w:val="24"/>
          <w:szCs w:val="24"/>
        </w:rPr>
        <w:t>provider</w:t>
      </w:r>
      <w:r w:rsidR="001772D1" w:rsidRPr="00A838D6">
        <w:rPr>
          <w:rFonts w:ascii="Arial" w:hAnsi="Arial" w:cs="Arial"/>
          <w:sz w:val="24"/>
          <w:szCs w:val="24"/>
        </w:rPr>
        <w:t>s to adhere to the</w:t>
      </w:r>
      <w:r w:rsidR="001772D1" w:rsidRPr="005D2A5F">
        <w:rPr>
          <w:rFonts w:ascii="Arial" w:hAnsi="Arial" w:cs="Arial"/>
          <w:b/>
          <w:sz w:val="24"/>
          <w:szCs w:val="24"/>
        </w:rPr>
        <w:t xml:space="preserve"> </w:t>
      </w:r>
      <w:r w:rsidR="001772D1" w:rsidRPr="008E4A74">
        <w:rPr>
          <w:rFonts w:ascii="Arial" w:hAnsi="Arial" w:cs="Arial"/>
          <w:bCs/>
          <w:iCs/>
          <w:sz w:val="24"/>
          <w:szCs w:val="24"/>
        </w:rPr>
        <w:t xml:space="preserve">Visual Identity Guidelines </w:t>
      </w:r>
      <w:r w:rsidR="001772D1" w:rsidRPr="00A838D6">
        <w:rPr>
          <w:rFonts w:ascii="Arial" w:hAnsi="Arial" w:cs="Arial"/>
          <w:sz w:val="24"/>
          <w:szCs w:val="24"/>
        </w:rPr>
        <w:t xml:space="preserve">established by the </w:t>
      </w:r>
      <w:r>
        <w:rPr>
          <w:rFonts w:ascii="Arial" w:hAnsi="Arial" w:cs="Arial"/>
          <w:sz w:val="24"/>
          <w:szCs w:val="24"/>
        </w:rPr>
        <w:t>p</w:t>
      </w:r>
      <w:r w:rsidR="001772D1" w:rsidRPr="00A838D6">
        <w:rPr>
          <w:rFonts w:ascii="Arial" w:hAnsi="Arial" w:cs="Arial"/>
          <w:sz w:val="24"/>
          <w:szCs w:val="24"/>
        </w:rPr>
        <w:t xml:space="preserve">rovince of Manitoba. </w:t>
      </w:r>
      <w:r w:rsidR="001772D1">
        <w:rPr>
          <w:rFonts w:ascii="Arial" w:hAnsi="Arial" w:cs="Arial"/>
          <w:sz w:val="24"/>
          <w:szCs w:val="24"/>
        </w:rPr>
        <w:t xml:space="preserve">All forms of public communication must be reviewed and approved by </w:t>
      </w:r>
      <w:r>
        <w:rPr>
          <w:rFonts w:ascii="Arial" w:hAnsi="Arial" w:cs="Arial"/>
          <w:sz w:val="24"/>
          <w:szCs w:val="24"/>
        </w:rPr>
        <w:t>the program area</w:t>
      </w:r>
      <w:r w:rsidR="001772D1">
        <w:rPr>
          <w:rFonts w:ascii="Arial" w:hAnsi="Arial" w:cs="Arial"/>
          <w:sz w:val="24"/>
          <w:szCs w:val="24"/>
        </w:rPr>
        <w:t xml:space="preserve"> and C</w:t>
      </w:r>
      <w:r>
        <w:rPr>
          <w:rFonts w:ascii="Arial" w:hAnsi="Arial" w:cs="Arial"/>
          <w:sz w:val="24"/>
          <w:szCs w:val="24"/>
        </w:rPr>
        <w:t>ED</w:t>
      </w:r>
      <w:r w:rsidR="001772D1">
        <w:rPr>
          <w:rFonts w:ascii="Arial" w:hAnsi="Arial" w:cs="Arial"/>
          <w:sz w:val="24"/>
          <w:szCs w:val="24"/>
        </w:rPr>
        <w:t xml:space="preserve">. </w:t>
      </w:r>
    </w:p>
    <w:p w14:paraId="2C07F1EA" w14:textId="77777777" w:rsidR="001772D1" w:rsidRPr="00F6224B" w:rsidRDefault="001772D1" w:rsidP="001647EA">
      <w:pPr>
        <w:pStyle w:val="BodyTextIndent2"/>
        <w:spacing w:line="276" w:lineRule="auto"/>
        <w:ind w:left="0" w:firstLine="0"/>
        <w:rPr>
          <w:rFonts w:ascii="Arial" w:hAnsi="Arial"/>
          <w:sz w:val="16"/>
          <w:szCs w:val="16"/>
        </w:rPr>
      </w:pPr>
    </w:p>
    <w:p w14:paraId="47D85D79" w14:textId="0D571ED8" w:rsidR="001772D1" w:rsidRDefault="00E91547" w:rsidP="001647EA">
      <w:pPr>
        <w:pStyle w:val="BodyTextIndent2"/>
        <w:spacing w:line="276" w:lineRule="auto"/>
        <w:ind w:left="0" w:firstLine="0"/>
        <w:rPr>
          <w:rFonts w:ascii="Arial" w:hAnsi="Arial"/>
          <w:sz w:val="24"/>
        </w:rPr>
      </w:pPr>
      <w:r>
        <w:rPr>
          <w:rFonts w:ascii="Arial" w:hAnsi="Arial"/>
          <w:b/>
          <w:sz w:val="24"/>
        </w:rPr>
        <w:t>Caseworker r</w:t>
      </w:r>
      <w:r w:rsidR="001772D1">
        <w:rPr>
          <w:rFonts w:ascii="Arial" w:hAnsi="Arial"/>
          <w:b/>
          <w:sz w:val="24"/>
        </w:rPr>
        <w:t>esponsibilities:</w:t>
      </w:r>
      <w:r w:rsidR="001772D1">
        <w:rPr>
          <w:rFonts w:ascii="Arial" w:hAnsi="Arial"/>
          <w:sz w:val="24"/>
        </w:rPr>
        <w:t xml:space="preserve"> </w:t>
      </w:r>
      <w:r>
        <w:rPr>
          <w:rFonts w:ascii="Arial" w:hAnsi="Arial"/>
          <w:sz w:val="24"/>
        </w:rPr>
        <w:t>c</w:t>
      </w:r>
      <w:r w:rsidR="001C449A">
        <w:rPr>
          <w:rFonts w:ascii="Arial" w:hAnsi="Arial"/>
          <w:sz w:val="24"/>
        </w:rPr>
        <w:t>aseworker</w:t>
      </w:r>
      <w:r>
        <w:rPr>
          <w:rFonts w:ascii="Arial" w:hAnsi="Arial"/>
          <w:sz w:val="24"/>
        </w:rPr>
        <w:t xml:space="preserve"> </w:t>
      </w:r>
      <w:r w:rsidR="001772D1">
        <w:rPr>
          <w:rFonts w:ascii="Arial" w:hAnsi="Arial"/>
          <w:sz w:val="24"/>
        </w:rPr>
        <w:t xml:space="preserve">should provide the </w:t>
      </w:r>
      <w:r w:rsidR="00EF6612">
        <w:rPr>
          <w:rFonts w:ascii="Arial" w:hAnsi="Arial"/>
          <w:sz w:val="24"/>
        </w:rPr>
        <w:t>service provider</w:t>
      </w:r>
      <w:r w:rsidR="001772D1">
        <w:rPr>
          <w:rFonts w:ascii="Arial" w:hAnsi="Arial"/>
          <w:sz w:val="24"/>
        </w:rPr>
        <w:t xml:space="preserve"> the</w:t>
      </w:r>
      <w:r w:rsidR="001772D1" w:rsidRPr="009B4B14">
        <w:rPr>
          <w:rFonts w:ascii="Arial" w:hAnsi="Arial"/>
          <w:b/>
          <w:noProof/>
          <w:sz w:val="28"/>
          <w:lang w:val="en-CA"/>
        </w:rPr>
        <w:t xml:space="preserve"> </w:t>
      </w:r>
      <w:r w:rsidR="001772D1" w:rsidRPr="00E91547">
        <w:rPr>
          <w:rFonts w:ascii="Arial" w:hAnsi="Arial"/>
          <w:bCs/>
          <w:iCs/>
          <w:noProof/>
          <w:sz w:val="24"/>
          <w:szCs w:val="24"/>
          <w:lang w:val="en-CA"/>
        </w:rPr>
        <w:t>Public Communication Guideline</w:t>
      </w:r>
      <w:r>
        <w:rPr>
          <w:rFonts w:ascii="Arial" w:hAnsi="Arial"/>
          <w:bCs/>
          <w:iCs/>
          <w:noProof/>
          <w:sz w:val="24"/>
          <w:szCs w:val="24"/>
          <w:lang w:val="en-CA"/>
        </w:rPr>
        <w:t>s</w:t>
      </w:r>
      <w:r w:rsidR="001772D1" w:rsidRPr="00E91547">
        <w:rPr>
          <w:rFonts w:ascii="Arial" w:hAnsi="Arial"/>
          <w:bCs/>
          <w:iCs/>
          <w:noProof/>
          <w:sz w:val="24"/>
          <w:szCs w:val="24"/>
          <w:lang w:val="en-CA"/>
        </w:rPr>
        <w:t xml:space="preserve"> for</w:t>
      </w:r>
      <w:r>
        <w:rPr>
          <w:rFonts w:ascii="Arial" w:hAnsi="Arial"/>
          <w:bCs/>
          <w:iCs/>
          <w:noProof/>
          <w:sz w:val="24"/>
          <w:szCs w:val="24"/>
          <w:lang w:val="en-CA"/>
        </w:rPr>
        <w:t xml:space="preserve"> </w:t>
      </w:r>
      <w:r w:rsidR="00DC459B">
        <w:rPr>
          <w:rFonts w:ascii="Arial" w:hAnsi="Arial"/>
          <w:bCs/>
          <w:iCs/>
          <w:noProof/>
          <w:sz w:val="24"/>
          <w:szCs w:val="24"/>
          <w:lang w:val="en-CA"/>
        </w:rPr>
        <w:t>S</w:t>
      </w:r>
      <w:r w:rsidR="00552A71">
        <w:rPr>
          <w:rFonts w:ascii="Arial" w:hAnsi="Arial"/>
          <w:bCs/>
          <w:iCs/>
          <w:noProof/>
          <w:sz w:val="24"/>
          <w:szCs w:val="24"/>
          <w:lang w:val="en-CA"/>
        </w:rPr>
        <w:t xml:space="preserve">ervice </w:t>
      </w:r>
      <w:r w:rsidR="00DC459B">
        <w:rPr>
          <w:rFonts w:ascii="Arial" w:hAnsi="Arial"/>
          <w:bCs/>
          <w:iCs/>
          <w:noProof/>
          <w:sz w:val="24"/>
          <w:szCs w:val="24"/>
          <w:lang w:val="en-CA"/>
        </w:rPr>
        <w:t>P</w:t>
      </w:r>
      <w:r w:rsidR="00552A71">
        <w:rPr>
          <w:rFonts w:ascii="Arial" w:hAnsi="Arial"/>
          <w:bCs/>
          <w:iCs/>
          <w:noProof/>
          <w:sz w:val="24"/>
          <w:szCs w:val="24"/>
          <w:lang w:val="en-CA"/>
        </w:rPr>
        <w:t>rovider</w:t>
      </w:r>
      <w:r w:rsidR="00DC459B">
        <w:rPr>
          <w:rFonts w:ascii="Arial" w:hAnsi="Arial"/>
          <w:bCs/>
          <w:iCs/>
          <w:noProof/>
          <w:sz w:val="24"/>
          <w:szCs w:val="24"/>
          <w:lang w:val="en-CA"/>
        </w:rPr>
        <w:t>s</w:t>
      </w:r>
      <w:r>
        <w:rPr>
          <w:rFonts w:ascii="Arial" w:hAnsi="Arial"/>
          <w:bCs/>
          <w:iCs/>
          <w:noProof/>
          <w:sz w:val="24"/>
          <w:szCs w:val="24"/>
          <w:lang w:val="en-CA"/>
        </w:rPr>
        <w:t>.</w:t>
      </w:r>
      <w:r w:rsidR="001772D1" w:rsidRPr="00E91547">
        <w:rPr>
          <w:rFonts w:ascii="Arial" w:hAnsi="Arial"/>
          <w:bCs/>
          <w:iCs/>
          <w:noProof/>
          <w:sz w:val="24"/>
          <w:szCs w:val="24"/>
          <w:lang w:val="en-CA"/>
        </w:rPr>
        <w:t xml:space="preserve"> </w:t>
      </w:r>
      <w:r>
        <w:rPr>
          <w:rFonts w:ascii="Arial" w:hAnsi="Arial"/>
          <w:sz w:val="24"/>
        </w:rPr>
        <w:t>The program area</w:t>
      </w:r>
      <w:r w:rsidR="001772D1">
        <w:rPr>
          <w:rFonts w:ascii="Arial" w:hAnsi="Arial"/>
          <w:sz w:val="24"/>
        </w:rPr>
        <w:t xml:space="preserve"> can pay for communication costs pre-approved by the </w:t>
      </w:r>
      <w:r>
        <w:rPr>
          <w:rFonts w:ascii="Arial" w:hAnsi="Arial"/>
          <w:sz w:val="24"/>
        </w:rPr>
        <w:t>caseworker</w:t>
      </w:r>
      <w:r w:rsidR="001772D1">
        <w:rPr>
          <w:rFonts w:ascii="Arial" w:hAnsi="Arial"/>
          <w:sz w:val="24"/>
        </w:rPr>
        <w:t xml:space="preserve">.  </w:t>
      </w:r>
    </w:p>
    <w:p w14:paraId="5286BF07" w14:textId="77777777" w:rsidR="001772D1" w:rsidRDefault="001772D1" w:rsidP="001647EA">
      <w:pPr>
        <w:pStyle w:val="BodyTextIndent2"/>
        <w:spacing w:line="276" w:lineRule="auto"/>
        <w:ind w:left="0" w:firstLine="0"/>
        <w:rPr>
          <w:rFonts w:ascii="Arial" w:hAnsi="Arial"/>
          <w:sz w:val="24"/>
        </w:rPr>
      </w:pPr>
    </w:p>
    <w:p w14:paraId="165B41BE" w14:textId="4C1B3811" w:rsidR="001772D1" w:rsidRDefault="001772D1" w:rsidP="001647EA">
      <w:pPr>
        <w:pStyle w:val="BodyTextIndent2"/>
        <w:spacing w:line="276" w:lineRule="auto"/>
        <w:ind w:left="0" w:firstLine="0"/>
        <w:rPr>
          <w:rFonts w:ascii="Arial" w:hAnsi="Arial"/>
          <w:b/>
          <w:sz w:val="24"/>
        </w:rPr>
      </w:pPr>
      <w:r>
        <w:rPr>
          <w:rFonts w:ascii="Arial" w:hAnsi="Arial"/>
          <w:b/>
          <w:sz w:val="24"/>
        </w:rPr>
        <w:t xml:space="preserve">Reference </w:t>
      </w:r>
    </w:p>
    <w:p w14:paraId="7294BFCD" w14:textId="77777777" w:rsidR="00E91547" w:rsidRPr="008816FE" w:rsidRDefault="00E91547">
      <w:pPr>
        <w:pStyle w:val="ListParagraph"/>
        <w:numPr>
          <w:ilvl w:val="0"/>
          <w:numId w:val="12"/>
        </w:numPr>
        <w:spacing w:line="276" w:lineRule="auto"/>
        <w:rPr>
          <w:rFonts w:cs="Arial"/>
          <w:color w:val="215E99" w:themeColor="text2" w:themeTint="BF"/>
          <w:sz w:val="20"/>
          <w:szCs w:val="20"/>
        </w:rPr>
      </w:pPr>
      <w:hyperlink r:id="rId17" w:history="1">
        <w:r w:rsidRPr="008816FE">
          <w:rPr>
            <w:rFonts w:cs="Arial"/>
            <w:color w:val="215E99" w:themeColor="text2" w:themeTint="BF"/>
            <w:sz w:val="20"/>
            <w:szCs w:val="20"/>
          </w:rPr>
          <w:t>​</w:t>
        </w:r>
        <w:r w:rsidRPr="008816FE">
          <w:rPr>
            <w:rFonts w:cs="Arial"/>
            <w:color w:val="215E99" w:themeColor="text2" w:themeTint="BF"/>
            <w:u w:val="single"/>
          </w:rPr>
          <w:t>Public Communications Guidelines for Service Providers</w:t>
        </w:r>
      </w:hyperlink>
    </w:p>
    <w:p w14:paraId="57BE3ED3" w14:textId="77E1CE19" w:rsidR="00E91547" w:rsidRPr="008816FE" w:rsidRDefault="00E91547">
      <w:pPr>
        <w:pStyle w:val="ListParagraph"/>
        <w:numPr>
          <w:ilvl w:val="0"/>
          <w:numId w:val="12"/>
        </w:numPr>
        <w:spacing w:line="276" w:lineRule="auto"/>
        <w:rPr>
          <w:rFonts w:cs="Arial"/>
          <w:color w:val="215E99" w:themeColor="text2" w:themeTint="BF"/>
          <w:u w:val="single"/>
        </w:rPr>
      </w:pPr>
      <w:hyperlink r:id="rId18" w:history="1">
        <w:r w:rsidRPr="008816FE">
          <w:rPr>
            <w:rFonts w:cs="Arial"/>
            <w:color w:val="215E99" w:themeColor="text2" w:themeTint="BF"/>
            <w:u w:val="single"/>
          </w:rPr>
          <w:t>TES Visual Identity Standards</w:t>
        </w:r>
      </w:hyperlink>
    </w:p>
    <w:p w14:paraId="2CC50FC1" w14:textId="3169930A" w:rsidR="002A63C3" w:rsidRPr="008816FE" w:rsidRDefault="002A63C3">
      <w:pPr>
        <w:pStyle w:val="ListParagraph"/>
        <w:numPr>
          <w:ilvl w:val="0"/>
          <w:numId w:val="12"/>
        </w:numPr>
        <w:spacing w:line="276" w:lineRule="auto"/>
        <w:rPr>
          <w:rFonts w:cs="Arial"/>
          <w:color w:val="215E99" w:themeColor="text2" w:themeTint="BF"/>
          <w:u w:val="single"/>
        </w:rPr>
      </w:pPr>
      <w:hyperlink r:id="rId19" w:tgtFrame="_blank" w:history="1">
        <w:r w:rsidRPr="008816FE">
          <w:rPr>
            <w:rFonts w:cs="Arial"/>
            <w:color w:val="215E99" w:themeColor="text2" w:themeTint="BF"/>
            <w:u w:val="single"/>
            <w:shd w:val="clear" w:color="auto" w:fill="FFFFFF"/>
          </w:rPr>
          <w:t>French Language Services Policy</w:t>
        </w:r>
      </w:hyperlink>
    </w:p>
    <w:p w14:paraId="3774BB5C" w14:textId="6B0E32F3" w:rsidR="001772D1" w:rsidRPr="00F1730A" w:rsidRDefault="002A63C3" w:rsidP="00902C24">
      <w:pPr>
        <w:pStyle w:val="ListParagraph"/>
        <w:numPr>
          <w:ilvl w:val="0"/>
          <w:numId w:val="12"/>
        </w:numPr>
        <w:spacing w:after="0" w:line="276" w:lineRule="auto"/>
        <w:rPr>
          <w:rFonts w:cs="Arial"/>
          <w:color w:val="215E99" w:themeColor="text2" w:themeTint="BF"/>
          <w:u w:val="single"/>
        </w:rPr>
      </w:pPr>
      <w:hyperlink r:id="rId20" w:tgtFrame="_blank" w:history="1">
        <w:r w:rsidRPr="008816FE">
          <w:rPr>
            <w:rFonts w:cs="Arial"/>
            <w:color w:val="215E99" w:themeColor="text2" w:themeTint="BF"/>
            <w:u w:val="single"/>
            <w:shd w:val="clear" w:color="auto" w:fill="FFFFFF"/>
          </w:rPr>
          <w:t>Manitoba Government Visual Identity Standards</w:t>
        </w:r>
      </w:hyperlink>
    </w:p>
    <w:p w14:paraId="0371777B" w14:textId="77777777" w:rsidR="00F1730A" w:rsidRPr="008816FE" w:rsidRDefault="00F1730A" w:rsidP="00F1730A">
      <w:pPr>
        <w:pStyle w:val="ListParagraph"/>
        <w:spacing w:after="0" w:line="276" w:lineRule="auto"/>
        <w:rPr>
          <w:rFonts w:cs="Arial"/>
          <w:color w:val="215E99" w:themeColor="text2" w:themeTint="BF"/>
          <w:u w:val="single"/>
        </w:rPr>
      </w:pPr>
    </w:p>
    <w:p w14:paraId="23F139EE" w14:textId="34BBCA52" w:rsidR="001772D1" w:rsidRPr="00F41813" w:rsidRDefault="001772D1" w:rsidP="00902C24">
      <w:pPr>
        <w:pStyle w:val="Heading3"/>
        <w:numPr>
          <w:ilvl w:val="0"/>
          <w:numId w:val="76"/>
        </w:numPr>
        <w:spacing w:before="0" w:after="0"/>
        <w:ind w:left="360"/>
      </w:pPr>
      <w:bookmarkStart w:id="8" w:name="_Toc139082412"/>
      <w:r w:rsidRPr="00F41813">
        <w:lastRenderedPageBreak/>
        <w:t xml:space="preserve">First Nations </w:t>
      </w:r>
      <w:r w:rsidR="002A63C3">
        <w:t>b</w:t>
      </w:r>
      <w:r w:rsidRPr="00F41813">
        <w:t xml:space="preserve">ands </w:t>
      </w:r>
      <w:bookmarkEnd w:id="8"/>
    </w:p>
    <w:p w14:paraId="5B4C112F" w14:textId="385827AE" w:rsidR="001772D1" w:rsidRPr="00DC459B" w:rsidRDefault="001772D1" w:rsidP="001647EA">
      <w:pPr>
        <w:spacing w:line="276" w:lineRule="auto"/>
      </w:pPr>
      <w:r>
        <w:rPr>
          <w:b/>
        </w:rPr>
        <w:t xml:space="preserve">Working </w:t>
      </w:r>
      <w:r w:rsidR="002A63C3">
        <w:rPr>
          <w:b/>
        </w:rPr>
        <w:t>d</w:t>
      </w:r>
      <w:r>
        <w:rPr>
          <w:b/>
        </w:rPr>
        <w:t>efinition:</w:t>
      </w:r>
      <w:r>
        <w:t xml:space="preserve"> Indian and Northern Affairs Canada states</w:t>
      </w:r>
      <w:r w:rsidR="00DC459B">
        <w:t>,</w:t>
      </w:r>
      <w:r>
        <w:t xml:space="preserve"> </w:t>
      </w:r>
      <w:r w:rsidR="00DC459B">
        <w:t>a</w:t>
      </w:r>
      <w:r>
        <w:t xml:space="preserve"> </w:t>
      </w:r>
      <w:r w:rsidR="00DC459B">
        <w:rPr>
          <w:bCs/>
        </w:rPr>
        <w:t>b</w:t>
      </w:r>
      <w:r w:rsidRPr="002A63C3">
        <w:rPr>
          <w:bCs/>
        </w:rPr>
        <w:t>and</w:t>
      </w:r>
      <w:r>
        <w:rPr>
          <w:b/>
        </w:rPr>
        <w:t xml:space="preserve"> </w:t>
      </w:r>
      <w:r>
        <w:t xml:space="preserve">is a body of Aboriginal people for whose collective use and benefit lands have been set apart or money is held by the </w:t>
      </w:r>
      <w:r w:rsidR="00FC1602">
        <w:t>Crown or</w:t>
      </w:r>
      <w:r>
        <w:t xml:space="preserve"> declared to be a band for the purposes of the </w:t>
      </w:r>
      <w:r w:rsidRPr="002A63C3">
        <w:rPr>
          <w:iCs/>
        </w:rPr>
        <w:t>Indian Act.</w:t>
      </w:r>
      <w:r>
        <w:t xml:space="preserve"> Each band has its own governing band council, usually consisting of one </w:t>
      </w:r>
      <w:r w:rsidR="00DC459B">
        <w:t>C</w:t>
      </w:r>
      <w:r>
        <w:t xml:space="preserve">hief and several </w:t>
      </w:r>
      <w:r w:rsidR="002A63C3">
        <w:t>councillors</w:t>
      </w:r>
      <w:r>
        <w:t xml:space="preserve">. Community members choose the chief and </w:t>
      </w:r>
      <w:r w:rsidR="002A63C3">
        <w:t>councillors</w:t>
      </w:r>
      <w:r>
        <w:t xml:space="preserve"> by election, or sometimes through custom. The members of a band generally share common values, traditions and practices rooted in their ancestral heritage. Today, many bands prefer to be known as First Nations (e.g., the Batchewana Band is now called the Batchewana First Nation).</w:t>
      </w:r>
    </w:p>
    <w:p w14:paraId="103C13DD" w14:textId="5A8B97CC" w:rsidR="001772D1" w:rsidRDefault="001772D1" w:rsidP="001647EA">
      <w:pPr>
        <w:spacing w:line="276" w:lineRule="auto"/>
      </w:pPr>
      <w:r w:rsidRPr="00A1080B">
        <w:rPr>
          <w:b/>
        </w:rPr>
        <w:t>A.  Band council</w:t>
      </w:r>
      <w:r>
        <w:br/>
        <w:t xml:space="preserve">This is the governing body for a band. It usually consists of a </w:t>
      </w:r>
      <w:r w:rsidR="00DC459B">
        <w:t>C</w:t>
      </w:r>
      <w:r>
        <w:t xml:space="preserve">hief and </w:t>
      </w:r>
      <w:r w:rsidR="002A63C3">
        <w:t>councillors</w:t>
      </w:r>
      <w:r>
        <w:t>, who are elected for two or three-year terms (under the</w:t>
      </w:r>
      <w:r w:rsidRPr="002A63C3">
        <w:t xml:space="preserve"> Indian Act or band </w:t>
      </w:r>
      <w:r>
        <w:t xml:space="preserve">custom) to carry out band business, which may include education; water, sewer and fire </w:t>
      </w:r>
      <w:r w:rsidR="001C449A">
        <w:t>service</w:t>
      </w:r>
      <w:r>
        <w:t xml:space="preserve">s; by-laws; community buildings; schools; roads; and other community businesses and </w:t>
      </w:r>
      <w:r w:rsidR="001C449A">
        <w:t>service</w:t>
      </w:r>
      <w:r>
        <w:t>s.”</w:t>
      </w:r>
    </w:p>
    <w:p w14:paraId="10F520C3" w14:textId="77777777" w:rsidR="001772D1" w:rsidRPr="003A7240" w:rsidRDefault="001772D1" w:rsidP="001647EA">
      <w:pPr>
        <w:pStyle w:val="BodyTextIndent2"/>
        <w:spacing w:line="276" w:lineRule="auto"/>
        <w:ind w:left="0" w:firstLine="0"/>
        <w:rPr>
          <w:rFonts w:ascii="Arial" w:hAnsi="Arial"/>
          <w:sz w:val="16"/>
          <w:szCs w:val="16"/>
        </w:rPr>
      </w:pPr>
    </w:p>
    <w:p w14:paraId="26F68A85" w14:textId="6E78A9F7" w:rsidR="001772D1" w:rsidRDefault="00F41813" w:rsidP="001647EA">
      <w:pPr>
        <w:pStyle w:val="BodyTextIndent2"/>
        <w:spacing w:line="276" w:lineRule="auto"/>
        <w:ind w:left="0" w:firstLine="0"/>
        <w:rPr>
          <w:rFonts w:ascii="Arial" w:hAnsi="Arial"/>
          <w:sz w:val="24"/>
        </w:rPr>
      </w:pPr>
      <w:r>
        <w:rPr>
          <w:rFonts w:ascii="Arial" w:hAnsi="Arial"/>
          <w:b/>
          <w:sz w:val="24"/>
        </w:rPr>
        <w:t>S</w:t>
      </w:r>
      <w:r w:rsidR="00EF6612">
        <w:rPr>
          <w:rFonts w:ascii="Arial" w:hAnsi="Arial"/>
          <w:b/>
          <w:sz w:val="24"/>
        </w:rPr>
        <w:t>ervice provider</w:t>
      </w:r>
      <w:r w:rsidR="001772D1">
        <w:rPr>
          <w:rFonts w:ascii="Arial" w:hAnsi="Arial"/>
          <w:b/>
          <w:sz w:val="24"/>
        </w:rPr>
        <w:t xml:space="preserve"> </w:t>
      </w:r>
      <w:r>
        <w:rPr>
          <w:rFonts w:ascii="Arial" w:hAnsi="Arial"/>
          <w:b/>
          <w:sz w:val="24"/>
        </w:rPr>
        <w:t>r</w:t>
      </w:r>
      <w:r w:rsidR="001772D1">
        <w:rPr>
          <w:rFonts w:ascii="Arial" w:hAnsi="Arial"/>
          <w:b/>
          <w:sz w:val="24"/>
        </w:rPr>
        <w:t>esponsibilities:</w:t>
      </w:r>
      <w:r w:rsidR="001772D1">
        <w:rPr>
          <w:rFonts w:ascii="Arial" w:hAnsi="Arial"/>
          <w:sz w:val="24"/>
        </w:rPr>
        <w:t xml:space="preserve"> </w:t>
      </w:r>
      <w:r w:rsidR="002A63C3">
        <w:rPr>
          <w:rFonts w:ascii="Arial" w:hAnsi="Arial"/>
          <w:sz w:val="24"/>
        </w:rPr>
        <w:t>f</w:t>
      </w:r>
      <w:r w:rsidR="001772D1">
        <w:rPr>
          <w:rFonts w:ascii="Arial" w:hAnsi="Arial"/>
          <w:sz w:val="24"/>
        </w:rPr>
        <w:t xml:space="preserve">or a contract to be properly authorized by a </w:t>
      </w:r>
      <w:r w:rsidR="007C4D8C">
        <w:rPr>
          <w:rFonts w:ascii="Arial" w:hAnsi="Arial"/>
          <w:sz w:val="24"/>
        </w:rPr>
        <w:t>b</w:t>
      </w:r>
      <w:r w:rsidR="001772D1">
        <w:rPr>
          <w:rFonts w:ascii="Arial" w:hAnsi="Arial"/>
          <w:sz w:val="24"/>
        </w:rPr>
        <w:t xml:space="preserve">and so as to </w:t>
      </w:r>
      <w:r w:rsidR="00FC1602">
        <w:rPr>
          <w:rFonts w:ascii="Arial" w:hAnsi="Arial"/>
          <w:sz w:val="24"/>
        </w:rPr>
        <w:t>bind</w:t>
      </w:r>
      <w:r w:rsidR="001772D1">
        <w:rPr>
          <w:rFonts w:ascii="Arial" w:hAnsi="Arial"/>
          <w:sz w:val="24"/>
        </w:rPr>
        <w:t xml:space="preserve"> on the </w:t>
      </w:r>
      <w:r w:rsidR="007C4D8C">
        <w:rPr>
          <w:rFonts w:ascii="Arial" w:hAnsi="Arial"/>
          <w:sz w:val="24"/>
        </w:rPr>
        <w:t>b</w:t>
      </w:r>
      <w:r w:rsidR="001772D1">
        <w:rPr>
          <w:rFonts w:ascii="Arial" w:hAnsi="Arial"/>
          <w:sz w:val="24"/>
        </w:rPr>
        <w:t xml:space="preserve">and, the </w:t>
      </w:r>
      <w:r w:rsidR="007C4D8C">
        <w:rPr>
          <w:rFonts w:ascii="Arial" w:hAnsi="Arial"/>
          <w:sz w:val="24"/>
        </w:rPr>
        <w:t>b</w:t>
      </w:r>
      <w:r w:rsidR="001772D1">
        <w:rPr>
          <w:rFonts w:ascii="Arial" w:hAnsi="Arial"/>
          <w:sz w:val="24"/>
        </w:rPr>
        <w:t>and must have approved the contract in the following manner:</w:t>
      </w:r>
    </w:p>
    <w:p w14:paraId="20D96BDF" w14:textId="71469DC7" w:rsidR="007C4D8C" w:rsidRDefault="00DC459B">
      <w:pPr>
        <w:pStyle w:val="BodyTextIndent2"/>
        <w:numPr>
          <w:ilvl w:val="0"/>
          <w:numId w:val="13"/>
        </w:numPr>
        <w:spacing w:line="276" w:lineRule="auto"/>
        <w:rPr>
          <w:rFonts w:ascii="Arial" w:hAnsi="Arial"/>
          <w:sz w:val="24"/>
        </w:rPr>
      </w:pPr>
      <w:r>
        <w:rPr>
          <w:rFonts w:ascii="Arial" w:hAnsi="Arial"/>
          <w:sz w:val="24"/>
        </w:rPr>
        <w:t>B</w:t>
      </w:r>
      <w:r w:rsidR="001772D1">
        <w:rPr>
          <w:rFonts w:ascii="Arial" w:hAnsi="Arial"/>
          <w:sz w:val="24"/>
        </w:rPr>
        <w:t xml:space="preserve">and </w:t>
      </w:r>
      <w:r w:rsidR="007C4D8C">
        <w:rPr>
          <w:rFonts w:ascii="Arial" w:hAnsi="Arial"/>
          <w:sz w:val="24"/>
        </w:rPr>
        <w:t>c</w:t>
      </w:r>
      <w:r w:rsidR="001772D1">
        <w:rPr>
          <w:rFonts w:ascii="Arial" w:hAnsi="Arial"/>
          <w:sz w:val="24"/>
        </w:rPr>
        <w:t xml:space="preserve">ouncil must have discussed the contract at a duly convened </w:t>
      </w:r>
      <w:r w:rsidR="007C4D8C">
        <w:rPr>
          <w:rFonts w:ascii="Arial" w:hAnsi="Arial"/>
          <w:sz w:val="24"/>
        </w:rPr>
        <w:t>b</w:t>
      </w:r>
      <w:r w:rsidR="001772D1">
        <w:rPr>
          <w:rFonts w:ascii="Arial" w:hAnsi="Arial"/>
          <w:sz w:val="24"/>
        </w:rPr>
        <w:t xml:space="preserve">and </w:t>
      </w:r>
      <w:r w:rsidR="007C4D8C">
        <w:rPr>
          <w:rFonts w:ascii="Arial" w:hAnsi="Arial"/>
          <w:sz w:val="24"/>
        </w:rPr>
        <w:t>c</w:t>
      </w:r>
      <w:r w:rsidR="001772D1">
        <w:rPr>
          <w:rFonts w:ascii="Arial" w:hAnsi="Arial"/>
          <w:sz w:val="24"/>
        </w:rPr>
        <w:t>ouncil meeting</w:t>
      </w:r>
      <w:r>
        <w:rPr>
          <w:rFonts w:ascii="Arial" w:hAnsi="Arial"/>
          <w:sz w:val="24"/>
        </w:rPr>
        <w:t>.</w:t>
      </w:r>
    </w:p>
    <w:p w14:paraId="597F5AA6" w14:textId="3D1FE17D" w:rsidR="007C4D8C" w:rsidRDefault="00DC459B">
      <w:pPr>
        <w:pStyle w:val="BodyTextIndent2"/>
        <w:numPr>
          <w:ilvl w:val="0"/>
          <w:numId w:val="13"/>
        </w:numPr>
        <w:spacing w:line="276" w:lineRule="auto"/>
        <w:rPr>
          <w:rFonts w:ascii="Arial" w:hAnsi="Arial"/>
          <w:sz w:val="24"/>
        </w:rPr>
      </w:pPr>
      <w:r>
        <w:rPr>
          <w:rFonts w:ascii="Arial" w:hAnsi="Arial"/>
          <w:sz w:val="24"/>
        </w:rPr>
        <w:t>Re</w:t>
      </w:r>
      <w:r w:rsidR="001772D1" w:rsidRPr="007C4D8C">
        <w:rPr>
          <w:rFonts w:ascii="Arial" w:hAnsi="Arial"/>
          <w:sz w:val="24"/>
        </w:rPr>
        <w:t>solution to approve the contract must have been presented or read by the mover and duly moved and seconded, must have been placed before the meeting by the presiding officer and opened for discussion</w:t>
      </w:r>
      <w:r>
        <w:rPr>
          <w:rFonts w:ascii="Arial" w:hAnsi="Arial"/>
          <w:sz w:val="24"/>
        </w:rPr>
        <w:t>.</w:t>
      </w:r>
    </w:p>
    <w:p w14:paraId="5A38BC51" w14:textId="62AB9E44" w:rsidR="001772D1" w:rsidRPr="007C4D8C" w:rsidRDefault="00DC459B">
      <w:pPr>
        <w:pStyle w:val="BodyTextIndent2"/>
        <w:numPr>
          <w:ilvl w:val="0"/>
          <w:numId w:val="13"/>
        </w:numPr>
        <w:spacing w:line="276" w:lineRule="auto"/>
        <w:rPr>
          <w:rFonts w:ascii="Arial" w:hAnsi="Arial"/>
          <w:sz w:val="24"/>
        </w:rPr>
      </w:pPr>
      <w:r>
        <w:rPr>
          <w:rFonts w:ascii="Arial" w:hAnsi="Arial"/>
          <w:sz w:val="24"/>
        </w:rPr>
        <w:t>D</w:t>
      </w:r>
      <w:r w:rsidR="001772D1" w:rsidRPr="007C4D8C">
        <w:rPr>
          <w:rFonts w:ascii="Arial" w:hAnsi="Arial"/>
          <w:sz w:val="24"/>
        </w:rPr>
        <w:t xml:space="preserve">iscussion at the meeting must have been followed by a </w:t>
      </w:r>
      <w:r w:rsidR="007C4D8C">
        <w:rPr>
          <w:rFonts w:ascii="Arial" w:hAnsi="Arial"/>
          <w:sz w:val="24"/>
        </w:rPr>
        <w:t>B</w:t>
      </w:r>
      <w:r w:rsidR="001772D1" w:rsidRPr="007C4D8C">
        <w:rPr>
          <w:rFonts w:ascii="Arial" w:hAnsi="Arial"/>
          <w:sz w:val="24"/>
        </w:rPr>
        <w:t xml:space="preserve">and </w:t>
      </w:r>
      <w:r w:rsidR="007C4D8C">
        <w:rPr>
          <w:rFonts w:ascii="Arial" w:hAnsi="Arial"/>
          <w:sz w:val="24"/>
        </w:rPr>
        <w:t>C</w:t>
      </w:r>
      <w:r w:rsidR="001772D1" w:rsidRPr="007C4D8C">
        <w:rPr>
          <w:rFonts w:ascii="Arial" w:hAnsi="Arial"/>
          <w:sz w:val="24"/>
        </w:rPr>
        <w:t xml:space="preserve">ouncil </w:t>
      </w:r>
      <w:r w:rsidR="007C4D8C">
        <w:rPr>
          <w:rFonts w:ascii="Arial" w:hAnsi="Arial"/>
          <w:sz w:val="24"/>
        </w:rPr>
        <w:t>R</w:t>
      </w:r>
      <w:r w:rsidR="001772D1" w:rsidRPr="007C4D8C">
        <w:rPr>
          <w:rFonts w:ascii="Arial" w:hAnsi="Arial"/>
          <w:sz w:val="24"/>
        </w:rPr>
        <w:t xml:space="preserve">esolution </w:t>
      </w:r>
      <w:r w:rsidR="007C4D8C">
        <w:rPr>
          <w:rFonts w:ascii="Arial" w:hAnsi="Arial"/>
          <w:sz w:val="24"/>
        </w:rPr>
        <w:t xml:space="preserve">(BCR) </w:t>
      </w:r>
      <w:r w:rsidR="001772D1" w:rsidRPr="007C4D8C">
        <w:rPr>
          <w:rFonts w:ascii="Arial" w:hAnsi="Arial"/>
          <w:sz w:val="24"/>
        </w:rPr>
        <w:t xml:space="preserve">that was signed by a majority of the </w:t>
      </w:r>
      <w:r w:rsidR="007C4D8C">
        <w:rPr>
          <w:rFonts w:ascii="Arial" w:hAnsi="Arial"/>
          <w:sz w:val="24"/>
        </w:rPr>
        <w:t>b</w:t>
      </w:r>
      <w:r w:rsidR="001772D1" w:rsidRPr="007C4D8C">
        <w:rPr>
          <w:rFonts w:ascii="Arial" w:hAnsi="Arial"/>
          <w:sz w:val="24"/>
        </w:rPr>
        <w:t xml:space="preserve">and </w:t>
      </w:r>
      <w:r w:rsidR="007C4D8C">
        <w:rPr>
          <w:rFonts w:ascii="Arial" w:hAnsi="Arial"/>
          <w:sz w:val="24"/>
        </w:rPr>
        <w:t>c</w:t>
      </w:r>
      <w:r w:rsidR="001772D1" w:rsidRPr="007C4D8C">
        <w:rPr>
          <w:rFonts w:ascii="Arial" w:hAnsi="Arial"/>
          <w:sz w:val="24"/>
        </w:rPr>
        <w:t>ounci</w:t>
      </w:r>
      <w:r w:rsidR="007C4D8C">
        <w:rPr>
          <w:rFonts w:ascii="Arial" w:hAnsi="Arial"/>
          <w:sz w:val="24"/>
        </w:rPr>
        <w:t>l</w:t>
      </w:r>
      <w:r w:rsidR="001772D1" w:rsidRPr="007C4D8C">
        <w:rPr>
          <w:rFonts w:ascii="Arial" w:hAnsi="Arial"/>
          <w:sz w:val="24"/>
        </w:rPr>
        <w:t>lors present at the meeting.</w:t>
      </w:r>
    </w:p>
    <w:p w14:paraId="4D9D42F8" w14:textId="77777777" w:rsidR="001772D1" w:rsidRPr="003A7240" w:rsidRDefault="001772D1" w:rsidP="001647EA">
      <w:pPr>
        <w:pStyle w:val="BodyTextIndent2"/>
        <w:spacing w:line="276" w:lineRule="auto"/>
        <w:ind w:left="720" w:firstLine="0"/>
        <w:rPr>
          <w:rFonts w:ascii="Arial" w:hAnsi="Arial"/>
          <w:sz w:val="16"/>
          <w:szCs w:val="16"/>
        </w:rPr>
      </w:pPr>
    </w:p>
    <w:p w14:paraId="251F123E" w14:textId="4B4CF9A1" w:rsidR="001772D1" w:rsidRPr="00A1080B" w:rsidRDefault="007C4D8C" w:rsidP="001647EA">
      <w:pPr>
        <w:pStyle w:val="BodyTextIndent2"/>
        <w:spacing w:line="276" w:lineRule="auto"/>
        <w:ind w:left="0" w:firstLine="0"/>
        <w:rPr>
          <w:rFonts w:ascii="Arial" w:hAnsi="Arial"/>
          <w:sz w:val="24"/>
        </w:rPr>
      </w:pPr>
      <w:r>
        <w:rPr>
          <w:rFonts w:ascii="Arial" w:hAnsi="Arial" w:cs="Arial"/>
          <w:b/>
          <w:sz w:val="24"/>
          <w:szCs w:val="24"/>
        </w:rPr>
        <w:t>Caseworker r</w:t>
      </w:r>
      <w:r w:rsidR="001772D1" w:rsidRPr="00A1080B">
        <w:rPr>
          <w:rFonts w:ascii="Arial" w:hAnsi="Arial" w:cs="Arial"/>
          <w:b/>
          <w:sz w:val="24"/>
          <w:szCs w:val="24"/>
        </w:rPr>
        <w:t xml:space="preserve">esponsibilities: </w:t>
      </w:r>
      <w:r w:rsidRPr="007C4D8C">
        <w:rPr>
          <w:rFonts w:ascii="Arial" w:hAnsi="Arial" w:cs="Arial"/>
          <w:bCs/>
          <w:sz w:val="24"/>
          <w:szCs w:val="24"/>
        </w:rPr>
        <w:t>p</w:t>
      </w:r>
      <w:r w:rsidR="001772D1" w:rsidRPr="00A1080B">
        <w:rPr>
          <w:rFonts w:ascii="Arial" w:hAnsi="Arial" w:cs="Arial"/>
          <w:sz w:val="24"/>
          <w:szCs w:val="24"/>
        </w:rPr>
        <w:t xml:space="preserve">rior to signing the contract, the </w:t>
      </w:r>
      <w:r>
        <w:rPr>
          <w:rFonts w:ascii="Arial" w:hAnsi="Arial" w:cs="Arial"/>
          <w:sz w:val="24"/>
          <w:szCs w:val="24"/>
        </w:rPr>
        <w:t>c</w:t>
      </w:r>
      <w:r w:rsidR="001C449A">
        <w:rPr>
          <w:rFonts w:ascii="Arial" w:hAnsi="Arial" w:cs="Arial"/>
          <w:sz w:val="24"/>
          <w:szCs w:val="24"/>
        </w:rPr>
        <w:t>aseworker</w:t>
      </w:r>
      <w:r>
        <w:rPr>
          <w:rFonts w:ascii="Arial" w:hAnsi="Arial" w:cs="Arial"/>
          <w:sz w:val="24"/>
          <w:szCs w:val="24"/>
        </w:rPr>
        <w:t xml:space="preserve"> </w:t>
      </w:r>
      <w:r w:rsidR="001772D1" w:rsidRPr="00A1080B">
        <w:rPr>
          <w:rFonts w:ascii="Arial" w:hAnsi="Arial"/>
          <w:sz w:val="24"/>
        </w:rPr>
        <w:t xml:space="preserve">will ask the </w:t>
      </w:r>
      <w:r>
        <w:rPr>
          <w:rFonts w:ascii="Arial" w:hAnsi="Arial"/>
          <w:sz w:val="24"/>
        </w:rPr>
        <w:t>b</w:t>
      </w:r>
      <w:r w:rsidR="001772D1" w:rsidRPr="00A1080B">
        <w:rPr>
          <w:rFonts w:ascii="Arial" w:hAnsi="Arial"/>
          <w:sz w:val="24"/>
        </w:rPr>
        <w:t xml:space="preserve">and’s representative to provide a copy of the </w:t>
      </w:r>
      <w:r>
        <w:rPr>
          <w:rFonts w:ascii="Arial" w:hAnsi="Arial"/>
          <w:sz w:val="24"/>
        </w:rPr>
        <w:t>B</w:t>
      </w:r>
      <w:r w:rsidR="00DC459B">
        <w:rPr>
          <w:rFonts w:ascii="Arial" w:hAnsi="Arial"/>
          <w:sz w:val="24"/>
        </w:rPr>
        <w:t>CR</w:t>
      </w:r>
      <w:r w:rsidR="001772D1" w:rsidRPr="00A1080B">
        <w:rPr>
          <w:rFonts w:ascii="Arial" w:hAnsi="Arial"/>
          <w:sz w:val="24"/>
        </w:rPr>
        <w:t xml:space="preserve"> authorizing the </w:t>
      </w:r>
      <w:r>
        <w:rPr>
          <w:rFonts w:ascii="Arial" w:hAnsi="Arial"/>
          <w:sz w:val="24"/>
        </w:rPr>
        <w:t>b</w:t>
      </w:r>
      <w:r w:rsidR="001772D1" w:rsidRPr="00A1080B">
        <w:rPr>
          <w:rFonts w:ascii="Arial" w:hAnsi="Arial"/>
          <w:sz w:val="24"/>
        </w:rPr>
        <w:t xml:space="preserve">and to enter into the particular contract with Manitoba. The BCR authorizing the </w:t>
      </w:r>
      <w:r>
        <w:rPr>
          <w:rFonts w:ascii="Arial" w:hAnsi="Arial"/>
          <w:sz w:val="24"/>
        </w:rPr>
        <w:t>b</w:t>
      </w:r>
      <w:r w:rsidR="001772D1" w:rsidRPr="00A1080B">
        <w:rPr>
          <w:rFonts w:ascii="Arial" w:hAnsi="Arial"/>
          <w:sz w:val="24"/>
        </w:rPr>
        <w:t xml:space="preserve">and to enter into the contract should clearly say that it was passed by a majority of the </w:t>
      </w:r>
      <w:r>
        <w:rPr>
          <w:rFonts w:ascii="Arial" w:hAnsi="Arial"/>
          <w:sz w:val="24"/>
        </w:rPr>
        <w:t>b</w:t>
      </w:r>
      <w:r w:rsidR="001772D1" w:rsidRPr="00A1080B">
        <w:rPr>
          <w:rFonts w:ascii="Arial" w:hAnsi="Arial"/>
          <w:sz w:val="24"/>
        </w:rPr>
        <w:t xml:space="preserve">and </w:t>
      </w:r>
      <w:r>
        <w:rPr>
          <w:rFonts w:ascii="Arial" w:hAnsi="Arial"/>
          <w:sz w:val="24"/>
        </w:rPr>
        <w:t>c</w:t>
      </w:r>
      <w:r w:rsidR="001772D1" w:rsidRPr="00A1080B">
        <w:rPr>
          <w:rFonts w:ascii="Arial" w:hAnsi="Arial"/>
          <w:sz w:val="24"/>
        </w:rPr>
        <w:t>ouncil</w:t>
      </w:r>
      <w:r>
        <w:rPr>
          <w:rFonts w:ascii="Arial" w:hAnsi="Arial"/>
          <w:sz w:val="24"/>
        </w:rPr>
        <w:t>l</w:t>
      </w:r>
      <w:r w:rsidR="001772D1" w:rsidRPr="00A1080B">
        <w:rPr>
          <w:rFonts w:ascii="Arial" w:hAnsi="Arial"/>
          <w:sz w:val="24"/>
        </w:rPr>
        <w:t xml:space="preserve">ors present at a duly convened meeting of the </w:t>
      </w:r>
      <w:r>
        <w:rPr>
          <w:rFonts w:ascii="Arial" w:hAnsi="Arial"/>
          <w:sz w:val="24"/>
        </w:rPr>
        <w:t>b</w:t>
      </w:r>
      <w:r w:rsidR="001772D1" w:rsidRPr="00A1080B">
        <w:rPr>
          <w:rFonts w:ascii="Arial" w:hAnsi="Arial"/>
          <w:sz w:val="24"/>
        </w:rPr>
        <w:t xml:space="preserve">and </w:t>
      </w:r>
      <w:r>
        <w:rPr>
          <w:rFonts w:ascii="Arial" w:hAnsi="Arial"/>
          <w:sz w:val="24"/>
        </w:rPr>
        <w:t>c</w:t>
      </w:r>
      <w:r w:rsidR="001772D1" w:rsidRPr="00A1080B">
        <w:rPr>
          <w:rFonts w:ascii="Arial" w:hAnsi="Arial"/>
          <w:sz w:val="24"/>
        </w:rPr>
        <w:t>ouncil.</w:t>
      </w:r>
    </w:p>
    <w:p w14:paraId="340B8873" w14:textId="77777777" w:rsidR="001772D1" w:rsidRPr="00A1080B" w:rsidRDefault="001772D1" w:rsidP="001647EA">
      <w:pPr>
        <w:pStyle w:val="BodyTextIndent2"/>
        <w:spacing w:line="276" w:lineRule="auto"/>
        <w:ind w:left="0" w:firstLine="0"/>
        <w:rPr>
          <w:rFonts w:ascii="Arial" w:hAnsi="Arial"/>
          <w:b/>
          <w:sz w:val="24"/>
        </w:rPr>
      </w:pPr>
    </w:p>
    <w:p w14:paraId="397E78E6" w14:textId="6079F064" w:rsidR="001772D1" w:rsidRPr="00A1080B" w:rsidRDefault="00D50551" w:rsidP="001647EA">
      <w:pPr>
        <w:pStyle w:val="BodyTextIndent2"/>
        <w:spacing w:line="276" w:lineRule="auto"/>
        <w:ind w:left="0" w:firstLine="0"/>
        <w:rPr>
          <w:rFonts w:ascii="Arial" w:hAnsi="Arial"/>
          <w:sz w:val="24"/>
        </w:rPr>
      </w:pPr>
      <w:r>
        <w:rPr>
          <w:rFonts w:ascii="Arial" w:hAnsi="Arial"/>
          <w:sz w:val="24"/>
        </w:rPr>
        <w:t>Note: al</w:t>
      </w:r>
      <w:r w:rsidR="001772D1" w:rsidRPr="00A1080B">
        <w:rPr>
          <w:rFonts w:ascii="Arial" w:hAnsi="Arial"/>
          <w:sz w:val="24"/>
        </w:rPr>
        <w:t xml:space="preserve">l </w:t>
      </w:r>
      <w:r w:rsidR="001772D1" w:rsidRPr="007C4D8C">
        <w:rPr>
          <w:rFonts w:ascii="Arial" w:hAnsi="Arial"/>
          <w:sz w:val="24"/>
        </w:rPr>
        <w:t xml:space="preserve">known </w:t>
      </w:r>
      <w:r w:rsidR="001772D1" w:rsidRPr="00A1080B">
        <w:rPr>
          <w:rFonts w:ascii="Arial" w:hAnsi="Arial"/>
          <w:sz w:val="24"/>
        </w:rPr>
        <w:t>projects can be listed in one BCR.  Any new projects will require a BCR.</w:t>
      </w:r>
    </w:p>
    <w:p w14:paraId="43F0D038" w14:textId="77777777" w:rsidR="001772D1" w:rsidRPr="00A1080B" w:rsidRDefault="001772D1" w:rsidP="001647EA">
      <w:pPr>
        <w:pStyle w:val="BodyTextIndent2"/>
        <w:spacing w:line="276" w:lineRule="auto"/>
        <w:ind w:left="0" w:firstLine="0"/>
        <w:rPr>
          <w:rFonts w:ascii="Arial" w:hAnsi="Arial"/>
          <w:b/>
          <w:sz w:val="24"/>
        </w:rPr>
      </w:pPr>
    </w:p>
    <w:p w14:paraId="0870C4D2" w14:textId="6311723F" w:rsidR="001772D1" w:rsidRPr="00BC3756" w:rsidRDefault="001772D1" w:rsidP="001647EA">
      <w:pPr>
        <w:pStyle w:val="BodyTextIndent2"/>
        <w:spacing w:line="276" w:lineRule="auto"/>
        <w:ind w:left="0" w:firstLine="0"/>
        <w:rPr>
          <w:rFonts w:ascii="Arial" w:hAnsi="Arial"/>
          <w:sz w:val="24"/>
        </w:rPr>
      </w:pPr>
      <w:r w:rsidRPr="00A1080B">
        <w:rPr>
          <w:rFonts w:ascii="Arial" w:hAnsi="Arial"/>
          <w:b/>
          <w:sz w:val="24"/>
        </w:rPr>
        <w:t>B.  Co-</w:t>
      </w:r>
      <w:r w:rsidR="00EF1CFA">
        <w:rPr>
          <w:rFonts w:ascii="Arial" w:hAnsi="Arial"/>
          <w:b/>
          <w:sz w:val="24"/>
        </w:rPr>
        <w:t>m</w:t>
      </w:r>
      <w:r w:rsidRPr="00A1080B">
        <w:rPr>
          <w:rFonts w:ascii="Arial" w:hAnsi="Arial"/>
          <w:b/>
          <w:sz w:val="24"/>
        </w:rPr>
        <w:t>anagement:</w:t>
      </w:r>
      <w:r>
        <w:rPr>
          <w:rFonts w:ascii="Arial" w:hAnsi="Arial"/>
          <w:b/>
          <w:sz w:val="24"/>
        </w:rPr>
        <w:t xml:space="preserve"> </w:t>
      </w:r>
      <w:r w:rsidR="007C4D8C">
        <w:rPr>
          <w:rFonts w:ascii="Arial" w:hAnsi="Arial"/>
          <w:sz w:val="24"/>
        </w:rPr>
        <w:t>t</w:t>
      </w:r>
      <w:r>
        <w:rPr>
          <w:rFonts w:ascii="Arial" w:hAnsi="Arial"/>
          <w:sz w:val="24"/>
        </w:rPr>
        <w:t>hird party managers appointed by Indi</w:t>
      </w:r>
      <w:r w:rsidR="00EF1CFA">
        <w:rPr>
          <w:rFonts w:ascii="Arial" w:hAnsi="Arial"/>
          <w:sz w:val="24"/>
        </w:rPr>
        <w:t>genous</w:t>
      </w:r>
      <w:r>
        <w:rPr>
          <w:rFonts w:ascii="Arial" w:hAnsi="Arial"/>
          <w:sz w:val="24"/>
        </w:rPr>
        <w:t xml:space="preserve"> and Northern Affairs Canada (INAC) are not authorized to deal with any funding for a </w:t>
      </w:r>
      <w:r w:rsidR="00EF1CFA">
        <w:rPr>
          <w:rFonts w:ascii="Arial" w:hAnsi="Arial"/>
          <w:sz w:val="24"/>
        </w:rPr>
        <w:t>b</w:t>
      </w:r>
      <w:r>
        <w:rPr>
          <w:rFonts w:ascii="Arial" w:hAnsi="Arial"/>
          <w:sz w:val="24"/>
        </w:rPr>
        <w:t xml:space="preserve">and besides INAC funding therefore they do not have the capacity to contract on behalf. This third </w:t>
      </w:r>
      <w:r>
        <w:rPr>
          <w:rFonts w:ascii="Arial" w:hAnsi="Arial"/>
          <w:sz w:val="24"/>
        </w:rPr>
        <w:lastRenderedPageBreak/>
        <w:t xml:space="preserve">party has no bearing on a </w:t>
      </w:r>
      <w:r w:rsidR="00EF1CFA">
        <w:rPr>
          <w:rFonts w:ascii="Arial" w:hAnsi="Arial"/>
          <w:sz w:val="24"/>
        </w:rPr>
        <w:t>b</w:t>
      </w:r>
      <w:r>
        <w:rPr>
          <w:rFonts w:ascii="Arial" w:hAnsi="Arial"/>
          <w:sz w:val="24"/>
        </w:rPr>
        <w:t>and’s authority to enter into a contract with</w:t>
      </w:r>
      <w:r w:rsidR="00EF1CFA">
        <w:rPr>
          <w:rFonts w:ascii="Arial" w:hAnsi="Arial"/>
          <w:sz w:val="24"/>
        </w:rPr>
        <w:t xml:space="preserve"> the program area. </w:t>
      </w:r>
    </w:p>
    <w:p w14:paraId="693B62E9" w14:textId="77777777" w:rsidR="001772D1" w:rsidRDefault="001772D1" w:rsidP="001647EA">
      <w:pPr>
        <w:pStyle w:val="BodyTextIndent2"/>
        <w:spacing w:line="276" w:lineRule="auto"/>
        <w:ind w:left="0" w:firstLine="0"/>
        <w:rPr>
          <w:rFonts w:ascii="Arial" w:hAnsi="Arial"/>
          <w:b/>
          <w:sz w:val="24"/>
        </w:rPr>
      </w:pPr>
    </w:p>
    <w:p w14:paraId="29EFD12D" w14:textId="6B90F4E9" w:rsidR="001772D1" w:rsidRPr="00EF1CFA" w:rsidRDefault="00EF1CFA" w:rsidP="001647EA">
      <w:pPr>
        <w:pStyle w:val="BodyTextIndent2"/>
        <w:spacing w:line="276" w:lineRule="auto"/>
        <w:ind w:left="0" w:firstLine="0"/>
        <w:rPr>
          <w:rFonts w:ascii="Arial" w:hAnsi="Arial"/>
          <w:sz w:val="24"/>
        </w:rPr>
      </w:pPr>
      <w:r>
        <w:rPr>
          <w:rFonts w:ascii="Arial" w:hAnsi="Arial"/>
          <w:b/>
          <w:sz w:val="24"/>
        </w:rPr>
        <w:t>Caseworker r</w:t>
      </w:r>
      <w:r w:rsidR="001772D1">
        <w:rPr>
          <w:rFonts w:ascii="Arial" w:hAnsi="Arial"/>
          <w:b/>
          <w:sz w:val="24"/>
        </w:rPr>
        <w:t>esponsibilities:</w:t>
      </w:r>
      <w:r w:rsidR="001772D1">
        <w:rPr>
          <w:rFonts w:ascii="Arial" w:hAnsi="Arial"/>
          <w:sz w:val="24"/>
        </w:rPr>
        <w:t xml:space="preserve"> </w:t>
      </w:r>
      <w:r>
        <w:rPr>
          <w:rFonts w:ascii="Arial" w:hAnsi="Arial"/>
          <w:sz w:val="24"/>
        </w:rPr>
        <w:t>i</w:t>
      </w:r>
      <w:r w:rsidR="001772D1">
        <w:rPr>
          <w:rFonts w:ascii="Arial" w:hAnsi="Arial"/>
          <w:sz w:val="24"/>
        </w:rPr>
        <w:t xml:space="preserve">n entering into a contract with a band for which INAC has appointed a third party manager, </w:t>
      </w:r>
      <w:r>
        <w:rPr>
          <w:rFonts w:ascii="Arial" w:hAnsi="Arial"/>
          <w:sz w:val="24"/>
        </w:rPr>
        <w:t>the program area</w:t>
      </w:r>
      <w:r w:rsidR="001772D1">
        <w:rPr>
          <w:rFonts w:ascii="Arial" w:hAnsi="Arial"/>
          <w:sz w:val="24"/>
        </w:rPr>
        <w:t xml:space="preserve"> may be taking risks that it would not usually take </w:t>
      </w:r>
      <w:r>
        <w:rPr>
          <w:rFonts w:ascii="Arial" w:hAnsi="Arial"/>
          <w:sz w:val="24"/>
        </w:rPr>
        <w:t>with</w:t>
      </w:r>
      <w:r w:rsidR="001772D1">
        <w:rPr>
          <w:rFonts w:ascii="Arial" w:hAnsi="Arial"/>
          <w:sz w:val="24"/>
        </w:rPr>
        <w:t xml:space="preserve"> other contracts. </w:t>
      </w:r>
      <w:r>
        <w:rPr>
          <w:rFonts w:ascii="Arial" w:hAnsi="Arial"/>
          <w:sz w:val="24"/>
        </w:rPr>
        <w:t>C</w:t>
      </w:r>
      <w:r w:rsidR="001772D1">
        <w:rPr>
          <w:rFonts w:ascii="Arial" w:hAnsi="Arial"/>
          <w:sz w:val="24"/>
        </w:rPr>
        <w:t>ontracts should be carefully drafted to ensure that they contain provisions that</w:t>
      </w:r>
      <w:r w:rsidR="00FC1602">
        <w:rPr>
          <w:rFonts w:ascii="Arial" w:hAnsi="Arial"/>
          <w:sz w:val="24"/>
        </w:rPr>
        <w:t xml:space="preserve"> </w:t>
      </w:r>
      <w:r w:rsidR="001772D1">
        <w:rPr>
          <w:rFonts w:ascii="Arial" w:hAnsi="Arial"/>
          <w:sz w:val="24"/>
        </w:rPr>
        <w:t xml:space="preserve">fully </w:t>
      </w:r>
      <w:r w:rsidR="00D50551">
        <w:rPr>
          <w:rFonts w:ascii="Arial" w:hAnsi="Arial"/>
          <w:sz w:val="24"/>
        </w:rPr>
        <w:t>protect</w:t>
      </w:r>
      <w:r w:rsidR="001772D1">
        <w:rPr>
          <w:rFonts w:ascii="Arial" w:hAnsi="Arial"/>
          <w:sz w:val="24"/>
        </w:rPr>
        <w:t xml:space="preserve"> </w:t>
      </w:r>
      <w:r>
        <w:rPr>
          <w:rFonts w:ascii="Arial" w:hAnsi="Arial"/>
          <w:sz w:val="24"/>
        </w:rPr>
        <w:t>the program area</w:t>
      </w:r>
      <w:r w:rsidR="001772D1">
        <w:rPr>
          <w:rFonts w:ascii="Arial" w:hAnsi="Arial"/>
          <w:sz w:val="24"/>
        </w:rPr>
        <w:t>’s interests.</w:t>
      </w:r>
      <w:r>
        <w:rPr>
          <w:rFonts w:ascii="Arial" w:hAnsi="Arial"/>
          <w:sz w:val="24"/>
        </w:rPr>
        <w:t xml:space="preserve"> T</w:t>
      </w:r>
      <w:r w:rsidR="001772D1">
        <w:rPr>
          <w:rFonts w:ascii="Arial" w:hAnsi="Arial"/>
          <w:sz w:val="24"/>
        </w:rPr>
        <w:t xml:space="preserve">he contract should provide safeguards to ensure that the funding is used only for the purposes intended by </w:t>
      </w:r>
      <w:r>
        <w:rPr>
          <w:rFonts w:ascii="Arial" w:hAnsi="Arial"/>
          <w:sz w:val="24"/>
        </w:rPr>
        <w:t>the program</w:t>
      </w:r>
      <w:r w:rsidR="001772D1">
        <w:rPr>
          <w:rFonts w:ascii="Arial" w:hAnsi="Arial"/>
          <w:sz w:val="24"/>
        </w:rPr>
        <w:t xml:space="preserve"> and no other purposes. It is very important before entering into a contract that the</w:t>
      </w:r>
      <w:r w:rsidR="001772D1" w:rsidRPr="003A7240">
        <w:rPr>
          <w:rFonts w:ascii="Arial" w:hAnsi="Arial"/>
          <w:sz w:val="24"/>
        </w:rPr>
        <w:t xml:space="preserve"> </w:t>
      </w:r>
      <w:r>
        <w:rPr>
          <w:rFonts w:ascii="Arial" w:hAnsi="Arial"/>
          <w:sz w:val="24"/>
        </w:rPr>
        <w:t>c</w:t>
      </w:r>
      <w:r w:rsidR="001C449A">
        <w:rPr>
          <w:rFonts w:ascii="Arial" w:hAnsi="Arial"/>
          <w:sz w:val="24"/>
        </w:rPr>
        <w:t>aseworker</w:t>
      </w:r>
      <w:r>
        <w:rPr>
          <w:rFonts w:ascii="Arial" w:hAnsi="Arial"/>
          <w:sz w:val="24"/>
        </w:rPr>
        <w:t xml:space="preserve"> </w:t>
      </w:r>
      <w:r w:rsidR="001772D1">
        <w:rPr>
          <w:rFonts w:ascii="Arial" w:hAnsi="Arial"/>
          <w:sz w:val="24"/>
        </w:rPr>
        <w:t>verify:</w:t>
      </w:r>
    </w:p>
    <w:p w14:paraId="5BBEC480" w14:textId="6C6EA33D" w:rsidR="00EF1CFA" w:rsidRDefault="00DC459B">
      <w:pPr>
        <w:pStyle w:val="BodyTextIndent2"/>
        <w:numPr>
          <w:ilvl w:val="0"/>
          <w:numId w:val="14"/>
        </w:numPr>
        <w:spacing w:line="276" w:lineRule="auto"/>
        <w:rPr>
          <w:rFonts w:ascii="Arial" w:hAnsi="Arial"/>
          <w:sz w:val="24"/>
        </w:rPr>
      </w:pPr>
      <w:r>
        <w:rPr>
          <w:rFonts w:ascii="Arial" w:hAnsi="Arial"/>
          <w:sz w:val="24"/>
        </w:rPr>
        <w:t>T</w:t>
      </w:r>
      <w:r w:rsidR="001772D1">
        <w:rPr>
          <w:rFonts w:ascii="Arial" w:hAnsi="Arial"/>
          <w:sz w:val="24"/>
        </w:rPr>
        <w:t xml:space="preserve">hird party manager has not been authorized by the </w:t>
      </w:r>
      <w:r w:rsidR="00FC1602">
        <w:rPr>
          <w:rFonts w:ascii="Arial" w:hAnsi="Arial"/>
          <w:sz w:val="24"/>
        </w:rPr>
        <w:t>b</w:t>
      </w:r>
      <w:r w:rsidR="001772D1">
        <w:rPr>
          <w:rFonts w:ascii="Arial" w:hAnsi="Arial"/>
          <w:sz w:val="24"/>
        </w:rPr>
        <w:t>and to enter into contracts on its behalf</w:t>
      </w:r>
      <w:r>
        <w:rPr>
          <w:rFonts w:ascii="Arial" w:hAnsi="Arial"/>
          <w:sz w:val="24"/>
        </w:rPr>
        <w:t>.</w:t>
      </w:r>
    </w:p>
    <w:p w14:paraId="33853543" w14:textId="7AE692D0" w:rsidR="00EF1CFA" w:rsidRDefault="00DC459B">
      <w:pPr>
        <w:pStyle w:val="BodyTextIndent2"/>
        <w:numPr>
          <w:ilvl w:val="0"/>
          <w:numId w:val="14"/>
        </w:numPr>
        <w:spacing w:line="276" w:lineRule="auto"/>
        <w:rPr>
          <w:rFonts w:ascii="Arial" w:hAnsi="Arial"/>
          <w:sz w:val="24"/>
        </w:rPr>
      </w:pPr>
      <w:r>
        <w:rPr>
          <w:rFonts w:ascii="Arial" w:hAnsi="Arial"/>
          <w:sz w:val="24"/>
        </w:rPr>
        <w:t>B</w:t>
      </w:r>
      <w:r w:rsidR="00FC1602">
        <w:rPr>
          <w:rFonts w:ascii="Arial" w:hAnsi="Arial"/>
          <w:sz w:val="24"/>
        </w:rPr>
        <w:t>a</w:t>
      </w:r>
      <w:r w:rsidR="001772D1" w:rsidRPr="00EF1CFA">
        <w:rPr>
          <w:rFonts w:ascii="Arial" w:hAnsi="Arial"/>
          <w:sz w:val="24"/>
        </w:rPr>
        <w:t xml:space="preserve">nd </w:t>
      </w:r>
      <w:r w:rsidR="00D50551">
        <w:rPr>
          <w:rFonts w:ascii="Arial" w:hAnsi="Arial"/>
          <w:sz w:val="24"/>
        </w:rPr>
        <w:t>C</w:t>
      </w:r>
      <w:r w:rsidR="001772D1" w:rsidRPr="00EF1CFA">
        <w:rPr>
          <w:rFonts w:ascii="Arial" w:hAnsi="Arial"/>
          <w:sz w:val="24"/>
        </w:rPr>
        <w:t xml:space="preserve">hief and </w:t>
      </w:r>
      <w:r w:rsidR="00FC1602">
        <w:rPr>
          <w:rFonts w:ascii="Arial" w:hAnsi="Arial"/>
          <w:sz w:val="24"/>
        </w:rPr>
        <w:t>c</w:t>
      </w:r>
      <w:r w:rsidR="001772D1" w:rsidRPr="00EF1CFA">
        <w:rPr>
          <w:rFonts w:ascii="Arial" w:hAnsi="Arial"/>
          <w:sz w:val="24"/>
        </w:rPr>
        <w:t xml:space="preserve">ouncil </w:t>
      </w:r>
      <w:r w:rsidR="008816FE" w:rsidRPr="00EF1CFA">
        <w:rPr>
          <w:rFonts w:ascii="Arial" w:hAnsi="Arial"/>
          <w:sz w:val="24"/>
        </w:rPr>
        <w:t>have</w:t>
      </w:r>
      <w:r w:rsidR="001772D1" w:rsidRPr="00EF1CFA">
        <w:rPr>
          <w:rFonts w:ascii="Arial" w:hAnsi="Arial"/>
          <w:sz w:val="24"/>
        </w:rPr>
        <w:t xml:space="preserve"> properly authorized the </w:t>
      </w:r>
      <w:r w:rsidR="00FC1602">
        <w:rPr>
          <w:rFonts w:ascii="Arial" w:hAnsi="Arial"/>
          <w:sz w:val="24"/>
        </w:rPr>
        <w:t>b</w:t>
      </w:r>
      <w:r w:rsidR="001772D1" w:rsidRPr="00EF1CFA">
        <w:rPr>
          <w:rFonts w:ascii="Arial" w:hAnsi="Arial"/>
          <w:sz w:val="24"/>
        </w:rPr>
        <w:t>and to enter into the contract with</w:t>
      </w:r>
      <w:r w:rsidR="00FC1602">
        <w:rPr>
          <w:rFonts w:ascii="Arial" w:hAnsi="Arial"/>
          <w:sz w:val="24"/>
        </w:rPr>
        <w:t xml:space="preserve"> the program area</w:t>
      </w:r>
      <w:r>
        <w:rPr>
          <w:rFonts w:ascii="Arial" w:hAnsi="Arial"/>
          <w:sz w:val="24"/>
        </w:rPr>
        <w:t>.</w:t>
      </w:r>
    </w:p>
    <w:p w14:paraId="71D84778" w14:textId="15F942F6" w:rsidR="00FC1602" w:rsidRDefault="00DC459B">
      <w:pPr>
        <w:pStyle w:val="BodyTextIndent2"/>
        <w:numPr>
          <w:ilvl w:val="0"/>
          <w:numId w:val="14"/>
        </w:numPr>
        <w:spacing w:line="276" w:lineRule="auto"/>
        <w:rPr>
          <w:rFonts w:ascii="Arial" w:hAnsi="Arial"/>
          <w:sz w:val="24"/>
        </w:rPr>
      </w:pPr>
      <w:r>
        <w:rPr>
          <w:rFonts w:ascii="Arial" w:hAnsi="Arial"/>
          <w:sz w:val="24"/>
        </w:rPr>
        <w:t>P</w:t>
      </w:r>
      <w:r w:rsidR="001772D1" w:rsidRPr="00EF1CFA">
        <w:rPr>
          <w:rFonts w:ascii="Arial" w:hAnsi="Arial"/>
          <w:sz w:val="24"/>
        </w:rPr>
        <w:t xml:space="preserve">roposed signatory for the band is either the </w:t>
      </w:r>
      <w:r w:rsidR="00FC1602">
        <w:rPr>
          <w:rFonts w:ascii="Arial" w:hAnsi="Arial"/>
          <w:sz w:val="24"/>
        </w:rPr>
        <w:t>C</w:t>
      </w:r>
      <w:r w:rsidR="001772D1" w:rsidRPr="00EF1CFA">
        <w:rPr>
          <w:rFonts w:ascii="Arial" w:hAnsi="Arial"/>
          <w:sz w:val="24"/>
        </w:rPr>
        <w:t xml:space="preserve">hief and </w:t>
      </w:r>
      <w:r w:rsidR="00FC1602">
        <w:rPr>
          <w:rFonts w:ascii="Arial" w:hAnsi="Arial"/>
          <w:sz w:val="24"/>
        </w:rPr>
        <w:t>c</w:t>
      </w:r>
      <w:r w:rsidR="001772D1" w:rsidRPr="00EF1CFA">
        <w:rPr>
          <w:rFonts w:ascii="Arial" w:hAnsi="Arial"/>
          <w:sz w:val="24"/>
        </w:rPr>
        <w:t xml:space="preserve">ouncil or someone who has been authorized by the </w:t>
      </w:r>
      <w:r w:rsidR="00FC1602">
        <w:rPr>
          <w:rFonts w:ascii="Arial" w:hAnsi="Arial"/>
          <w:sz w:val="24"/>
        </w:rPr>
        <w:t>C</w:t>
      </w:r>
      <w:r w:rsidR="001772D1" w:rsidRPr="00EF1CFA">
        <w:rPr>
          <w:rFonts w:ascii="Arial" w:hAnsi="Arial"/>
          <w:sz w:val="24"/>
        </w:rPr>
        <w:t xml:space="preserve">hief and </w:t>
      </w:r>
      <w:r w:rsidR="00FC1602">
        <w:rPr>
          <w:rFonts w:ascii="Arial" w:hAnsi="Arial"/>
          <w:sz w:val="24"/>
        </w:rPr>
        <w:t>c</w:t>
      </w:r>
      <w:r w:rsidR="001772D1" w:rsidRPr="00EF1CFA">
        <w:rPr>
          <w:rFonts w:ascii="Arial" w:hAnsi="Arial"/>
          <w:sz w:val="24"/>
        </w:rPr>
        <w:t>ouncil, by B</w:t>
      </w:r>
      <w:r w:rsidR="00FC1602">
        <w:rPr>
          <w:rFonts w:ascii="Arial" w:hAnsi="Arial"/>
          <w:sz w:val="24"/>
        </w:rPr>
        <w:t>CR</w:t>
      </w:r>
      <w:r w:rsidR="001772D1" w:rsidRPr="00EF1CFA">
        <w:rPr>
          <w:rFonts w:ascii="Arial" w:hAnsi="Arial"/>
          <w:sz w:val="24"/>
        </w:rPr>
        <w:t>, to sign the contract</w:t>
      </w:r>
      <w:r>
        <w:rPr>
          <w:rFonts w:ascii="Arial" w:hAnsi="Arial"/>
          <w:sz w:val="24"/>
        </w:rPr>
        <w:t>.</w:t>
      </w:r>
    </w:p>
    <w:p w14:paraId="52AD08BE" w14:textId="38BA7086" w:rsidR="001772D1" w:rsidRPr="00FC1602" w:rsidRDefault="00DC459B">
      <w:pPr>
        <w:pStyle w:val="BodyTextIndent2"/>
        <w:numPr>
          <w:ilvl w:val="0"/>
          <w:numId w:val="14"/>
        </w:numPr>
        <w:spacing w:line="276" w:lineRule="auto"/>
        <w:rPr>
          <w:rFonts w:ascii="Arial" w:hAnsi="Arial"/>
          <w:sz w:val="24"/>
        </w:rPr>
      </w:pPr>
      <w:r>
        <w:rPr>
          <w:rFonts w:ascii="Arial" w:hAnsi="Arial"/>
          <w:sz w:val="24"/>
        </w:rPr>
        <w:t>C</w:t>
      </w:r>
      <w:r w:rsidR="001772D1" w:rsidRPr="00FC1602">
        <w:rPr>
          <w:rFonts w:ascii="Arial" w:hAnsi="Arial"/>
          <w:sz w:val="24"/>
        </w:rPr>
        <w:t xml:space="preserve">ontract contains sufficient safeguards to fully protect </w:t>
      </w:r>
      <w:r w:rsidR="00FC1602">
        <w:rPr>
          <w:rFonts w:ascii="Arial" w:hAnsi="Arial"/>
          <w:sz w:val="24"/>
        </w:rPr>
        <w:t xml:space="preserve">the program area’s </w:t>
      </w:r>
      <w:r w:rsidR="001772D1" w:rsidRPr="00FC1602">
        <w:rPr>
          <w:rFonts w:ascii="Arial" w:hAnsi="Arial"/>
          <w:sz w:val="24"/>
        </w:rPr>
        <w:t>interests.</w:t>
      </w:r>
    </w:p>
    <w:p w14:paraId="53354D25" w14:textId="77777777" w:rsidR="001772D1" w:rsidRPr="005D2A5F" w:rsidRDefault="001772D1" w:rsidP="001647EA">
      <w:pPr>
        <w:pStyle w:val="BodyTextIndent2"/>
        <w:spacing w:line="276" w:lineRule="auto"/>
        <w:rPr>
          <w:rFonts w:ascii="Arial" w:hAnsi="Arial"/>
          <w:b/>
          <w:sz w:val="24"/>
        </w:rPr>
      </w:pPr>
    </w:p>
    <w:p w14:paraId="3EDD6267" w14:textId="1E204C72" w:rsidR="001772D1" w:rsidRDefault="001772D1" w:rsidP="001647EA">
      <w:pPr>
        <w:pStyle w:val="BodyTextIndent2"/>
        <w:spacing w:line="276" w:lineRule="auto"/>
        <w:ind w:left="720" w:hanging="720"/>
        <w:rPr>
          <w:rFonts w:ascii="Arial" w:hAnsi="Arial"/>
          <w:sz w:val="24"/>
        </w:rPr>
      </w:pPr>
      <w:r w:rsidRPr="00DC459B">
        <w:rPr>
          <w:rFonts w:ascii="Arial" w:hAnsi="Arial"/>
          <w:bCs/>
          <w:sz w:val="24"/>
        </w:rPr>
        <w:t>Note:</w:t>
      </w:r>
      <w:r w:rsidRPr="005D2A5F">
        <w:rPr>
          <w:rFonts w:ascii="Arial" w:hAnsi="Arial"/>
          <w:b/>
          <w:sz w:val="24"/>
        </w:rPr>
        <w:t xml:space="preserve"> </w:t>
      </w:r>
      <w:r w:rsidR="00D50551">
        <w:rPr>
          <w:rFonts w:ascii="Arial" w:hAnsi="Arial"/>
          <w:sz w:val="24"/>
        </w:rPr>
        <w:t>Caseworker</w:t>
      </w:r>
      <w:r>
        <w:rPr>
          <w:rFonts w:ascii="Arial" w:hAnsi="Arial"/>
          <w:sz w:val="24"/>
        </w:rPr>
        <w:t xml:space="preserve"> must ensure that a copy of the B</w:t>
      </w:r>
      <w:r w:rsidR="00D50551">
        <w:rPr>
          <w:rFonts w:ascii="Arial" w:hAnsi="Arial"/>
          <w:sz w:val="24"/>
        </w:rPr>
        <w:t>CR</w:t>
      </w:r>
      <w:r>
        <w:rPr>
          <w:rFonts w:ascii="Arial" w:hAnsi="Arial"/>
          <w:sz w:val="24"/>
        </w:rPr>
        <w:t xml:space="preserve"> is placed in the paper file.</w:t>
      </w:r>
    </w:p>
    <w:p w14:paraId="4E14DAB7" w14:textId="77777777" w:rsidR="001772D1" w:rsidRDefault="001772D1" w:rsidP="001647EA">
      <w:pPr>
        <w:pStyle w:val="BodyTextIndent2"/>
        <w:spacing w:line="276" w:lineRule="auto"/>
        <w:ind w:left="720" w:hanging="720"/>
        <w:rPr>
          <w:rFonts w:ascii="Arial" w:hAnsi="Arial"/>
          <w:sz w:val="24"/>
        </w:rPr>
      </w:pPr>
    </w:p>
    <w:p w14:paraId="1D8B84C7" w14:textId="1AC58293" w:rsidR="001772D1" w:rsidRPr="00902C24" w:rsidRDefault="001772D1" w:rsidP="00380236">
      <w:pPr>
        <w:pStyle w:val="BodyTextIndent2"/>
        <w:spacing w:line="276" w:lineRule="auto"/>
        <w:ind w:left="0" w:firstLine="0"/>
        <w:rPr>
          <w:rFonts w:ascii="Arial" w:hAnsi="Arial"/>
          <w:sz w:val="24"/>
        </w:rPr>
      </w:pPr>
      <w:r w:rsidRPr="00D50551">
        <w:rPr>
          <w:rFonts w:ascii="Arial" w:hAnsi="Arial"/>
          <w:b/>
          <w:bCs/>
          <w:sz w:val="24"/>
        </w:rPr>
        <w:t xml:space="preserve">Reference: </w:t>
      </w:r>
      <w:r>
        <w:rPr>
          <w:rFonts w:ascii="Arial" w:hAnsi="Arial"/>
          <w:sz w:val="24"/>
        </w:rPr>
        <w:t xml:space="preserve"> </w:t>
      </w:r>
      <w:hyperlink r:id="rId21" w:history="1">
        <w:r w:rsidR="00D50551" w:rsidRPr="00D50551">
          <w:rPr>
            <w:rFonts w:ascii="Arial" w:eastAsiaTheme="minorHAnsi" w:hAnsi="Arial" w:cstheme="minorBidi"/>
            <w:color w:val="215E99" w:themeColor="text2" w:themeTint="BF"/>
            <w:kern w:val="2"/>
            <w:sz w:val="24"/>
            <w:szCs w:val="24"/>
            <w:u w:val="single"/>
            <w:lang w:val="en-CA"/>
            <w14:ligatures w14:val="standardContextual"/>
          </w:rPr>
          <w:t>Indigenous and Northern Affairs Canada</w:t>
        </w:r>
      </w:hyperlink>
    </w:p>
    <w:p w14:paraId="78E905C5" w14:textId="47CF2481" w:rsidR="001772D1" w:rsidRPr="00704061" w:rsidRDefault="001772D1" w:rsidP="00DC459B">
      <w:pPr>
        <w:pStyle w:val="Heading3"/>
        <w:spacing w:after="0"/>
      </w:pPr>
      <w:r w:rsidRPr="00704061">
        <w:t>1</w:t>
      </w:r>
      <w:r w:rsidRPr="00704061">
        <w:rPr>
          <w:rStyle w:val="Heading4Char"/>
          <w:b/>
          <w:iCs w:val="0"/>
          <w:color w:val="77206D" w:themeColor="accent5" w:themeShade="BF"/>
        </w:rPr>
        <w:t xml:space="preserve">0.  Organizations </w:t>
      </w:r>
      <w:r w:rsidR="00DC459B">
        <w:rPr>
          <w:rStyle w:val="Heading4Char"/>
          <w:b/>
          <w:iCs w:val="0"/>
          <w:color w:val="77206D" w:themeColor="accent5" w:themeShade="BF"/>
        </w:rPr>
        <w:t>in</w:t>
      </w:r>
      <w:r w:rsidRPr="00704061">
        <w:rPr>
          <w:rStyle w:val="Heading4Char"/>
          <w:b/>
          <w:iCs w:val="0"/>
          <w:color w:val="77206D" w:themeColor="accent5" w:themeShade="BF"/>
        </w:rPr>
        <w:t xml:space="preserve"> </w:t>
      </w:r>
      <w:r w:rsidR="00DC459B">
        <w:rPr>
          <w:rStyle w:val="Heading4Char"/>
          <w:b/>
          <w:iCs w:val="0"/>
          <w:color w:val="77206D" w:themeColor="accent5" w:themeShade="BF"/>
        </w:rPr>
        <w:t>r</w:t>
      </w:r>
      <w:r w:rsidRPr="00704061">
        <w:rPr>
          <w:rStyle w:val="Heading4Char"/>
          <w:b/>
          <w:iCs w:val="0"/>
          <w:color w:val="77206D" w:themeColor="accent5" w:themeShade="BF"/>
        </w:rPr>
        <w:t>eceivership</w:t>
      </w:r>
    </w:p>
    <w:p w14:paraId="79CD2EA8" w14:textId="69D22ED1" w:rsidR="001772D1" w:rsidRPr="00A1080B" w:rsidRDefault="001772D1" w:rsidP="001647EA">
      <w:pPr>
        <w:spacing w:line="276" w:lineRule="auto"/>
        <w:rPr>
          <w:rFonts w:cs="Arial"/>
          <w:color w:val="000000"/>
        </w:rPr>
      </w:pPr>
      <w:r w:rsidRPr="00D50551">
        <w:rPr>
          <w:rStyle w:val="hw1"/>
          <w:rFonts w:cs="Arial"/>
          <w:b w:val="0"/>
          <w:bCs w:val="0"/>
          <w:color w:val="000000"/>
        </w:rPr>
        <w:t>Receivership</w:t>
      </w:r>
      <w:r w:rsidRPr="00D50551">
        <w:rPr>
          <w:rFonts w:cs="Arial"/>
          <w:b/>
          <w:bCs/>
          <w:color w:val="000000"/>
        </w:rPr>
        <w:t xml:space="preserve"> </w:t>
      </w:r>
      <w:r w:rsidRPr="00A1080B">
        <w:rPr>
          <w:rFonts w:cs="Arial"/>
          <w:color w:val="000000"/>
        </w:rPr>
        <w:t>is the process of appointment by a court of a receiver to take custody of the property, business, rents and profits of a party to a lawsuit pending a final decision on disbursement or an agreement that a receiver control the financial receipts of a person who is deeply in debt (insolvent) for the benefit of creditors. Thus, the term the business is in receivership.</w:t>
      </w:r>
    </w:p>
    <w:p w14:paraId="7549A579" w14:textId="463A822F" w:rsidR="00380236" w:rsidRPr="00F41813" w:rsidRDefault="00D50551" w:rsidP="00704061">
      <w:pPr>
        <w:spacing w:line="276" w:lineRule="auto"/>
        <w:rPr>
          <w:rFonts w:cs="Arial"/>
        </w:rPr>
      </w:pPr>
      <w:r>
        <w:rPr>
          <w:rFonts w:cs="Arial"/>
        </w:rPr>
        <w:t xml:space="preserve">Caseworkers </w:t>
      </w:r>
      <w:r w:rsidR="001772D1" w:rsidRPr="00A1080B">
        <w:rPr>
          <w:rFonts w:cs="Arial"/>
        </w:rPr>
        <w:t xml:space="preserve">will not </w:t>
      </w:r>
      <w:r w:rsidR="00D74404" w:rsidRPr="00A1080B">
        <w:rPr>
          <w:rFonts w:cs="Arial"/>
        </w:rPr>
        <w:t>enter</w:t>
      </w:r>
      <w:r w:rsidR="001772D1" w:rsidRPr="00A1080B">
        <w:rPr>
          <w:rFonts w:cs="Arial"/>
        </w:rPr>
        <w:t xml:space="preserve"> a contract with any organization that is in receivership. During the project proposal assessment process, </w:t>
      </w:r>
      <w:r>
        <w:rPr>
          <w:rFonts w:cs="Arial"/>
        </w:rPr>
        <w:t xml:space="preserve">caseworkers </w:t>
      </w:r>
      <w:r w:rsidR="00DC459B" w:rsidRPr="00A1080B">
        <w:rPr>
          <w:rFonts w:cs="Arial"/>
        </w:rPr>
        <w:t>confirm</w:t>
      </w:r>
      <w:r w:rsidR="001772D1" w:rsidRPr="00A1080B">
        <w:rPr>
          <w:rFonts w:cs="Arial"/>
        </w:rPr>
        <w:t xml:space="preserve"> with the </w:t>
      </w:r>
      <w:r w:rsidR="00EF6612">
        <w:rPr>
          <w:rFonts w:cs="Arial"/>
        </w:rPr>
        <w:t>service provider</w:t>
      </w:r>
      <w:r w:rsidR="001772D1" w:rsidRPr="00A1080B">
        <w:rPr>
          <w:rFonts w:cs="Arial"/>
        </w:rPr>
        <w:t xml:space="preserve"> that they are not in receivership.</w:t>
      </w:r>
    </w:p>
    <w:p w14:paraId="519FD0AE" w14:textId="0F089C71" w:rsidR="001772D1" w:rsidRPr="00D50551" w:rsidRDefault="001772D1" w:rsidP="00DC459B">
      <w:pPr>
        <w:pStyle w:val="Heading3"/>
        <w:spacing w:after="0"/>
      </w:pPr>
      <w:bookmarkStart w:id="9" w:name="_Toc139082413"/>
      <w:r w:rsidRPr="00F41813">
        <w:t xml:space="preserve">11.  </w:t>
      </w:r>
      <w:r w:rsidR="00F41813">
        <w:t>S</w:t>
      </w:r>
      <w:r w:rsidR="00EF6612" w:rsidRPr="00F41813">
        <w:t>ervice provider</w:t>
      </w:r>
      <w:r w:rsidRPr="00F41813">
        <w:t xml:space="preserve"> </w:t>
      </w:r>
      <w:r w:rsidR="00F41813">
        <w:t>t</w:t>
      </w:r>
      <w:r w:rsidRPr="00F41813">
        <w:t xml:space="preserve">ax </w:t>
      </w:r>
      <w:r w:rsidR="00F41813">
        <w:t>i</w:t>
      </w:r>
      <w:r w:rsidRPr="00F41813">
        <w:t xml:space="preserve">mplications </w:t>
      </w:r>
      <w:r w:rsidR="00D50551">
        <w:t>(</w:t>
      </w:r>
      <w:r w:rsidRPr="00F41813">
        <w:t>receiv</w:t>
      </w:r>
      <w:r w:rsidR="00DC459B">
        <w:t>ing</w:t>
      </w:r>
      <w:r w:rsidRPr="00F41813">
        <w:t xml:space="preserve"> </w:t>
      </w:r>
      <w:r w:rsidR="00F41813">
        <w:t>program area</w:t>
      </w:r>
      <w:r w:rsidRPr="00F41813">
        <w:t xml:space="preserve"> </w:t>
      </w:r>
      <w:r w:rsidR="00D50551">
        <w:t>funding)</w:t>
      </w:r>
      <w:r w:rsidRPr="00F41813">
        <w:t xml:space="preserve">                                                                                                 </w:t>
      </w:r>
      <w:bookmarkEnd w:id="9"/>
    </w:p>
    <w:p w14:paraId="7B1583CA" w14:textId="4CC1804B" w:rsidR="001772D1" w:rsidRDefault="001772D1" w:rsidP="001647EA">
      <w:pPr>
        <w:pStyle w:val="BodyTextIndent2"/>
        <w:spacing w:line="276" w:lineRule="auto"/>
        <w:ind w:left="0" w:firstLine="0"/>
        <w:rPr>
          <w:rFonts w:ascii="Arial" w:hAnsi="Arial"/>
          <w:sz w:val="24"/>
          <w:u w:val="single"/>
        </w:rPr>
      </w:pPr>
      <w:r>
        <w:rPr>
          <w:rFonts w:ascii="Arial" w:hAnsi="Arial"/>
          <w:b/>
          <w:sz w:val="24"/>
        </w:rPr>
        <w:t xml:space="preserve">Working </w:t>
      </w:r>
      <w:r w:rsidR="00D50551">
        <w:rPr>
          <w:rFonts w:ascii="Arial" w:hAnsi="Arial"/>
          <w:b/>
          <w:sz w:val="24"/>
        </w:rPr>
        <w:t>d</w:t>
      </w:r>
      <w:r>
        <w:rPr>
          <w:rFonts w:ascii="Arial" w:hAnsi="Arial"/>
          <w:b/>
          <w:sz w:val="24"/>
        </w:rPr>
        <w:t xml:space="preserve">efinition: </w:t>
      </w:r>
      <w:r w:rsidR="00D50551">
        <w:rPr>
          <w:rFonts w:ascii="Arial" w:hAnsi="Arial"/>
          <w:sz w:val="24"/>
        </w:rPr>
        <w:t>f</w:t>
      </w:r>
      <w:r>
        <w:rPr>
          <w:rFonts w:ascii="Arial" w:hAnsi="Arial"/>
          <w:sz w:val="24"/>
        </w:rPr>
        <w:t xml:space="preserve">unds received from a </w:t>
      </w:r>
      <w:r w:rsidR="00DC459B">
        <w:rPr>
          <w:rFonts w:ascii="Arial" w:hAnsi="Arial"/>
          <w:sz w:val="24"/>
        </w:rPr>
        <w:t>c</w:t>
      </w:r>
      <w:r>
        <w:rPr>
          <w:rFonts w:ascii="Arial" w:hAnsi="Arial"/>
          <w:sz w:val="24"/>
        </w:rPr>
        <w:t xml:space="preserve">ontribution </w:t>
      </w:r>
      <w:r w:rsidR="00DC459B">
        <w:rPr>
          <w:rFonts w:ascii="Arial" w:hAnsi="Arial"/>
          <w:sz w:val="24"/>
        </w:rPr>
        <w:t>a</w:t>
      </w:r>
      <w:r>
        <w:rPr>
          <w:rFonts w:ascii="Arial" w:hAnsi="Arial"/>
          <w:sz w:val="24"/>
        </w:rPr>
        <w:t xml:space="preserve">greement are considered </w:t>
      </w:r>
      <w:r w:rsidR="00D50551">
        <w:rPr>
          <w:rFonts w:ascii="Arial" w:hAnsi="Arial"/>
          <w:sz w:val="24"/>
        </w:rPr>
        <w:t>nontaxable</w:t>
      </w:r>
      <w:r>
        <w:rPr>
          <w:rFonts w:ascii="Arial" w:hAnsi="Arial"/>
          <w:sz w:val="24"/>
        </w:rPr>
        <w:t xml:space="preserve"> for the receiving organization.</w:t>
      </w:r>
    </w:p>
    <w:p w14:paraId="036DE1C2" w14:textId="77777777" w:rsidR="001772D1" w:rsidRPr="005B12FF" w:rsidRDefault="001772D1" w:rsidP="001647EA">
      <w:pPr>
        <w:pStyle w:val="BodyTextIndent2"/>
        <w:spacing w:line="276" w:lineRule="auto"/>
        <w:rPr>
          <w:rFonts w:ascii="Arial" w:hAnsi="Arial"/>
          <w:sz w:val="16"/>
          <w:szCs w:val="16"/>
          <w:u w:val="single"/>
        </w:rPr>
      </w:pPr>
    </w:p>
    <w:p w14:paraId="297A8F3E" w14:textId="080B55B1" w:rsidR="001772D1" w:rsidRDefault="00D50551" w:rsidP="001647EA">
      <w:pPr>
        <w:pStyle w:val="BodyTextIndent2"/>
        <w:spacing w:line="276" w:lineRule="auto"/>
        <w:ind w:left="0" w:firstLine="0"/>
        <w:rPr>
          <w:rFonts w:ascii="Arial" w:hAnsi="Arial"/>
          <w:sz w:val="24"/>
          <w:u w:val="single"/>
        </w:rPr>
      </w:pPr>
      <w:r>
        <w:rPr>
          <w:rFonts w:ascii="Arial" w:hAnsi="Arial"/>
          <w:b/>
          <w:sz w:val="24"/>
        </w:rPr>
        <w:t>S</w:t>
      </w:r>
      <w:r w:rsidR="00EF6612">
        <w:rPr>
          <w:rFonts w:ascii="Arial" w:hAnsi="Arial"/>
          <w:b/>
          <w:sz w:val="24"/>
        </w:rPr>
        <w:t>ervice provider</w:t>
      </w:r>
      <w:r w:rsidR="001772D1">
        <w:rPr>
          <w:rFonts w:ascii="Arial" w:hAnsi="Arial"/>
          <w:b/>
          <w:sz w:val="24"/>
        </w:rPr>
        <w:t xml:space="preserve"> </w:t>
      </w:r>
      <w:r>
        <w:rPr>
          <w:rFonts w:ascii="Arial" w:hAnsi="Arial"/>
          <w:b/>
          <w:sz w:val="24"/>
        </w:rPr>
        <w:t>r</w:t>
      </w:r>
      <w:r w:rsidR="001772D1">
        <w:rPr>
          <w:rFonts w:ascii="Arial" w:hAnsi="Arial"/>
          <w:b/>
          <w:sz w:val="24"/>
        </w:rPr>
        <w:t xml:space="preserve">esponsibilities: </w:t>
      </w:r>
      <w:r w:rsidR="00EF6612">
        <w:rPr>
          <w:rFonts w:ascii="Arial" w:hAnsi="Arial"/>
          <w:sz w:val="24"/>
        </w:rPr>
        <w:t>service provider</w:t>
      </w:r>
      <w:r w:rsidR="001772D1">
        <w:rPr>
          <w:rFonts w:ascii="Arial" w:hAnsi="Arial"/>
          <w:sz w:val="24"/>
        </w:rPr>
        <w:t xml:space="preserve"> is responsible to file income tax returns as per Canada Revenue Agency</w:t>
      </w:r>
      <w:r w:rsidR="00DC459B">
        <w:rPr>
          <w:rFonts w:ascii="Arial" w:hAnsi="Arial"/>
          <w:sz w:val="24"/>
        </w:rPr>
        <w:t xml:space="preserve"> (CRA)</w:t>
      </w:r>
      <w:r w:rsidR="001772D1">
        <w:rPr>
          <w:rFonts w:ascii="Arial" w:hAnsi="Arial"/>
          <w:sz w:val="24"/>
        </w:rPr>
        <w:t xml:space="preserve"> requirements.</w:t>
      </w:r>
    </w:p>
    <w:p w14:paraId="5DD6071A" w14:textId="77777777" w:rsidR="001772D1" w:rsidRPr="005B12FF" w:rsidRDefault="001772D1" w:rsidP="001647EA">
      <w:pPr>
        <w:pStyle w:val="BodyTextIndent2"/>
        <w:spacing w:line="276" w:lineRule="auto"/>
        <w:rPr>
          <w:rFonts w:ascii="Arial" w:hAnsi="Arial"/>
          <w:b/>
          <w:sz w:val="16"/>
          <w:szCs w:val="16"/>
        </w:rPr>
      </w:pPr>
    </w:p>
    <w:p w14:paraId="57DFCB9E" w14:textId="03D99AE8" w:rsidR="001772D1" w:rsidRPr="00704061" w:rsidRDefault="00D50551" w:rsidP="00704061">
      <w:pPr>
        <w:pStyle w:val="BodyTextIndent2"/>
        <w:spacing w:line="276" w:lineRule="auto"/>
        <w:rPr>
          <w:rFonts w:ascii="Arial" w:hAnsi="Arial"/>
          <w:sz w:val="24"/>
        </w:rPr>
      </w:pPr>
      <w:r>
        <w:rPr>
          <w:rFonts w:ascii="Arial" w:hAnsi="Arial"/>
          <w:b/>
          <w:sz w:val="24"/>
        </w:rPr>
        <w:t>Caseworker responsibilities</w:t>
      </w:r>
      <w:r w:rsidR="001772D1">
        <w:rPr>
          <w:rFonts w:ascii="Arial" w:hAnsi="Arial"/>
          <w:b/>
          <w:sz w:val="24"/>
        </w:rPr>
        <w:t xml:space="preserve">: </w:t>
      </w:r>
      <w:r>
        <w:rPr>
          <w:rFonts w:ascii="Arial" w:hAnsi="Arial"/>
          <w:sz w:val="24"/>
        </w:rPr>
        <w:t>n</w:t>
      </w:r>
      <w:r w:rsidR="001772D1">
        <w:rPr>
          <w:rFonts w:ascii="Arial" w:hAnsi="Arial"/>
          <w:sz w:val="24"/>
        </w:rPr>
        <w:t>one.</w:t>
      </w:r>
    </w:p>
    <w:p w14:paraId="643C5953" w14:textId="77777777" w:rsidR="00DC459B" w:rsidRDefault="00DC459B" w:rsidP="00D50551">
      <w:pPr>
        <w:pStyle w:val="BodyTextIndent2"/>
        <w:spacing w:line="276" w:lineRule="auto"/>
        <w:rPr>
          <w:rFonts w:ascii="Arial" w:hAnsi="Arial"/>
          <w:b/>
          <w:sz w:val="24"/>
        </w:rPr>
      </w:pPr>
    </w:p>
    <w:p w14:paraId="134D3D8E" w14:textId="35E318D4" w:rsidR="001772D1" w:rsidRPr="00D50551" w:rsidRDefault="001772D1" w:rsidP="00D50551">
      <w:pPr>
        <w:pStyle w:val="BodyTextIndent2"/>
        <w:spacing w:line="276" w:lineRule="auto"/>
        <w:rPr>
          <w:rFonts w:ascii="Arial" w:hAnsi="Arial"/>
          <w:b/>
          <w:sz w:val="24"/>
          <w:u w:val="single"/>
        </w:rPr>
      </w:pPr>
      <w:r>
        <w:rPr>
          <w:rFonts w:ascii="Arial" w:hAnsi="Arial"/>
          <w:b/>
          <w:sz w:val="24"/>
        </w:rPr>
        <w:t xml:space="preserve">Goods and </w:t>
      </w:r>
      <w:r w:rsidR="001C449A">
        <w:rPr>
          <w:rFonts w:ascii="Arial" w:hAnsi="Arial"/>
          <w:b/>
          <w:sz w:val="24"/>
        </w:rPr>
        <w:t>Service</w:t>
      </w:r>
      <w:r>
        <w:rPr>
          <w:rFonts w:ascii="Arial" w:hAnsi="Arial"/>
          <w:b/>
          <w:sz w:val="24"/>
        </w:rPr>
        <w:t>s Tax (GST)</w:t>
      </w:r>
    </w:p>
    <w:p w14:paraId="153F2B68" w14:textId="4588C00A" w:rsidR="001772D1" w:rsidRDefault="001772D1" w:rsidP="001647EA">
      <w:pPr>
        <w:pStyle w:val="BodyTextIndent2"/>
        <w:spacing w:line="276" w:lineRule="auto"/>
        <w:ind w:left="0" w:firstLine="0"/>
        <w:rPr>
          <w:rFonts w:ascii="Arial" w:hAnsi="Arial"/>
          <w:sz w:val="24"/>
        </w:rPr>
      </w:pPr>
      <w:r>
        <w:rPr>
          <w:rFonts w:ascii="Arial" w:hAnsi="Arial"/>
          <w:b/>
          <w:sz w:val="24"/>
        </w:rPr>
        <w:t xml:space="preserve">Working </w:t>
      </w:r>
      <w:r w:rsidR="00D50551">
        <w:rPr>
          <w:rFonts w:ascii="Arial" w:hAnsi="Arial"/>
          <w:b/>
          <w:sz w:val="24"/>
        </w:rPr>
        <w:t>d</w:t>
      </w:r>
      <w:r>
        <w:rPr>
          <w:rFonts w:ascii="Arial" w:hAnsi="Arial"/>
          <w:b/>
          <w:sz w:val="24"/>
        </w:rPr>
        <w:t>efinition:</w:t>
      </w:r>
      <w:r>
        <w:rPr>
          <w:rFonts w:ascii="Arial" w:hAnsi="Arial"/>
          <w:sz w:val="24"/>
        </w:rPr>
        <w:t xml:space="preserve"> </w:t>
      </w:r>
      <w:r w:rsidR="00DC459B">
        <w:rPr>
          <w:rFonts w:ascii="Arial" w:hAnsi="Arial"/>
          <w:sz w:val="24"/>
        </w:rPr>
        <w:t xml:space="preserve">GST </w:t>
      </w:r>
      <w:r>
        <w:rPr>
          <w:rFonts w:ascii="Arial" w:hAnsi="Arial"/>
          <w:sz w:val="24"/>
        </w:rPr>
        <w:t xml:space="preserve">is a five percent tax on the consumption of goods and </w:t>
      </w:r>
      <w:r w:rsidR="001C449A">
        <w:rPr>
          <w:rFonts w:ascii="Arial" w:hAnsi="Arial"/>
          <w:sz w:val="24"/>
        </w:rPr>
        <w:t>service</w:t>
      </w:r>
      <w:r>
        <w:rPr>
          <w:rFonts w:ascii="Arial" w:hAnsi="Arial"/>
          <w:sz w:val="24"/>
        </w:rPr>
        <w:t xml:space="preserve">s. </w:t>
      </w:r>
    </w:p>
    <w:p w14:paraId="3370FED0" w14:textId="77777777" w:rsidR="001772D1" w:rsidRPr="005B12FF" w:rsidRDefault="001772D1" w:rsidP="001647EA">
      <w:pPr>
        <w:pStyle w:val="BodyTextIndent2"/>
        <w:spacing w:line="276" w:lineRule="auto"/>
        <w:ind w:left="0" w:firstLine="0"/>
        <w:rPr>
          <w:rFonts w:ascii="Arial" w:hAnsi="Arial"/>
          <w:sz w:val="16"/>
          <w:szCs w:val="16"/>
        </w:rPr>
      </w:pPr>
    </w:p>
    <w:p w14:paraId="10EC36B9" w14:textId="3827C23A" w:rsidR="001772D1" w:rsidRDefault="001772D1" w:rsidP="001647EA">
      <w:pPr>
        <w:pStyle w:val="BodyTextIndent2"/>
        <w:spacing w:line="276" w:lineRule="auto"/>
        <w:ind w:left="0" w:firstLine="0"/>
        <w:rPr>
          <w:rFonts w:ascii="Arial" w:hAnsi="Arial"/>
          <w:b/>
          <w:sz w:val="24"/>
        </w:rPr>
      </w:pPr>
      <w:r>
        <w:rPr>
          <w:rFonts w:ascii="Arial" w:hAnsi="Arial"/>
          <w:b/>
          <w:sz w:val="24"/>
        </w:rPr>
        <w:t xml:space="preserve">Contractual </w:t>
      </w:r>
      <w:r w:rsidR="001C449A">
        <w:rPr>
          <w:rFonts w:ascii="Arial" w:hAnsi="Arial"/>
          <w:b/>
          <w:sz w:val="24"/>
        </w:rPr>
        <w:t>Service</w:t>
      </w:r>
      <w:r>
        <w:rPr>
          <w:rFonts w:ascii="Arial" w:hAnsi="Arial"/>
          <w:b/>
          <w:sz w:val="24"/>
        </w:rPr>
        <w:t>s</w:t>
      </w:r>
    </w:p>
    <w:p w14:paraId="50FC23C8" w14:textId="2A412EAA" w:rsidR="001772D1" w:rsidRDefault="001772D1" w:rsidP="001647EA">
      <w:pPr>
        <w:pStyle w:val="BodyTextIndent2"/>
        <w:spacing w:line="276" w:lineRule="auto"/>
        <w:ind w:left="0" w:firstLine="0"/>
        <w:rPr>
          <w:rFonts w:ascii="Arial" w:hAnsi="Arial"/>
          <w:sz w:val="24"/>
        </w:rPr>
      </w:pPr>
      <w:r>
        <w:rPr>
          <w:rFonts w:ascii="Arial" w:hAnsi="Arial"/>
          <w:sz w:val="24"/>
        </w:rPr>
        <w:t xml:space="preserve">The Reciprocal Taxation Agreement between the </w:t>
      </w:r>
      <w:r w:rsidR="00DC459B">
        <w:rPr>
          <w:rFonts w:ascii="Arial" w:hAnsi="Arial"/>
          <w:sz w:val="24"/>
        </w:rPr>
        <w:t>P</w:t>
      </w:r>
      <w:r>
        <w:rPr>
          <w:rFonts w:ascii="Arial" w:hAnsi="Arial"/>
          <w:sz w:val="24"/>
        </w:rPr>
        <w:t xml:space="preserve">rovince of Manitoba and the Government of Canada specifies that when purchases are made for goods or </w:t>
      </w:r>
      <w:r w:rsidR="001C449A">
        <w:rPr>
          <w:rFonts w:ascii="Arial" w:hAnsi="Arial"/>
          <w:sz w:val="24"/>
        </w:rPr>
        <w:t>service</w:t>
      </w:r>
      <w:r>
        <w:rPr>
          <w:rFonts w:ascii="Arial" w:hAnsi="Arial"/>
          <w:sz w:val="24"/>
        </w:rPr>
        <w:t xml:space="preserve">s consumed by the province, the invoice is sent directly to the province, and the province pays the supplier directly, that purchase is exempt from GST. Therefore, </w:t>
      </w:r>
      <w:r w:rsidR="007B5DBC">
        <w:rPr>
          <w:rFonts w:ascii="Arial" w:hAnsi="Arial"/>
          <w:sz w:val="24"/>
        </w:rPr>
        <w:t>the program area</w:t>
      </w:r>
      <w:r>
        <w:rPr>
          <w:rFonts w:ascii="Arial" w:hAnsi="Arial"/>
          <w:sz w:val="24"/>
        </w:rPr>
        <w:t xml:space="preserve"> will not pay GST on </w:t>
      </w:r>
      <w:r w:rsidR="001C449A">
        <w:rPr>
          <w:rFonts w:ascii="Arial" w:hAnsi="Arial"/>
          <w:sz w:val="24"/>
        </w:rPr>
        <w:t>service</w:t>
      </w:r>
      <w:r>
        <w:rPr>
          <w:rFonts w:ascii="Arial" w:hAnsi="Arial"/>
          <w:sz w:val="24"/>
        </w:rPr>
        <w:t>s provided in the contractual agreement.</w:t>
      </w:r>
    </w:p>
    <w:p w14:paraId="73F5A1EB" w14:textId="77777777" w:rsidR="001772D1" w:rsidRPr="005B12FF" w:rsidRDefault="001772D1" w:rsidP="001647EA">
      <w:pPr>
        <w:pStyle w:val="BodyTextIndent2"/>
        <w:spacing w:line="276" w:lineRule="auto"/>
        <w:ind w:left="0" w:firstLine="0"/>
        <w:rPr>
          <w:rFonts w:ascii="Arial" w:hAnsi="Arial"/>
          <w:sz w:val="16"/>
          <w:szCs w:val="16"/>
        </w:rPr>
      </w:pPr>
    </w:p>
    <w:p w14:paraId="3151B4A6" w14:textId="33EA1EC1" w:rsidR="001772D1" w:rsidRDefault="001772D1" w:rsidP="001647EA">
      <w:pPr>
        <w:pStyle w:val="BodyTextIndent2"/>
        <w:spacing w:line="276" w:lineRule="auto"/>
        <w:ind w:left="0" w:firstLine="0"/>
        <w:rPr>
          <w:rFonts w:ascii="Arial" w:hAnsi="Arial"/>
          <w:sz w:val="24"/>
        </w:rPr>
      </w:pPr>
      <w:r>
        <w:rPr>
          <w:rFonts w:ascii="Arial" w:hAnsi="Arial"/>
          <w:sz w:val="24"/>
        </w:rPr>
        <w:t xml:space="preserve">The exemption should be communicated to the </w:t>
      </w:r>
      <w:r w:rsidR="00EF6612">
        <w:rPr>
          <w:rFonts w:ascii="Arial" w:hAnsi="Arial"/>
          <w:sz w:val="24"/>
        </w:rPr>
        <w:t>service provider</w:t>
      </w:r>
      <w:r>
        <w:rPr>
          <w:rFonts w:ascii="Arial" w:hAnsi="Arial"/>
          <w:sz w:val="24"/>
        </w:rPr>
        <w:t xml:space="preserve"> by providing them with the Exemption Statement Letter.  </w:t>
      </w:r>
    </w:p>
    <w:p w14:paraId="268C1CF2" w14:textId="77777777" w:rsidR="001772D1" w:rsidRDefault="001772D1" w:rsidP="001647EA">
      <w:pPr>
        <w:pStyle w:val="BodyTextIndent2"/>
        <w:spacing w:line="276" w:lineRule="auto"/>
        <w:ind w:left="0" w:firstLine="0"/>
        <w:rPr>
          <w:rFonts w:ascii="Arial" w:hAnsi="Arial"/>
          <w:sz w:val="24"/>
        </w:rPr>
      </w:pPr>
    </w:p>
    <w:p w14:paraId="3C2CCA5F" w14:textId="039A5F43" w:rsidR="007B5DBC" w:rsidRPr="005B12FF" w:rsidRDefault="007B5DBC" w:rsidP="001647EA">
      <w:pPr>
        <w:pStyle w:val="BodyTextIndent2"/>
        <w:spacing w:line="276" w:lineRule="auto"/>
        <w:ind w:left="0" w:firstLine="0"/>
        <w:rPr>
          <w:rFonts w:ascii="Arial" w:hAnsi="Arial"/>
          <w:sz w:val="24"/>
        </w:rPr>
      </w:pPr>
      <w:r>
        <w:rPr>
          <w:rFonts w:ascii="Arial" w:hAnsi="Arial"/>
          <w:sz w:val="24"/>
        </w:rPr>
        <w:t>Note: Exemption Statement letter is not to be used by the service provider in purchasing services or supplies. The letter strictly states that the program area is exempt from paying GST on direct purchase.</w:t>
      </w:r>
    </w:p>
    <w:p w14:paraId="5E4DEAAC" w14:textId="57349127" w:rsidR="001772D1" w:rsidRDefault="001772D1" w:rsidP="001647EA">
      <w:pPr>
        <w:pStyle w:val="BodyTextIndent2"/>
        <w:spacing w:line="276" w:lineRule="auto"/>
        <w:ind w:left="0" w:firstLine="0"/>
        <w:rPr>
          <w:rFonts w:ascii="Arial" w:hAnsi="Arial"/>
          <w:b/>
          <w:sz w:val="24"/>
        </w:rPr>
      </w:pPr>
      <w:r>
        <w:rPr>
          <w:rFonts w:ascii="Arial" w:hAnsi="Arial"/>
          <w:b/>
          <w:sz w:val="24"/>
        </w:rPr>
        <w:br/>
        <w:t xml:space="preserve">Third </w:t>
      </w:r>
      <w:r w:rsidR="00FD02E5">
        <w:rPr>
          <w:rFonts w:ascii="Arial" w:hAnsi="Arial"/>
          <w:b/>
          <w:sz w:val="24"/>
        </w:rPr>
        <w:t>p</w:t>
      </w:r>
      <w:r>
        <w:rPr>
          <w:rFonts w:ascii="Arial" w:hAnsi="Arial"/>
          <w:b/>
          <w:sz w:val="24"/>
        </w:rPr>
        <w:t xml:space="preserve">arty </w:t>
      </w:r>
      <w:r w:rsidR="00FD02E5">
        <w:rPr>
          <w:rFonts w:ascii="Arial" w:hAnsi="Arial"/>
          <w:b/>
          <w:sz w:val="24"/>
        </w:rPr>
        <w:t>p</w:t>
      </w:r>
      <w:r>
        <w:rPr>
          <w:rFonts w:ascii="Arial" w:hAnsi="Arial"/>
          <w:b/>
          <w:sz w:val="24"/>
        </w:rPr>
        <w:t>urchases</w:t>
      </w:r>
    </w:p>
    <w:p w14:paraId="5DEC5800" w14:textId="32783AEB" w:rsidR="001772D1" w:rsidRDefault="001772D1" w:rsidP="001647EA">
      <w:pPr>
        <w:pStyle w:val="BodyTextIndent2"/>
        <w:spacing w:line="276" w:lineRule="auto"/>
        <w:ind w:left="0" w:firstLine="0"/>
        <w:rPr>
          <w:rFonts w:ascii="Arial" w:hAnsi="Arial"/>
          <w:sz w:val="24"/>
        </w:rPr>
      </w:pPr>
      <w:r>
        <w:rPr>
          <w:rFonts w:ascii="Arial" w:hAnsi="Arial"/>
          <w:sz w:val="24"/>
        </w:rPr>
        <w:t xml:space="preserve">This exemption does </w:t>
      </w:r>
      <w:r w:rsidRPr="00D74404">
        <w:rPr>
          <w:rFonts w:ascii="Arial" w:hAnsi="Arial"/>
          <w:bCs/>
          <w:sz w:val="24"/>
        </w:rPr>
        <w:t>not</w:t>
      </w:r>
      <w:r>
        <w:rPr>
          <w:rFonts w:ascii="Arial" w:hAnsi="Arial"/>
          <w:sz w:val="24"/>
        </w:rPr>
        <w:t xml:space="preserve"> apply to third party purchases. A third party purchase includes those instances where a </w:t>
      </w:r>
      <w:r w:rsidR="001C449A">
        <w:rPr>
          <w:rFonts w:ascii="Arial" w:hAnsi="Arial"/>
          <w:sz w:val="24"/>
        </w:rPr>
        <w:t>service</w:t>
      </w:r>
      <w:r>
        <w:rPr>
          <w:rFonts w:ascii="Arial" w:hAnsi="Arial"/>
          <w:sz w:val="24"/>
        </w:rPr>
        <w:t xml:space="preserve"> </w:t>
      </w:r>
      <w:r w:rsidR="001C449A">
        <w:rPr>
          <w:rFonts w:ascii="Arial" w:hAnsi="Arial"/>
          <w:sz w:val="24"/>
        </w:rPr>
        <w:t>provider</w:t>
      </w:r>
      <w:r>
        <w:rPr>
          <w:rFonts w:ascii="Arial" w:hAnsi="Arial"/>
          <w:sz w:val="24"/>
        </w:rPr>
        <w:t xml:space="preserve"> pays for the supply/</w:t>
      </w:r>
      <w:r w:rsidR="001C449A">
        <w:rPr>
          <w:rFonts w:ascii="Arial" w:hAnsi="Arial"/>
          <w:sz w:val="24"/>
        </w:rPr>
        <w:t>service</w:t>
      </w:r>
      <w:r>
        <w:rPr>
          <w:rFonts w:ascii="Arial" w:hAnsi="Arial"/>
          <w:sz w:val="24"/>
        </w:rPr>
        <w:t xml:space="preserve"> and is then reimbursed by </w:t>
      </w:r>
      <w:r w:rsidR="00D74404">
        <w:rPr>
          <w:rFonts w:ascii="Arial" w:hAnsi="Arial"/>
          <w:sz w:val="24"/>
        </w:rPr>
        <w:t>the program area</w:t>
      </w:r>
      <w:r>
        <w:rPr>
          <w:rFonts w:ascii="Arial" w:hAnsi="Arial"/>
          <w:sz w:val="24"/>
        </w:rPr>
        <w:t xml:space="preserve">.  </w:t>
      </w:r>
      <w:r w:rsidR="00D74404">
        <w:rPr>
          <w:rFonts w:ascii="Arial" w:hAnsi="Arial"/>
          <w:sz w:val="24"/>
        </w:rPr>
        <w:t>The program area</w:t>
      </w:r>
      <w:r>
        <w:rPr>
          <w:rFonts w:ascii="Arial" w:hAnsi="Arial"/>
          <w:sz w:val="24"/>
        </w:rPr>
        <w:t xml:space="preserve"> reimburse</w:t>
      </w:r>
      <w:r w:rsidR="005779A7">
        <w:rPr>
          <w:rFonts w:ascii="Arial" w:hAnsi="Arial"/>
          <w:sz w:val="24"/>
        </w:rPr>
        <w:t>s</w:t>
      </w:r>
      <w:r>
        <w:rPr>
          <w:rFonts w:ascii="Arial" w:hAnsi="Arial"/>
          <w:sz w:val="24"/>
        </w:rPr>
        <w:t xml:space="preserve"> a </w:t>
      </w:r>
      <w:r w:rsidR="00EF6612">
        <w:rPr>
          <w:rFonts w:ascii="Arial" w:hAnsi="Arial"/>
          <w:sz w:val="24"/>
        </w:rPr>
        <w:t>service provider</w:t>
      </w:r>
      <w:r>
        <w:rPr>
          <w:rFonts w:ascii="Arial" w:hAnsi="Arial"/>
          <w:sz w:val="24"/>
        </w:rPr>
        <w:t xml:space="preserve"> for the amount of GST that it pays less any rebate or credit the </w:t>
      </w:r>
      <w:r w:rsidR="00EF6612">
        <w:rPr>
          <w:rFonts w:ascii="Arial" w:hAnsi="Arial"/>
          <w:sz w:val="24"/>
        </w:rPr>
        <w:t>service provider</w:t>
      </w:r>
      <w:r>
        <w:rPr>
          <w:rFonts w:ascii="Arial" w:hAnsi="Arial"/>
          <w:sz w:val="24"/>
        </w:rPr>
        <w:t xml:space="preserve"> may receive from C</w:t>
      </w:r>
      <w:r w:rsidR="005779A7">
        <w:rPr>
          <w:rFonts w:ascii="Arial" w:hAnsi="Arial"/>
          <w:sz w:val="24"/>
        </w:rPr>
        <w:t>RA</w:t>
      </w:r>
      <w:r>
        <w:rPr>
          <w:rFonts w:ascii="Arial" w:hAnsi="Arial"/>
          <w:sz w:val="24"/>
        </w:rPr>
        <w:t>.</w:t>
      </w:r>
    </w:p>
    <w:p w14:paraId="4EF8DAD4" w14:textId="77777777" w:rsidR="001772D1" w:rsidRPr="005B12FF" w:rsidRDefault="001772D1" w:rsidP="001647EA">
      <w:pPr>
        <w:pStyle w:val="BodyTextIndent2"/>
        <w:spacing w:line="276" w:lineRule="auto"/>
        <w:ind w:left="0" w:firstLine="0"/>
        <w:rPr>
          <w:rFonts w:ascii="Arial" w:hAnsi="Arial"/>
          <w:sz w:val="16"/>
          <w:szCs w:val="16"/>
        </w:rPr>
      </w:pPr>
    </w:p>
    <w:p w14:paraId="3BEFE742" w14:textId="1812EC1F" w:rsidR="001772D1" w:rsidRDefault="001772D1" w:rsidP="001647EA">
      <w:pPr>
        <w:pStyle w:val="BodyTextIndent2"/>
        <w:spacing w:line="276" w:lineRule="auto"/>
        <w:ind w:left="0" w:firstLine="0"/>
        <w:rPr>
          <w:rFonts w:ascii="Arial" w:hAnsi="Arial"/>
          <w:sz w:val="24"/>
        </w:rPr>
      </w:pPr>
      <w:r>
        <w:rPr>
          <w:rFonts w:ascii="Arial" w:hAnsi="Arial"/>
          <w:sz w:val="24"/>
        </w:rPr>
        <w:t xml:space="preserve">The contract should indicate that </w:t>
      </w:r>
      <w:r w:rsidR="00D74404">
        <w:rPr>
          <w:rFonts w:ascii="Arial" w:hAnsi="Arial"/>
          <w:sz w:val="24"/>
        </w:rPr>
        <w:t>the program area</w:t>
      </w:r>
      <w:r>
        <w:rPr>
          <w:rFonts w:ascii="Arial" w:hAnsi="Arial"/>
          <w:sz w:val="24"/>
        </w:rPr>
        <w:t xml:space="preserve"> is GST exempt and that GST is a reimbursable expenditure minus any entitled tax credit/rebate to be received from C</w:t>
      </w:r>
      <w:r w:rsidR="00D74404">
        <w:rPr>
          <w:rFonts w:ascii="Arial" w:hAnsi="Arial"/>
          <w:sz w:val="24"/>
        </w:rPr>
        <w:t>RA</w:t>
      </w:r>
      <w:r>
        <w:rPr>
          <w:rFonts w:ascii="Arial" w:hAnsi="Arial"/>
          <w:sz w:val="24"/>
        </w:rPr>
        <w:t xml:space="preserve">.  </w:t>
      </w:r>
      <w:r w:rsidR="00D74404">
        <w:rPr>
          <w:rFonts w:ascii="Arial" w:hAnsi="Arial"/>
          <w:sz w:val="24"/>
        </w:rPr>
        <w:t>Caseworkers</w:t>
      </w:r>
      <w:r>
        <w:rPr>
          <w:rFonts w:ascii="Arial" w:hAnsi="Arial"/>
          <w:sz w:val="24"/>
        </w:rPr>
        <w:t xml:space="preserve"> should ask the </w:t>
      </w:r>
      <w:r w:rsidR="00EF6612">
        <w:rPr>
          <w:rFonts w:ascii="Arial" w:hAnsi="Arial"/>
          <w:sz w:val="24"/>
        </w:rPr>
        <w:t>service provider</w:t>
      </w:r>
      <w:r>
        <w:rPr>
          <w:rFonts w:ascii="Arial" w:hAnsi="Arial"/>
          <w:sz w:val="24"/>
        </w:rPr>
        <w:t xml:space="preserve"> if it receives an exemption or rebate for GST.</w:t>
      </w:r>
    </w:p>
    <w:p w14:paraId="7D87AC8F" w14:textId="77777777" w:rsidR="001772D1" w:rsidRPr="005B12FF" w:rsidRDefault="001772D1" w:rsidP="001647EA">
      <w:pPr>
        <w:pStyle w:val="BodyTextIndent2"/>
        <w:spacing w:line="276" w:lineRule="auto"/>
        <w:ind w:left="0" w:firstLine="0"/>
        <w:rPr>
          <w:rFonts w:ascii="Arial" w:hAnsi="Arial"/>
          <w:sz w:val="16"/>
          <w:szCs w:val="16"/>
        </w:rPr>
      </w:pPr>
    </w:p>
    <w:p w14:paraId="58F3E521" w14:textId="7B0560B8" w:rsidR="001772D1" w:rsidRDefault="001772D1" w:rsidP="001647EA">
      <w:pPr>
        <w:pStyle w:val="BodyTextIndent2"/>
        <w:spacing w:line="276" w:lineRule="auto"/>
        <w:ind w:left="0" w:firstLine="0"/>
        <w:rPr>
          <w:rFonts w:ascii="Arial" w:hAnsi="Arial"/>
          <w:sz w:val="24"/>
        </w:rPr>
      </w:pPr>
      <w:r>
        <w:rPr>
          <w:rFonts w:ascii="Arial" w:hAnsi="Arial"/>
          <w:sz w:val="24"/>
        </w:rPr>
        <w:t xml:space="preserve">It is the responsibility of the </w:t>
      </w:r>
      <w:r w:rsidR="00EF6612">
        <w:rPr>
          <w:rFonts w:ascii="Arial" w:hAnsi="Arial"/>
          <w:sz w:val="24"/>
        </w:rPr>
        <w:t>service provider</w:t>
      </w:r>
      <w:r>
        <w:rPr>
          <w:rFonts w:ascii="Arial" w:hAnsi="Arial"/>
          <w:sz w:val="24"/>
        </w:rPr>
        <w:t xml:space="preserve"> to contact CRA and to obtain any potential GST rebates that it is entitled to.</w:t>
      </w:r>
    </w:p>
    <w:p w14:paraId="1FAA1482" w14:textId="77777777" w:rsidR="001772D1" w:rsidRPr="005B12FF" w:rsidRDefault="001772D1" w:rsidP="001647EA">
      <w:pPr>
        <w:pStyle w:val="BodyTextIndent2"/>
        <w:spacing w:line="276" w:lineRule="auto"/>
        <w:ind w:left="0" w:firstLine="0"/>
        <w:rPr>
          <w:rFonts w:ascii="Arial" w:hAnsi="Arial"/>
          <w:sz w:val="16"/>
          <w:szCs w:val="16"/>
        </w:rPr>
      </w:pPr>
    </w:p>
    <w:p w14:paraId="5AE179D2" w14:textId="0FF3DD14" w:rsidR="001772D1" w:rsidRDefault="001772D1" w:rsidP="001647EA">
      <w:pPr>
        <w:pStyle w:val="Header"/>
        <w:spacing w:line="276" w:lineRule="auto"/>
        <w:ind w:right="248"/>
        <w:rPr>
          <w:rFonts w:ascii="Arial" w:hAnsi="Arial"/>
          <w:sz w:val="24"/>
        </w:rPr>
      </w:pPr>
      <w:r>
        <w:rPr>
          <w:rFonts w:ascii="Arial" w:hAnsi="Arial"/>
          <w:sz w:val="24"/>
        </w:rPr>
        <w:t>This policy has been developed in accordance with the Financial Administration Manual</w:t>
      </w:r>
      <w:r w:rsidR="00380236">
        <w:rPr>
          <w:rFonts w:ascii="Arial" w:hAnsi="Arial"/>
          <w:sz w:val="24"/>
        </w:rPr>
        <w:t>.</w:t>
      </w:r>
      <w:r>
        <w:rPr>
          <w:rFonts w:ascii="Arial" w:hAnsi="Arial"/>
          <w:sz w:val="24"/>
        </w:rPr>
        <w:t xml:space="preserve"> </w:t>
      </w:r>
    </w:p>
    <w:p w14:paraId="170B48C8" w14:textId="77777777" w:rsidR="001772D1" w:rsidRDefault="001772D1" w:rsidP="001647EA">
      <w:pPr>
        <w:pStyle w:val="BodyTextIndent2"/>
        <w:spacing w:line="276" w:lineRule="auto"/>
        <w:ind w:left="0" w:firstLine="0"/>
        <w:rPr>
          <w:rFonts w:ascii="Arial" w:hAnsi="Arial" w:cs="Arial"/>
          <w:sz w:val="24"/>
          <w:szCs w:val="24"/>
        </w:rPr>
      </w:pPr>
    </w:p>
    <w:p w14:paraId="26F3CBD1" w14:textId="2B42117B" w:rsidR="001772D1" w:rsidRPr="00902C24" w:rsidRDefault="001772D1" w:rsidP="001647EA">
      <w:pPr>
        <w:pStyle w:val="BodyTextIndent2"/>
        <w:spacing w:line="276" w:lineRule="auto"/>
        <w:ind w:left="0" w:firstLine="0"/>
        <w:rPr>
          <w:rFonts w:ascii="Arial" w:hAnsi="Arial" w:cs="Arial"/>
          <w:b/>
          <w:bCs/>
          <w:sz w:val="24"/>
          <w:szCs w:val="24"/>
        </w:rPr>
      </w:pPr>
      <w:r w:rsidRPr="00902C24">
        <w:rPr>
          <w:rFonts w:ascii="Arial" w:hAnsi="Arial" w:cs="Arial"/>
          <w:b/>
          <w:bCs/>
          <w:sz w:val="24"/>
          <w:szCs w:val="24"/>
        </w:rPr>
        <w:t>Reference</w:t>
      </w:r>
    </w:p>
    <w:p w14:paraId="6D482DBC" w14:textId="77777777" w:rsidR="00380236" w:rsidRDefault="00380236">
      <w:pPr>
        <w:pStyle w:val="BodyTextIndent2"/>
        <w:numPr>
          <w:ilvl w:val="0"/>
          <w:numId w:val="15"/>
        </w:numPr>
        <w:spacing w:line="276" w:lineRule="auto"/>
        <w:rPr>
          <w:rFonts w:ascii="Arial" w:hAnsi="Arial" w:cs="Arial"/>
          <w:color w:val="215E99" w:themeColor="text2" w:themeTint="BF"/>
          <w:sz w:val="24"/>
          <w:szCs w:val="24"/>
          <w:u w:val="single"/>
        </w:rPr>
      </w:pPr>
      <w:hyperlink r:id="rId22" w:history="1">
        <w:r w:rsidRPr="00380236">
          <w:rPr>
            <w:rFonts w:ascii="Arial" w:eastAsiaTheme="minorHAnsi" w:hAnsi="Arial" w:cstheme="minorBidi"/>
            <w:color w:val="215E99" w:themeColor="text2" w:themeTint="BF"/>
            <w:kern w:val="2"/>
            <w:sz w:val="24"/>
            <w:szCs w:val="24"/>
            <w:u w:val="single"/>
            <w:lang w:val="en-CA"/>
            <w14:ligatures w14:val="standardContextual"/>
          </w:rPr>
          <w:t xml:space="preserve">Canada Revenue Agency (CRA) </w:t>
        </w:r>
      </w:hyperlink>
      <w:r w:rsidR="001772D1" w:rsidRPr="00380236">
        <w:rPr>
          <w:rFonts w:ascii="Arial" w:hAnsi="Arial" w:cs="Arial"/>
          <w:color w:val="215E99" w:themeColor="text2" w:themeTint="BF"/>
          <w:sz w:val="24"/>
          <w:szCs w:val="24"/>
          <w:u w:val="single"/>
        </w:rPr>
        <w:tab/>
      </w:r>
    </w:p>
    <w:p w14:paraId="3C63B498" w14:textId="77777777" w:rsidR="00380236" w:rsidRDefault="00D74404">
      <w:pPr>
        <w:pStyle w:val="BodyTextIndent2"/>
        <w:numPr>
          <w:ilvl w:val="0"/>
          <w:numId w:val="15"/>
        </w:numPr>
        <w:spacing w:line="276" w:lineRule="auto"/>
        <w:rPr>
          <w:rFonts w:ascii="Arial" w:hAnsi="Arial" w:cs="Arial"/>
          <w:color w:val="215E99" w:themeColor="text2" w:themeTint="BF"/>
          <w:sz w:val="24"/>
          <w:szCs w:val="24"/>
          <w:u w:val="single"/>
        </w:rPr>
      </w:pPr>
      <w:hyperlink r:id="rId23" w:tgtFrame="_blank" w:history="1">
        <w:r w:rsidRPr="00380236">
          <w:rPr>
            <w:rFonts w:ascii="Arial" w:eastAsiaTheme="majorEastAsia" w:hAnsi="Arial" w:cs="Arial"/>
            <w:color w:val="215E99" w:themeColor="text2" w:themeTint="BF"/>
            <w:sz w:val="24"/>
            <w:szCs w:val="24"/>
            <w:u w:val="single"/>
            <w:shd w:val="clear" w:color="auto" w:fill="FFFFFF"/>
          </w:rPr>
          <w:t>Financial Administration Manual</w:t>
        </w:r>
      </w:hyperlink>
      <w:r w:rsidRPr="00380236">
        <w:rPr>
          <w:rFonts w:cs="Arial"/>
          <w:color w:val="215E99" w:themeColor="text2" w:themeTint="BF"/>
        </w:rPr>
        <w:t xml:space="preserve"> -</w:t>
      </w:r>
      <w:r w:rsidRPr="00380236">
        <w:rPr>
          <w:rFonts w:ascii="Arial" w:hAnsi="Arial"/>
          <w:sz w:val="24"/>
        </w:rPr>
        <w:t xml:space="preserve"> Section 8B-2.10</w:t>
      </w:r>
    </w:p>
    <w:p w14:paraId="5860B480" w14:textId="02E8E9F3" w:rsidR="00D74404" w:rsidRPr="00380236" w:rsidRDefault="00D74404">
      <w:pPr>
        <w:pStyle w:val="BodyTextIndent2"/>
        <w:numPr>
          <w:ilvl w:val="0"/>
          <w:numId w:val="15"/>
        </w:numPr>
        <w:spacing w:line="276" w:lineRule="auto"/>
        <w:rPr>
          <w:rFonts w:ascii="Arial" w:hAnsi="Arial" w:cs="Arial"/>
          <w:color w:val="215E99" w:themeColor="text2" w:themeTint="BF"/>
          <w:sz w:val="24"/>
          <w:szCs w:val="24"/>
          <w:u w:val="single"/>
        </w:rPr>
      </w:pPr>
      <w:hyperlink r:id="rId24" w:tgtFrame="_blank" w:history="1">
        <w:r w:rsidRPr="00380236">
          <w:rPr>
            <w:rFonts w:ascii="Arial" w:eastAsiaTheme="minorHAnsi" w:hAnsi="Arial" w:cs="Arial"/>
            <w:color w:val="215E99" w:themeColor="text2" w:themeTint="BF"/>
            <w:kern w:val="2"/>
            <w:sz w:val="24"/>
            <w:szCs w:val="24"/>
            <w:u w:val="single"/>
            <w:shd w:val="clear" w:color="auto" w:fill="FFFFFF"/>
            <w:lang w:val="en-CA"/>
            <w14:ligatures w14:val="standardContextual"/>
          </w:rPr>
          <w:t>GST-HST Exemption Statement - BMTJC</w:t>
        </w:r>
      </w:hyperlink>
    </w:p>
    <w:p w14:paraId="463221A6" w14:textId="10F98538" w:rsidR="001772D1" w:rsidRPr="00D74404" w:rsidRDefault="001772D1" w:rsidP="001647EA">
      <w:pPr>
        <w:pStyle w:val="BodyText2"/>
        <w:spacing w:line="276" w:lineRule="auto"/>
        <w:rPr>
          <w:rFonts w:cs="Arial"/>
          <w:color w:val="215E99" w:themeColor="text2" w:themeTint="BF"/>
          <w:lang w:val="en-US"/>
        </w:rPr>
      </w:pPr>
    </w:p>
    <w:p w14:paraId="50645179" w14:textId="14F0C02C" w:rsidR="00380236" w:rsidRDefault="00380236" w:rsidP="00DC4789">
      <w:pPr>
        <w:pStyle w:val="Heading2"/>
        <w:spacing w:after="0"/>
        <w:rPr>
          <w:lang w:val="en-US"/>
        </w:rPr>
      </w:pPr>
      <w:r w:rsidRPr="00380236">
        <w:rPr>
          <w:lang w:val="en-US"/>
        </w:rPr>
        <w:lastRenderedPageBreak/>
        <w:t xml:space="preserve">Section B: </w:t>
      </w:r>
      <w:r w:rsidR="00224FA3">
        <w:rPr>
          <w:lang w:val="en-US"/>
        </w:rPr>
        <w:t>p</w:t>
      </w:r>
      <w:r w:rsidRPr="00380236">
        <w:rPr>
          <w:lang w:val="en-US"/>
        </w:rPr>
        <w:t xml:space="preserve">roject </w:t>
      </w:r>
      <w:r w:rsidR="00600C36">
        <w:rPr>
          <w:lang w:val="en-US"/>
        </w:rPr>
        <w:t>s</w:t>
      </w:r>
      <w:r w:rsidRPr="00380236">
        <w:rPr>
          <w:lang w:val="en-US"/>
        </w:rPr>
        <w:t xml:space="preserve">taff </w:t>
      </w:r>
      <w:r w:rsidR="00600C36">
        <w:rPr>
          <w:lang w:val="en-US"/>
        </w:rPr>
        <w:t>c</w:t>
      </w:r>
      <w:r w:rsidRPr="00380236">
        <w:rPr>
          <w:lang w:val="en-US"/>
        </w:rPr>
        <w:t xml:space="preserve">osts and </w:t>
      </w:r>
      <w:r w:rsidR="00600C36">
        <w:rPr>
          <w:lang w:val="en-US"/>
        </w:rPr>
        <w:t>o</w:t>
      </w:r>
      <w:r w:rsidRPr="00380236">
        <w:rPr>
          <w:lang w:val="en-US"/>
        </w:rPr>
        <w:t xml:space="preserve">ther </w:t>
      </w:r>
      <w:r w:rsidR="00600C36">
        <w:rPr>
          <w:lang w:val="en-US"/>
        </w:rPr>
        <w:t>g</w:t>
      </w:r>
      <w:r w:rsidRPr="00380236">
        <w:rPr>
          <w:lang w:val="en-US"/>
        </w:rPr>
        <w:t>uidelines</w:t>
      </w:r>
    </w:p>
    <w:p w14:paraId="051C61E0" w14:textId="77777777" w:rsidR="00DC4789" w:rsidRPr="00DC4789" w:rsidRDefault="00DC4789" w:rsidP="00DC4789">
      <w:pPr>
        <w:spacing w:after="0"/>
        <w:rPr>
          <w:lang w:val="en-US"/>
        </w:rPr>
      </w:pPr>
    </w:p>
    <w:p w14:paraId="2F3EA941" w14:textId="278B1F48" w:rsidR="00380236" w:rsidRPr="00380236" w:rsidRDefault="00380236" w:rsidP="00380236">
      <w:pPr>
        <w:spacing w:after="0" w:line="276" w:lineRule="auto"/>
        <w:rPr>
          <w:rFonts w:eastAsia="Times New Roman" w:cs="Arial"/>
          <w:kern w:val="0"/>
          <w:lang w:val="en-US"/>
          <w14:ligatures w14:val="none"/>
        </w:rPr>
      </w:pPr>
      <w:r w:rsidRPr="00380236">
        <w:rPr>
          <w:rFonts w:eastAsia="Times New Roman" w:cs="Arial"/>
          <w:kern w:val="0"/>
          <w:lang w:val="en-US"/>
          <w14:ligatures w14:val="none"/>
        </w:rPr>
        <w:t xml:space="preserve">These guidelines ensure </w:t>
      </w:r>
      <w:r w:rsidR="00600C36">
        <w:rPr>
          <w:rFonts w:eastAsia="Times New Roman" w:cs="Arial"/>
          <w:kern w:val="0"/>
          <w:lang w:val="en-US"/>
          <w14:ligatures w14:val="none"/>
        </w:rPr>
        <w:t>s</w:t>
      </w:r>
      <w:r w:rsidRPr="00380236">
        <w:rPr>
          <w:rFonts w:eastAsia="Times New Roman" w:cs="Arial"/>
          <w:kern w:val="0"/>
          <w:lang w:val="en-US"/>
          <w14:ligatures w14:val="none"/>
        </w:rPr>
        <w:t xml:space="preserve">ervice </w:t>
      </w:r>
      <w:r w:rsidR="00600C36">
        <w:rPr>
          <w:rFonts w:eastAsia="Times New Roman" w:cs="Arial"/>
          <w:kern w:val="0"/>
          <w:lang w:val="en-US"/>
          <w14:ligatures w14:val="none"/>
        </w:rPr>
        <w:t>p</w:t>
      </w:r>
      <w:r w:rsidRPr="00380236">
        <w:rPr>
          <w:rFonts w:eastAsia="Times New Roman" w:cs="Arial"/>
          <w:kern w:val="0"/>
          <w:lang w:val="en-US"/>
          <w14:ligatures w14:val="none"/>
        </w:rPr>
        <w:t xml:space="preserve">roviders have clear information regarding costs associated with project staff.  </w:t>
      </w:r>
    </w:p>
    <w:p w14:paraId="1CE0BE0B" w14:textId="77777777" w:rsidR="00E60F44" w:rsidRPr="001054F1" w:rsidRDefault="00E60F44" w:rsidP="00E60F44">
      <w:pPr>
        <w:pStyle w:val="BodyTextIndent2"/>
        <w:ind w:left="720" w:firstLine="0"/>
        <w:rPr>
          <w:rFonts w:ascii="Arial" w:hAnsi="Arial"/>
          <w:sz w:val="12"/>
          <w:szCs w:val="16"/>
        </w:rPr>
      </w:pPr>
    </w:p>
    <w:p w14:paraId="74E77785" w14:textId="3E984DE9" w:rsidR="00E60F44" w:rsidRDefault="00E60F44" w:rsidP="00E60F44">
      <w:pPr>
        <w:pStyle w:val="BodyTextIndent2"/>
        <w:spacing w:line="276" w:lineRule="auto"/>
        <w:ind w:left="60" w:firstLine="0"/>
        <w:rPr>
          <w:rFonts w:ascii="Arial" w:hAnsi="Arial"/>
        </w:rPr>
      </w:pPr>
      <w:r>
        <w:rPr>
          <w:rFonts w:ascii="Arial" w:hAnsi="Arial"/>
          <w:sz w:val="24"/>
        </w:rPr>
        <w:t xml:space="preserve">Each employee should be made aware of these guidelines when hired. It is not the program area’s role or responsibility to develop </w:t>
      </w:r>
      <w:r w:rsidR="00600C36">
        <w:rPr>
          <w:rFonts w:ascii="Arial" w:hAnsi="Arial"/>
          <w:sz w:val="24"/>
        </w:rPr>
        <w:t>service provider</w:t>
      </w:r>
      <w:r>
        <w:rPr>
          <w:rFonts w:ascii="Arial" w:hAnsi="Arial"/>
          <w:sz w:val="24"/>
        </w:rPr>
        <w:t xml:space="preserve"> personnel guidelines. If there is a collective (union) agreement in place, then that agreement would apply. The </w:t>
      </w:r>
      <w:r w:rsidR="00DC4789">
        <w:rPr>
          <w:rFonts w:ascii="Arial" w:hAnsi="Arial"/>
          <w:sz w:val="24"/>
        </w:rPr>
        <w:t>c</w:t>
      </w:r>
      <w:r>
        <w:rPr>
          <w:rFonts w:ascii="Arial" w:hAnsi="Arial"/>
          <w:sz w:val="24"/>
        </w:rPr>
        <w:t xml:space="preserve">aseworker must ensure that the </w:t>
      </w:r>
      <w:r w:rsidR="00DC4789">
        <w:rPr>
          <w:rFonts w:ascii="Arial" w:hAnsi="Arial"/>
          <w:sz w:val="24"/>
        </w:rPr>
        <w:t>s</w:t>
      </w:r>
      <w:r w:rsidR="00600C36">
        <w:rPr>
          <w:rFonts w:ascii="Arial" w:hAnsi="Arial"/>
          <w:sz w:val="24"/>
        </w:rPr>
        <w:t xml:space="preserve">ervice </w:t>
      </w:r>
      <w:r w:rsidR="00DC4789">
        <w:rPr>
          <w:rFonts w:ascii="Arial" w:hAnsi="Arial"/>
          <w:sz w:val="24"/>
        </w:rPr>
        <w:t>p</w:t>
      </w:r>
      <w:r w:rsidR="00600C36">
        <w:rPr>
          <w:rFonts w:ascii="Arial" w:hAnsi="Arial"/>
          <w:sz w:val="24"/>
        </w:rPr>
        <w:t>rovider</w:t>
      </w:r>
      <w:r>
        <w:rPr>
          <w:rFonts w:ascii="Arial" w:hAnsi="Arial"/>
          <w:sz w:val="24"/>
        </w:rPr>
        <w:t xml:space="preserve"> has all of the various personnel policies/guidelines documented. </w:t>
      </w:r>
      <w:r w:rsidR="00DC4789">
        <w:rPr>
          <w:rFonts w:ascii="Arial" w:hAnsi="Arial"/>
          <w:sz w:val="24"/>
        </w:rPr>
        <w:t xml:space="preserve">The program area </w:t>
      </w:r>
      <w:r>
        <w:rPr>
          <w:rFonts w:ascii="Arial" w:hAnsi="Arial"/>
          <w:sz w:val="24"/>
        </w:rPr>
        <w:t xml:space="preserve">must receive a copy of the personnel policies/guidelines or the collective agreement for the project file. </w:t>
      </w:r>
    </w:p>
    <w:p w14:paraId="6EE12D1D" w14:textId="2056FCC7" w:rsidR="00E60F44" w:rsidRPr="001054F1" w:rsidRDefault="00E60F44" w:rsidP="00E60F44">
      <w:pPr>
        <w:pStyle w:val="BodyTextIndent2"/>
        <w:spacing w:line="276" w:lineRule="auto"/>
        <w:rPr>
          <w:rFonts w:ascii="Arial" w:hAnsi="Arial"/>
          <w:sz w:val="12"/>
          <w:szCs w:val="16"/>
        </w:rPr>
      </w:pPr>
    </w:p>
    <w:p w14:paraId="60B711FF" w14:textId="30194B5E" w:rsidR="00E60F44" w:rsidRPr="00194BC6" w:rsidRDefault="00E60F44" w:rsidP="00DC4789">
      <w:pPr>
        <w:pStyle w:val="Heading3"/>
        <w:spacing w:after="0"/>
      </w:pPr>
      <w:bookmarkStart w:id="10" w:name="_Toc139083884"/>
      <w:r w:rsidRPr="00194BC6">
        <w:t xml:space="preserve">1. Mandatory </w:t>
      </w:r>
      <w:r w:rsidR="00DC4789">
        <w:t>e</w:t>
      </w:r>
      <w:r w:rsidRPr="00194BC6">
        <w:t xml:space="preserve">mployment </w:t>
      </w:r>
      <w:r w:rsidR="00DC4789">
        <w:t>r</w:t>
      </w:r>
      <w:r w:rsidRPr="00194BC6">
        <w:t xml:space="preserve">elated </w:t>
      </w:r>
      <w:r w:rsidR="00DC4789">
        <w:t>c</w:t>
      </w:r>
      <w:r w:rsidRPr="00194BC6">
        <w:t>osts (MERC’s</w:t>
      </w:r>
      <w:bookmarkEnd w:id="10"/>
      <w:r w:rsidR="00F01816" w:rsidRPr="00194BC6">
        <w:t>)</w:t>
      </w:r>
    </w:p>
    <w:p w14:paraId="6A3A46B1" w14:textId="7C2680AE" w:rsidR="00E60F44" w:rsidRDefault="00E60F44" w:rsidP="00F01816">
      <w:pPr>
        <w:pStyle w:val="BodyTextIndent2"/>
        <w:spacing w:line="276" w:lineRule="auto"/>
        <w:ind w:left="0" w:firstLine="0"/>
        <w:rPr>
          <w:rFonts w:ascii="Arial" w:hAnsi="Arial"/>
          <w:sz w:val="24"/>
        </w:rPr>
      </w:pPr>
      <w:r>
        <w:rPr>
          <w:rFonts w:ascii="Arial" w:hAnsi="Arial"/>
          <w:b/>
          <w:sz w:val="24"/>
        </w:rPr>
        <w:t xml:space="preserve">Working </w:t>
      </w:r>
      <w:r w:rsidR="00F01816">
        <w:rPr>
          <w:rFonts w:ascii="Arial" w:hAnsi="Arial"/>
          <w:b/>
          <w:sz w:val="24"/>
        </w:rPr>
        <w:t>d</w:t>
      </w:r>
      <w:r>
        <w:rPr>
          <w:rFonts w:ascii="Arial" w:hAnsi="Arial"/>
          <w:b/>
          <w:sz w:val="24"/>
        </w:rPr>
        <w:t>efinition:</w:t>
      </w:r>
      <w:r>
        <w:rPr>
          <w:rFonts w:ascii="Arial" w:hAnsi="Arial"/>
          <w:sz w:val="24"/>
        </w:rPr>
        <w:t xml:space="preserve"> MERC’s are the basic salary-related costs that an employer must deduct from the amount paid to their staff and forward to</w:t>
      </w:r>
      <w:r w:rsidR="00454740">
        <w:rPr>
          <w:rFonts w:ascii="Arial" w:hAnsi="Arial"/>
          <w:sz w:val="24"/>
        </w:rPr>
        <w:t xml:space="preserve"> </w:t>
      </w:r>
      <w:r>
        <w:rPr>
          <w:rFonts w:ascii="Arial" w:hAnsi="Arial"/>
          <w:sz w:val="24"/>
        </w:rPr>
        <w:t xml:space="preserve">CRA. The amounts are updated annually and include Employment Insurance </w:t>
      </w:r>
      <w:r w:rsidR="00454740">
        <w:rPr>
          <w:rFonts w:ascii="Arial" w:hAnsi="Arial"/>
          <w:sz w:val="24"/>
        </w:rPr>
        <w:t xml:space="preserve">(EI) </w:t>
      </w:r>
      <w:r>
        <w:rPr>
          <w:rFonts w:ascii="Arial" w:hAnsi="Arial"/>
          <w:sz w:val="24"/>
        </w:rPr>
        <w:t xml:space="preserve">deduction, Canada Pension Plan </w:t>
      </w:r>
      <w:r w:rsidR="00F01816">
        <w:rPr>
          <w:rFonts w:ascii="Arial" w:hAnsi="Arial"/>
          <w:sz w:val="24"/>
        </w:rPr>
        <w:t>(CPP) c</w:t>
      </w:r>
      <w:r>
        <w:rPr>
          <w:rFonts w:ascii="Arial" w:hAnsi="Arial"/>
          <w:sz w:val="24"/>
        </w:rPr>
        <w:t xml:space="preserve">ontributions, </w:t>
      </w:r>
      <w:r w:rsidR="00F01816">
        <w:rPr>
          <w:rFonts w:ascii="Arial" w:hAnsi="Arial"/>
          <w:sz w:val="24"/>
        </w:rPr>
        <w:t>v</w:t>
      </w:r>
      <w:r>
        <w:rPr>
          <w:rFonts w:ascii="Arial" w:hAnsi="Arial"/>
          <w:sz w:val="24"/>
        </w:rPr>
        <w:t xml:space="preserve">acation </w:t>
      </w:r>
      <w:r w:rsidR="00F01816">
        <w:rPr>
          <w:rFonts w:ascii="Arial" w:hAnsi="Arial"/>
          <w:sz w:val="24"/>
        </w:rPr>
        <w:t>p</w:t>
      </w:r>
      <w:r>
        <w:rPr>
          <w:rFonts w:ascii="Arial" w:hAnsi="Arial"/>
          <w:sz w:val="24"/>
        </w:rPr>
        <w:t xml:space="preserve">ay (when time is not taken) and the Manitoba Health and Education Levy.  </w:t>
      </w:r>
    </w:p>
    <w:p w14:paraId="58B6D315" w14:textId="77777777" w:rsidR="00E60F44" w:rsidRPr="001054F1" w:rsidRDefault="00E60F44" w:rsidP="00F01816">
      <w:pPr>
        <w:pStyle w:val="BodyTextIndent2"/>
        <w:spacing w:line="276" w:lineRule="auto"/>
        <w:ind w:left="0" w:firstLine="0"/>
        <w:rPr>
          <w:rFonts w:ascii="Arial" w:hAnsi="Arial"/>
          <w:sz w:val="12"/>
          <w:szCs w:val="16"/>
        </w:rPr>
      </w:pPr>
    </w:p>
    <w:p w14:paraId="78CCC436" w14:textId="7403F3F5" w:rsidR="00E60F44" w:rsidRDefault="00E60F44" w:rsidP="00F01816">
      <w:pPr>
        <w:pStyle w:val="BodyTextIndent2"/>
        <w:spacing w:line="276" w:lineRule="auto"/>
        <w:ind w:left="0" w:firstLine="0"/>
        <w:rPr>
          <w:rFonts w:ascii="Arial" w:hAnsi="Arial"/>
          <w:sz w:val="24"/>
        </w:rPr>
      </w:pPr>
      <w:r>
        <w:rPr>
          <w:rFonts w:ascii="Arial" w:hAnsi="Arial"/>
          <w:b/>
          <w:sz w:val="24"/>
        </w:rPr>
        <w:t xml:space="preserve">Service </w:t>
      </w:r>
      <w:r w:rsidR="00F01816">
        <w:rPr>
          <w:rFonts w:ascii="Arial" w:hAnsi="Arial"/>
          <w:b/>
          <w:sz w:val="24"/>
        </w:rPr>
        <w:t>p</w:t>
      </w:r>
      <w:r>
        <w:rPr>
          <w:rFonts w:ascii="Arial" w:hAnsi="Arial"/>
          <w:b/>
          <w:sz w:val="24"/>
        </w:rPr>
        <w:t xml:space="preserve">rovider </w:t>
      </w:r>
      <w:r w:rsidR="00F01816">
        <w:rPr>
          <w:rFonts w:ascii="Arial" w:hAnsi="Arial"/>
          <w:b/>
          <w:sz w:val="24"/>
        </w:rPr>
        <w:t>r</w:t>
      </w:r>
      <w:r>
        <w:rPr>
          <w:rFonts w:ascii="Arial" w:hAnsi="Arial"/>
          <w:b/>
          <w:sz w:val="24"/>
        </w:rPr>
        <w:t>esponsibilities:</w:t>
      </w:r>
      <w:r>
        <w:rPr>
          <w:rFonts w:ascii="Arial" w:hAnsi="Arial"/>
          <w:sz w:val="24"/>
        </w:rPr>
        <w:t xml:space="preserve"> </w:t>
      </w:r>
      <w:r w:rsidR="00F01816">
        <w:rPr>
          <w:rFonts w:ascii="Arial" w:hAnsi="Arial"/>
          <w:sz w:val="24"/>
        </w:rPr>
        <w:t>s</w:t>
      </w:r>
      <w:r w:rsidR="00600C36">
        <w:rPr>
          <w:rFonts w:ascii="Arial" w:hAnsi="Arial"/>
          <w:sz w:val="24"/>
        </w:rPr>
        <w:t>ervice provider</w:t>
      </w:r>
      <w:r>
        <w:rPr>
          <w:rFonts w:ascii="Arial" w:hAnsi="Arial"/>
          <w:sz w:val="24"/>
        </w:rPr>
        <w:t xml:space="preserve"> must make the appropriate deductions from the employees’ salary and submit the correct remittance amount to CRA on a monthly basis.</w:t>
      </w:r>
    </w:p>
    <w:p w14:paraId="629047EC" w14:textId="77777777" w:rsidR="00E60F44" w:rsidRPr="001054F1" w:rsidRDefault="00E60F44" w:rsidP="00F01816">
      <w:pPr>
        <w:pStyle w:val="BodyTextIndent2"/>
        <w:spacing w:line="276" w:lineRule="auto"/>
        <w:ind w:left="0" w:firstLine="0"/>
        <w:rPr>
          <w:rFonts w:ascii="Arial" w:hAnsi="Arial"/>
          <w:sz w:val="12"/>
          <w:szCs w:val="16"/>
        </w:rPr>
      </w:pPr>
    </w:p>
    <w:p w14:paraId="54240FC3" w14:textId="3BB19320" w:rsidR="00E60F44" w:rsidRPr="00862EA5" w:rsidRDefault="00F01816" w:rsidP="00F01816">
      <w:pPr>
        <w:pStyle w:val="BodyTextIndent2"/>
        <w:spacing w:line="276" w:lineRule="auto"/>
        <w:ind w:left="0" w:firstLine="0"/>
        <w:rPr>
          <w:rFonts w:ascii="Arial" w:hAnsi="Arial"/>
          <w:b/>
          <w:sz w:val="24"/>
        </w:rPr>
      </w:pPr>
      <w:r>
        <w:rPr>
          <w:rFonts w:ascii="Arial" w:hAnsi="Arial"/>
          <w:b/>
          <w:sz w:val="24"/>
        </w:rPr>
        <w:t>Caseworker</w:t>
      </w:r>
      <w:r w:rsidR="00E60F44" w:rsidRPr="00472247">
        <w:rPr>
          <w:rFonts w:ascii="Arial" w:hAnsi="Arial"/>
          <w:b/>
          <w:sz w:val="24"/>
        </w:rPr>
        <w:t xml:space="preserve"> </w:t>
      </w:r>
      <w:r>
        <w:rPr>
          <w:rFonts w:ascii="Arial" w:hAnsi="Arial"/>
          <w:b/>
          <w:sz w:val="24"/>
        </w:rPr>
        <w:t>r</w:t>
      </w:r>
      <w:r w:rsidR="00E60F44">
        <w:rPr>
          <w:rFonts w:ascii="Arial" w:hAnsi="Arial"/>
          <w:b/>
          <w:sz w:val="24"/>
        </w:rPr>
        <w:t xml:space="preserve">esponsibilities: </w:t>
      </w:r>
      <w:r>
        <w:rPr>
          <w:rFonts w:ascii="Arial" w:hAnsi="Arial"/>
          <w:sz w:val="24"/>
        </w:rPr>
        <w:t>c</w:t>
      </w:r>
      <w:r w:rsidR="00E60F44">
        <w:rPr>
          <w:rFonts w:ascii="Arial" w:hAnsi="Arial"/>
          <w:sz w:val="24"/>
        </w:rPr>
        <w:t>aseworker</w:t>
      </w:r>
      <w:r>
        <w:rPr>
          <w:rFonts w:ascii="Arial" w:hAnsi="Arial"/>
          <w:sz w:val="24"/>
        </w:rPr>
        <w:t xml:space="preserve"> </w:t>
      </w:r>
      <w:r w:rsidR="00E60F44">
        <w:rPr>
          <w:rFonts w:ascii="Arial" w:hAnsi="Arial"/>
          <w:sz w:val="24"/>
        </w:rPr>
        <w:t xml:space="preserve">must inform the </w:t>
      </w:r>
      <w:r>
        <w:rPr>
          <w:rFonts w:ascii="Arial" w:hAnsi="Arial"/>
          <w:sz w:val="24"/>
        </w:rPr>
        <w:t>s</w:t>
      </w:r>
      <w:r w:rsidR="00600C36">
        <w:rPr>
          <w:rFonts w:ascii="Arial" w:hAnsi="Arial"/>
          <w:sz w:val="24"/>
        </w:rPr>
        <w:t>ervice provider</w:t>
      </w:r>
      <w:r w:rsidR="00E60F44">
        <w:rPr>
          <w:rFonts w:ascii="Arial" w:hAnsi="Arial"/>
          <w:sz w:val="24"/>
        </w:rPr>
        <w:t xml:space="preserve"> tha</w:t>
      </w:r>
      <w:r>
        <w:rPr>
          <w:rFonts w:ascii="Arial" w:hAnsi="Arial"/>
          <w:sz w:val="24"/>
        </w:rPr>
        <w:t xml:space="preserve">t the program area </w:t>
      </w:r>
      <w:r w:rsidR="00E60F44">
        <w:rPr>
          <w:rFonts w:ascii="Arial" w:hAnsi="Arial"/>
          <w:sz w:val="24"/>
        </w:rPr>
        <w:t xml:space="preserve">will only fund MERC’s related to employees that are part of the contracted services. </w:t>
      </w:r>
      <w:r>
        <w:rPr>
          <w:rFonts w:ascii="Arial" w:hAnsi="Arial"/>
          <w:sz w:val="24"/>
        </w:rPr>
        <w:t>The program area</w:t>
      </w:r>
      <w:r w:rsidR="00E60F44">
        <w:rPr>
          <w:rFonts w:ascii="Arial" w:hAnsi="Arial"/>
          <w:sz w:val="24"/>
        </w:rPr>
        <w:t xml:space="preserve"> will not pay late remittance penalties the </w:t>
      </w:r>
      <w:r w:rsidR="00454740">
        <w:rPr>
          <w:rFonts w:ascii="Arial" w:hAnsi="Arial"/>
          <w:sz w:val="24"/>
        </w:rPr>
        <w:t>s</w:t>
      </w:r>
      <w:r w:rsidR="00600C36">
        <w:rPr>
          <w:rFonts w:ascii="Arial" w:hAnsi="Arial"/>
          <w:sz w:val="24"/>
        </w:rPr>
        <w:t xml:space="preserve">ervice </w:t>
      </w:r>
      <w:r w:rsidR="00454740">
        <w:rPr>
          <w:rFonts w:ascii="Arial" w:hAnsi="Arial"/>
          <w:sz w:val="24"/>
        </w:rPr>
        <w:t>p</w:t>
      </w:r>
      <w:r w:rsidR="00600C36">
        <w:rPr>
          <w:rFonts w:ascii="Arial" w:hAnsi="Arial"/>
          <w:sz w:val="24"/>
        </w:rPr>
        <w:t>rovider</w:t>
      </w:r>
      <w:r w:rsidR="00E60F44">
        <w:rPr>
          <w:rFonts w:ascii="Arial" w:hAnsi="Arial"/>
          <w:sz w:val="24"/>
        </w:rPr>
        <w:t xml:space="preserve"> may incur. </w:t>
      </w:r>
    </w:p>
    <w:p w14:paraId="7F449940" w14:textId="77777777" w:rsidR="00F01816" w:rsidRDefault="00F01816" w:rsidP="00F01816">
      <w:pPr>
        <w:pStyle w:val="BodyTextIndent2"/>
        <w:spacing w:line="276" w:lineRule="auto"/>
        <w:ind w:left="0" w:firstLine="0"/>
        <w:rPr>
          <w:rFonts w:ascii="Arial" w:hAnsi="Arial"/>
          <w:b/>
          <w:sz w:val="24"/>
        </w:rPr>
      </w:pPr>
    </w:p>
    <w:p w14:paraId="067D7C51" w14:textId="2D570AC3" w:rsidR="00E60F44" w:rsidRDefault="00E60F44" w:rsidP="00F01816">
      <w:pPr>
        <w:pStyle w:val="BodyTextIndent2"/>
        <w:spacing w:line="276" w:lineRule="auto"/>
        <w:ind w:left="0" w:firstLine="0"/>
        <w:rPr>
          <w:rFonts w:ascii="Arial" w:hAnsi="Arial"/>
          <w:b/>
          <w:sz w:val="24"/>
        </w:rPr>
      </w:pPr>
      <w:r>
        <w:rPr>
          <w:rFonts w:ascii="Arial" w:hAnsi="Arial"/>
          <w:b/>
          <w:sz w:val="24"/>
        </w:rPr>
        <w:t>Reference</w:t>
      </w:r>
    </w:p>
    <w:p w14:paraId="64844428" w14:textId="0632C52C" w:rsidR="00E60F44" w:rsidRDefault="00F01816" w:rsidP="00F01816">
      <w:pPr>
        <w:pStyle w:val="BodyTextIndent2"/>
        <w:spacing w:line="276" w:lineRule="auto"/>
        <w:ind w:left="0" w:firstLine="0"/>
        <w:rPr>
          <w:rFonts w:ascii="Arial" w:hAnsi="Arial" w:cs="Arial"/>
          <w:color w:val="215E99" w:themeColor="text2" w:themeTint="BF"/>
          <w:szCs w:val="22"/>
          <w:u w:val="single"/>
        </w:rPr>
      </w:pPr>
      <w:hyperlink r:id="rId25" w:history="1">
        <w:r w:rsidRPr="00F01816">
          <w:rPr>
            <w:rFonts w:ascii="Arial" w:hAnsi="Arial" w:cs="Arial"/>
            <w:color w:val="215E99" w:themeColor="text2" w:themeTint="BF"/>
            <w:szCs w:val="22"/>
            <w:u w:val="single"/>
          </w:rPr>
          <w:t>Mandatory Employment Related Costs (MERCs)</w:t>
        </w:r>
      </w:hyperlink>
    </w:p>
    <w:p w14:paraId="64FF799D" w14:textId="77777777" w:rsidR="00194BC6" w:rsidRPr="00F01816" w:rsidRDefault="00194BC6" w:rsidP="00F01816">
      <w:pPr>
        <w:pStyle w:val="BodyTextIndent2"/>
        <w:spacing w:line="276" w:lineRule="auto"/>
        <w:ind w:left="0" w:firstLine="0"/>
        <w:rPr>
          <w:rFonts w:ascii="Arial" w:hAnsi="Arial"/>
          <w:color w:val="215E99" w:themeColor="text2" w:themeTint="BF"/>
          <w:szCs w:val="22"/>
          <w:u w:val="single"/>
        </w:rPr>
      </w:pPr>
    </w:p>
    <w:p w14:paraId="0DCE4AA2" w14:textId="2BC7FADB" w:rsidR="00E60F44" w:rsidRPr="00194BC6" w:rsidRDefault="00E60F44" w:rsidP="00454740">
      <w:pPr>
        <w:pStyle w:val="Heading3"/>
        <w:spacing w:after="0"/>
      </w:pPr>
      <w:bookmarkStart w:id="11" w:name="_Toc139083885"/>
      <w:r w:rsidRPr="00194BC6">
        <w:t xml:space="preserve">2. Vacation </w:t>
      </w:r>
      <w:r w:rsidR="00724EEC" w:rsidRPr="00194BC6">
        <w:t>l</w:t>
      </w:r>
      <w:r w:rsidRPr="00194BC6">
        <w:t xml:space="preserve">eave or </w:t>
      </w:r>
      <w:r w:rsidR="00724EEC" w:rsidRPr="00194BC6">
        <w:t>p</w:t>
      </w:r>
      <w:r w:rsidRPr="00194BC6">
        <w:t>ay</w:t>
      </w:r>
      <w:bookmarkEnd w:id="11"/>
    </w:p>
    <w:p w14:paraId="3E11D3C9" w14:textId="1EDA5D35" w:rsidR="00E60F44" w:rsidRDefault="00E60F44" w:rsidP="00F01816">
      <w:pPr>
        <w:spacing w:line="276" w:lineRule="auto"/>
      </w:pPr>
      <w:r>
        <w:rPr>
          <w:b/>
        </w:rPr>
        <w:t xml:space="preserve">Working </w:t>
      </w:r>
      <w:r w:rsidR="00F01816">
        <w:rPr>
          <w:b/>
        </w:rPr>
        <w:t>d</w:t>
      </w:r>
      <w:r>
        <w:rPr>
          <w:b/>
        </w:rPr>
        <w:t>efinition:</w:t>
      </w:r>
      <w:r>
        <w:t xml:space="preserve"> </w:t>
      </w:r>
      <w:r w:rsidR="00F01816">
        <w:t>a</w:t>
      </w:r>
      <w:r>
        <w:t xml:space="preserve">ll employees covered under Manitoba’s Employment Standards Code are entitled to annual vacations with pay. For each year worked for the same employer, an employee is entitled to a </w:t>
      </w:r>
      <w:r w:rsidR="00F01816">
        <w:t>two</w:t>
      </w:r>
      <w:r>
        <w:t xml:space="preserve"> week paid vacation. After</w:t>
      </w:r>
      <w:r w:rsidR="00F01816">
        <w:t xml:space="preserve"> five</w:t>
      </w:r>
      <w:r>
        <w:t xml:space="preserve"> consecutive years, this rises to </w:t>
      </w:r>
      <w:r w:rsidR="00F01816">
        <w:t xml:space="preserve">three </w:t>
      </w:r>
      <w:r>
        <w:t xml:space="preserve">weeks of paid annual vacation. </w:t>
      </w:r>
    </w:p>
    <w:p w14:paraId="4CF6A2EE" w14:textId="77777777" w:rsidR="00E60F44" w:rsidRPr="0006147D" w:rsidRDefault="00E60F44" w:rsidP="00F01816">
      <w:pPr>
        <w:pStyle w:val="BodyTextIndent2"/>
        <w:spacing w:line="276" w:lineRule="auto"/>
        <w:ind w:left="0" w:firstLine="0"/>
        <w:rPr>
          <w:rFonts w:ascii="Arial" w:hAnsi="Arial"/>
          <w:sz w:val="16"/>
          <w:szCs w:val="16"/>
        </w:rPr>
      </w:pPr>
    </w:p>
    <w:p w14:paraId="2CD5674B" w14:textId="4569BFE2" w:rsidR="00E60F44" w:rsidRDefault="00E60F44" w:rsidP="00F01816">
      <w:pPr>
        <w:pStyle w:val="BodyTextIndent2"/>
        <w:spacing w:line="276" w:lineRule="auto"/>
        <w:ind w:left="0" w:firstLine="0"/>
        <w:rPr>
          <w:rFonts w:ascii="Arial" w:hAnsi="Arial"/>
          <w:sz w:val="24"/>
        </w:rPr>
      </w:pPr>
      <w:r>
        <w:rPr>
          <w:rFonts w:ascii="Arial" w:hAnsi="Arial"/>
          <w:b/>
          <w:sz w:val="24"/>
        </w:rPr>
        <w:t xml:space="preserve">Service </w:t>
      </w:r>
      <w:r w:rsidR="00F01816">
        <w:rPr>
          <w:rFonts w:ascii="Arial" w:hAnsi="Arial"/>
          <w:b/>
          <w:sz w:val="24"/>
        </w:rPr>
        <w:t>p</w:t>
      </w:r>
      <w:r>
        <w:rPr>
          <w:rFonts w:ascii="Arial" w:hAnsi="Arial"/>
          <w:b/>
          <w:sz w:val="24"/>
        </w:rPr>
        <w:t xml:space="preserve">rovider </w:t>
      </w:r>
      <w:r w:rsidR="00F01816">
        <w:rPr>
          <w:rFonts w:ascii="Arial" w:hAnsi="Arial"/>
          <w:b/>
          <w:sz w:val="24"/>
        </w:rPr>
        <w:t>r</w:t>
      </w:r>
      <w:r>
        <w:rPr>
          <w:rFonts w:ascii="Arial" w:hAnsi="Arial"/>
          <w:b/>
          <w:sz w:val="24"/>
        </w:rPr>
        <w:t xml:space="preserve">esponsibilities: </w:t>
      </w:r>
      <w:r w:rsidR="00F01816">
        <w:rPr>
          <w:rFonts w:ascii="Arial" w:hAnsi="Arial"/>
          <w:sz w:val="24"/>
        </w:rPr>
        <w:t>p</w:t>
      </w:r>
      <w:r>
        <w:rPr>
          <w:rFonts w:ascii="Arial" w:hAnsi="Arial"/>
          <w:sz w:val="24"/>
        </w:rPr>
        <w:t xml:space="preserve">ersonnel guidelines are the responsibility of the </w:t>
      </w:r>
      <w:r w:rsidR="00F01816">
        <w:rPr>
          <w:rFonts w:ascii="Arial" w:hAnsi="Arial"/>
          <w:sz w:val="24"/>
        </w:rPr>
        <w:t>s</w:t>
      </w:r>
      <w:r w:rsidR="00600C36">
        <w:rPr>
          <w:rFonts w:ascii="Arial" w:hAnsi="Arial"/>
          <w:sz w:val="24"/>
        </w:rPr>
        <w:t>ervice provider</w:t>
      </w:r>
      <w:r>
        <w:rPr>
          <w:rFonts w:ascii="Arial" w:hAnsi="Arial"/>
          <w:sz w:val="24"/>
        </w:rPr>
        <w:t xml:space="preserve">. Each employee should be made aware of the vacation pay guidelines when hired. </w:t>
      </w:r>
    </w:p>
    <w:p w14:paraId="11E87221" w14:textId="77777777" w:rsidR="00E60F44" w:rsidRPr="00472247" w:rsidRDefault="00E60F44" w:rsidP="00F01816">
      <w:pPr>
        <w:pStyle w:val="BodyTextIndent2"/>
        <w:spacing w:line="276" w:lineRule="auto"/>
        <w:ind w:left="0" w:firstLine="0"/>
        <w:rPr>
          <w:rFonts w:ascii="Arial" w:hAnsi="Arial"/>
          <w:b/>
          <w:sz w:val="16"/>
          <w:szCs w:val="16"/>
        </w:rPr>
      </w:pPr>
    </w:p>
    <w:p w14:paraId="1D6F1336" w14:textId="58132E39" w:rsidR="00E60F44" w:rsidRDefault="00F01816" w:rsidP="00F01816">
      <w:pPr>
        <w:pStyle w:val="BodyTextIndent2"/>
        <w:spacing w:line="276" w:lineRule="auto"/>
        <w:ind w:left="0" w:firstLine="0"/>
        <w:rPr>
          <w:rFonts w:ascii="Arial" w:hAnsi="Arial"/>
          <w:sz w:val="24"/>
        </w:rPr>
      </w:pPr>
      <w:r>
        <w:rPr>
          <w:rFonts w:ascii="Arial" w:hAnsi="Arial"/>
          <w:b/>
          <w:sz w:val="24"/>
        </w:rPr>
        <w:lastRenderedPageBreak/>
        <w:t>Caseworker r</w:t>
      </w:r>
      <w:r w:rsidR="00E60F44">
        <w:rPr>
          <w:rFonts w:ascii="Arial" w:hAnsi="Arial"/>
          <w:b/>
          <w:sz w:val="24"/>
        </w:rPr>
        <w:t xml:space="preserve">esponsibilities: </w:t>
      </w:r>
      <w:r>
        <w:rPr>
          <w:rFonts w:ascii="Arial" w:hAnsi="Arial"/>
          <w:sz w:val="24"/>
        </w:rPr>
        <w:t>s</w:t>
      </w:r>
      <w:r w:rsidR="00E60F44">
        <w:rPr>
          <w:rFonts w:ascii="Arial" w:hAnsi="Arial"/>
          <w:sz w:val="24"/>
        </w:rPr>
        <w:t xml:space="preserve">alaried staff who </w:t>
      </w:r>
      <w:r>
        <w:rPr>
          <w:rFonts w:ascii="Arial" w:hAnsi="Arial"/>
          <w:sz w:val="24"/>
        </w:rPr>
        <w:t>have</w:t>
      </w:r>
      <w:r w:rsidR="00E60F44">
        <w:rPr>
          <w:rFonts w:ascii="Arial" w:hAnsi="Arial"/>
          <w:sz w:val="24"/>
        </w:rPr>
        <w:t xml:space="preserve"> been continuously employed for more than 52 weeks on a project </w:t>
      </w:r>
      <w:r w:rsidR="00C43963">
        <w:rPr>
          <w:rFonts w:ascii="Arial" w:hAnsi="Arial"/>
          <w:sz w:val="24"/>
        </w:rPr>
        <w:t>are</w:t>
      </w:r>
      <w:r w:rsidR="00E60F44">
        <w:rPr>
          <w:rFonts w:ascii="Arial" w:hAnsi="Arial"/>
          <w:sz w:val="24"/>
        </w:rPr>
        <w:t xml:space="preserve"> entitled under legislation to be paid vacation leave. Such vacation leave should be identified at the negotiation stage and to avoid contributing to vacation leave twice, it should </w:t>
      </w:r>
      <w:r w:rsidR="00E60F44" w:rsidRPr="00F01816">
        <w:rPr>
          <w:rFonts w:ascii="Arial" w:hAnsi="Arial"/>
          <w:bCs/>
          <w:sz w:val="24"/>
        </w:rPr>
        <w:t>not</w:t>
      </w:r>
      <w:r w:rsidR="00E60F44">
        <w:rPr>
          <w:rFonts w:ascii="Arial" w:hAnsi="Arial"/>
          <w:sz w:val="24"/>
        </w:rPr>
        <w:t xml:space="preserve"> be included as wages subject to </w:t>
      </w:r>
      <w:r>
        <w:rPr>
          <w:rFonts w:ascii="Arial" w:hAnsi="Arial"/>
          <w:sz w:val="24"/>
        </w:rPr>
        <w:t>the program area’s</w:t>
      </w:r>
      <w:r w:rsidR="00E60F44">
        <w:rPr>
          <w:rFonts w:ascii="Arial" w:hAnsi="Arial"/>
          <w:sz w:val="24"/>
        </w:rPr>
        <w:t xml:space="preserve"> contribution. </w:t>
      </w:r>
    </w:p>
    <w:p w14:paraId="4940D370" w14:textId="77777777" w:rsidR="00E60F44" w:rsidRPr="00472247" w:rsidRDefault="00E60F44" w:rsidP="00F01816">
      <w:pPr>
        <w:pStyle w:val="BodyTextIndent2"/>
        <w:spacing w:line="276" w:lineRule="auto"/>
        <w:ind w:left="0" w:firstLine="0"/>
        <w:rPr>
          <w:rFonts w:ascii="Arial" w:hAnsi="Arial"/>
          <w:sz w:val="16"/>
          <w:szCs w:val="16"/>
        </w:rPr>
      </w:pPr>
    </w:p>
    <w:p w14:paraId="56FC3AD7" w14:textId="5CBF9F56" w:rsidR="00E60F44" w:rsidRDefault="00E60F44" w:rsidP="006258FD">
      <w:pPr>
        <w:pStyle w:val="BodyTextIndent2"/>
        <w:spacing w:line="276" w:lineRule="auto"/>
        <w:ind w:left="0" w:firstLine="0"/>
        <w:rPr>
          <w:rFonts w:ascii="Arial" w:hAnsi="Arial"/>
          <w:sz w:val="24"/>
        </w:rPr>
      </w:pPr>
      <w:r>
        <w:rPr>
          <w:rFonts w:ascii="Arial" w:hAnsi="Arial"/>
          <w:sz w:val="24"/>
        </w:rPr>
        <w:t xml:space="preserve">Vacation pay is calculated at 4%, unless the employee has completed </w:t>
      </w:r>
      <w:r w:rsidR="00F01816">
        <w:rPr>
          <w:rFonts w:ascii="Arial" w:hAnsi="Arial"/>
          <w:sz w:val="24"/>
        </w:rPr>
        <w:t xml:space="preserve">five </w:t>
      </w:r>
      <w:r>
        <w:rPr>
          <w:rFonts w:ascii="Arial" w:hAnsi="Arial"/>
          <w:sz w:val="24"/>
        </w:rPr>
        <w:t xml:space="preserve">years or more of service, at which point it is 6%. </w:t>
      </w:r>
      <w:r w:rsidR="002D6653">
        <w:rPr>
          <w:rFonts w:ascii="Arial" w:hAnsi="Arial"/>
          <w:sz w:val="24"/>
        </w:rPr>
        <w:t>The p</w:t>
      </w:r>
      <w:r w:rsidR="00F01816">
        <w:rPr>
          <w:rFonts w:ascii="Arial" w:hAnsi="Arial"/>
          <w:sz w:val="24"/>
        </w:rPr>
        <w:t xml:space="preserve">rogram </w:t>
      </w:r>
      <w:r w:rsidR="002D6653">
        <w:rPr>
          <w:rFonts w:ascii="Arial" w:hAnsi="Arial"/>
          <w:sz w:val="24"/>
        </w:rPr>
        <w:t xml:space="preserve">area </w:t>
      </w:r>
      <w:r>
        <w:rPr>
          <w:rFonts w:ascii="Arial" w:hAnsi="Arial"/>
          <w:sz w:val="24"/>
        </w:rPr>
        <w:t>pay</w:t>
      </w:r>
      <w:r w:rsidR="002D6653">
        <w:rPr>
          <w:rFonts w:ascii="Arial" w:hAnsi="Arial"/>
          <w:sz w:val="24"/>
        </w:rPr>
        <w:t>s</w:t>
      </w:r>
      <w:r>
        <w:rPr>
          <w:rFonts w:ascii="Arial" w:hAnsi="Arial"/>
          <w:sz w:val="24"/>
        </w:rPr>
        <w:t xml:space="preserve"> for vacation pay in situations where the individual has not taken time off. If time off is taken, the employee will receive a regular </w:t>
      </w:r>
      <w:r w:rsidR="00C43963">
        <w:rPr>
          <w:rFonts w:ascii="Arial" w:hAnsi="Arial"/>
          <w:sz w:val="24"/>
        </w:rPr>
        <w:t>cheque,</w:t>
      </w:r>
      <w:r>
        <w:rPr>
          <w:rFonts w:ascii="Arial" w:hAnsi="Arial"/>
          <w:sz w:val="24"/>
        </w:rPr>
        <w:t xml:space="preserve"> but</w:t>
      </w:r>
      <w:r w:rsidR="00F01816">
        <w:rPr>
          <w:rFonts w:ascii="Arial" w:hAnsi="Arial"/>
          <w:sz w:val="24"/>
        </w:rPr>
        <w:t xml:space="preserve"> the program area</w:t>
      </w:r>
      <w:r>
        <w:rPr>
          <w:rFonts w:ascii="Arial" w:hAnsi="Arial"/>
          <w:sz w:val="24"/>
        </w:rPr>
        <w:t xml:space="preserve"> does not contribute the 4% or 6 % for this period.</w:t>
      </w:r>
    </w:p>
    <w:p w14:paraId="256A2B11" w14:textId="77777777" w:rsidR="00E60F44" w:rsidRDefault="00E60F44" w:rsidP="006258FD">
      <w:pPr>
        <w:pStyle w:val="BodyTextIndent2"/>
        <w:spacing w:line="276" w:lineRule="auto"/>
        <w:rPr>
          <w:rFonts w:ascii="Arial" w:hAnsi="Arial"/>
          <w:sz w:val="16"/>
          <w:szCs w:val="16"/>
        </w:rPr>
      </w:pPr>
    </w:p>
    <w:p w14:paraId="037D8547" w14:textId="3B7DD37D" w:rsidR="006258FD" w:rsidRPr="00472247" w:rsidRDefault="006258FD" w:rsidP="006258FD">
      <w:pPr>
        <w:pStyle w:val="BodyTextIndent2"/>
        <w:spacing w:line="276" w:lineRule="auto"/>
        <w:rPr>
          <w:rFonts w:ascii="Arial" w:hAnsi="Arial"/>
          <w:sz w:val="16"/>
          <w:szCs w:val="16"/>
        </w:rPr>
      </w:pPr>
      <w:r w:rsidRPr="006258FD">
        <w:rPr>
          <w:rFonts w:ascii="Arial" w:hAnsi="Arial"/>
          <w:b/>
          <w:bCs/>
          <w:sz w:val="24"/>
          <w:szCs w:val="24"/>
        </w:rPr>
        <w:t xml:space="preserve">Reference: </w:t>
      </w:r>
      <w:hyperlink r:id="rId26" w:history="1">
        <w:r w:rsidRPr="006258FD">
          <w:rPr>
            <w:rFonts w:ascii="Arial" w:eastAsiaTheme="minorHAnsi" w:hAnsi="Arial" w:cstheme="minorBidi"/>
            <w:color w:val="215E99" w:themeColor="text2" w:themeTint="BF"/>
            <w:kern w:val="2"/>
            <w:sz w:val="24"/>
            <w:szCs w:val="24"/>
            <w:u w:val="single"/>
            <w:lang w:val="en-CA"/>
            <w14:ligatures w14:val="standardContextual"/>
          </w:rPr>
          <w:t>Manitoba Employment Standards</w:t>
        </w:r>
      </w:hyperlink>
    </w:p>
    <w:p w14:paraId="7D61F152" w14:textId="5785E4E0" w:rsidR="00E60F44" w:rsidRPr="00194BC6" w:rsidRDefault="00E60F44" w:rsidP="006258FD">
      <w:pPr>
        <w:pStyle w:val="Heading3"/>
        <w:spacing w:after="0" w:line="276" w:lineRule="auto"/>
      </w:pPr>
      <w:bookmarkStart w:id="12" w:name="_Toc139083886"/>
      <w:bookmarkStart w:id="13" w:name="_Hlk215126323"/>
      <w:r w:rsidRPr="00194BC6">
        <w:t xml:space="preserve">3. </w:t>
      </w:r>
      <w:r w:rsidR="00104892">
        <w:t xml:space="preserve"> </w:t>
      </w:r>
      <w:r w:rsidRPr="00194BC6">
        <w:t xml:space="preserve">Authorized </w:t>
      </w:r>
      <w:r w:rsidR="00724EEC" w:rsidRPr="00194BC6">
        <w:t>a</w:t>
      </w:r>
      <w:r w:rsidRPr="00194BC6">
        <w:t>bsence</w:t>
      </w:r>
      <w:bookmarkEnd w:id="12"/>
    </w:p>
    <w:p w14:paraId="41D279A0" w14:textId="49B1A255" w:rsidR="00E60F44" w:rsidRPr="002D6653" w:rsidRDefault="00E60F44">
      <w:pPr>
        <w:pStyle w:val="Heading2"/>
        <w:keepLines w:val="0"/>
        <w:numPr>
          <w:ilvl w:val="1"/>
          <w:numId w:val="17"/>
        </w:numPr>
        <w:tabs>
          <w:tab w:val="clear" w:pos="1080"/>
          <w:tab w:val="num" w:pos="360"/>
        </w:tabs>
        <w:spacing w:before="0" w:after="0" w:line="276" w:lineRule="auto"/>
        <w:ind w:left="360"/>
        <w:rPr>
          <w:bCs/>
          <w:color w:val="auto"/>
          <w:sz w:val="24"/>
          <w:szCs w:val="24"/>
        </w:rPr>
      </w:pPr>
      <w:bookmarkStart w:id="14" w:name="_Toc139083887"/>
      <w:r w:rsidRPr="000B5EE9">
        <w:rPr>
          <w:bCs/>
          <w:color w:val="auto"/>
          <w:sz w:val="24"/>
          <w:szCs w:val="24"/>
        </w:rPr>
        <w:t xml:space="preserve">Sick </w:t>
      </w:r>
      <w:r w:rsidR="00724EEC">
        <w:rPr>
          <w:bCs/>
          <w:color w:val="auto"/>
          <w:sz w:val="24"/>
          <w:szCs w:val="24"/>
        </w:rPr>
        <w:t>l</w:t>
      </w:r>
      <w:r w:rsidRPr="000B5EE9">
        <w:rPr>
          <w:bCs/>
          <w:color w:val="auto"/>
          <w:sz w:val="24"/>
          <w:szCs w:val="24"/>
        </w:rPr>
        <w:t>eave</w:t>
      </w:r>
      <w:bookmarkEnd w:id="14"/>
    </w:p>
    <w:p w14:paraId="4290D9D3" w14:textId="4960FDDB" w:rsidR="00E60F44" w:rsidRDefault="00E60F44" w:rsidP="006258FD">
      <w:pPr>
        <w:spacing w:line="276" w:lineRule="auto"/>
        <w:rPr>
          <w:snapToGrid w:val="0"/>
        </w:rPr>
      </w:pPr>
      <w:r>
        <w:rPr>
          <w:b/>
        </w:rPr>
        <w:t xml:space="preserve">Working </w:t>
      </w:r>
      <w:r w:rsidR="00D56DB4">
        <w:rPr>
          <w:b/>
        </w:rPr>
        <w:t>d</w:t>
      </w:r>
      <w:r>
        <w:rPr>
          <w:b/>
        </w:rPr>
        <w:t xml:space="preserve">efinition: </w:t>
      </w:r>
      <w:r w:rsidR="000B5EE9">
        <w:t>s</w:t>
      </w:r>
      <w:r>
        <w:t xml:space="preserve">ick leave is granted when an employee is unable to be at work or perform regular duties </w:t>
      </w:r>
      <w:r w:rsidR="00D56DB4">
        <w:t>because of</w:t>
      </w:r>
      <w:r>
        <w:t xml:space="preserve"> illness or injury.</w:t>
      </w:r>
      <w:r>
        <w:rPr>
          <w:snapToGrid w:val="0"/>
          <w:sz w:val="19"/>
        </w:rPr>
        <w:t xml:space="preserve"> </w:t>
      </w:r>
      <w:r>
        <w:rPr>
          <w:snapToGrid w:val="0"/>
        </w:rPr>
        <w:t xml:space="preserve">Sick </w:t>
      </w:r>
      <w:r w:rsidR="000B5EE9">
        <w:rPr>
          <w:snapToGrid w:val="0"/>
        </w:rPr>
        <w:t>l</w:t>
      </w:r>
      <w:r>
        <w:rPr>
          <w:snapToGrid w:val="0"/>
        </w:rPr>
        <w:t>eave is not covered by Manitoba’s Employment Standards Code</w:t>
      </w:r>
      <w:r>
        <w:rPr>
          <w:i/>
          <w:snapToGrid w:val="0"/>
        </w:rPr>
        <w:t xml:space="preserve"> </w:t>
      </w:r>
      <w:r>
        <w:rPr>
          <w:snapToGrid w:val="0"/>
        </w:rPr>
        <w:t>and is at the discretion of the employer unless negotiated through collective (union) agreements.</w:t>
      </w:r>
    </w:p>
    <w:p w14:paraId="4A01404E" w14:textId="77777777" w:rsidR="00E60F44" w:rsidRPr="0006147D" w:rsidRDefault="00E60F44" w:rsidP="00E60F44">
      <w:pPr>
        <w:pStyle w:val="BodyTextIndent2"/>
        <w:ind w:left="0" w:firstLine="0"/>
        <w:rPr>
          <w:rFonts w:ascii="Arial" w:hAnsi="Arial"/>
          <w:sz w:val="16"/>
          <w:szCs w:val="16"/>
        </w:rPr>
      </w:pPr>
    </w:p>
    <w:p w14:paraId="2D0CC335" w14:textId="1E6C3CA2" w:rsidR="00E60F44" w:rsidRDefault="00E60F44" w:rsidP="006258FD">
      <w:pPr>
        <w:pStyle w:val="BodyTextIndent2"/>
        <w:spacing w:line="276" w:lineRule="auto"/>
        <w:ind w:left="0" w:firstLine="0"/>
        <w:rPr>
          <w:rFonts w:ascii="Arial" w:hAnsi="Arial"/>
          <w:sz w:val="24"/>
        </w:rPr>
      </w:pPr>
      <w:r>
        <w:rPr>
          <w:rFonts w:ascii="Arial" w:hAnsi="Arial"/>
          <w:b/>
          <w:sz w:val="24"/>
        </w:rPr>
        <w:t xml:space="preserve">Service </w:t>
      </w:r>
      <w:r w:rsidR="000B5EE9">
        <w:rPr>
          <w:rFonts w:ascii="Arial" w:hAnsi="Arial"/>
          <w:b/>
          <w:sz w:val="24"/>
        </w:rPr>
        <w:t>p</w:t>
      </w:r>
      <w:r>
        <w:rPr>
          <w:rFonts w:ascii="Arial" w:hAnsi="Arial"/>
          <w:b/>
          <w:sz w:val="24"/>
        </w:rPr>
        <w:t xml:space="preserve">rovider </w:t>
      </w:r>
      <w:r w:rsidR="000B5EE9">
        <w:rPr>
          <w:rFonts w:ascii="Arial" w:hAnsi="Arial"/>
          <w:b/>
          <w:sz w:val="24"/>
        </w:rPr>
        <w:t>r</w:t>
      </w:r>
      <w:r>
        <w:rPr>
          <w:rFonts w:ascii="Arial" w:hAnsi="Arial"/>
          <w:b/>
          <w:sz w:val="24"/>
        </w:rPr>
        <w:t xml:space="preserve">esponsibilities: </w:t>
      </w:r>
      <w:r w:rsidR="000B5EE9">
        <w:rPr>
          <w:rFonts w:ascii="Arial" w:hAnsi="Arial"/>
          <w:sz w:val="24"/>
        </w:rPr>
        <w:t>p</w:t>
      </w:r>
      <w:r>
        <w:rPr>
          <w:rFonts w:ascii="Arial" w:hAnsi="Arial"/>
          <w:sz w:val="24"/>
        </w:rPr>
        <w:t xml:space="preserve">ersonnel guidelines are the responsibility of the </w:t>
      </w:r>
      <w:r w:rsidR="000B5EE9">
        <w:rPr>
          <w:rFonts w:ascii="Arial" w:hAnsi="Arial"/>
          <w:sz w:val="24"/>
        </w:rPr>
        <w:t>s</w:t>
      </w:r>
      <w:r w:rsidR="00600C36">
        <w:rPr>
          <w:rFonts w:ascii="Arial" w:hAnsi="Arial"/>
          <w:sz w:val="24"/>
        </w:rPr>
        <w:t>ervice provider</w:t>
      </w:r>
      <w:r>
        <w:rPr>
          <w:rFonts w:ascii="Arial" w:hAnsi="Arial"/>
          <w:sz w:val="24"/>
        </w:rPr>
        <w:t xml:space="preserve">. Each employee should be made aware of the sick leave guidelines when hired. </w:t>
      </w:r>
    </w:p>
    <w:p w14:paraId="5DA99E0C" w14:textId="77777777" w:rsidR="00E60F44" w:rsidRPr="0006147D" w:rsidRDefault="00E60F44" w:rsidP="006258FD">
      <w:pPr>
        <w:pStyle w:val="BodyTextIndent2"/>
        <w:spacing w:line="276" w:lineRule="auto"/>
        <w:ind w:left="0" w:firstLine="0"/>
        <w:rPr>
          <w:rFonts w:ascii="Arial" w:hAnsi="Arial"/>
          <w:sz w:val="12"/>
        </w:rPr>
      </w:pPr>
    </w:p>
    <w:p w14:paraId="598D05E6" w14:textId="330166D4" w:rsidR="000B5EE9" w:rsidRDefault="000B5EE9" w:rsidP="00F1730A">
      <w:pPr>
        <w:pStyle w:val="BodyTextIndent2"/>
        <w:spacing w:line="276" w:lineRule="auto"/>
        <w:ind w:left="0" w:firstLine="0"/>
        <w:rPr>
          <w:rFonts w:ascii="Arial" w:hAnsi="Arial"/>
          <w:sz w:val="24"/>
        </w:rPr>
      </w:pPr>
      <w:r>
        <w:rPr>
          <w:rFonts w:ascii="Arial" w:hAnsi="Arial"/>
          <w:b/>
          <w:sz w:val="24"/>
        </w:rPr>
        <w:t>Caseworker r</w:t>
      </w:r>
      <w:r w:rsidR="00E60F44">
        <w:rPr>
          <w:rFonts w:ascii="Arial" w:hAnsi="Arial"/>
          <w:b/>
          <w:sz w:val="24"/>
        </w:rPr>
        <w:t xml:space="preserve">esponsibilities: </w:t>
      </w:r>
      <w:r>
        <w:rPr>
          <w:rFonts w:ascii="Arial" w:hAnsi="Arial"/>
          <w:sz w:val="24"/>
        </w:rPr>
        <w:t>s</w:t>
      </w:r>
      <w:r w:rsidR="00E60F44">
        <w:rPr>
          <w:rFonts w:ascii="Arial" w:hAnsi="Arial"/>
          <w:sz w:val="24"/>
        </w:rPr>
        <w:t xml:space="preserve">ick leave is not covered by the Manitoba Employment Standards Code. </w:t>
      </w:r>
      <w:r w:rsidR="00D56DB4">
        <w:rPr>
          <w:rFonts w:ascii="Arial" w:hAnsi="Arial"/>
          <w:sz w:val="24"/>
        </w:rPr>
        <w:t xml:space="preserve">The caseworker </w:t>
      </w:r>
      <w:r w:rsidR="00E60F44">
        <w:rPr>
          <w:rFonts w:ascii="Arial" w:hAnsi="Arial"/>
          <w:sz w:val="24"/>
        </w:rPr>
        <w:t xml:space="preserve">must determine if the </w:t>
      </w:r>
      <w:r w:rsidR="00D56DB4">
        <w:rPr>
          <w:rFonts w:ascii="Arial" w:hAnsi="Arial"/>
          <w:sz w:val="24"/>
        </w:rPr>
        <w:t>s</w:t>
      </w:r>
      <w:r w:rsidR="00600C36">
        <w:rPr>
          <w:rFonts w:ascii="Arial" w:hAnsi="Arial"/>
          <w:sz w:val="24"/>
        </w:rPr>
        <w:t>ervice provider</w:t>
      </w:r>
      <w:r w:rsidR="00D56DB4">
        <w:rPr>
          <w:rFonts w:ascii="Arial" w:hAnsi="Arial"/>
          <w:sz w:val="24"/>
        </w:rPr>
        <w:t>’</w:t>
      </w:r>
      <w:r w:rsidR="00E60F44">
        <w:rPr>
          <w:rFonts w:ascii="Arial" w:hAnsi="Arial"/>
          <w:sz w:val="24"/>
        </w:rPr>
        <w:t>s guidelines are reasonable and do not exceed industry standards.</w:t>
      </w:r>
    </w:p>
    <w:p w14:paraId="41BE339F" w14:textId="77777777" w:rsidR="00E60F44" w:rsidRPr="0006147D" w:rsidRDefault="00E60F44" w:rsidP="00E60F44">
      <w:pPr>
        <w:pStyle w:val="BodyTextIndent2"/>
        <w:ind w:left="0" w:firstLine="0"/>
        <w:rPr>
          <w:rFonts w:ascii="Arial" w:hAnsi="Arial"/>
          <w:sz w:val="12"/>
        </w:rPr>
      </w:pPr>
      <w:r>
        <w:rPr>
          <w:rFonts w:ascii="Arial" w:hAnsi="Arial"/>
          <w:sz w:val="24"/>
        </w:rPr>
        <w:t xml:space="preserve"> </w:t>
      </w:r>
    </w:p>
    <w:p w14:paraId="011BDE5F" w14:textId="64A4F9C5" w:rsidR="00E60F44" w:rsidRPr="002D6653" w:rsidRDefault="00E60F44">
      <w:pPr>
        <w:pStyle w:val="Heading2"/>
        <w:keepLines w:val="0"/>
        <w:numPr>
          <w:ilvl w:val="1"/>
          <w:numId w:val="17"/>
        </w:numPr>
        <w:tabs>
          <w:tab w:val="clear" w:pos="1080"/>
          <w:tab w:val="num" w:pos="360"/>
        </w:tabs>
        <w:spacing w:before="0" w:after="0" w:line="240" w:lineRule="auto"/>
        <w:ind w:left="360"/>
        <w:rPr>
          <w:bCs/>
          <w:color w:val="auto"/>
          <w:sz w:val="24"/>
          <w:szCs w:val="24"/>
        </w:rPr>
      </w:pPr>
      <w:bookmarkStart w:id="15" w:name="_Toc139083888"/>
      <w:r w:rsidRPr="000B5EE9">
        <w:rPr>
          <w:bCs/>
          <w:color w:val="auto"/>
          <w:sz w:val="24"/>
          <w:szCs w:val="24"/>
        </w:rPr>
        <w:t>Compassionate/</w:t>
      </w:r>
      <w:r w:rsidR="00724EEC">
        <w:rPr>
          <w:bCs/>
          <w:color w:val="auto"/>
          <w:sz w:val="24"/>
          <w:szCs w:val="24"/>
        </w:rPr>
        <w:t>b</w:t>
      </w:r>
      <w:r w:rsidRPr="000B5EE9">
        <w:rPr>
          <w:bCs/>
          <w:color w:val="auto"/>
          <w:sz w:val="24"/>
          <w:szCs w:val="24"/>
        </w:rPr>
        <w:t xml:space="preserve">ereavement </w:t>
      </w:r>
      <w:r w:rsidR="00724EEC">
        <w:rPr>
          <w:bCs/>
          <w:color w:val="auto"/>
          <w:sz w:val="24"/>
          <w:szCs w:val="24"/>
        </w:rPr>
        <w:t>l</w:t>
      </w:r>
      <w:r w:rsidRPr="000B5EE9">
        <w:rPr>
          <w:bCs/>
          <w:color w:val="auto"/>
          <w:sz w:val="24"/>
          <w:szCs w:val="24"/>
        </w:rPr>
        <w:t>eave</w:t>
      </w:r>
      <w:bookmarkEnd w:id="15"/>
    </w:p>
    <w:p w14:paraId="052ED441" w14:textId="280EDB00" w:rsidR="00E60F44" w:rsidRPr="002D6653" w:rsidRDefault="00E60F44" w:rsidP="006258FD">
      <w:pPr>
        <w:spacing w:line="276" w:lineRule="auto"/>
        <w:rPr>
          <w:snapToGrid w:val="0"/>
        </w:rPr>
      </w:pPr>
      <w:r>
        <w:rPr>
          <w:b/>
        </w:rPr>
        <w:t xml:space="preserve">Working definition: </w:t>
      </w:r>
      <w:r w:rsidR="00D56DB4">
        <w:t>c</w:t>
      </w:r>
      <w:r>
        <w:t xml:space="preserve">ompassionate or bereavement leave in relation to a death may be granted without the loss of salary. </w:t>
      </w:r>
      <w:r>
        <w:rPr>
          <w:snapToGrid w:val="0"/>
        </w:rPr>
        <w:t xml:space="preserve">Compassionate </w:t>
      </w:r>
      <w:r w:rsidR="00D56DB4">
        <w:rPr>
          <w:snapToGrid w:val="0"/>
        </w:rPr>
        <w:t>l</w:t>
      </w:r>
      <w:r>
        <w:rPr>
          <w:snapToGrid w:val="0"/>
        </w:rPr>
        <w:t>eave is not covered by Manitoba’s Employment Standards Code</w:t>
      </w:r>
      <w:r>
        <w:rPr>
          <w:i/>
          <w:snapToGrid w:val="0"/>
        </w:rPr>
        <w:t xml:space="preserve"> </w:t>
      </w:r>
      <w:r>
        <w:rPr>
          <w:snapToGrid w:val="0"/>
        </w:rPr>
        <w:t>and is at the discretion of the employer unless negotiated through collective (union) agreements.</w:t>
      </w:r>
    </w:p>
    <w:p w14:paraId="70917307" w14:textId="2BAAE85D" w:rsidR="00E60F44" w:rsidRDefault="00600C36" w:rsidP="006258FD">
      <w:pPr>
        <w:pStyle w:val="BodyTextIndent2"/>
        <w:spacing w:line="276" w:lineRule="auto"/>
        <w:ind w:left="0" w:firstLine="0"/>
        <w:rPr>
          <w:rFonts w:ascii="Arial" w:hAnsi="Arial"/>
          <w:sz w:val="24"/>
        </w:rPr>
      </w:pPr>
      <w:r>
        <w:rPr>
          <w:rFonts w:ascii="Arial" w:hAnsi="Arial"/>
          <w:b/>
          <w:sz w:val="24"/>
        </w:rPr>
        <w:t>Service provider</w:t>
      </w:r>
      <w:r w:rsidR="00E60F44">
        <w:rPr>
          <w:rFonts w:ascii="Arial" w:hAnsi="Arial"/>
          <w:b/>
          <w:sz w:val="24"/>
        </w:rPr>
        <w:t xml:space="preserve"> </w:t>
      </w:r>
      <w:r w:rsidR="00D56DB4">
        <w:rPr>
          <w:rFonts w:ascii="Arial" w:hAnsi="Arial"/>
          <w:b/>
          <w:sz w:val="24"/>
        </w:rPr>
        <w:t>r</w:t>
      </w:r>
      <w:r w:rsidR="00E60F44">
        <w:rPr>
          <w:rFonts w:ascii="Arial" w:hAnsi="Arial"/>
          <w:b/>
          <w:sz w:val="24"/>
        </w:rPr>
        <w:t xml:space="preserve">esponsibilities: </w:t>
      </w:r>
      <w:r w:rsidR="00D56DB4">
        <w:rPr>
          <w:rFonts w:ascii="Arial" w:hAnsi="Arial"/>
          <w:sz w:val="24"/>
        </w:rPr>
        <w:t>p</w:t>
      </w:r>
      <w:r w:rsidR="00E60F44">
        <w:rPr>
          <w:rFonts w:ascii="Arial" w:hAnsi="Arial"/>
          <w:sz w:val="24"/>
        </w:rPr>
        <w:t xml:space="preserve">ersonnel guidelines are the responsibility of the </w:t>
      </w:r>
      <w:r w:rsidR="00D56DB4">
        <w:rPr>
          <w:rFonts w:ascii="Arial" w:hAnsi="Arial"/>
          <w:sz w:val="24"/>
        </w:rPr>
        <w:t>s</w:t>
      </w:r>
      <w:r>
        <w:rPr>
          <w:rFonts w:ascii="Arial" w:hAnsi="Arial"/>
          <w:sz w:val="24"/>
        </w:rPr>
        <w:t>ervice provider</w:t>
      </w:r>
      <w:r w:rsidR="00E60F44">
        <w:rPr>
          <w:rFonts w:ascii="Arial" w:hAnsi="Arial"/>
          <w:sz w:val="24"/>
        </w:rPr>
        <w:t xml:space="preserve">. Each employee should be made aware of the compassionate or bereavement leave guidelines when hired. </w:t>
      </w:r>
    </w:p>
    <w:p w14:paraId="16F6B896" w14:textId="77777777" w:rsidR="00E60F44" w:rsidRDefault="00E60F44" w:rsidP="006258FD">
      <w:pPr>
        <w:pStyle w:val="BodyTextIndent2"/>
        <w:spacing w:line="276" w:lineRule="auto"/>
        <w:ind w:left="0" w:firstLine="0"/>
        <w:rPr>
          <w:rFonts w:ascii="Arial" w:hAnsi="Arial"/>
          <w:b/>
          <w:sz w:val="24"/>
        </w:rPr>
      </w:pPr>
    </w:p>
    <w:p w14:paraId="1214170E" w14:textId="6932D032" w:rsidR="00E60F44" w:rsidRDefault="00D56DB4" w:rsidP="006258FD">
      <w:pPr>
        <w:pStyle w:val="BodyTextIndent2"/>
        <w:spacing w:line="276" w:lineRule="auto"/>
        <w:ind w:left="0" w:firstLine="0"/>
        <w:rPr>
          <w:rFonts w:ascii="Arial" w:hAnsi="Arial"/>
          <w:b/>
          <w:sz w:val="24"/>
        </w:rPr>
      </w:pPr>
      <w:r>
        <w:rPr>
          <w:rFonts w:ascii="Arial" w:hAnsi="Arial"/>
          <w:b/>
          <w:sz w:val="24"/>
        </w:rPr>
        <w:t>Caseworker r</w:t>
      </w:r>
      <w:r w:rsidR="00E60F44">
        <w:rPr>
          <w:rFonts w:ascii="Arial" w:hAnsi="Arial"/>
          <w:b/>
          <w:sz w:val="24"/>
        </w:rPr>
        <w:t xml:space="preserve">esponsibilities: </w:t>
      </w:r>
      <w:r>
        <w:rPr>
          <w:rFonts w:ascii="Arial" w:hAnsi="Arial"/>
          <w:sz w:val="24"/>
        </w:rPr>
        <w:t>c</w:t>
      </w:r>
      <w:r w:rsidR="00E60F44">
        <w:rPr>
          <w:rFonts w:ascii="Arial" w:hAnsi="Arial"/>
          <w:sz w:val="24"/>
        </w:rPr>
        <w:t xml:space="preserve">ompassionate or bereavement leave </w:t>
      </w:r>
      <w:r w:rsidR="002D6653">
        <w:rPr>
          <w:rFonts w:ascii="Arial" w:hAnsi="Arial"/>
          <w:sz w:val="24"/>
        </w:rPr>
        <w:t>are</w:t>
      </w:r>
      <w:r w:rsidR="00E60F44">
        <w:rPr>
          <w:rFonts w:ascii="Arial" w:hAnsi="Arial"/>
          <w:sz w:val="24"/>
        </w:rPr>
        <w:t xml:space="preserve"> not covered by Manitoba’s Employment Standards Code. </w:t>
      </w:r>
      <w:r>
        <w:rPr>
          <w:rFonts w:ascii="Arial" w:hAnsi="Arial"/>
          <w:sz w:val="24"/>
        </w:rPr>
        <w:t xml:space="preserve">The caseworker </w:t>
      </w:r>
      <w:r w:rsidR="00E60F44">
        <w:rPr>
          <w:rFonts w:ascii="Arial" w:hAnsi="Arial"/>
          <w:sz w:val="24"/>
        </w:rPr>
        <w:t xml:space="preserve">must determine if the </w:t>
      </w:r>
      <w:r>
        <w:rPr>
          <w:rFonts w:ascii="Arial" w:hAnsi="Arial"/>
          <w:sz w:val="24"/>
        </w:rPr>
        <w:t>s</w:t>
      </w:r>
      <w:r w:rsidR="00600C36">
        <w:rPr>
          <w:rFonts w:ascii="Arial" w:hAnsi="Arial"/>
          <w:sz w:val="24"/>
        </w:rPr>
        <w:t>ervice provider</w:t>
      </w:r>
      <w:r w:rsidR="006258FD">
        <w:rPr>
          <w:rFonts w:ascii="Arial" w:hAnsi="Arial"/>
          <w:sz w:val="24"/>
        </w:rPr>
        <w:t>’</w:t>
      </w:r>
      <w:r w:rsidR="00E60F44">
        <w:rPr>
          <w:rFonts w:ascii="Arial" w:hAnsi="Arial"/>
          <w:sz w:val="24"/>
        </w:rPr>
        <w:t xml:space="preserve">s guidelines are reasonable and do not exceed industry standards. </w:t>
      </w:r>
    </w:p>
    <w:p w14:paraId="27C52F48" w14:textId="77777777" w:rsidR="00E60F44" w:rsidRDefault="00E60F44" w:rsidP="00D56DB4">
      <w:pPr>
        <w:pStyle w:val="BodyTextIndent2"/>
        <w:spacing w:line="276" w:lineRule="auto"/>
        <w:rPr>
          <w:rFonts w:ascii="Arial" w:hAnsi="Arial"/>
          <w:sz w:val="24"/>
        </w:rPr>
      </w:pPr>
    </w:p>
    <w:p w14:paraId="08810ACB" w14:textId="77777777" w:rsidR="00902C24" w:rsidRDefault="008D7FCB" w:rsidP="00F336F3">
      <w:pPr>
        <w:pStyle w:val="BodyTextIndent2"/>
        <w:spacing w:line="276" w:lineRule="auto"/>
        <w:rPr>
          <w:rFonts w:ascii="Arial" w:hAnsi="Arial"/>
          <w:b/>
          <w:bCs/>
          <w:sz w:val="24"/>
          <w:szCs w:val="24"/>
        </w:rPr>
      </w:pPr>
      <w:r w:rsidRPr="006258FD">
        <w:rPr>
          <w:rFonts w:ascii="Arial" w:hAnsi="Arial"/>
          <w:b/>
          <w:bCs/>
          <w:sz w:val="24"/>
          <w:szCs w:val="24"/>
        </w:rPr>
        <w:lastRenderedPageBreak/>
        <w:t>Reference</w:t>
      </w:r>
    </w:p>
    <w:p w14:paraId="7AA448DC" w14:textId="65299D36" w:rsidR="008D7FCB" w:rsidRPr="00F336F3" w:rsidRDefault="008D7FCB" w:rsidP="00902C24">
      <w:pPr>
        <w:pStyle w:val="BodyTextIndent2"/>
        <w:numPr>
          <w:ilvl w:val="0"/>
          <w:numId w:val="102"/>
        </w:numPr>
        <w:spacing w:line="276" w:lineRule="auto"/>
        <w:rPr>
          <w:rFonts w:ascii="Arial" w:hAnsi="Arial"/>
          <w:sz w:val="16"/>
          <w:szCs w:val="16"/>
        </w:rPr>
      </w:pPr>
      <w:hyperlink r:id="rId27" w:history="1">
        <w:r w:rsidRPr="006258FD">
          <w:rPr>
            <w:rFonts w:ascii="Arial" w:eastAsiaTheme="minorHAnsi" w:hAnsi="Arial" w:cstheme="minorBidi"/>
            <w:color w:val="215E99" w:themeColor="text2" w:themeTint="BF"/>
            <w:kern w:val="2"/>
            <w:sz w:val="24"/>
            <w:szCs w:val="24"/>
            <w:u w:val="single"/>
            <w:lang w:val="en-CA"/>
            <w14:ligatures w14:val="standardContextual"/>
          </w:rPr>
          <w:t>Manitoba Employment Standards</w:t>
        </w:r>
      </w:hyperlink>
    </w:p>
    <w:bookmarkEnd w:id="13"/>
    <w:p w14:paraId="509A87AD" w14:textId="57591D22" w:rsidR="00E60F44" w:rsidRPr="00194BC6" w:rsidRDefault="00E60F44" w:rsidP="002D6653">
      <w:pPr>
        <w:pStyle w:val="Heading3"/>
        <w:spacing w:after="0"/>
      </w:pPr>
      <w:r w:rsidRPr="00194BC6">
        <w:t xml:space="preserve">4. Jury </w:t>
      </w:r>
      <w:r w:rsidR="00724EEC" w:rsidRPr="00194BC6">
        <w:t>d</w:t>
      </w:r>
      <w:r w:rsidRPr="00194BC6">
        <w:t>uty</w:t>
      </w:r>
    </w:p>
    <w:p w14:paraId="5353C64C" w14:textId="63A9D81E" w:rsidR="00E60F44" w:rsidRPr="0008439F" w:rsidRDefault="00E60F44" w:rsidP="00D56DB4">
      <w:pPr>
        <w:pStyle w:val="BodyTextIndent2"/>
        <w:spacing w:line="276" w:lineRule="auto"/>
        <w:ind w:left="0" w:firstLine="0"/>
        <w:rPr>
          <w:rFonts w:ascii="Arial" w:hAnsi="Arial"/>
          <w:b/>
          <w:sz w:val="24"/>
        </w:rPr>
      </w:pPr>
      <w:r>
        <w:rPr>
          <w:rFonts w:ascii="Arial" w:hAnsi="Arial"/>
          <w:b/>
          <w:sz w:val="24"/>
        </w:rPr>
        <w:t xml:space="preserve">Working </w:t>
      </w:r>
      <w:r w:rsidR="00D56DB4">
        <w:rPr>
          <w:rFonts w:ascii="Arial" w:hAnsi="Arial"/>
          <w:b/>
          <w:sz w:val="24"/>
        </w:rPr>
        <w:t>d</w:t>
      </w:r>
      <w:r>
        <w:rPr>
          <w:rFonts w:ascii="Arial" w:hAnsi="Arial"/>
          <w:b/>
          <w:sz w:val="24"/>
        </w:rPr>
        <w:t>efinition:</w:t>
      </w:r>
      <w:r w:rsidRPr="00D56DB4">
        <w:rPr>
          <w:rFonts w:ascii="Arial" w:hAnsi="Arial"/>
          <w:b/>
          <w:sz w:val="24"/>
        </w:rPr>
        <w:t xml:space="preserve"> </w:t>
      </w:r>
      <w:r w:rsidR="00194BC6">
        <w:rPr>
          <w:rFonts w:ascii="Arial" w:hAnsi="Arial" w:cs="Arial"/>
          <w:sz w:val="24"/>
          <w:szCs w:val="24"/>
        </w:rPr>
        <w:t>t</w:t>
      </w:r>
      <w:r w:rsidRPr="00D56DB4">
        <w:rPr>
          <w:rFonts w:ascii="Arial" w:hAnsi="Arial" w:cs="Arial"/>
          <w:sz w:val="24"/>
          <w:szCs w:val="24"/>
        </w:rPr>
        <w:t>he Jury Act</w:t>
      </w:r>
      <w:r w:rsidRPr="0008439F">
        <w:rPr>
          <w:rFonts w:ascii="Arial" w:hAnsi="Arial" w:cs="Arial"/>
          <w:sz w:val="24"/>
          <w:szCs w:val="24"/>
        </w:rPr>
        <w:t xml:space="preserve"> of Manitoba states that every employer must grant to an employee who is summoned to serve as a </w:t>
      </w:r>
      <w:r w:rsidR="00D56DB4" w:rsidRPr="0008439F">
        <w:rPr>
          <w:rFonts w:ascii="Arial" w:hAnsi="Arial" w:cs="Arial"/>
          <w:sz w:val="24"/>
          <w:szCs w:val="24"/>
        </w:rPr>
        <w:t>juror</w:t>
      </w:r>
      <w:r w:rsidRPr="0008439F">
        <w:rPr>
          <w:rFonts w:ascii="Arial" w:hAnsi="Arial" w:cs="Arial"/>
          <w:sz w:val="24"/>
          <w:szCs w:val="24"/>
        </w:rPr>
        <w:t xml:space="preserve"> a leave of absence from </w:t>
      </w:r>
      <w:r w:rsidR="00D56DB4">
        <w:rPr>
          <w:rFonts w:ascii="Arial" w:hAnsi="Arial" w:cs="Arial"/>
          <w:sz w:val="24"/>
          <w:szCs w:val="24"/>
        </w:rPr>
        <w:t>their</w:t>
      </w:r>
      <w:r w:rsidRPr="0008439F">
        <w:rPr>
          <w:rFonts w:ascii="Arial" w:hAnsi="Arial" w:cs="Arial"/>
          <w:sz w:val="24"/>
          <w:szCs w:val="24"/>
        </w:rPr>
        <w:t xml:space="preserve"> employment. </w:t>
      </w:r>
      <w:r w:rsidRPr="00D56DB4">
        <w:rPr>
          <w:rFonts w:ascii="Arial" w:hAnsi="Arial" w:cs="Arial"/>
          <w:bCs/>
          <w:sz w:val="24"/>
          <w:szCs w:val="24"/>
        </w:rPr>
        <w:t>The leave of absence can be with or without pay.</w:t>
      </w:r>
      <w:r w:rsidRPr="0008439F">
        <w:rPr>
          <w:rFonts w:ascii="Arial" w:hAnsi="Arial" w:cs="Arial"/>
          <w:sz w:val="24"/>
          <w:szCs w:val="24"/>
        </w:rPr>
        <w:t xml:space="preserve"> When the employee returns to work following jury duty, the employer must reinstate the employee to his or her position or a similar position with the same salary. An employer who fails to comply with this provision of </w:t>
      </w:r>
      <w:r w:rsidRPr="00D56DB4">
        <w:rPr>
          <w:rFonts w:ascii="Arial" w:hAnsi="Arial" w:cs="Arial"/>
          <w:sz w:val="24"/>
          <w:szCs w:val="24"/>
        </w:rPr>
        <w:t>The Jury Act</w:t>
      </w:r>
      <w:r w:rsidRPr="0008439F">
        <w:rPr>
          <w:rFonts w:ascii="Arial" w:hAnsi="Arial" w:cs="Arial"/>
          <w:sz w:val="24"/>
          <w:szCs w:val="24"/>
        </w:rPr>
        <w:t xml:space="preserve"> is liable to the employee for any loss as a result of that failure. </w:t>
      </w:r>
      <w:r w:rsidR="002D6653">
        <w:rPr>
          <w:rFonts w:ascii="Arial" w:hAnsi="Arial" w:cs="Arial"/>
          <w:sz w:val="24"/>
          <w:szCs w:val="24"/>
        </w:rPr>
        <w:t>I</w:t>
      </w:r>
      <w:r w:rsidRPr="0008439F">
        <w:rPr>
          <w:rFonts w:ascii="Arial" w:hAnsi="Arial" w:cs="Arial"/>
          <w:sz w:val="24"/>
          <w:szCs w:val="24"/>
        </w:rPr>
        <w:t xml:space="preserve">t is an offence for an employer to directly or indirectly threaten to cause or </w:t>
      </w:r>
      <w:r w:rsidR="00D56DB4" w:rsidRPr="0008439F">
        <w:rPr>
          <w:rFonts w:ascii="Arial" w:hAnsi="Arial" w:cs="Arial"/>
          <w:sz w:val="24"/>
          <w:szCs w:val="24"/>
        </w:rPr>
        <w:t>cause</w:t>
      </w:r>
      <w:r w:rsidRPr="0008439F">
        <w:rPr>
          <w:rFonts w:ascii="Arial" w:hAnsi="Arial" w:cs="Arial"/>
          <w:sz w:val="24"/>
          <w:szCs w:val="24"/>
        </w:rPr>
        <w:t xml:space="preserve"> an employee loss of position or employment or threatens to impose or impose on an employee any monetary or other penalty because of the employee being summoned for jury service.</w:t>
      </w:r>
      <w:r w:rsidRPr="0008439F">
        <w:rPr>
          <w:rFonts w:ascii="Arial" w:hAnsi="Arial" w:cs="Arial"/>
          <w:sz w:val="24"/>
          <w:szCs w:val="24"/>
        </w:rPr>
        <w:br/>
      </w:r>
      <w:r w:rsidRPr="0008439F">
        <w:rPr>
          <w:rFonts w:ascii="Arial" w:hAnsi="Arial" w:cs="Arial"/>
          <w:sz w:val="24"/>
          <w:szCs w:val="24"/>
        </w:rPr>
        <w:br/>
        <w:t xml:space="preserve">After </w:t>
      </w:r>
      <w:r w:rsidR="00D56DB4">
        <w:rPr>
          <w:rFonts w:ascii="Arial" w:hAnsi="Arial" w:cs="Arial"/>
          <w:sz w:val="24"/>
          <w:szCs w:val="24"/>
        </w:rPr>
        <w:t xml:space="preserve">ten </w:t>
      </w:r>
      <w:r w:rsidRPr="0008439F">
        <w:rPr>
          <w:rFonts w:ascii="Arial" w:hAnsi="Arial" w:cs="Arial"/>
          <w:sz w:val="24"/>
          <w:szCs w:val="24"/>
        </w:rPr>
        <w:t>days of serving as a juror on a trial, jurors</w:t>
      </w:r>
      <w:r w:rsidR="002D6653">
        <w:rPr>
          <w:rFonts w:ascii="Arial" w:hAnsi="Arial" w:cs="Arial"/>
          <w:sz w:val="24"/>
          <w:szCs w:val="24"/>
        </w:rPr>
        <w:t xml:space="preserve"> are</w:t>
      </w:r>
      <w:r w:rsidRPr="0008439F">
        <w:rPr>
          <w:rFonts w:ascii="Arial" w:hAnsi="Arial" w:cs="Arial"/>
          <w:sz w:val="24"/>
          <w:szCs w:val="24"/>
        </w:rPr>
        <w:t xml:space="preserve"> paid a jury fee for the remaining days of the trial.</w:t>
      </w:r>
    </w:p>
    <w:p w14:paraId="4FEB3244" w14:textId="77777777" w:rsidR="00E60F44" w:rsidRDefault="00E60F44" w:rsidP="00D56DB4">
      <w:pPr>
        <w:pStyle w:val="BodyTextIndent2"/>
        <w:spacing w:line="276" w:lineRule="auto"/>
        <w:ind w:left="0" w:firstLine="0"/>
        <w:rPr>
          <w:rFonts w:ascii="Arial" w:hAnsi="Arial" w:cs="Arial"/>
          <w:b/>
          <w:sz w:val="24"/>
          <w:szCs w:val="24"/>
        </w:rPr>
      </w:pPr>
    </w:p>
    <w:p w14:paraId="0CF440AF" w14:textId="2D7088B6" w:rsidR="00E60F44" w:rsidRPr="0008439F" w:rsidRDefault="00600C36" w:rsidP="00D56DB4">
      <w:pPr>
        <w:pStyle w:val="BodyTextIndent2"/>
        <w:spacing w:line="276" w:lineRule="auto"/>
        <w:ind w:left="0" w:firstLine="0"/>
        <w:rPr>
          <w:rFonts w:ascii="Arial" w:hAnsi="Arial" w:cs="Arial"/>
          <w:sz w:val="24"/>
          <w:szCs w:val="24"/>
        </w:rPr>
      </w:pPr>
      <w:r>
        <w:rPr>
          <w:rFonts w:ascii="Arial" w:hAnsi="Arial" w:cs="Arial"/>
          <w:b/>
          <w:sz w:val="24"/>
          <w:szCs w:val="24"/>
        </w:rPr>
        <w:t>Service provider</w:t>
      </w:r>
      <w:r w:rsidR="00E60F44" w:rsidRPr="0008439F">
        <w:rPr>
          <w:rFonts w:ascii="Arial" w:hAnsi="Arial" w:cs="Arial"/>
          <w:b/>
          <w:sz w:val="24"/>
          <w:szCs w:val="24"/>
        </w:rPr>
        <w:t xml:space="preserve"> </w:t>
      </w:r>
      <w:r w:rsidR="00194BC6">
        <w:rPr>
          <w:rFonts w:ascii="Arial" w:hAnsi="Arial" w:cs="Arial"/>
          <w:b/>
          <w:sz w:val="24"/>
          <w:szCs w:val="24"/>
        </w:rPr>
        <w:t>r</w:t>
      </w:r>
      <w:r w:rsidR="00E60F44" w:rsidRPr="0008439F">
        <w:rPr>
          <w:rFonts w:ascii="Arial" w:hAnsi="Arial" w:cs="Arial"/>
          <w:b/>
          <w:sz w:val="24"/>
          <w:szCs w:val="24"/>
        </w:rPr>
        <w:t>esponsibilities:</w:t>
      </w:r>
      <w:r w:rsidR="00E60F44">
        <w:rPr>
          <w:b/>
        </w:rPr>
        <w:t xml:space="preserve"> </w:t>
      </w:r>
      <w:r w:rsidR="00194BC6">
        <w:rPr>
          <w:rFonts w:ascii="Arial" w:hAnsi="Arial" w:cs="Arial"/>
          <w:sz w:val="24"/>
          <w:szCs w:val="24"/>
        </w:rPr>
        <w:t>i</w:t>
      </w:r>
      <w:r w:rsidR="00E60F44" w:rsidRPr="0008439F">
        <w:rPr>
          <w:rFonts w:ascii="Arial" w:hAnsi="Arial" w:cs="Arial"/>
          <w:sz w:val="24"/>
          <w:szCs w:val="24"/>
        </w:rPr>
        <w:t xml:space="preserve">t is the responsibility of the </w:t>
      </w:r>
      <w:r w:rsidR="00D56DB4">
        <w:rPr>
          <w:rFonts w:ascii="Arial" w:hAnsi="Arial" w:cs="Arial"/>
          <w:sz w:val="24"/>
          <w:szCs w:val="24"/>
        </w:rPr>
        <w:t>s</w:t>
      </w:r>
      <w:r>
        <w:rPr>
          <w:rFonts w:ascii="Arial" w:hAnsi="Arial" w:cs="Arial"/>
          <w:sz w:val="24"/>
          <w:szCs w:val="24"/>
        </w:rPr>
        <w:t>ervice provider</w:t>
      </w:r>
      <w:r w:rsidR="00E60F44" w:rsidRPr="0008439F">
        <w:rPr>
          <w:rFonts w:ascii="Arial" w:hAnsi="Arial" w:cs="Arial"/>
          <w:sz w:val="24"/>
          <w:szCs w:val="24"/>
        </w:rPr>
        <w:t xml:space="preserve"> to decide whether or not to pay the employee unless </w:t>
      </w:r>
      <w:r w:rsidR="00D56DB4">
        <w:rPr>
          <w:rFonts w:ascii="Arial" w:hAnsi="Arial" w:cs="Arial"/>
          <w:sz w:val="24"/>
          <w:szCs w:val="24"/>
        </w:rPr>
        <w:t>j</w:t>
      </w:r>
      <w:r w:rsidR="00E60F44">
        <w:rPr>
          <w:rFonts w:ascii="Arial" w:hAnsi="Arial" w:cs="Arial"/>
          <w:sz w:val="24"/>
          <w:szCs w:val="24"/>
        </w:rPr>
        <w:t xml:space="preserve">ury </w:t>
      </w:r>
      <w:r w:rsidR="00D56DB4">
        <w:rPr>
          <w:rFonts w:ascii="Arial" w:hAnsi="Arial" w:cs="Arial"/>
          <w:sz w:val="24"/>
          <w:szCs w:val="24"/>
        </w:rPr>
        <w:t>d</w:t>
      </w:r>
      <w:r w:rsidR="00E60F44">
        <w:rPr>
          <w:rFonts w:ascii="Arial" w:hAnsi="Arial" w:cs="Arial"/>
          <w:sz w:val="24"/>
          <w:szCs w:val="24"/>
        </w:rPr>
        <w:t xml:space="preserve">uty has been </w:t>
      </w:r>
      <w:r w:rsidR="00E60F44" w:rsidRPr="0008439F">
        <w:rPr>
          <w:rFonts w:ascii="Arial" w:hAnsi="Arial" w:cs="Arial"/>
          <w:snapToGrid w:val="0"/>
          <w:sz w:val="24"/>
          <w:szCs w:val="24"/>
        </w:rPr>
        <w:t>negotiated through collective (union) agreements.</w:t>
      </w:r>
      <w:r w:rsidR="00E60F44">
        <w:rPr>
          <w:rFonts w:ascii="Arial" w:hAnsi="Arial" w:cs="Arial"/>
          <w:snapToGrid w:val="0"/>
          <w:sz w:val="24"/>
          <w:szCs w:val="24"/>
        </w:rPr>
        <w:t xml:space="preserve"> The decision </w:t>
      </w:r>
      <w:r w:rsidR="002D6653">
        <w:rPr>
          <w:rFonts w:ascii="Arial" w:hAnsi="Arial" w:cs="Arial"/>
          <w:snapToGrid w:val="0"/>
          <w:sz w:val="24"/>
          <w:szCs w:val="24"/>
        </w:rPr>
        <w:t>is</w:t>
      </w:r>
      <w:r w:rsidR="00E60F44">
        <w:rPr>
          <w:rFonts w:ascii="Arial" w:hAnsi="Arial" w:cs="Arial"/>
          <w:snapToGrid w:val="0"/>
          <w:sz w:val="24"/>
          <w:szCs w:val="24"/>
        </w:rPr>
        <w:t xml:space="preserve"> shared with </w:t>
      </w:r>
      <w:r w:rsidR="00D56DB4">
        <w:rPr>
          <w:rFonts w:ascii="Arial" w:hAnsi="Arial" w:cs="Arial"/>
          <w:snapToGrid w:val="0"/>
          <w:sz w:val="24"/>
          <w:szCs w:val="24"/>
        </w:rPr>
        <w:t>caseworker</w:t>
      </w:r>
      <w:r w:rsidR="00E60F44">
        <w:rPr>
          <w:rFonts w:ascii="Arial" w:hAnsi="Arial" w:cs="Arial"/>
          <w:snapToGrid w:val="0"/>
          <w:sz w:val="24"/>
          <w:szCs w:val="24"/>
        </w:rPr>
        <w:t xml:space="preserve">. The </w:t>
      </w:r>
      <w:r w:rsidR="00D56DB4">
        <w:rPr>
          <w:rFonts w:ascii="Arial" w:hAnsi="Arial" w:cs="Arial"/>
          <w:snapToGrid w:val="0"/>
          <w:sz w:val="24"/>
          <w:szCs w:val="24"/>
        </w:rPr>
        <w:t>s</w:t>
      </w:r>
      <w:r>
        <w:rPr>
          <w:rFonts w:ascii="Arial" w:hAnsi="Arial" w:cs="Arial"/>
          <w:snapToGrid w:val="0"/>
          <w:sz w:val="24"/>
          <w:szCs w:val="24"/>
        </w:rPr>
        <w:t>ervice provider</w:t>
      </w:r>
      <w:r w:rsidR="00E60F44">
        <w:rPr>
          <w:rFonts w:ascii="Arial" w:hAnsi="Arial" w:cs="Arial"/>
          <w:snapToGrid w:val="0"/>
          <w:sz w:val="24"/>
          <w:szCs w:val="24"/>
        </w:rPr>
        <w:t xml:space="preserve"> will advise if the absence </w:t>
      </w:r>
      <w:r w:rsidR="008816FE">
        <w:rPr>
          <w:rFonts w:ascii="Arial" w:hAnsi="Arial" w:cs="Arial"/>
          <w:snapToGrid w:val="0"/>
          <w:sz w:val="24"/>
          <w:szCs w:val="24"/>
        </w:rPr>
        <w:t>has</w:t>
      </w:r>
      <w:r w:rsidR="00E60F44">
        <w:rPr>
          <w:rFonts w:ascii="Arial" w:hAnsi="Arial" w:cs="Arial"/>
          <w:snapToGrid w:val="0"/>
          <w:sz w:val="24"/>
          <w:szCs w:val="24"/>
        </w:rPr>
        <w:t xml:space="preserve"> any impact on the services </w:t>
      </w:r>
      <w:r w:rsidR="00FD02E5">
        <w:rPr>
          <w:rFonts w:ascii="Arial" w:hAnsi="Arial" w:cs="Arial"/>
          <w:snapToGrid w:val="0"/>
          <w:sz w:val="24"/>
          <w:szCs w:val="24"/>
        </w:rPr>
        <w:t>provided</w:t>
      </w:r>
      <w:r w:rsidR="00E60F44">
        <w:rPr>
          <w:rFonts w:ascii="Arial" w:hAnsi="Arial" w:cs="Arial"/>
          <w:snapToGrid w:val="0"/>
          <w:sz w:val="24"/>
          <w:szCs w:val="24"/>
        </w:rPr>
        <w:t xml:space="preserve"> to </w:t>
      </w:r>
      <w:r w:rsidR="00D56DB4">
        <w:rPr>
          <w:rFonts w:ascii="Arial" w:hAnsi="Arial" w:cs="Arial"/>
          <w:snapToGrid w:val="0"/>
          <w:sz w:val="24"/>
          <w:szCs w:val="24"/>
        </w:rPr>
        <w:t>their</w:t>
      </w:r>
      <w:r w:rsidR="005401AA">
        <w:rPr>
          <w:rFonts w:ascii="Arial" w:hAnsi="Arial" w:cs="Arial"/>
          <w:snapToGrid w:val="0"/>
          <w:sz w:val="24"/>
          <w:szCs w:val="24"/>
        </w:rPr>
        <w:t xml:space="preserve"> participa</w:t>
      </w:r>
      <w:r w:rsidR="00E60F44">
        <w:rPr>
          <w:rFonts w:ascii="Arial" w:hAnsi="Arial" w:cs="Arial"/>
          <w:snapToGrid w:val="0"/>
          <w:sz w:val="24"/>
          <w:szCs w:val="24"/>
        </w:rPr>
        <w:t xml:space="preserve">nts. </w:t>
      </w:r>
    </w:p>
    <w:p w14:paraId="11623538" w14:textId="77777777" w:rsidR="00E60F44" w:rsidRPr="0008439F" w:rsidRDefault="00E60F44" w:rsidP="00D56DB4">
      <w:pPr>
        <w:pStyle w:val="BodyTextIndent2"/>
        <w:spacing w:line="276" w:lineRule="auto"/>
        <w:ind w:left="0" w:firstLine="0"/>
        <w:rPr>
          <w:rFonts w:ascii="Arial" w:hAnsi="Arial" w:cs="Arial"/>
          <w:sz w:val="24"/>
          <w:szCs w:val="24"/>
        </w:rPr>
      </w:pPr>
    </w:p>
    <w:p w14:paraId="58677134" w14:textId="77777777" w:rsidR="00FD02E5" w:rsidRDefault="00D56DB4" w:rsidP="00FD02E5">
      <w:pPr>
        <w:pStyle w:val="BodyTextIndent2"/>
        <w:spacing w:line="276" w:lineRule="auto"/>
        <w:rPr>
          <w:rFonts w:ascii="Arial" w:hAnsi="Arial"/>
          <w:sz w:val="24"/>
        </w:rPr>
      </w:pPr>
      <w:r>
        <w:rPr>
          <w:rFonts w:ascii="Arial" w:hAnsi="Arial"/>
          <w:b/>
          <w:sz w:val="24"/>
        </w:rPr>
        <w:t>Caseworker r</w:t>
      </w:r>
      <w:r w:rsidR="00E60F44">
        <w:rPr>
          <w:rFonts w:ascii="Arial" w:hAnsi="Arial"/>
          <w:b/>
          <w:sz w:val="24"/>
        </w:rPr>
        <w:t xml:space="preserve">esponsibilities: </w:t>
      </w:r>
      <w:r w:rsidR="00FD02E5">
        <w:rPr>
          <w:rFonts w:ascii="Arial" w:hAnsi="Arial"/>
          <w:sz w:val="24"/>
        </w:rPr>
        <w:t>c</w:t>
      </w:r>
      <w:r>
        <w:rPr>
          <w:rFonts w:ascii="Arial" w:hAnsi="Arial"/>
          <w:sz w:val="24"/>
        </w:rPr>
        <w:t>aseworker</w:t>
      </w:r>
      <w:r w:rsidR="00E60F44">
        <w:rPr>
          <w:rFonts w:ascii="Arial" w:hAnsi="Arial"/>
          <w:sz w:val="24"/>
        </w:rPr>
        <w:t xml:space="preserve"> must ensure that the services provided to</w:t>
      </w:r>
      <w:r w:rsidR="00FD02E5">
        <w:rPr>
          <w:rFonts w:ascii="Arial" w:hAnsi="Arial"/>
          <w:sz w:val="24"/>
        </w:rPr>
        <w:t xml:space="preserve">   </w:t>
      </w:r>
    </w:p>
    <w:p w14:paraId="2A4286A0" w14:textId="16862A0B" w:rsidR="00E60F44" w:rsidRDefault="005401AA" w:rsidP="00FD02E5">
      <w:pPr>
        <w:pStyle w:val="BodyTextIndent2"/>
        <w:spacing w:line="276" w:lineRule="auto"/>
        <w:rPr>
          <w:rFonts w:ascii="Arial" w:hAnsi="Arial"/>
          <w:sz w:val="24"/>
        </w:rPr>
      </w:pPr>
      <w:r>
        <w:rPr>
          <w:rFonts w:ascii="Arial" w:hAnsi="Arial"/>
          <w:sz w:val="24"/>
        </w:rPr>
        <w:t>participants</w:t>
      </w:r>
      <w:r w:rsidR="00E60F44">
        <w:rPr>
          <w:rFonts w:ascii="Arial" w:hAnsi="Arial"/>
          <w:sz w:val="24"/>
        </w:rPr>
        <w:t xml:space="preserve"> continue as agreed. </w:t>
      </w:r>
    </w:p>
    <w:p w14:paraId="55336FC1" w14:textId="77777777" w:rsidR="00E60F44" w:rsidRDefault="00E60F44" w:rsidP="00D56DB4">
      <w:pPr>
        <w:pStyle w:val="BodyTextIndent2"/>
        <w:spacing w:line="276" w:lineRule="auto"/>
        <w:ind w:left="0" w:firstLine="0"/>
        <w:rPr>
          <w:rFonts w:ascii="Arial" w:hAnsi="Arial"/>
          <w:sz w:val="16"/>
          <w:szCs w:val="16"/>
        </w:rPr>
      </w:pPr>
    </w:p>
    <w:p w14:paraId="2B35B147" w14:textId="54FB68C8" w:rsidR="00E74B0A" w:rsidRDefault="00E74B0A" w:rsidP="00D56DB4">
      <w:pPr>
        <w:pStyle w:val="BodyTextIndent2"/>
        <w:spacing w:line="276" w:lineRule="auto"/>
        <w:ind w:left="0" w:firstLine="0"/>
        <w:rPr>
          <w:rFonts w:ascii="Arial" w:hAnsi="Arial"/>
          <w:b/>
          <w:bCs/>
          <w:sz w:val="24"/>
          <w:szCs w:val="24"/>
        </w:rPr>
      </w:pPr>
      <w:r w:rsidRPr="00E74B0A">
        <w:rPr>
          <w:rFonts w:ascii="Arial" w:hAnsi="Arial"/>
          <w:b/>
          <w:bCs/>
          <w:sz w:val="24"/>
          <w:szCs w:val="24"/>
        </w:rPr>
        <w:t>Reference</w:t>
      </w:r>
    </w:p>
    <w:p w14:paraId="067268E4" w14:textId="16210AAF" w:rsidR="00E74B0A" w:rsidRDefault="00E74B0A" w:rsidP="00D56DB4">
      <w:pPr>
        <w:pStyle w:val="BodyTextIndent2"/>
        <w:spacing w:line="276" w:lineRule="auto"/>
        <w:ind w:left="0" w:firstLine="0"/>
        <w:rPr>
          <w:rFonts w:ascii="Arial" w:eastAsiaTheme="minorHAnsi" w:hAnsi="Arial" w:cstheme="minorBidi"/>
          <w:color w:val="215E99" w:themeColor="text2" w:themeTint="BF"/>
          <w:kern w:val="2"/>
          <w:sz w:val="24"/>
          <w:szCs w:val="24"/>
          <w:u w:val="single"/>
          <w:lang w:val="en-CA"/>
          <w14:ligatures w14:val="standardContextual"/>
        </w:rPr>
      </w:pPr>
      <w:hyperlink r:id="rId28" w:history="1">
        <w:r w:rsidRPr="00E74B0A">
          <w:rPr>
            <w:rFonts w:ascii="Arial" w:eastAsiaTheme="minorHAnsi" w:hAnsi="Arial" w:cstheme="minorBidi"/>
            <w:color w:val="215E99" w:themeColor="text2" w:themeTint="BF"/>
            <w:kern w:val="2"/>
            <w:sz w:val="24"/>
            <w:szCs w:val="24"/>
            <w:u w:val="single"/>
            <w:lang w:val="en-CA"/>
            <w14:ligatures w14:val="standardContextual"/>
          </w:rPr>
          <w:t>Manitoba Jury Act</w:t>
        </w:r>
      </w:hyperlink>
    </w:p>
    <w:p w14:paraId="48CEE853" w14:textId="77777777" w:rsidR="00194BC6" w:rsidRPr="00E74B0A" w:rsidRDefault="00194BC6" w:rsidP="00D56DB4">
      <w:pPr>
        <w:pStyle w:val="BodyTextIndent2"/>
        <w:spacing w:line="276" w:lineRule="auto"/>
        <w:ind w:left="0" w:firstLine="0"/>
        <w:rPr>
          <w:rFonts w:ascii="Arial" w:hAnsi="Arial"/>
          <w:b/>
          <w:bCs/>
          <w:color w:val="215E99" w:themeColor="text2" w:themeTint="BF"/>
          <w:sz w:val="24"/>
          <w:szCs w:val="24"/>
          <w:u w:val="single"/>
        </w:rPr>
      </w:pPr>
    </w:p>
    <w:p w14:paraId="43ECDD0B" w14:textId="78F6089F" w:rsidR="00E74B0A" w:rsidRPr="00194BC6" w:rsidRDefault="00E60F44" w:rsidP="006258FD">
      <w:pPr>
        <w:pStyle w:val="Heading3"/>
        <w:spacing w:after="0"/>
      </w:pPr>
      <w:bookmarkStart w:id="16" w:name="_Toc139083889"/>
      <w:r w:rsidRPr="00194BC6">
        <w:t xml:space="preserve">5. </w:t>
      </w:r>
      <w:r w:rsidR="00A44DA5" w:rsidRPr="00194BC6">
        <w:t xml:space="preserve"> </w:t>
      </w:r>
      <w:r w:rsidRPr="00194BC6">
        <w:t xml:space="preserve">Private </w:t>
      </w:r>
      <w:r w:rsidR="00724EEC" w:rsidRPr="00194BC6">
        <w:t>h</w:t>
      </w:r>
      <w:r w:rsidRPr="00194BC6">
        <w:t xml:space="preserve">ealth and </w:t>
      </w:r>
      <w:r w:rsidR="00724EEC" w:rsidRPr="00194BC6">
        <w:t>b</w:t>
      </w:r>
      <w:r w:rsidRPr="00194BC6">
        <w:t xml:space="preserve">enefits </w:t>
      </w:r>
      <w:r w:rsidR="00724EEC" w:rsidRPr="00194BC6">
        <w:t>p</w:t>
      </w:r>
      <w:r w:rsidRPr="00194BC6">
        <w:t>lans</w:t>
      </w:r>
      <w:bookmarkEnd w:id="16"/>
      <w:r w:rsidRPr="00194BC6">
        <w:t xml:space="preserve"> </w:t>
      </w:r>
    </w:p>
    <w:p w14:paraId="4EDC9C27" w14:textId="0AAF65FE" w:rsidR="00E60F44" w:rsidRPr="00E74B0A" w:rsidRDefault="00E60F44" w:rsidP="00194BC6">
      <w:pPr>
        <w:pStyle w:val="Heading1"/>
        <w:spacing w:before="0" w:after="0" w:line="276" w:lineRule="auto"/>
        <w:rPr>
          <w:b w:val="0"/>
          <w:bCs/>
          <w:sz w:val="24"/>
          <w:szCs w:val="24"/>
        </w:rPr>
      </w:pPr>
      <w:r w:rsidRPr="00E74B0A">
        <w:rPr>
          <w:bCs/>
          <w:sz w:val="24"/>
        </w:rPr>
        <w:t xml:space="preserve">Working </w:t>
      </w:r>
      <w:r w:rsidR="00E74B0A" w:rsidRPr="00E74B0A">
        <w:rPr>
          <w:bCs/>
          <w:sz w:val="24"/>
        </w:rPr>
        <w:t>d</w:t>
      </w:r>
      <w:r w:rsidRPr="00E74B0A">
        <w:rPr>
          <w:bCs/>
          <w:sz w:val="24"/>
        </w:rPr>
        <w:t>efinition:</w:t>
      </w:r>
      <w:r>
        <w:rPr>
          <w:sz w:val="24"/>
        </w:rPr>
        <w:t xml:space="preserve"> </w:t>
      </w:r>
      <w:r w:rsidR="00A44DA5">
        <w:rPr>
          <w:b w:val="0"/>
          <w:bCs/>
          <w:sz w:val="24"/>
        </w:rPr>
        <w:t>p</w:t>
      </w:r>
      <w:r w:rsidRPr="00E74B0A">
        <w:rPr>
          <w:b w:val="0"/>
          <w:bCs/>
          <w:sz w:val="24"/>
        </w:rPr>
        <w:t xml:space="preserve">rivate </w:t>
      </w:r>
      <w:r w:rsidR="00A44DA5">
        <w:rPr>
          <w:b w:val="0"/>
          <w:bCs/>
          <w:sz w:val="24"/>
        </w:rPr>
        <w:t>h</w:t>
      </w:r>
      <w:r w:rsidRPr="00E74B0A">
        <w:rPr>
          <w:b w:val="0"/>
          <w:bCs/>
          <w:sz w:val="24"/>
        </w:rPr>
        <w:t xml:space="preserve">ealth and </w:t>
      </w:r>
      <w:r w:rsidR="00A44DA5">
        <w:rPr>
          <w:b w:val="0"/>
          <w:bCs/>
          <w:sz w:val="24"/>
        </w:rPr>
        <w:t>b</w:t>
      </w:r>
      <w:r w:rsidRPr="00E74B0A">
        <w:rPr>
          <w:b w:val="0"/>
          <w:bCs/>
          <w:sz w:val="24"/>
        </w:rPr>
        <w:t>enefits plans refer to such plans as private health plans, dental plans, vision care, life insurance, and company pension plans.</w:t>
      </w:r>
    </w:p>
    <w:p w14:paraId="005F5BB0" w14:textId="77777777" w:rsidR="00E60F44" w:rsidRPr="002C50F1" w:rsidRDefault="00E60F44" w:rsidP="00D56DB4">
      <w:pPr>
        <w:pStyle w:val="BodyTextIndent2"/>
        <w:spacing w:line="276" w:lineRule="auto"/>
        <w:ind w:left="0" w:firstLine="0"/>
        <w:rPr>
          <w:rFonts w:ascii="Arial" w:hAnsi="Arial"/>
          <w:sz w:val="12"/>
          <w:szCs w:val="16"/>
        </w:rPr>
      </w:pPr>
    </w:p>
    <w:p w14:paraId="654D2868" w14:textId="1C2CAE10" w:rsidR="00E60F44" w:rsidRDefault="00600C36" w:rsidP="006258FD">
      <w:pPr>
        <w:pStyle w:val="BodyTextIndent2"/>
        <w:spacing w:line="276" w:lineRule="auto"/>
        <w:ind w:left="0" w:firstLine="0"/>
        <w:rPr>
          <w:rFonts w:ascii="Arial" w:hAnsi="Arial"/>
          <w:b/>
          <w:sz w:val="24"/>
        </w:rPr>
      </w:pPr>
      <w:r>
        <w:rPr>
          <w:rFonts w:ascii="Arial" w:hAnsi="Arial"/>
          <w:b/>
          <w:sz w:val="24"/>
        </w:rPr>
        <w:t>Service provider</w:t>
      </w:r>
      <w:r w:rsidR="00E60F44">
        <w:rPr>
          <w:rFonts w:ascii="Arial" w:hAnsi="Arial"/>
          <w:b/>
          <w:sz w:val="24"/>
        </w:rPr>
        <w:t xml:space="preserve"> </w:t>
      </w:r>
      <w:r w:rsidR="00E74B0A">
        <w:rPr>
          <w:rFonts w:ascii="Arial" w:hAnsi="Arial"/>
          <w:b/>
          <w:sz w:val="24"/>
        </w:rPr>
        <w:t>r</w:t>
      </w:r>
      <w:r w:rsidR="00E60F44">
        <w:rPr>
          <w:rFonts w:ascii="Arial" w:hAnsi="Arial"/>
          <w:b/>
          <w:sz w:val="24"/>
        </w:rPr>
        <w:t xml:space="preserve">esponsibilities: </w:t>
      </w:r>
      <w:r w:rsidR="00E74B0A">
        <w:rPr>
          <w:rFonts w:ascii="Arial" w:hAnsi="Arial"/>
          <w:sz w:val="24"/>
        </w:rPr>
        <w:t>s</w:t>
      </w:r>
      <w:r>
        <w:rPr>
          <w:rFonts w:ascii="Arial" w:hAnsi="Arial"/>
          <w:sz w:val="24"/>
        </w:rPr>
        <w:t>ervice provider</w:t>
      </w:r>
      <w:r w:rsidR="00E60F44">
        <w:rPr>
          <w:rFonts w:ascii="Arial" w:hAnsi="Arial"/>
          <w:sz w:val="24"/>
        </w:rPr>
        <w:t xml:space="preserve"> may offer benefits such as private health plans, dental plans, life insurance, and company pension plans but they will not be reimbursed for these costs. The </w:t>
      </w:r>
      <w:r w:rsidR="00E74B0A">
        <w:rPr>
          <w:rFonts w:ascii="Arial" w:hAnsi="Arial"/>
          <w:sz w:val="24"/>
        </w:rPr>
        <w:t>s</w:t>
      </w:r>
      <w:r>
        <w:rPr>
          <w:rFonts w:ascii="Arial" w:hAnsi="Arial"/>
          <w:sz w:val="24"/>
        </w:rPr>
        <w:t>ervice provider</w:t>
      </w:r>
      <w:r w:rsidR="00E60F44">
        <w:rPr>
          <w:rFonts w:ascii="Arial" w:hAnsi="Arial"/>
          <w:sz w:val="24"/>
        </w:rPr>
        <w:t xml:space="preserve"> will inform</w:t>
      </w:r>
      <w:r w:rsidR="00E74B0A">
        <w:rPr>
          <w:rFonts w:ascii="Arial" w:hAnsi="Arial"/>
          <w:sz w:val="24"/>
        </w:rPr>
        <w:t xml:space="preserve"> the caseworker</w:t>
      </w:r>
      <w:r w:rsidR="00E60F44">
        <w:rPr>
          <w:rFonts w:ascii="Arial" w:hAnsi="Arial"/>
          <w:sz w:val="24"/>
        </w:rPr>
        <w:t xml:space="preserve"> if these benefits are in place. </w:t>
      </w:r>
    </w:p>
    <w:p w14:paraId="5C1403D5" w14:textId="77777777" w:rsidR="00E60F44" w:rsidRPr="002C50F1" w:rsidRDefault="00E60F44" w:rsidP="00D56DB4">
      <w:pPr>
        <w:pStyle w:val="BodyTextIndent2"/>
        <w:spacing w:line="276" w:lineRule="auto"/>
        <w:ind w:left="0" w:firstLine="0"/>
        <w:rPr>
          <w:rFonts w:ascii="Arial" w:hAnsi="Arial"/>
          <w:sz w:val="12"/>
          <w:szCs w:val="16"/>
        </w:rPr>
      </w:pPr>
    </w:p>
    <w:p w14:paraId="06E3F9BE" w14:textId="27322C8B" w:rsidR="00E60F44" w:rsidRDefault="00A44DA5" w:rsidP="00D56DB4">
      <w:pPr>
        <w:pStyle w:val="BodyTextIndent2"/>
        <w:spacing w:line="276" w:lineRule="auto"/>
        <w:ind w:left="0" w:firstLine="0"/>
        <w:rPr>
          <w:rFonts w:ascii="Arial" w:hAnsi="Arial"/>
          <w:b/>
          <w:sz w:val="24"/>
        </w:rPr>
      </w:pPr>
      <w:r>
        <w:rPr>
          <w:rFonts w:ascii="Arial" w:hAnsi="Arial"/>
          <w:b/>
          <w:sz w:val="24"/>
        </w:rPr>
        <w:t>Caseworker r</w:t>
      </w:r>
      <w:r w:rsidR="00E60F44">
        <w:rPr>
          <w:rFonts w:ascii="Arial" w:hAnsi="Arial"/>
          <w:b/>
          <w:sz w:val="24"/>
        </w:rPr>
        <w:t xml:space="preserve">esponsibilities: </w:t>
      </w:r>
      <w:r>
        <w:rPr>
          <w:rFonts w:ascii="Arial" w:hAnsi="Arial"/>
          <w:sz w:val="24"/>
        </w:rPr>
        <w:t>p</w:t>
      </w:r>
      <w:r w:rsidR="00E60F44">
        <w:rPr>
          <w:rFonts w:ascii="Arial" w:hAnsi="Arial"/>
          <w:sz w:val="24"/>
        </w:rPr>
        <w:t>rivate health and benefit plans are not eligible costs under</w:t>
      </w:r>
      <w:r>
        <w:rPr>
          <w:rFonts w:ascii="Arial" w:hAnsi="Arial"/>
          <w:sz w:val="24"/>
        </w:rPr>
        <w:t xml:space="preserve"> program area</w:t>
      </w:r>
      <w:r w:rsidR="00E60F44">
        <w:rPr>
          <w:rFonts w:ascii="Arial" w:hAnsi="Arial"/>
          <w:sz w:val="24"/>
        </w:rPr>
        <w:t xml:space="preserve"> programs.</w:t>
      </w:r>
    </w:p>
    <w:p w14:paraId="72F0AF0F" w14:textId="77777777" w:rsidR="00E60F44" w:rsidRPr="002C50F1" w:rsidRDefault="00E60F44" w:rsidP="00D56DB4">
      <w:pPr>
        <w:pStyle w:val="BodyTextIndent2"/>
        <w:spacing w:line="276" w:lineRule="auto"/>
        <w:ind w:left="0" w:firstLine="0"/>
        <w:rPr>
          <w:rFonts w:ascii="Arial" w:hAnsi="Arial"/>
          <w:sz w:val="12"/>
          <w:szCs w:val="16"/>
        </w:rPr>
      </w:pPr>
    </w:p>
    <w:p w14:paraId="3247B8A9" w14:textId="0A0C965B" w:rsidR="00E60F44" w:rsidRPr="00194BC6" w:rsidRDefault="00E60F44" w:rsidP="006258FD">
      <w:pPr>
        <w:pStyle w:val="Heading3"/>
        <w:spacing w:after="0"/>
      </w:pPr>
      <w:bookmarkStart w:id="17" w:name="_Toc139083890"/>
      <w:r w:rsidRPr="00194BC6">
        <w:lastRenderedPageBreak/>
        <w:t>6.</w:t>
      </w:r>
      <w:r w:rsidR="00194BC6">
        <w:t xml:space="preserve">  </w:t>
      </w:r>
      <w:r w:rsidRPr="00194BC6">
        <w:t xml:space="preserve">Staff </w:t>
      </w:r>
      <w:r w:rsidR="00724EEC" w:rsidRPr="00194BC6">
        <w:t>s</w:t>
      </w:r>
      <w:r w:rsidRPr="00194BC6">
        <w:t>alaries</w:t>
      </w:r>
      <w:bookmarkEnd w:id="17"/>
    </w:p>
    <w:p w14:paraId="0483F7AD" w14:textId="6E5595E5" w:rsidR="00E60F44" w:rsidRDefault="00E60F44" w:rsidP="00D56DB4">
      <w:pPr>
        <w:pStyle w:val="BodyTextIndent2"/>
        <w:spacing w:line="276" w:lineRule="auto"/>
        <w:ind w:left="0" w:firstLine="0"/>
        <w:rPr>
          <w:rFonts w:ascii="Arial" w:hAnsi="Arial"/>
          <w:sz w:val="24"/>
        </w:rPr>
      </w:pPr>
      <w:r>
        <w:rPr>
          <w:rFonts w:ascii="Arial" w:hAnsi="Arial"/>
          <w:b/>
          <w:sz w:val="24"/>
        </w:rPr>
        <w:t xml:space="preserve">Working </w:t>
      </w:r>
      <w:r w:rsidR="00A44DA5">
        <w:rPr>
          <w:rFonts w:ascii="Arial" w:hAnsi="Arial"/>
          <w:b/>
          <w:sz w:val="24"/>
        </w:rPr>
        <w:t>d</w:t>
      </w:r>
      <w:r>
        <w:rPr>
          <w:rFonts w:ascii="Arial" w:hAnsi="Arial"/>
          <w:b/>
          <w:sz w:val="24"/>
        </w:rPr>
        <w:t>efinition:</w:t>
      </w:r>
      <w:r>
        <w:rPr>
          <w:rFonts w:ascii="Arial" w:hAnsi="Arial"/>
          <w:sz w:val="24"/>
        </w:rPr>
        <w:t xml:space="preserve"> </w:t>
      </w:r>
      <w:r w:rsidR="00A44DA5">
        <w:rPr>
          <w:rFonts w:ascii="Arial" w:hAnsi="Arial"/>
          <w:sz w:val="24"/>
        </w:rPr>
        <w:t>a</w:t>
      </w:r>
      <w:r>
        <w:rPr>
          <w:rFonts w:ascii="Arial" w:hAnsi="Arial"/>
          <w:sz w:val="24"/>
        </w:rPr>
        <w:t xml:space="preserve">dministrative (salaried) staff </w:t>
      </w:r>
      <w:r w:rsidR="00A44DA5">
        <w:rPr>
          <w:rFonts w:ascii="Arial" w:hAnsi="Arial"/>
          <w:sz w:val="24"/>
        </w:rPr>
        <w:t>are</w:t>
      </w:r>
      <w:r>
        <w:rPr>
          <w:rFonts w:ascii="Arial" w:hAnsi="Arial"/>
          <w:sz w:val="24"/>
        </w:rPr>
        <w:t xml:space="preserve"> employed by the </w:t>
      </w:r>
      <w:r w:rsidR="00A44DA5">
        <w:rPr>
          <w:rFonts w:ascii="Arial" w:hAnsi="Arial"/>
          <w:sz w:val="24"/>
        </w:rPr>
        <w:t>s</w:t>
      </w:r>
      <w:r w:rsidR="00600C36">
        <w:rPr>
          <w:rFonts w:ascii="Arial" w:hAnsi="Arial"/>
          <w:sz w:val="24"/>
        </w:rPr>
        <w:t>ervice provider</w:t>
      </w:r>
      <w:r>
        <w:rPr>
          <w:rFonts w:ascii="Arial" w:hAnsi="Arial"/>
          <w:sz w:val="24"/>
        </w:rPr>
        <w:t xml:space="preserve"> to carry out project management related duties or to carry out specialized activities as set out in the agreement. Contributions with respect to wages of administrative staff may be made up to the local prevailing wage rate for the occupation. Their wages may be paid in full or in part by project funds. It is permissible for the </w:t>
      </w:r>
      <w:r w:rsidR="00A44DA5">
        <w:rPr>
          <w:rFonts w:ascii="Arial" w:hAnsi="Arial"/>
          <w:sz w:val="24"/>
        </w:rPr>
        <w:t>s</w:t>
      </w:r>
      <w:r w:rsidR="00600C36">
        <w:rPr>
          <w:rFonts w:ascii="Arial" w:hAnsi="Arial"/>
          <w:sz w:val="24"/>
        </w:rPr>
        <w:t>ervice provider</w:t>
      </w:r>
      <w:r w:rsidR="00A44DA5">
        <w:rPr>
          <w:rFonts w:ascii="Arial" w:hAnsi="Arial"/>
          <w:sz w:val="24"/>
        </w:rPr>
        <w:t xml:space="preserve"> </w:t>
      </w:r>
      <w:r>
        <w:rPr>
          <w:rFonts w:ascii="Arial" w:hAnsi="Arial"/>
          <w:sz w:val="24"/>
        </w:rPr>
        <w:t>Coordinator</w:t>
      </w:r>
      <w:r w:rsidR="00A44DA5">
        <w:rPr>
          <w:rFonts w:ascii="Arial" w:hAnsi="Arial"/>
          <w:sz w:val="24"/>
        </w:rPr>
        <w:t xml:space="preserve"> </w:t>
      </w:r>
      <w:r>
        <w:rPr>
          <w:rFonts w:ascii="Arial" w:hAnsi="Arial"/>
          <w:sz w:val="24"/>
        </w:rPr>
        <w:t>to receive a wage as a member of the salaried staff.</w:t>
      </w:r>
    </w:p>
    <w:p w14:paraId="55C157E0" w14:textId="77777777" w:rsidR="00E60F44" w:rsidRPr="002C50F1" w:rsidRDefault="00E60F44" w:rsidP="00D56DB4">
      <w:pPr>
        <w:pStyle w:val="BodyTextIndent2"/>
        <w:spacing w:line="276" w:lineRule="auto"/>
        <w:ind w:left="0" w:firstLine="0"/>
        <w:rPr>
          <w:rFonts w:ascii="Arial" w:hAnsi="Arial"/>
          <w:sz w:val="12"/>
        </w:rPr>
      </w:pPr>
    </w:p>
    <w:p w14:paraId="755516C5" w14:textId="5E1877F7" w:rsidR="00E60F44" w:rsidRDefault="00600C36" w:rsidP="00D56DB4">
      <w:pPr>
        <w:pStyle w:val="BodyTextIndent2"/>
        <w:spacing w:line="276" w:lineRule="auto"/>
        <w:ind w:left="0" w:firstLine="0"/>
        <w:rPr>
          <w:rFonts w:ascii="Arial" w:hAnsi="Arial"/>
          <w:sz w:val="24"/>
        </w:rPr>
      </w:pPr>
      <w:r>
        <w:rPr>
          <w:rFonts w:ascii="Arial" w:hAnsi="Arial"/>
          <w:b/>
          <w:sz w:val="24"/>
        </w:rPr>
        <w:t>Service provider</w:t>
      </w:r>
      <w:r w:rsidR="00E60F44">
        <w:rPr>
          <w:rFonts w:ascii="Arial" w:hAnsi="Arial"/>
          <w:b/>
          <w:sz w:val="24"/>
        </w:rPr>
        <w:t xml:space="preserve"> </w:t>
      </w:r>
      <w:r w:rsidR="00A44DA5">
        <w:rPr>
          <w:rFonts w:ascii="Arial" w:hAnsi="Arial"/>
          <w:b/>
          <w:sz w:val="24"/>
        </w:rPr>
        <w:t>r</w:t>
      </w:r>
      <w:r w:rsidR="00E60F44">
        <w:rPr>
          <w:rFonts w:ascii="Arial" w:hAnsi="Arial"/>
          <w:b/>
          <w:sz w:val="24"/>
        </w:rPr>
        <w:t xml:space="preserve">esponsibilities: </w:t>
      </w:r>
      <w:r w:rsidR="00A44DA5">
        <w:rPr>
          <w:rFonts w:ascii="Arial" w:hAnsi="Arial"/>
          <w:sz w:val="24"/>
        </w:rPr>
        <w:t>s</w:t>
      </w:r>
      <w:r>
        <w:rPr>
          <w:rFonts w:ascii="Arial" w:hAnsi="Arial"/>
          <w:sz w:val="24"/>
        </w:rPr>
        <w:t>ervice provider</w:t>
      </w:r>
      <w:r w:rsidR="00E60F44">
        <w:rPr>
          <w:rFonts w:ascii="Arial" w:hAnsi="Arial"/>
          <w:sz w:val="24"/>
        </w:rPr>
        <w:t xml:space="preserve"> provide</w:t>
      </w:r>
      <w:r w:rsidR="00A44DA5">
        <w:rPr>
          <w:rFonts w:ascii="Arial" w:hAnsi="Arial"/>
          <w:sz w:val="24"/>
        </w:rPr>
        <w:t>s</w:t>
      </w:r>
      <w:r w:rsidR="006258FD">
        <w:rPr>
          <w:rFonts w:ascii="Arial" w:hAnsi="Arial"/>
          <w:sz w:val="24"/>
        </w:rPr>
        <w:t xml:space="preserve"> </w:t>
      </w:r>
      <w:r w:rsidR="00E60F44">
        <w:rPr>
          <w:rFonts w:ascii="Arial" w:hAnsi="Arial"/>
          <w:sz w:val="24"/>
        </w:rPr>
        <w:t>the number of positions, the title of the positions, position descriptions, qualifications and proposed salary for each position necessary for the delivery of the project. Resumes and current position descriptions of all administrative staff will be included with the proposal.</w:t>
      </w:r>
    </w:p>
    <w:p w14:paraId="0D5BA72C" w14:textId="77777777" w:rsidR="006258FD" w:rsidRDefault="006258FD" w:rsidP="00D56DB4">
      <w:pPr>
        <w:pStyle w:val="BodyTextIndent2"/>
        <w:spacing w:line="276" w:lineRule="auto"/>
        <w:ind w:left="0" w:firstLine="0"/>
        <w:rPr>
          <w:rFonts w:ascii="Arial" w:hAnsi="Arial"/>
          <w:b/>
          <w:sz w:val="24"/>
        </w:rPr>
      </w:pPr>
    </w:p>
    <w:p w14:paraId="23FF72F9" w14:textId="1C9750CB" w:rsidR="00E60F44" w:rsidRDefault="00A44DA5" w:rsidP="00D56DB4">
      <w:pPr>
        <w:pStyle w:val="BodyTextIndent2"/>
        <w:spacing w:line="276" w:lineRule="auto"/>
        <w:ind w:left="0" w:firstLine="0"/>
        <w:rPr>
          <w:rFonts w:ascii="Arial" w:hAnsi="Arial"/>
          <w:sz w:val="24"/>
        </w:rPr>
      </w:pPr>
      <w:r>
        <w:rPr>
          <w:rFonts w:ascii="Arial" w:hAnsi="Arial"/>
          <w:b/>
          <w:sz w:val="24"/>
        </w:rPr>
        <w:t>Caseworker r</w:t>
      </w:r>
      <w:r w:rsidR="00E60F44" w:rsidRPr="00472247">
        <w:rPr>
          <w:rFonts w:ascii="Arial" w:hAnsi="Arial"/>
          <w:b/>
          <w:sz w:val="24"/>
        </w:rPr>
        <w:t>e</w:t>
      </w:r>
      <w:r w:rsidR="00E60F44">
        <w:rPr>
          <w:rFonts w:ascii="Arial" w:hAnsi="Arial"/>
          <w:b/>
          <w:sz w:val="24"/>
        </w:rPr>
        <w:t xml:space="preserve">sponsibilities: </w:t>
      </w:r>
      <w:r>
        <w:rPr>
          <w:rFonts w:ascii="Arial" w:hAnsi="Arial"/>
          <w:sz w:val="24"/>
        </w:rPr>
        <w:t>w</w:t>
      </w:r>
      <w:r w:rsidR="00E60F44">
        <w:rPr>
          <w:rFonts w:ascii="Arial" w:hAnsi="Arial"/>
          <w:sz w:val="24"/>
        </w:rPr>
        <w:t xml:space="preserve">here available, the contribution to the wages of project managers and/or administrative staff is negotiated on the basis of the prevailing wage rates for the occupations concerned as determined by </w:t>
      </w:r>
      <w:r>
        <w:rPr>
          <w:rFonts w:ascii="Arial" w:hAnsi="Arial"/>
          <w:sz w:val="24"/>
        </w:rPr>
        <w:t>l</w:t>
      </w:r>
      <w:r w:rsidR="00E60F44">
        <w:rPr>
          <w:rFonts w:ascii="Arial" w:hAnsi="Arial"/>
          <w:sz w:val="24"/>
        </w:rPr>
        <w:t xml:space="preserve">abour </w:t>
      </w:r>
      <w:r>
        <w:rPr>
          <w:rFonts w:ascii="Arial" w:hAnsi="Arial"/>
          <w:sz w:val="24"/>
        </w:rPr>
        <w:t>m</w:t>
      </w:r>
      <w:r w:rsidR="00E60F44">
        <w:rPr>
          <w:rFonts w:ascii="Arial" w:hAnsi="Arial"/>
          <w:sz w:val="24"/>
        </w:rPr>
        <w:t xml:space="preserve">arket </w:t>
      </w:r>
      <w:r>
        <w:rPr>
          <w:rFonts w:ascii="Arial" w:hAnsi="Arial"/>
          <w:sz w:val="24"/>
        </w:rPr>
        <w:t>i</w:t>
      </w:r>
      <w:r w:rsidR="00E60F44">
        <w:rPr>
          <w:rFonts w:ascii="Arial" w:hAnsi="Arial"/>
          <w:sz w:val="24"/>
        </w:rPr>
        <w:t xml:space="preserve">nformation and on the basis of necessity for the position. The </w:t>
      </w:r>
      <w:r>
        <w:rPr>
          <w:rFonts w:ascii="Arial" w:hAnsi="Arial"/>
          <w:sz w:val="24"/>
        </w:rPr>
        <w:t>s</w:t>
      </w:r>
      <w:r w:rsidR="00600C36">
        <w:rPr>
          <w:rFonts w:ascii="Arial" w:hAnsi="Arial"/>
          <w:sz w:val="24"/>
        </w:rPr>
        <w:t>ervice provider</w:t>
      </w:r>
      <w:r>
        <w:rPr>
          <w:rFonts w:ascii="Arial" w:hAnsi="Arial"/>
          <w:sz w:val="24"/>
        </w:rPr>
        <w:t>’</w:t>
      </w:r>
      <w:r w:rsidR="00E60F44">
        <w:rPr>
          <w:rFonts w:ascii="Arial" w:hAnsi="Arial"/>
          <w:sz w:val="24"/>
        </w:rPr>
        <w:t xml:space="preserve">s ability to pay should also be considered. The </w:t>
      </w:r>
      <w:r>
        <w:rPr>
          <w:rFonts w:ascii="Arial" w:hAnsi="Arial"/>
          <w:sz w:val="24"/>
        </w:rPr>
        <w:t>c</w:t>
      </w:r>
      <w:r w:rsidR="00E60F44">
        <w:rPr>
          <w:rFonts w:ascii="Arial" w:hAnsi="Arial"/>
          <w:sz w:val="24"/>
        </w:rPr>
        <w:t xml:space="preserve">aseworker should ensure that these staff members are not </w:t>
      </w:r>
      <w:r w:rsidR="006258FD">
        <w:rPr>
          <w:rFonts w:ascii="Arial" w:hAnsi="Arial"/>
          <w:sz w:val="24"/>
        </w:rPr>
        <w:t>funded</w:t>
      </w:r>
      <w:r w:rsidR="00E60F44">
        <w:rPr>
          <w:rFonts w:ascii="Arial" w:hAnsi="Arial"/>
          <w:sz w:val="24"/>
        </w:rPr>
        <w:t xml:space="preserve"> by another organization.</w:t>
      </w:r>
    </w:p>
    <w:p w14:paraId="19EA6F5C" w14:textId="77777777" w:rsidR="00E60F44" w:rsidRPr="002C50F1" w:rsidRDefault="00E60F44" w:rsidP="00D56DB4">
      <w:pPr>
        <w:pStyle w:val="BodyTextIndent2"/>
        <w:spacing w:line="276" w:lineRule="auto"/>
        <w:ind w:left="0" w:firstLine="0"/>
        <w:rPr>
          <w:rFonts w:ascii="Arial" w:hAnsi="Arial"/>
          <w:sz w:val="16"/>
          <w:szCs w:val="16"/>
        </w:rPr>
      </w:pPr>
    </w:p>
    <w:p w14:paraId="21992C73" w14:textId="3DEEFB94" w:rsidR="00E60F44" w:rsidRPr="00194BC6" w:rsidRDefault="00E60F44" w:rsidP="006258FD">
      <w:pPr>
        <w:pStyle w:val="Heading3"/>
        <w:spacing w:after="0"/>
      </w:pPr>
      <w:bookmarkStart w:id="18" w:name="_Toc139083891"/>
      <w:r w:rsidRPr="00194BC6">
        <w:t xml:space="preserve">7. Overtime for </w:t>
      </w:r>
      <w:r w:rsidR="00724EEC" w:rsidRPr="00194BC6">
        <w:t>p</w:t>
      </w:r>
      <w:r w:rsidRPr="00194BC6">
        <w:t xml:space="preserve">roject </w:t>
      </w:r>
      <w:r w:rsidR="00724EEC" w:rsidRPr="00194BC6">
        <w:t>s</w:t>
      </w:r>
      <w:r w:rsidRPr="00194BC6">
        <w:t>taff</w:t>
      </w:r>
      <w:bookmarkEnd w:id="18"/>
      <w:r w:rsidRPr="00194BC6">
        <w:t xml:space="preserve"> </w:t>
      </w:r>
    </w:p>
    <w:p w14:paraId="0C4B0D20" w14:textId="750F890C" w:rsidR="00E60F44" w:rsidRPr="002C50F1" w:rsidRDefault="00E60F44" w:rsidP="00D56DB4">
      <w:pPr>
        <w:pStyle w:val="BodyTextIndent2"/>
        <w:spacing w:line="276" w:lineRule="auto"/>
        <w:ind w:left="0" w:firstLine="0"/>
        <w:rPr>
          <w:rFonts w:ascii="Arial" w:hAnsi="Arial"/>
          <w:snapToGrid w:val="0"/>
          <w:sz w:val="24"/>
        </w:rPr>
      </w:pPr>
      <w:r>
        <w:rPr>
          <w:rFonts w:ascii="Arial" w:hAnsi="Arial"/>
          <w:b/>
          <w:sz w:val="24"/>
        </w:rPr>
        <w:t xml:space="preserve">Working </w:t>
      </w:r>
      <w:r w:rsidR="00A44DA5">
        <w:rPr>
          <w:rFonts w:ascii="Arial" w:hAnsi="Arial"/>
          <w:b/>
          <w:sz w:val="24"/>
        </w:rPr>
        <w:t>d</w:t>
      </w:r>
      <w:r>
        <w:rPr>
          <w:rFonts w:ascii="Arial" w:hAnsi="Arial"/>
          <w:b/>
          <w:sz w:val="24"/>
        </w:rPr>
        <w:t>efinition:</w:t>
      </w:r>
      <w:r>
        <w:rPr>
          <w:rFonts w:ascii="Arial" w:hAnsi="Arial"/>
          <w:sz w:val="24"/>
        </w:rPr>
        <w:t xml:space="preserve"> Manitoba Employment Standards Code states</w:t>
      </w:r>
      <w:r w:rsidR="00A44DA5">
        <w:rPr>
          <w:rFonts w:ascii="Arial" w:hAnsi="Arial"/>
          <w:sz w:val="24"/>
        </w:rPr>
        <w:t>, “</w:t>
      </w:r>
      <w:r>
        <w:rPr>
          <w:rFonts w:ascii="Arial" w:hAnsi="Arial"/>
          <w:sz w:val="24"/>
        </w:rPr>
        <w:t xml:space="preserve">All hours worked beyond the standard hours of work must be paid at a rate of 1.5 times the employee’s regular rate of pay. Overtime can only be worked with the employer’s permission or knowledge and/or at the employer’s request. </w:t>
      </w:r>
      <w:r>
        <w:rPr>
          <w:rFonts w:ascii="Arial" w:hAnsi="Arial"/>
          <w:snapToGrid w:val="0"/>
          <w:sz w:val="24"/>
        </w:rPr>
        <w:t xml:space="preserve">An employer and an employee may agree in writing that the employee </w:t>
      </w:r>
      <w:r w:rsidR="00A44DA5">
        <w:rPr>
          <w:rFonts w:ascii="Arial" w:hAnsi="Arial"/>
          <w:snapToGrid w:val="0"/>
          <w:sz w:val="24"/>
        </w:rPr>
        <w:t>takes</w:t>
      </w:r>
      <w:r>
        <w:rPr>
          <w:rFonts w:ascii="Arial" w:hAnsi="Arial"/>
          <w:snapToGrid w:val="0"/>
          <w:sz w:val="24"/>
        </w:rPr>
        <w:t xml:space="preserve"> paid time off during his or her regular hours instead of overtime pay. The paid time off must be a minimum of 1.5 times the number of hours of overtime worked. The regular wage rate is paid for the time off.”</w:t>
      </w:r>
    </w:p>
    <w:p w14:paraId="70DE7963" w14:textId="77777777" w:rsidR="00A44DA5" w:rsidRDefault="00A44DA5" w:rsidP="00D56DB4">
      <w:pPr>
        <w:pStyle w:val="BodyTextIndent2"/>
        <w:spacing w:line="276" w:lineRule="auto"/>
        <w:ind w:left="0" w:firstLine="0"/>
        <w:rPr>
          <w:rFonts w:ascii="Arial" w:hAnsi="Arial"/>
          <w:b/>
          <w:sz w:val="24"/>
        </w:rPr>
      </w:pPr>
    </w:p>
    <w:p w14:paraId="364333D5" w14:textId="1F7CB65B" w:rsidR="00E60F44" w:rsidRDefault="00600C36" w:rsidP="00D56DB4">
      <w:pPr>
        <w:pStyle w:val="BodyTextIndent2"/>
        <w:spacing w:line="276" w:lineRule="auto"/>
        <w:ind w:left="0" w:firstLine="0"/>
        <w:rPr>
          <w:rFonts w:ascii="Arial" w:hAnsi="Arial"/>
          <w:sz w:val="24"/>
        </w:rPr>
      </w:pPr>
      <w:r>
        <w:rPr>
          <w:rFonts w:ascii="Arial" w:hAnsi="Arial"/>
          <w:b/>
          <w:sz w:val="24"/>
        </w:rPr>
        <w:t>Service provider</w:t>
      </w:r>
      <w:r w:rsidR="00E60F44">
        <w:rPr>
          <w:rFonts w:ascii="Arial" w:hAnsi="Arial"/>
          <w:b/>
          <w:sz w:val="24"/>
        </w:rPr>
        <w:t xml:space="preserve"> </w:t>
      </w:r>
      <w:r w:rsidR="00724EEC">
        <w:rPr>
          <w:rFonts w:ascii="Arial" w:hAnsi="Arial"/>
          <w:b/>
          <w:sz w:val="24"/>
        </w:rPr>
        <w:t>r</w:t>
      </w:r>
      <w:r w:rsidR="00E60F44">
        <w:rPr>
          <w:rFonts w:ascii="Arial" w:hAnsi="Arial"/>
          <w:b/>
          <w:sz w:val="24"/>
        </w:rPr>
        <w:t xml:space="preserve">esponsibilities: </w:t>
      </w:r>
      <w:r w:rsidR="00724EEC">
        <w:rPr>
          <w:rFonts w:ascii="Arial" w:hAnsi="Arial"/>
          <w:sz w:val="24"/>
        </w:rPr>
        <w:t>s</w:t>
      </w:r>
      <w:r>
        <w:rPr>
          <w:rFonts w:ascii="Arial" w:hAnsi="Arial"/>
          <w:sz w:val="24"/>
        </w:rPr>
        <w:t>ervice provider</w:t>
      </w:r>
      <w:r w:rsidR="00E60F44">
        <w:rPr>
          <w:rFonts w:ascii="Arial" w:hAnsi="Arial"/>
          <w:sz w:val="24"/>
        </w:rPr>
        <w:t xml:space="preserve"> must make salaried staff aware of the personnel guidelines or collective agreement. Overtime can only be worked with the </w:t>
      </w:r>
      <w:r>
        <w:rPr>
          <w:rFonts w:ascii="Arial" w:hAnsi="Arial"/>
          <w:sz w:val="24"/>
        </w:rPr>
        <w:t>Service provider</w:t>
      </w:r>
      <w:r w:rsidR="00E60F44">
        <w:rPr>
          <w:rFonts w:ascii="Arial" w:hAnsi="Arial"/>
          <w:sz w:val="24"/>
        </w:rPr>
        <w:t xml:space="preserve">’s permission for knowledge and/or at the </w:t>
      </w:r>
      <w:r w:rsidR="008D7FCB">
        <w:rPr>
          <w:rFonts w:ascii="Arial" w:hAnsi="Arial"/>
          <w:sz w:val="24"/>
        </w:rPr>
        <w:t>s</w:t>
      </w:r>
      <w:r>
        <w:rPr>
          <w:rFonts w:ascii="Arial" w:hAnsi="Arial"/>
          <w:sz w:val="24"/>
        </w:rPr>
        <w:t>ervice provider</w:t>
      </w:r>
      <w:r w:rsidR="00E60F44">
        <w:rPr>
          <w:rFonts w:ascii="Arial" w:hAnsi="Arial"/>
          <w:sz w:val="24"/>
        </w:rPr>
        <w:t>’s request.</w:t>
      </w:r>
    </w:p>
    <w:p w14:paraId="4B28367D" w14:textId="77777777" w:rsidR="00E60F44" w:rsidRDefault="00E60F44" w:rsidP="00D56DB4">
      <w:pPr>
        <w:pStyle w:val="BodyTextIndent2"/>
        <w:spacing w:line="276" w:lineRule="auto"/>
        <w:ind w:left="0" w:firstLine="0"/>
        <w:rPr>
          <w:rFonts w:ascii="Arial" w:hAnsi="Arial"/>
          <w:b/>
          <w:sz w:val="24"/>
        </w:rPr>
      </w:pPr>
    </w:p>
    <w:p w14:paraId="22C1C88D" w14:textId="133D5329" w:rsidR="00E60F44" w:rsidRDefault="00724EEC" w:rsidP="00D56DB4">
      <w:pPr>
        <w:pStyle w:val="BodyTextIndent2"/>
        <w:spacing w:line="276" w:lineRule="auto"/>
        <w:ind w:left="0" w:firstLine="0"/>
        <w:rPr>
          <w:rFonts w:ascii="Arial" w:hAnsi="Arial"/>
          <w:sz w:val="24"/>
        </w:rPr>
      </w:pPr>
      <w:r>
        <w:rPr>
          <w:rFonts w:ascii="Arial" w:hAnsi="Arial"/>
          <w:b/>
          <w:sz w:val="24"/>
        </w:rPr>
        <w:t>Caseworker r</w:t>
      </w:r>
      <w:r w:rsidR="00E60F44" w:rsidRPr="00472247">
        <w:rPr>
          <w:rFonts w:ascii="Arial" w:hAnsi="Arial"/>
          <w:b/>
          <w:sz w:val="24"/>
        </w:rPr>
        <w:t>es</w:t>
      </w:r>
      <w:r w:rsidR="00E60F44">
        <w:rPr>
          <w:rFonts w:ascii="Arial" w:hAnsi="Arial"/>
          <w:b/>
          <w:sz w:val="24"/>
        </w:rPr>
        <w:t xml:space="preserve">ponsibilities: </w:t>
      </w:r>
      <w:r>
        <w:rPr>
          <w:rFonts w:ascii="Arial" w:hAnsi="Arial"/>
          <w:sz w:val="24"/>
        </w:rPr>
        <w:t>caseworker</w:t>
      </w:r>
      <w:r w:rsidR="00E60F44">
        <w:rPr>
          <w:rFonts w:ascii="Arial" w:hAnsi="Arial"/>
          <w:sz w:val="24"/>
        </w:rPr>
        <w:t xml:space="preserve"> is not responsible to pay for overtime. </w:t>
      </w:r>
    </w:p>
    <w:p w14:paraId="79B73E99" w14:textId="77777777" w:rsidR="00194BC6" w:rsidRDefault="00194BC6" w:rsidP="00D56DB4">
      <w:pPr>
        <w:pStyle w:val="BodyTextIndent2"/>
        <w:spacing w:line="276" w:lineRule="auto"/>
        <w:ind w:left="0" w:firstLine="0"/>
        <w:rPr>
          <w:rFonts w:ascii="Arial" w:hAnsi="Arial"/>
          <w:sz w:val="24"/>
        </w:rPr>
      </w:pPr>
    </w:p>
    <w:p w14:paraId="604A88FD" w14:textId="77777777" w:rsidR="00902C24" w:rsidRDefault="008D7FCB" w:rsidP="000E65E2">
      <w:pPr>
        <w:pStyle w:val="BodyTextIndent2"/>
        <w:spacing w:line="276" w:lineRule="auto"/>
        <w:rPr>
          <w:rFonts w:ascii="Arial" w:hAnsi="Arial"/>
          <w:b/>
          <w:bCs/>
          <w:sz w:val="24"/>
          <w:szCs w:val="24"/>
        </w:rPr>
      </w:pPr>
      <w:r w:rsidRPr="006258FD">
        <w:rPr>
          <w:rFonts w:ascii="Arial" w:hAnsi="Arial"/>
          <w:b/>
          <w:bCs/>
          <w:sz w:val="24"/>
          <w:szCs w:val="24"/>
        </w:rPr>
        <w:t>Reference</w:t>
      </w:r>
    </w:p>
    <w:p w14:paraId="7B2499CA" w14:textId="02BE7992" w:rsidR="000E65E2" w:rsidRPr="000E65E2" w:rsidRDefault="008D7FCB" w:rsidP="00902C24">
      <w:pPr>
        <w:pStyle w:val="BodyTextIndent2"/>
        <w:numPr>
          <w:ilvl w:val="0"/>
          <w:numId w:val="102"/>
        </w:numPr>
        <w:spacing w:line="276" w:lineRule="auto"/>
        <w:rPr>
          <w:rFonts w:ascii="Arial" w:hAnsi="Arial"/>
          <w:sz w:val="16"/>
          <w:szCs w:val="16"/>
        </w:rPr>
      </w:pPr>
      <w:hyperlink r:id="rId29" w:history="1">
        <w:r w:rsidRPr="006258FD">
          <w:rPr>
            <w:rFonts w:ascii="Arial" w:eastAsiaTheme="minorHAnsi" w:hAnsi="Arial" w:cstheme="minorBidi"/>
            <w:color w:val="215E99" w:themeColor="text2" w:themeTint="BF"/>
            <w:kern w:val="2"/>
            <w:sz w:val="24"/>
            <w:szCs w:val="24"/>
            <w:u w:val="single"/>
            <w:lang w:val="en-CA"/>
            <w14:ligatures w14:val="standardContextual"/>
          </w:rPr>
          <w:t>Manitoba Employment Standards</w:t>
        </w:r>
      </w:hyperlink>
      <w:bookmarkStart w:id="19" w:name="_Toc139083892"/>
    </w:p>
    <w:p w14:paraId="13B11769" w14:textId="6C0E4972" w:rsidR="00E60F44" w:rsidRPr="00194BC6" w:rsidRDefault="00E60F44" w:rsidP="008D7FCB">
      <w:pPr>
        <w:pStyle w:val="Heading3"/>
        <w:spacing w:after="0"/>
      </w:pPr>
      <w:r w:rsidRPr="00194BC6">
        <w:t xml:space="preserve">8. Staff </w:t>
      </w:r>
      <w:r w:rsidR="00724EEC" w:rsidRPr="00194BC6">
        <w:t>d</w:t>
      </w:r>
      <w:r w:rsidRPr="00194BC6">
        <w:t>evelopment</w:t>
      </w:r>
      <w:bookmarkEnd w:id="19"/>
    </w:p>
    <w:p w14:paraId="0C492CCC" w14:textId="036F8928" w:rsidR="00E60F44" w:rsidRDefault="00E60F44" w:rsidP="00724EEC">
      <w:pPr>
        <w:spacing w:line="276" w:lineRule="auto"/>
      </w:pPr>
      <w:r>
        <w:rPr>
          <w:b/>
        </w:rPr>
        <w:t xml:space="preserve">Working </w:t>
      </w:r>
      <w:r w:rsidR="00724EEC">
        <w:rPr>
          <w:b/>
        </w:rPr>
        <w:t>d</w:t>
      </w:r>
      <w:r>
        <w:rPr>
          <w:b/>
        </w:rPr>
        <w:t>efinition:</w:t>
      </w:r>
      <w:r>
        <w:t xml:space="preserve"> </w:t>
      </w:r>
      <w:r w:rsidR="00724EEC">
        <w:t>s</w:t>
      </w:r>
      <w:r>
        <w:t xml:space="preserve">taff development is the provision of activities designed to advance </w:t>
      </w:r>
      <w:r w:rsidR="008D7FCB">
        <w:t>staff</w:t>
      </w:r>
      <w:r>
        <w:t xml:space="preserve"> thinking in knowledge, understanding and skills. </w:t>
      </w:r>
    </w:p>
    <w:p w14:paraId="6439F279" w14:textId="00F64274" w:rsidR="00E60F44" w:rsidRDefault="00600C36" w:rsidP="00D56DB4">
      <w:pPr>
        <w:pStyle w:val="BodyTextIndent2"/>
        <w:spacing w:line="276" w:lineRule="auto"/>
        <w:ind w:left="0" w:firstLine="0"/>
        <w:rPr>
          <w:rFonts w:ascii="Arial" w:hAnsi="Arial"/>
          <w:sz w:val="24"/>
        </w:rPr>
      </w:pPr>
      <w:r>
        <w:rPr>
          <w:rFonts w:ascii="Arial" w:hAnsi="Arial"/>
          <w:b/>
          <w:sz w:val="24"/>
        </w:rPr>
        <w:lastRenderedPageBreak/>
        <w:t>Service provider</w:t>
      </w:r>
      <w:r w:rsidR="00E60F44">
        <w:rPr>
          <w:rFonts w:ascii="Arial" w:hAnsi="Arial"/>
          <w:b/>
          <w:sz w:val="24"/>
        </w:rPr>
        <w:t xml:space="preserve"> </w:t>
      </w:r>
      <w:r w:rsidR="00724EEC">
        <w:rPr>
          <w:rFonts w:ascii="Arial" w:hAnsi="Arial"/>
          <w:b/>
          <w:sz w:val="24"/>
        </w:rPr>
        <w:t>r</w:t>
      </w:r>
      <w:r w:rsidR="00E60F44">
        <w:rPr>
          <w:rFonts w:ascii="Arial" w:hAnsi="Arial"/>
          <w:b/>
          <w:sz w:val="24"/>
        </w:rPr>
        <w:t xml:space="preserve">esponsibilities: </w:t>
      </w:r>
      <w:r w:rsidR="00724EEC">
        <w:rPr>
          <w:rFonts w:ascii="Arial" w:hAnsi="Arial"/>
          <w:sz w:val="24"/>
        </w:rPr>
        <w:t>s</w:t>
      </w:r>
      <w:r>
        <w:rPr>
          <w:rFonts w:ascii="Arial" w:hAnsi="Arial"/>
          <w:sz w:val="24"/>
        </w:rPr>
        <w:t>ervice provider</w:t>
      </w:r>
      <w:r w:rsidR="00E60F44">
        <w:rPr>
          <w:rFonts w:ascii="Arial" w:hAnsi="Arial"/>
          <w:sz w:val="24"/>
        </w:rPr>
        <w:t xml:space="preserve"> will</w:t>
      </w:r>
      <w:r w:rsidR="00E60F44">
        <w:rPr>
          <w:rFonts w:ascii="Arial" w:hAnsi="Arial"/>
          <w:b/>
          <w:sz w:val="24"/>
        </w:rPr>
        <w:t xml:space="preserve"> </w:t>
      </w:r>
      <w:r w:rsidR="00E60F44">
        <w:rPr>
          <w:rFonts w:ascii="Arial" w:hAnsi="Arial"/>
          <w:sz w:val="24"/>
        </w:rPr>
        <w:t>provide an explanation as to why and how the requested training will be an advantage to the project. This</w:t>
      </w:r>
      <w:r w:rsidR="008D7FCB">
        <w:rPr>
          <w:rFonts w:ascii="Arial" w:hAnsi="Arial"/>
          <w:sz w:val="24"/>
        </w:rPr>
        <w:t xml:space="preserve"> </w:t>
      </w:r>
      <w:r w:rsidR="00E60F44">
        <w:rPr>
          <w:rFonts w:ascii="Arial" w:hAnsi="Arial"/>
          <w:sz w:val="24"/>
        </w:rPr>
        <w:t>include</w:t>
      </w:r>
      <w:r w:rsidR="008D7FCB">
        <w:rPr>
          <w:rFonts w:ascii="Arial" w:hAnsi="Arial"/>
          <w:sz w:val="24"/>
        </w:rPr>
        <w:t>s</w:t>
      </w:r>
      <w:r w:rsidR="00E60F44">
        <w:rPr>
          <w:rFonts w:ascii="Arial" w:hAnsi="Arial"/>
          <w:sz w:val="24"/>
        </w:rPr>
        <w:t xml:space="preserve"> a plan as to how the individual acquiring the knowledge will pass the knowledge on to the other staff.</w:t>
      </w:r>
    </w:p>
    <w:p w14:paraId="39B9F848" w14:textId="77777777" w:rsidR="008D7FCB" w:rsidRDefault="008D7FCB" w:rsidP="00D56DB4">
      <w:pPr>
        <w:pStyle w:val="BodyTextIndent2"/>
        <w:spacing w:line="276" w:lineRule="auto"/>
        <w:ind w:left="0" w:firstLine="0"/>
        <w:rPr>
          <w:rFonts w:ascii="Arial" w:hAnsi="Arial"/>
          <w:sz w:val="24"/>
        </w:rPr>
      </w:pPr>
    </w:p>
    <w:p w14:paraId="2C560E1E" w14:textId="5B85F5C6" w:rsidR="00194BC6" w:rsidRPr="003E6AA7" w:rsidRDefault="00724EEC" w:rsidP="003E6AA7">
      <w:pPr>
        <w:pStyle w:val="BodyTextIndent2"/>
        <w:spacing w:line="276" w:lineRule="auto"/>
        <w:ind w:left="0" w:firstLine="0"/>
        <w:rPr>
          <w:rFonts w:ascii="Arial" w:hAnsi="Arial"/>
          <w:sz w:val="24"/>
        </w:rPr>
      </w:pPr>
      <w:r>
        <w:rPr>
          <w:rFonts w:ascii="Arial" w:hAnsi="Arial"/>
          <w:b/>
          <w:sz w:val="24"/>
        </w:rPr>
        <w:t>Caseworker r</w:t>
      </w:r>
      <w:r w:rsidR="00E60F44">
        <w:rPr>
          <w:rFonts w:ascii="Arial" w:hAnsi="Arial"/>
          <w:b/>
          <w:sz w:val="24"/>
        </w:rPr>
        <w:t xml:space="preserve">esponsibilities: </w:t>
      </w:r>
      <w:r>
        <w:rPr>
          <w:rFonts w:ascii="Arial" w:hAnsi="Arial"/>
          <w:sz w:val="24"/>
        </w:rPr>
        <w:t>c</w:t>
      </w:r>
      <w:r w:rsidR="00E60F44">
        <w:rPr>
          <w:rFonts w:ascii="Arial" w:hAnsi="Arial"/>
          <w:sz w:val="24"/>
        </w:rPr>
        <w:t>aseworke</w:t>
      </w:r>
      <w:r>
        <w:rPr>
          <w:rFonts w:ascii="Arial" w:hAnsi="Arial"/>
          <w:sz w:val="24"/>
        </w:rPr>
        <w:t>r</w:t>
      </w:r>
      <w:r w:rsidR="00E60F44">
        <w:rPr>
          <w:rFonts w:ascii="Arial" w:hAnsi="Arial"/>
          <w:sz w:val="24"/>
        </w:rPr>
        <w:t xml:space="preserve"> must be satisfied that the proposed development opportunity is directly related to the services provided to </w:t>
      </w:r>
      <w:r w:rsidR="00A45B32">
        <w:rPr>
          <w:rFonts w:ascii="Arial" w:hAnsi="Arial"/>
          <w:sz w:val="24"/>
        </w:rPr>
        <w:t>participants</w:t>
      </w:r>
      <w:r w:rsidR="00E60F44">
        <w:rPr>
          <w:rFonts w:ascii="Arial" w:hAnsi="Arial"/>
          <w:sz w:val="24"/>
        </w:rPr>
        <w:t xml:space="preserve">. Only staff directly involved in the services to </w:t>
      </w:r>
      <w:r w:rsidR="00A45B32">
        <w:rPr>
          <w:rFonts w:ascii="Arial" w:hAnsi="Arial"/>
          <w:sz w:val="24"/>
        </w:rPr>
        <w:t>participants</w:t>
      </w:r>
      <w:r w:rsidR="00E60F44">
        <w:rPr>
          <w:rFonts w:ascii="Arial" w:hAnsi="Arial"/>
          <w:sz w:val="24"/>
        </w:rPr>
        <w:t xml:space="preserve"> and paid with</w:t>
      </w:r>
      <w:r>
        <w:rPr>
          <w:rFonts w:ascii="Arial" w:hAnsi="Arial"/>
          <w:sz w:val="24"/>
        </w:rPr>
        <w:t xml:space="preserve"> program area fun</w:t>
      </w:r>
      <w:r w:rsidR="00E60F44">
        <w:rPr>
          <w:rFonts w:ascii="Arial" w:hAnsi="Arial"/>
          <w:sz w:val="24"/>
        </w:rPr>
        <w:t xml:space="preserve">ding will be eligible for this support. </w:t>
      </w:r>
      <w:r>
        <w:rPr>
          <w:rFonts w:ascii="Arial" w:hAnsi="Arial"/>
          <w:sz w:val="24"/>
        </w:rPr>
        <w:t>The caseworker</w:t>
      </w:r>
      <w:r w:rsidR="00E60F44">
        <w:rPr>
          <w:rFonts w:ascii="Arial" w:hAnsi="Arial"/>
          <w:sz w:val="24"/>
        </w:rPr>
        <w:t xml:space="preserve"> </w:t>
      </w:r>
      <w:r w:rsidR="008D7FCB">
        <w:rPr>
          <w:rFonts w:ascii="Arial" w:hAnsi="Arial"/>
          <w:sz w:val="24"/>
        </w:rPr>
        <w:t>p</w:t>
      </w:r>
      <w:r w:rsidR="00E60F44">
        <w:rPr>
          <w:rFonts w:ascii="Arial" w:hAnsi="Arial"/>
          <w:sz w:val="24"/>
        </w:rPr>
        <w:t>rovide</w:t>
      </w:r>
      <w:r w:rsidR="008D7FCB">
        <w:rPr>
          <w:rFonts w:ascii="Arial" w:hAnsi="Arial"/>
          <w:sz w:val="24"/>
        </w:rPr>
        <w:t>s</w:t>
      </w:r>
      <w:r w:rsidR="00E60F44">
        <w:rPr>
          <w:rFonts w:ascii="Arial" w:hAnsi="Arial"/>
          <w:sz w:val="24"/>
        </w:rPr>
        <w:t xml:space="preserve"> $200.00 per eligible staff person. The</w:t>
      </w:r>
      <w:r>
        <w:rPr>
          <w:rFonts w:ascii="Arial" w:hAnsi="Arial"/>
          <w:sz w:val="24"/>
        </w:rPr>
        <w:t xml:space="preserve"> c</w:t>
      </w:r>
      <w:r w:rsidR="00E60F44">
        <w:rPr>
          <w:rFonts w:ascii="Arial" w:hAnsi="Arial"/>
          <w:sz w:val="24"/>
        </w:rPr>
        <w:t xml:space="preserve">aseworker should consult with the </w:t>
      </w:r>
      <w:r>
        <w:rPr>
          <w:rFonts w:ascii="Arial" w:hAnsi="Arial"/>
          <w:sz w:val="24"/>
        </w:rPr>
        <w:t>program area m</w:t>
      </w:r>
      <w:r w:rsidR="00E60F44">
        <w:rPr>
          <w:rFonts w:ascii="Arial" w:hAnsi="Arial"/>
          <w:sz w:val="24"/>
        </w:rPr>
        <w:t>an</w:t>
      </w:r>
      <w:r>
        <w:rPr>
          <w:rFonts w:ascii="Arial" w:hAnsi="Arial"/>
          <w:sz w:val="24"/>
        </w:rPr>
        <w:t>a</w:t>
      </w:r>
      <w:r w:rsidR="00E60F44">
        <w:rPr>
          <w:rFonts w:ascii="Arial" w:hAnsi="Arial"/>
          <w:sz w:val="24"/>
        </w:rPr>
        <w:t xml:space="preserve">ger if additional funds are requested due to the staff being located in a remote area. </w:t>
      </w:r>
      <w:bookmarkStart w:id="20" w:name="_Toc139083893"/>
    </w:p>
    <w:p w14:paraId="5A34A403" w14:textId="5084AAC1" w:rsidR="00E60F44" w:rsidRPr="00194BC6" w:rsidRDefault="00E60F44" w:rsidP="00CF764C">
      <w:pPr>
        <w:pStyle w:val="Heading3"/>
        <w:spacing w:after="0"/>
      </w:pPr>
      <w:r w:rsidRPr="00194BC6">
        <w:t xml:space="preserve">9. Garnishee of </w:t>
      </w:r>
      <w:r w:rsidR="00724EEC" w:rsidRPr="00194BC6">
        <w:t>p</w:t>
      </w:r>
      <w:r w:rsidRPr="00194BC6">
        <w:t xml:space="preserve">roject </w:t>
      </w:r>
      <w:r w:rsidR="00724EEC" w:rsidRPr="00194BC6">
        <w:t>s</w:t>
      </w:r>
      <w:r w:rsidRPr="00194BC6">
        <w:t xml:space="preserve">taff </w:t>
      </w:r>
      <w:r w:rsidR="00724EEC" w:rsidRPr="00194BC6">
        <w:t>w</w:t>
      </w:r>
      <w:r w:rsidRPr="00194BC6">
        <w:t>ages</w:t>
      </w:r>
      <w:bookmarkEnd w:id="20"/>
      <w:r w:rsidRPr="00194BC6">
        <w:t xml:space="preserve"> </w:t>
      </w:r>
    </w:p>
    <w:p w14:paraId="3084F383" w14:textId="10B166BE" w:rsidR="00E60F44" w:rsidRDefault="00E60F44" w:rsidP="00D56DB4">
      <w:pPr>
        <w:pStyle w:val="BodyTextIndent2"/>
        <w:spacing w:line="276" w:lineRule="auto"/>
        <w:ind w:left="0" w:firstLine="0"/>
        <w:rPr>
          <w:rFonts w:ascii="Arial" w:hAnsi="Arial"/>
          <w:sz w:val="24"/>
        </w:rPr>
      </w:pPr>
      <w:r>
        <w:rPr>
          <w:rFonts w:ascii="Arial" w:hAnsi="Arial"/>
          <w:b/>
          <w:sz w:val="24"/>
        </w:rPr>
        <w:t xml:space="preserve">Working </w:t>
      </w:r>
      <w:r w:rsidR="003E6AA7">
        <w:rPr>
          <w:rFonts w:ascii="Arial" w:hAnsi="Arial"/>
          <w:b/>
          <w:sz w:val="24"/>
        </w:rPr>
        <w:t>d</w:t>
      </w:r>
      <w:r>
        <w:rPr>
          <w:rFonts w:ascii="Arial" w:hAnsi="Arial"/>
          <w:b/>
          <w:sz w:val="24"/>
        </w:rPr>
        <w:t>efinition:</w:t>
      </w:r>
      <w:r>
        <w:rPr>
          <w:rFonts w:ascii="Arial" w:hAnsi="Arial"/>
          <w:sz w:val="24"/>
        </w:rPr>
        <w:t xml:space="preserve"> </w:t>
      </w:r>
      <w:r w:rsidR="003E6AA7">
        <w:rPr>
          <w:rFonts w:ascii="Arial" w:hAnsi="Arial"/>
          <w:sz w:val="24"/>
        </w:rPr>
        <w:t>a</w:t>
      </w:r>
      <w:r>
        <w:rPr>
          <w:rFonts w:ascii="Arial" w:hAnsi="Arial"/>
          <w:sz w:val="24"/>
        </w:rPr>
        <w:t xml:space="preserve"> notice of garnishee can be served to a </w:t>
      </w:r>
      <w:r w:rsidR="003E6AA7">
        <w:rPr>
          <w:rFonts w:ascii="Arial" w:hAnsi="Arial"/>
          <w:sz w:val="24"/>
        </w:rPr>
        <w:t>s</w:t>
      </w:r>
      <w:r w:rsidR="00600C36">
        <w:rPr>
          <w:rFonts w:ascii="Arial" w:hAnsi="Arial"/>
          <w:sz w:val="24"/>
        </w:rPr>
        <w:t>ervice provider</w:t>
      </w:r>
      <w:r>
        <w:rPr>
          <w:rFonts w:ascii="Arial" w:hAnsi="Arial"/>
          <w:sz w:val="24"/>
        </w:rPr>
        <w:t xml:space="preserve"> and legally allows for part of the staff member</w:t>
      </w:r>
      <w:r w:rsidR="003E6AA7">
        <w:rPr>
          <w:rFonts w:ascii="Arial" w:hAnsi="Arial"/>
          <w:sz w:val="24"/>
        </w:rPr>
        <w:t>’</w:t>
      </w:r>
      <w:r>
        <w:rPr>
          <w:rFonts w:ascii="Arial" w:hAnsi="Arial"/>
          <w:sz w:val="24"/>
        </w:rPr>
        <w:t>s salary to be seized to settle a debt.</w:t>
      </w:r>
    </w:p>
    <w:p w14:paraId="777EBC0F" w14:textId="77777777" w:rsidR="00E60F44" w:rsidRPr="002C50F1" w:rsidRDefault="00E60F44" w:rsidP="00D56DB4">
      <w:pPr>
        <w:pStyle w:val="BodyTextIndent2"/>
        <w:spacing w:line="276" w:lineRule="auto"/>
        <w:ind w:left="0" w:firstLine="0"/>
        <w:rPr>
          <w:rFonts w:ascii="Arial" w:hAnsi="Arial"/>
          <w:sz w:val="16"/>
          <w:szCs w:val="16"/>
        </w:rPr>
      </w:pPr>
    </w:p>
    <w:p w14:paraId="540172A0" w14:textId="5385C6E0" w:rsidR="00E60F44" w:rsidRDefault="00600C36" w:rsidP="00D56DB4">
      <w:pPr>
        <w:pStyle w:val="BodyTextIndent2"/>
        <w:spacing w:line="276" w:lineRule="auto"/>
        <w:ind w:left="0" w:firstLine="0"/>
        <w:rPr>
          <w:rFonts w:ascii="Arial" w:hAnsi="Arial"/>
          <w:sz w:val="24"/>
        </w:rPr>
      </w:pPr>
      <w:r>
        <w:rPr>
          <w:rFonts w:ascii="Arial" w:hAnsi="Arial"/>
          <w:b/>
          <w:sz w:val="24"/>
        </w:rPr>
        <w:t>Service provider</w:t>
      </w:r>
      <w:r w:rsidR="00E60F44">
        <w:rPr>
          <w:rFonts w:ascii="Arial" w:hAnsi="Arial"/>
          <w:b/>
          <w:sz w:val="24"/>
        </w:rPr>
        <w:t xml:space="preserve"> </w:t>
      </w:r>
      <w:r w:rsidR="003E6AA7">
        <w:rPr>
          <w:rFonts w:ascii="Arial" w:hAnsi="Arial"/>
          <w:b/>
          <w:sz w:val="24"/>
        </w:rPr>
        <w:t>r</w:t>
      </w:r>
      <w:r w:rsidR="00E60F44">
        <w:rPr>
          <w:rFonts w:ascii="Arial" w:hAnsi="Arial"/>
          <w:b/>
          <w:sz w:val="24"/>
        </w:rPr>
        <w:t xml:space="preserve">esponsibilities: </w:t>
      </w:r>
      <w:r w:rsidR="003E6AA7">
        <w:rPr>
          <w:rFonts w:ascii="Arial" w:hAnsi="Arial"/>
          <w:sz w:val="24"/>
        </w:rPr>
        <w:t>i</w:t>
      </w:r>
      <w:r w:rsidR="00E60F44">
        <w:rPr>
          <w:rFonts w:ascii="Arial" w:hAnsi="Arial"/>
          <w:sz w:val="24"/>
        </w:rPr>
        <w:t xml:space="preserve">f the </w:t>
      </w:r>
      <w:r w:rsidR="003E6AA7">
        <w:rPr>
          <w:rFonts w:ascii="Arial" w:hAnsi="Arial"/>
          <w:sz w:val="24"/>
        </w:rPr>
        <w:t>s</w:t>
      </w:r>
      <w:r>
        <w:rPr>
          <w:rFonts w:ascii="Arial" w:hAnsi="Arial"/>
          <w:sz w:val="24"/>
        </w:rPr>
        <w:t>ervice provider</w:t>
      </w:r>
      <w:r w:rsidR="00E60F44">
        <w:rPr>
          <w:rFonts w:ascii="Arial" w:hAnsi="Arial"/>
          <w:sz w:val="24"/>
        </w:rPr>
        <w:t xml:space="preserve"> is served a notice of garnishee for any employee, they must abide by the requirement and they must also inform the </w:t>
      </w:r>
      <w:r w:rsidR="003E6AA7">
        <w:rPr>
          <w:rFonts w:ascii="Arial" w:hAnsi="Arial"/>
          <w:sz w:val="24"/>
        </w:rPr>
        <w:t>c</w:t>
      </w:r>
      <w:r w:rsidR="00E60F44">
        <w:rPr>
          <w:rFonts w:ascii="Arial" w:hAnsi="Arial"/>
          <w:sz w:val="24"/>
        </w:rPr>
        <w:t>aseworker.</w:t>
      </w:r>
    </w:p>
    <w:p w14:paraId="5697429C" w14:textId="77777777" w:rsidR="00E60F44" w:rsidRPr="002C50F1" w:rsidRDefault="00E60F44" w:rsidP="00D56DB4">
      <w:pPr>
        <w:pStyle w:val="BodyTextIndent2"/>
        <w:spacing w:line="276" w:lineRule="auto"/>
        <w:ind w:left="0" w:firstLine="0"/>
        <w:rPr>
          <w:rFonts w:ascii="Arial" w:hAnsi="Arial"/>
          <w:b/>
          <w:sz w:val="16"/>
          <w:szCs w:val="16"/>
        </w:rPr>
      </w:pPr>
    </w:p>
    <w:p w14:paraId="02212DA7" w14:textId="7890F1E0" w:rsidR="00E60F44" w:rsidRPr="003E6AA7" w:rsidRDefault="003E6AA7" w:rsidP="003E6AA7">
      <w:pPr>
        <w:pStyle w:val="BodyTextIndent2"/>
        <w:spacing w:line="276" w:lineRule="auto"/>
        <w:ind w:left="0" w:firstLine="0"/>
        <w:rPr>
          <w:rFonts w:ascii="Arial" w:hAnsi="Arial"/>
          <w:b/>
          <w:sz w:val="24"/>
          <w:u w:val="single"/>
        </w:rPr>
      </w:pPr>
      <w:r>
        <w:rPr>
          <w:rFonts w:ascii="Arial" w:hAnsi="Arial"/>
          <w:b/>
          <w:sz w:val="24"/>
        </w:rPr>
        <w:t>Caseworker r</w:t>
      </w:r>
      <w:r w:rsidR="00E60F44">
        <w:rPr>
          <w:rFonts w:ascii="Arial" w:hAnsi="Arial"/>
          <w:b/>
          <w:sz w:val="24"/>
        </w:rPr>
        <w:t xml:space="preserve">esponsibilities: </w:t>
      </w:r>
      <w:r>
        <w:rPr>
          <w:rFonts w:ascii="Arial" w:hAnsi="Arial"/>
          <w:sz w:val="24"/>
        </w:rPr>
        <w:t>the caseworker</w:t>
      </w:r>
      <w:r w:rsidR="00E60F44">
        <w:rPr>
          <w:rFonts w:ascii="Arial" w:hAnsi="Arial"/>
          <w:sz w:val="24"/>
        </w:rPr>
        <w:t xml:space="preserve"> is not the </w:t>
      </w:r>
      <w:r w:rsidR="00CF764C">
        <w:rPr>
          <w:rFonts w:ascii="Arial" w:hAnsi="Arial"/>
          <w:sz w:val="24"/>
        </w:rPr>
        <w:t>employer,</w:t>
      </w:r>
      <w:r w:rsidR="00E60F44">
        <w:rPr>
          <w:rFonts w:ascii="Arial" w:hAnsi="Arial"/>
          <w:sz w:val="24"/>
        </w:rPr>
        <w:t xml:space="preserve"> and the garnishee is the responsibility of the </w:t>
      </w:r>
      <w:r>
        <w:rPr>
          <w:rFonts w:ascii="Arial" w:hAnsi="Arial"/>
          <w:sz w:val="24"/>
        </w:rPr>
        <w:t>s</w:t>
      </w:r>
      <w:r w:rsidR="00600C36">
        <w:rPr>
          <w:rFonts w:ascii="Arial" w:hAnsi="Arial"/>
          <w:sz w:val="24"/>
        </w:rPr>
        <w:t>ervice provider</w:t>
      </w:r>
      <w:r w:rsidR="00E60F44">
        <w:rPr>
          <w:rFonts w:ascii="Arial" w:hAnsi="Arial"/>
          <w:sz w:val="24"/>
        </w:rPr>
        <w:t xml:space="preserve">. </w:t>
      </w:r>
    </w:p>
    <w:p w14:paraId="4DE108BA" w14:textId="77777777" w:rsidR="00E60F44" w:rsidRPr="002C50F1" w:rsidRDefault="00E60F44" w:rsidP="00D56DB4">
      <w:pPr>
        <w:pStyle w:val="BodyTextIndent2"/>
        <w:spacing w:line="276" w:lineRule="auto"/>
        <w:rPr>
          <w:rFonts w:ascii="Arial" w:hAnsi="Arial"/>
          <w:sz w:val="16"/>
          <w:szCs w:val="16"/>
        </w:rPr>
      </w:pPr>
    </w:p>
    <w:p w14:paraId="5804DF0C" w14:textId="5612459E" w:rsidR="00E60F44" w:rsidRPr="00CF764C" w:rsidRDefault="00E60F44" w:rsidP="00CF764C">
      <w:pPr>
        <w:pStyle w:val="Heading3"/>
        <w:spacing w:after="0"/>
      </w:pPr>
      <w:bookmarkStart w:id="21" w:name="_Toc139083894"/>
      <w:r w:rsidRPr="00224FA3">
        <w:t xml:space="preserve">10. Performance </w:t>
      </w:r>
      <w:r w:rsidR="003E6AA7" w:rsidRPr="00224FA3">
        <w:t>m</w:t>
      </w:r>
      <w:r w:rsidRPr="00224FA3">
        <w:t xml:space="preserve">anagement </w:t>
      </w:r>
      <w:r w:rsidR="003E6AA7" w:rsidRPr="00224FA3">
        <w:t>i</w:t>
      </w:r>
      <w:r w:rsidRPr="00224FA3">
        <w:t>ssues</w:t>
      </w:r>
      <w:bookmarkEnd w:id="21"/>
    </w:p>
    <w:p w14:paraId="3335C78B" w14:textId="71C5ABCD" w:rsidR="00E60F44" w:rsidRPr="003E6AA7" w:rsidRDefault="00600C36" w:rsidP="003E6AA7">
      <w:pPr>
        <w:pStyle w:val="BodyTextIndent2"/>
        <w:spacing w:line="276" w:lineRule="auto"/>
        <w:rPr>
          <w:rFonts w:ascii="Arial" w:hAnsi="Arial"/>
          <w:sz w:val="24"/>
        </w:rPr>
      </w:pPr>
      <w:r>
        <w:rPr>
          <w:rFonts w:ascii="Arial" w:hAnsi="Arial"/>
          <w:b/>
          <w:sz w:val="24"/>
        </w:rPr>
        <w:t>Service provider</w:t>
      </w:r>
      <w:r w:rsidR="00E60F44">
        <w:rPr>
          <w:rFonts w:ascii="Arial" w:hAnsi="Arial"/>
          <w:b/>
          <w:sz w:val="24"/>
        </w:rPr>
        <w:t xml:space="preserve"> </w:t>
      </w:r>
      <w:r w:rsidR="003E6AA7">
        <w:rPr>
          <w:rFonts w:ascii="Arial" w:hAnsi="Arial"/>
          <w:b/>
          <w:sz w:val="24"/>
        </w:rPr>
        <w:t>i</w:t>
      </w:r>
      <w:r w:rsidR="00E60F44">
        <w:rPr>
          <w:rFonts w:ascii="Arial" w:hAnsi="Arial"/>
          <w:b/>
          <w:sz w:val="24"/>
        </w:rPr>
        <w:t xml:space="preserve">ssues </w:t>
      </w:r>
      <w:r w:rsidR="003E6AA7">
        <w:rPr>
          <w:rFonts w:ascii="Arial" w:hAnsi="Arial"/>
          <w:b/>
          <w:sz w:val="24"/>
        </w:rPr>
        <w:t>r</w:t>
      </w:r>
      <w:r w:rsidR="00E60F44">
        <w:rPr>
          <w:rFonts w:ascii="Arial" w:hAnsi="Arial"/>
          <w:b/>
          <w:sz w:val="24"/>
        </w:rPr>
        <w:t xml:space="preserve">elated to </w:t>
      </w:r>
      <w:r w:rsidR="003E6AA7">
        <w:rPr>
          <w:rFonts w:ascii="Arial" w:hAnsi="Arial"/>
          <w:b/>
          <w:sz w:val="24"/>
        </w:rPr>
        <w:t>p</w:t>
      </w:r>
      <w:r w:rsidR="00E60F44">
        <w:rPr>
          <w:rFonts w:ascii="Arial" w:hAnsi="Arial"/>
          <w:b/>
          <w:sz w:val="24"/>
        </w:rPr>
        <w:t xml:space="preserve">roject </w:t>
      </w:r>
      <w:r w:rsidR="003E6AA7">
        <w:rPr>
          <w:rFonts w:ascii="Arial" w:hAnsi="Arial"/>
          <w:b/>
          <w:sz w:val="24"/>
        </w:rPr>
        <w:t>s</w:t>
      </w:r>
      <w:r w:rsidR="00E60F44">
        <w:rPr>
          <w:rFonts w:ascii="Arial" w:hAnsi="Arial"/>
          <w:b/>
          <w:sz w:val="24"/>
        </w:rPr>
        <w:t>taff</w:t>
      </w:r>
    </w:p>
    <w:p w14:paraId="3134EC4C" w14:textId="576808B3" w:rsidR="00E60F44" w:rsidRDefault="00E60F44" w:rsidP="00D56DB4">
      <w:pPr>
        <w:pStyle w:val="BodyTextIndent2"/>
        <w:spacing w:line="276" w:lineRule="auto"/>
        <w:ind w:left="0" w:firstLine="0"/>
        <w:rPr>
          <w:rFonts w:ascii="Arial" w:hAnsi="Arial"/>
          <w:sz w:val="24"/>
        </w:rPr>
      </w:pPr>
      <w:r>
        <w:rPr>
          <w:rFonts w:ascii="Arial" w:hAnsi="Arial"/>
          <w:b/>
          <w:sz w:val="24"/>
        </w:rPr>
        <w:t xml:space="preserve">Working </w:t>
      </w:r>
      <w:r w:rsidR="003E6AA7">
        <w:rPr>
          <w:rFonts w:ascii="Arial" w:hAnsi="Arial"/>
          <w:b/>
          <w:sz w:val="24"/>
        </w:rPr>
        <w:t>d</w:t>
      </w:r>
      <w:r>
        <w:rPr>
          <w:rFonts w:ascii="Arial" w:hAnsi="Arial"/>
          <w:b/>
          <w:sz w:val="24"/>
        </w:rPr>
        <w:t>efinition:</w:t>
      </w:r>
      <w:r>
        <w:rPr>
          <w:rFonts w:ascii="Arial" w:hAnsi="Arial"/>
          <w:sz w:val="24"/>
        </w:rPr>
        <w:t xml:space="preserve"> </w:t>
      </w:r>
      <w:r w:rsidR="003E6AA7">
        <w:rPr>
          <w:rFonts w:ascii="Arial" w:hAnsi="Arial"/>
          <w:sz w:val="24"/>
        </w:rPr>
        <w:t>p</w:t>
      </w:r>
      <w:r>
        <w:rPr>
          <w:rFonts w:ascii="Arial" w:hAnsi="Arial"/>
          <w:sz w:val="24"/>
        </w:rPr>
        <w:t xml:space="preserve">erformance management can include an evaluation of the person’s knowledge, skills and abilities. It can also be related to interpersonal skills. </w:t>
      </w:r>
    </w:p>
    <w:p w14:paraId="565A006A" w14:textId="77777777" w:rsidR="00E60F44" w:rsidRDefault="00E60F44" w:rsidP="00D56DB4">
      <w:pPr>
        <w:pStyle w:val="BodyTextIndent2"/>
        <w:spacing w:line="276" w:lineRule="auto"/>
        <w:ind w:left="0" w:firstLine="0"/>
        <w:rPr>
          <w:rFonts w:ascii="Arial" w:hAnsi="Arial"/>
          <w:sz w:val="24"/>
        </w:rPr>
      </w:pPr>
    </w:p>
    <w:p w14:paraId="55CED66C" w14:textId="1CBF1161" w:rsidR="00E60F44" w:rsidRDefault="00600C36" w:rsidP="005401AA">
      <w:pPr>
        <w:pStyle w:val="BodyTextIndent2"/>
        <w:spacing w:line="276" w:lineRule="auto"/>
        <w:ind w:left="0" w:firstLine="0"/>
        <w:rPr>
          <w:rFonts w:ascii="Arial" w:hAnsi="Arial"/>
          <w:sz w:val="24"/>
        </w:rPr>
      </w:pPr>
      <w:r>
        <w:rPr>
          <w:rFonts w:ascii="Arial" w:hAnsi="Arial"/>
          <w:b/>
          <w:sz w:val="24"/>
        </w:rPr>
        <w:t>Service provider</w:t>
      </w:r>
      <w:r w:rsidR="00E60F44">
        <w:rPr>
          <w:rFonts w:ascii="Arial" w:hAnsi="Arial"/>
          <w:b/>
          <w:sz w:val="24"/>
        </w:rPr>
        <w:t xml:space="preserve"> </w:t>
      </w:r>
      <w:r w:rsidR="003E6AA7">
        <w:rPr>
          <w:rFonts w:ascii="Arial" w:hAnsi="Arial"/>
          <w:b/>
          <w:sz w:val="24"/>
        </w:rPr>
        <w:t>r</w:t>
      </w:r>
      <w:r w:rsidR="00E60F44">
        <w:rPr>
          <w:rFonts w:ascii="Arial" w:hAnsi="Arial"/>
          <w:b/>
          <w:sz w:val="24"/>
        </w:rPr>
        <w:t xml:space="preserve">esponsibilities: </w:t>
      </w:r>
      <w:r w:rsidR="00CF764C">
        <w:rPr>
          <w:rFonts w:ascii="Arial" w:hAnsi="Arial"/>
          <w:sz w:val="24"/>
        </w:rPr>
        <w:t>i</w:t>
      </w:r>
      <w:r w:rsidR="00E60F44">
        <w:rPr>
          <w:rFonts w:ascii="Arial" w:hAnsi="Arial"/>
          <w:sz w:val="24"/>
        </w:rPr>
        <w:t xml:space="preserve">t is the </w:t>
      </w:r>
      <w:r w:rsidR="003E6AA7">
        <w:rPr>
          <w:rFonts w:ascii="Arial" w:hAnsi="Arial"/>
          <w:sz w:val="24"/>
        </w:rPr>
        <w:t>s</w:t>
      </w:r>
      <w:r>
        <w:rPr>
          <w:rFonts w:ascii="Arial" w:hAnsi="Arial"/>
          <w:sz w:val="24"/>
        </w:rPr>
        <w:t>ervice provider</w:t>
      </w:r>
      <w:r w:rsidR="003E6AA7">
        <w:rPr>
          <w:rFonts w:ascii="Arial" w:hAnsi="Arial"/>
          <w:sz w:val="24"/>
        </w:rPr>
        <w:t>’</w:t>
      </w:r>
      <w:r w:rsidR="00E60F44">
        <w:rPr>
          <w:rFonts w:ascii="Arial" w:hAnsi="Arial"/>
          <w:sz w:val="24"/>
        </w:rPr>
        <w:t>s responsibility as the employer to deal with any day to day issues regarding the staff.</w:t>
      </w:r>
      <w:r w:rsidR="003E6AA7">
        <w:rPr>
          <w:rFonts w:ascii="Arial" w:hAnsi="Arial"/>
          <w:sz w:val="24"/>
        </w:rPr>
        <w:t xml:space="preserve"> The caseworker</w:t>
      </w:r>
      <w:r w:rsidR="00E60F44">
        <w:rPr>
          <w:rFonts w:ascii="Arial" w:hAnsi="Arial"/>
          <w:sz w:val="24"/>
        </w:rPr>
        <w:t xml:space="preserve"> is to be informed of any staff changes that may impact services to </w:t>
      </w:r>
      <w:r w:rsidR="003E6AA7">
        <w:rPr>
          <w:rFonts w:ascii="Arial" w:hAnsi="Arial"/>
          <w:sz w:val="24"/>
        </w:rPr>
        <w:t xml:space="preserve">the </w:t>
      </w:r>
      <w:r w:rsidR="005401AA">
        <w:rPr>
          <w:rFonts w:ascii="Arial" w:hAnsi="Arial"/>
          <w:sz w:val="24"/>
        </w:rPr>
        <w:t>participant</w:t>
      </w:r>
      <w:r w:rsidR="00E60F44">
        <w:rPr>
          <w:rFonts w:ascii="Arial" w:hAnsi="Arial"/>
          <w:sz w:val="24"/>
        </w:rPr>
        <w:t xml:space="preserve">. The </w:t>
      </w:r>
      <w:r w:rsidR="003E6AA7">
        <w:rPr>
          <w:rFonts w:ascii="Arial" w:hAnsi="Arial"/>
          <w:sz w:val="24"/>
        </w:rPr>
        <w:t>s</w:t>
      </w:r>
      <w:r>
        <w:rPr>
          <w:rFonts w:ascii="Arial" w:hAnsi="Arial"/>
          <w:sz w:val="24"/>
        </w:rPr>
        <w:t>ervice provider</w:t>
      </w:r>
      <w:r w:rsidR="00E60F44">
        <w:rPr>
          <w:rFonts w:ascii="Arial" w:hAnsi="Arial"/>
          <w:sz w:val="24"/>
        </w:rPr>
        <w:t xml:space="preserve"> submit</w:t>
      </w:r>
      <w:r w:rsidR="00CF764C">
        <w:rPr>
          <w:rFonts w:ascii="Arial" w:hAnsi="Arial"/>
          <w:sz w:val="24"/>
        </w:rPr>
        <w:t>s</w:t>
      </w:r>
      <w:r w:rsidR="00E60F44">
        <w:rPr>
          <w:rFonts w:ascii="Arial" w:hAnsi="Arial"/>
          <w:sz w:val="24"/>
        </w:rPr>
        <w:t xml:space="preserve"> new resumes and job descriptions to the </w:t>
      </w:r>
      <w:r w:rsidR="003E6AA7">
        <w:rPr>
          <w:rFonts w:ascii="Arial" w:hAnsi="Arial"/>
          <w:sz w:val="24"/>
        </w:rPr>
        <w:t>c</w:t>
      </w:r>
      <w:r w:rsidR="00E60F44">
        <w:rPr>
          <w:rFonts w:ascii="Arial" w:hAnsi="Arial"/>
          <w:sz w:val="24"/>
        </w:rPr>
        <w:t xml:space="preserve">aseworker </w:t>
      </w:r>
      <w:r w:rsidR="003E6AA7">
        <w:rPr>
          <w:rFonts w:ascii="Arial" w:hAnsi="Arial"/>
          <w:sz w:val="24"/>
        </w:rPr>
        <w:t>w</w:t>
      </w:r>
      <w:r w:rsidR="00E60F44">
        <w:rPr>
          <w:rFonts w:ascii="Arial" w:hAnsi="Arial"/>
          <w:sz w:val="24"/>
        </w:rPr>
        <w:t xml:space="preserve">hen changes occur. </w:t>
      </w:r>
    </w:p>
    <w:p w14:paraId="7B04C6FF" w14:textId="77777777" w:rsidR="00E60F44" w:rsidRPr="0091295D" w:rsidRDefault="00E60F44" w:rsidP="003E6AA7">
      <w:pPr>
        <w:pStyle w:val="BodyTextIndent2"/>
        <w:spacing w:line="276" w:lineRule="auto"/>
        <w:ind w:left="0" w:firstLine="0"/>
        <w:jc w:val="both"/>
        <w:rPr>
          <w:rFonts w:ascii="Arial" w:hAnsi="Arial"/>
          <w:b/>
          <w:sz w:val="12"/>
        </w:rPr>
      </w:pPr>
    </w:p>
    <w:p w14:paraId="015315B5" w14:textId="60DBCCB8" w:rsidR="00E60F44" w:rsidRDefault="003E6AA7" w:rsidP="003E6AA7">
      <w:pPr>
        <w:pStyle w:val="BodyTextIndent2"/>
        <w:spacing w:line="276" w:lineRule="auto"/>
        <w:ind w:left="0" w:firstLine="0"/>
        <w:rPr>
          <w:rFonts w:ascii="Arial" w:hAnsi="Arial"/>
          <w:sz w:val="24"/>
        </w:rPr>
      </w:pPr>
      <w:r>
        <w:rPr>
          <w:rFonts w:ascii="Arial" w:hAnsi="Arial"/>
          <w:b/>
          <w:sz w:val="24"/>
        </w:rPr>
        <w:t>Caseworker r</w:t>
      </w:r>
      <w:r w:rsidR="00E60F44" w:rsidRPr="003E015C">
        <w:rPr>
          <w:rFonts w:ascii="Arial" w:hAnsi="Arial"/>
          <w:b/>
          <w:sz w:val="24"/>
        </w:rPr>
        <w:t>es</w:t>
      </w:r>
      <w:r w:rsidR="00E60F44">
        <w:rPr>
          <w:rFonts w:ascii="Arial" w:hAnsi="Arial"/>
          <w:b/>
          <w:sz w:val="24"/>
        </w:rPr>
        <w:t xml:space="preserve">ponsibilities: </w:t>
      </w:r>
      <w:r>
        <w:rPr>
          <w:rFonts w:ascii="Arial" w:hAnsi="Arial"/>
          <w:sz w:val="24"/>
        </w:rPr>
        <w:t>caseworker</w:t>
      </w:r>
      <w:r w:rsidR="00E60F44">
        <w:rPr>
          <w:rFonts w:ascii="Arial" w:hAnsi="Arial"/>
          <w:sz w:val="24"/>
        </w:rPr>
        <w:t xml:space="preserve"> is not responsible for the day to day issues with the project staff. The </w:t>
      </w:r>
      <w:r>
        <w:rPr>
          <w:rFonts w:ascii="Arial" w:hAnsi="Arial"/>
          <w:sz w:val="24"/>
        </w:rPr>
        <w:t>c</w:t>
      </w:r>
      <w:r w:rsidR="00E60F44">
        <w:rPr>
          <w:rFonts w:ascii="Arial" w:hAnsi="Arial"/>
          <w:sz w:val="24"/>
        </w:rPr>
        <w:t>aseworker</w:t>
      </w:r>
      <w:r>
        <w:rPr>
          <w:rFonts w:ascii="Arial" w:hAnsi="Arial"/>
          <w:sz w:val="24"/>
        </w:rPr>
        <w:t xml:space="preserve"> notes</w:t>
      </w:r>
      <w:r w:rsidR="00E60F44">
        <w:rPr>
          <w:rFonts w:ascii="Arial" w:hAnsi="Arial"/>
          <w:sz w:val="24"/>
        </w:rPr>
        <w:t xml:space="preserve"> any changes to staff in the project file. </w:t>
      </w:r>
      <w:r>
        <w:rPr>
          <w:rFonts w:ascii="Arial" w:hAnsi="Arial"/>
          <w:sz w:val="24"/>
        </w:rPr>
        <w:t xml:space="preserve">The caseworker </w:t>
      </w:r>
      <w:r w:rsidR="00E60F44">
        <w:rPr>
          <w:rFonts w:ascii="Arial" w:hAnsi="Arial"/>
          <w:sz w:val="24"/>
        </w:rPr>
        <w:t xml:space="preserve">is responsible to ensure that the staff changes do not affect the services to be delivered through the contractual agreement. If appropriate, this should be discussed with the </w:t>
      </w:r>
      <w:r>
        <w:rPr>
          <w:rFonts w:ascii="Arial" w:hAnsi="Arial"/>
          <w:sz w:val="24"/>
        </w:rPr>
        <w:t>program area m</w:t>
      </w:r>
      <w:r w:rsidR="00E60F44">
        <w:rPr>
          <w:rFonts w:ascii="Arial" w:hAnsi="Arial"/>
          <w:sz w:val="24"/>
        </w:rPr>
        <w:t>anager.</w:t>
      </w:r>
    </w:p>
    <w:p w14:paraId="1BE10BFE" w14:textId="77777777" w:rsidR="003E6AA7" w:rsidRDefault="003E6AA7" w:rsidP="00D56DB4">
      <w:pPr>
        <w:pStyle w:val="BodyTextIndent2"/>
        <w:spacing w:line="276" w:lineRule="auto"/>
        <w:ind w:left="0" w:firstLine="0"/>
        <w:rPr>
          <w:rFonts w:ascii="Arial" w:hAnsi="Arial"/>
          <w:b/>
          <w:sz w:val="24"/>
        </w:rPr>
      </w:pPr>
    </w:p>
    <w:p w14:paraId="16D91846" w14:textId="0CE4C95E" w:rsidR="00E60F44" w:rsidRPr="003E6AA7" w:rsidRDefault="00E60F44" w:rsidP="00D56DB4">
      <w:pPr>
        <w:pStyle w:val="BodyTextIndent2"/>
        <w:spacing w:line="276" w:lineRule="auto"/>
        <w:ind w:left="0" w:firstLine="0"/>
        <w:rPr>
          <w:rFonts w:ascii="Arial" w:hAnsi="Arial"/>
          <w:b/>
          <w:sz w:val="24"/>
        </w:rPr>
      </w:pPr>
      <w:r>
        <w:rPr>
          <w:rFonts w:ascii="Arial" w:hAnsi="Arial"/>
          <w:b/>
          <w:sz w:val="24"/>
        </w:rPr>
        <w:t xml:space="preserve">Complaints from </w:t>
      </w:r>
      <w:r w:rsidR="005401AA">
        <w:rPr>
          <w:rFonts w:ascii="Arial" w:hAnsi="Arial"/>
          <w:b/>
          <w:sz w:val="24"/>
        </w:rPr>
        <w:t>participants</w:t>
      </w:r>
      <w:r>
        <w:rPr>
          <w:rFonts w:ascii="Arial" w:hAnsi="Arial"/>
          <w:b/>
          <w:sz w:val="24"/>
        </w:rPr>
        <w:t xml:space="preserve"> received by </w:t>
      </w:r>
      <w:r w:rsidR="003E6AA7">
        <w:rPr>
          <w:rFonts w:ascii="Arial" w:hAnsi="Arial"/>
          <w:b/>
          <w:sz w:val="24"/>
        </w:rPr>
        <w:t xml:space="preserve">the caseworker/program area </w:t>
      </w:r>
    </w:p>
    <w:p w14:paraId="2184EF0D" w14:textId="4D3DB4B8" w:rsidR="00E60F44" w:rsidRDefault="00E60F44" w:rsidP="00D56DB4">
      <w:pPr>
        <w:pStyle w:val="BodyTextIndent2"/>
        <w:spacing w:line="276" w:lineRule="auto"/>
        <w:ind w:left="0" w:firstLine="0"/>
        <w:rPr>
          <w:rFonts w:ascii="Arial" w:hAnsi="Arial"/>
          <w:sz w:val="24"/>
        </w:rPr>
      </w:pPr>
      <w:r>
        <w:rPr>
          <w:rFonts w:ascii="Arial" w:hAnsi="Arial"/>
          <w:b/>
          <w:sz w:val="24"/>
        </w:rPr>
        <w:lastRenderedPageBreak/>
        <w:t xml:space="preserve">Working Definition: </w:t>
      </w:r>
      <w:r w:rsidR="005401AA">
        <w:rPr>
          <w:rFonts w:ascii="Arial" w:hAnsi="Arial"/>
          <w:sz w:val="24"/>
        </w:rPr>
        <w:t>participants</w:t>
      </w:r>
      <w:r>
        <w:rPr>
          <w:rFonts w:ascii="Arial" w:hAnsi="Arial"/>
          <w:sz w:val="24"/>
        </w:rPr>
        <w:t xml:space="preserve"> complain about project staff for a variety of reasons. The complaint may be of a personal nature or perhaps related to the project activities.</w:t>
      </w:r>
    </w:p>
    <w:p w14:paraId="03D3935A" w14:textId="38E22013" w:rsidR="00E60F44" w:rsidRDefault="00E60F44" w:rsidP="00D56DB4">
      <w:pPr>
        <w:pStyle w:val="BodyTextIndent2"/>
        <w:spacing w:line="276" w:lineRule="auto"/>
        <w:ind w:left="0" w:firstLine="0"/>
        <w:rPr>
          <w:rFonts w:ascii="Arial" w:hAnsi="Arial"/>
          <w:sz w:val="24"/>
        </w:rPr>
      </w:pPr>
      <w:r>
        <w:rPr>
          <w:rFonts w:ascii="Arial" w:hAnsi="Arial"/>
          <w:sz w:val="24"/>
        </w:rPr>
        <w:t xml:space="preserve">(Not related to </w:t>
      </w:r>
      <w:r w:rsidR="005975A4">
        <w:rPr>
          <w:rFonts w:ascii="Arial" w:hAnsi="Arial"/>
          <w:sz w:val="24"/>
        </w:rPr>
        <w:t>n</w:t>
      </w:r>
      <w:r>
        <w:rPr>
          <w:rFonts w:ascii="Arial" w:hAnsi="Arial"/>
          <w:sz w:val="24"/>
        </w:rPr>
        <w:t xml:space="preserve">egotiated </w:t>
      </w:r>
      <w:r w:rsidR="005975A4">
        <w:rPr>
          <w:rFonts w:ascii="Arial" w:hAnsi="Arial"/>
          <w:sz w:val="24"/>
        </w:rPr>
        <w:t>f</w:t>
      </w:r>
      <w:r>
        <w:rPr>
          <w:rFonts w:ascii="Arial" w:hAnsi="Arial"/>
          <w:sz w:val="24"/>
        </w:rPr>
        <w:t xml:space="preserve">inancial </w:t>
      </w:r>
      <w:r w:rsidR="005975A4">
        <w:rPr>
          <w:rFonts w:ascii="Arial" w:hAnsi="Arial"/>
          <w:sz w:val="24"/>
        </w:rPr>
        <w:t>a</w:t>
      </w:r>
      <w:r>
        <w:rPr>
          <w:rFonts w:ascii="Arial" w:hAnsi="Arial"/>
          <w:sz w:val="24"/>
        </w:rPr>
        <w:t>ssistance)</w:t>
      </w:r>
    </w:p>
    <w:p w14:paraId="66C89E10" w14:textId="77777777" w:rsidR="00E60F44" w:rsidRPr="0091295D" w:rsidRDefault="00E60F44" w:rsidP="00D56DB4">
      <w:pPr>
        <w:pStyle w:val="BodyTextIndent2"/>
        <w:spacing w:line="276" w:lineRule="auto"/>
        <w:ind w:left="0" w:firstLine="0"/>
        <w:rPr>
          <w:rFonts w:ascii="Arial" w:hAnsi="Arial"/>
          <w:sz w:val="12"/>
        </w:rPr>
      </w:pPr>
    </w:p>
    <w:p w14:paraId="3964B8C2" w14:textId="5532FAB1" w:rsidR="00E60F44" w:rsidRDefault="00600C36" w:rsidP="00D56DB4">
      <w:pPr>
        <w:pStyle w:val="BodyTextIndent2"/>
        <w:spacing w:line="276" w:lineRule="auto"/>
        <w:ind w:left="0" w:firstLine="0"/>
        <w:rPr>
          <w:rFonts w:ascii="Arial" w:hAnsi="Arial"/>
          <w:sz w:val="24"/>
        </w:rPr>
      </w:pPr>
      <w:r>
        <w:rPr>
          <w:rFonts w:ascii="Arial" w:hAnsi="Arial"/>
          <w:b/>
          <w:sz w:val="24"/>
        </w:rPr>
        <w:t>Service provider</w:t>
      </w:r>
      <w:r w:rsidR="00E60F44">
        <w:rPr>
          <w:rFonts w:ascii="Arial" w:hAnsi="Arial"/>
          <w:b/>
          <w:sz w:val="24"/>
        </w:rPr>
        <w:t xml:space="preserve"> </w:t>
      </w:r>
      <w:r w:rsidR="005975A4">
        <w:rPr>
          <w:rFonts w:ascii="Arial" w:hAnsi="Arial"/>
          <w:b/>
          <w:sz w:val="24"/>
        </w:rPr>
        <w:t>r</w:t>
      </w:r>
      <w:r w:rsidR="00E60F44">
        <w:rPr>
          <w:rFonts w:ascii="Arial" w:hAnsi="Arial"/>
          <w:b/>
          <w:sz w:val="24"/>
        </w:rPr>
        <w:t xml:space="preserve">esponsibilities: </w:t>
      </w:r>
      <w:r w:rsidR="005975A4">
        <w:rPr>
          <w:rFonts w:ascii="Arial" w:hAnsi="Arial"/>
          <w:sz w:val="24"/>
        </w:rPr>
        <w:t>s</w:t>
      </w:r>
      <w:r>
        <w:rPr>
          <w:rFonts w:ascii="Arial" w:hAnsi="Arial"/>
          <w:sz w:val="24"/>
        </w:rPr>
        <w:t>ervice provider</w:t>
      </w:r>
      <w:r w:rsidR="00E60F44">
        <w:rPr>
          <w:rFonts w:ascii="Arial" w:hAnsi="Arial"/>
          <w:sz w:val="24"/>
        </w:rPr>
        <w:t xml:space="preserve"> is responsible to make a reasonable attempt to resolve issues that may arise between project staff and a </w:t>
      </w:r>
      <w:r w:rsidR="005401AA">
        <w:rPr>
          <w:rFonts w:ascii="Arial" w:hAnsi="Arial"/>
          <w:sz w:val="24"/>
        </w:rPr>
        <w:t>participa</w:t>
      </w:r>
      <w:r w:rsidR="00E60F44">
        <w:rPr>
          <w:rFonts w:ascii="Arial" w:hAnsi="Arial"/>
          <w:sz w:val="24"/>
        </w:rPr>
        <w:t>nt.</w:t>
      </w:r>
    </w:p>
    <w:p w14:paraId="6810C85C" w14:textId="77777777" w:rsidR="00E60F44" w:rsidRDefault="00E60F44" w:rsidP="00D56DB4">
      <w:pPr>
        <w:pStyle w:val="BodyTextIndent2"/>
        <w:spacing w:line="276" w:lineRule="auto"/>
        <w:ind w:left="0" w:firstLine="0"/>
        <w:rPr>
          <w:rFonts w:ascii="Arial" w:hAnsi="Arial"/>
          <w:b/>
          <w:sz w:val="24"/>
        </w:rPr>
      </w:pPr>
    </w:p>
    <w:p w14:paraId="72E1AD64" w14:textId="2C76FE28" w:rsidR="00704061" w:rsidRPr="005975A4" w:rsidRDefault="005975A4" w:rsidP="005975A4">
      <w:pPr>
        <w:pStyle w:val="BodyTextIndent2"/>
        <w:spacing w:line="276" w:lineRule="auto"/>
        <w:ind w:left="0" w:firstLine="0"/>
        <w:rPr>
          <w:rFonts w:ascii="Arial" w:hAnsi="Arial"/>
          <w:sz w:val="24"/>
        </w:rPr>
      </w:pPr>
      <w:r>
        <w:rPr>
          <w:rFonts w:ascii="Arial" w:hAnsi="Arial"/>
          <w:b/>
          <w:sz w:val="24"/>
        </w:rPr>
        <w:t>Caseworker r</w:t>
      </w:r>
      <w:r w:rsidR="00E60F44" w:rsidRPr="005F1026">
        <w:rPr>
          <w:rFonts w:ascii="Arial" w:hAnsi="Arial"/>
          <w:b/>
          <w:sz w:val="24"/>
        </w:rPr>
        <w:t>e</w:t>
      </w:r>
      <w:r w:rsidR="00E60F44">
        <w:rPr>
          <w:rFonts w:ascii="Arial" w:hAnsi="Arial"/>
          <w:b/>
          <w:sz w:val="24"/>
        </w:rPr>
        <w:t xml:space="preserve">sponsibilities: </w:t>
      </w:r>
      <w:r w:rsidR="00D91498">
        <w:rPr>
          <w:rFonts w:ascii="Arial" w:hAnsi="Arial"/>
          <w:sz w:val="24"/>
        </w:rPr>
        <w:t>if</w:t>
      </w:r>
      <w:r>
        <w:rPr>
          <w:rFonts w:ascii="Arial" w:hAnsi="Arial"/>
          <w:sz w:val="24"/>
        </w:rPr>
        <w:t xml:space="preserve"> the caseworker or program area</w:t>
      </w:r>
      <w:r w:rsidR="00E60F44">
        <w:rPr>
          <w:rFonts w:ascii="Arial" w:hAnsi="Arial"/>
          <w:sz w:val="24"/>
        </w:rPr>
        <w:t xml:space="preserve"> receives a complaint from a </w:t>
      </w:r>
      <w:r w:rsidR="005401AA">
        <w:rPr>
          <w:rFonts w:ascii="Arial" w:hAnsi="Arial"/>
          <w:sz w:val="24"/>
        </w:rPr>
        <w:t>participant</w:t>
      </w:r>
      <w:r w:rsidR="00E60F44">
        <w:rPr>
          <w:rFonts w:ascii="Arial" w:hAnsi="Arial"/>
          <w:sz w:val="24"/>
        </w:rPr>
        <w:t xml:space="preserve"> regarding a project staff member, the </w:t>
      </w:r>
      <w:r>
        <w:rPr>
          <w:rFonts w:ascii="Arial" w:hAnsi="Arial"/>
          <w:sz w:val="24"/>
        </w:rPr>
        <w:t>c</w:t>
      </w:r>
      <w:r w:rsidR="00E60F44">
        <w:rPr>
          <w:rFonts w:ascii="Arial" w:hAnsi="Arial"/>
          <w:sz w:val="24"/>
        </w:rPr>
        <w:t xml:space="preserve">aseworker must investigate the complaint by gathering information from the </w:t>
      </w:r>
      <w:r w:rsidR="00D91498">
        <w:rPr>
          <w:rFonts w:ascii="Arial" w:hAnsi="Arial"/>
          <w:sz w:val="24"/>
        </w:rPr>
        <w:t>C</w:t>
      </w:r>
      <w:r w:rsidR="00E60F44">
        <w:rPr>
          <w:rFonts w:ascii="Arial" w:hAnsi="Arial"/>
          <w:sz w:val="24"/>
        </w:rPr>
        <w:t xml:space="preserve">oordinator and/or </w:t>
      </w:r>
      <w:r>
        <w:rPr>
          <w:rFonts w:ascii="Arial" w:hAnsi="Arial"/>
          <w:sz w:val="24"/>
        </w:rPr>
        <w:t>b</w:t>
      </w:r>
      <w:r w:rsidR="00E60F44">
        <w:rPr>
          <w:rFonts w:ascii="Arial" w:hAnsi="Arial"/>
          <w:sz w:val="24"/>
        </w:rPr>
        <w:t xml:space="preserve">oard </w:t>
      </w:r>
      <w:r>
        <w:rPr>
          <w:rFonts w:ascii="Arial" w:hAnsi="Arial"/>
          <w:sz w:val="24"/>
        </w:rPr>
        <w:t>m</w:t>
      </w:r>
      <w:r w:rsidR="00E60F44">
        <w:rPr>
          <w:rFonts w:ascii="Arial" w:hAnsi="Arial"/>
          <w:sz w:val="24"/>
        </w:rPr>
        <w:t xml:space="preserve">ember and the </w:t>
      </w:r>
      <w:r w:rsidR="005401AA">
        <w:rPr>
          <w:rFonts w:ascii="Arial" w:hAnsi="Arial"/>
          <w:sz w:val="24"/>
        </w:rPr>
        <w:t>participant</w:t>
      </w:r>
      <w:r w:rsidR="00E60F44">
        <w:rPr>
          <w:rFonts w:ascii="Arial" w:hAnsi="Arial"/>
          <w:sz w:val="24"/>
        </w:rPr>
        <w:t xml:space="preserve">. If unsure as to how to proceed, the </w:t>
      </w:r>
      <w:r>
        <w:rPr>
          <w:rFonts w:ascii="Arial" w:hAnsi="Arial"/>
          <w:sz w:val="24"/>
        </w:rPr>
        <w:t>c</w:t>
      </w:r>
      <w:r w:rsidR="00E60F44">
        <w:rPr>
          <w:rFonts w:ascii="Arial" w:hAnsi="Arial"/>
          <w:sz w:val="24"/>
        </w:rPr>
        <w:t>aseworker should consult with the</w:t>
      </w:r>
      <w:r>
        <w:rPr>
          <w:rFonts w:ascii="Arial" w:hAnsi="Arial"/>
          <w:sz w:val="24"/>
        </w:rPr>
        <w:t xml:space="preserve"> program area </w:t>
      </w:r>
      <w:r w:rsidR="00D91498">
        <w:rPr>
          <w:rFonts w:ascii="Arial" w:hAnsi="Arial"/>
          <w:sz w:val="24"/>
        </w:rPr>
        <w:t>m</w:t>
      </w:r>
      <w:r w:rsidR="00E60F44">
        <w:rPr>
          <w:rFonts w:ascii="Arial" w:hAnsi="Arial"/>
          <w:sz w:val="24"/>
        </w:rPr>
        <w:t>anager. It is</w:t>
      </w:r>
      <w:r>
        <w:rPr>
          <w:rFonts w:ascii="Arial" w:hAnsi="Arial"/>
          <w:sz w:val="24"/>
        </w:rPr>
        <w:t xml:space="preserve"> the program area</w:t>
      </w:r>
      <w:r w:rsidR="00E60F44">
        <w:rPr>
          <w:rFonts w:ascii="Arial" w:hAnsi="Arial"/>
          <w:sz w:val="24"/>
        </w:rPr>
        <w:t xml:space="preserve">’s responsibility to ensure that the </w:t>
      </w:r>
      <w:r w:rsidR="005401AA">
        <w:rPr>
          <w:rFonts w:ascii="Arial" w:hAnsi="Arial"/>
          <w:sz w:val="24"/>
        </w:rPr>
        <w:t>participant</w:t>
      </w:r>
      <w:r w:rsidR="00E60F44">
        <w:rPr>
          <w:rFonts w:ascii="Arial" w:hAnsi="Arial"/>
          <w:sz w:val="24"/>
        </w:rPr>
        <w:t xml:space="preserve"> is receiving the services as per the agreement. </w:t>
      </w:r>
    </w:p>
    <w:p w14:paraId="058E99C2" w14:textId="33A74BD4" w:rsidR="00E60F44" w:rsidRPr="00224FA3" w:rsidRDefault="00E60F44" w:rsidP="00D91498">
      <w:pPr>
        <w:pStyle w:val="Heading3"/>
        <w:spacing w:after="0"/>
      </w:pPr>
      <w:bookmarkStart w:id="22" w:name="_Toc139083895"/>
      <w:r w:rsidRPr="00224FA3">
        <w:t xml:space="preserve">11. Project </w:t>
      </w:r>
      <w:r w:rsidR="005975A4" w:rsidRPr="00224FA3">
        <w:t>s</w:t>
      </w:r>
      <w:r w:rsidRPr="00224FA3">
        <w:t xml:space="preserve">taff </w:t>
      </w:r>
      <w:r w:rsidR="005975A4" w:rsidRPr="00224FA3">
        <w:t>t</w:t>
      </w:r>
      <w:r w:rsidRPr="00224FA3">
        <w:t xml:space="preserve">ermination - </w:t>
      </w:r>
      <w:r w:rsidR="005975A4" w:rsidRPr="00224FA3">
        <w:t>s</w:t>
      </w:r>
      <w:r w:rsidRPr="00224FA3">
        <w:t>everance</w:t>
      </w:r>
      <w:bookmarkEnd w:id="22"/>
    </w:p>
    <w:p w14:paraId="756D8C7E" w14:textId="572B7489" w:rsidR="00E60F44" w:rsidRDefault="00E60F44" w:rsidP="005975A4">
      <w:pPr>
        <w:spacing w:after="0" w:line="276" w:lineRule="auto"/>
        <w:rPr>
          <w:snapToGrid w:val="0"/>
        </w:rPr>
      </w:pPr>
      <w:r>
        <w:rPr>
          <w:b/>
        </w:rPr>
        <w:t xml:space="preserve">Working </w:t>
      </w:r>
      <w:r w:rsidR="005975A4">
        <w:rPr>
          <w:b/>
        </w:rPr>
        <w:t>d</w:t>
      </w:r>
      <w:r>
        <w:rPr>
          <w:b/>
        </w:rPr>
        <w:t xml:space="preserve">efinition: </w:t>
      </w:r>
      <w:r w:rsidR="005975A4">
        <w:t>s</w:t>
      </w:r>
      <w:r>
        <w:t>everance is money paid to an employee on early termination of a contract or when the employee is dismissed from employment. A resignation refers to a voluntary act of leaving one’s employment.  Manitoba’s Employment Standards Code states  “</w:t>
      </w:r>
      <w:r>
        <w:rPr>
          <w:snapToGrid w:val="0"/>
        </w:rPr>
        <w:t xml:space="preserve">In most cases, the employer or the employee must give notice of at least </w:t>
      </w:r>
      <w:r w:rsidR="005975A4">
        <w:rPr>
          <w:snapToGrid w:val="0"/>
        </w:rPr>
        <w:t xml:space="preserve">one </w:t>
      </w:r>
      <w:r>
        <w:rPr>
          <w:snapToGrid w:val="0"/>
        </w:rPr>
        <w:t>pay period in advance if either wishes to terminate employment.</w:t>
      </w:r>
      <w:r w:rsidR="005975A4">
        <w:rPr>
          <w:snapToGrid w:val="0"/>
        </w:rPr>
        <w:t xml:space="preserve">” </w:t>
      </w:r>
      <w:r>
        <w:rPr>
          <w:snapToGrid w:val="0"/>
        </w:rPr>
        <w:t xml:space="preserve"> This is in effect</w:t>
      </w:r>
      <w:r w:rsidRPr="005975A4">
        <w:rPr>
          <w:bCs/>
          <w:snapToGrid w:val="0"/>
        </w:rPr>
        <w:t xml:space="preserve"> if </w:t>
      </w:r>
      <w:r>
        <w:rPr>
          <w:snapToGrid w:val="0"/>
        </w:rPr>
        <w:t xml:space="preserve">there is an </w:t>
      </w:r>
      <w:r w:rsidR="005975A4">
        <w:rPr>
          <w:snapToGrid w:val="0"/>
        </w:rPr>
        <w:t>e</w:t>
      </w:r>
      <w:r>
        <w:rPr>
          <w:snapToGrid w:val="0"/>
        </w:rPr>
        <w:t>mployer/</w:t>
      </w:r>
      <w:r w:rsidR="005975A4">
        <w:rPr>
          <w:snapToGrid w:val="0"/>
        </w:rPr>
        <w:t>e</w:t>
      </w:r>
      <w:r>
        <w:rPr>
          <w:snapToGrid w:val="0"/>
        </w:rPr>
        <w:t xml:space="preserve">mployee relationship. </w:t>
      </w:r>
    </w:p>
    <w:p w14:paraId="0054D658" w14:textId="77777777" w:rsidR="005975A4" w:rsidRPr="005975A4" w:rsidRDefault="005975A4" w:rsidP="005975A4">
      <w:pPr>
        <w:spacing w:after="0" w:line="276" w:lineRule="auto"/>
        <w:rPr>
          <w:snapToGrid w:val="0"/>
        </w:rPr>
      </w:pPr>
    </w:p>
    <w:p w14:paraId="06B3C0E7" w14:textId="7BCF8C07" w:rsidR="00E60F44" w:rsidRDefault="00600C36" w:rsidP="00D56DB4">
      <w:pPr>
        <w:pStyle w:val="BodyTextIndent2"/>
        <w:spacing w:line="276" w:lineRule="auto"/>
        <w:ind w:left="0" w:firstLine="0"/>
        <w:rPr>
          <w:rFonts w:ascii="Arial" w:hAnsi="Arial"/>
          <w:sz w:val="24"/>
        </w:rPr>
      </w:pPr>
      <w:r>
        <w:rPr>
          <w:rFonts w:ascii="Arial" w:hAnsi="Arial"/>
          <w:b/>
          <w:sz w:val="24"/>
        </w:rPr>
        <w:t>Service provider</w:t>
      </w:r>
      <w:r w:rsidR="00E60F44">
        <w:rPr>
          <w:rFonts w:ascii="Arial" w:hAnsi="Arial"/>
          <w:b/>
          <w:sz w:val="24"/>
        </w:rPr>
        <w:t xml:space="preserve"> </w:t>
      </w:r>
      <w:r w:rsidR="005975A4">
        <w:rPr>
          <w:rFonts w:ascii="Arial" w:hAnsi="Arial"/>
          <w:b/>
          <w:sz w:val="24"/>
        </w:rPr>
        <w:t>r</w:t>
      </w:r>
      <w:r w:rsidR="00E60F44">
        <w:rPr>
          <w:rFonts w:ascii="Arial" w:hAnsi="Arial"/>
          <w:b/>
          <w:sz w:val="24"/>
        </w:rPr>
        <w:t xml:space="preserve">esponsibilities: </w:t>
      </w:r>
      <w:r w:rsidR="005975A4">
        <w:rPr>
          <w:rFonts w:ascii="Arial" w:hAnsi="Arial"/>
          <w:sz w:val="24"/>
        </w:rPr>
        <w:t>i</w:t>
      </w:r>
      <w:r w:rsidR="00E60F44">
        <w:rPr>
          <w:rFonts w:ascii="Arial" w:hAnsi="Arial"/>
          <w:sz w:val="24"/>
        </w:rPr>
        <w:t xml:space="preserve">n the situation where one of the administrative staff is to be terminated, the </w:t>
      </w:r>
      <w:r w:rsidR="005975A4">
        <w:rPr>
          <w:rFonts w:ascii="Arial" w:hAnsi="Arial"/>
          <w:sz w:val="24"/>
        </w:rPr>
        <w:t>s</w:t>
      </w:r>
      <w:r>
        <w:rPr>
          <w:rFonts w:ascii="Arial" w:hAnsi="Arial"/>
          <w:sz w:val="24"/>
        </w:rPr>
        <w:t>ervice provider</w:t>
      </w:r>
      <w:r w:rsidR="00E60F44">
        <w:rPr>
          <w:rFonts w:ascii="Arial" w:hAnsi="Arial"/>
          <w:sz w:val="24"/>
        </w:rPr>
        <w:t xml:space="preserve"> is responsible to give the proper notice.</w:t>
      </w:r>
    </w:p>
    <w:p w14:paraId="38FC0C99" w14:textId="77777777" w:rsidR="00E60F44" w:rsidRPr="006B5488" w:rsidRDefault="00E60F44" w:rsidP="00D56DB4">
      <w:pPr>
        <w:pStyle w:val="BodyTextIndent2"/>
        <w:spacing w:line="276" w:lineRule="auto"/>
        <w:rPr>
          <w:rFonts w:ascii="Arial" w:hAnsi="Arial"/>
          <w:sz w:val="24"/>
        </w:rPr>
      </w:pPr>
    </w:p>
    <w:p w14:paraId="0E564D2D" w14:textId="62B0E489" w:rsidR="00E60F44" w:rsidRDefault="005975A4" w:rsidP="005975A4">
      <w:pPr>
        <w:pStyle w:val="BodyTextIndent2"/>
        <w:spacing w:line="276" w:lineRule="auto"/>
        <w:ind w:left="0" w:firstLine="0"/>
        <w:rPr>
          <w:rFonts w:ascii="Arial" w:hAnsi="Arial"/>
          <w:sz w:val="24"/>
        </w:rPr>
      </w:pPr>
      <w:r>
        <w:rPr>
          <w:rFonts w:ascii="Arial" w:hAnsi="Arial"/>
          <w:b/>
          <w:sz w:val="24"/>
        </w:rPr>
        <w:t>Caseworker r</w:t>
      </w:r>
      <w:r w:rsidR="00E60F44" w:rsidRPr="006B5488">
        <w:rPr>
          <w:rFonts w:ascii="Arial" w:hAnsi="Arial"/>
          <w:b/>
          <w:sz w:val="24"/>
        </w:rPr>
        <w:t>esponsi</w:t>
      </w:r>
      <w:r w:rsidR="00E60F44">
        <w:rPr>
          <w:rFonts w:ascii="Arial" w:hAnsi="Arial"/>
          <w:b/>
          <w:sz w:val="24"/>
        </w:rPr>
        <w:t xml:space="preserve">bilities: </w:t>
      </w:r>
      <w:r>
        <w:rPr>
          <w:rFonts w:ascii="Arial" w:hAnsi="Arial"/>
          <w:sz w:val="24"/>
        </w:rPr>
        <w:t>caseworker</w:t>
      </w:r>
      <w:r w:rsidR="00E60F44">
        <w:rPr>
          <w:rFonts w:ascii="Arial" w:hAnsi="Arial"/>
          <w:sz w:val="24"/>
        </w:rPr>
        <w:t xml:space="preserve"> is not responsible for providing severance funds for project staff as an employer/employee relationship does not exist.</w:t>
      </w:r>
    </w:p>
    <w:p w14:paraId="1A785F56" w14:textId="77777777" w:rsidR="00224FA3" w:rsidRDefault="00224FA3" w:rsidP="005975A4">
      <w:pPr>
        <w:pStyle w:val="BodyTextIndent2"/>
        <w:spacing w:line="276" w:lineRule="auto"/>
        <w:ind w:left="0" w:firstLine="0"/>
        <w:rPr>
          <w:rFonts w:ascii="Arial" w:hAnsi="Arial"/>
          <w:sz w:val="24"/>
        </w:rPr>
      </w:pPr>
    </w:p>
    <w:p w14:paraId="6AF57304" w14:textId="77777777" w:rsidR="00902C24" w:rsidRDefault="00227DE7" w:rsidP="00F336F3">
      <w:pPr>
        <w:pStyle w:val="BodyTextIndent2"/>
        <w:spacing w:line="276" w:lineRule="auto"/>
        <w:rPr>
          <w:rFonts w:ascii="Arial" w:hAnsi="Arial"/>
          <w:b/>
          <w:bCs/>
          <w:sz w:val="24"/>
          <w:szCs w:val="24"/>
        </w:rPr>
      </w:pPr>
      <w:r w:rsidRPr="006258FD">
        <w:rPr>
          <w:rFonts w:ascii="Arial" w:hAnsi="Arial"/>
          <w:b/>
          <w:bCs/>
          <w:sz w:val="24"/>
          <w:szCs w:val="24"/>
        </w:rPr>
        <w:t>Reference</w:t>
      </w:r>
    </w:p>
    <w:p w14:paraId="43775DCE" w14:textId="7E49A96B" w:rsidR="00227DE7" w:rsidRPr="00F336F3" w:rsidRDefault="00227DE7" w:rsidP="00902C24">
      <w:pPr>
        <w:pStyle w:val="BodyTextIndent2"/>
        <w:numPr>
          <w:ilvl w:val="0"/>
          <w:numId w:val="102"/>
        </w:numPr>
        <w:spacing w:line="276" w:lineRule="auto"/>
        <w:rPr>
          <w:rFonts w:ascii="Arial" w:hAnsi="Arial"/>
          <w:sz w:val="16"/>
          <w:szCs w:val="16"/>
        </w:rPr>
      </w:pPr>
      <w:hyperlink r:id="rId30" w:history="1">
        <w:r w:rsidRPr="006258FD">
          <w:rPr>
            <w:rFonts w:ascii="Arial" w:eastAsiaTheme="minorHAnsi" w:hAnsi="Arial" w:cstheme="minorBidi"/>
            <w:color w:val="215E99" w:themeColor="text2" w:themeTint="BF"/>
            <w:kern w:val="2"/>
            <w:sz w:val="24"/>
            <w:szCs w:val="24"/>
            <w:u w:val="single"/>
            <w:lang w:val="en-CA"/>
            <w14:ligatures w14:val="standardContextual"/>
          </w:rPr>
          <w:t>Manitoba Employment Standards</w:t>
        </w:r>
      </w:hyperlink>
    </w:p>
    <w:p w14:paraId="40084D8A" w14:textId="0AE7992A" w:rsidR="00E60F44" w:rsidRPr="00224FA3" w:rsidRDefault="00E60F44" w:rsidP="00227DE7">
      <w:pPr>
        <w:pStyle w:val="Heading3"/>
        <w:spacing w:after="0"/>
      </w:pPr>
      <w:bookmarkStart w:id="23" w:name="_Toc139083896"/>
      <w:r w:rsidRPr="00224FA3">
        <w:t xml:space="preserve">12.   Internet </w:t>
      </w:r>
      <w:r w:rsidR="005975A4" w:rsidRPr="00224FA3">
        <w:t>n</w:t>
      </w:r>
      <w:r w:rsidRPr="00224FA3">
        <w:t xml:space="preserve">etwork </w:t>
      </w:r>
      <w:r w:rsidR="005975A4" w:rsidRPr="00224FA3">
        <w:t>u</w:t>
      </w:r>
      <w:r w:rsidRPr="00224FA3">
        <w:t xml:space="preserve">se </w:t>
      </w:r>
      <w:r w:rsidR="005975A4" w:rsidRPr="00224FA3">
        <w:t>p</w:t>
      </w:r>
      <w:r w:rsidRPr="00224FA3">
        <w:t>olicy</w:t>
      </w:r>
      <w:bookmarkEnd w:id="23"/>
    </w:p>
    <w:p w14:paraId="4ADBC139" w14:textId="793189D2" w:rsidR="00E60F44" w:rsidRPr="005975A4" w:rsidRDefault="00E60F44" w:rsidP="00D56DB4">
      <w:pPr>
        <w:spacing w:line="276" w:lineRule="auto"/>
        <w:rPr>
          <w:snapToGrid w:val="0"/>
        </w:rPr>
      </w:pPr>
      <w:r>
        <w:rPr>
          <w:b/>
        </w:rPr>
        <w:t xml:space="preserve">Working </w:t>
      </w:r>
      <w:r w:rsidR="005975A4">
        <w:rPr>
          <w:b/>
        </w:rPr>
        <w:t>d</w:t>
      </w:r>
      <w:r>
        <w:rPr>
          <w:b/>
        </w:rPr>
        <w:t xml:space="preserve">efinition: </w:t>
      </w:r>
      <w:r w:rsidR="005975A4">
        <w:rPr>
          <w:snapToGrid w:val="0"/>
        </w:rPr>
        <w:t>a</w:t>
      </w:r>
      <w:r>
        <w:rPr>
          <w:snapToGrid w:val="0"/>
        </w:rPr>
        <w:t xml:space="preserve">ccess to </w:t>
      </w:r>
      <w:r w:rsidR="005975A4">
        <w:rPr>
          <w:snapToGrid w:val="0"/>
        </w:rPr>
        <w:t>e</w:t>
      </w:r>
      <w:r>
        <w:rPr>
          <w:snapToGrid w:val="0"/>
        </w:rPr>
        <w:t xml:space="preserve">lectronic </w:t>
      </w:r>
      <w:r w:rsidR="005975A4">
        <w:rPr>
          <w:snapToGrid w:val="0"/>
        </w:rPr>
        <w:t>ne</w:t>
      </w:r>
      <w:r>
        <w:rPr>
          <w:snapToGrid w:val="0"/>
        </w:rPr>
        <w:t xml:space="preserve">tworks is provided to users, at management discretion, to assist in the performance of their work. It is granted to these persons for the purpose of carrying out their duties and responsibilities or for the purpose of communicating with other authorized users or the public as required. All users have the responsibility to use </w:t>
      </w:r>
      <w:r w:rsidR="005975A4">
        <w:rPr>
          <w:snapToGrid w:val="0"/>
        </w:rPr>
        <w:t>e</w:t>
      </w:r>
      <w:r>
        <w:rPr>
          <w:snapToGrid w:val="0"/>
        </w:rPr>
        <w:t xml:space="preserve">lectronic </w:t>
      </w:r>
      <w:r w:rsidR="005975A4">
        <w:rPr>
          <w:snapToGrid w:val="0"/>
        </w:rPr>
        <w:t>n</w:t>
      </w:r>
      <w:r>
        <w:rPr>
          <w:snapToGrid w:val="0"/>
        </w:rPr>
        <w:t xml:space="preserve">etworks in a business-like efficient, ethical, and lawful manner. This policy is designed to help </w:t>
      </w:r>
      <w:r w:rsidR="005975A4">
        <w:rPr>
          <w:snapToGrid w:val="0"/>
        </w:rPr>
        <w:t>u</w:t>
      </w:r>
      <w:r>
        <w:rPr>
          <w:snapToGrid w:val="0"/>
        </w:rPr>
        <w:t xml:space="preserve">sers get the most benefit from </w:t>
      </w:r>
      <w:r w:rsidR="005975A4">
        <w:rPr>
          <w:snapToGrid w:val="0"/>
        </w:rPr>
        <w:t>el</w:t>
      </w:r>
      <w:r>
        <w:rPr>
          <w:snapToGrid w:val="0"/>
        </w:rPr>
        <w:t xml:space="preserve">ectronic </w:t>
      </w:r>
      <w:r w:rsidR="005975A4">
        <w:rPr>
          <w:snapToGrid w:val="0"/>
        </w:rPr>
        <w:t>n</w:t>
      </w:r>
      <w:r>
        <w:rPr>
          <w:snapToGrid w:val="0"/>
        </w:rPr>
        <w:t>etworks and advise them of unacceptable conduct.</w:t>
      </w:r>
    </w:p>
    <w:p w14:paraId="6B908A9C" w14:textId="19E750BE" w:rsidR="00E60F44" w:rsidRDefault="00600C36" w:rsidP="00D56DB4">
      <w:pPr>
        <w:pStyle w:val="BodyTextIndent2"/>
        <w:spacing w:line="276" w:lineRule="auto"/>
        <w:ind w:left="0" w:firstLine="0"/>
        <w:rPr>
          <w:rFonts w:ascii="Arial" w:hAnsi="Arial"/>
          <w:sz w:val="24"/>
        </w:rPr>
      </w:pPr>
      <w:r>
        <w:rPr>
          <w:rFonts w:ascii="Arial" w:hAnsi="Arial"/>
          <w:b/>
          <w:sz w:val="24"/>
        </w:rPr>
        <w:lastRenderedPageBreak/>
        <w:t>Service provider</w:t>
      </w:r>
      <w:r w:rsidR="00E60F44">
        <w:rPr>
          <w:rFonts w:ascii="Arial" w:hAnsi="Arial"/>
          <w:b/>
          <w:sz w:val="24"/>
        </w:rPr>
        <w:t xml:space="preserve"> </w:t>
      </w:r>
      <w:r w:rsidR="005975A4">
        <w:rPr>
          <w:rFonts w:ascii="Arial" w:hAnsi="Arial"/>
          <w:b/>
          <w:sz w:val="24"/>
        </w:rPr>
        <w:t>r</w:t>
      </w:r>
      <w:r w:rsidR="00E60F44">
        <w:rPr>
          <w:rFonts w:ascii="Arial" w:hAnsi="Arial"/>
          <w:b/>
          <w:sz w:val="24"/>
        </w:rPr>
        <w:t xml:space="preserve">esponsibilities: </w:t>
      </w:r>
      <w:r w:rsidR="005975A4">
        <w:rPr>
          <w:rFonts w:ascii="Arial" w:hAnsi="Arial"/>
          <w:sz w:val="24"/>
        </w:rPr>
        <w:t>a</w:t>
      </w:r>
      <w:r w:rsidR="00E60F44">
        <w:rPr>
          <w:rFonts w:ascii="Arial" w:hAnsi="Arial"/>
          <w:sz w:val="24"/>
        </w:rPr>
        <w:t xml:space="preserve">n Internet Network Use Policy is the responsibility of the </w:t>
      </w:r>
      <w:r w:rsidR="005975A4">
        <w:rPr>
          <w:rFonts w:ascii="Arial" w:hAnsi="Arial"/>
          <w:sz w:val="24"/>
        </w:rPr>
        <w:t>s</w:t>
      </w:r>
      <w:r>
        <w:rPr>
          <w:rFonts w:ascii="Arial" w:hAnsi="Arial"/>
          <w:sz w:val="24"/>
        </w:rPr>
        <w:t>ervice provider</w:t>
      </w:r>
      <w:r w:rsidR="00E60F44">
        <w:rPr>
          <w:rFonts w:ascii="Arial" w:hAnsi="Arial"/>
          <w:sz w:val="24"/>
        </w:rPr>
        <w:t xml:space="preserve">. Each employee should be made aware of the policy when hired. A copy of the Internet Network Use Policy will be provided to </w:t>
      </w:r>
      <w:r w:rsidR="005975A4">
        <w:rPr>
          <w:rFonts w:ascii="Arial" w:hAnsi="Arial"/>
          <w:sz w:val="24"/>
        </w:rPr>
        <w:t>the caseworker</w:t>
      </w:r>
      <w:r w:rsidR="00E60F44">
        <w:rPr>
          <w:rFonts w:ascii="Arial" w:hAnsi="Arial"/>
          <w:sz w:val="24"/>
        </w:rPr>
        <w:t>.</w:t>
      </w:r>
    </w:p>
    <w:p w14:paraId="232279E3" w14:textId="77777777" w:rsidR="00E60F44" w:rsidRDefault="00E60F44" w:rsidP="00D56DB4">
      <w:pPr>
        <w:pStyle w:val="BodyTextIndent2"/>
        <w:spacing w:line="276" w:lineRule="auto"/>
        <w:ind w:left="0" w:firstLine="0"/>
        <w:rPr>
          <w:rFonts w:ascii="Arial" w:hAnsi="Arial"/>
          <w:b/>
          <w:sz w:val="24"/>
          <w:u w:val="single"/>
        </w:rPr>
      </w:pPr>
    </w:p>
    <w:p w14:paraId="3AADEBBE" w14:textId="67D5CA05" w:rsidR="00E60F44" w:rsidRDefault="005975A4" w:rsidP="00194BC6">
      <w:pPr>
        <w:pStyle w:val="BodyTextIndent2"/>
        <w:spacing w:line="276" w:lineRule="auto"/>
        <w:ind w:left="0" w:firstLine="0"/>
        <w:rPr>
          <w:rFonts w:ascii="Arial" w:hAnsi="Arial"/>
          <w:sz w:val="24"/>
        </w:rPr>
      </w:pPr>
      <w:r>
        <w:rPr>
          <w:rFonts w:ascii="Arial" w:hAnsi="Arial"/>
          <w:b/>
          <w:sz w:val="24"/>
        </w:rPr>
        <w:t>Caseworker r</w:t>
      </w:r>
      <w:r w:rsidR="00E60F44" w:rsidRPr="006B5488">
        <w:rPr>
          <w:rFonts w:ascii="Arial" w:hAnsi="Arial"/>
          <w:b/>
          <w:sz w:val="24"/>
        </w:rPr>
        <w:t>e</w:t>
      </w:r>
      <w:r w:rsidR="00E60F44">
        <w:rPr>
          <w:rFonts w:ascii="Arial" w:hAnsi="Arial"/>
          <w:b/>
          <w:sz w:val="24"/>
        </w:rPr>
        <w:t xml:space="preserve">sponsibilities: </w:t>
      </w:r>
      <w:r>
        <w:rPr>
          <w:rFonts w:ascii="Arial" w:hAnsi="Arial"/>
          <w:sz w:val="24"/>
        </w:rPr>
        <w:t>c</w:t>
      </w:r>
      <w:r w:rsidR="00E60F44">
        <w:rPr>
          <w:rFonts w:ascii="Arial" w:hAnsi="Arial"/>
          <w:sz w:val="24"/>
        </w:rPr>
        <w:t>aseworker ensure</w:t>
      </w:r>
      <w:r>
        <w:rPr>
          <w:rFonts w:ascii="Arial" w:hAnsi="Arial"/>
          <w:sz w:val="24"/>
        </w:rPr>
        <w:t>s</w:t>
      </w:r>
      <w:r w:rsidR="00E60F44">
        <w:rPr>
          <w:rFonts w:ascii="Arial" w:hAnsi="Arial"/>
          <w:sz w:val="24"/>
        </w:rPr>
        <w:t xml:space="preserve"> that the </w:t>
      </w:r>
      <w:r>
        <w:rPr>
          <w:rFonts w:ascii="Arial" w:hAnsi="Arial"/>
          <w:sz w:val="24"/>
        </w:rPr>
        <w:t>s</w:t>
      </w:r>
      <w:r w:rsidR="00600C36">
        <w:rPr>
          <w:rFonts w:ascii="Arial" w:hAnsi="Arial"/>
          <w:sz w:val="24"/>
        </w:rPr>
        <w:t>ervice provider</w:t>
      </w:r>
      <w:r w:rsidR="00E60F44">
        <w:rPr>
          <w:rFonts w:ascii="Arial" w:hAnsi="Arial"/>
          <w:sz w:val="24"/>
        </w:rPr>
        <w:t xml:space="preserve"> has an Internet Network Use Policy and has shared this policy with the staff.</w:t>
      </w:r>
    </w:p>
    <w:p w14:paraId="093CD184" w14:textId="77777777" w:rsidR="00194BC6" w:rsidRPr="00194BC6" w:rsidRDefault="00194BC6" w:rsidP="00194BC6">
      <w:pPr>
        <w:pStyle w:val="BodyTextIndent2"/>
        <w:spacing w:line="276" w:lineRule="auto"/>
        <w:ind w:left="0" w:firstLine="0"/>
        <w:rPr>
          <w:rFonts w:ascii="Arial" w:hAnsi="Arial"/>
          <w:sz w:val="24"/>
        </w:rPr>
      </w:pPr>
    </w:p>
    <w:p w14:paraId="020C01A1" w14:textId="7FA8FD71" w:rsidR="005975A4" w:rsidRPr="005975A4" w:rsidRDefault="005975A4" w:rsidP="00704061">
      <w:pPr>
        <w:pStyle w:val="Heading2"/>
      </w:pPr>
      <w:r w:rsidRPr="00647ADC">
        <w:t xml:space="preserve">Section C: </w:t>
      </w:r>
      <w:r w:rsidR="005401AA">
        <w:t>participant</w:t>
      </w:r>
      <w:r w:rsidRPr="00647ADC">
        <w:t xml:space="preserve"> </w:t>
      </w:r>
      <w:r>
        <w:t>c</w:t>
      </w:r>
      <w:r w:rsidRPr="00647ADC">
        <w:t xml:space="preserve">osts and </w:t>
      </w:r>
      <w:r>
        <w:t>o</w:t>
      </w:r>
      <w:r w:rsidRPr="00647ADC">
        <w:t xml:space="preserve">ther </w:t>
      </w:r>
      <w:r>
        <w:t>g</w:t>
      </w:r>
      <w:r w:rsidRPr="00647ADC">
        <w:t>uidelines</w:t>
      </w:r>
    </w:p>
    <w:p w14:paraId="05F878AD" w14:textId="442C1BCF" w:rsidR="00194BC6" w:rsidRPr="008D21FA" w:rsidRDefault="005975A4" w:rsidP="008D21FA">
      <w:pPr>
        <w:spacing w:line="276" w:lineRule="auto"/>
        <w:rPr>
          <w:rFonts w:cs="Arial"/>
        </w:rPr>
      </w:pPr>
      <w:r w:rsidRPr="00810400">
        <w:rPr>
          <w:rFonts w:cs="Arial"/>
        </w:rPr>
        <w:t>These guidelines ensure</w:t>
      </w:r>
      <w:r>
        <w:rPr>
          <w:rFonts w:cs="Arial"/>
        </w:rPr>
        <w:t xml:space="preserve"> service providers have clear information regarding costs associated with project participants. </w:t>
      </w:r>
      <w:r w:rsidRPr="00810400">
        <w:rPr>
          <w:rFonts w:cs="Arial"/>
        </w:rPr>
        <w:t xml:space="preserve"> </w:t>
      </w:r>
      <w:r w:rsidR="00194BC6" w:rsidRPr="00194BC6">
        <w:t xml:space="preserve">As part of the proposal, the </w:t>
      </w:r>
      <w:r w:rsidR="00224FA3">
        <w:t>s</w:t>
      </w:r>
      <w:r w:rsidR="00194BC6" w:rsidRPr="00194BC6">
        <w:t xml:space="preserve">ervice </w:t>
      </w:r>
      <w:r w:rsidR="00224FA3">
        <w:t>p</w:t>
      </w:r>
      <w:r w:rsidR="00194BC6" w:rsidRPr="00194BC6">
        <w:t>rovider should develop guidelines for all project participants. These guidelines should cover such issues as hours of training, statutory holidays, absenteeism, sick and bereavement leave, suspensions and terminations. Each participant should be made aware of these guidelines when final selection occurs.</w:t>
      </w:r>
    </w:p>
    <w:p w14:paraId="039BCF37" w14:textId="3F4A537B" w:rsidR="00194BC6" w:rsidRPr="00227DE7" w:rsidRDefault="00194BC6">
      <w:pPr>
        <w:pStyle w:val="Heading3"/>
        <w:numPr>
          <w:ilvl w:val="0"/>
          <w:numId w:val="77"/>
        </w:numPr>
        <w:spacing w:after="0"/>
        <w:ind w:left="360"/>
      </w:pPr>
      <w:bookmarkStart w:id="24" w:name="_Hlk215126354"/>
      <w:r w:rsidRPr="00194BC6">
        <w:t xml:space="preserve">Authorized Absence </w:t>
      </w:r>
      <w:r w:rsidR="00227DE7">
        <w:t>-</w:t>
      </w:r>
      <w:r w:rsidRPr="00194BC6">
        <w:t xml:space="preserve"> Participants </w:t>
      </w:r>
    </w:p>
    <w:p w14:paraId="5CEA5FB1" w14:textId="6AF8895F" w:rsidR="00194BC6" w:rsidRPr="00224FA3" w:rsidRDefault="00194BC6" w:rsidP="00224FA3">
      <w:pPr>
        <w:pStyle w:val="BodyTextIndent2"/>
        <w:spacing w:line="276" w:lineRule="auto"/>
        <w:rPr>
          <w:rFonts w:ascii="Arial" w:hAnsi="Arial"/>
          <w:b/>
          <w:sz w:val="24"/>
        </w:rPr>
      </w:pPr>
      <w:r w:rsidRPr="00194BC6">
        <w:rPr>
          <w:rFonts w:ascii="Arial" w:hAnsi="Arial"/>
          <w:b/>
          <w:sz w:val="24"/>
        </w:rPr>
        <w:t>Sick Leave</w:t>
      </w:r>
    </w:p>
    <w:p w14:paraId="2665E17E" w14:textId="14B11D4F" w:rsidR="00194BC6" w:rsidRPr="00194BC6" w:rsidRDefault="00194BC6" w:rsidP="00224FA3">
      <w:pPr>
        <w:spacing w:after="0" w:line="276" w:lineRule="auto"/>
        <w:rPr>
          <w:snapToGrid w:val="0"/>
        </w:rPr>
      </w:pPr>
      <w:r w:rsidRPr="00194BC6">
        <w:rPr>
          <w:b/>
        </w:rPr>
        <w:t xml:space="preserve">Working Definition: </w:t>
      </w:r>
      <w:r w:rsidR="00224FA3">
        <w:t>s</w:t>
      </w:r>
      <w:r w:rsidRPr="00194BC6">
        <w:t xml:space="preserve">ick leave is granted when a participant is unable to attend training </w:t>
      </w:r>
      <w:r w:rsidR="00227DE7" w:rsidRPr="00194BC6">
        <w:t>because of</w:t>
      </w:r>
      <w:r w:rsidRPr="00194BC6">
        <w:t xml:space="preserve"> illness or injury. </w:t>
      </w:r>
    </w:p>
    <w:p w14:paraId="2D887099" w14:textId="77777777" w:rsidR="00194BC6" w:rsidRPr="00194BC6" w:rsidRDefault="00194BC6" w:rsidP="00194BC6">
      <w:pPr>
        <w:pStyle w:val="BodyTextIndent2"/>
        <w:spacing w:line="276" w:lineRule="auto"/>
        <w:ind w:left="0" w:firstLine="0"/>
        <w:rPr>
          <w:rFonts w:ascii="Arial" w:hAnsi="Arial"/>
          <w:sz w:val="16"/>
          <w:szCs w:val="16"/>
        </w:rPr>
      </w:pPr>
    </w:p>
    <w:p w14:paraId="66545E8B" w14:textId="44311074" w:rsidR="00194BC6" w:rsidRPr="00194BC6" w:rsidRDefault="00194BC6" w:rsidP="00194BC6">
      <w:pPr>
        <w:pStyle w:val="BodyTextIndent2"/>
        <w:spacing w:line="276" w:lineRule="auto"/>
        <w:ind w:left="0" w:firstLine="0"/>
        <w:rPr>
          <w:rFonts w:ascii="Arial" w:hAnsi="Arial"/>
          <w:sz w:val="24"/>
        </w:rPr>
      </w:pPr>
      <w:r w:rsidRPr="00194BC6">
        <w:rPr>
          <w:rFonts w:ascii="Arial" w:hAnsi="Arial"/>
          <w:b/>
          <w:sz w:val="24"/>
        </w:rPr>
        <w:t xml:space="preserve">Service </w:t>
      </w:r>
      <w:r w:rsidR="00224FA3">
        <w:rPr>
          <w:rFonts w:ascii="Arial" w:hAnsi="Arial"/>
          <w:b/>
          <w:sz w:val="24"/>
        </w:rPr>
        <w:t>p</w:t>
      </w:r>
      <w:r w:rsidRPr="00194BC6">
        <w:rPr>
          <w:rFonts w:ascii="Arial" w:hAnsi="Arial"/>
          <w:b/>
          <w:sz w:val="24"/>
        </w:rPr>
        <w:t xml:space="preserve">rovider </w:t>
      </w:r>
      <w:r w:rsidR="00224FA3">
        <w:rPr>
          <w:rFonts w:ascii="Arial" w:hAnsi="Arial"/>
          <w:b/>
          <w:sz w:val="24"/>
        </w:rPr>
        <w:t>r</w:t>
      </w:r>
      <w:r w:rsidRPr="00194BC6">
        <w:rPr>
          <w:rFonts w:ascii="Arial" w:hAnsi="Arial"/>
          <w:b/>
          <w:sz w:val="24"/>
        </w:rPr>
        <w:t xml:space="preserve">esponsibilities: </w:t>
      </w:r>
      <w:r w:rsidR="00224FA3">
        <w:rPr>
          <w:rFonts w:ascii="Arial" w:hAnsi="Arial"/>
          <w:sz w:val="24"/>
        </w:rPr>
        <w:t>g</w:t>
      </w:r>
      <w:r w:rsidRPr="00194BC6">
        <w:rPr>
          <w:rFonts w:ascii="Arial" w:hAnsi="Arial"/>
          <w:sz w:val="24"/>
        </w:rPr>
        <w:t xml:space="preserve">uidelines for the participants are the responsibility of the </w:t>
      </w:r>
      <w:r w:rsidR="00224FA3">
        <w:rPr>
          <w:rFonts w:ascii="Arial" w:hAnsi="Arial"/>
          <w:sz w:val="24"/>
        </w:rPr>
        <w:t>s</w:t>
      </w:r>
      <w:r>
        <w:rPr>
          <w:rFonts w:ascii="Arial" w:hAnsi="Arial"/>
          <w:sz w:val="24"/>
        </w:rPr>
        <w:t>ervice provider</w:t>
      </w:r>
      <w:r w:rsidRPr="00194BC6">
        <w:rPr>
          <w:rFonts w:ascii="Arial" w:hAnsi="Arial"/>
          <w:sz w:val="24"/>
        </w:rPr>
        <w:t xml:space="preserve">. Each participant should be made aware of the sick leave guidelines when selected for the project. The </w:t>
      </w:r>
      <w:r w:rsidR="00224FA3">
        <w:rPr>
          <w:rFonts w:ascii="Arial" w:hAnsi="Arial"/>
          <w:sz w:val="24"/>
        </w:rPr>
        <w:t>service</w:t>
      </w:r>
      <w:r>
        <w:rPr>
          <w:rFonts w:ascii="Arial" w:hAnsi="Arial"/>
          <w:sz w:val="24"/>
        </w:rPr>
        <w:t xml:space="preserve"> provider</w:t>
      </w:r>
      <w:r w:rsidRPr="00194BC6">
        <w:rPr>
          <w:rFonts w:ascii="Arial" w:hAnsi="Arial"/>
          <w:sz w:val="24"/>
        </w:rPr>
        <w:t xml:space="preserve"> is responsible to maintain attendance records and share these with </w:t>
      </w:r>
      <w:r w:rsidR="00224FA3">
        <w:rPr>
          <w:rFonts w:ascii="Arial" w:hAnsi="Arial"/>
          <w:sz w:val="24"/>
        </w:rPr>
        <w:t>the caseworker</w:t>
      </w:r>
      <w:r w:rsidRPr="00194BC6">
        <w:rPr>
          <w:rFonts w:ascii="Arial" w:hAnsi="Arial"/>
          <w:sz w:val="24"/>
        </w:rPr>
        <w:t xml:space="preserve"> on a weekly basis.</w:t>
      </w:r>
    </w:p>
    <w:p w14:paraId="4DBBE6D8" w14:textId="77777777" w:rsidR="00194BC6" w:rsidRPr="00194BC6" w:rsidRDefault="00194BC6" w:rsidP="00194BC6">
      <w:pPr>
        <w:pStyle w:val="BodyTextIndent2"/>
        <w:spacing w:line="276" w:lineRule="auto"/>
        <w:ind w:left="0" w:firstLine="0"/>
        <w:rPr>
          <w:rFonts w:ascii="Arial" w:hAnsi="Arial"/>
          <w:sz w:val="16"/>
          <w:szCs w:val="16"/>
        </w:rPr>
      </w:pPr>
    </w:p>
    <w:p w14:paraId="3C93B8F9" w14:textId="2722663B" w:rsidR="00194BC6" w:rsidRPr="00194BC6" w:rsidRDefault="00224FA3" w:rsidP="00194BC6">
      <w:pPr>
        <w:pStyle w:val="BodyTextIndent2"/>
        <w:spacing w:line="276" w:lineRule="auto"/>
        <w:ind w:left="0" w:firstLine="0"/>
        <w:rPr>
          <w:rFonts w:ascii="Arial" w:hAnsi="Arial"/>
          <w:sz w:val="24"/>
        </w:rPr>
      </w:pPr>
      <w:r>
        <w:rPr>
          <w:rFonts w:ascii="Arial" w:hAnsi="Arial"/>
          <w:b/>
          <w:sz w:val="24"/>
        </w:rPr>
        <w:t>Caseworker r</w:t>
      </w:r>
      <w:r w:rsidR="00194BC6" w:rsidRPr="00194BC6">
        <w:rPr>
          <w:rFonts w:ascii="Arial" w:hAnsi="Arial"/>
          <w:b/>
          <w:sz w:val="24"/>
        </w:rPr>
        <w:t xml:space="preserve">esponsibilities: </w:t>
      </w:r>
      <w:r>
        <w:rPr>
          <w:rFonts w:ascii="Arial" w:hAnsi="Arial"/>
          <w:sz w:val="24"/>
        </w:rPr>
        <w:t>caseworker</w:t>
      </w:r>
      <w:r w:rsidR="00194BC6" w:rsidRPr="00194BC6">
        <w:rPr>
          <w:rFonts w:ascii="Arial" w:hAnsi="Arial"/>
          <w:sz w:val="24"/>
        </w:rPr>
        <w:t xml:space="preserve"> contact</w:t>
      </w:r>
      <w:r w:rsidR="00227DE7">
        <w:rPr>
          <w:rFonts w:ascii="Arial" w:hAnsi="Arial"/>
          <w:sz w:val="24"/>
        </w:rPr>
        <w:t>s</w:t>
      </w:r>
      <w:r w:rsidR="00194BC6" w:rsidRPr="00194BC6">
        <w:rPr>
          <w:rFonts w:ascii="Arial" w:hAnsi="Arial"/>
          <w:sz w:val="24"/>
        </w:rPr>
        <w:t xml:space="preserve"> the</w:t>
      </w:r>
      <w:r w:rsidR="005401AA">
        <w:rPr>
          <w:rFonts w:ascii="Arial" w:hAnsi="Arial"/>
          <w:sz w:val="24"/>
        </w:rPr>
        <w:t xml:space="preserve"> </w:t>
      </w:r>
      <w:r>
        <w:rPr>
          <w:rFonts w:ascii="Arial" w:hAnsi="Arial"/>
          <w:sz w:val="24"/>
        </w:rPr>
        <w:t>service</w:t>
      </w:r>
      <w:r w:rsidR="00194BC6">
        <w:rPr>
          <w:rFonts w:ascii="Arial" w:hAnsi="Arial"/>
          <w:sz w:val="24"/>
        </w:rPr>
        <w:t xml:space="preserve"> provider</w:t>
      </w:r>
      <w:r w:rsidR="00194BC6" w:rsidRPr="00194BC6">
        <w:rPr>
          <w:rFonts w:ascii="Arial" w:hAnsi="Arial"/>
          <w:sz w:val="24"/>
        </w:rPr>
        <w:t xml:space="preserve"> if any of the participants </w:t>
      </w:r>
      <w:r w:rsidR="00C43963" w:rsidRPr="00194BC6">
        <w:rPr>
          <w:rFonts w:ascii="Arial" w:hAnsi="Arial"/>
          <w:sz w:val="24"/>
        </w:rPr>
        <w:t>are</w:t>
      </w:r>
      <w:r w:rsidR="00194BC6" w:rsidRPr="00194BC6">
        <w:rPr>
          <w:rFonts w:ascii="Arial" w:hAnsi="Arial"/>
          <w:sz w:val="24"/>
        </w:rPr>
        <w:t xml:space="preserve"> taking an unusual amount of sick leave as this may affect the participant’s ability to complete the program. In situations where </w:t>
      </w:r>
      <w:r w:rsidR="005401AA" w:rsidRPr="00194BC6">
        <w:rPr>
          <w:rFonts w:ascii="Arial" w:hAnsi="Arial"/>
          <w:sz w:val="24"/>
        </w:rPr>
        <w:t>sick</w:t>
      </w:r>
      <w:r w:rsidR="00194BC6" w:rsidRPr="00194BC6">
        <w:rPr>
          <w:rFonts w:ascii="Arial" w:hAnsi="Arial"/>
          <w:sz w:val="24"/>
        </w:rPr>
        <w:t xml:space="preserve"> leave is unauthorized, </w:t>
      </w:r>
      <w:r>
        <w:rPr>
          <w:rFonts w:ascii="Arial" w:hAnsi="Arial"/>
          <w:sz w:val="24"/>
        </w:rPr>
        <w:t>the caseworker</w:t>
      </w:r>
      <w:r w:rsidR="00194BC6" w:rsidRPr="00194BC6">
        <w:rPr>
          <w:rFonts w:ascii="Arial" w:hAnsi="Arial"/>
          <w:sz w:val="24"/>
        </w:rPr>
        <w:t xml:space="preserve"> can adjust the </w:t>
      </w:r>
      <w:r w:rsidR="005401AA">
        <w:rPr>
          <w:rFonts w:ascii="Arial" w:hAnsi="Arial"/>
          <w:sz w:val="24"/>
        </w:rPr>
        <w:t>participant</w:t>
      </w:r>
      <w:r w:rsidR="00194BC6" w:rsidRPr="00194BC6">
        <w:rPr>
          <w:rFonts w:ascii="Arial" w:hAnsi="Arial"/>
          <w:sz w:val="24"/>
        </w:rPr>
        <w:t xml:space="preserve">’s </w:t>
      </w:r>
      <w:r w:rsidR="00DE2F88">
        <w:rPr>
          <w:rFonts w:ascii="Arial" w:hAnsi="Arial"/>
          <w:sz w:val="24"/>
        </w:rPr>
        <w:t>P</w:t>
      </w:r>
      <w:r w:rsidR="00194BC6" w:rsidRPr="00194BC6">
        <w:rPr>
          <w:rFonts w:ascii="Arial" w:hAnsi="Arial"/>
          <w:sz w:val="24"/>
        </w:rPr>
        <w:t xml:space="preserve">art II allowances. The </w:t>
      </w:r>
      <w:r>
        <w:rPr>
          <w:rFonts w:ascii="Arial" w:hAnsi="Arial"/>
          <w:sz w:val="24"/>
        </w:rPr>
        <w:t xml:space="preserve">caseworker </w:t>
      </w:r>
      <w:r w:rsidR="00194BC6" w:rsidRPr="00194BC6">
        <w:rPr>
          <w:rFonts w:ascii="Arial" w:hAnsi="Arial"/>
          <w:sz w:val="24"/>
        </w:rPr>
        <w:t xml:space="preserve">is responsible to ensure the </w:t>
      </w:r>
      <w:r w:rsidR="005401AA">
        <w:rPr>
          <w:rFonts w:ascii="Arial" w:hAnsi="Arial"/>
          <w:sz w:val="24"/>
        </w:rPr>
        <w:t>participa</w:t>
      </w:r>
      <w:r w:rsidR="00194BC6" w:rsidRPr="00194BC6">
        <w:rPr>
          <w:rFonts w:ascii="Arial" w:hAnsi="Arial"/>
          <w:sz w:val="24"/>
        </w:rPr>
        <w:t xml:space="preserve">nts are adhering to the obligations of the </w:t>
      </w:r>
      <w:r w:rsidR="00DE2F88">
        <w:rPr>
          <w:rFonts w:ascii="Arial" w:hAnsi="Arial"/>
          <w:sz w:val="24"/>
        </w:rPr>
        <w:t>p</w:t>
      </w:r>
      <w:r w:rsidR="00194BC6" w:rsidRPr="00194BC6">
        <w:rPr>
          <w:rFonts w:ascii="Arial" w:hAnsi="Arial"/>
          <w:sz w:val="24"/>
        </w:rPr>
        <w:t xml:space="preserve">rogram </w:t>
      </w:r>
      <w:r w:rsidR="00DE2F88">
        <w:rPr>
          <w:rFonts w:ascii="Arial" w:hAnsi="Arial"/>
          <w:sz w:val="24"/>
        </w:rPr>
        <w:t>a</w:t>
      </w:r>
      <w:r w:rsidR="00194BC6" w:rsidRPr="00194BC6">
        <w:rPr>
          <w:rFonts w:ascii="Arial" w:hAnsi="Arial"/>
          <w:sz w:val="24"/>
        </w:rPr>
        <w:t xml:space="preserve">greement. A </w:t>
      </w:r>
      <w:r w:rsidR="005401AA">
        <w:rPr>
          <w:rFonts w:ascii="Arial" w:hAnsi="Arial"/>
          <w:sz w:val="24"/>
        </w:rPr>
        <w:t>participant</w:t>
      </w:r>
      <w:r w:rsidR="00194BC6" w:rsidRPr="00194BC6">
        <w:rPr>
          <w:rFonts w:ascii="Arial" w:hAnsi="Arial"/>
          <w:sz w:val="24"/>
        </w:rPr>
        <w:t xml:space="preserve"> is obligated to report absences for more than </w:t>
      </w:r>
      <w:r>
        <w:rPr>
          <w:rFonts w:ascii="Arial" w:hAnsi="Arial"/>
          <w:sz w:val="24"/>
        </w:rPr>
        <w:t xml:space="preserve">three </w:t>
      </w:r>
      <w:r w:rsidR="00194BC6" w:rsidRPr="00194BC6">
        <w:rPr>
          <w:rFonts w:ascii="Arial" w:hAnsi="Arial"/>
          <w:sz w:val="24"/>
        </w:rPr>
        <w:t xml:space="preserve">course days in a row from the program and reasons for the absences to the </w:t>
      </w:r>
      <w:r>
        <w:rPr>
          <w:rFonts w:ascii="Arial" w:hAnsi="Arial"/>
          <w:sz w:val="24"/>
        </w:rPr>
        <w:t>caseworker</w:t>
      </w:r>
      <w:r w:rsidR="00194BC6" w:rsidRPr="00194BC6">
        <w:rPr>
          <w:rFonts w:ascii="Arial" w:hAnsi="Arial"/>
          <w:sz w:val="24"/>
        </w:rPr>
        <w:t>.</w:t>
      </w:r>
    </w:p>
    <w:p w14:paraId="0A2BED65" w14:textId="77777777" w:rsidR="00194BC6" w:rsidRPr="00194BC6" w:rsidRDefault="00194BC6" w:rsidP="00194BC6">
      <w:pPr>
        <w:pStyle w:val="BodyTextIndent2"/>
        <w:spacing w:line="276" w:lineRule="auto"/>
        <w:ind w:left="0" w:firstLine="0"/>
        <w:rPr>
          <w:rFonts w:ascii="Arial" w:hAnsi="Arial"/>
          <w:sz w:val="16"/>
          <w:szCs w:val="16"/>
        </w:rPr>
      </w:pPr>
    </w:p>
    <w:p w14:paraId="540B0F0D" w14:textId="5BBB0250" w:rsidR="00194BC6" w:rsidRPr="00224FA3" w:rsidRDefault="00194BC6" w:rsidP="00194BC6">
      <w:pPr>
        <w:pStyle w:val="BodyTextIndent2"/>
        <w:spacing w:line="276" w:lineRule="auto"/>
        <w:ind w:left="0" w:firstLine="0"/>
        <w:rPr>
          <w:rFonts w:ascii="Arial" w:hAnsi="Arial"/>
          <w:b/>
          <w:sz w:val="24"/>
        </w:rPr>
      </w:pPr>
      <w:r w:rsidRPr="00194BC6">
        <w:rPr>
          <w:rFonts w:ascii="Arial" w:hAnsi="Arial"/>
          <w:b/>
          <w:sz w:val="24"/>
        </w:rPr>
        <w:t>Compassionate Leave</w:t>
      </w:r>
    </w:p>
    <w:p w14:paraId="474D3E83" w14:textId="38AC2F8E" w:rsidR="00194BC6" w:rsidRPr="00194BC6" w:rsidRDefault="00194BC6" w:rsidP="00194BC6">
      <w:pPr>
        <w:spacing w:line="276" w:lineRule="auto"/>
        <w:rPr>
          <w:snapToGrid w:val="0"/>
        </w:rPr>
      </w:pPr>
      <w:r w:rsidRPr="00194BC6">
        <w:rPr>
          <w:b/>
        </w:rPr>
        <w:t xml:space="preserve">Working definition: </w:t>
      </w:r>
      <w:r w:rsidR="00224FA3">
        <w:t>c</w:t>
      </w:r>
      <w:r w:rsidRPr="00194BC6">
        <w:t xml:space="preserve">ompassionate or bereavement leave in relation to a death may be granted without the loss of training allowance. </w:t>
      </w:r>
    </w:p>
    <w:p w14:paraId="79640ACB" w14:textId="77777777" w:rsidR="00194BC6" w:rsidRPr="00194BC6" w:rsidRDefault="00194BC6" w:rsidP="00194BC6">
      <w:pPr>
        <w:pStyle w:val="BodyTextIndent2"/>
        <w:spacing w:line="276" w:lineRule="auto"/>
        <w:ind w:left="0" w:firstLine="0"/>
        <w:rPr>
          <w:rFonts w:ascii="Arial" w:hAnsi="Arial"/>
          <w:sz w:val="16"/>
          <w:szCs w:val="16"/>
        </w:rPr>
      </w:pPr>
    </w:p>
    <w:p w14:paraId="0DFEFA78" w14:textId="63F29F72" w:rsidR="00194BC6" w:rsidRPr="00194BC6" w:rsidRDefault="00224FA3" w:rsidP="00194BC6">
      <w:pPr>
        <w:pStyle w:val="BodyTextIndent2"/>
        <w:spacing w:line="276" w:lineRule="auto"/>
        <w:ind w:left="0" w:firstLine="0"/>
        <w:rPr>
          <w:rFonts w:ascii="Arial" w:hAnsi="Arial"/>
          <w:sz w:val="24"/>
        </w:rPr>
      </w:pPr>
      <w:r>
        <w:rPr>
          <w:rFonts w:ascii="Arial" w:hAnsi="Arial"/>
          <w:b/>
          <w:sz w:val="24"/>
        </w:rPr>
        <w:t>Service</w:t>
      </w:r>
      <w:r w:rsidR="00194BC6" w:rsidRPr="00194BC6">
        <w:rPr>
          <w:rFonts w:ascii="Arial" w:hAnsi="Arial"/>
          <w:b/>
          <w:sz w:val="24"/>
        </w:rPr>
        <w:t xml:space="preserve"> </w:t>
      </w:r>
      <w:r>
        <w:rPr>
          <w:rFonts w:ascii="Arial" w:hAnsi="Arial"/>
          <w:b/>
          <w:sz w:val="24"/>
        </w:rPr>
        <w:t>p</w:t>
      </w:r>
      <w:r w:rsidR="00194BC6" w:rsidRPr="00194BC6">
        <w:rPr>
          <w:rFonts w:ascii="Arial" w:hAnsi="Arial"/>
          <w:b/>
          <w:sz w:val="24"/>
        </w:rPr>
        <w:t xml:space="preserve">rovider </w:t>
      </w:r>
      <w:r>
        <w:rPr>
          <w:rFonts w:ascii="Arial" w:hAnsi="Arial"/>
          <w:b/>
          <w:sz w:val="24"/>
        </w:rPr>
        <w:t>r</w:t>
      </w:r>
      <w:r w:rsidR="00194BC6" w:rsidRPr="00194BC6">
        <w:rPr>
          <w:rFonts w:ascii="Arial" w:hAnsi="Arial"/>
          <w:b/>
          <w:sz w:val="24"/>
        </w:rPr>
        <w:t xml:space="preserve">esponsibilities: </w:t>
      </w:r>
      <w:r>
        <w:rPr>
          <w:rFonts w:ascii="Arial" w:hAnsi="Arial"/>
          <w:sz w:val="24"/>
        </w:rPr>
        <w:t>gu</w:t>
      </w:r>
      <w:r w:rsidR="00194BC6" w:rsidRPr="00194BC6">
        <w:rPr>
          <w:rFonts w:ascii="Arial" w:hAnsi="Arial"/>
          <w:sz w:val="24"/>
        </w:rPr>
        <w:t xml:space="preserve">idelines for the participants are the responsibility of the </w:t>
      </w:r>
      <w:r>
        <w:rPr>
          <w:rFonts w:ascii="Arial" w:hAnsi="Arial"/>
          <w:sz w:val="24"/>
        </w:rPr>
        <w:t>service</w:t>
      </w:r>
      <w:r w:rsidR="00194BC6">
        <w:rPr>
          <w:rFonts w:ascii="Arial" w:hAnsi="Arial"/>
          <w:sz w:val="24"/>
        </w:rPr>
        <w:t xml:space="preserve"> provider</w:t>
      </w:r>
      <w:r w:rsidR="00194BC6" w:rsidRPr="00194BC6">
        <w:rPr>
          <w:rFonts w:ascii="Arial" w:hAnsi="Arial"/>
          <w:sz w:val="24"/>
        </w:rPr>
        <w:t xml:space="preserve">. Each participant should be made aware of the compassionate or </w:t>
      </w:r>
      <w:r w:rsidR="00194BC6" w:rsidRPr="00194BC6">
        <w:rPr>
          <w:rFonts w:ascii="Arial" w:hAnsi="Arial"/>
          <w:sz w:val="24"/>
        </w:rPr>
        <w:lastRenderedPageBreak/>
        <w:t xml:space="preserve">bereavement leave guidelines when selected for the project. The </w:t>
      </w:r>
      <w:r>
        <w:rPr>
          <w:rFonts w:ascii="Arial" w:hAnsi="Arial"/>
          <w:sz w:val="24"/>
        </w:rPr>
        <w:t>service</w:t>
      </w:r>
      <w:r w:rsidR="00194BC6">
        <w:rPr>
          <w:rFonts w:ascii="Arial" w:hAnsi="Arial"/>
          <w:sz w:val="24"/>
        </w:rPr>
        <w:t xml:space="preserve"> provider</w:t>
      </w:r>
      <w:r w:rsidR="00194BC6" w:rsidRPr="00194BC6">
        <w:rPr>
          <w:rFonts w:ascii="Arial" w:hAnsi="Arial"/>
          <w:sz w:val="24"/>
        </w:rPr>
        <w:t xml:space="preserve"> is responsible to maintain attendance records and share these with </w:t>
      </w:r>
      <w:r>
        <w:rPr>
          <w:rFonts w:ascii="Arial" w:hAnsi="Arial"/>
          <w:sz w:val="24"/>
        </w:rPr>
        <w:t xml:space="preserve">the caseworker </w:t>
      </w:r>
      <w:r w:rsidR="00194BC6" w:rsidRPr="00194BC6">
        <w:rPr>
          <w:rFonts w:ascii="Arial" w:hAnsi="Arial"/>
          <w:sz w:val="24"/>
        </w:rPr>
        <w:t>on a weekly basis.</w:t>
      </w:r>
    </w:p>
    <w:p w14:paraId="11D38646" w14:textId="77777777" w:rsidR="00224FA3" w:rsidRDefault="00224FA3" w:rsidP="00194BC6">
      <w:pPr>
        <w:pStyle w:val="BodyTextIndent2"/>
        <w:spacing w:line="276" w:lineRule="auto"/>
        <w:ind w:left="0" w:firstLine="0"/>
        <w:rPr>
          <w:rFonts w:ascii="Arial" w:hAnsi="Arial"/>
          <w:b/>
          <w:sz w:val="24"/>
        </w:rPr>
      </w:pPr>
    </w:p>
    <w:p w14:paraId="482F3BF7" w14:textId="39635EE6" w:rsidR="00194BC6" w:rsidRPr="008D21FA" w:rsidRDefault="00224FA3" w:rsidP="00194BC6">
      <w:pPr>
        <w:pStyle w:val="BodyTextIndent2"/>
        <w:spacing w:line="276" w:lineRule="auto"/>
        <w:ind w:left="0" w:firstLine="0"/>
        <w:rPr>
          <w:rFonts w:ascii="Arial" w:hAnsi="Arial"/>
          <w:sz w:val="24"/>
        </w:rPr>
      </w:pPr>
      <w:r>
        <w:rPr>
          <w:rFonts w:ascii="Arial" w:hAnsi="Arial"/>
          <w:b/>
          <w:sz w:val="24"/>
        </w:rPr>
        <w:t>Caseworker r</w:t>
      </w:r>
      <w:r w:rsidR="00194BC6" w:rsidRPr="00194BC6">
        <w:rPr>
          <w:rFonts w:ascii="Arial" w:hAnsi="Arial"/>
          <w:b/>
          <w:sz w:val="24"/>
        </w:rPr>
        <w:t xml:space="preserve">esponsibilities: </w:t>
      </w:r>
      <w:r>
        <w:rPr>
          <w:rFonts w:ascii="Arial" w:hAnsi="Arial"/>
          <w:sz w:val="24"/>
        </w:rPr>
        <w:t>caseworker</w:t>
      </w:r>
      <w:r w:rsidR="00194BC6" w:rsidRPr="00194BC6">
        <w:rPr>
          <w:rFonts w:ascii="Arial" w:hAnsi="Arial"/>
          <w:sz w:val="24"/>
        </w:rPr>
        <w:t xml:space="preserve"> contact</w:t>
      </w:r>
      <w:r w:rsidR="00DE2F88">
        <w:rPr>
          <w:rFonts w:ascii="Arial" w:hAnsi="Arial"/>
          <w:sz w:val="24"/>
        </w:rPr>
        <w:t>s</w:t>
      </w:r>
      <w:r w:rsidR="00194BC6" w:rsidRPr="00194BC6">
        <w:rPr>
          <w:rFonts w:ascii="Arial" w:hAnsi="Arial"/>
          <w:sz w:val="24"/>
        </w:rPr>
        <w:t xml:space="preserve"> the </w:t>
      </w:r>
      <w:r>
        <w:rPr>
          <w:rFonts w:ascii="Arial" w:hAnsi="Arial"/>
          <w:sz w:val="24"/>
        </w:rPr>
        <w:t>service</w:t>
      </w:r>
      <w:r w:rsidR="00194BC6">
        <w:rPr>
          <w:rFonts w:ascii="Arial" w:hAnsi="Arial"/>
          <w:sz w:val="24"/>
        </w:rPr>
        <w:t xml:space="preserve"> provider</w:t>
      </w:r>
      <w:r w:rsidR="00194BC6" w:rsidRPr="00194BC6">
        <w:rPr>
          <w:rFonts w:ascii="Arial" w:hAnsi="Arial"/>
          <w:sz w:val="24"/>
        </w:rPr>
        <w:t xml:space="preserve"> if any of the participants are taking an unusual amount of leave as this may affect the participant’s ability to complete the program. In situations where the leave is unauthorized,</w:t>
      </w:r>
      <w:r>
        <w:rPr>
          <w:rFonts w:ascii="Arial" w:hAnsi="Arial"/>
          <w:sz w:val="24"/>
        </w:rPr>
        <w:t xml:space="preserve"> the caseworker </w:t>
      </w:r>
      <w:r w:rsidR="00194BC6" w:rsidRPr="00194BC6">
        <w:rPr>
          <w:rFonts w:ascii="Arial" w:hAnsi="Arial"/>
          <w:sz w:val="24"/>
        </w:rPr>
        <w:t xml:space="preserve">can adjust the </w:t>
      </w:r>
      <w:r w:rsidR="00C43963">
        <w:rPr>
          <w:rFonts w:ascii="Arial" w:hAnsi="Arial"/>
          <w:sz w:val="24"/>
        </w:rPr>
        <w:t>participant’</w:t>
      </w:r>
      <w:r w:rsidR="00C43963" w:rsidRPr="00194BC6">
        <w:rPr>
          <w:rFonts w:ascii="Arial" w:hAnsi="Arial"/>
          <w:sz w:val="24"/>
        </w:rPr>
        <w:t>s</w:t>
      </w:r>
      <w:r w:rsidR="00194BC6" w:rsidRPr="00194BC6">
        <w:rPr>
          <w:rFonts w:ascii="Arial" w:hAnsi="Arial"/>
          <w:sz w:val="24"/>
        </w:rPr>
        <w:t xml:space="preserve"> Part II allowances.</w:t>
      </w:r>
      <w:bookmarkEnd w:id="24"/>
    </w:p>
    <w:p w14:paraId="5F5F86C0" w14:textId="04D2D596" w:rsidR="005401AA" w:rsidRPr="00DE2F88" w:rsidRDefault="005401AA">
      <w:pPr>
        <w:pStyle w:val="Heading3"/>
        <w:numPr>
          <w:ilvl w:val="0"/>
          <w:numId w:val="77"/>
        </w:numPr>
        <w:spacing w:after="0"/>
        <w:ind w:left="360"/>
      </w:pPr>
      <w:r>
        <w:t>Participant</w:t>
      </w:r>
      <w:r w:rsidR="00194BC6" w:rsidRPr="00224FA3">
        <w:t xml:space="preserve"> </w:t>
      </w:r>
      <w:r w:rsidR="00224FA3">
        <w:t>r</w:t>
      </w:r>
      <w:r w:rsidR="00194BC6" w:rsidRPr="00224FA3">
        <w:t>ecruitment an</w:t>
      </w:r>
      <w:r w:rsidR="00224FA3">
        <w:t>d case worker a</w:t>
      </w:r>
      <w:r w:rsidR="00194BC6" w:rsidRPr="00224FA3">
        <w:t xml:space="preserve">pproval </w:t>
      </w:r>
    </w:p>
    <w:p w14:paraId="30AF45C7" w14:textId="6578A550" w:rsidR="00194BC6" w:rsidRPr="00224FA3" w:rsidRDefault="005401AA" w:rsidP="00224FA3">
      <w:pPr>
        <w:pStyle w:val="BodyTextIndent2"/>
        <w:spacing w:line="276" w:lineRule="auto"/>
        <w:ind w:left="0" w:firstLine="0"/>
        <w:rPr>
          <w:rFonts w:ascii="Arial" w:hAnsi="Arial"/>
          <w:b/>
          <w:sz w:val="24"/>
        </w:rPr>
      </w:pPr>
      <w:r>
        <w:rPr>
          <w:rFonts w:ascii="Arial" w:hAnsi="Arial"/>
          <w:b/>
          <w:sz w:val="24"/>
        </w:rPr>
        <w:t>Participan</w:t>
      </w:r>
      <w:r w:rsidR="00194BC6" w:rsidRPr="00194BC6">
        <w:rPr>
          <w:rFonts w:ascii="Arial" w:hAnsi="Arial"/>
          <w:b/>
          <w:sz w:val="24"/>
        </w:rPr>
        <w:t xml:space="preserve">t </w:t>
      </w:r>
      <w:r w:rsidR="00224FA3">
        <w:rPr>
          <w:rFonts w:ascii="Arial" w:hAnsi="Arial"/>
          <w:b/>
          <w:sz w:val="24"/>
        </w:rPr>
        <w:t>r</w:t>
      </w:r>
      <w:r w:rsidR="00194BC6" w:rsidRPr="00194BC6">
        <w:rPr>
          <w:rFonts w:ascii="Arial" w:hAnsi="Arial"/>
          <w:b/>
          <w:sz w:val="24"/>
        </w:rPr>
        <w:t xml:space="preserve">ecruitment and </w:t>
      </w:r>
      <w:r w:rsidR="00224FA3">
        <w:rPr>
          <w:rFonts w:ascii="Arial" w:hAnsi="Arial"/>
          <w:b/>
          <w:sz w:val="24"/>
        </w:rPr>
        <w:t>s</w:t>
      </w:r>
      <w:r w:rsidR="00194BC6" w:rsidRPr="00194BC6">
        <w:rPr>
          <w:rFonts w:ascii="Arial" w:hAnsi="Arial"/>
          <w:b/>
          <w:sz w:val="24"/>
        </w:rPr>
        <w:t>uitability</w:t>
      </w:r>
    </w:p>
    <w:p w14:paraId="4F14B676" w14:textId="1C834E72" w:rsidR="00194BC6" w:rsidRPr="00194BC6" w:rsidRDefault="00194BC6" w:rsidP="00C43963">
      <w:pPr>
        <w:spacing w:after="0" w:line="276" w:lineRule="auto"/>
      </w:pPr>
      <w:r w:rsidRPr="00194BC6">
        <w:rPr>
          <w:b/>
        </w:rPr>
        <w:t>Working</w:t>
      </w:r>
      <w:r w:rsidR="00224FA3">
        <w:rPr>
          <w:b/>
        </w:rPr>
        <w:t xml:space="preserve"> d</w:t>
      </w:r>
      <w:r w:rsidRPr="00194BC6">
        <w:rPr>
          <w:b/>
        </w:rPr>
        <w:t xml:space="preserve">efinition: </w:t>
      </w:r>
      <w:r w:rsidR="005401AA">
        <w:t>participant</w:t>
      </w:r>
      <w:r w:rsidRPr="00194BC6">
        <w:t xml:space="preserve"> recruitment can be by direct referral from</w:t>
      </w:r>
      <w:r w:rsidR="002D5478">
        <w:t xml:space="preserve"> the caseworker</w:t>
      </w:r>
      <w:r w:rsidRPr="00194BC6">
        <w:t xml:space="preserve"> </w:t>
      </w:r>
      <w:r w:rsidR="002D5478">
        <w:t>o</w:t>
      </w:r>
      <w:r w:rsidRPr="00194BC6">
        <w:t xml:space="preserve">r by the </w:t>
      </w:r>
      <w:r w:rsidR="00224FA3">
        <w:t>service</w:t>
      </w:r>
      <w:r>
        <w:t xml:space="preserve"> provider</w:t>
      </w:r>
      <w:r w:rsidRPr="00194BC6">
        <w:t xml:space="preserve"> through word of mouth or advertising. Suitability refers personal qualities that would enhance the </w:t>
      </w:r>
      <w:r w:rsidR="005401AA">
        <w:t>participa</w:t>
      </w:r>
      <w:r w:rsidRPr="00194BC6">
        <w:t xml:space="preserve">nt’s ability to be successful in the program and demonstrate that participation in the program is the most appropriate option. </w:t>
      </w:r>
    </w:p>
    <w:p w14:paraId="68A8BE88" w14:textId="77777777" w:rsidR="00194BC6" w:rsidRPr="00194BC6" w:rsidRDefault="00194BC6" w:rsidP="00224FA3">
      <w:pPr>
        <w:pStyle w:val="BodyTextIndent2"/>
        <w:spacing w:line="276" w:lineRule="auto"/>
        <w:ind w:left="0" w:firstLine="0"/>
        <w:rPr>
          <w:rFonts w:ascii="Arial" w:hAnsi="Arial"/>
          <w:sz w:val="16"/>
          <w:szCs w:val="16"/>
        </w:rPr>
      </w:pPr>
    </w:p>
    <w:p w14:paraId="2CA2564D" w14:textId="53AC7FED" w:rsidR="00194BC6" w:rsidRPr="00194BC6" w:rsidRDefault="00194BC6" w:rsidP="002D5478">
      <w:pPr>
        <w:tabs>
          <w:tab w:val="left" w:pos="1800"/>
        </w:tabs>
        <w:spacing w:after="0" w:line="276" w:lineRule="auto"/>
        <w:rPr>
          <w:rFonts w:cs="Arial"/>
        </w:rPr>
      </w:pPr>
      <w:r>
        <w:rPr>
          <w:rFonts w:cs="Arial"/>
          <w:b/>
        </w:rPr>
        <w:t>Service provider</w:t>
      </w:r>
      <w:r w:rsidRPr="00194BC6">
        <w:rPr>
          <w:rFonts w:cs="Arial"/>
          <w:b/>
        </w:rPr>
        <w:t xml:space="preserve"> </w:t>
      </w:r>
      <w:r w:rsidR="002D5478">
        <w:rPr>
          <w:rFonts w:cs="Arial"/>
          <w:b/>
        </w:rPr>
        <w:t>r</w:t>
      </w:r>
      <w:r w:rsidRPr="00194BC6">
        <w:rPr>
          <w:rFonts w:cs="Arial"/>
          <w:b/>
        </w:rPr>
        <w:t xml:space="preserve">esponsibilities: </w:t>
      </w:r>
      <w:r w:rsidR="00224FA3">
        <w:rPr>
          <w:rFonts w:cs="Arial"/>
        </w:rPr>
        <w:t>service</w:t>
      </w:r>
      <w:r>
        <w:rPr>
          <w:rFonts w:cs="Arial"/>
        </w:rPr>
        <w:t xml:space="preserve"> provider</w:t>
      </w:r>
      <w:r w:rsidRPr="00194BC6">
        <w:rPr>
          <w:rFonts w:cs="Arial"/>
        </w:rPr>
        <w:t xml:space="preserve"> should establish the selection criteria and the recruitment methods to be used and have these approved by</w:t>
      </w:r>
      <w:r w:rsidR="002D5478">
        <w:rPr>
          <w:rFonts w:cs="Arial"/>
        </w:rPr>
        <w:t xml:space="preserve"> the caseworker</w:t>
      </w:r>
      <w:r w:rsidRPr="00194BC6">
        <w:rPr>
          <w:rFonts w:cs="Arial"/>
        </w:rPr>
        <w:t xml:space="preserve">. The final assessment and selection of all eligible participants is the responsibility of the </w:t>
      </w:r>
      <w:r w:rsidR="00224FA3">
        <w:rPr>
          <w:rFonts w:cs="Arial"/>
        </w:rPr>
        <w:t>service</w:t>
      </w:r>
      <w:r>
        <w:rPr>
          <w:rFonts w:cs="Arial"/>
        </w:rPr>
        <w:t xml:space="preserve"> provider</w:t>
      </w:r>
      <w:r w:rsidRPr="00194BC6">
        <w:rPr>
          <w:rFonts w:cs="Arial"/>
        </w:rPr>
        <w:t xml:space="preserve">. They may request the assistance of </w:t>
      </w:r>
      <w:r w:rsidR="002D5478">
        <w:rPr>
          <w:rFonts w:cs="Arial"/>
        </w:rPr>
        <w:t>the caseworker</w:t>
      </w:r>
      <w:r w:rsidRPr="00194BC6">
        <w:rPr>
          <w:rFonts w:cs="Arial"/>
        </w:rPr>
        <w:t xml:space="preserve"> for the interview process. </w:t>
      </w:r>
    </w:p>
    <w:p w14:paraId="099A2011" w14:textId="77777777" w:rsidR="002D5478" w:rsidRDefault="002D5478" w:rsidP="00C43963">
      <w:pPr>
        <w:tabs>
          <w:tab w:val="left" w:pos="1800"/>
        </w:tabs>
        <w:spacing w:after="0" w:line="276" w:lineRule="auto"/>
        <w:rPr>
          <w:b/>
        </w:rPr>
      </w:pPr>
    </w:p>
    <w:p w14:paraId="6AD59B37" w14:textId="770B4E68" w:rsidR="00194BC6" w:rsidRPr="00194BC6" w:rsidRDefault="002D5478" w:rsidP="002D5478">
      <w:pPr>
        <w:tabs>
          <w:tab w:val="left" w:pos="1800"/>
        </w:tabs>
        <w:spacing w:after="0" w:line="276" w:lineRule="auto"/>
      </w:pPr>
      <w:r>
        <w:rPr>
          <w:b/>
        </w:rPr>
        <w:t>Caseworker r</w:t>
      </w:r>
      <w:r w:rsidR="00194BC6" w:rsidRPr="00194BC6">
        <w:rPr>
          <w:b/>
        </w:rPr>
        <w:t>esponsibilities:</w:t>
      </w:r>
      <w:r>
        <w:t xml:space="preserve"> caseworker</w:t>
      </w:r>
      <w:r w:rsidR="00194BC6" w:rsidRPr="00194BC6">
        <w:t xml:space="preserve"> refer</w:t>
      </w:r>
      <w:r>
        <w:t>s</w:t>
      </w:r>
      <w:r w:rsidR="00194BC6" w:rsidRPr="00194BC6">
        <w:t xml:space="preserve"> suitable </w:t>
      </w:r>
      <w:r w:rsidR="005401AA">
        <w:t>participants</w:t>
      </w:r>
      <w:r w:rsidR="00194BC6" w:rsidRPr="00194BC6">
        <w:t xml:space="preserve"> to the project. The </w:t>
      </w:r>
      <w:r>
        <w:t>caseworker</w:t>
      </w:r>
      <w:r w:rsidR="00194BC6" w:rsidRPr="00194BC6">
        <w:t xml:space="preserve"> confirm</w:t>
      </w:r>
      <w:r>
        <w:t>s the</w:t>
      </w:r>
      <w:r w:rsidR="00194BC6" w:rsidRPr="00194BC6">
        <w:t xml:space="preserve"> eligibility of </w:t>
      </w:r>
      <w:r w:rsidR="005401AA">
        <w:t>participants</w:t>
      </w:r>
      <w:r w:rsidR="00194BC6" w:rsidRPr="00194BC6">
        <w:t xml:space="preserve"> recruited directly by the </w:t>
      </w:r>
      <w:r w:rsidR="00224FA3">
        <w:t>service</w:t>
      </w:r>
      <w:r w:rsidR="00194BC6">
        <w:t xml:space="preserve"> provider</w:t>
      </w:r>
      <w:r w:rsidR="00194BC6" w:rsidRPr="00194BC6">
        <w:t>. By participating in the interview process, t</w:t>
      </w:r>
      <w:r>
        <w:t>he caseworker</w:t>
      </w:r>
      <w:r w:rsidR="00194BC6" w:rsidRPr="00194BC6">
        <w:t xml:space="preserve"> can assess the </w:t>
      </w:r>
      <w:r w:rsidR="005401AA">
        <w:t>participa</w:t>
      </w:r>
      <w:r w:rsidR="00194BC6" w:rsidRPr="00194BC6">
        <w:t xml:space="preserve">nt’s suitability for the program and include </w:t>
      </w:r>
      <w:r>
        <w:t>prior learning</w:t>
      </w:r>
      <w:r w:rsidR="00194BC6" w:rsidRPr="00194BC6">
        <w:t xml:space="preserve"> as appropriate.</w:t>
      </w:r>
    </w:p>
    <w:p w14:paraId="1FB0859E" w14:textId="77777777" w:rsidR="00194BC6" w:rsidRPr="00194BC6" w:rsidRDefault="00194BC6" w:rsidP="00C43963">
      <w:pPr>
        <w:tabs>
          <w:tab w:val="left" w:pos="1800"/>
        </w:tabs>
        <w:spacing w:after="0" w:line="276" w:lineRule="auto"/>
        <w:jc w:val="both"/>
      </w:pPr>
    </w:p>
    <w:p w14:paraId="4EFE128F" w14:textId="4A43DBD4" w:rsidR="00194BC6" w:rsidRPr="002D5478" w:rsidRDefault="00EA2EA2" w:rsidP="00194BC6">
      <w:pPr>
        <w:pStyle w:val="BodyTextIndent2"/>
        <w:spacing w:line="276" w:lineRule="auto"/>
        <w:ind w:left="0" w:firstLine="0"/>
        <w:rPr>
          <w:rFonts w:ascii="Arial" w:hAnsi="Arial"/>
          <w:b/>
          <w:sz w:val="24"/>
        </w:rPr>
      </w:pPr>
      <w:r>
        <w:rPr>
          <w:rFonts w:ascii="Arial" w:hAnsi="Arial"/>
          <w:b/>
          <w:sz w:val="24"/>
        </w:rPr>
        <w:t>Participant</w:t>
      </w:r>
      <w:r w:rsidR="00194BC6" w:rsidRPr="00194BC6">
        <w:rPr>
          <w:rFonts w:ascii="Arial" w:hAnsi="Arial"/>
          <w:b/>
          <w:sz w:val="24"/>
        </w:rPr>
        <w:t xml:space="preserve"> </w:t>
      </w:r>
      <w:r w:rsidR="00DE2F88">
        <w:rPr>
          <w:rFonts w:ascii="Arial" w:hAnsi="Arial"/>
          <w:b/>
          <w:sz w:val="24"/>
        </w:rPr>
        <w:t>e</w:t>
      </w:r>
      <w:r w:rsidR="00194BC6" w:rsidRPr="00194BC6">
        <w:rPr>
          <w:rFonts w:ascii="Arial" w:hAnsi="Arial"/>
          <w:b/>
          <w:sz w:val="24"/>
        </w:rPr>
        <w:t>ligibility</w:t>
      </w:r>
    </w:p>
    <w:p w14:paraId="041AE4D3" w14:textId="4662726E" w:rsidR="00194BC6" w:rsidRPr="00194BC6" w:rsidRDefault="00194BC6" w:rsidP="00194BC6">
      <w:pPr>
        <w:pStyle w:val="BodyTextIndent2"/>
        <w:spacing w:line="276" w:lineRule="auto"/>
        <w:ind w:left="0" w:firstLine="0"/>
        <w:rPr>
          <w:rFonts w:ascii="Arial" w:hAnsi="Arial"/>
          <w:sz w:val="24"/>
        </w:rPr>
      </w:pPr>
      <w:r w:rsidRPr="00194BC6">
        <w:rPr>
          <w:rFonts w:ascii="Arial" w:hAnsi="Arial"/>
          <w:b/>
          <w:sz w:val="24"/>
        </w:rPr>
        <w:t xml:space="preserve">Working </w:t>
      </w:r>
      <w:r w:rsidR="002D5478">
        <w:rPr>
          <w:rFonts w:ascii="Arial" w:hAnsi="Arial"/>
          <w:b/>
          <w:sz w:val="24"/>
        </w:rPr>
        <w:t>d</w:t>
      </w:r>
      <w:r w:rsidRPr="00194BC6">
        <w:rPr>
          <w:rFonts w:ascii="Arial" w:hAnsi="Arial"/>
          <w:b/>
          <w:sz w:val="24"/>
        </w:rPr>
        <w:t xml:space="preserve">efinition: </w:t>
      </w:r>
      <w:r w:rsidR="002D5478">
        <w:rPr>
          <w:rFonts w:ascii="Arial" w:hAnsi="Arial"/>
          <w:sz w:val="24"/>
        </w:rPr>
        <w:t>t</w:t>
      </w:r>
      <w:r w:rsidRPr="00194BC6">
        <w:rPr>
          <w:rFonts w:ascii="Arial" w:hAnsi="Arial"/>
          <w:sz w:val="24"/>
        </w:rPr>
        <w:t xml:space="preserve">o be considered for </w:t>
      </w:r>
      <w:r w:rsidR="002D5478">
        <w:rPr>
          <w:rFonts w:ascii="Arial" w:hAnsi="Arial"/>
          <w:sz w:val="24"/>
        </w:rPr>
        <w:t>program area s</w:t>
      </w:r>
      <w:r w:rsidRPr="00194BC6">
        <w:rPr>
          <w:rFonts w:ascii="Arial" w:hAnsi="Arial"/>
          <w:sz w:val="24"/>
        </w:rPr>
        <w:t xml:space="preserve">pecialized </w:t>
      </w:r>
      <w:r w:rsidR="002D5478">
        <w:rPr>
          <w:rFonts w:ascii="Arial" w:hAnsi="Arial"/>
          <w:sz w:val="24"/>
        </w:rPr>
        <w:t>p</w:t>
      </w:r>
      <w:r w:rsidRPr="00194BC6">
        <w:rPr>
          <w:rFonts w:ascii="Arial" w:hAnsi="Arial"/>
          <w:sz w:val="24"/>
        </w:rPr>
        <w:t xml:space="preserve">rograms and </w:t>
      </w:r>
      <w:r w:rsidR="00224FA3">
        <w:rPr>
          <w:rFonts w:ascii="Arial" w:hAnsi="Arial"/>
          <w:sz w:val="24"/>
        </w:rPr>
        <w:t>service</w:t>
      </w:r>
      <w:r w:rsidRPr="00194BC6">
        <w:rPr>
          <w:rFonts w:ascii="Arial" w:hAnsi="Arial"/>
          <w:sz w:val="24"/>
        </w:rPr>
        <w:t xml:space="preserve">s, </w:t>
      </w:r>
      <w:r w:rsidR="00DE2F88">
        <w:rPr>
          <w:rFonts w:ascii="Arial" w:hAnsi="Arial"/>
          <w:sz w:val="24"/>
        </w:rPr>
        <w:t>the</w:t>
      </w:r>
      <w:r w:rsidRPr="00194BC6">
        <w:rPr>
          <w:rFonts w:ascii="Arial" w:hAnsi="Arial"/>
          <w:sz w:val="24"/>
        </w:rPr>
        <w:t xml:space="preserve"> </w:t>
      </w:r>
      <w:r w:rsidR="005401AA">
        <w:rPr>
          <w:rFonts w:ascii="Arial" w:hAnsi="Arial"/>
          <w:sz w:val="24"/>
        </w:rPr>
        <w:t>participant</w:t>
      </w:r>
      <w:r w:rsidRPr="00194BC6">
        <w:rPr>
          <w:rFonts w:ascii="Arial" w:hAnsi="Arial"/>
          <w:sz w:val="24"/>
        </w:rPr>
        <w:t xml:space="preserve"> must meet the following:</w:t>
      </w:r>
    </w:p>
    <w:p w14:paraId="16C92335" w14:textId="77777777" w:rsidR="00194BC6" w:rsidRPr="00194BC6" w:rsidRDefault="00194BC6">
      <w:pPr>
        <w:pStyle w:val="BodyText2"/>
        <w:numPr>
          <w:ilvl w:val="0"/>
          <w:numId w:val="25"/>
        </w:numPr>
        <w:spacing w:after="0" w:line="276" w:lineRule="auto"/>
      </w:pPr>
      <w:r w:rsidRPr="00194BC6">
        <w:t xml:space="preserve">be legally entitled to work in Canada  </w:t>
      </w:r>
    </w:p>
    <w:p w14:paraId="09D5EE98" w14:textId="51A5014F" w:rsidR="002D5478" w:rsidRDefault="00194BC6">
      <w:pPr>
        <w:pStyle w:val="BodyText2"/>
        <w:numPr>
          <w:ilvl w:val="0"/>
          <w:numId w:val="24"/>
        </w:numPr>
        <w:spacing w:after="0" w:line="276" w:lineRule="auto"/>
        <w:ind w:left="720"/>
      </w:pPr>
      <w:r w:rsidRPr="00194BC6">
        <w:t>meet one or more specific eligibility criteria</w:t>
      </w:r>
      <w:r w:rsidR="002D5478">
        <w:t xml:space="preserve"> </w:t>
      </w:r>
      <w:r w:rsidR="00C43963">
        <w:t xml:space="preserve">- </w:t>
      </w:r>
      <w:r w:rsidR="002D5478" w:rsidRPr="00194BC6">
        <w:t>refer to</w:t>
      </w:r>
      <w:r w:rsidR="00A45B32" w:rsidRPr="00A45B32">
        <w:rPr>
          <w:color w:val="215E99" w:themeColor="text2" w:themeTint="BF"/>
          <w:u w:val="single"/>
        </w:rPr>
        <w:t xml:space="preserve"> </w:t>
      </w:r>
      <w:hyperlink r:id="rId31" w:history="1">
        <w:r w:rsidR="00A45B32" w:rsidRPr="00A45B32">
          <w:rPr>
            <w:rFonts w:cs="Arial"/>
            <w:color w:val="215E99" w:themeColor="text2" w:themeTint="BF"/>
            <w:u w:val="single"/>
          </w:rPr>
          <w:t>Client Eligibility Guidelines</w:t>
        </w:r>
      </w:hyperlink>
    </w:p>
    <w:p w14:paraId="7EAEF884" w14:textId="4A78624D" w:rsidR="002D5478" w:rsidRDefault="00C43963">
      <w:pPr>
        <w:pStyle w:val="BodyText2"/>
        <w:numPr>
          <w:ilvl w:val="0"/>
          <w:numId w:val="26"/>
        </w:numPr>
        <w:spacing w:after="0" w:line="276" w:lineRule="auto"/>
      </w:pPr>
      <w:r>
        <w:t>i</w:t>
      </w:r>
      <w:r w:rsidR="00194BC6" w:rsidRPr="00194BC6">
        <w:t xml:space="preserve">nsured Participant </w:t>
      </w:r>
    </w:p>
    <w:p w14:paraId="65C2CFDB" w14:textId="0A4DD295" w:rsidR="002D5478" w:rsidRDefault="00C43963">
      <w:pPr>
        <w:pStyle w:val="BodyText2"/>
        <w:numPr>
          <w:ilvl w:val="0"/>
          <w:numId w:val="26"/>
        </w:numPr>
        <w:spacing w:after="0" w:line="276" w:lineRule="auto"/>
      </w:pPr>
      <w:r>
        <w:t>i</w:t>
      </w:r>
      <w:r w:rsidR="00194BC6" w:rsidRPr="00194BC6">
        <w:t>n Receipt of Employment and Income Assistance (EIA)</w:t>
      </w:r>
    </w:p>
    <w:p w14:paraId="1302E740" w14:textId="61174F7B" w:rsidR="00194BC6" w:rsidRPr="00194BC6" w:rsidRDefault="00C43963">
      <w:pPr>
        <w:pStyle w:val="BodyText2"/>
        <w:numPr>
          <w:ilvl w:val="0"/>
          <w:numId w:val="26"/>
        </w:numPr>
        <w:spacing w:after="0" w:line="276" w:lineRule="auto"/>
      </w:pPr>
      <w:r>
        <w:t>l</w:t>
      </w:r>
      <w:r w:rsidR="00194BC6" w:rsidRPr="00194BC6">
        <w:t xml:space="preserve">ow income individuals and families </w:t>
      </w:r>
    </w:p>
    <w:p w14:paraId="716E4C34" w14:textId="77777777" w:rsidR="00194BC6" w:rsidRPr="00194BC6" w:rsidRDefault="00194BC6" w:rsidP="00194BC6">
      <w:pPr>
        <w:pStyle w:val="BodyTextIndent2"/>
        <w:spacing w:line="276" w:lineRule="auto"/>
        <w:ind w:left="1080" w:firstLine="0"/>
        <w:rPr>
          <w:rFonts w:ascii="Arial" w:hAnsi="Arial"/>
          <w:sz w:val="16"/>
          <w:szCs w:val="16"/>
        </w:rPr>
      </w:pPr>
    </w:p>
    <w:p w14:paraId="2F6E4B72" w14:textId="5AA66686" w:rsidR="00194BC6" w:rsidRPr="00194BC6" w:rsidRDefault="00194BC6" w:rsidP="00194BC6">
      <w:pPr>
        <w:pStyle w:val="BodyTextIndent2"/>
        <w:spacing w:line="276" w:lineRule="auto"/>
        <w:ind w:left="0" w:firstLine="0"/>
        <w:rPr>
          <w:rFonts w:ascii="Arial" w:hAnsi="Arial"/>
          <w:sz w:val="24"/>
        </w:rPr>
      </w:pPr>
      <w:r>
        <w:rPr>
          <w:rFonts w:ascii="Arial" w:hAnsi="Arial"/>
          <w:b/>
          <w:sz w:val="24"/>
        </w:rPr>
        <w:t>Service provider</w:t>
      </w:r>
      <w:r w:rsidRPr="00194BC6">
        <w:rPr>
          <w:rFonts w:ascii="Arial" w:hAnsi="Arial"/>
          <w:b/>
          <w:sz w:val="24"/>
        </w:rPr>
        <w:t xml:space="preserve"> </w:t>
      </w:r>
      <w:r w:rsidR="00A45B32">
        <w:rPr>
          <w:rFonts w:ascii="Arial" w:hAnsi="Arial"/>
          <w:b/>
          <w:sz w:val="24"/>
        </w:rPr>
        <w:t>r</w:t>
      </w:r>
      <w:r w:rsidRPr="00194BC6">
        <w:rPr>
          <w:rFonts w:ascii="Arial" w:hAnsi="Arial"/>
          <w:b/>
          <w:sz w:val="24"/>
        </w:rPr>
        <w:t>esponsibilities:</w:t>
      </w:r>
      <w:r w:rsidRPr="00194BC6">
        <w:rPr>
          <w:rFonts w:ascii="Arial" w:hAnsi="Arial"/>
          <w:sz w:val="24"/>
        </w:rPr>
        <w:t xml:space="preserve"> </w:t>
      </w:r>
      <w:r w:rsidR="00224FA3">
        <w:rPr>
          <w:rFonts w:ascii="Arial" w:hAnsi="Arial"/>
          <w:sz w:val="24"/>
        </w:rPr>
        <w:t>service</w:t>
      </w:r>
      <w:r>
        <w:rPr>
          <w:rFonts w:ascii="Arial" w:hAnsi="Arial"/>
          <w:sz w:val="24"/>
        </w:rPr>
        <w:t xml:space="preserve"> provider</w:t>
      </w:r>
      <w:r w:rsidRPr="00194BC6">
        <w:rPr>
          <w:rFonts w:ascii="Arial" w:hAnsi="Arial"/>
          <w:sz w:val="24"/>
        </w:rPr>
        <w:t xml:space="preserve"> is responsible to provide the</w:t>
      </w:r>
      <w:r w:rsidR="00A45B32">
        <w:rPr>
          <w:rFonts w:ascii="Arial" w:hAnsi="Arial"/>
          <w:sz w:val="24"/>
        </w:rPr>
        <w:t xml:space="preserve"> caseworker</w:t>
      </w:r>
      <w:r w:rsidRPr="00194BC6">
        <w:rPr>
          <w:rFonts w:ascii="Arial" w:hAnsi="Arial"/>
          <w:sz w:val="24"/>
        </w:rPr>
        <w:t xml:space="preserve"> with the information required to determine the </w:t>
      </w:r>
      <w:r w:rsidR="005401AA">
        <w:rPr>
          <w:rFonts w:ascii="Arial" w:hAnsi="Arial"/>
          <w:sz w:val="24"/>
        </w:rPr>
        <w:t>participant</w:t>
      </w:r>
      <w:r w:rsidR="00DE2F88">
        <w:rPr>
          <w:rFonts w:ascii="Arial" w:hAnsi="Arial"/>
          <w:sz w:val="24"/>
        </w:rPr>
        <w:t>’</w:t>
      </w:r>
      <w:r w:rsidR="005401AA">
        <w:rPr>
          <w:rFonts w:ascii="Arial" w:hAnsi="Arial"/>
          <w:sz w:val="24"/>
        </w:rPr>
        <w:t>s</w:t>
      </w:r>
      <w:r w:rsidRPr="00194BC6">
        <w:rPr>
          <w:rFonts w:ascii="Arial" w:hAnsi="Arial"/>
          <w:sz w:val="24"/>
        </w:rPr>
        <w:t xml:space="preserve"> eligibility for the program.</w:t>
      </w:r>
    </w:p>
    <w:p w14:paraId="38353808" w14:textId="77777777" w:rsidR="00194BC6" w:rsidRPr="00194BC6" w:rsidRDefault="00194BC6" w:rsidP="00194BC6">
      <w:pPr>
        <w:pStyle w:val="BodyTextIndent2"/>
        <w:spacing w:line="276" w:lineRule="auto"/>
        <w:ind w:left="0" w:firstLine="0"/>
        <w:rPr>
          <w:rFonts w:ascii="Arial" w:hAnsi="Arial"/>
          <w:b/>
          <w:sz w:val="16"/>
          <w:szCs w:val="16"/>
        </w:rPr>
      </w:pPr>
    </w:p>
    <w:p w14:paraId="3672447C" w14:textId="5FAAF17D" w:rsidR="00194BC6" w:rsidRPr="00F336F3" w:rsidRDefault="00A45B32" w:rsidP="00194BC6">
      <w:pPr>
        <w:pStyle w:val="BodyTextIndent2"/>
        <w:spacing w:line="276" w:lineRule="auto"/>
        <w:ind w:left="0" w:firstLine="0"/>
        <w:rPr>
          <w:rFonts w:ascii="Arial" w:hAnsi="Arial"/>
          <w:sz w:val="24"/>
        </w:rPr>
      </w:pPr>
      <w:r>
        <w:rPr>
          <w:rFonts w:ascii="Arial" w:hAnsi="Arial"/>
          <w:b/>
          <w:sz w:val="24"/>
        </w:rPr>
        <w:lastRenderedPageBreak/>
        <w:t>Caseworker r</w:t>
      </w:r>
      <w:r w:rsidR="00194BC6" w:rsidRPr="00194BC6">
        <w:rPr>
          <w:rFonts w:ascii="Arial" w:hAnsi="Arial"/>
          <w:b/>
          <w:sz w:val="24"/>
        </w:rPr>
        <w:t xml:space="preserve">esponsibilities: </w:t>
      </w:r>
      <w:r>
        <w:rPr>
          <w:rFonts w:ascii="Arial" w:hAnsi="Arial"/>
          <w:sz w:val="24"/>
        </w:rPr>
        <w:t>caseworker</w:t>
      </w:r>
      <w:r w:rsidR="00194BC6" w:rsidRPr="00194BC6">
        <w:rPr>
          <w:rFonts w:ascii="Arial" w:hAnsi="Arial"/>
          <w:sz w:val="24"/>
        </w:rPr>
        <w:t xml:space="preserve"> is responsible to ensure the </w:t>
      </w:r>
      <w:r w:rsidR="00224FA3">
        <w:rPr>
          <w:rFonts w:ascii="Arial" w:hAnsi="Arial"/>
          <w:sz w:val="24"/>
        </w:rPr>
        <w:t>service</w:t>
      </w:r>
      <w:r w:rsidR="00194BC6">
        <w:rPr>
          <w:rFonts w:ascii="Arial" w:hAnsi="Arial"/>
          <w:sz w:val="24"/>
        </w:rPr>
        <w:t xml:space="preserve"> provider</w:t>
      </w:r>
      <w:r w:rsidR="00194BC6" w:rsidRPr="00194BC6">
        <w:rPr>
          <w:rFonts w:ascii="Arial" w:hAnsi="Arial"/>
          <w:sz w:val="24"/>
        </w:rPr>
        <w:t xml:space="preserve"> has a good understanding of the program criteria and how it relates to the </w:t>
      </w:r>
      <w:r w:rsidR="005401AA">
        <w:rPr>
          <w:rFonts w:ascii="Arial" w:hAnsi="Arial"/>
          <w:sz w:val="24"/>
        </w:rPr>
        <w:t>participant</w:t>
      </w:r>
      <w:r w:rsidR="00194BC6" w:rsidRPr="00194BC6">
        <w:rPr>
          <w:rFonts w:ascii="Arial" w:hAnsi="Arial"/>
          <w:sz w:val="24"/>
        </w:rPr>
        <w:t xml:space="preserve"> eligibility. The determination of the </w:t>
      </w:r>
      <w:r w:rsidR="005401AA">
        <w:rPr>
          <w:rFonts w:ascii="Arial" w:hAnsi="Arial"/>
          <w:sz w:val="24"/>
        </w:rPr>
        <w:t>participa</w:t>
      </w:r>
      <w:r w:rsidR="00194BC6" w:rsidRPr="00194BC6">
        <w:rPr>
          <w:rFonts w:ascii="Arial" w:hAnsi="Arial"/>
          <w:sz w:val="24"/>
        </w:rPr>
        <w:t>nt’s eligibility is the responsibility of</w:t>
      </w:r>
      <w:r>
        <w:rPr>
          <w:rFonts w:ascii="Arial" w:hAnsi="Arial"/>
          <w:sz w:val="24"/>
        </w:rPr>
        <w:t xml:space="preserve"> the caseworker</w:t>
      </w:r>
      <w:r w:rsidR="00194BC6" w:rsidRPr="00194BC6">
        <w:rPr>
          <w:rFonts w:ascii="Arial" w:hAnsi="Arial"/>
          <w:sz w:val="24"/>
        </w:rPr>
        <w:t>.</w:t>
      </w:r>
    </w:p>
    <w:p w14:paraId="786329ED" w14:textId="0D82690B" w:rsidR="00194BC6" w:rsidRPr="00A45B32" w:rsidRDefault="00EA2EA2">
      <w:pPr>
        <w:pStyle w:val="Heading3"/>
        <w:numPr>
          <w:ilvl w:val="0"/>
          <w:numId w:val="77"/>
        </w:numPr>
        <w:spacing w:after="0"/>
        <w:ind w:left="360"/>
        <w:rPr>
          <w:sz w:val="28"/>
        </w:rPr>
      </w:pPr>
      <w:r>
        <w:t>Participant</w:t>
      </w:r>
      <w:r w:rsidR="00194BC6" w:rsidRPr="00A45B32">
        <w:t xml:space="preserve"> </w:t>
      </w:r>
      <w:r w:rsidR="00DE2F88">
        <w:t>w</w:t>
      </w:r>
      <w:r w:rsidR="00194BC6" w:rsidRPr="00A45B32">
        <w:t xml:space="preserve">ork </w:t>
      </w:r>
      <w:r w:rsidR="00DE2F88">
        <w:t>e</w:t>
      </w:r>
      <w:r w:rsidR="00194BC6" w:rsidRPr="00A45B32">
        <w:t xml:space="preserve">xperience </w:t>
      </w:r>
    </w:p>
    <w:p w14:paraId="00794BD8" w14:textId="285526BD" w:rsidR="00194BC6" w:rsidRPr="00194BC6" w:rsidRDefault="00194BC6" w:rsidP="00194BC6">
      <w:pPr>
        <w:pStyle w:val="BodyTextIndent2"/>
        <w:spacing w:line="276" w:lineRule="auto"/>
        <w:ind w:left="0" w:firstLine="0"/>
        <w:rPr>
          <w:rFonts w:ascii="Arial" w:hAnsi="Arial"/>
          <w:b/>
          <w:sz w:val="24"/>
        </w:rPr>
      </w:pPr>
      <w:r w:rsidRPr="00194BC6">
        <w:rPr>
          <w:rFonts w:ascii="Arial" w:hAnsi="Arial"/>
          <w:b/>
          <w:sz w:val="24"/>
        </w:rPr>
        <w:t>Working Definition:</w:t>
      </w:r>
      <w:r w:rsidRPr="00194BC6">
        <w:rPr>
          <w:rFonts w:ascii="Arial" w:hAnsi="Arial"/>
          <w:sz w:val="24"/>
        </w:rPr>
        <w:t xml:space="preserve"> </w:t>
      </w:r>
      <w:r w:rsidR="00A45B32">
        <w:rPr>
          <w:rFonts w:ascii="Arial" w:hAnsi="Arial"/>
          <w:sz w:val="24"/>
        </w:rPr>
        <w:t>w</w:t>
      </w:r>
      <w:r w:rsidRPr="00194BC6">
        <w:rPr>
          <w:rFonts w:ascii="Arial" w:hAnsi="Arial"/>
          <w:sz w:val="24"/>
        </w:rPr>
        <w:t xml:space="preserve">ork experience (on-the-job training) allows </w:t>
      </w:r>
      <w:r w:rsidR="005401AA">
        <w:rPr>
          <w:rFonts w:ascii="Arial" w:hAnsi="Arial"/>
          <w:sz w:val="24"/>
        </w:rPr>
        <w:t>participa</w:t>
      </w:r>
      <w:r w:rsidR="00A45B32">
        <w:rPr>
          <w:rFonts w:ascii="Arial" w:hAnsi="Arial"/>
          <w:sz w:val="24"/>
        </w:rPr>
        <w:t>nts</w:t>
      </w:r>
      <w:r w:rsidRPr="00194BC6">
        <w:rPr>
          <w:rFonts w:ascii="Arial" w:hAnsi="Arial"/>
          <w:sz w:val="24"/>
        </w:rPr>
        <w:t xml:space="preserve"> to develop and apply specific knowledge and occupational skills required to obtain/maintain employment.</w:t>
      </w:r>
    </w:p>
    <w:p w14:paraId="485F609B" w14:textId="5C6E9354" w:rsidR="00194BC6" w:rsidRPr="00194BC6" w:rsidRDefault="005401AA" w:rsidP="00194BC6">
      <w:pPr>
        <w:pStyle w:val="BodyTextIndent2"/>
        <w:spacing w:line="276" w:lineRule="auto"/>
        <w:ind w:left="0" w:firstLine="0"/>
        <w:rPr>
          <w:rFonts w:ascii="Arial" w:hAnsi="Arial"/>
          <w:sz w:val="24"/>
        </w:rPr>
      </w:pPr>
      <w:r>
        <w:rPr>
          <w:rFonts w:ascii="Arial" w:hAnsi="Arial"/>
          <w:b/>
          <w:sz w:val="24"/>
        </w:rPr>
        <w:t>S</w:t>
      </w:r>
      <w:r w:rsidR="00224FA3">
        <w:rPr>
          <w:rFonts w:ascii="Arial" w:hAnsi="Arial"/>
          <w:b/>
          <w:sz w:val="24"/>
        </w:rPr>
        <w:t>ervice</w:t>
      </w:r>
      <w:r w:rsidR="00194BC6">
        <w:rPr>
          <w:rFonts w:ascii="Arial" w:hAnsi="Arial"/>
          <w:b/>
          <w:sz w:val="24"/>
        </w:rPr>
        <w:t xml:space="preserve"> provider</w:t>
      </w:r>
      <w:r w:rsidR="00194BC6" w:rsidRPr="00194BC6">
        <w:rPr>
          <w:rFonts w:ascii="Arial" w:hAnsi="Arial"/>
          <w:b/>
          <w:sz w:val="24"/>
        </w:rPr>
        <w:t xml:space="preserve"> </w:t>
      </w:r>
      <w:r>
        <w:rPr>
          <w:rFonts w:ascii="Arial" w:hAnsi="Arial"/>
          <w:b/>
          <w:sz w:val="24"/>
        </w:rPr>
        <w:t>r</w:t>
      </w:r>
      <w:r w:rsidR="00194BC6" w:rsidRPr="00194BC6">
        <w:rPr>
          <w:rFonts w:ascii="Arial" w:hAnsi="Arial"/>
          <w:b/>
          <w:sz w:val="24"/>
        </w:rPr>
        <w:t xml:space="preserve">esponsibilities: </w:t>
      </w:r>
    </w:p>
    <w:p w14:paraId="0E09EA90" w14:textId="2021E3C3" w:rsidR="00194BC6" w:rsidRPr="00194BC6" w:rsidRDefault="00C43963">
      <w:pPr>
        <w:pStyle w:val="BodyTextIndent2"/>
        <w:numPr>
          <w:ilvl w:val="0"/>
          <w:numId w:val="23"/>
        </w:numPr>
        <w:tabs>
          <w:tab w:val="clear" w:pos="360"/>
          <w:tab w:val="num" w:pos="420"/>
        </w:tabs>
        <w:spacing w:line="276" w:lineRule="auto"/>
        <w:ind w:left="420"/>
        <w:rPr>
          <w:rFonts w:ascii="Arial" w:hAnsi="Arial"/>
          <w:sz w:val="24"/>
        </w:rPr>
      </w:pPr>
      <w:r>
        <w:rPr>
          <w:rFonts w:ascii="Arial" w:hAnsi="Arial"/>
          <w:sz w:val="24"/>
        </w:rPr>
        <w:t>E</w:t>
      </w:r>
      <w:r w:rsidR="00194BC6" w:rsidRPr="00194BC6">
        <w:rPr>
          <w:rFonts w:ascii="Arial" w:hAnsi="Arial"/>
          <w:sz w:val="24"/>
        </w:rPr>
        <w:t>nsure that project participants placed in work experiences or subsidized job placements do not result in the lay-off, reduction in hours, or dismissal of current employees.</w:t>
      </w:r>
    </w:p>
    <w:p w14:paraId="2D78437F" w14:textId="513A0D51" w:rsidR="00194BC6" w:rsidRPr="00194BC6" w:rsidRDefault="00C43963">
      <w:pPr>
        <w:pStyle w:val="BodyTextIndent2"/>
        <w:numPr>
          <w:ilvl w:val="0"/>
          <w:numId w:val="23"/>
        </w:numPr>
        <w:tabs>
          <w:tab w:val="clear" w:pos="360"/>
          <w:tab w:val="num" w:pos="420"/>
        </w:tabs>
        <w:spacing w:line="276" w:lineRule="auto"/>
        <w:ind w:left="420"/>
        <w:rPr>
          <w:rFonts w:ascii="Arial" w:hAnsi="Arial"/>
          <w:sz w:val="24"/>
        </w:rPr>
      </w:pPr>
      <w:r>
        <w:rPr>
          <w:rFonts w:ascii="Arial" w:hAnsi="Arial"/>
          <w:sz w:val="24"/>
        </w:rPr>
        <w:t>E</w:t>
      </w:r>
      <w:r w:rsidR="00194BC6" w:rsidRPr="00194BC6">
        <w:rPr>
          <w:rFonts w:ascii="Arial" w:hAnsi="Arial"/>
          <w:sz w:val="24"/>
        </w:rPr>
        <w:t xml:space="preserve">nsure that </w:t>
      </w:r>
      <w:r w:rsidR="005401AA">
        <w:rPr>
          <w:rFonts w:ascii="Arial" w:hAnsi="Arial"/>
          <w:sz w:val="24"/>
        </w:rPr>
        <w:t>u</w:t>
      </w:r>
      <w:r w:rsidR="00194BC6" w:rsidRPr="00194BC6">
        <w:rPr>
          <w:rFonts w:ascii="Arial" w:hAnsi="Arial"/>
          <w:sz w:val="24"/>
        </w:rPr>
        <w:t>nion concurrence has been obtained.</w:t>
      </w:r>
    </w:p>
    <w:p w14:paraId="79C226EA" w14:textId="00530472" w:rsidR="00194BC6" w:rsidRPr="00194BC6" w:rsidRDefault="00C43963">
      <w:pPr>
        <w:pStyle w:val="BodyTextIndent2"/>
        <w:numPr>
          <w:ilvl w:val="0"/>
          <w:numId w:val="22"/>
        </w:numPr>
        <w:tabs>
          <w:tab w:val="clear" w:pos="360"/>
          <w:tab w:val="num" w:pos="420"/>
        </w:tabs>
        <w:spacing w:line="276" w:lineRule="auto"/>
        <w:ind w:left="420"/>
        <w:rPr>
          <w:rFonts w:ascii="Arial" w:hAnsi="Arial"/>
          <w:sz w:val="24"/>
        </w:rPr>
      </w:pPr>
      <w:r>
        <w:rPr>
          <w:rFonts w:ascii="Arial" w:hAnsi="Arial"/>
          <w:sz w:val="24"/>
        </w:rPr>
        <w:t>D</w:t>
      </w:r>
      <w:r w:rsidR="00194BC6" w:rsidRPr="00194BC6">
        <w:rPr>
          <w:rFonts w:ascii="Arial" w:hAnsi="Arial"/>
          <w:sz w:val="24"/>
        </w:rPr>
        <w:t>emonstrate the value of the work experience in relation to the course/program objectives and student outcomes.</w:t>
      </w:r>
    </w:p>
    <w:p w14:paraId="285BDFA9" w14:textId="669696BA" w:rsidR="00194BC6" w:rsidRPr="00194BC6" w:rsidRDefault="00C43963">
      <w:pPr>
        <w:pStyle w:val="BodyTextIndent2"/>
        <w:numPr>
          <w:ilvl w:val="0"/>
          <w:numId w:val="22"/>
        </w:numPr>
        <w:tabs>
          <w:tab w:val="clear" w:pos="360"/>
          <w:tab w:val="num" w:pos="420"/>
        </w:tabs>
        <w:spacing w:line="276" w:lineRule="auto"/>
        <w:ind w:left="420"/>
        <w:rPr>
          <w:rFonts w:ascii="Arial" w:hAnsi="Arial"/>
          <w:sz w:val="24"/>
        </w:rPr>
      </w:pPr>
      <w:r>
        <w:rPr>
          <w:rFonts w:ascii="Arial" w:hAnsi="Arial"/>
          <w:sz w:val="24"/>
        </w:rPr>
        <w:t>D</w:t>
      </w:r>
      <w:r w:rsidR="00194BC6" w:rsidRPr="00194BC6">
        <w:rPr>
          <w:rFonts w:ascii="Arial" w:hAnsi="Arial"/>
          <w:sz w:val="24"/>
        </w:rPr>
        <w:t>emonstrate that a certified trainer or professionally designated mentor is at the jobsite and is regularly overseeing the work of the student and is available to provide on-site training (e.g. health care training practicums).</w:t>
      </w:r>
    </w:p>
    <w:p w14:paraId="67A02B96" w14:textId="7D76F456" w:rsidR="00194BC6" w:rsidRPr="00194BC6" w:rsidRDefault="00C43963">
      <w:pPr>
        <w:pStyle w:val="BodyTextIndent2"/>
        <w:numPr>
          <w:ilvl w:val="0"/>
          <w:numId w:val="22"/>
        </w:numPr>
        <w:tabs>
          <w:tab w:val="clear" w:pos="360"/>
          <w:tab w:val="num" w:pos="420"/>
        </w:tabs>
        <w:spacing w:line="276" w:lineRule="auto"/>
        <w:ind w:left="420"/>
        <w:rPr>
          <w:rFonts w:ascii="Arial" w:hAnsi="Arial"/>
          <w:sz w:val="24"/>
        </w:rPr>
      </w:pPr>
      <w:r>
        <w:rPr>
          <w:rFonts w:ascii="Arial" w:hAnsi="Arial"/>
          <w:sz w:val="24"/>
        </w:rPr>
        <w:t>A</w:t>
      </w:r>
      <w:r w:rsidR="00194BC6" w:rsidRPr="00194BC6">
        <w:rPr>
          <w:rFonts w:ascii="Arial" w:hAnsi="Arial"/>
          <w:sz w:val="24"/>
        </w:rPr>
        <w:t>rrange the work experience for the</w:t>
      </w:r>
      <w:r w:rsidR="00DE2F88">
        <w:rPr>
          <w:rFonts w:ascii="Arial" w:hAnsi="Arial"/>
          <w:sz w:val="24"/>
        </w:rPr>
        <w:t xml:space="preserve"> participant</w:t>
      </w:r>
      <w:r w:rsidR="00194BC6" w:rsidRPr="00194BC6">
        <w:rPr>
          <w:rFonts w:ascii="Arial" w:hAnsi="Arial"/>
          <w:sz w:val="24"/>
        </w:rPr>
        <w:t xml:space="preserve">(s) and </w:t>
      </w:r>
      <w:r w:rsidR="00DE2F88" w:rsidRPr="00194BC6">
        <w:rPr>
          <w:rFonts w:ascii="Arial" w:hAnsi="Arial"/>
          <w:sz w:val="24"/>
        </w:rPr>
        <w:t>agree</w:t>
      </w:r>
      <w:r w:rsidR="00194BC6" w:rsidRPr="00194BC6">
        <w:rPr>
          <w:rFonts w:ascii="Arial" w:hAnsi="Arial"/>
          <w:sz w:val="24"/>
        </w:rPr>
        <w:t xml:space="preserve"> not to penalize the </w:t>
      </w:r>
      <w:r w:rsidR="00DE2F88">
        <w:rPr>
          <w:rFonts w:ascii="Arial" w:hAnsi="Arial"/>
          <w:sz w:val="24"/>
        </w:rPr>
        <w:t>participa</w:t>
      </w:r>
      <w:r w:rsidR="00194BC6" w:rsidRPr="00194BC6">
        <w:rPr>
          <w:rFonts w:ascii="Arial" w:hAnsi="Arial"/>
          <w:sz w:val="24"/>
        </w:rPr>
        <w:t>nt if a suitable placement cannot be arranged during the period allotted for the work experience.</w:t>
      </w:r>
    </w:p>
    <w:p w14:paraId="06B5077E" w14:textId="0410AD2F" w:rsidR="00194BC6" w:rsidRPr="00194BC6" w:rsidRDefault="00C43963">
      <w:pPr>
        <w:pStyle w:val="BodyTextIndent2"/>
        <w:numPr>
          <w:ilvl w:val="0"/>
          <w:numId w:val="22"/>
        </w:numPr>
        <w:tabs>
          <w:tab w:val="clear" w:pos="360"/>
          <w:tab w:val="num" w:pos="420"/>
        </w:tabs>
        <w:spacing w:line="276" w:lineRule="auto"/>
        <w:ind w:left="420"/>
        <w:rPr>
          <w:rFonts w:ascii="Arial" w:hAnsi="Arial"/>
          <w:sz w:val="24"/>
        </w:rPr>
      </w:pPr>
      <w:r>
        <w:rPr>
          <w:rFonts w:ascii="Arial" w:hAnsi="Arial"/>
          <w:sz w:val="24"/>
        </w:rPr>
        <w:t>M</w:t>
      </w:r>
      <w:r w:rsidR="00194BC6" w:rsidRPr="00194BC6">
        <w:rPr>
          <w:rFonts w:ascii="Arial" w:hAnsi="Arial"/>
          <w:sz w:val="24"/>
        </w:rPr>
        <w:t xml:space="preserve">onitor the </w:t>
      </w:r>
      <w:r w:rsidR="00DE2F88">
        <w:rPr>
          <w:rFonts w:ascii="Arial" w:hAnsi="Arial"/>
          <w:sz w:val="24"/>
        </w:rPr>
        <w:t>participant</w:t>
      </w:r>
      <w:r w:rsidR="00194BC6" w:rsidRPr="00194BC6">
        <w:rPr>
          <w:rFonts w:ascii="Arial" w:hAnsi="Arial"/>
          <w:sz w:val="24"/>
        </w:rPr>
        <w:t xml:space="preserve"> experience and progress within the work experience and that work undertaken by the student is relevant to the course/program. </w:t>
      </w:r>
    </w:p>
    <w:p w14:paraId="69ED12C3" w14:textId="14650C62" w:rsidR="00194BC6" w:rsidRPr="00194BC6" w:rsidRDefault="00C43963">
      <w:pPr>
        <w:pStyle w:val="BodyTextIndent2"/>
        <w:numPr>
          <w:ilvl w:val="0"/>
          <w:numId w:val="22"/>
        </w:numPr>
        <w:tabs>
          <w:tab w:val="clear" w:pos="360"/>
          <w:tab w:val="num" w:pos="420"/>
        </w:tabs>
        <w:spacing w:line="276" w:lineRule="auto"/>
        <w:ind w:left="420"/>
        <w:rPr>
          <w:rFonts w:ascii="Arial" w:hAnsi="Arial"/>
          <w:sz w:val="24"/>
        </w:rPr>
      </w:pPr>
      <w:r>
        <w:rPr>
          <w:rFonts w:ascii="Arial" w:hAnsi="Arial"/>
          <w:sz w:val="24"/>
        </w:rPr>
        <w:t>E</w:t>
      </w:r>
      <w:r w:rsidR="00194BC6" w:rsidRPr="00194BC6">
        <w:rPr>
          <w:rFonts w:ascii="Arial" w:hAnsi="Arial"/>
          <w:sz w:val="24"/>
        </w:rPr>
        <w:t xml:space="preserve">nsure appropriate insurance coverage (Workers Compensation) is in place (and produces evidence of coverage to </w:t>
      </w:r>
      <w:r>
        <w:rPr>
          <w:rFonts w:ascii="Arial" w:hAnsi="Arial"/>
          <w:sz w:val="24"/>
        </w:rPr>
        <w:t>the program area</w:t>
      </w:r>
      <w:r w:rsidR="00194BC6" w:rsidRPr="00194BC6">
        <w:rPr>
          <w:rFonts w:ascii="Arial" w:hAnsi="Arial"/>
          <w:sz w:val="24"/>
        </w:rPr>
        <w:t xml:space="preserve"> </w:t>
      </w:r>
      <w:r>
        <w:rPr>
          <w:rFonts w:ascii="Arial" w:hAnsi="Arial"/>
          <w:sz w:val="24"/>
        </w:rPr>
        <w:t>(</w:t>
      </w:r>
      <w:r w:rsidR="00194BC6" w:rsidRPr="00194BC6">
        <w:rPr>
          <w:rFonts w:ascii="Arial" w:hAnsi="Arial"/>
          <w:sz w:val="24"/>
        </w:rPr>
        <w:t xml:space="preserve">if requested) for the </w:t>
      </w:r>
      <w:r w:rsidR="00DE2F88">
        <w:rPr>
          <w:rFonts w:ascii="Arial" w:hAnsi="Arial"/>
          <w:sz w:val="24"/>
        </w:rPr>
        <w:t>participa</w:t>
      </w:r>
      <w:r w:rsidR="00194BC6" w:rsidRPr="00194BC6">
        <w:rPr>
          <w:rFonts w:ascii="Arial" w:hAnsi="Arial"/>
          <w:sz w:val="24"/>
        </w:rPr>
        <w:t xml:space="preserve">nt while </w:t>
      </w:r>
      <w:r>
        <w:rPr>
          <w:rFonts w:ascii="Arial" w:hAnsi="Arial"/>
          <w:sz w:val="24"/>
        </w:rPr>
        <w:t>they are</w:t>
      </w:r>
      <w:r w:rsidR="00194BC6" w:rsidRPr="00194BC6">
        <w:rPr>
          <w:rFonts w:ascii="Arial" w:hAnsi="Arial"/>
          <w:sz w:val="24"/>
        </w:rPr>
        <w:t xml:space="preserve"> attending the work experience job site.</w:t>
      </w:r>
    </w:p>
    <w:p w14:paraId="46F5A033" w14:textId="74C05B51" w:rsidR="00194BC6" w:rsidRPr="00194BC6" w:rsidRDefault="00C43963">
      <w:pPr>
        <w:pStyle w:val="BodyTextIndent2"/>
        <w:numPr>
          <w:ilvl w:val="0"/>
          <w:numId w:val="22"/>
        </w:numPr>
        <w:tabs>
          <w:tab w:val="clear" w:pos="360"/>
          <w:tab w:val="num" w:pos="420"/>
        </w:tabs>
        <w:spacing w:line="276" w:lineRule="auto"/>
        <w:ind w:left="420"/>
        <w:rPr>
          <w:rFonts w:ascii="Arial" w:hAnsi="Arial"/>
          <w:sz w:val="24"/>
        </w:rPr>
      </w:pPr>
      <w:r>
        <w:rPr>
          <w:rFonts w:ascii="Arial" w:hAnsi="Arial"/>
          <w:sz w:val="24"/>
        </w:rPr>
        <w:t>E</w:t>
      </w:r>
      <w:r w:rsidR="00194BC6" w:rsidRPr="00194BC6">
        <w:rPr>
          <w:rFonts w:ascii="Arial" w:hAnsi="Arial"/>
          <w:sz w:val="24"/>
        </w:rPr>
        <w:t xml:space="preserve">nsure all workplace experience organizations comply with </w:t>
      </w:r>
      <w:r w:rsidR="00DE2F88">
        <w:rPr>
          <w:rFonts w:ascii="Arial" w:hAnsi="Arial"/>
          <w:sz w:val="24"/>
        </w:rPr>
        <w:t>e</w:t>
      </w:r>
      <w:r w:rsidR="00194BC6" w:rsidRPr="00194BC6">
        <w:rPr>
          <w:rFonts w:ascii="Arial" w:hAnsi="Arial"/>
          <w:sz w:val="24"/>
        </w:rPr>
        <w:t xml:space="preserve">mployment </w:t>
      </w:r>
      <w:r w:rsidR="00DE2F88">
        <w:rPr>
          <w:rFonts w:ascii="Arial" w:hAnsi="Arial"/>
          <w:sz w:val="24"/>
        </w:rPr>
        <w:t>s</w:t>
      </w:r>
      <w:r w:rsidR="00194BC6" w:rsidRPr="00194BC6">
        <w:rPr>
          <w:rFonts w:ascii="Arial" w:hAnsi="Arial"/>
          <w:sz w:val="24"/>
        </w:rPr>
        <w:t>tandards.</w:t>
      </w:r>
    </w:p>
    <w:p w14:paraId="580FAACE" w14:textId="17DC0284" w:rsidR="00194BC6" w:rsidRPr="00194BC6" w:rsidRDefault="00C43963">
      <w:pPr>
        <w:pStyle w:val="BodyTextIndent2"/>
        <w:numPr>
          <w:ilvl w:val="0"/>
          <w:numId w:val="22"/>
        </w:numPr>
        <w:tabs>
          <w:tab w:val="clear" w:pos="360"/>
          <w:tab w:val="num" w:pos="420"/>
        </w:tabs>
        <w:spacing w:line="276" w:lineRule="auto"/>
        <w:ind w:left="420"/>
        <w:rPr>
          <w:rFonts w:ascii="Arial" w:hAnsi="Arial"/>
          <w:sz w:val="24"/>
        </w:rPr>
      </w:pPr>
      <w:r>
        <w:rPr>
          <w:rFonts w:ascii="Arial" w:hAnsi="Arial"/>
          <w:sz w:val="24"/>
        </w:rPr>
        <w:t>E</w:t>
      </w:r>
      <w:r w:rsidR="00194BC6" w:rsidRPr="00194BC6">
        <w:rPr>
          <w:rFonts w:ascii="Arial" w:hAnsi="Arial"/>
          <w:sz w:val="24"/>
        </w:rPr>
        <w:t>nsure all workplace experience organizations provide sufficient initial occupational safety and health information and training in preparation for the job site and task.</w:t>
      </w:r>
    </w:p>
    <w:p w14:paraId="01CDF488" w14:textId="77777777" w:rsidR="00194BC6" w:rsidRPr="00194BC6" w:rsidRDefault="00194BC6" w:rsidP="00194BC6">
      <w:pPr>
        <w:pStyle w:val="BodyTextIndent2"/>
        <w:spacing w:line="276" w:lineRule="auto"/>
        <w:ind w:left="0" w:firstLine="0"/>
        <w:rPr>
          <w:rFonts w:ascii="Arial" w:hAnsi="Arial"/>
          <w:sz w:val="24"/>
        </w:rPr>
      </w:pPr>
    </w:p>
    <w:p w14:paraId="552AC52B" w14:textId="332EE55D" w:rsidR="00194BC6" w:rsidRPr="00194BC6" w:rsidRDefault="00C43963" w:rsidP="00194BC6">
      <w:pPr>
        <w:pStyle w:val="BodyTextIndent2"/>
        <w:spacing w:line="276" w:lineRule="auto"/>
        <w:ind w:left="60" w:firstLine="0"/>
        <w:rPr>
          <w:rFonts w:ascii="Arial" w:hAnsi="Arial"/>
          <w:sz w:val="24"/>
        </w:rPr>
      </w:pPr>
      <w:r>
        <w:rPr>
          <w:rFonts w:ascii="Arial" w:hAnsi="Arial"/>
          <w:b/>
          <w:sz w:val="24"/>
        </w:rPr>
        <w:t>Case worker r</w:t>
      </w:r>
      <w:r w:rsidR="00194BC6" w:rsidRPr="00194BC6">
        <w:rPr>
          <w:rFonts w:ascii="Arial" w:hAnsi="Arial"/>
          <w:b/>
          <w:sz w:val="24"/>
        </w:rPr>
        <w:t xml:space="preserve">esponsibilities: </w:t>
      </w:r>
      <w:r>
        <w:rPr>
          <w:rFonts w:ascii="Arial" w:hAnsi="Arial"/>
          <w:sz w:val="24"/>
        </w:rPr>
        <w:t>caseworker</w:t>
      </w:r>
      <w:r w:rsidR="00194BC6" w:rsidRPr="00194BC6">
        <w:rPr>
          <w:rFonts w:ascii="Arial" w:hAnsi="Arial"/>
          <w:sz w:val="24"/>
        </w:rPr>
        <w:t xml:space="preserve"> reserves the right to monitor the activities of </w:t>
      </w:r>
      <w:r w:rsidR="00DE2F88">
        <w:rPr>
          <w:rFonts w:ascii="Arial" w:hAnsi="Arial"/>
          <w:sz w:val="24"/>
        </w:rPr>
        <w:t>participa</w:t>
      </w:r>
      <w:r w:rsidR="00194BC6" w:rsidRPr="00194BC6">
        <w:rPr>
          <w:rFonts w:ascii="Arial" w:hAnsi="Arial"/>
          <w:sz w:val="24"/>
        </w:rPr>
        <w:t xml:space="preserve">nts to ensure the appropriateness of the work placement. Where applicable, </w:t>
      </w:r>
      <w:r>
        <w:rPr>
          <w:rFonts w:ascii="Arial" w:hAnsi="Arial"/>
          <w:sz w:val="24"/>
        </w:rPr>
        <w:t>the caseworker</w:t>
      </w:r>
      <w:r w:rsidR="00194BC6" w:rsidRPr="00194BC6">
        <w:rPr>
          <w:rFonts w:ascii="Arial" w:hAnsi="Arial"/>
          <w:sz w:val="24"/>
        </w:rPr>
        <w:t xml:space="preserve"> </w:t>
      </w:r>
      <w:r>
        <w:rPr>
          <w:rFonts w:ascii="Arial" w:hAnsi="Arial"/>
          <w:sz w:val="24"/>
        </w:rPr>
        <w:t>c</w:t>
      </w:r>
      <w:r w:rsidR="00194BC6" w:rsidRPr="00194BC6">
        <w:rPr>
          <w:rFonts w:ascii="Arial" w:hAnsi="Arial"/>
          <w:sz w:val="24"/>
        </w:rPr>
        <w:t>ontinue</w:t>
      </w:r>
      <w:r>
        <w:rPr>
          <w:rFonts w:ascii="Arial" w:hAnsi="Arial"/>
          <w:sz w:val="24"/>
        </w:rPr>
        <w:t>s</w:t>
      </w:r>
      <w:r w:rsidR="00194BC6" w:rsidRPr="00194BC6">
        <w:rPr>
          <w:rFonts w:ascii="Arial" w:hAnsi="Arial"/>
          <w:sz w:val="24"/>
        </w:rPr>
        <w:t xml:space="preserve"> to provide financial supports to the </w:t>
      </w:r>
      <w:r w:rsidR="005401AA">
        <w:rPr>
          <w:rFonts w:ascii="Arial" w:hAnsi="Arial"/>
          <w:sz w:val="24"/>
        </w:rPr>
        <w:t>participa</w:t>
      </w:r>
      <w:r w:rsidR="00194BC6" w:rsidRPr="00194BC6">
        <w:rPr>
          <w:rFonts w:ascii="Arial" w:hAnsi="Arial"/>
          <w:sz w:val="24"/>
        </w:rPr>
        <w:t>nt, at the previously negotiated rate, during the work experience.</w:t>
      </w:r>
    </w:p>
    <w:p w14:paraId="24D3D5AC" w14:textId="77777777" w:rsidR="00194BC6" w:rsidRPr="00C43963" w:rsidRDefault="00194BC6" w:rsidP="00194BC6">
      <w:pPr>
        <w:pStyle w:val="BodyTextIndent2"/>
        <w:spacing w:line="276" w:lineRule="auto"/>
        <w:ind w:left="0" w:firstLine="0"/>
        <w:rPr>
          <w:rFonts w:ascii="Arial" w:hAnsi="Arial" w:cs="Arial"/>
          <w:sz w:val="24"/>
        </w:rPr>
      </w:pPr>
    </w:p>
    <w:p w14:paraId="6A7DC0F7" w14:textId="79B58711" w:rsidR="00194BC6" w:rsidRPr="00704061" w:rsidRDefault="005401AA">
      <w:pPr>
        <w:pStyle w:val="Heading3"/>
        <w:numPr>
          <w:ilvl w:val="0"/>
          <w:numId w:val="77"/>
        </w:numPr>
        <w:spacing w:before="0" w:after="0"/>
        <w:ind w:left="360"/>
      </w:pPr>
      <w:r w:rsidRPr="00C43963">
        <w:t>Participant s</w:t>
      </w:r>
      <w:r w:rsidR="00194BC6" w:rsidRPr="00C43963">
        <w:t xml:space="preserve">uspension and </w:t>
      </w:r>
      <w:r w:rsidRPr="00C43963">
        <w:t>t</w:t>
      </w:r>
      <w:r w:rsidR="00194BC6" w:rsidRPr="00C43963">
        <w:t xml:space="preserve">ermination </w:t>
      </w:r>
    </w:p>
    <w:p w14:paraId="7560AB0E" w14:textId="2922014B" w:rsidR="00194BC6" w:rsidRPr="00194BC6" w:rsidRDefault="00194BC6" w:rsidP="00194BC6">
      <w:pPr>
        <w:pStyle w:val="BodyTextIndent2"/>
        <w:spacing w:line="276" w:lineRule="auto"/>
        <w:ind w:left="0" w:firstLine="0"/>
        <w:rPr>
          <w:rFonts w:ascii="Arial" w:hAnsi="Arial"/>
          <w:sz w:val="24"/>
        </w:rPr>
      </w:pPr>
      <w:r w:rsidRPr="00194BC6">
        <w:rPr>
          <w:rFonts w:ascii="Arial" w:hAnsi="Arial"/>
          <w:b/>
          <w:sz w:val="24"/>
        </w:rPr>
        <w:t xml:space="preserve">Working </w:t>
      </w:r>
      <w:r w:rsidR="0054218C">
        <w:rPr>
          <w:rFonts w:ascii="Arial" w:hAnsi="Arial"/>
          <w:b/>
          <w:sz w:val="24"/>
        </w:rPr>
        <w:t>d</w:t>
      </w:r>
      <w:r w:rsidRPr="00194BC6">
        <w:rPr>
          <w:rFonts w:ascii="Arial" w:hAnsi="Arial"/>
          <w:b/>
          <w:sz w:val="24"/>
        </w:rPr>
        <w:t>efinition:</w:t>
      </w:r>
      <w:r w:rsidRPr="00194BC6">
        <w:rPr>
          <w:rFonts w:ascii="Arial" w:hAnsi="Arial"/>
          <w:sz w:val="24"/>
        </w:rPr>
        <w:t xml:space="preserve"> </w:t>
      </w:r>
      <w:r w:rsidR="005401AA">
        <w:rPr>
          <w:rFonts w:ascii="Arial" w:hAnsi="Arial"/>
          <w:sz w:val="24"/>
        </w:rPr>
        <w:t>participa</w:t>
      </w:r>
      <w:r w:rsidRPr="00194BC6">
        <w:rPr>
          <w:rFonts w:ascii="Arial" w:hAnsi="Arial"/>
          <w:sz w:val="24"/>
        </w:rPr>
        <w:t xml:space="preserve">nts may be suspended or terminated from a project if the </w:t>
      </w:r>
      <w:r w:rsidR="005401AA">
        <w:rPr>
          <w:rFonts w:ascii="Arial" w:hAnsi="Arial"/>
          <w:sz w:val="24"/>
        </w:rPr>
        <w:t>participa</w:t>
      </w:r>
      <w:r w:rsidRPr="00194BC6">
        <w:rPr>
          <w:rFonts w:ascii="Arial" w:hAnsi="Arial"/>
          <w:sz w:val="24"/>
        </w:rPr>
        <w:t xml:space="preserve">nt is unable to complete the training because of excessive absenteeism, poor attitude, failing grades, medical or financial reasons, family related reasons or not </w:t>
      </w:r>
      <w:r w:rsidRPr="00194BC6">
        <w:rPr>
          <w:rFonts w:ascii="Arial" w:hAnsi="Arial"/>
          <w:sz w:val="24"/>
        </w:rPr>
        <w:lastRenderedPageBreak/>
        <w:t xml:space="preserve">adhering to the guidelines as set out by the </w:t>
      </w:r>
      <w:r w:rsidR="00224FA3">
        <w:rPr>
          <w:rFonts w:ascii="Arial" w:hAnsi="Arial"/>
          <w:sz w:val="24"/>
        </w:rPr>
        <w:t>service</w:t>
      </w:r>
      <w:r>
        <w:rPr>
          <w:rFonts w:ascii="Arial" w:hAnsi="Arial"/>
          <w:sz w:val="24"/>
        </w:rPr>
        <w:t xml:space="preserve"> provider</w:t>
      </w:r>
      <w:r w:rsidRPr="00194BC6">
        <w:rPr>
          <w:rFonts w:ascii="Arial" w:hAnsi="Arial"/>
          <w:sz w:val="24"/>
        </w:rPr>
        <w:t xml:space="preserve">. A </w:t>
      </w:r>
      <w:r w:rsidR="005401AA">
        <w:rPr>
          <w:rFonts w:ascii="Arial" w:hAnsi="Arial"/>
          <w:sz w:val="24"/>
        </w:rPr>
        <w:t>participant</w:t>
      </w:r>
      <w:r w:rsidRPr="00194BC6">
        <w:rPr>
          <w:rFonts w:ascii="Arial" w:hAnsi="Arial"/>
          <w:sz w:val="24"/>
        </w:rPr>
        <w:t xml:space="preserve"> may also choose to end their participation voluntarily to go to employment.</w:t>
      </w:r>
    </w:p>
    <w:p w14:paraId="188F246F" w14:textId="77777777" w:rsidR="00194BC6" w:rsidRPr="00194BC6" w:rsidRDefault="00194BC6" w:rsidP="00194BC6">
      <w:pPr>
        <w:pStyle w:val="BodyTextIndent2"/>
        <w:spacing w:line="276" w:lineRule="auto"/>
        <w:ind w:left="0" w:firstLine="0"/>
        <w:rPr>
          <w:rFonts w:ascii="Arial" w:hAnsi="Arial"/>
          <w:sz w:val="24"/>
        </w:rPr>
      </w:pPr>
    </w:p>
    <w:p w14:paraId="467582FA" w14:textId="1898724A" w:rsidR="00194BC6" w:rsidRPr="00194BC6" w:rsidRDefault="00194BC6" w:rsidP="00194BC6">
      <w:pPr>
        <w:pStyle w:val="BodyTextIndent2"/>
        <w:spacing w:line="276" w:lineRule="auto"/>
        <w:ind w:left="0" w:firstLine="0"/>
        <w:rPr>
          <w:rFonts w:ascii="Arial" w:hAnsi="Arial"/>
          <w:sz w:val="24"/>
        </w:rPr>
      </w:pPr>
      <w:r>
        <w:rPr>
          <w:rFonts w:ascii="Arial" w:hAnsi="Arial"/>
          <w:b/>
          <w:sz w:val="24"/>
        </w:rPr>
        <w:t>Service provider</w:t>
      </w:r>
      <w:r w:rsidRPr="00194BC6">
        <w:rPr>
          <w:rFonts w:ascii="Arial" w:hAnsi="Arial"/>
          <w:b/>
          <w:sz w:val="24"/>
        </w:rPr>
        <w:t xml:space="preserve"> </w:t>
      </w:r>
      <w:r w:rsidR="0054218C">
        <w:rPr>
          <w:rFonts w:ascii="Arial" w:hAnsi="Arial"/>
          <w:b/>
          <w:sz w:val="24"/>
        </w:rPr>
        <w:t>r</w:t>
      </w:r>
      <w:r w:rsidRPr="00194BC6">
        <w:rPr>
          <w:rFonts w:ascii="Arial" w:hAnsi="Arial"/>
          <w:b/>
          <w:sz w:val="24"/>
        </w:rPr>
        <w:t xml:space="preserve">esponsibilities: </w:t>
      </w:r>
      <w:r w:rsidR="005401AA">
        <w:rPr>
          <w:rFonts w:ascii="Arial" w:hAnsi="Arial"/>
          <w:sz w:val="24"/>
        </w:rPr>
        <w:t>g</w:t>
      </w:r>
      <w:r w:rsidRPr="00194BC6">
        <w:rPr>
          <w:rFonts w:ascii="Arial" w:hAnsi="Arial"/>
          <w:sz w:val="24"/>
        </w:rPr>
        <w:t xml:space="preserve">uidelines for the participants are the responsibility of the </w:t>
      </w:r>
      <w:r w:rsidR="00224FA3">
        <w:rPr>
          <w:rFonts w:ascii="Arial" w:hAnsi="Arial"/>
          <w:sz w:val="24"/>
        </w:rPr>
        <w:t>service</w:t>
      </w:r>
      <w:r>
        <w:rPr>
          <w:rFonts w:ascii="Arial" w:hAnsi="Arial"/>
          <w:sz w:val="24"/>
        </w:rPr>
        <w:t xml:space="preserve"> provider</w:t>
      </w:r>
      <w:r w:rsidRPr="00194BC6">
        <w:rPr>
          <w:rFonts w:ascii="Arial" w:hAnsi="Arial"/>
          <w:sz w:val="24"/>
        </w:rPr>
        <w:t xml:space="preserve">. Each participant should be made aware of the guidelines when selected for the project. The </w:t>
      </w:r>
      <w:r w:rsidR="00224FA3">
        <w:rPr>
          <w:rFonts w:ascii="Arial" w:hAnsi="Arial"/>
          <w:sz w:val="24"/>
        </w:rPr>
        <w:t>service</w:t>
      </w:r>
      <w:r>
        <w:rPr>
          <w:rFonts w:ascii="Arial" w:hAnsi="Arial"/>
          <w:sz w:val="24"/>
        </w:rPr>
        <w:t xml:space="preserve"> provider</w:t>
      </w:r>
      <w:r w:rsidRPr="00194BC6">
        <w:rPr>
          <w:rFonts w:ascii="Arial" w:hAnsi="Arial"/>
          <w:sz w:val="24"/>
        </w:rPr>
        <w:t xml:space="preserve"> is responsible to discuss the cause for concern with the </w:t>
      </w:r>
      <w:r w:rsidR="005401AA">
        <w:rPr>
          <w:rFonts w:ascii="Arial" w:hAnsi="Arial"/>
          <w:sz w:val="24"/>
        </w:rPr>
        <w:t xml:space="preserve">participant </w:t>
      </w:r>
      <w:r w:rsidRPr="00194BC6">
        <w:rPr>
          <w:rFonts w:ascii="Arial" w:hAnsi="Arial"/>
          <w:sz w:val="24"/>
        </w:rPr>
        <w:t xml:space="preserve">and the </w:t>
      </w:r>
      <w:r w:rsidR="005401AA">
        <w:rPr>
          <w:rFonts w:ascii="Arial" w:hAnsi="Arial"/>
          <w:sz w:val="24"/>
        </w:rPr>
        <w:t>caseworker</w:t>
      </w:r>
      <w:r w:rsidRPr="00194BC6">
        <w:rPr>
          <w:rFonts w:ascii="Arial" w:hAnsi="Arial"/>
          <w:sz w:val="24"/>
        </w:rPr>
        <w:t xml:space="preserve">. If an agreement cannot be reached with the </w:t>
      </w:r>
      <w:r w:rsidR="005401AA">
        <w:rPr>
          <w:rFonts w:ascii="Arial" w:hAnsi="Arial"/>
          <w:sz w:val="24"/>
        </w:rPr>
        <w:t>participant</w:t>
      </w:r>
      <w:r w:rsidRPr="00194BC6">
        <w:rPr>
          <w:rFonts w:ascii="Arial" w:hAnsi="Arial"/>
          <w:sz w:val="24"/>
        </w:rPr>
        <w:t xml:space="preserve"> and the decision is to terminate the participant, a </w:t>
      </w:r>
      <w:r w:rsidR="0054218C">
        <w:rPr>
          <w:rFonts w:ascii="Arial" w:hAnsi="Arial"/>
          <w:sz w:val="24"/>
        </w:rPr>
        <w:t>s</w:t>
      </w:r>
      <w:r w:rsidRPr="00194BC6">
        <w:rPr>
          <w:rFonts w:ascii="Arial" w:hAnsi="Arial"/>
          <w:sz w:val="24"/>
        </w:rPr>
        <w:t>pecial</w:t>
      </w:r>
      <w:r w:rsidR="0054218C">
        <w:rPr>
          <w:rFonts w:ascii="Arial" w:hAnsi="Arial"/>
          <w:sz w:val="24"/>
        </w:rPr>
        <w:t xml:space="preserve"> r</w:t>
      </w:r>
      <w:r w:rsidRPr="00194BC6">
        <w:rPr>
          <w:rFonts w:ascii="Arial" w:hAnsi="Arial"/>
          <w:sz w:val="24"/>
        </w:rPr>
        <w:t xml:space="preserve">eport must be completed and forwarded to </w:t>
      </w:r>
      <w:r w:rsidR="0054218C">
        <w:rPr>
          <w:rFonts w:ascii="Arial" w:hAnsi="Arial"/>
          <w:sz w:val="24"/>
        </w:rPr>
        <w:t>the caseworker.</w:t>
      </w:r>
    </w:p>
    <w:p w14:paraId="252E83B1" w14:textId="77777777" w:rsidR="00194BC6" w:rsidRPr="00194BC6" w:rsidRDefault="00194BC6" w:rsidP="00194BC6">
      <w:pPr>
        <w:pStyle w:val="BodyTextIndent2"/>
        <w:spacing w:line="276" w:lineRule="auto"/>
        <w:ind w:left="0" w:firstLine="0"/>
        <w:rPr>
          <w:rFonts w:ascii="Arial" w:hAnsi="Arial"/>
          <w:sz w:val="24"/>
        </w:rPr>
      </w:pPr>
    </w:p>
    <w:p w14:paraId="4E4F445A" w14:textId="3BFF241F" w:rsidR="00194BC6" w:rsidRPr="00194BC6" w:rsidRDefault="0054218C" w:rsidP="00194BC6">
      <w:pPr>
        <w:pStyle w:val="BodyTextIndent2"/>
        <w:spacing w:line="276" w:lineRule="auto"/>
        <w:ind w:left="0" w:firstLine="0"/>
        <w:rPr>
          <w:rFonts w:ascii="Arial" w:hAnsi="Arial"/>
          <w:sz w:val="24"/>
        </w:rPr>
      </w:pPr>
      <w:r>
        <w:rPr>
          <w:rFonts w:ascii="Arial" w:hAnsi="Arial"/>
          <w:b/>
          <w:sz w:val="24"/>
        </w:rPr>
        <w:t>Caseworker r</w:t>
      </w:r>
      <w:r w:rsidR="00194BC6" w:rsidRPr="00194BC6">
        <w:rPr>
          <w:rFonts w:ascii="Arial" w:hAnsi="Arial"/>
          <w:b/>
          <w:sz w:val="24"/>
        </w:rPr>
        <w:t xml:space="preserve">esponsibilities: </w:t>
      </w:r>
      <w:r>
        <w:rPr>
          <w:rFonts w:ascii="Arial" w:hAnsi="Arial"/>
          <w:sz w:val="24"/>
        </w:rPr>
        <w:t>w</w:t>
      </w:r>
      <w:r w:rsidR="00194BC6" w:rsidRPr="00194BC6">
        <w:rPr>
          <w:rFonts w:ascii="Arial" w:hAnsi="Arial"/>
          <w:sz w:val="24"/>
        </w:rPr>
        <w:t>hen</w:t>
      </w:r>
      <w:r w:rsidR="00194BC6" w:rsidRPr="00194BC6">
        <w:rPr>
          <w:rFonts w:ascii="Arial" w:hAnsi="Arial"/>
          <w:color w:val="000000"/>
          <w:sz w:val="24"/>
        </w:rPr>
        <w:t xml:space="preserve"> the </w:t>
      </w:r>
      <w:r>
        <w:rPr>
          <w:rFonts w:ascii="Arial" w:hAnsi="Arial"/>
          <w:color w:val="000000"/>
          <w:sz w:val="24"/>
        </w:rPr>
        <w:t xml:space="preserve">caseworker </w:t>
      </w:r>
      <w:r w:rsidR="00194BC6" w:rsidRPr="00194BC6">
        <w:rPr>
          <w:rFonts w:ascii="Arial" w:hAnsi="Arial"/>
          <w:color w:val="000000"/>
          <w:sz w:val="24"/>
        </w:rPr>
        <w:t xml:space="preserve">receives information from the </w:t>
      </w:r>
      <w:r w:rsidR="00224FA3">
        <w:rPr>
          <w:rFonts w:ascii="Arial" w:hAnsi="Arial"/>
          <w:color w:val="000000"/>
          <w:sz w:val="24"/>
        </w:rPr>
        <w:t>service</w:t>
      </w:r>
      <w:r w:rsidR="00194BC6">
        <w:rPr>
          <w:rFonts w:ascii="Arial" w:hAnsi="Arial"/>
          <w:color w:val="000000"/>
          <w:sz w:val="24"/>
        </w:rPr>
        <w:t xml:space="preserve"> provider</w:t>
      </w:r>
      <w:r w:rsidR="00194BC6" w:rsidRPr="00194BC6">
        <w:rPr>
          <w:rFonts w:ascii="Arial" w:hAnsi="Arial"/>
          <w:color w:val="000000"/>
          <w:sz w:val="24"/>
        </w:rPr>
        <w:t xml:space="preserve"> that the </w:t>
      </w:r>
      <w:r>
        <w:rPr>
          <w:rFonts w:ascii="Arial" w:hAnsi="Arial"/>
          <w:color w:val="000000"/>
          <w:sz w:val="24"/>
        </w:rPr>
        <w:t>participan</w:t>
      </w:r>
      <w:r w:rsidR="00194BC6" w:rsidRPr="00194BC6">
        <w:rPr>
          <w:rFonts w:ascii="Arial" w:hAnsi="Arial"/>
          <w:color w:val="000000"/>
          <w:sz w:val="24"/>
        </w:rPr>
        <w:t xml:space="preserve">t has terminated or has been terminated from the training, </w:t>
      </w:r>
      <w:r w:rsidR="005401AA">
        <w:rPr>
          <w:rFonts w:ascii="Arial" w:hAnsi="Arial"/>
          <w:color w:val="000000"/>
          <w:sz w:val="24"/>
        </w:rPr>
        <w:t>participant</w:t>
      </w:r>
      <w:r w:rsidR="00194BC6" w:rsidRPr="00194BC6">
        <w:rPr>
          <w:rFonts w:ascii="Arial" w:hAnsi="Arial"/>
          <w:color w:val="000000"/>
          <w:sz w:val="24"/>
        </w:rPr>
        <w:t xml:space="preserve"> allowances must be adjusted accordingly.</w:t>
      </w:r>
      <w:r w:rsidR="00194BC6" w:rsidRPr="00194BC6">
        <w:rPr>
          <w:rFonts w:ascii="Arial" w:hAnsi="Arial"/>
          <w:sz w:val="24"/>
        </w:rPr>
        <w:t xml:space="preserve"> The details of the termination must be placed in the</w:t>
      </w:r>
      <w:r w:rsidR="005401AA">
        <w:rPr>
          <w:rFonts w:ascii="Arial" w:hAnsi="Arial"/>
          <w:sz w:val="24"/>
        </w:rPr>
        <w:t xml:space="preserve"> participan</w:t>
      </w:r>
      <w:r w:rsidR="00194BC6" w:rsidRPr="00194BC6">
        <w:rPr>
          <w:rFonts w:ascii="Arial" w:hAnsi="Arial"/>
          <w:sz w:val="24"/>
        </w:rPr>
        <w:t>t’s</w:t>
      </w:r>
      <w:r>
        <w:rPr>
          <w:rFonts w:ascii="Arial" w:hAnsi="Arial"/>
          <w:sz w:val="24"/>
        </w:rPr>
        <w:t xml:space="preserve"> </w:t>
      </w:r>
      <w:r w:rsidR="005401AA">
        <w:rPr>
          <w:rFonts w:ascii="Arial" w:hAnsi="Arial"/>
          <w:sz w:val="24"/>
        </w:rPr>
        <w:t>c</w:t>
      </w:r>
      <w:r w:rsidR="00194BC6" w:rsidRPr="00194BC6">
        <w:rPr>
          <w:rFonts w:ascii="Arial" w:hAnsi="Arial"/>
          <w:sz w:val="24"/>
        </w:rPr>
        <w:t xml:space="preserve">ase </w:t>
      </w:r>
      <w:r w:rsidR="005401AA">
        <w:rPr>
          <w:rFonts w:ascii="Arial" w:hAnsi="Arial"/>
          <w:sz w:val="24"/>
        </w:rPr>
        <w:t>n</w:t>
      </w:r>
      <w:r w:rsidR="00194BC6" w:rsidRPr="00194BC6">
        <w:rPr>
          <w:rFonts w:ascii="Arial" w:hAnsi="Arial"/>
          <w:sz w:val="24"/>
        </w:rPr>
        <w:t>otes</w:t>
      </w:r>
      <w:r>
        <w:rPr>
          <w:rFonts w:ascii="Arial" w:hAnsi="Arial"/>
          <w:sz w:val="24"/>
        </w:rPr>
        <w:t xml:space="preserve"> in ICM</w:t>
      </w:r>
      <w:r w:rsidR="00194BC6" w:rsidRPr="00194BC6">
        <w:rPr>
          <w:rFonts w:ascii="Arial" w:hAnsi="Arial"/>
          <w:sz w:val="24"/>
        </w:rPr>
        <w:t>.</w:t>
      </w:r>
    </w:p>
    <w:p w14:paraId="1D50D421" w14:textId="6543C814" w:rsidR="00194BC6" w:rsidRPr="0054218C" w:rsidRDefault="00194BC6">
      <w:pPr>
        <w:pStyle w:val="Heading3"/>
        <w:numPr>
          <w:ilvl w:val="0"/>
          <w:numId w:val="77"/>
        </w:numPr>
        <w:spacing w:after="0"/>
        <w:ind w:left="360"/>
      </w:pPr>
      <w:r w:rsidRPr="0054218C">
        <w:t>Garnishee (</w:t>
      </w:r>
      <w:r w:rsidR="0054218C">
        <w:t>r</w:t>
      </w:r>
      <w:r w:rsidRPr="0054218C">
        <w:t xml:space="preserve">elated to </w:t>
      </w:r>
      <w:r w:rsidR="0054218C">
        <w:t>p</w:t>
      </w:r>
      <w:r w:rsidR="005401AA" w:rsidRPr="0054218C">
        <w:t>articipant</w:t>
      </w:r>
      <w:r w:rsidRPr="0054218C">
        <w:t xml:space="preserve"> </w:t>
      </w:r>
      <w:r w:rsidR="0054218C">
        <w:t>f</w:t>
      </w:r>
      <w:r w:rsidRPr="0054218C">
        <w:t xml:space="preserve">inancial </w:t>
      </w:r>
      <w:r w:rsidR="0054218C">
        <w:t>s</w:t>
      </w:r>
      <w:r w:rsidRPr="0054218C">
        <w:t xml:space="preserve">upport) </w:t>
      </w:r>
    </w:p>
    <w:p w14:paraId="40E6B634" w14:textId="60BF981E" w:rsidR="00194BC6" w:rsidRPr="00194BC6" w:rsidRDefault="00194BC6" w:rsidP="00194BC6">
      <w:pPr>
        <w:pStyle w:val="BodyTextIndent2"/>
        <w:spacing w:line="276" w:lineRule="auto"/>
        <w:ind w:left="0" w:firstLine="0"/>
        <w:rPr>
          <w:rFonts w:ascii="Arial" w:hAnsi="Arial"/>
          <w:sz w:val="24"/>
        </w:rPr>
      </w:pPr>
      <w:r w:rsidRPr="00194BC6">
        <w:rPr>
          <w:rFonts w:ascii="Arial" w:hAnsi="Arial"/>
          <w:b/>
          <w:sz w:val="24"/>
        </w:rPr>
        <w:t xml:space="preserve">Working </w:t>
      </w:r>
      <w:r w:rsidR="0054218C">
        <w:rPr>
          <w:rFonts w:ascii="Arial" w:hAnsi="Arial"/>
          <w:b/>
          <w:sz w:val="24"/>
        </w:rPr>
        <w:t>d</w:t>
      </w:r>
      <w:r w:rsidRPr="00194BC6">
        <w:rPr>
          <w:rFonts w:ascii="Arial" w:hAnsi="Arial"/>
          <w:b/>
          <w:sz w:val="24"/>
        </w:rPr>
        <w:t>efinition:</w:t>
      </w:r>
      <w:r w:rsidRPr="00194BC6">
        <w:rPr>
          <w:rFonts w:ascii="Arial" w:hAnsi="Arial"/>
          <w:sz w:val="24"/>
        </w:rPr>
        <w:t xml:space="preserve"> </w:t>
      </w:r>
      <w:r w:rsidR="00DE2F88">
        <w:rPr>
          <w:rFonts w:ascii="Arial" w:hAnsi="Arial"/>
          <w:sz w:val="24"/>
        </w:rPr>
        <w:t>EI</w:t>
      </w:r>
      <w:r w:rsidRPr="00194BC6">
        <w:rPr>
          <w:rFonts w:ascii="Arial" w:hAnsi="Arial"/>
          <w:sz w:val="24"/>
        </w:rPr>
        <w:t xml:space="preserve"> benefits may be garnished under the Family Order</w:t>
      </w:r>
      <w:r w:rsidR="0054218C">
        <w:rPr>
          <w:rFonts w:ascii="Arial" w:hAnsi="Arial"/>
          <w:sz w:val="24"/>
        </w:rPr>
        <w:t>s</w:t>
      </w:r>
      <w:r w:rsidRPr="00194BC6">
        <w:rPr>
          <w:rFonts w:ascii="Arial" w:hAnsi="Arial"/>
          <w:sz w:val="24"/>
        </w:rPr>
        <w:t xml:space="preserve"> and Agreements Enforcement Assistance Act only. Where there is Labour Market Development Agreement in place, no such deductions can be made from Part II Living Allowances. </w:t>
      </w:r>
    </w:p>
    <w:p w14:paraId="6DE8B5EA" w14:textId="77777777" w:rsidR="00194BC6" w:rsidRPr="00194BC6" w:rsidRDefault="00194BC6" w:rsidP="00194BC6">
      <w:pPr>
        <w:pStyle w:val="BodyTextIndent2"/>
        <w:spacing w:line="276" w:lineRule="auto"/>
        <w:ind w:left="0" w:firstLine="0"/>
        <w:rPr>
          <w:rFonts w:ascii="Arial" w:hAnsi="Arial"/>
          <w:sz w:val="24"/>
        </w:rPr>
      </w:pPr>
    </w:p>
    <w:p w14:paraId="1397C7B9" w14:textId="60C35548" w:rsidR="00194BC6" w:rsidRPr="00194BC6" w:rsidRDefault="00194BC6" w:rsidP="00194BC6">
      <w:pPr>
        <w:pStyle w:val="BodyTextIndent2"/>
        <w:spacing w:line="276" w:lineRule="auto"/>
        <w:ind w:left="0" w:firstLine="0"/>
        <w:rPr>
          <w:rFonts w:ascii="Arial" w:hAnsi="Arial"/>
          <w:b/>
          <w:sz w:val="24"/>
        </w:rPr>
      </w:pPr>
      <w:r>
        <w:rPr>
          <w:rFonts w:ascii="Arial" w:hAnsi="Arial"/>
          <w:b/>
          <w:sz w:val="24"/>
        </w:rPr>
        <w:t>Service provider</w:t>
      </w:r>
      <w:r w:rsidRPr="00194BC6">
        <w:rPr>
          <w:rFonts w:ascii="Arial" w:hAnsi="Arial"/>
          <w:b/>
          <w:sz w:val="24"/>
        </w:rPr>
        <w:t xml:space="preserve"> </w:t>
      </w:r>
      <w:r w:rsidR="0054218C">
        <w:rPr>
          <w:rFonts w:ascii="Arial" w:hAnsi="Arial"/>
          <w:b/>
          <w:sz w:val="24"/>
        </w:rPr>
        <w:t>r</w:t>
      </w:r>
      <w:r w:rsidRPr="00194BC6">
        <w:rPr>
          <w:rFonts w:ascii="Arial" w:hAnsi="Arial"/>
          <w:b/>
          <w:sz w:val="24"/>
        </w:rPr>
        <w:t xml:space="preserve">esponsibilities: </w:t>
      </w:r>
      <w:r w:rsidR="00224FA3">
        <w:rPr>
          <w:rFonts w:ascii="Arial" w:hAnsi="Arial"/>
          <w:sz w:val="24"/>
        </w:rPr>
        <w:t>service</w:t>
      </w:r>
      <w:r>
        <w:rPr>
          <w:rFonts w:ascii="Arial" w:hAnsi="Arial"/>
          <w:sz w:val="24"/>
        </w:rPr>
        <w:t xml:space="preserve"> provider</w:t>
      </w:r>
      <w:r w:rsidRPr="00194BC6">
        <w:rPr>
          <w:rFonts w:ascii="Arial" w:hAnsi="Arial"/>
          <w:sz w:val="24"/>
        </w:rPr>
        <w:t xml:space="preserve"> has no responsibility in this area except perhaps to relay the information to</w:t>
      </w:r>
      <w:r w:rsidR="0054218C">
        <w:rPr>
          <w:rFonts w:ascii="Arial" w:hAnsi="Arial"/>
          <w:sz w:val="24"/>
        </w:rPr>
        <w:t xml:space="preserve"> the caseworker </w:t>
      </w:r>
      <w:r w:rsidRPr="00194BC6">
        <w:rPr>
          <w:rFonts w:ascii="Arial" w:hAnsi="Arial"/>
          <w:sz w:val="24"/>
        </w:rPr>
        <w:t xml:space="preserve">on behalf of the </w:t>
      </w:r>
      <w:r w:rsidR="005401AA">
        <w:rPr>
          <w:rFonts w:ascii="Arial" w:hAnsi="Arial"/>
          <w:sz w:val="24"/>
        </w:rPr>
        <w:t>participant</w:t>
      </w:r>
      <w:r w:rsidRPr="00194BC6">
        <w:rPr>
          <w:rFonts w:ascii="Arial" w:hAnsi="Arial"/>
          <w:sz w:val="24"/>
        </w:rPr>
        <w:t>.</w:t>
      </w:r>
    </w:p>
    <w:p w14:paraId="40D5C578" w14:textId="77777777" w:rsidR="00194BC6" w:rsidRPr="00194BC6" w:rsidRDefault="00194BC6" w:rsidP="00194BC6">
      <w:pPr>
        <w:pStyle w:val="BodyTextIndent2"/>
        <w:spacing w:line="276" w:lineRule="auto"/>
        <w:ind w:left="0" w:firstLine="0"/>
        <w:rPr>
          <w:rFonts w:ascii="Arial" w:hAnsi="Arial"/>
          <w:b/>
          <w:sz w:val="24"/>
        </w:rPr>
      </w:pPr>
    </w:p>
    <w:p w14:paraId="64056E73" w14:textId="2141CE21" w:rsidR="00194BC6" w:rsidRPr="00194BC6" w:rsidRDefault="0054218C" w:rsidP="00194BC6">
      <w:pPr>
        <w:pStyle w:val="BodyTextIndent2"/>
        <w:spacing w:line="276" w:lineRule="auto"/>
        <w:ind w:left="0" w:firstLine="0"/>
        <w:rPr>
          <w:rFonts w:ascii="Arial" w:hAnsi="Arial"/>
          <w:sz w:val="24"/>
        </w:rPr>
      </w:pPr>
      <w:r>
        <w:rPr>
          <w:rFonts w:ascii="Arial" w:hAnsi="Arial"/>
          <w:b/>
          <w:sz w:val="24"/>
        </w:rPr>
        <w:t>Caseworker r</w:t>
      </w:r>
      <w:r w:rsidR="00194BC6" w:rsidRPr="00194BC6">
        <w:rPr>
          <w:rFonts w:ascii="Arial" w:hAnsi="Arial"/>
          <w:b/>
          <w:sz w:val="24"/>
        </w:rPr>
        <w:t xml:space="preserve">esponsibilities: </w:t>
      </w:r>
      <w:r w:rsidR="00DE2F88">
        <w:rPr>
          <w:rFonts w:ascii="Arial" w:hAnsi="Arial"/>
          <w:sz w:val="24"/>
        </w:rPr>
        <w:t>i</w:t>
      </w:r>
      <w:r w:rsidR="00194BC6" w:rsidRPr="00194BC6">
        <w:rPr>
          <w:rFonts w:ascii="Arial" w:hAnsi="Arial"/>
          <w:sz w:val="24"/>
        </w:rPr>
        <w:t xml:space="preserve">n a situation where a </w:t>
      </w:r>
      <w:r w:rsidR="005401AA">
        <w:rPr>
          <w:rFonts w:ascii="Arial" w:hAnsi="Arial"/>
          <w:sz w:val="24"/>
        </w:rPr>
        <w:t>participant</w:t>
      </w:r>
      <w:r w:rsidR="00194BC6" w:rsidRPr="00194BC6">
        <w:rPr>
          <w:rFonts w:ascii="Arial" w:hAnsi="Arial"/>
          <w:sz w:val="24"/>
        </w:rPr>
        <w:t xml:space="preserve"> is requesting</w:t>
      </w:r>
      <w:r w:rsidR="00194BC6" w:rsidRPr="00194BC6">
        <w:rPr>
          <w:rFonts w:ascii="Arial" w:hAnsi="Arial"/>
          <w:b/>
          <w:sz w:val="24"/>
        </w:rPr>
        <w:t xml:space="preserve"> </w:t>
      </w:r>
      <w:r w:rsidR="00194BC6" w:rsidRPr="00194BC6">
        <w:rPr>
          <w:rFonts w:ascii="Arial" w:hAnsi="Arial"/>
          <w:sz w:val="24"/>
        </w:rPr>
        <w:t xml:space="preserve">additional funds because of the Family Order, it </w:t>
      </w:r>
      <w:r w:rsidR="00F336F3">
        <w:rPr>
          <w:rFonts w:ascii="Arial" w:hAnsi="Arial"/>
          <w:sz w:val="24"/>
        </w:rPr>
        <w:t>is</w:t>
      </w:r>
      <w:r w:rsidR="00194BC6" w:rsidRPr="00194BC6">
        <w:rPr>
          <w:rFonts w:ascii="Arial" w:hAnsi="Arial"/>
          <w:sz w:val="24"/>
        </w:rPr>
        <w:t xml:space="preserve"> the </w:t>
      </w:r>
      <w:r w:rsidR="002B4BD5">
        <w:rPr>
          <w:rFonts w:ascii="Arial" w:hAnsi="Arial"/>
          <w:sz w:val="24"/>
        </w:rPr>
        <w:t>caseworker</w:t>
      </w:r>
      <w:r w:rsidR="00194BC6" w:rsidRPr="00194BC6">
        <w:rPr>
          <w:rFonts w:ascii="Arial" w:hAnsi="Arial"/>
          <w:sz w:val="24"/>
        </w:rPr>
        <w:t xml:space="preserve">’s decision to make any changes to the living allowances. </w:t>
      </w:r>
    </w:p>
    <w:p w14:paraId="3F6B1429" w14:textId="77777777" w:rsidR="00194BC6" w:rsidRPr="00194BC6" w:rsidRDefault="00194BC6" w:rsidP="00194BC6">
      <w:pPr>
        <w:pStyle w:val="BodyTextIndent2"/>
        <w:spacing w:line="276" w:lineRule="auto"/>
        <w:ind w:left="0" w:firstLine="0"/>
        <w:rPr>
          <w:rFonts w:ascii="Arial" w:hAnsi="Arial"/>
          <w:sz w:val="24"/>
        </w:rPr>
      </w:pPr>
    </w:p>
    <w:p w14:paraId="09F12F55" w14:textId="3D29C4BE" w:rsidR="00194BC6" w:rsidRPr="00194BC6" w:rsidRDefault="00194BC6" w:rsidP="00194BC6">
      <w:pPr>
        <w:pStyle w:val="BodyTextIndent2"/>
        <w:spacing w:line="276" w:lineRule="auto"/>
        <w:rPr>
          <w:rFonts w:ascii="Arial" w:hAnsi="Arial"/>
          <w:sz w:val="24"/>
        </w:rPr>
      </w:pPr>
      <w:r w:rsidRPr="00194BC6">
        <w:rPr>
          <w:rFonts w:ascii="Arial" w:hAnsi="Arial"/>
          <w:b/>
          <w:sz w:val="24"/>
        </w:rPr>
        <w:t>Reference</w:t>
      </w:r>
    </w:p>
    <w:p w14:paraId="170B1C49" w14:textId="73D84571" w:rsidR="00194BC6" w:rsidRPr="00F1730A" w:rsidRDefault="0054218C" w:rsidP="00F1730A">
      <w:pPr>
        <w:pStyle w:val="BodyTextIndent2"/>
        <w:numPr>
          <w:ilvl w:val="0"/>
          <w:numId w:val="25"/>
        </w:numPr>
        <w:spacing w:line="276" w:lineRule="auto"/>
        <w:rPr>
          <w:rFonts w:ascii="Arial" w:hAnsi="Arial"/>
          <w:b/>
          <w:sz w:val="24"/>
        </w:rPr>
      </w:pPr>
      <w:hyperlink r:id="rId32" w:history="1">
        <w:r w:rsidRPr="0054218C">
          <w:rPr>
            <w:rFonts w:ascii="Arial" w:eastAsiaTheme="minorHAnsi" w:hAnsi="Arial" w:cstheme="minorBidi"/>
            <w:color w:val="215E99" w:themeColor="text2" w:themeTint="BF"/>
            <w:kern w:val="2"/>
            <w:sz w:val="24"/>
            <w:szCs w:val="24"/>
            <w:u w:val="single"/>
            <w:lang w:val="en-CA"/>
            <w14:ligatures w14:val="standardContextual"/>
          </w:rPr>
          <w:t>Family Orders and Agreements Enforcement Assistance Act</w:t>
        </w:r>
      </w:hyperlink>
    </w:p>
    <w:p w14:paraId="2779979E" w14:textId="75DB7256" w:rsidR="00194BC6" w:rsidRPr="00FD02E5" w:rsidRDefault="00194BC6">
      <w:pPr>
        <w:pStyle w:val="Heading3"/>
        <w:numPr>
          <w:ilvl w:val="0"/>
          <w:numId w:val="77"/>
        </w:numPr>
        <w:spacing w:after="0"/>
        <w:ind w:left="360"/>
      </w:pPr>
      <w:r w:rsidRPr="002B4BD5">
        <w:t xml:space="preserve">Overtime for </w:t>
      </w:r>
      <w:r w:rsidR="00FD02E5">
        <w:t>p</w:t>
      </w:r>
      <w:r w:rsidR="005401AA" w:rsidRPr="002B4BD5">
        <w:t>articipa</w:t>
      </w:r>
      <w:r w:rsidRPr="002B4BD5">
        <w:t>nts</w:t>
      </w:r>
    </w:p>
    <w:p w14:paraId="4B8BFB8B" w14:textId="748D88B9" w:rsidR="00194BC6" w:rsidRPr="00194BC6" w:rsidRDefault="00194BC6" w:rsidP="00F336F3">
      <w:pPr>
        <w:spacing w:line="276" w:lineRule="auto"/>
      </w:pPr>
      <w:r w:rsidRPr="00194BC6">
        <w:rPr>
          <w:b/>
        </w:rPr>
        <w:t xml:space="preserve">Working </w:t>
      </w:r>
      <w:r w:rsidR="00FD02E5">
        <w:rPr>
          <w:b/>
        </w:rPr>
        <w:t>d</w:t>
      </w:r>
      <w:r w:rsidRPr="00194BC6">
        <w:rPr>
          <w:b/>
        </w:rPr>
        <w:t>efinition:</w:t>
      </w:r>
      <w:r w:rsidRPr="00194BC6">
        <w:t xml:space="preserve"> </w:t>
      </w:r>
      <w:r w:rsidR="00470F29">
        <w:t>o</w:t>
      </w:r>
      <w:r w:rsidRPr="00194BC6">
        <w:t xml:space="preserve">vertime for participants may be required if a participant needs extra time to complete an assignment or voluntarily requests additional assistance with a specific topic. This will not result in changes to the allowances. </w:t>
      </w:r>
    </w:p>
    <w:p w14:paraId="543DE8B9" w14:textId="348C888C" w:rsidR="00194BC6" w:rsidRPr="00194BC6" w:rsidRDefault="00194BC6" w:rsidP="00194BC6">
      <w:pPr>
        <w:pStyle w:val="BodyTextIndent2"/>
        <w:spacing w:line="276" w:lineRule="auto"/>
        <w:ind w:left="0" w:firstLine="0"/>
        <w:rPr>
          <w:rFonts w:ascii="Arial" w:hAnsi="Arial"/>
          <w:sz w:val="24"/>
        </w:rPr>
      </w:pPr>
      <w:r>
        <w:rPr>
          <w:rFonts w:ascii="Arial" w:hAnsi="Arial"/>
          <w:b/>
          <w:sz w:val="24"/>
        </w:rPr>
        <w:t>Service provider</w:t>
      </w:r>
      <w:r w:rsidRPr="00194BC6">
        <w:rPr>
          <w:rFonts w:ascii="Arial" w:hAnsi="Arial"/>
          <w:b/>
          <w:sz w:val="24"/>
        </w:rPr>
        <w:t xml:space="preserve"> </w:t>
      </w:r>
      <w:r w:rsidR="00470F29">
        <w:rPr>
          <w:rFonts w:ascii="Arial" w:hAnsi="Arial"/>
          <w:b/>
          <w:sz w:val="24"/>
        </w:rPr>
        <w:t>r</w:t>
      </w:r>
      <w:r w:rsidRPr="00194BC6">
        <w:rPr>
          <w:rFonts w:ascii="Arial" w:hAnsi="Arial"/>
          <w:b/>
          <w:sz w:val="24"/>
        </w:rPr>
        <w:t xml:space="preserve">esponsibilities: </w:t>
      </w:r>
      <w:r w:rsidR="00470F29">
        <w:rPr>
          <w:rFonts w:ascii="Arial" w:hAnsi="Arial"/>
          <w:sz w:val="24"/>
        </w:rPr>
        <w:t xml:space="preserve">if </w:t>
      </w:r>
      <w:r w:rsidRPr="00194BC6">
        <w:rPr>
          <w:rFonts w:ascii="Arial" w:hAnsi="Arial"/>
          <w:sz w:val="24"/>
        </w:rPr>
        <w:t xml:space="preserve">the </w:t>
      </w:r>
      <w:r w:rsidR="00224FA3">
        <w:rPr>
          <w:rFonts w:ascii="Arial" w:hAnsi="Arial"/>
          <w:sz w:val="24"/>
        </w:rPr>
        <w:t>service</w:t>
      </w:r>
      <w:r>
        <w:rPr>
          <w:rFonts w:ascii="Arial" w:hAnsi="Arial"/>
          <w:sz w:val="24"/>
        </w:rPr>
        <w:t xml:space="preserve"> provider</w:t>
      </w:r>
      <w:r w:rsidRPr="00194BC6">
        <w:rPr>
          <w:rFonts w:ascii="Arial" w:hAnsi="Arial"/>
          <w:sz w:val="24"/>
        </w:rPr>
        <w:t xml:space="preserve"> deems it necessary for a participant to remain in class longer than the usual hours, the </w:t>
      </w:r>
      <w:r w:rsidR="00224FA3">
        <w:rPr>
          <w:rFonts w:ascii="Arial" w:hAnsi="Arial"/>
          <w:sz w:val="24"/>
        </w:rPr>
        <w:t>service</w:t>
      </w:r>
      <w:r>
        <w:rPr>
          <w:rFonts w:ascii="Arial" w:hAnsi="Arial"/>
          <w:sz w:val="24"/>
        </w:rPr>
        <w:t xml:space="preserve"> provider</w:t>
      </w:r>
      <w:r w:rsidRPr="00194BC6">
        <w:rPr>
          <w:rFonts w:ascii="Arial" w:hAnsi="Arial"/>
          <w:sz w:val="24"/>
        </w:rPr>
        <w:t xml:space="preserve"> must inform the participant that there will not be any adjustment to the training allowance. </w:t>
      </w:r>
    </w:p>
    <w:p w14:paraId="4F42C8C2" w14:textId="77777777" w:rsidR="00470F29" w:rsidRDefault="00470F29" w:rsidP="00194BC6">
      <w:pPr>
        <w:pStyle w:val="BodyTextIndent2"/>
        <w:spacing w:line="276" w:lineRule="auto"/>
        <w:ind w:left="0" w:firstLine="0"/>
        <w:rPr>
          <w:rFonts w:ascii="Arial" w:hAnsi="Arial"/>
          <w:b/>
          <w:sz w:val="24"/>
        </w:rPr>
      </w:pPr>
    </w:p>
    <w:p w14:paraId="71C8B2C6" w14:textId="14A91ED7" w:rsidR="00194BC6" w:rsidRPr="00194BC6" w:rsidRDefault="00470F29" w:rsidP="00194BC6">
      <w:pPr>
        <w:pStyle w:val="BodyTextIndent2"/>
        <w:spacing w:line="276" w:lineRule="auto"/>
        <w:ind w:left="0" w:firstLine="0"/>
        <w:rPr>
          <w:rFonts w:ascii="Arial" w:hAnsi="Arial"/>
          <w:sz w:val="24"/>
        </w:rPr>
      </w:pPr>
      <w:r>
        <w:rPr>
          <w:rFonts w:ascii="Arial" w:hAnsi="Arial"/>
          <w:b/>
          <w:sz w:val="24"/>
        </w:rPr>
        <w:lastRenderedPageBreak/>
        <w:t>Caseworker re</w:t>
      </w:r>
      <w:r w:rsidR="00194BC6" w:rsidRPr="00194BC6">
        <w:rPr>
          <w:rFonts w:ascii="Arial" w:hAnsi="Arial"/>
          <w:b/>
          <w:sz w:val="24"/>
        </w:rPr>
        <w:t xml:space="preserve">sponsibilities: </w:t>
      </w:r>
      <w:r>
        <w:rPr>
          <w:rFonts w:ascii="Arial" w:hAnsi="Arial"/>
          <w:sz w:val="24"/>
        </w:rPr>
        <w:t>o</w:t>
      </w:r>
      <w:r w:rsidR="00194BC6" w:rsidRPr="00194BC6">
        <w:rPr>
          <w:rFonts w:ascii="Arial" w:hAnsi="Arial"/>
          <w:sz w:val="24"/>
        </w:rPr>
        <w:t>vertime for project participants is not an eligible cost</w:t>
      </w:r>
      <w:r w:rsidR="00194BC6" w:rsidRPr="00194BC6">
        <w:rPr>
          <w:rFonts w:ascii="Arial" w:hAnsi="Arial"/>
          <w:b/>
          <w:sz w:val="24"/>
        </w:rPr>
        <w:t xml:space="preserve"> </w:t>
      </w:r>
      <w:r w:rsidR="00194BC6" w:rsidRPr="00194BC6">
        <w:rPr>
          <w:rFonts w:ascii="Arial" w:hAnsi="Arial"/>
          <w:sz w:val="24"/>
        </w:rPr>
        <w:t>under</w:t>
      </w:r>
      <w:r>
        <w:rPr>
          <w:rFonts w:ascii="Arial" w:hAnsi="Arial"/>
          <w:sz w:val="24"/>
        </w:rPr>
        <w:t xml:space="preserve"> program area </w:t>
      </w:r>
      <w:r w:rsidR="00194BC6" w:rsidRPr="00194BC6">
        <w:rPr>
          <w:rFonts w:ascii="Arial" w:hAnsi="Arial"/>
          <w:sz w:val="24"/>
        </w:rPr>
        <w:t xml:space="preserve">programs. </w:t>
      </w:r>
    </w:p>
    <w:p w14:paraId="363627BF" w14:textId="77777777" w:rsidR="00194BC6" w:rsidRPr="00194BC6" w:rsidRDefault="00194BC6" w:rsidP="00194BC6">
      <w:pPr>
        <w:pStyle w:val="BodyTextIndent2"/>
        <w:spacing w:line="276" w:lineRule="auto"/>
        <w:ind w:left="0" w:firstLine="0"/>
        <w:rPr>
          <w:rFonts w:ascii="Arial" w:hAnsi="Arial"/>
          <w:sz w:val="24"/>
        </w:rPr>
      </w:pPr>
    </w:p>
    <w:p w14:paraId="443C213B" w14:textId="2372918E" w:rsidR="00470F29" w:rsidRPr="00470F29" w:rsidRDefault="00470F29" w:rsidP="00704061">
      <w:pPr>
        <w:pStyle w:val="Heading2"/>
      </w:pPr>
      <w:r w:rsidRPr="00647ADC">
        <w:t xml:space="preserve">Section D: </w:t>
      </w:r>
      <w:r>
        <w:t>w</w:t>
      </w:r>
      <w:r w:rsidRPr="00647ADC">
        <w:t xml:space="preserve">orkers </w:t>
      </w:r>
      <w:r>
        <w:t>c</w:t>
      </w:r>
      <w:r w:rsidRPr="00647ADC">
        <w:t xml:space="preserve">ompensation for </w:t>
      </w:r>
      <w:r>
        <w:t>p</w:t>
      </w:r>
      <w:r w:rsidRPr="00647ADC">
        <w:t xml:space="preserve">roject </w:t>
      </w:r>
      <w:r>
        <w:t>s</w:t>
      </w:r>
      <w:r w:rsidRPr="00647ADC">
        <w:t>taff and</w:t>
      </w:r>
      <w:r w:rsidRPr="005F764F">
        <w:t xml:space="preserve"> </w:t>
      </w:r>
      <w:r>
        <w:t>project p</w:t>
      </w:r>
      <w:r w:rsidRPr="00647ADC">
        <w:t>articipants</w:t>
      </w:r>
    </w:p>
    <w:p w14:paraId="569F8C79" w14:textId="304505D1" w:rsidR="00194BC6" w:rsidRPr="00E33452" w:rsidRDefault="00470F29" w:rsidP="00902C24">
      <w:pPr>
        <w:spacing w:line="276" w:lineRule="auto"/>
        <w:rPr>
          <w:rFonts w:cs="Arial"/>
        </w:rPr>
      </w:pPr>
      <w:r>
        <w:rPr>
          <w:rFonts w:cs="Arial"/>
        </w:rPr>
        <w:t xml:space="preserve">Agreements must meet specific Workers Compensation requirements.  This ensures all project staff and participants are appropriately covered by Workers Compensation. </w:t>
      </w:r>
    </w:p>
    <w:p w14:paraId="41DCDFBD" w14:textId="69F00B2E" w:rsidR="00194BC6" w:rsidRPr="00E33452" w:rsidRDefault="00E33452" w:rsidP="00F336F3">
      <w:pPr>
        <w:pStyle w:val="Heading3"/>
        <w:spacing w:after="0"/>
      </w:pPr>
      <w:r w:rsidRPr="00E33452">
        <w:t>Introduction</w:t>
      </w:r>
    </w:p>
    <w:p w14:paraId="1E975DA5" w14:textId="132F3B81" w:rsidR="00E33452" w:rsidRPr="00E33452" w:rsidRDefault="00E33452" w:rsidP="00E33452">
      <w:pPr>
        <w:pStyle w:val="BodyTextIndent2"/>
        <w:spacing w:line="276" w:lineRule="auto"/>
        <w:ind w:left="0" w:firstLine="0"/>
        <w:rPr>
          <w:rFonts w:ascii="Arial" w:hAnsi="Arial"/>
          <w:b/>
          <w:iCs/>
          <w:noProof/>
          <w:sz w:val="24"/>
          <w:lang w:val="en-CA"/>
        </w:rPr>
      </w:pPr>
      <w:r w:rsidRPr="00E33452">
        <w:rPr>
          <w:rFonts w:ascii="Arial" w:hAnsi="Arial"/>
          <w:b/>
          <w:iCs/>
          <w:noProof/>
          <w:sz w:val="24"/>
          <w:lang w:val="en-CA"/>
        </w:rPr>
        <w:t xml:space="preserve">The Workers Compensation Act/Workers Compensation Board of Manitoba </w:t>
      </w:r>
    </w:p>
    <w:p w14:paraId="2FF03F1C" w14:textId="160A75FE" w:rsidR="00E33452" w:rsidRPr="00E33452" w:rsidRDefault="00E33452" w:rsidP="00E33452">
      <w:pPr>
        <w:pStyle w:val="BodyTextIndent2"/>
        <w:spacing w:line="276" w:lineRule="auto"/>
        <w:ind w:left="0" w:firstLine="0"/>
        <w:rPr>
          <w:rFonts w:ascii="Arial" w:hAnsi="Arial"/>
          <w:bCs/>
          <w:iCs/>
          <w:noProof/>
          <w:sz w:val="24"/>
          <w:lang w:val="en-CA"/>
        </w:rPr>
      </w:pPr>
      <w:r w:rsidRPr="00E33452">
        <w:rPr>
          <w:rFonts w:ascii="Arial" w:hAnsi="Arial"/>
          <w:iCs/>
          <w:noProof/>
          <w:sz w:val="24"/>
          <w:lang w:val="en-CA"/>
        </w:rPr>
        <w:t xml:space="preserve">In Canada, workers compensation is a system of compulsory no-fault insurance for workplace injuries. The system is administered by statutory corporations or commissions established under the legislation of each province or territory. The Manitoba legislation is called </w:t>
      </w:r>
      <w:r w:rsidRPr="00E33452">
        <w:rPr>
          <w:rFonts w:ascii="Arial" w:hAnsi="Arial"/>
          <w:bCs/>
          <w:iCs/>
          <w:noProof/>
          <w:sz w:val="24"/>
          <w:lang w:val="en-CA"/>
        </w:rPr>
        <w:t xml:space="preserve">The Workers Compensation Act (the WCA). </w:t>
      </w:r>
    </w:p>
    <w:p w14:paraId="5A1D0926" w14:textId="77777777" w:rsidR="00F336F3" w:rsidRDefault="00F336F3" w:rsidP="00E33452">
      <w:pPr>
        <w:pStyle w:val="BodyTextIndent2"/>
        <w:spacing w:line="276" w:lineRule="auto"/>
        <w:ind w:left="0" w:firstLine="0"/>
        <w:rPr>
          <w:rFonts w:ascii="Arial" w:hAnsi="Arial"/>
          <w:bCs/>
          <w:iCs/>
          <w:noProof/>
          <w:sz w:val="24"/>
          <w:lang w:val="en-CA"/>
        </w:rPr>
      </w:pPr>
    </w:p>
    <w:p w14:paraId="2EB1E98B" w14:textId="26F4E4A7" w:rsidR="00E33452" w:rsidRPr="00E33452" w:rsidRDefault="00E33452" w:rsidP="00E33452">
      <w:pPr>
        <w:pStyle w:val="BodyTextIndent2"/>
        <w:spacing w:line="276" w:lineRule="auto"/>
        <w:ind w:left="0" w:firstLine="0"/>
        <w:rPr>
          <w:rFonts w:ascii="Arial" w:hAnsi="Arial"/>
          <w:iCs/>
          <w:noProof/>
          <w:sz w:val="24"/>
          <w:lang w:val="en-CA"/>
        </w:rPr>
      </w:pPr>
      <w:r w:rsidRPr="00E33452">
        <w:rPr>
          <w:rFonts w:ascii="Arial" w:hAnsi="Arial"/>
          <w:bCs/>
          <w:iCs/>
          <w:noProof/>
          <w:sz w:val="24"/>
          <w:lang w:val="en-CA"/>
        </w:rPr>
        <w:t>The workers compensation system (administered through the Workers Compensation Board of Manitoba or WCB) is an accident insurance system for employ</w:t>
      </w:r>
      <w:r w:rsidRPr="00E33452">
        <w:rPr>
          <w:rFonts w:ascii="Arial" w:hAnsi="Arial"/>
          <w:iCs/>
          <w:noProof/>
          <w:sz w:val="24"/>
          <w:lang w:val="en-CA"/>
        </w:rPr>
        <w:t xml:space="preserve">ers and workers for determining compensation for workplace injuries. The WCB has statutory responsibility for all matters concerning the workers compensation system in Manitoba including adjudication and administrative enforcement of workers compensation matters. </w:t>
      </w:r>
    </w:p>
    <w:p w14:paraId="7A594133" w14:textId="77777777" w:rsidR="00E33452" w:rsidRPr="00E33452" w:rsidRDefault="00E33452" w:rsidP="00E33452">
      <w:pPr>
        <w:pStyle w:val="BodyTextIndent2"/>
        <w:spacing w:line="276" w:lineRule="auto"/>
        <w:ind w:left="0" w:firstLine="0"/>
        <w:rPr>
          <w:rFonts w:ascii="Arial" w:hAnsi="Arial"/>
          <w:iCs/>
          <w:noProof/>
          <w:sz w:val="24"/>
          <w:lang w:val="en-CA"/>
        </w:rPr>
      </w:pPr>
    </w:p>
    <w:p w14:paraId="4D273B36" w14:textId="77777777" w:rsidR="00E33452" w:rsidRPr="00E33452" w:rsidRDefault="00E33452" w:rsidP="00E33452">
      <w:pPr>
        <w:pStyle w:val="BodyTextIndent2"/>
        <w:spacing w:line="276" w:lineRule="auto"/>
        <w:ind w:left="0" w:firstLine="0"/>
        <w:rPr>
          <w:rFonts w:ascii="Arial" w:hAnsi="Arial"/>
          <w:iCs/>
          <w:noProof/>
          <w:sz w:val="24"/>
          <w:lang w:val="en-CA"/>
        </w:rPr>
      </w:pPr>
      <w:r w:rsidRPr="00E33452">
        <w:rPr>
          <w:rFonts w:ascii="Arial" w:hAnsi="Arial"/>
          <w:iCs/>
          <w:noProof/>
          <w:sz w:val="24"/>
          <w:lang w:val="en-CA"/>
        </w:rPr>
        <w:t xml:space="preserve">The WCB of Manitoba pays compensation to injured workers covered under the WCA. Currently, the WCA covers approximately 70 percent of Manitoba’s workers. </w:t>
      </w:r>
    </w:p>
    <w:p w14:paraId="75175FDB" w14:textId="6F0811C7" w:rsidR="00E33452" w:rsidRPr="00E33452" w:rsidRDefault="00E33452">
      <w:pPr>
        <w:pStyle w:val="BodyTextIndent2"/>
        <w:numPr>
          <w:ilvl w:val="0"/>
          <w:numId w:val="28"/>
        </w:numPr>
        <w:spacing w:line="276" w:lineRule="auto"/>
        <w:rPr>
          <w:rFonts w:ascii="Arial" w:hAnsi="Arial"/>
          <w:iCs/>
          <w:noProof/>
          <w:sz w:val="24"/>
          <w:lang w:val="en-CA"/>
        </w:rPr>
      </w:pPr>
      <w:r w:rsidRPr="00E33452">
        <w:rPr>
          <w:rFonts w:ascii="Arial" w:hAnsi="Arial"/>
          <w:b/>
          <w:iCs/>
          <w:noProof/>
          <w:sz w:val="24"/>
          <w:lang w:val="en-CA"/>
        </w:rPr>
        <w:t>Coverage is compulsory for industries named in the WCA</w:t>
      </w:r>
      <w:r w:rsidRPr="00E33452">
        <w:rPr>
          <w:rFonts w:ascii="Arial" w:hAnsi="Arial"/>
          <w:iCs/>
          <w:noProof/>
          <w:sz w:val="24"/>
          <w:lang w:val="en-CA"/>
        </w:rPr>
        <w:t xml:space="preserve"> </w:t>
      </w:r>
      <w:r w:rsidR="00F336F3">
        <w:rPr>
          <w:rFonts w:ascii="Arial" w:hAnsi="Arial"/>
          <w:iCs/>
          <w:noProof/>
          <w:sz w:val="24"/>
          <w:lang w:val="en-CA"/>
        </w:rPr>
        <w:t xml:space="preserve">- </w:t>
      </w:r>
      <w:r w:rsidRPr="00E33452">
        <w:rPr>
          <w:rFonts w:ascii="Arial" w:hAnsi="Arial"/>
          <w:iCs/>
          <w:noProof/>
          <w:sz w:val="24"/>
          <w:lang w:val="en-CA"/>
        </w:rPr>
        <w:t>referred to as compulsory’ industries or employers</w:t>
      </w:r>
      <w:r w:rsidR="00F336F3">
        <w:rPr>
          <w:rFonts w:ascii="Arial" w:hAnsi="Arial"/>
          <w:iCs/>
          <w:noProof/>
          <w:sz w:val="24"/>
          <w:lang w:val="en-CA"/>
        </w:rPr>
        <w:t>.</w:t>
      </w:r>
    </w:p>
    <w:p w14:paraId="1CC53B36" w14:textId="128E75F5" w:rsidR="00E33452" w:rsidRPr="00E33452" w:rsidRDefault="00E33452">
      <w:pPr>
        <w:pStyle w:val="BodyTextIndent2"/>
        <w:numPr>
          <w:ilvl w:val="0"/>
          <w:numId w:val="28"/>
        </w:numPr>
        <w:spacing w:line="276" w:lineRule="auto"/>
        <w:rPr>
          <w:rFonts w:ascii="Arial" w:hAnsi="Arial"/>
          <w:iCs/>
          <w:noProof/>
          <w:sz w:val="24"/>
          <w:lang w:val="en-CA"/>
        </w:rPr>
      </w:pPr>
      <w:r w:rsidRPr="00E33452">
        <w:rPr>
          <w:rFonts w:ascii="Arial" w:hAnsi="Arial"/>
          <w:b/>
          <w:iCs/>
          <w:noProof/>
          <w:sz w:val="24"/>
          <w:lang w:val="en-CA"/>
        </w:rPr>
        <w:t xml:space="preserve">Non-covered employers may apply for voluntary coverage </w:t>
      </w:r>
      <w:r w:rsidR="00F336F3">
        <w:rPr>
          <w:rFonts w:ascii="Arial" w:hAnsi="Arial"/>
          <w:iCs/>
          <w:noProof/>
          <w:sz w:val="24"/>
          <w:lang w:val="en-CA"/>
        </w:rPr>
        <w:t xml:space="preserve">- </w:t>
      </w:r>
      <w:r w:rsidRPr="00E33452">
        <w:rPr>
          <w:rFonts w:ascii="Arial" w:hAnsi="Arial"/>
          <w:iCs/>
          <w:noProof/>
          <w:sz w:val="24"/>
          <w:lang w:val="en-CA"/>
        </w:rPr>
        <w:t>referred to as non-compulsory or voluntary industries or employers</w:t>
      </w:r>
      <w:r w:rsidR="00F336F3">
        <w:rPr>
          <w:rFonts w:ascii="Arial" w:hAnsi="Arial"/>
          <w:iCs/>
          <w:noProof/>
          <w:sz w:val="24"/>
          <w:lang w:val="en-CA"/>
        </w:rPr>
        <w:t>.</w:t>
      </w:r>
    </w:p>
    <w:p w14:paraId="557D5AC3" w14:textId="77777777" w:rsidR="00E33452" w:rsidRPr="00E33452" w:rsidRDefault="00E33452">
      <w:pPr>
        <w:pStyle w:val="BodyTextIndent2"/>
        <w:numPr>
          <w:ilvl w:val="0"/>
          <w:numId w:val="28"/>
        </w:numPr>
        <w:spacing w:line="276" w:lineRule="auto"/>
        <w:rPr>
          <w:rFonts w:ascii="Arial" w:hAnsi="Arial"/>
          <w:iCs/>
          <w:noProof/>
          <w:sz w:val="24"/>
          <w:lang w:val="en-CA"/>
        </w:rPr>
      </w:pPr>
      <w:r w:rsidRPr="00E33452">
        <w:rPr>
          <w:rFonts w:ascii="Arial" w:hAnsi="Arial"/>
          <w:iCs/>
          <w:noProof/>
          <w:sz w:val="24"/>
          <w:lang w:val="en-CA"/>
        </w:rPr>
        <w:t xml:space="preserve">There are also several explicit exclusions. </w:t>
      </w:r>
    </w:p>
    <w:p w14:paraId="450FC401" w14:textId="77777777" w:rsidR="00E33452" w:rsidRPr="00E33452" w:rsidRDefault="00E33452" w:rsidP="00E33452">
      <w:pPr>
        <w:pStyle w:val="BodyTextIndent2"/>
        <w:spacing w:line="276" w:lineRule="auto"/>
        <w:ind w:left="0" w:firstLine="0"/>
        <w:rPr>
          <w:rFonts w:ascii="Arial" w:hAnsi="Arial" w:cs="Arial"/>
          <w:iCs/>
          <w:noProof/>
          <w:sz w:val="24"/>
          <w:szCs w:val="24"/>
          <w:lang w:val="en-CA"/>
        </w:rPr>
      </w:pPr>
    </w:p>
    <w:p w14:paraId="341DD658" w14:textId="77FE50C4" w:rsidR="00E33452" w:rsidRPr="00F1730A" w:rsidRDefault="00E33452" w:rsidP="00F1730A">
      <w:pPr>
        <w:pStyle w:val="BodyTextIndent2"/>
        <w:spacing w:line="276" w:lineRule="auto"/>
        <w:ind w:left="0" w:firstLine="0"/>
        <w:rPr>
          <w:rFonts w:ascii="Arial" w:hAnsi="Arial" w:cs="Arial"/>
          <w:iCs/>
          <w:noProof/>
          <w:sz w:val="24"/>
          <w:szCs w:val="24"/>
          <w:lang w:val="en-CA"/>
        </w:rPr>
      </w:pPr>
      <w:r w:rsidRPr="00E33452">
        <w:rPr>
          <w:rFonts w:ascii="Arial" w:hAnsi="Arial" w:cs="Arial"/>
          <w:iCs/>
          <w:noProof/>
          <w:sz w:val="24"/>
          <w:szCs w:val="24"/>
          <w:lang w:val="en-CA"/>
        </w:rPr>
        <w:t xml:space="preserve">Employers who pay into the system are not liable for the workplace injuries or diseases sustained by their workers. In turn, workers injured in the course of employment are automatically entitled to compensation regardless of fault. However, the workers give up their right of legal action against a potentially negligent employer in return for the certainty of no-fault benefits. With no-fault compensation, benefits are paid to injured workers whether or not negligence on the part of the worker or employer contributed to the accident. The injured worker may be eligible for compensation for the duration on the injury’s impact on the worker’s employment. Assessments are levied upon employers and gathered into a common fund out of which benefits are paid to workers who are injured as a result of their employment. </w:t>
      </w:r>
      <w:r w:rsidRPr="00E33452">
        <w:rPr>
          <w:rFonts w:cs="Arial"/>
          <w:noProof/>
        </w:rPr>
        <w:t xml:space="preserve"> </w:t>
      </w:r>
    </w:p>
    <w:p w14:paraId="27AA808F" w14:textId="02CF0F8E" w:rsidR="000E65E2" w:rsidRPr="00F1730A" w:rsidRDefault="00704061" w:rsidP="00F1730A">
      <w:pPr>
        <w:pStyle w:val="Heading3"/>
        <w:numPr>
          <w:ilvl w:val="0"/>
          <w:numId w:val="104"/>
        </w:numPr>
        <w:spacing w:after="0"/>
        <w:ind w:left="360"/>
        <w:rPr>
          <w:rStyle w:val="Heading2Char"/>
          <w:b/>
          <w:color w:val="77206D" w:themeColor="accent5" w:themeShade="BF"/>
          <w:sz w:val="24"/>
          <w:szCs w:val="28"/>
        </w:rPr>
      </w:pPr>
      <w:r w:rsidRPr="00F1730A">
        <w:rPr>
          <w:rStyle w:val="Heading2Char"/>
          <w:b/>
          <w:color w:val="77206D" w:themeColor="accent5" w:themeShade="BF"/>
          <w:sz w:val="24"/>
          <w:szCs w:val="28"/>
        </w:rPr>
        <w:lastRenderedPageBreak/>
        <w:t>E</w:t>
      </w:r>
      <w:r w:rsidR="00E33452" w:rsidRPr="00F1730A">
        <w:rPr>
          <w:rStyle w:val="Heading2Char"/>
          <w:b/>
          <w:color w:val="77206D" w:themeColor="accent5" w:themeShade="BF"/>
          <w:sz w:val="24"/>
          <w:szCs w:val="28"/>
        </w:rPr>
        <w:t>mployer Classifications</w:t>
      </w:r>
    </w:p>
    <w:p w14:paraId="698DEDF8" w14:textId="1AE393D1" w:rsidR="00E33452" w:rsidRPr="000E65E2" w:rsidRDefault="00E33452" w:rsidP="000E65E2">
      <w:pPr>
        <w:spacing w:after="0" w:line="276" w:lineRule="auto"/>
        <w:rPr>
          <w:rFonts w:eastAsia="Times New Roman" w:cs="Arial"/>
          <w:noProof/>
          <w:snapToGrid w:val="0"/>
          <w:kern w:val="0"/>
          <w14:ligatures w14:val="none"/>
        </w:rPr>
      </w:pPr>
      <w:r w:rsidRPr="000E65E2">
        <w:rPr>
          <w:rFonts w:eastAsia="Times New Roman" w:cs="Arial"/>
          <w:noProof/>
          <w:kern w:val="0"/>
          <w14:ligatures w14:val="none"/>
        </w:rPr>
        <w:t>In Manitoba</w:t>
      </w:r>
      <w:r w:rsidR="00F336F3" w:rsidRPr="000E65E2">
        <w:rPr>
          <w:rFonts w:eastAsia="Times New Roman" w:cs="Arial"/>
          <w:noProof/>
          <w:kern w:val="0"/>
          <w14:ligatures w14:val="none"/>
        </w:rPr>
        <w:t>,</w:t>
      </w:r>
      <w:r w:rsidRPr="000E65E2">
        <w:rPr>
          <w:rFonts w:eastAsia="Times New Roman" w:cs="Arial"/>
          <w:noProof/>
          <w:snapToGrid w:val="0"/>
          <w:kern w:val="0"/>
          <w14:ligatures w14:val="none"/>
        </w:rPr>
        <w:t xml:space="preserve"> the W</w:t>
      </w:r>
      <w:r w:rsidR="00F336F3" w:rsidRPr="000E65E2">
        <w:rPr>
          <w:rFonts w:eastAsia="Times New Roman" w:cs="Arial"/>
          <w:noProof/>
          <w:snapToGrid w:val="0"/>
          <w:kern w:val="0"/>
          <w14:ligatures w14:val="none"/>
        </w:rPr>
        <w:t>CB</w:t>
      </w:r>
      <w:r w:rsidRPr="000E65E2">
        <w:rPr>
          <w:rFonts w:eastAsia="Times New Roman" w:cs="Arial"/>
          <w:noProof/>
          <w:snapToGrid w:val="0"/>
          <w:kern w:val="0"/>
          <w14:ligatures w14:val="none"/>
        </w:rPr>
        <w:t xml:space="preserve"> has two broad classifications of employers:</w:t>
      </w:r>
    </w:p>
    <w:p w14:paraId="67C7E55E" w14:textId="0A822541" w:rsidR="00E33452" w:rsidRPr="00E33452" w:rsidRDefault="00FB4092" w:rsidP="00FB4092">
      <w:pPr>
        <w:spacing w:after="0" w:line="276" w:lineRule="auto"/>
        <w:rPr>
          <w:rFonts w:eastAsia="Times New Roman" w:cs="Arial"/>
          <w:b/>
          <w:noProof/>
          <w:snapToGrid w:val="0"/>
          <w:kern w:val="0"/>
          <w14:ligatures w14:val="none"/>
        </w:rPr>
      </w:pPr>
      <w:r>
        <w:rPr>
          <w:rFonts w:eastAsia="Times New Roman" w:cs="Arial"/>
          <w:b/>
          <w:noProof/>
          <w:snapToGrid w:val="0"/>
          <w:kern w:val="0"/>
          <w14:ligatures w14:val="none"/>
        </w:rPr>
        <w:t>a</w:t>
      </w:r>
      <w:r w:rsidR="000E65E2">
        <w:rPr>
          <w:rFonts w:eastAsia="Times New Roman" w:cs="Arial"/>
          <w:b/>
          <w:noProof/>
          <w:snapToGrid w:val="0"/>
          <w:kern w:val="0"/>
          <w14:ligatures w14:val="none"/>
        </w:rPr>
        <w:t xml:space="preserve">) </w:t>
      </w:r>
      <w:r>
        <w:rPr>
          <w:rFonts w:eastAsia="Times New Roman" w:cs="Arial"/>
          <w:b/>
          <w:noProof/>
          <w:snapToGrid w:val="0"/>
          <w:kern w:val="0"/>
          <w14:ligatures w14:val="none"/>
        </w:rPr>
        <w:t xml:space="preserve"> </w:t>
      </w:r>
      <w:r w:rsidR="00E33452" w:rsidRPr="00E33452">
        <w:rPr>
          <w:rFonts w:eastAsia="Times New Roman" w:cs="Arial"/>
          <w:b/>
          <w:noProof/>
          <w:snapToGrid w:val="0"/>
          <w:kern w:val="0"/>
          <w14:ligatures w14:val="none"/>
        </w:rPr>
        <w:t>Compulsory (mandatory) industries or employers</w:t>
      </w:r>
    </w:p>
    <w:p w14:paraId="12023C89" w14:textId="77777777" w:rsidR="00FB4092" w:rsidRDefault="00E33452">
      <w:pPr>
        <w:pStyle w:val="ListParagraph"/>
        <w:numPr>
          <w:ilvl w:val="0"/>
          <w:numId w:val="30"/>
        </w:numPr>
        <w:spacing w:after="0" w:line="276" w:lineRule="auto"/>
        <w:rPr>
          <w:rFonts w:eastAsia="Times New Roman" w:cs="Arial"/>
          <w:noProof/>
          <w:snapToGrid w:val="0"/>
          <w:kern w:val="0"/>
          <w14:ligatures w14:val="none"/>
        </w:rPr>
      </w:pPr>
      <w:r w:rsidRPr="00FB4092">
        <w:rPr>
          <w:rFonts w:eastAsia="Times New Roman" w:cs="Arial"/>
          <w:noProof/>
          <w:snapToGrid w:val="0"/>
          <w:kern w:val="0"/>
          <w14:ligatures w14:val="none"/>
        </w:rPr>
        <w:t>There is no requirement for application or admission.</w:t>
      </w:r>
    </w:p>
    <w:p w14:paraId="633C24BF" w14:textId="2D9D98F8" w:rsidR="00E33452" w:rsidRPr="00FB4092" w:rsidRDefault="00E33452">
      <w:pPr>
        <w:pStyle w:val="ListParagraph"/>
        <w:numPr>
          <w:ilvl w:val="0"/>
          <w:numId w:val="30"/>
        </w:numPr>
        <w:spacing w:after="0" w:line="276" w:lineRule="auto"/>
        <w:rPr>
          <w:rFonts w:eastAsia="Times New Roman" w:cs="Arial"/>
          <w:noProof/>
          <w:snapToGrid w:val="0"/>
          <w:kern w:val="0"/>
          <w14:ligatures w14:val="none"/>
        </w:rPr>
      </w:pPr>
      <w:r w:rsidRPr="00FB4092">
        <w:rPr>
          <w:rFonts w:eastAsia="Times New Roman" w:cs="Arial"/>
          <w:noProof/>
          <w:snapToGrid w:val="0"/>
          <w:kern w:val="0"/>
          <w14:ligatures w14:val="none"/>
        </w:rPr>
        <w:t>Coverage is automatic, whether or not assessments have been paid.</w:t>
      </w:r>
    </w:p>
    <w:p w14:paraId="74595DA6" w14:textId="77777777" w:rsidR="00FB4092" w:rsidRDefault="00FB4092" w:rsidP="00E33452">
      <w:pPr>
        <w:spacing w:after="0" w:line="276" w:lineRule="auto"/>
        <w:rPr>
          <w:rFonts w:eastAsia="Times New Roman" w:cs="Arial"/>
          <w:noProof/>
          <w:snapToGrid w:val="0"/>
          <w:kern w:val="0"/>
          <w14:ligatures w14:val="none"/>
        </w:rPr>
      </w:pPr>
    </w:p>
    <w:p w14:paraId="155A9E50" w14:textId="7AD91075" w:rsidR="00E33452" w:rsidRPr="00E33452" w:rsidRDefault="00E33452" w:rsidP="00E33452">
      <w:pPr>
        <w:spacing w:after="0" w:line="276" w:lineRule="auto"/>
        <w:rPr>
          <w:rFonts w:eastAsia="Times New Roman" w:cs="Arial"/>
          <w:noProof/>
          <w:snapToGrid w:val="0"/>
          <w:kern w:val="0"/>
          <w14:ligatures w14:val="none"/>
        </w:rPr>
      </w:pPr>
      <w:r w:rsidRPr="00E33452">
        <w:rPr>
          <w:rFonts w:eastAsia="Times New Roman" w:cs="Arial"/>
          <w:noProof/>
          <w:snapToGrid w:val="0"/>
          <w:kern w:val="0"/>
          <w14:ligatures w14:val="none"/>
        </w:rPr>
        <w:t>Even if a covered employer has not paid assessments to the WCB, injured workers are covered under the Workers Compensation Act (WCA) and are entitled to compensation from the WCB. Similarly, whether or not the employer has paid assessments, workers in industries covered by the WCA do not have the right to sue their employers. The Construction and Food Services Industries are examples of mandatory employers.</w:t>
      </w:r>
    </w:p>
    <w:p w14:paraId="50781E41" w14:textId="77777777" w:rsidR="00E33452" w:rsidRPr="00E33452" w:rsidRDefault="00E33452" w:rsidP="00E33452">
      <w:pPr>
        <w:spacing w:after="0" w:line="276" w:lineRule="auto"/>
        <w:rPr>
          <w:rFonts w:eastAsia="Times New Roman" w:cs="Arial"/>
          <w:noProof/>
          <w:snapToGrid w:val="0"/>
          <w:kern w:val="0"/>
          <w14:ligatures w14:val="none"/>
        </w:rPr>
      </w:pPr>
    </w:p>
    <w:p w14:paraId="2B2D907C" w14:textId="77777777" w:rsidR="00E33452" w:rsidRPr="00E33452" w:rsidRDefault="00E33452" w:rsidP="00E33452">
      <w:pPr>
        <w:spacing w:after="0" w:line="276" w:lineRule="auto"/>
        <w:rPr>
          <w:rFonts w:eastAsia="Times New Roman" w:cs="Arial"/>
          <w:b/>
          <w:noProof/>
          <w:snapToGrid w:val="0"/>
          <w:kern w:val="0"/>
          <w14:ligatures w14:val="none"/>
        </w:rPr>
      </w:pPr>
      <w:r w:rsidRPr="00E33452">
        <w:rPr>
          <w:rFonts w:eastAsia="Times New Roman" w:cs="Arial"/>
          <w:b/>
          <w:noProof/>
          <w:snapToGrid w:val="0"/>
          <w:kern w:val="0"/>
          <w14:ligatures w14:val="none"/>
        </w:rPr>
        <w:t>Note:</w:t>
      </w:r>
    </w:p>
    <w:p w14:paraId="0E0CBBF8" w14:textId="5C411D52" w:rsidR="00E33452" w:rsidRPr="00E33452" w:rsidRDefault="00E33452" w:rsidP="00E33452">
      <w:pPr>
        <w:spacing w:after="0" w:line="276" w:lineRule="auto"/>
        <w:rPr>
          <w:rFonts w:eastAsia="Times New Roman" w:cs="Arial"/>
          <w:noProof/>
          <w:snapToGrid w:val="0"/>
          <w:kern w:val="0"/>
          <w14:ligatures w14:val="none"/>
        </w:rPr>
      </w:pPr>
      <w:r w:rsidRPr="00E33452">
        <w:rPr>
          <w:rFonts w:eastAsia="Times New Roman" w:cs="Arial"/>
          <w:noProof/>
          <w:snapToGrid w:val="0"/>
          <w:kern w:val="0"/>
          <w14:ligatures w14:val="none"/>
        </w:rPr>
        <w:t>The WCB has exclusive jurisdiction to determine whether a person is a</w:t>
      </w:r>
      <w:r w:rsidRPr="00E33452">
        <w:rPr>
          <w:rFonts w:eastAsia="Times New Roman" w:cs="Arial"/>
          <w:bCs/>
          <w:noProof/>
          <w:snapToGrid w:val="0"/>
          <w:kern w:val="0"/>
          <w14:ligatures w14:val="none"/>
        </w:rPr>
        <w:t xml:space="preserve"> worker</w:t>
      </w:r>
      <w:r w:rsidRPr="00E33452">
        <w:rPr>
          <w:rFonts w:eastAsia="Times New Roman" w:cs="Arial"/>
          <w:noProof/>
          <w:snapToGrid w:val="0"/>
          <w:kern w:val="0"/>
          <w14:ligatures w14:val="none"/>
        </w:rPr>
        <w:t xml:space="preserve"> within a covered industry. Worker has a very broad definition but an employer-employee relationship must exist and the individual must be employed for more than 24 hours a week by the same employer. </w:t>
      </w:r>
    </w:p>
    <w:p w14:paraId="1993C12F" w14:textId="77777777" w:rsidR="00E33452" w:rsidRPr="00E33452" w:rsidRDefault="00E33452" w:rsidP="00FB4092">
      <w:pPr>
        <w:spacing w:after="0" w:line="276" w:lineRule="auto"/>
        <w:rPr>
          <w:rFonts w:eastAsia="Times New Roman" w:cs="Arial"/>
          <w:noProof/>
          <w:snapToGrid w:val="0"/>
          <w:kern w:val="0"/>
          <w14:ligatures w14:val="none"/>
        </w:rPr>
      </w:pPr>
    </w:p>
    <w:p w14:paraId="0A071621" w14:textId="320EA971" w:rsidR="00E33452" w:rsidRPr="003130EF" w:rsidRDefault="00E33452" w:rsidP="00FB4092">
      <w:pPr>
        <w:spacing w:after="0" w:line="276" w:lineRule="auto"/>
        <w:rPr>
          <w:rFonts w:eastAsia="Times New Roman" w:cs="Arial"/>
          <w:b/>
          <w:noProof/>
          <w:kern w:val="0"/>
          <w14:ligatures w14:val="none"/>
        </w:rPr>
      </w:pPr>
      <w:r w:rsidRPr="003130EF">
        <w:rPr>
          <w:rFonts w:eastAsia="Times New Roman" w:cs="Arial"/>
          <w:b/>
          <w:noProof/>
          <w:kern w:val="0"/>
          <w14:ligatures w14:val="none"/>
        </w:rPr>
        <w:t xml:space="preserve">Contracted </w:t>
      </w:r>
      <w:r w:rsidR="00FB4092" w:rsidRPr="003130EF">
        <w:rPr>
          <w:rFonts w:eastAsia="Times New Roman" w:cs="Arial"/>
          <w:b/>
          <w:noProof/>
          <w:kern w:val="0"/>
          <w14:ligatures w14:val="none"/>
        </w:rPr>
        <w:t>s</w:t>
      </w:r>
      <w:r w:rsidRPr="003130EF">
        <w:rPr>
          <w:rFonts w:eastAsia="Times New Roman" w:cs="Arial"/>
          <w:b/>
          <w:noProof/>
          <w:kern w:val="0"/>
          <w14:ligatures w14:val="none"/>
        </w:rPr>
        <w:t xml:space="preserve">ervice </w:t>
      </w:r>
      <w:r w:rsidR="00FB4092" w:rsidRPr="003130EF">
        <w:rPr>
          <w:rFonts w:eastAsia="Times New Roman" w:cs="Arial"/>
          <w:b/>
          <w:noProof/>
          <w:kern w:val="0"/>
          <w14:ligatures w14:val="none"/>
        </w:rPr>
        <w:t>p</w:t>
      </w:r>
      <w:r w:rsidRPr="003130EF">
        <w:rPr>
          <w:rFonts w:eastAsia="Times New Roman" w:cs="Arial"/>
          <w:b/>
          <w:noProof/>
          <w:kern w:val="0"/>
          <w14:ligatures w14:val="none"/>
        </w:rPr>
        <w:t>roviders</w:t>
      </w:r>
      <w:r w:rsidR="003130EF">
        <w:rPr>
          <w:rFonts w:eastAsia="Times New Roman" w:cs="Arial"/>
          <w:b/>
          <w:noProof/>
          <w:kern w:val="0"/>
          <w14:ligatures w14:val="none"/>
        </w:rPr>
        <w:t xml:space="preserve"> - </w:t>
      </w:r>
      <w:r w:rsidR="003130EF">
        <w:rPr>
          <w:rFonts w:eastAsia="Times New Roman" w:cs="Arial"/>
          <w:noProof/>
          <w:kern w:val="0"/>
          <w14:ligatures w14:val="none"/>
        </w:rPr>
        <w:t>i</w:t>
      </w:r>
      <w:r w:rsidRPr="00E33452">
        <w:rPr>
          <w:rFonts w:eastAsia="Times New Roman" w:cs="Arial"/>
          <w:noProof/>
          <w:kern w:val="0"/>
          <w14:ligatures w14:val="none"/>
        </w:rPr>
        <w:t xml:space="preserve">f the </w:t>
      </w:r>
      <w:r>
        <w:rPr>
          <w:rFonts w:eastAsia="Times New Roman" w:cs="Arial"/>
          <w:noProof/>
          <w:kern w:val="0"/>
          <w14:ligatures w14:val="none"/>
        </w:rPr>
        <w:t>service provider</w:t>
      </w:r>
      <w:r w:rsidRPr="00E33452">
        <w:rPr>
          <w:rFonts w:eastAsia="Times New Roman" w:cs="Arial"/>
          <w:noProof/>
          <w:kern w:val="0"/>
          <w14:ligatures w14:val="none"/>
        </w:rPr>
        <w:t xml:space="preserve"> is in the compulsory</w:t>
      </w:r>
      <w:r w:rsidR="00FB4092">
        <w:rPr>
          <w:rFonts w:eastAsia="Times New Roman" w:cs="Arial"/>
          <w:noProof/>
          <w:kern w:val="0"/>
          <w14:ligatures w14:val="none"/>
        </w:rPr>
        <w:t xml:space="preserve"> </w:t>
      </w:r>
      <w:r w:rsidRPr="00E33452">
        <w:rPr>
          <w:rFonts w:eastAsia="Times New Roman" w:cs="Arial"/>
          <w:noProof/>
          <w:kern w:val="0"/>
          <w14:ligatures w14:val="none"/>
        </w:rPr>
        <w:t xml:space="preserve">workers compensation category under </w:t>
      </w:r>
      <w:r w:rsidR="003130EF">
        <w:rPr>
          <w:rFonts w:eastAsia="Times New Roman" w:cs="Arial"/>
          <w:noProof/>
          <w:kern w:val="0"/>
          <w14:ligatures w14:val="none"/>
        </w:rPr>
        <w:t>t</w:t>
      </w:r>
      <w:r w:rsidRPr="00E33452">
        <w:rPr>
          <w:rFonts w:eastAsia="Times New Roman" w:cs="Arial"/>
          <w:noProof/>
          <w:kern w:val="0"/>
          <w14:ligatures w14:val="none"/>
        </w:rPr>
        <w:t>he Workers Compensation Act of Manitoba, they must ensure that each participant and staff member is covered by workers</w:t>
      </w:r>
      <w:r w:rsidR="003130EF">
        <w:rPr>
          <w:rFonts w:eastAsia="Times New Roman" w:cs="Arial"/>
          <w:noProof/>
          <w:kern w:val="0"/>
          <w14:ligatures w14:val="none"/>
        </w:rPr>
        <w:t>’s</w:t>
      </w:r>
      <w:r w:rsidRPr="00E33452">
        <w:rPr>
          <w:rFonts w:eastAsia="Times New Roman" w:cs="Arial"/>
          <w:noProof/>
          <w:kern w:val="0"/>
          <w14:ligatures w14:val="none"/>
        </w:rPr>
        <w:t xml:space="preserve"> compensation and provide satisfactory evidence that the required coverage is in place upon request. </w:t>
      </w:r>
    </w:p>
    <w:p w14:paraId="51A81D84" w14:textId="77777777" w:rsidR="00FB4092" w:rsidRDefault="00FB4092" w:rsidP="00FB4092">
      <w:pPr>
        <w:spacing w:after="0" w:line="276" w:lineRule="auto"/>
        <w:rPr>
          <w:rFonts w:eastAsia="Times New Roman" w:cs="Arial"/>
          <w:noProof/>
          <w:snapToGrid w:val="0"/>
          <w:kern w:val="0"/>
          <w14:ligatures w14:val="none"/>
        </w:rPr>
      </w:pPr>
    </w:p>
    <w:p w14:paraId="35EFD664" w14:textId="1C2CE41B" w:rsidR="00E33452" w:rsidRPr="00E33452" w:rsidRDefault="00FB4092" w:rsidP="00FB4092">
      <w:pPr>
        <w:spacing w:after="0" w:line="276" w:lineRule="auto"/>
        <w:rPr>
          <w:rFonts w:eastAsia="Times New Roman" w:cs="Arial"/>
          <w:b/>
          <w:noProof/>
          <w:snapToGrid w:val="0"/>
          <w:kern w:val="0"/>
          <w14:ligatures w14:val="none"/>
        </w:rPr>
      </w:pPr>
      <w:r w:rsidRPr="00FB4092">
        <w:rPr>
          <w:rFonts w:eastAsia="Times New Roman" w:cs="Arial"/>
          <w:b/>
          <w:bCs/>
          <w:noProof/>
          <w:snapToGrid w:val="0"/>
          <w:kern w:val="0"/>
          <w14:ligatures w14:val="none"/>
        </w:rPr>
        <w:t>b)</w:t>
      </w:r>
      <w:r>
        <w:rPr>
          <w:rFonts w:eastAsia="Times New Roman" w:cs="Arial"/>
          <w:noProof/>
          <w:snapToGrid w:val="0"/>
          <w:kern w:val="0"/>
          <w14:ligatures w14:val="none"/>
        </w:rPr>
        <w:t xml:space="preserve"> </w:t>
      </w:r>
      <w:r w:rsidR="00E33452" w:rsidRPr="00FB4092">
        <w:rPr>
          <w:rFonts w:eastAsia="Times New Roman" w:cs="Arial"/>
          <w:b/>
          <w:noProof/>
          <w:snapToGrid w:val="0"/>
          <w:kern w:val="0"/>
          <w14:ligatures w14:val="none"/>
        </w:rPr>
        <w:t>Non-compulsory (non-mandatory) or voluntary industries or employers</w:t>
      </w:r>
    </w:p>
    <w:p w14:paraId="47BBD3BA" w14:textId="77777777" w:rsidR="00FB4092" w:rsidRDefault="00E33452">
      <w:pPr>
        <w:pStyle w:val="ListParagraph"/>
        <w:numPr>
          <w:ilvl w:val="0"/>
          <w:numId w:val="31"/>
        </w:numPr>
        <w:spacing w:after="0" w:line="276" w:lineRule="auto"/>
        <w:rPr>
          <w:rFonts w:eastAsia="Times New Roman" w:cs="Arial"/>
          <w:noProof/>
          <w:snapToGrid w:val="0"/>
          <w:kern w:val="0"/>
          <w14:ligatures w14:val="none"/>
        </w:rPr>
      </w:pPr>
      <w:r w:rsidRPr="00FB4092">
        <w:rPr>
          <w:rFonts w:eastAsia="Times New Roman" w:cs="Arial"/>
          <w:noProof/>
          <w:snapToGrid w:val="0"/>
          <w:kern w:val="0"/>
          <w14:ligatures w14:val="none"/>
        </w:rPr>
        <w:t>Employers in non-compulsory industries may apply for coverage. Certain persons who would not otherwise be workers may receive voluntary coverage, including directors of a corporation, and certain resident family members of a director or employer.</w:t>
      </w:r>
    </w:p>
    <w:p w14:paraId="03270F07" w14:textId="77777777" w:rsidR="00FB4092" w:rsidRDefault="00E33452">
      <w:pPr>
        <w:pStyle w:val="ListParagraph"/>
        <w:numPr>
          <w:ilvl w:val="0"/>
          <w:numId w:val="31"/>
        </w:numPr>
        <w:spacing w:after="0" w:line="276" w:lineRule="auto"/>
        <w:rPr>
          <w:rFonts w:eastAsia="Times New Roman" w:cs="Arial"/>
          <w:noProof/>
          <w:snapToGrid w:val="0"/>
          <w:kern w:val="0"/>
          <w14:ligatures w14:val="none"/>
        </w:rPr>
      </w:pPr>
      <w:r w:rsidRPr="00FB4092">
        <w:rPr>
          <w:rFonts w:eastAsia="Times New Roman" w:cs="Arial"/>
          <w:noProof/>
          <w:snapToGrid w:val="0"/>
          <w:kern w:val="0"/>
          <w14:ligatures w14:val="none"/>
        </w:rPr>
        <w:t>Independent contractors, who are self-employed persons, engaged in a compulsory industry, other than deemed workers.</w:t>
      </w:r>
    </w:p>
    <w:p w14:paraId="0E332AFA" w14:textId="32730F84" w:rsidR="00E33452" w:rsidRPr="00FB4092" w:rsidRDefault="00E33452">
      <w:pPr>
        <w:pStyle w:val="ListParagraph"/>
        <w:numPr>
          <w:ilvl w:val="0"/>
          <w:numId w:val="31"/>
        </w:numPr>
        <w:spacing w:after="0" w:line="276" w:lineRule="auto"/>
        <w:rPr>
          <w:rFonts w:eastAsia="Times New Roman" w:cs="Arial"/>
          <w:noProof/>
          <w:snapToGrid w:val="0"/>
          <w:kern w:val="0"/>
          <w14:ligatures w14:val="none"/>
        </w:rPr>
      </w:pPr>
      <w:r w:rsidRPr="00FB4092">
        <w:rPr>
          <w:rFonts w:eastAsia="Times New Roman" w:cs="Arial"/>
          <w:noProof/>
          <w:snapToGrid w:val="0"/>
          <w:kern w:val="0"/>
          <w14:ligatures w14:val="none"/>
        </w:rPr>
        <w:t>Farm labourers, on application by the employer.</w:t>
      </w:r>
    </w:p>
    <w:p w14:paraId="5C047FB3" w14:textId="77777777" w:rsidR="00E33452" w:rsidRPr="00E33452" w:rsidRDefault="00E33452" w:rsidP="00E33452">
      <w:pPr>
        <w:spacing w:after="0" w:line="276" w:lineRule="auto"/>
        <w:rPr>
          <w:rFonts w:eastAsia="Times New Roman" w:cs="Arial"/>
          <w:noProof/>
          <w:snapToGrid w:val="0"/>
          <w:kern w:val="0"/>
          <w14:ligatures w14:val="none"/>
        </w:rPr>
      </w:pPr>
    </w:p>
    <w:p w14:paraId="33A3EFC9" w14:textId="0C782B61" w:rsidR="00E33452" w:rsidRPr="00E33452" w:rsidRDefault="00E33452" w:rsidP="00E33452">
      <w:pPr>
        <w:spacing w:after="0" w:line="276" w:lineRule="auto"/>
        <w:rPr>
          <w:rFonts w:eastAsia="Times New Roman" w:cs="Arial"/>
          <w:noProof/>
          <w:snapToGrid w:val="0"/>
          <w:kern w:val="0"/>
          <w14:ligatures w14:val="none"/>
        </w:rPr>
      </w:pPr>
      <w:r w:rsidRPr="00E33452">
        <w:rPr>
          <w:rFonts w:eastAsia="Times New Roman" w:cs="Arial"/>
          <w:noProof/>
          <w:snapToGrid w:val="0"/>
          <w:kern w:val="0"/>
          <w14:ligatures w14:val="none"/>
        </w:rPr>
        <w:t xml:space="preserve">Employers or individuals with voluntary coverage are treated the same as employers in compulsory industries. Other non-compulsory industries include insurance, real estate, financial institutions, education, and independent contractors who are self-employed in a non-compulsory industry. A florist shop is an example of a non-mandatory employer. </w:t>
      </w:r>
    </w:p>
    <w:p w14:paraId="3332D23B" w14:textId="77777777" w:rsidR="00E33452" w:rsidRPr="00E33452" w:rsidRDefault="00E33452" w:rsidP="00E33452">
      <w:pPr>
        <w:spacing w:after="0" w:line="276" w:lineRule="auto"/>
        <w:rPr>
          <w:rFonts w:eastAsia="Times New Roman" w:cs="Arial"/>
          <w:noProof/>
          <w:snapToGrid w:val="0"/>
          <w:kern w:val="0"/>
          <w14:ligatures w14:val="none"/>
        </w:rPr>
      </w:pPr>
    </w:p>
    <w:p w14:paraId="19B9C3AD" w14:textId="1D9986F7" w:rsidR="00E33452" w:rsidRPr="00902C24" w:rsidRDefault="00E33452" w:rsidP="00E33452">
      <w:pPr>
        <w:spacing w:after="0" w:line="276" w:lineRule="auto"/>
        <w:rPr>
          <w:rFonts w:eastAsia="Times New Roman" w:cs="Arial"/>
          <w:b/>
          <w:noProof/>
          <w:snapToGrid w:val="0"/>
          <w:kern w:val="0"/>
          <w14:ligatures w14:val="none"/>
        </w:rPr>
      </w:pPr>
      <w:r w:rsidRPr="00E33452">
        <w:rPr>
          <w:rFonts w:eastAsia="Times New Roman" w:cs="Arial"/>
          <w:b/>
          <w:noProof/>
          <w:snapToGrid w:val="0"/>
          <w:kern w:val="0"/>
          <w14:ligatures w14:val="none"/>
        </w:rPr>
        <w:t xml:space="preserve">Contracted </w:t>
      </w:r>
      <w:r w:rsidR="00FB4092">
        <w:rPr>
          <w:rFonts w:eastAsia="Times New Roman" w:cs="Arial"/>
          <w:b/>
          <w:noProof/>
          <w:snapToGrid w:val="0"/>
          <w:kern w:val="0"/>
          <w14:ligatures w14:val="none"/>
        </w:rPr>
        <w:t>s</w:t>
      </w:r>
      <w:r w:rsidRPr="00E33452">
        <w:rPr>
          <w:rFonts w:eastAsia="Times New Roman" w:cs="Arial"/>
          <w:b/>
          <w:noProof/>
          <w:snapToGrid w:val="0"/>
          <w:kern w:val="0"/>
          <w14:ligatures w14:val="none"/>
        </w:rPr>
        <w:t xml:space="preserve">ervice </w:t>
      </w:r>
      <w:r w:rsidR="00FB4092">
        <w:rPr>
          <w:rFonts w:eastAsia="Times New Roman" w:cs="Arial"/>
          <w:b/>
          <w:noProof/>
          <w:snapToGrid w:val="0"/>
          <w:kern w:val="0"/>
          <w14:ligatures w14:val="none"/>
        </w:rPr>
        <w:t>p</w:t>
      </w:r>
      <w:r w:rsidRPr="00E33452">
        <w:rPr>
          <w:rFonts w:eastAsia="Times New Roman" w:cs="Arial"/>
          <w:b/>
          <w:noProof/>
          <w:snapToGrid w:val="0"/>
          <w:kern w:val="0"/>
          <w14:ligatures w14:val="none"/>
        </w:rPr>
        <w:t xml:space="preserve">roviders </w:t>
      </w:r>
      <w:r w:rsidR="003130EF">
        <w:rPr>
          <w:rFonts w:eastAsia="Times New Roman" w:cs="Arial"/>
          <w:b/>
          <w:noProof/>
          <w:snapToGrid w:val="0"/>
          <w:kern w:val="0"/>
          <w14:ligatures w14:val="none"/>
        </w:rPr>
        <w:t xml:space="preserve">- </w:t>
      </w:r>
      <w:r w:rsidR="003130EF">
        <w:rPr>
          <w:rFonts w:eastAsia="Times New Roman" w:cs="Arial"/>
          <w:noProof/>
          <w:kern w:val="0"/>
          <w14:ligatures w14:val="none"/>
        </w:rPr>
        <w:t>c</w:t>
      </w:r>
      <w:r w:rsidR="00FB4092">
        <w:rPr>
          <w:rFonts w:eastAsia="Times New Roman" w:cs="Arial"/>
          <w:noProof/>
          <w:kern w:val="0"/>
          <w14:ligatures w14:val="none"/>
        </w:rPr>
        <w:t>aseworker</w:t>
      </w:r>
      <w:r w:rsidR="00654D10">
        <w:rPr>
          <w:rFonts w:eastAsia="Times New Roman" w:cs="Arial"/>
          <w:noProof/>
          <w:kern w:val="0"/>
          <w14:ligatures w14:val="none"/>
        </w:rPr>
        <w:t>s</w:t>
      </w:r>
      <w:r w:rsidR="00FB4092">
        <w:rPr>
          <w:rFonts w:eastAsia="Times New Roman" w:cs="Arial"/>
          <w:noProof/>
          <w:kern w:val="0"/>
          <w14:ligatures w14:val="none"/>
        </w:rPr>
        <w:t xml:space="preserve"> </w:t>
      </w:r>
      <w:r w:rsidRPr="00E33452">
        <w:rPr>
          <w:rFonts w:eastAsia="Times New Roman" w:cs="Arial"/>
          <w:noProof/>
          <w:snapToGrid w:val="0"/>
          <w:kern w:val="0"/>
          <w14:ligatures w14:val="none"/>
        </w:rPr>
        <w:t xml:space="preserve">direct contracted </w:t>
      </w:r>
      <w:r>
        <w:rPr>
          <w:rFonts w:eastAsia="Times New Roman" w:cs="Arial"/>
          <w:noProof/>
          <w:snapToGrid w:val="0"/>
          <w:kern w:val="0"/>
          <w14:ligatures w14:val="none"/>
        </w:rPr>
        <w:t>service provider</w:t>
      </w:r>
      <w:r w:rsidRPr="00E33452">
        <w:rPr>
          <w:rFonts w:eastAsia="Times New Roman" w:cs="Arial"/>
          <w:noProof/>
          <w:snapToGrid w:val="0"/>
          <w:kern w:val="0"/>
          <w14:ligatures w14:val="none"/>
        </w:rPr>
        <w:t>s who are classified as a non-mandatory</w:t>
      </w:r>
      <w:r w:rsidR="003130EF">
        <w:rPr>
          <w:rFonts w:eastAsia="Times New Roman" w:cs="Arial"/>
          <w:noProof/>
          <w:snapToGrid w:val="0"/>
          <w:kern w:val="0"/>
          <w14:ligatures w14:val="none"/>
        </w:rPr>
        <w:t xml:space="preserve"> </w:t>
      </w:r>
      <w:r w:rsidRPr="00E33452">
        <w:rPr>
          <w:rFonts w:eastAsia="Times New Roman" w:cs="Arial"/>
          <w:noProof/>
          <w:snapToGrid w:val="0"/>
          <w:kern w:val="0"/>
          <w14:ligatures w14:val="none"/>
        </w:rPr>
        <w:t xml:space="preserve">employer to either obtain coverage through </w:t>
      </w:r>
      <w:r w:rsidR="003130EF">
        <w:rPr>
          <w:rFonts w:eastAsia="Times New Roman" w:cs="Arial"/>
          <w:noProof/>
          <w:snapToGrid w:val="0"/>
          <w:kern w:val="0"/>
          <w14:ligatures w14:val="none"/>
        </w:rPr>
        <w:t>w</w:t>
      </w:r>
      <w:r w:rsidRPr="00E33452">
        <w:rPr>
          <w:rFonts w:eastAsia="Times New Roman" w:cs="Arial"/>
          <w:noProof/>
          <w:snapToGrid w:val="0"/>
          <w:kern w:val="0"/>
          <w14:ligatures w14:val="none"/>
        </w:rPr>
        <w:t xml:space="preserve">orkers </w:t>
      </w:r>
      <w:r w:rsidR="003130EF">
        <w:rPr>
          <w:rFonts w:eastAsia="Times New Roman" w:cs="Arial"/>
          <w:noProof/>
          <w:snapToGrid w:val="0"/>
          <w:kern w:val="0"/>
          <w14:ligatures w14:val="none"/>
        </w:rPr>
        <w:t>c</w:t>
      </w:r>
      <w:r w:rsidRPr="00E33452">
        <w:rPr>
          <w:rFonts w:eastAsia="Times New Roman" w:cs="Arial"/>
          <w:noProof/>
          <w:snapToGrid w:val="0"/>
          <w:kern w:val="0"/>
          <w14:ligatures w14:val="none"/>
        </w:rPr>
        <w:t xml:space="preserve">ompensation or obtain coverage through a </w:t>
      </w:r>
      <w:r w:rsidR="00FB4092">
        <w:rPr>
          <w:rFonts w:eastAsia="Times New Roman" w:cs="Arial"/>
          <w:noProof/>
          <w:snapToGrid w:val="0"/>
          <w:kern w:val="0"/>
          <w14:ligatures w14:val="none"/>
        </w:rPr>
        <w:t>t</w:t>
      </w:r>
      <w:r w:rsidRPr="00E33452">
        <w:rPr>
          <w:rFonts w:eastAsia="Times New Roman" w:cs="Arial"/>
          <w:noProof/>
          <w:snapToGrid w:val="0"/>
          <w:kern w:val="0"/>
          <w14:ligatures w14:val="none"/>
        </w:rPr>
        <w:t xml:space="preserve">hird </w:t>
      </w:r>
      <w:r w:rsidR="00FB4092">
        <w:rPr>
          <w:rFonts w:eastAsia="Times New Roman" w:cs="Arial"/>
          <w:noProof/>
          <w:snapToGrid w:val="0"/>
          <w:kern w:val="0"/>
          <w14:ligatures w14:val="none"/>
        </w:rPr>
        <w:t>p</w:t>
      </w:r>
      <w:r w:rsidRPr="00E33452">
        <w:rPr>
          <w:rFonts w:eastAsia="Times New Roman" w:cs="Arial"/>
          <w:noProof/>
          <w:snapToGrid w:val="0"/>
          <w:kern w:val="0"/>
          <w14:ligatures w14:val="none"/>
        </w:rPr>
        <w:t>arty.</w:t>
      </w:r>
    </w:p>
    <w:p w14:paraId="089B7DDD" w14:textId="529B4216" w:rsidR="00E33452" w:rsidRPr="000E65E2" w:rsidRDefault="00E33452" w:rsidP="00F1730A">
      <w:pPr>
        <w:pStyle w:val="Heading3"/>
        <w:numPr>
          <w:ilvl w:val="0"/>
          <w:numId w:val="104"/>
        </w:numPr>
        <w:spacing w:after="0"/>
        <w:ind w:left="360"/>
        <w:rPr>
          <w:noProof/>
        </w:rPr>
      </w:pPr>
      <w:r w:rsidRPr="000E65E2">
        <w:rPr>
          <w:noProof/>
        </w:rPr>
        <w:lastRenderedPageBreak/>
        <w:t xml:space="preserve">Workers </w:t>
      </w:r>
      <w:r w:rsidR="00FB4092" w:rsidRPr="000E65E2">
        <w:rPr>
          <w:noProof/>
        </w:rPr>
        <w:t>c</w:t>
      </w:r>
      <w:r w:rsidRPr="000E65E2">
        <w:rPr>
          <w:noProof/>
        </w:rPr>
        <w:t xml:space="preserve">ompensation </w:t>
      </w:r>
      <w:r w:rsidR="00FB4092" w:rsidRPr="000E65E2">
        <w:rPr>
          <w:noProof/>
        </w:rPr>
        <w:t>-</w:t>
      </w:r>
      <w:r w:rsidRPr="000E65E2">
        <w:rPr>
          <w:noProof/>
        </w:rPr>
        <w:t xml:space="preserve"> </w:t>
      </w:r>
      <w:r w:rsidR="00FB4092" w:rsidRPr="000E65E2">
        <w:rPr>
          <w:noProof/>
        </w:rPr>
        <w:t>p</w:t>
      </w:r>
      <w:r w:rsidRPr="000E65E2">
        <w:rPr>
          <w:noProof/>
        </w:rPr>
        <w:t xml:space="preserve">roject </w:t>
      </w:r>
      <w:r w:rsidR="00FB4092" w:rsidRPr="000E65E2">
        <w:rPr>
          <w:noProof/>
        </w:rPr>
        <w:t>s</w:t>
      </w:r>
      <w:r w:rsidRPr="000E65E2">
        <w:rPr>
          <w:noProof/>
        </w:rPr>
        <w:t>taff</w:t>
      </w:r>
    </w:p>
    <w:p w14:paraId="3C3528F9" w14:textId="3BBC4691" w:rsidR="003130EF" w:rsidRDefault="00E33452" w:rsidP="003130EF">
      <w:pPr>
        <w:spacing w:after="0" w:line="276" w:lineRule="auto"/>
        <w:ind w:left="1440" w:hanging="1440"/>
        <w:rPr>
          <w:rFonts w:eastAsia="Times New Roman" w:cs="Arial"/>
          <w:noProof/>
          <w:kern w:val="0"/>
          <w14:ligatures w14:val="none"/>
        </w:rPr>
      </w:pPr>
      <w:r w:rsidRPr="00E33452">
        <w:rPr>
          <w:rFonts w:eastAsia="Times New Roman" w:cs="Arial"/>
          <w:b/>
          <w:noProof/>
          <w:kern w:val="0"/>
          <w14:ligatures w14:val="none"/>
        </w:rPr>
        <w:t xml:space="preserve">Working </w:t>
      </w:r>
      <w:r w:rsidR="00FB4092">
        <w:rPr>
          <w:rFonts w:eastAsia="Times New Roman" w:cs="Arial"/>
          <w:b/>
          <w:noProof/>
          <w:kern w:val="0"/>
          <w14:ligatures w14:val="none"/>
        </w:rPr>
        <w:t>d</w:t>
      </w:r>
      <w:r w:rsidRPr="00E33452">
        <w:rPr>
          <w:rFonts w:eastAsia="Times New Roman" w:cs="Arial"/>
          <w:b/>
          <w:noProof/>
          <w:kern w:val="0"/>
          <w14:ligatures w14:val="none"/>
        </w:rPr>
        <w:t>efinition:</w:t>
      </w:r>
      <w:r w:rsidR="003130EF">
        <w:rPr>
          <w:rFonts w:eastAsia="Times New Roman" w:cs="Arial"/>
          <w:b/>
          <w:noProof/>
          <w:kern w:val="0"/>
          <w14:ligatures w14:val="none"/>
        </w:rPr>
        <w:t xml:space="preserve"> </w:t>
      </w:r>
      <w:r w:rsidR="003130EF">
        <w:rPr>
          <w:rFonts w:eastAsia="Times New Roman" w:cs="Arial"/>
          <w:noProof/>
          <w:kern w:val="0"/>
          <w14:ligatures w14:val="none"/>
        </w:rPr>
        <w:t>a</w:t>
      </w:r>
      <w:r w:rsidRPr="00E33452">
        <w:rPr>
          <w:rFonts w:eastAsia="Times New Roman" w:cs="Arial"/>
          <w:noProof/>
          <w:kern w:val="0"/>
          <w14:ligatures w14:val="none"/>
        </w:rPr>
        <w:t xml:space="preserve">dministrative (salaried) staff are employed by the </w:t>
      </w:r>
      <w:r>
        <w:rPr>
          <w:rFonts w:eastAsia="Times New Roman" w:cs="Arial"/>
          <w:noProof/>
          <w:kern w:val="0"/>
          <w14:ligatures w14:val="none"/>
        </w:rPr>
        <w:t>service provide</w:t>
      </w:r>
      <w:r w:rsidR="003130EF">
        <w:rPr>
          <w:rFonts w:eastAsia="Times New Roman" w:cs="Arial"/>
          <w:noProof/>
          <w:kern w:val="0"/>
          <w14:ligatures w14:val="none"/>
        </w:rPr>
        <w:t>r</w:t>
      </w:r>
    </w:p>
    <w:p w14:paraId="2B70322C" w14:textId="77777777" w:rsidR="003130EF" w:rsidRDefault="00E33452" w:rsidP="003130EF">
      <w:pPr>
        <w:spacing w:after="0" w:line="276" w:lineRule="auto"/>
        <w:ind w:left="1440" w:hanging="1440"/>
        <w:rPr>
          <w:rFonts w:eastAsia="Times New Roman" w:cs="Arial"/>
          <w:noProof/>
          <w:kern w:val="0"/>
          <w14:ligatures w14:val="none"/>
        </w:rPr>
      </w:pPr>
      <w:r w:rsidRPr="00E33452">
        <w:rPr>
          <w:rFonts w:eastAsia="Times New Roman" w:cs="Arial"/>
          <w:noProof/>
          <w:kern w:val="0"/>
          <w14:ligatures w14:val="none"/>
        </w:rPr>
        <w:t>to carry out project management related duties or to carry out specialized activities as</w:t>
      </w:r>
    </w:p>
    <w:p w14:paraId="12851982" w14:textId="173049A0" w:rsidR="003130EF" w:rsidRDefault="00E33452" w:rsidP="003130EF">
      <w:pPr>
        <w:spacing w:after="0" w:line="276" w:lineRule="auto"/>
        <w:ind w:left="1440" w:hanging="1440"/>
        <w:rPr>
          <w:rFonts w:eastAsia="Times New Roman" w:cs="Arial"/>
          <w:noProof/>
          <w:kern w:val="0"/>
          <w14:ligatures w14:val="none"/>
        </w:rPr>
      </w:pPr>
      <w:r w:rsidRPr="00E33452">
        <w:rPr>
          <w:rFonts w:eastAsia="Times New Roman" w:cs="Arial"/>
          <w:noProof/>
          <w:kern w:val="0"/>
          <w14:ligatures w14:val="none"/>
        </w:rPr>
        <w:t xml:space="preserve">set out in the agreement. </w:t>
      </w:r>
      <w:r w:rsidR="00FB4092">
        <w:rPr>
          <w:rFonts w:eastAsia="Times New Roman" w:cs="Arial"/>
          <w:noProof/>
          <w:kern w:val="0"/>
          <w14:ligatures w14:val="none"/>
        </w:rPr>
        <w:t>Caseworkers</w:t>
      </w:r>
      <w:r w:rsidRPr="00E33452">
        <w:rPr>
          <w:rFonts w:eastAsia="Times New Roman" w:cs="Arial"/>
          <w:noProof/>
          <w:kern w:val="0"/>
          <w14:ligatures w14:val="none"/>
        </w:rPr>
        <w:t xml:space="preserve"> provide the funding for the salaries of the</w:t>
      </w:r>
    </w:p>
    <w:p w14:paraId="1752E69A" w14:textId="328537D9" w:rsidR="00E33452" w:rsidRPr="003130EF" w:rsidRDefault="00E33452" w:rsidP="003130EF">
      <w:pPr>
        <w:spacing w:after="0" w:line="276" w:lineRule="auto"/>
        <w:ind w:left="1440" w:hanging="1440"/>
        <w:rPr>
          <w:rFonts w:eastAsia="Times New Roman" w:cs="Arial"/>
          <w:noProof/>
          <w:kern w:val="0"/>
          <w14:ligatures w14:val="none"/>
        </w:rPr>
      </w:pPr>
      <w:r w:rsidRPr="00E33452">
        <w:rPr>
          <w:rFonts w:eastAsia="Times New Roman" w:cs="Arial"/>
          <w:noProof/>
          <w:kern w:val="0"/>
          <w14:ligatures w14:val="none"/>
        </w:rPr>
        <w:t xml:space="preserve">project staff to the </w:t>
      </w:r>
      <w:r>
        <w:rPr>
          <w:rFonts w:eastAsia="Times New Roman" w:cs="Arial"/>
          <w:noProof/>
          <w:kern w:val="0"/>
          <w14:ligatures w14:val="none"/>
        </w:rPr>
        <w:t>service provider</w:t>
      </w:r>
      <w:r w:rsidRPr="00E33452">
        <w:rPr>
          <w:rFonts w:eastAsia="Times New Roman" w:cs="Arial"/>
          <w:noProof/>
          <w:kern w:val="0"/>
          <w14:ligatures w14:val="none"/>
        </w:rPr>
        <w:t xml:space="preserve">. </w:t>
      </w:r>
    </w:p>
    <w:p w14:paraId="62656381" w14:textId="77777777" w:rsidR="00E33452" w:rsidRPr="00E33452" w:rsidRDefault="00E33452" w:rsidP="00E33452">
      <w:pPr>
        <w:spacing w:after="0" w:line="276" w:lineRule="auto"/>
        <w:rPr>
          <w:rFonts w:eastAsia="Times New Roman" w:cs="Arial"/>
          <w:noProof/>
          <w:kern w:val="0"/>
          <w14:ligatures w14:val="none"/>
        </w:rPr>
      </w:pPr>
    </w:p>
    <w:p w14:paraId="3ABF1E1E" w14:textId="7D725D45" w:rsidR="00E33452" w:rsidRPr="003130EF" w:rsidRDefault="00FB4092" w:rsidP="00E33452">
      <w:pPr>
        <w:spacing w:after="0" w:line="276" w:lineRule="auto"/>
        <w:rPr>
          <w:rFonts w:eastAsia="Times New Roman" w:cs="Arial"/>
          <w:b/>
          <w:noProof/>
          <w:kern w:val="0"/>
          <w14:ligatures w14:val="none"/>
        </w:rPr>
      </w:pPr>
      <w:r>
        <w:rPr>
          <w:rFonts w:eastAsia="Times New Roman" w:cs="Arial"/>
          <w:b/>
          <w:noProof/>
          <w:kern w:val="0"/>
          <w14:ligatures w14:val="none"/>
        </w:rPr>
        <w:t>Service provider</w:t>
      </w:r>
      <w:r w:rsidR="00E33452" w:rsidRPr="00E33452">
        <w:rPr>
          <w:rFonts w:eastAsia="Times New Roman" w:cs="Arial"/>
          <w:b/>
          <w:noProof/>
          <w:kern w:val="0"/>
          <w14:ligatures w14:val="none"/>
        </w:rPr>
        <w:t xml:space="preserve"> </w:t>
      </w:r>
      <w:r>
        <w:rPr>
          <w:rFonts w:eastAsia="Times New Roman" w:cs="Arial"/>
          <w:b/>
          <w:noProof/>
          <w:kern w:val="0"/>
          <w14:ligatures w14:val="none"/>
        </w:rPr>
        <w:t>r</w:t>
      </w:r>
      <w:r w:rsidR="00E33452" w:rsidRPr="00E33452">
        <w:rPr>
          <w:rFonts w:eastAsia="Times New Roman" w:cs="Arial"/>
          <w:b/>
          <w:noProof/>
          <w:kern w:val="0"/>
          <w14:ligatures w14:val="none"/>
        </w:rPr>
        <w:t xml:space="preserve">esponsibilities: </w:t>
      </w:r>
      <w:r w:rsidR="003130EF" w:rsidRPr="003130EF">
        <w:rPr>
          <w:rFonts w:eastAsia="Times New Roman" w:cs="Arial"/>
          <w:bCs/>
          <w:noProof/>
          <w:kern w:val="0"/>
          <w14:ligatures w14:val="none"/>
        </w:rPr>
        <w:t>a</w:t>
      </w:r>
      <w:r w:rsidR="00E33452" w:rsidRPr="003130EF">
        <w:rPr>
          <w:rFonts w:eastAsia="Times New Roman" w:cs="Arial"/>
          <w:bCs/>
          <w:noProof/>
          <w:kern w:val="0"/>
          <w14:ligatures w14:val="none"/>
        </w:rPr>
        <w:t>s</w:t>
      </w:r>
      <w:r w:rsidR="00E33452" w:rsidRPr="00E33452">
        <w:rPr>
          <w:rFonts w:eastAsia="Times New Roman" w:cs="Arial"/>
          <w:noProof/>
          <w:kern w:val="0"/>
          <w14:ligatures w14:val="none"/>
        </w:rPr>
        <w:t xml:space="preserve"> an employer/employee relationship exists between the project staff and the </w:t>
      </w:r>
      <w:r>
        <w:rPr>
          <w:rFonts w:eastAsia="Times New Roman" w:cs="Arial"/>
          <w:noProof/>
          <w:kern w:val="0"/>
          <w14:ligatures w14:val="none"/>
        </w:rPr>
        <w:t>service provider</w:t>
      </w:r>
      <w:r w:rsidR="00E33452" w:rsidRPr="00E33452">
        <w:rPr>
          <w:rFonts w:eastAsia="Times New Roman" w:cs="Arial"/>
          <w:noProof/>
          <w:kern w:val="0"/>
          <w14:ligatures w14:val="none"/>
        </w:rPr>
        <w:t xml:space="preserve">, the </w:t>
      </w:r>
      <w:r>
        <w:rPr>
          <w:rFonts w:eastAsia="Times New Roman" w:cs="Arial"/>
          <w:noProof/>
          <w:kern w:val="0"/>
          <w14:ligatures w14:val="none"/>
        </w:rPr>
        <w:t>service provider</w:t>
      </w:r>
      <w:r w:rsidR="00E33452" w:rsidRPr="00E33452">
        <w:rPr>
          <w:rFonts w:eastAsia="Times New Roman" w:cs="Arial"/>
          <w:noProof/>
          <w:kern w:val="0"/>
          <w14:ligatures w14:val="none"/>
        </w:rPr>
        <w:t xml:space="preserve"> produces the T4 and must obtain </w:t>
      </w:r>
      <w:r w:rsidR="003130EF">
        <w:rPr>
          <w:rFonts w:eastAsia="Times New Roman" w:cs="Arial"/>
          <w:noProof/>
          <w:kern w:val="0"/>
          <w14:ligatures w14:val="none"/>
        </w:rPr>
        <w:t>w</w:t>
      </w:r>
      <w:r w:rsidR="00E33452" w:rsidRPr="00E33452">
        <w:rPr>
          <w:rFonts w:eastAsia="Times New Roman" w:cs="Arial"/>
          <w:noProof/>
          <w:kern w:val="0"/>
          <w14:ligatures w14:val="none"/>
        </w:rPr>
        <w:t xml:space="preserve">orkers </w:t>
      </w:r>
      <w:r w:rsidR="003130EF">
        <w:rPr>
          <w:rFonts w:eastAsia="Times New Roman" w:cs="Arial"/>
          <w:noProof/>
          <w:kern w:val="0"/>
          <w14:ligatures w14:val="none"/>
        </w:rPr>
        <w:t>c</w:t>
      </w:r>
      <w:r w:rsidR="00E33452" w:rsidRPr="00E33452">
        <w:rPr>
          <w:rFonts w:eastAsia="Times New Roman" w:cs="Arial"/>
          <w:noProof/>
          <w:kern w:val="0"/>
          <w14:ligatures w14:val="none"/>
        </w:rPr>
        <w:t xml:space="preserve">ompensation coverage or comparable coverage through a </w:t>
      </w:r>
      <w:r>
        <w:rPr>
          <w:rFonts w:eastAsia="Times New Roman" w:cs="Arial"/>
          <w:noProof/>
          <w:kern w:val="0"/>
          <w14:ligatures w14:val="none"/>
        </w:rPr>
        <w:t>t</w:t>
      </w:r>
      <w:r w:rsidR="00E33452" w:rsidRPr="00E33452">
        <w:rPr>
          <w:rFonts w:eastAsia="Times New Roman" w:cs="Arial"/>
          <w:noProof/>
          <w:kern w:val="0"/>
          <w14:ligatures w14:val="none"/>
        </w:rPr>
        <w:t xml:space="preserve">hird </w:t>
      </w:r>
      <w:r>
        <w:rPr>
          <w:rFonts w:eastAsia="Times New Roman" w:cs="Arial"/>
          <w:noProof/>
          <w:kern w:val="0"/>
          <w14:ligatures w14:val="none"/>
        </w:rPr>
        <w:t>p</w:t>
      </w:r>
      <w:r w:rsidR="00E33452" w:rsidRPr="00E33452">
        <w:rPr>
          <w:rFonts w:eastAsia="Times New Roman" w:cs="Arial"/>
          <w:noProof/>
          <w:kern w:val="0"/>
          <w14:ligatures w14:val="none"/>
        </w:rPr>
        <w:t xml:space="preserve">arty insurer for all project staff. </w:t>
      </w:r>
    </w:p>
    <w:p w14:paraId="50F32CD4" w14:textId="77777777" w:rsidR="00E33452" w:rsidRPr="00E33452" w:rsidRDefault="00E33452" w:rsidP="00E33452">
      <w:pPr>
        <w:spacing w:after="0" w:line="276" w:lineRule="auto"/>
        <w:rPr>
          <w:rFonts w:eastAsia="Times New Roman" w:cs="Arial"/>
          <w:noProof/>
          <w:kern w:val="0"/>
          <w14:ligatures w14:val="none"/>
        </w:rPr>
      </w:pPr>
    </w:p>
    <w:p w14:paraId="531F80CF" w14:textId="5688C1BA" w:rsidR="00E33452" w:rsidRPr="008D21FA" w:rsidRDefault="00101F7C" w:rsidP="00E33452">
      <w:pPr>
        <w:spacing w:after="0" w:line="276" w:lineRule="auto"/>
        <w:rPr>
          <w:rFonts w:eastAsia="Times New Roman" w:cs="Arial"/>
          <w:b/>
          <w:noProof/>
          <w:kern w:val="0"/>
          <w14:ligatures w14:val="none"/>
        </w:rPr>
      </w:pPr>
      <w:r>
        <w:rPr>
          <w:rFonts w:eastAsia="Times New Roman" w:cs="Arial"/>
          <w:b/>
          <w:noProof/>
          <w:kern w:val="0"/>
          <w14:ligatures w14:val="none"/>
        </w:rPr>
        <w:t>Caseworker r</w:t>
      </w:r>
      <w:r w:rsidR="00E33452" w:rsidRPr="00E33452">
        <w:rPr>
          <w:rFonts w:eastAsia="Times New Roman" w:cs="Arial"/>
          <w:b/>
          <w:noProof/>
          <w:kern w:val="0"/>
          <w14:ligatures w14:val="none"/>
        </w:rPr>
        <w:t xml:space="preserve">esponsibilities: </w:t>
      </w:r>
      <w:r w:rsidR="003130EF" w:rsidRPr="003130EF">
        <w:rPr>
          <w:rFonts w:eastAsia="Times New Roman" w:cs="Arial"/>
          <w:bCs/>
          <w:noProof/>
          <w:kern w:val="0"/>
          <w14:ligatures w14:val="none"/>
        </w:rPr>
        <w:t>ca</w:t>
      </w:r>
      <w:r>
        <w:rPr>
          <w:rFonts w:eastAsia="Times New Roman" w:cs="Arial"/>
          <w:noProof/>
          <w:kern w:val="0"/>
          <w14:ligatures w14:val="none"/>
        </w:rPr>
        <w:t>seworker</w:t>
      </w:r>
      <w:r w:rsidR="00E33452" w:rsidRPr="00E33452">
        <w:rPr>
          <w:rFonts w:eastAsia="Times New Roman" w:cs="Arial"/>
          <w:noProof/>
          <w:kern w:val="0"/>
          <w14:ligatures w14:val="none"/>
        </w:rPr>
        <w:t xml:space="preserve"> reimburse</w:t>
      </w:r>
      <w:r>
        <w:rPr>
          <w:rFonts w:eastAsia="Times New Roman" w:cs="Arial"/>
          <w:noProof/>
          <w:kern w:val="0"/>
          <w14:ligatures w14:val="none"/>
        </w:rPr>
        <w:t>s</w:t>
      </w:r>
      <w:r w:rsidR="00E33452" w:rsidRPr="00E33452">
        <w:rPr>
          <w:rFonts w:eastAsia="Times New Roman" w:cs="Arial"/>
          <w:noProof/>
          <w:kern w:val="0"/>
          <w14:ligatures w14:val="none"/>
        </w:rPr>
        <w:t xml:space="preserve"> the incremental costs for </w:t>
      </w:r>
      <w:r w:rsidR="003130EF">
        <w:rPr>
          <w:rFonts w:eastAsia="Times New Roman" w:cs="Arial"/>
          <w:noProof/>
          <w:kern w:val="0"/>
          <w14:ligatures w14:val="none"/>
        </w:rPr>
        <w:t>w</w:t>
      </w:r>
      <w:r w:rsidR="00E33452" w:rsidRPr="00E33452">
        <w:rPr>
          <w:rFonts w:eastAsia="Times New Roman" w:cs="Arial"/>
          <w:noProof/>
          <w:kern w:val="0"/>
          <w14:ligatures w14:val="none"/>
        </w:rPr>
        <w:t xml:space="preserve">orkers </w:t>
      </w:r>
      <w:r w:rsidR="003130EF">
        <w:rPr>
          <w:rFonts w:eastAsia="Times New Roman" w:cs="Arial"/>
          <w:noProof/>
          <w:kern w:val="0"/>
          <w14:ligatures w14:val="none"/>
        </w:rPr>
        <w:t>c</w:t>
      </w:r>
      <w:r w:rsidR="00E33452" w:rsidRPr="00E33452">
        <w:rPr>
          <w:rFonts w:eastAsia="Times New Roman" w:cs="Arial"/>
          <w:noProof/>
          <w:kern w:val="0"/>
          <w14:ligatures w14:val="none"/>
        </w:rPr>
        <w:t xml:space="preserve">ompensation or </w:t>
      </w:r>
      <w:r>
        <w:rPr>
          <w:rFonts w:eastAsia="Times New Roman" w:cs="Arial"/>
          <w:noProof/>
          <w:kern w:val="0"/>
          <w14:ligatures w14:val="none"/>
        </w:rPr>
        <w:t>third p</w:t>
      </w:r>
      <w:r w:rsidR="00E33452" w:rsidRPr="00E33452">
        <w:rPr>
          <w:rFonts w:eastAsia="Times New Roman" w:cs="Arial"/>
          <w:noProof/>
          <w:kern w:val="0"/>
          <w14:ligatures w14:val="none"/>
        </w:rPr>
        <w:t xml:space="preserve">arty insurer for the project staff. </w:t>
      </w:r>
    </w:p>
    <w:p w14:paraId="025F53CB" w14:textId="21B3D191" w:rsidR="00E33452" w:rsidRPr="00F336F3" w:rsidRDefault="00E33452" w:rsidP="00F1730A">
      <w:pPr>
        <w:pStyle w:val="Heading3"/>
        <w:numPr>
          <w:ilvl w:val="0"/>
          <w:numId w:val="104"/>
        </w:numPr>
        <w:spacing w:after="0"/>
        <w:ind w:left="360"/>
        <w:rPr>
          <w:noProof/>
        </w:rPr>
      </w:pPr>
      <w:r w:rsidRPr="00F336F3">
        <w:rPr>
          <w:noProof/>
        </w:rPr>
        <w:t xml:space="preserve">Workers </w:t>
      </w:r>
      <w:r w:rsidR="00654D10" w:rsidRPr="00F336F3">
        <w:rPr>
          <w:noProof/>
        </w:rPr>
        <w:t>c</w:t>
      </w:r>
      <w:r w:rsidRPr="00F336F3">
        <w:rPr>
          <w:noProof/>
        </w:rPr>
        <w:t xml:space="preserve">ompensation - </w:t>
      </w:r>
      <w:r w:rsidR="00654D10" w:rsidRPr="00F336F3">
        <w:rPr>
          <w:noProof/>
        </w:rPr>
        <w:t>p</w:t>
      </w:r>
      <w:r w:rsidRPr="00F336F3">
        <w:rPr>
          <w:noProof/>
        </w:rPr>
        <w:t xml:space="preserve">roject </w:t>
      </w:r>
      <w:r w:rsidR="00654D10" w:rsidRPr="00F336F3">
        <w:rPr>
          <w:noProof/>
        </w:rPr>
        <w:t>p</w:t>
      </w:r>
      <w:r w:rsidRPr="00F336F3">
        <w:rPr>
          <w:noProof/>
        </w:rPr>
        <w:t xml:space="preserve">articipants </w:t>
      </w:r>
    </w:p>
    <w:p w14:paraId="07F4E75B" w14:textId="2701CE9B" w:rsidR="00E33452" w:rsidRPr="00E33452" w:rsidRDefault="00E33452" w:rsidP="00E33452">
      <w:pPr>
        <w:spacing w:after="0" w:line="276" w:lineRule="auto"/>
        <w:rPr>
          <w:rFonts w:eastAsia="Times New Roman" w:cs="Arial"/>
          <w:noProof/>
          <w:kern w:val="0"/>
          <w14:ligatures w14:val="none"/>
        </w:rPr>
      </w:pPr>
      <w:r w:rsidRPr="00E33452">
        <w:rPr>
          <w:rFonts w:eastAsia="Times New Roman" w:cs="Arial"/>
          <w:b/>
          <w:noProof/>
          <w:kern w:val="0"/>
          <w14:ligatures w14:val="none"/>
        </w:rPr>
        <w:t xml:space="preserve">Working </w:t>
      </w:r>
      <w:r w:rsidR="00654D10">
        <w:rPr>
          <w:rFonts w:eastAsia="Times New Roman" w:cs="Arial"/>
          <w:b/>
          <w:noProof/>
          <w:kern w:val="0"/>
          <w14:ligatures w14:val="none"/>
        </w:rPr>
        <w:t>d</w:t>
      </w:r>
      <w:r w:rsidRPr="00E33452">
        <w:rPr>
          <w:rFonts w:eastAsia="Times New Roman" w:cs="Arial"/>
          <w:b/>
          <w:noProof/>
          <w:kern w:val="0"/>
          <w14:ligatures w14:val="none"/>
        </w:rPr>
        <w:t>efinition:</w:t>
      </w:r>
      <w:r w:rsidRPr="00E33452">
        <w:rPr>
          <w:rFonts w:eastAsia="Times New Roman" w:cs="Arial"/>
          <w:noProof/>
          <w:kern w:val="0"/>
          <w14:ligatures w14:val="none"/>
        </w:rPr>
        <w:t xml:space="preserve"> </w:t>
      </w:r>
      <w:r w:rsidR="00101F7C">
        <w:rPr>
          <w:rFonts w:eastAsia="Times New Roman" w:cs="Arial"/>
          <w:noProof/>
          <w:kern w:val="0"/>
          <w14:ligatures w14:val="none"/>
        </w:rPr>
        <w:t xml:space="preserve">a </w:t>
      </w:r>
      <w:r w:rsidRPr="00E33452">
        <w:rPr>
          <w:rFonts w:eastAsia="Times New Roman" w:cs="Arial"/>
          <w:noProof/>
          <w:kern w:val="0"/>
          <w14:ligatures w14:val="none"/>
        </w:rPr>
        <w:t xml:space="preserve">person who is enrolled in a course approved by the </w:t>
      </w:r>
      <w:r w:rsidR="00654D10">
        <w:rPr>
          <w:rFonts w:eastAsia="Times New Roman" w:cs="Arial"/>
          <w:noProof/>
          <w:kern w:val="0"/>
          <w14:ligatures w14:val="none"/>
        </w:rPr>
        <w:t xml:space="preserve">program area </w:t>
      </w:r>
      <w:r w:rsidRPr="00E33452">
        <w:rPr>
          <w:rFonts w:eastAsia="Times New Roman" w:cs="Arial"/>
          <w:noProof/>
          <w:kern w:val="0"/>
          <w14:ligatures w14:val="none"/>
        </w:rPr>
        <w:t xml:space="preserve">is considered to be a </w:t>
      </w:r>
      <w:r w:rsidR="00101F7C">
        <w:rPr>
          <w:rFonts w:eastAsia="Times New Roman" w:cs="Arial"/>
          <w:noProof/>
          <w:kern w:val="0"/>
          <w14:ligatures w14:val="none"/>
        </w:rPr>
        <w:t>w</w:t>
      </w:r>
      <w:r w:rsidRPr="00E33452">
        <w:rPr>
          <w:rFonts w:eastAsia="Times New Roman" w:cs="Arial"/>
          <w:noProof/>
          <w:kern w:val="0"/>
          <w14:ligatures w14:val="none"/>
        </w:rPr>
        <w:t xml:space="preserve">orker and is entitled to benefits under </w:t>
      </w:r>
      <w:r w:rsidR="00101F7C">
        <w:rPr>
          <w:rFonts w:eastAsia="Times New Roman" w:cs="Arial"/>
          <w:noProof/>
          <w:kern w:val="0"/>
          <w14:ligatures w14:val="none"/>
        </w:rPr>
        <w:t>t</w:t>
      </w:r>
      <w:r w:rsidRPr="00E33452">
        <w:rPr>
          <w:rFonts w:eastAsia="Times New Roman" w:cs="Arial"/>
          <w:noProof/>
          <w:kern w:val="0"/>
          <w14:ligatures w14:val="none"/>
        </w:rPr>
        <w:t xml:space="preserve">he Workers Compensation Act. In some situations Workers Compensation can be obtained by a </w:t>
      </w:r>
      <w:r w:rsidR="00FB4092">
        <w:rPr>
          <w:rFonts w:eastAsia="Times New Roman" w:cs="Arial"/>
          <w:noProof/>
          <w:kern w:val="0"/>
          <w14:ligatures w14:val="none"/>
        </w:rPr>
        <w:t>service provider</w:t>
      </w:r>
      <w:r w:rsidRPr="00E33452">
        <w:rPr>
          <w:rFonts w:eastAsia="Times New Roman" w:cs="Arial"/>
          <w:noProof/>
          <w:kern w:val="0"/>
          <w14:ligatures w14:val="none"/>
        </w:rPr>
        <w:t xml:space="preserve"> or </w:t>
      </w:r>
      <w:r w:rsidR="00101F7C">
        <w:rPr>
          <w:rFonts w:eastAsia="Times New Roman" w:cs="Arial"/>
          <w:noProof/>
          <w:kern w:val="0"/>
          <w14:ligatures w14:val="none"/>
        </w:rPr>
        <w:t>e</w:t>
      </w:r>
      <w:r w:rsidRPr="00E33452">
        <w:rPr>
          <w:rFonts w:eastAsia="Times New Roman" w:cs="Arial"/>
          <w:noProof/>
          <w:kern w:val="0"/>
          <w14:ligatures w14:val="none"/>
        </w:rPr>
        <w:t>mployer</w:t>
      </w:r>
      <w:r w:rsidR="00101F7C">
        <w:rPr>
          <w:rFonts w:eastAsia="Times New Roman" w:cs="Arial"/>
          <w:noProof/>
          <w:kern w:val="0"/>
          <w14:ligatures w14:val="none"/>
        </w:rPr>
        <w:t xml:space="preserve"> </w:t>
      </w:r>
      <w:r w:rsidRPr="00E33452">
        <w:rPr>
          <w:rFonts w:eastAsia="Times New Roman" w:cs="Arial"/>
          <w:noProof/>
          <w:kern w:val="0"/>
          <w14:ligatures w14:val="none"/>
        </w:rPr>
        <w:t xml:space="preserve">for individuals participating on contract activities where a client is on paid or unpaid work experience. </w:t>
      </w:r>
    </w:p>
    <w:p w14:paraId="595C341F" w14:textId="77777777" w:rsidR="00E33452" w:rsidRPr="00E33452" w:rsidRDefault="00E33452" w:rsidP="00E33452">
      <w:pPr>
        <w:spacing w:after="0" w:line="276" w:lineRule="auto"/>
        <w:rPr>
          <w:rFonts w:eastAsia="Times New Roman" w:cs="Arial"/>
          <w:noProof/>
          <w:kern w:val="0"/>
          <w14:ligatures w14:val="none"/>
        </w:rPr>
      </w:pPr>
    </w:p>
    <w:p w14:paraId="12A11C04" w14:textId="2CEEB32C" w:rsidR="00E33452" w:rsidRPr="003130EF" w:rsidRDefault="00E33452" w:rsidP="00E33452">
      <w:pPr>
        <w:spacing w:after="0" w:line="276" w:lineRule="auto"/>
        <w:rPr>
          <w:rFonts w:eastAsia="Times New Roman" w:cs="Arial"/>
          <w:b/>
          <w:noProof/>
          <w:kern w:val="0"/>
          <w14:ligatures w14:val="none"/>
        </w:rPr>
      </w:pPr>
      <w:r w:rsidRPr="00E33452">
        <w:rPr>
          <w:rFonts w:eastAsia="Times New Roman" w:cs="Arial"/>
          <w:b/>
          <w:noProof/>
          <w:kern w:val="0"/>
          <w14:ligatures w14:val="none"/>
        </w:rPr>
        <w:t xml:space="preserve">Service </w:t>
      </w:r>
      <w:r w:rsidR="00101F7C">
        <w:rPr>
          <w:rFonts w:eastAsia="Times New Roman" w:cs="Arial"/>
          <w:b/>
          <w:noProof/>
          <w:kern w:val="0"/>
          <w14:ligatures w14:val="none"/>
        </w:rPr>
        <w:t>p</w:t>
      </w:r>
      <w:r w:rsidRPr="00E33452">
        <w:rPr>
          <w:rFonts w:eastAsia="Times New Roman" w:cs="Arial"/>
          <w:b/>
          <w:noProof/>
          <w:kern w:val="0"/>
          <w14:ligatures w14:val="none"/>
        </w:rPr>
        <w:t xml:space="preserve">rovider </w:t>
      </w:r>
      <w:r w:rsidR="00101F7C">
        <w:rPr>
          <w:rFonts w:eastAsia="Times New Roman" w:cs="Arial"/>
          <w:b/>
          <w:noProof/>
          <w:kern w:val="0"/>
          <w14:ligatures w14:val="none"/>
        </w:rPr>
        <w:t>r</w:t>
      </w:r>
      <w:r w:rsidRPr="00E33452">
        <w:rPr>
          <w:rFonts w:eastAsia="Times New Roman" w:cs="Arial"/>
          <w:b/>
          <w:noProof/>
          <w:kern w:val="0"/>
          <w14:ligatures w14:val="none"/>
        </w:rPr>
        <w:t xml:space="preserve">esponsibilities: </w:t>
      </w:r>
      <w:r w:rsidR="003130EF" w:rsidRPr="003130EF">
        <w:rPr>
          <w:rFonts w:eastAsia="Times New Roman" w:cs="Arial"/>
          <w:bCs/>
          <w:noProof/>
          <w:kern w:val="0"/>
          <w14:ligatures w14:val="none"/>
        </w:rPr>
        <w:t>s</w:t>
      </w:r>
      <w:r w:rsidR="00FB4092">
        <w:rPr>
          <w:rFonts w:eastAsia="Times New Roman" w:cs="Arial"/>
          <w:noProof/>
          <w:kern w:val="0"/>
          <w14:ligatures w14:val="none"/>
        </w:rPr>
        <w:t>ervice provider</w:t>
      </w:r>
      <w:r w:rsidRPr="00E33452">
        <w:rPr>
          <w:rFonts w:eastAsia="Times New Roman" w:cs="Arial"/>
          <w:noProof/>
          <w:kern w:val="0"/>
          <w14:ligatures w14:val="none"/>
        </w:rPr>
        <w:t xml:space="preserve"> must ensure that all employers providing a work experience placement have the proper </w:t>
      </w:r>
      <w:r w:rsidR="003130EF">
        <w:rPr>
          <w:rFonts w:eastAsia="Times New Roman" w:cs="Arial"/>
          <w:noProof/>
          <w:kern w:val="0"/>
          <w14:ligatures w14:val="none"/>
        </w:rPr>
        <w:t>w</w:t>
      </w:r>
      <w:r w:rsidRPr="00E33452">
        <w:rPr>
          <w:rFonts w:eastAsia="Times New Roman" w:cs="Arial"/>
          <w:noProof/>
          <w:kern w:val="0"/>
          <w14:ligatures w14:val="none"/>
        </w:rPr>
        <w:t xml:space="preserve">orkers </w:t>
      </w:r>
      <w:r w:rsidR="003130EF">
        <w:rPr>
          <w:rFonts w:eastAsia="Times New Roman" w:cs="Arial"/>
          <w:noProof/>
          <w:kern w:val="0"/>
          <w14:ligatures w14:val="none"/>
        </w:rPr>
        <w:t>c</w:t>
      </w:r>
      <w:r w:rsidRPr="00E33452">
        <w:rPr>
          <w:rFonts w:eastAsia="Times New Roman" w:cs="Arial"/>
          <w:noProof/>
          <w:kern w:val="0"/>
          <w14:ligatures w14:val="none"/>
        </w:rPr>
        <w:t xml:space="preserve">ompensation coverage or comparable coverage through a </w:t>
      </w:r>
      <w:r w:rsidR="00101F7C">
        <w:rPr>
          <w:rFonts w:eastAsia="Times New Roman" w:cs="Arial"/>
          <w:noProof/>
          <w:kern w:val="0"/>
          <w14:ligatures w14:val="none"/>
        </w:rPr>
        <w:t>third p</w:t>
      </w:r>
      <w:r w:rsidRPr="00E33452">
        <w:rPr>
          <w:rFonts w:eastAsia="Times New Roman" w:cs="Arial"/>
          <w:noProof/>
          <w:kern w:val="0"/>
          <w14:ligatures w14:val="none"/>
        </w:rPr>
        <w:t xml:space="preserve">arty insurer. The </w:t>
      </w:r>
      <w:r w:rsidR="00FB4092">
        <w:rPr>
          <w:rFonts w:eastAsia="Times New Roman" w:cs="Arial"/>
          <w:noProof/>
          <w:kern w:val="0"/>
          <w14:ligatures w14:val="none"/>
        </w:rPr>
        <w:t>service provider</w:t>
      </w:r>
      <w:r w:rsidRPr="00E33452">
        <w:rPr>
          <w:rFonts w:eastAsia="Times New Roman" w:cs="Arial"/>
          <w:noProof/>
          <w:kern w:val="0"/>
          <w14:ligatures w14:val="none"/>
        </w:rPr>
        <w:t xml:space="preserve"> must inform </w:t>
      </w:r>
      <w:r w:rsidR="00101F7C">
        <w:rPr>
          <w:rFonts w:eastAsia="Times New Roman" w:cs="Arial"/>
          <w:noProof/>
          <w:kern w:val="0"/>
          <w14:ligatures w14:val="none"/>
        </w:rPr>
        <w:t>the caseworker</w:t>
      </w:r>
      <w:r w:rsidRPr="00E33452">
        <w:rPr>
          <w:rFonts w:eastAsia="Times New Roman" w:cs="Arial"/>
          <w:noProof/>
          <w:kern w:val="0"/>
          <w14:ligatures w14:val="none"/>
        </w:rPr>
        <w:t xml:space="preserve"> </w:t>
      </w:r>
      <w:r w:rsidRPr="00E33452">
        <w:rPr>
          <w:rFonts w:eastAsia="Times New Roman" w:cs="Arial"/>
          <w:bCs/>
          <w:noProof/>
          <w:kern w:val="0"/>
          <w14:ligatures w14:val="none"/>
        </w:rPr>
        <w:t xml:space="preserve">immediately </w:t>
      </w:r>
      <w:r w:rsidRPr="00E33452">
        <w:rPr>
          <w:rFonts w:eastAsia="Times New Roman" w:cs="Arial"/>
          <w:noProof/>
          <w:kern w:val="0"/>
          <w14:ligatures w14:val="none"/>
        </w:rPr>
        <w:t>of any injury to a participant.</w:t>
      </w:r>
    </w:p>
    <w:p w14:paraId="49BC76FB" w14:textId="77777777" w:rsidR="00E33452" w:rsidRPr="00E33452" w:rsidRDefault="00E33452" w:rsidP="00E33452">
      <w:pPr>
        <w:spacing w:after="0" w:line="276" w:lineRule="auto"/>
        <w:rPr>
          <w:rFonts w:eastAsia="Times New Roman" w:cs="Arial"/>
          <w:noProof/>
          <w:kern w:val="0"/>
          <w14:ligatures w14:val="none"/>
        </w:rPr>
      </w:pPr>
    </w:p>
    <w:p w14:paraId="0C827496" w14:textId="7E3F23A7" w:rsidR="00E33452" w:rsidRPr="003130EF" w:rsidRDefault="00101F7C" w:rsidP="00E33452">
      <w:pPr>
        <w:spacing w:after="0" w:line="276" w:lineRule="auto"/>
        <w:rPr>
          <w:rFonts w:eastAsia="Times New Roman" w:cs="Arial"/>
          <w:b/>
          <w:noProof/>
          <w:kern w:val="0"/>
          <w14:ligatures w14:val="none"/>
        </w:rPr>
      </w:pPr>
      <w:r>
        <w:rPr>
          <w:rFonts w:eastAsia="Times New Roman" w:cs="Arial"/>
          <w:b/>
          <w:noProof/>
          <w:kern w:val="0"/>
          <w14:ligatures w14:val="none"/>
        </w:rPr>
        <w:t>Caseworker r</w:t>
      </w:r>
      <w:r w:rsidR="00E33452" w:rsidRPr="00E33452">
        <w:rPr>
          <w:rFonts w:eastAsia="Times New Roman" w:cs="Arial"/>
          <w:b/>
          <w:noProof/>
          <w:kern w:val="0"/>
          <w14:ligatures w14:val="none"/>
        </w:rPr>
        <w:t xml:space="preserve">esponsibilities: </w:t>
      </w:r>
      <w:r w:rsidR="003130EF" w:rsidRPr="003130EF">
        <w:rPr>
          <w:rFonts w:eastAsia="Times New Roman" w:cs="Arial"/>
          <w:bCs/>
          <w:noProof/>
          <w:kern w:val="0"/>
          <w14:ligatures w14:val="none"/>
        </w:rPr>
        <w:t>c</w:t>
      </w:r>
      <w:r>
        <w:rPr>
          <w:rFonts w:eastAsia="Times New Roman" w:cs="Arial"/>
          <w:noProof/>
          <w:kern w:val="0"/>
          <w14:ligatures w14:val="none"/>
        </w:rPr>
        <w:t xml:space="preserve">aseworker is </w:t>
      </w:r>
      <w:r w:rsidR="00E33452" w:rsidRPr="00E33452">
        <w:rPr>
          <w:rFonts w:eastAsia="Times New Roman" w:cs="Arial"/>
          <w:noProof/>
          <w:kern w:val="0"/>
          <w14:ligatures w14:val="none"/>
        </w:rPr>
        <w:t xml:space="preserve">responsible to ensure the proper procedures are followed for the submission of a claim to </w:t>
      </w:r>
      <w:r w:rsidR="003130EF">
        <w:rPr>
          <w:rFonts w:eastAsia="Times New Roman" w:cs="Arial"/>
          <w:noProof/>
          <w:kern w:val="0"/>
          <w14:ligatures w14:val="none"/>
        </w:rPr>
        <w:t>w</w:t>
      </w:r>
      <w:r w:rsidR="00E33452" w:rsidRPr="00E33452">
        <w:rPr>
          <w:rFonts w:eastAsia="Times New Roman" w:cs="Arial"/>
          <w:noProof/>
          <w:kern w:val="0"/>
          <w14:ligatures w14:val="none"/>
        </w:rPr>
        <w:t xml:space="preserve">orkers </w:t>
      </w:r>
      <w:r w:rsidR="003130EF">
        <w:rPr>
          <w:rFonts w:eastAsia="Times New Roman" w:cs="Arial"/>
          <w:noProof/>
          <w:kern w:val="0"/>
          <w14:ligatures w14:val="none"/>
        </w:rPr>
        <w:t>c</w:t>
      </w:r>
      <w:r w:rsidR="00E33452" w:rsidRPr="00E33452">
        <w:rPr>
          <w:rFonts w:eastAsia="Times New Roman" w:cs="Arial"/>
          <w:noProof/>
          <w:kern w:val="0"/>
          <w14:ligatures w14:val="none"/>
        </w:rPr>
        <w:t xml:space="preserve">ompensation. </w:t>
      </w:r>
      <w:r>
        <w:rPr>
          <w:rFonts w:eastAsia="Times New Roman" w:cs="Arial"/>
          <w:noProof/>
          <w:kern w:val="0"/>
          <w14:ligatures w14:val="none"/>
        </w:rPr>
        <w:t>The caseworker</w:t>
      </w:r>
      <w:r w:rsidR="00E33452" w:rsidRPr="00E33452">
        <w:rPr>
          <w:rFonts w:eastAsia="Times New Roman" w:cs="Arial"/>
          <w:noProof/>
          <w:kern w:val="0"/>
          <w14:ligatures w14:val="none"/>
        </w:rPr>
        <w:t xml:space="preserve"> </w:t>
      </w:r>
      <w:r w:rsidR="00E33452" w:rsidRPr="00E33452">
        <w:rPr>
          <w:rFonts w:eastAsia="Times New Roman" w:cs="Arial"/>
          <w:bCs/>
          <w:noProof/>
          <w:kern w:val="0"/>
          <w14:ligatures w14:val="none"/>
        </w:rPr>
        <w:t>will not</w:t>
      </w:r>
      <w:r w:rsidR="00E33452" w:rsidRPr="00E33452">
        <w:rPr>
          <w:rFonts w:eastAsia="Times New Roman" w:cs="Arial"/>
          <w:noProof/>
          <w:kern w:val="0"/>
          <w14:ligatures w14:val="none"/>
        </w:rPr>
        <w:t xml:space="preserve"> reimburse the cost of </w:t>
      </w:r>
      <w:r w:rsidR="003130EF">
        <w:rPr>
          <w:rFonts w:eastAsia="Times New Roman" w:cs="Arial"/>
          <w:noProof/>
          <w:kern w:val="0"/>
          <w14:ligatures w14:val="none"/>
        </w:rPr>
        <w:t>w</w:t>
      </w:r>
      <w:r w:rsidR="00E33452" w:rsidRPr="00E33452">
        <w:rPr>
          <w:rFonts w:eastAsia="Times New Roman" w:cs="Arial"/>
          <w:noProof/>
          <w:kern w:val="0"/>
          <w14:ligatures w14:val="none"/>
        </w:rPr>
        <w:t xml:space="preserve">orkers </w:t>
      </w:r>
      <w:r w:rsidR="003130EF">
        <w:rPr>
          <w:rFonts w:eastAsia="Times New Roman" w:cs="Arial"/>
          <w:noProof/>
          <w:kern w:val="0"/>
          <w14:ligatures w14:val="none"/>
        </w:rPr>
        <w:t>c</w:t>
      </w:r>
      <w:r w:rsidR="00E33452" w:rsidRPr="00E33452">
        <w:rPr>
          <w:rFonts w:eastAsia="Times New Roman" w:cs="Arial"/>
          <w:noProof/>
          <w:kern w:val="0"/>
          <w14:ligatures w14:val="none"/>
        </w:rPr>
        <w:t xml:space="preserve">ompensation coverage for participants to an </w:t>
      </w:r>
      <w:r>
        <w:rPr>
          <w:rFonts w:eastAsia="Times New Roman" w:cs="Arial"/>
          <w:noProof/>
          <w:kern w:val="0"/>
          <w14:ligatures w14:val="none"/>
        </w:rPr>
        <w:t>e</w:t>
      </w:r>
      <w:r w:rsidR="00E33452" w:rsidRPr="00E33452">
        <w:rPr>
          <w:rFonts w:eastAsia="Times New Roman" w:cs="Arial"/>
          <w:noProof/>
          <w:kern w:val="0"/>
          <w14:ligatures w14:val="none"/>
        </w:rPr>
        <w:t>mployer providing work experience.</w:t>
      </w:r>
    </w:p>
    <w:p w14:paraId="6044EB68" w14:textId="77777777" w:rsidR="00E33452" w:rsidRPr="00E33452" w:rsidRDefault="00E33452" w:rsidP="00E33452">
      <w:pPr>
        <w:spacing w:after="0" w:line="276" w:lineRule="auto"/>
        <w:rPr>
          <w:rFonts w:eastAsia="Times New Roman" w:cs="Arial"/>
          <w:noProof/>
          <w:kern w:val="0"/>
          <w14:ligatures w14:val="none"/>
        </w:rPr>
      </w:pPr>
    </w:p>
    <w:p w14:paraId="4F07E5C6" w14:textId="59BCB14F" w:rsidR="00E33452" w:rsidRPr="00E33452" w:rsidRDefault="00E33452" w:rsidP="00101F7C">
      <w:pPr>
        <w:spacing w:after="0" w:line="276" w:lineRule="auto"/>
        <w:rPr>
          <w:rFonts w:eastAsia="Times New Roman" w:cs="Arial"/>
          <w:bCs/>
          <w:noProof/>
          <w:kern w:val="0"/>
          <w14:ligatures w14:val="none"/>
        </w:rPr>
      </w:pPr>
      <w:r w:rsidRPr="00E33452">
        <w:rPr>
          <w:rFonts w:eastAsia="Times New Roman" w:cs="Arial"/>
          <w:bCs/>
          <w:noProof/>
          <w:kern w:val="0"/>
          <w14:ligatures w14:val="none"/>
        </w:rPr>
        <w:t xml:space="preserve">Note: The </w:t>
      </w:r>
      <w:r w:rsidR="003130EF">
        <w:rPr>
          <w:rFonts w:eastAsia="Times New Roman" w:cs="Arial"/>
          <w:bCs/>
          <w:noProof/>
          <w:kern w:val="0"/>
          <w14:ligatures w14:val="none"/>
        </w:rPr>
        <w:t>P</w:t>
      </w:r>
      <w:r w:rsidRPr="00E33452">
        <w:rPr>
          <w:rFonts w:eastAsia="Times New Roman" w:cs="Arial"/>
          <w:bCs/>
          <w:noProof/>
          <w:kern w:val="0"/>
          <w14:ligatures w14:val="none"/>
        </w:rPr>
        <w:t xml:space="preserve">rovince of Manitoba is considered self-insured and self-administered for the purposes of </w:t>
      </w:r>
      <w:r w:rsidR="003130EF">
        <w:rPr>
          <w:rFonts w:eastAsia="Times New Roman" w:cs="Arial"/>
          <w:bCs/>
          <w:noProof/>
          <w:kern w:val="0"/>
          <w14:ligatures w14:val="none"/>
        </w:rPr>
        <w:t>w</w:t>
      </w:r>
      <w:r w:rsidRPr="00E33452">
        <w:rPr>
          <w:rFonts w:eastAsia="Times New Roman" w:cs="Arial"/>
          <w:bCs/>
          <w:noProof/>
          <w:kern w:val="0"/>
          <w14:ligatures w14:val="none"/>
        </w:rPr>
        <w:t xml:space="preserve">orkers </w:t>
      </w:r>
      <w:r w:rsidR="003130EF">
        <w:rPr>
          <w:rFonts w:eastAsia="Times New Roman" w:cs="Arial"/>
          <w:bCs/>
          <w:noProof/>
          <w:kern w:val="0"/>
          <w14:ligatures w14:val="none"/>
        </w:rPr>
        <w:t>c</w:t>
      </w:r>
      <w:r w:rsidRPr="00E33452">
        <w:rPr>
          <w:rFonts w:eastAsia="Times New Roman" w:cs="Arial"/>
          <w:bCs/>
          <w:noProof/>
          <w:kern w:val="0"/>
          <w14:ligatures w14:val="none"/>
        </w:rPr>
        <w:t xml:space="preserve">ompensation. Under this self-insured status, </w:t>
      </w:r>
      <w:r w:rsidR="00101F7C">
        <w:rPr>
          <w:rFonts w:eastAsia="Times New Roman" w:cs="Arial"/>
          <w:bCs/>
          <w:noProof/>
          <w:kern w:val="0"/>
          <w14:ligatures w14:val="none"/>
        </w:rPr>
        <w:t>the program area</w:t>
      </w:r>
      <w:r w:rsidRPr="00E33452">
        <w:rPr>
          <w:rFonts w:eastAsia="Times New Roman" w:cs="Arial"/>
          <w:bCs/>
          <w:noProof/>
          <w:kern w:val="0"/>
          <w14:ligatures w14:val="none"/>
        </w:rPr>
        <w:t xml:space="preserve"> is acting on behalf of </w:t>
      </w:r>
      <w:r w:rsidR="00101F7C">
        <w:rPr>
          <w:rFonts w:eastAsia="Times New Roman" w:cs="Arial"/>
          <w:bCs/>
          <w:noProof/>
          <w:kern w:val="0"/>
          <w14:ligatures w14:val="none"/>
        </w:rPr>
        <w:t>Manitoba</w:t>
      </w:r>
      <w:r w:rsidRPr="00E33452">
        <w:rPr>
          <w:rFonts w:eastAsia="Times New Roman" w:cs="Arial"/>
          <w:bCs/>
          <w:noProof/>
          <w:kern w:val="0"/>
          <w14:ligatures w14:val="none"/>
        </w:rPr>
        <w:t xml:space="preserve">. </w:t>
      </w:r>
      <w:r w:rsidR="003130EF">
        <w:rPr>
          <w:rFonts w:eastAsia="Times New Roman" w:cs="Arial"/>
          <w:bCs/>
          <w:noProof/>
          <w:kern w:val="0"/>
          <w14:ligatures w14:val="none"/>
        </w:rPr>
        <w:t>A</w:t>
      </w:r>
      <w:r w:rsidRPr="00E33452">
        <w:rPr>
          <w:rFonts w:eastAsia="Times New Roman" w:cs="Arial"/>
          <w:bCs/>
          <w:noProof/>
          <w:kern w:val="0"/>
          <w14:ligatures w14:val="none"/>
        </w:rPr>
        <w:t>ll of</w:t>
      </w:r>
      <w:r w:rsidR="00101F7C">
        <w:rPr>
          <w:rFonts w:eastAsia="Times New Roman" w:cs="Arial"/>
          <w:bCs/>
          <w:noProof/>
          <w:kern w:val="0"/>
          <w14:ligatures w14:val="none"/>
        </w:rPr>
        <w:t xml:space="preserve"> the program areas</w:t>
      </w:r>
      <w:r w:rsidRPr="00E33452">
        <w:rPr>
          <w:rFonts w:eastAsia="Times New Roman" w:cs="Arial"/>
          <w:bCs/>
          <w:noProof/>
          <w:kern w:val="0"/>
          <w14:ligatures w14:val="none"/>
        </w:rPr>
        <w:t xml:space="preserve">’s activities are authorized by the </w:t>
      </w:r>
      <w:r w:rsidR="00101F7C">
        <w:rPr>
          <w:rFonts w:eastAsia="Times New Roman" w:cs="Arial"/>
          <w:bCs/>
          <w:noProof/>
          <w:kern w:val="0"/>
          <w14:ligatures w14:val="none"/>
        </w:rPr>
        <w:t>m</w:t>
      </w:r>
      <w:r w:rsidRPr="00E33452">
        <w:rPr>
          <w:rFonts w:eastAsia="Times New Roman" w:cs="Arial"/>
          <w:bCs/>
          <w:noProof/>
          <w:kern w:val="0"/>
          <w14:ligatures w14:val="none"/>
        </w:rPr>
        <w:t xml:space="preserve">inister of </w:t>
      </w:r>
      <w:r w:rsidR="00101F7C">
        <w:rPr>
          <w:rFonts w:eastAsia="Times New Roman" w:cs="Arial"/>
          <w:bCs/>
          <w:noProof/>
          <w:kern w:val="0"/>
          <w14:ligatures w14:val="none"/>
        </w:rPr>
        <w:t>the deparment</w:t>
      </w:r>
      <w:r w:rsidRPr="00E33452">
        <w:rPr>
          <w:rFonts w:eastAsia="Times New Roman" w:cs="Arial"/>
          <w:bCs/>
          <w:noProof/>
          <w:kern w:val="0"/>
          <w14:ligatures w14:val="none"/>
        </w:rPr>
        <w:t>.</w:t>
      </w:r>
    </w:p>
    <w:p w14:paraId="7D06B378" w14:textId="77777777" w:rsidR="00E33452" w:rsidRPr="00E33452" w:rsidRDefault="00E33452" w:rsidP="00E33452">
      <w:pPr>
        <w:spacing w:after="0" w:line="276" w:lineRule="auto"/>
        <w:jc w:val="both"/>
        <w:rPr>
          <w:rFonts w:eastAsia="Times New Roman" w:cs="Arial"/>
          <w:b/>
          <w:noProof/>
          <w:kern w:val="0"/>
          <w14:ligatures w14:val="none"/>
        </w:rPr>
      </w:pPr>
    </w:p>
    <w:p w14:paraId="36EA4B83" w14:textId="5F2FEB83" w:rsidR="00E33452" w:rsidRPr="00E33452" w:rsidRDefault="00E33452" w:rsidP="00101F7C">
      <w:pPr>
        <w:keepNext/>
        <w:spacing w:after="0" w:line="276" w:lineRule="auto"/>
        <w:outlineLvl w:val="0"/>
        <w:rPr>
          <w:rFonts w:eastAsia="Times New Roman" w:cs="Arial"/>
          <w:b/>
          <w:noProof/>
          <w:snapToGrid w:val="0"/>
          <w:kern w:val="0"/>
          <w14:ligatures w14:val="none"/>
        </w:rPr>
      </w:pPr>
      <w:r w:rsidRPr="00E33452">
        <w:rPr>
          <w:rFonts w:eastAsia="Times New Roman" w:cs="Arial"/>
          <w:b/>
          <w:noProof/>
          <w:snapToGrid w:val="0"/>
          <w:kern w:val="0"/>
          <w14:ligatures w14:val="none"/>
        </w:rPr>
        <w:t>When participants are injured, who pays for WCB coverage and/or benefits?</w:t>
      </w:r>
    </w:p>
    <w:p w14:paraId="555FAC44" w14:textId="0B46F257" w:rsidR="00E33452" w:rsidRPr="00101F7C" w:rsidRDefault="00E33452">
      <w:pPr>
        <w:pStyle w:val="ListParagraph"/>
        <w:numPr>
          <w:ilvl w:val="0"/>
          <w:numId w:val="32"/>
        </w:numPr>
        <w:spacing w:after="0" w:line="276" w:lineRule="auto"/>
        <w:rPr>
          <w:rFonts w:eastAsia="Times New Roman" w:cs="Arial"/>
          <w:b/>
          <w:noProof/>
          <w:kern w:val="0"/>
          <w14:ligatures w14:val="none"/>
        </w:rPr>
      </w:pPr>
      <w:r w:rsidRPr="00101F7C">
        <w:rPr>
          <w:rFonts w:eastAsia="Times New Roman" w:cs="Arial"/>
          <w:bCs/>
          <w:noProof/>
          <w:kern w:val="0"/>
          <w14:ligatures w14:val="none"/>
        </w:rPr>
        <w:t xml:space="preserve">WCB </w:t>
      </w:r>
      <w:r w:rsidRPr="00101F7C">
        <w:rPr>
          <w:rFonts w:eastAsia="Times New Roman" w:cs="Arial"/>
          <w:noProof/>
          <w:kern w:val="0"/>
          <w14:ligatures w14:val="none"/>
        </w:rPr>
        <w:t>determines who is responsible for paying for claims to injured workers (</w:t>
      </w:r>
      <w:r w:rsidR="00101F7C">
        <w:rPr>
          <w:rFonts w:eastAsia="Times New Roman" w:cs="Arial"/>
          <w:noProof/>
          <w:kern w:val="0"/>
          <w14:ligatures w14:val="none"/>
        </w:rPr>
        <w:t>program area’s</w:t>
      </w:r>
      <w:r w:rsidRPr="00101F7C">
        <w:rPr>
          <w:rFonts w:eastAsia="Times New Roman" w:cs="Arial"/>
          <w:noProof/>
          <w:kern w:val="0"/>
          <w14:ligatures w14:val="none"/>
        </w:rPr>
        <w:t xml:space="preserve"> insured participants) based on WCB internal guidelines.</w:t>
      </w:r>
    </w:p>
    <w:p w14:paraId="52609813" w14:textId="1CC34BC1" w:rsidR="00E33452" w:rsidRPr="00E33452" w:rsidRDefault="00E33452">
      <w:pPr>
        <w:numPr>
          <w:ilvl w:val="0"/>
          <w:numId w:val="29"/>
        </w:numPr>
        <w:spacing w:after="0" w:line="276" w:lineRule="auto"/>
        <w:rPr>
          <w:rFonts w:eastAsia="Times New Roman" w:cs="Arial"/>
          <w:bCs/>
          <w:noProof/>
          <w:snapToGrid w:val="0"/>
          <w:kern w:val="0"/>
          <w14:ligatures w14:val="none"/>
        </w:rPr>
      </w:pPr>
      <w:r w:rsidRPr="00E33452">
        <w:rPr>
          <w:rFonts w:eastAsia="Times New Roman" w:cs="Arial"/>
          <w:bCs/>
          <w:noProof/>
          <w:snapToGrid w:val="0"/>
          <w:kern w:val="0"/>
          <w14:ligatures w14:val="none"/>
        </w:rPr>
        <w:t xml:space="preserve">The organization that produces the T4 or T5 for a </w:t>
      </w:r>
      <w:r w:rsidR="003130EF">
        <w:rPr>
          <w:rFonts w:eastAsia="Times New Roman" w:cs="Arial"/>
          <w:bCs/>
          <w:noProof/>
          <w:snapToGrid w:val="0"/>
          <w:kern w:val="0"/>
          <w14:ligatures w14:val="none"/>
        </w:rPr>
        <w:t>participa</w:t>
      </w:r>
      <w:r w:rsidRPr="00E33452">
        <w:rPr>
          <w:rFonts w:eastAsia="Times New Roman" w:cs="Arial"/>
          <w:bCs/>
          <w:noProof/>
          <w:snapToGrid w:val="0"/>
          <w:kern w:val="0"/>
          <w14:ligatures w14:val="none"/>
        </w:rPr>
        <w:t>nt is generally responsible for the WCB coverage and/or paying benefits in case of an injury.</w:t>
      </w:r>
    </w:p>
    <w:p w14:paraId="5EB6F5E7" w14:textId="3FA774DA" w:rsidR="00E33452" w:rsidRPr="00E33452" w:rsidRDefault="00E33452">
      <w:pPr>
        <w:numPr>
          <w:ilvl w:val="0"/>
          <w:numId w:val="29"/>
        </w:numPr>
        <w:spacing w:after="0" w:line="276" w:lineRule="auto"/>
        <w:rPr>
          <w:rFonts w:eastAsia="Times New Roman" w:cs="Arial"/>
          <w:noProof/>
          <w:snapToGrid w:val="0"/>
          <w:kern w:val="0"/>
          <w14:ligatures w14:val="none"/>
        </w:rPr>
      </w:pPr>
      <w:r w:rsidRPr="00E33452">
        <w:rPr>
          <w:rFonts w:eastAsia="Times New Roman" w:cs="Arial"/>
          <w:noProof/>
          <w:snapToGrid w:val="0"/>
          <w:kern w:val="0"/>
          <w14:ligatures w14:val="none"/>
        </w:rPr>
        <w:lastRenderedPageBreak/>
        <w:t xml:space="preserve">The organization that refers the </w:t>
      </w:r>
      <w:r w:rsidR="003130EF">
        <w:rPr>
          <w:rFonts w:eastAsia="Times New Roman" w:cs="Arial"/>
          <w:noProof/>
          <w:snapToGrid w:val="0"/>
          <w:kern w:val="0"/>
          <w14:ligatures w14:val="none"/>
        </w:rPr>
        <w:t xml:space="preserve">participant </w:t>
      </w:r>
      <w:r w:rsidRPr="00E33452">
        <w:rPr>
          <w:rFonts w:eastAsia="Times New Roman" w:cs="Arial"/>
          <w:noProof/>
          <w:snapToGrid w:val="0"/>
          <w:kern w:val="0"/>
          <w14:ligatures w14:val="none"/>
        </w:rPr>
        <w:t>to</w:t>
      </w:r>
      <w:r w:rsidR="00101F7C">
        <w:rPr>
          <w:rFonts w:eastAsia="Times New Roman" w:cs="Arial"/>
          <w:b/>
          <w:bCs/>
          <w:noProof/>
          <w:snapToGrid w:val="0"/>
          <w:kern w:val="0"/>
          <w14:ligatures w14:val="none"/>
        </w:rPr>
        <w:t xml:space="preserve"> </w:t>
      </w:r>
      <w:r w:rsidR="00101F7C" w:rsidRPr="00101F7C">
        <w:rPr>
          <w:rFonts w:eastAsia="Times New Roman" w:cs="Arial"/>
          <w:noProof/>
          <w:snapToGrid w:val="0"/>
          <w:kern w:val="0"/>
          <w14:ligatures w14:val="none"/>
        </w:rPr>
        <w:t>a</w:t>
      </w:r>
      <w:r w:rsidRPr="00E33452">
        <w:rPr>
          <w:rFonts w:eastAsia="Times New Roman" w:cs="Arial"/>
          <w:noProof/>
          <w:snapToGrid w:val="0"/>
          <w:kern w:val="0"/>
          <w14:ligatures w14:val="none"/>
        </w:rPr>
        <w:t xml:space="preserve">uthorized </w:t>
      </w:r>
      <w:r w:rsidR="00101F7C">
        <w:rPr>
          <w:rFonts w:eastAsia="Times New Roman" w:cs="Arial"/>
          <w:noProof/>
          <w:snapToGrid w:val="0"/>
          <w:kern w:val="0"/>
          <w14:ligatures w14:val="none"/>
        </w:rPr>
        <w:t>t</w:t>
      </w:r>
      <w:r w:rsidRPr="00E33452">
        <w:rPr>
          <w:rFonts w:eastAsia="Times New Roman" w:cs="Arial"/>
          <w:noProof/>
          <w:snapToGrid w:val="0"/>
          <w:kern w:val="0"/>
          <w14:ligatures w14:val="none"/>
        </w:rPr>
        <w:t xml:space="preserve">raining is generally responsible for the WCB coverage and/or paying benefits in case of an injury.  Authorized </w:t>
      </w:r>
      <w:r w:rsidR="00101F7C">
        <w:rPr>
          <w:rFonts w:eastAsia="Times New Roman" w:cs="Arial"/>
          <w:noProof/>
          <w:snapToGrid w:val="0"/>
          <w:kern w:val="0"/>
          <w14:ligatures w14:val="none"/>
        </w:rPr>
        <w:t>t</w:t>
      </w:r>
      <w:r w:rsidRPr="00E33452">
        <w:rPr>
          <w:rFonts w:eastAsia="Times New Roman" w:cs="Arial"/>
          <w:noProof/>
          <w:snapToGrid w:val="0"/>
          <w:kern w:val="0"/>
          <w14:ligatures w14:val="none"/>
        </w:rPr>
        <w:t>raining</w:t>
      </w:r>
      <w:r w:rsidR="00101F7C">
        <w:rPr>
          <w:rFonts w:eastAsia="Times New Roman" w:cs="Arial"/>
          <w:noProof/>
          <w:snapToGrid w:val="0"/>
          <w:kern w:val="0"/>
          <w14:ligatures w14:val="none"/>
        </w:rPr>
        <w:t xml:space="preserve"> </w:t>
      </w:r>
      <w:r w:rsidRPr="00E33452">
        <w:rPr>
          <w:rFonts w:eastAsia="Times New Roman" w:cs="Arial"/>
          <w:noProof/>
          <w:kern w:val="0"/>
          <w14:ligatures w14:val="none"/>
        </w:rPr>
        <w:t xml:space="preserve">refers to all courses approved by </w:t>
      </w:r>
      <w:r w:rsidR="00101F7C">
        <w:rPr>
          <w:rFonts w:eastAsia="Times New Roman" w:cs="Arial"/>
          <w:noProof/>
          <w:kern w:val="0"/>
          <w14:ligatures w14:val="none"/>
        </w:rPr>
        <w:t xml:space="preserve">the program area. </w:t>
      </w:r>
    </w:p>
    <w:p w14:paraId="2C04996D" w14:textId="77777777" w:rsidR="00E33452" w:rsidRPr="00E33452" w:rsidRDefault="00E33452" w:rsidP="00E33452">
      <w:pPr>
        <w:spacing w:after="0" w:line="276" w:lineRule="auto"/>
        <w:rPr>
          <w:rFonts w:eastAsia="Times New Roman" w:cs="Arial"/>
          <w:noProof/>
          <w:kern w:val="0"/>
          <w14:ligatures w14:val="none"/>
        </w:rPr>
      </w:pPr>
    </w:p>
    <w:p w14:paraId="6528EF85" w14:textId="432E161B" w:rsidR="00E33452" w:rsidRPr="00704061" w:rsidRDefault="00101F7C" w:rsidP="00E33452">
      <w:pPr>
        <w:spacing w:after="0" w:line="276" w:lineRule="auto"/>
        <w:rPr>
          <w:rFonts w:eastAsia="Times New Roman" w:cs="Arial"/>
          <w:b/>
          <w:noProof/>
          <w:kern w:val="0"/>
          <w14:ligatures w14:val="none"/>
        </w:rPr>
      </w:pPr>
      <w:r>
        <w:rPr>
          <w:rFonts w:eastAsia="Times New Roman" w:cs="Arial"/>
          <w:b/>
          <w:noProof/>
          <w:kern w:val="0"/>
          <w14:ligatures w14:val="none"/>
        </w:rPr>
        <w:t>Program area</w:t>
      </w:r>
      <w:r w:rsidR="00E33452" w:rsidRPr="00E33452">
        <w:rPr>
          <w:rFonts w:eastAsia="Times New Roman" w:cs="Arial"/>
          <w:noProof/>
          <w:kern w:val="0"/>
          <w14:ligatures w14:val="none"/>
        </w:rPr>
        <w:t xml:space="preserve"> </w:t>
      </w:r>
      <w:r>
        <w:rPr>
          <w:rFonts w:eastAsia="Times New Roman" w:cs="Arial"/>
          <w:b/>
          <w:noProof/>
          <w:kern w:val="0"/>
          <w14:ligatures w14:val="none"/>
        </w:rPr>
        <w:t>p</w:t>
      </w:r>
      <w:r w:rsidR="00E33452" w:rsidRPr="00E33452">
        <w:rPr>
          <w:rFonts w:eastAsia="Times New Roman" w:cs="Arial"/>
          <w:b/>
          <w:noProof/>
          <w:kern w:val="0"/>
          <w14:ligatures w14:val="none"/>
        </w:rPr>
        <w:t xml:space="preserve">articipant </w:t>
      </w:r>
      <w:r>
        <w:rPr>
          <w:rFonts w:eastAsia="Times New Roman" w:cs="Arial"/>
          <w:b/>
          <w:noProof/>
          <w:kern w:val="0"/>
          <w14:ligatures w14:val="none"/>
        </w:rPr>
        <w:t>e</w:t>
      </w:r>
      <w:r w:rsidR="00E33452" w:rsidRPr="00E33452">
        <w:rPr>
          <w:rFonts w:eastAsia="Times New Roman" w:cs="Arial"/>
          <w:b/>
          <w:noProof/>
          <w:kern w:val="0"/>
          <w14:ligatures w14:val="none"/>
        </w:rPr>
        <w:t>xamples:</w:t>
      </w:r>
    </w:p>
    <w:p w14:paraId="4FBFBFF6" w14:textId="6167602B" w:rsidR="00E33452" w:rsidRPr="003130EF" w:rsidRDefault="00E33452" w:rsidP="00E33452">
      <w:pPr>
        <w:spacing w:after="0" w:line="276" w:lineRule="auto"/>
        <w:rPr>
          <w:rFonts w:eastAsia="Times New Roman" w:cs="Arial"/>
          <w:bCs/>
          <w:noProof/>
          <w:kern w:val="0"/>
          <w14:ligatures w14:val="none"/>
        </w:rPr>
      </w:pPr>
      <w:r w:rsidRPr="000E65E2">
        <w:rPr>
          <w:rFonts w:eastAsia="Times New Roman" w:cs="Arial"/>
          <w:bCs/>
          <w:noProof/>
          <w:kern w:val="0"/>
          <w14:ligatures w14:val="none"/>
        </w:rPr>
        <w:t xml:space="preserve">a) </w:t>
      </w:r>
      <w:r w:rsidR="00030EB9" w:rsidRPr="000E65E2">
        <w:rPr>
          <w:rFonts w:eastAsia="Times New Roman" w:cs="Arial"/>
          <w:bCs/>
          <w:noProof/>
          <w:kern w:val="0"/>
          <w14:ligatures w14:val="none"/>
        </w:rPr>
        <w:t>Participants</w:t>
      </w:r>
      <w:r w:rsidRPr="000E65E2">
        <w:rPr>
          <w:rFonts w:eastAsia="Times New Roman" w:cs="Arial"/>
          <w:bCs/>
          <w:noProof/>
          <w:kern w:val="0"/>
          <w14:ligatures w14:val="none"/>
        </w:rPr>
        <w:t xml:space="preserve"> who receive EI Part </w:t>
      </w:r>
      <w:r w:rsidR="00030EB9" w:rsidRPr="000E65E2">
        <w:rPr>
          <w:rFonts w:eastAsia="Times New Roman" w:cs="Arial"/>
          <w:bCs/>
          <w:noProof/>
          <w:kern w:val="0"/>
          <w14:ligatures w14:val="none"/>
        </w:rPr>
        <w:t>II</w:t>
      </w:r>
      <w:r w:rsidRPr="000E65E2">
        <w:rPr>
          <w:rFonts w:eastAsia="Times New Roman" w:cs="Arial"/>
          <w:bCs/>
          <w:noProof/>
          <w:kern w:val="0"/>
          <w14:ligatures w14:val="none"/>
        </w:rPr>
        <w:t xml:space="preserve"> Living Allowances from </w:t>
      </w:r>
      <w:r w:rsidR="00030EB9" w:rsidRPr="000E65E2">
        <w:rPr>
          <w:rFonts w:eastAsia="Times New Roman" w:cs="Arial"/>
          <w:bCs/>
          <w:noProof/>
          <w:kern w:val="0"/>
          <w14:ligatures w14:val="none"/>
        </w:rPr>
        <w:t>the program area</w:t>
      </w:r>
      <w:r w:rsidRPr="000E65E2">
        <w:rPr>
          <w:rFonts w:eastAsia="Times New Roman" w:cs="Arial"/>
          <w:bCs/>
          <w:noProof/>
          <w:kern w:val="0"/>
          <w14:ligatures w14:val="none"/>
        </w:rPr>
        <w:t xml:space="preserve"> </w:t>
      </w:r>
      <w:r w:rsidRPr="00E33452">
        <w:rPr>
          <w:rFonts w:eastAsia="Times New Roman" w:cs="Arial"/>
          <w:bCs/>
          <w:noProof/>
          <w:kern w:val="0"/>
          <w14:ligatures w14:val="none"/>
        </w:rPr>
        <w:t>(Employment Partnerships</w:t>
      </w:r>
      <w:r w:rsidR="00030EB9">
        <w:rPr>
          <w:rFonts w:eastAsia="Times New Roman" w:cs="Arial"/>
          <w:bCs/>
          <w:noProof/>
          <w:kern w:val="0"/>
          <w14:ligatures w14:val="none"/>
        </w:rPr>
        <w:t xml:space="preserve"> or</w:t>
      </w:r>
      <w:r w:rsidRPr="00E33452">
        <w:rPr>
          <w:rFonts w:eastAsia="Times New Roman" w:cs="Arial"/>
          <w:bCs/>
          <w:noProof/>
          <w:kern w:val="0"/>
          <w14:ligatures w14:val="none"/>
        </w:rPr>
        <w:t xml:space="preserve"> Self Employment participants):</w:t>
      </w:r>
      <w:r w:rsidR="003130EF">
        <w:rPr>
          <w:rFonts w:eastAsia="Times New Roman" w:cs="Arial"/>
          <w:bCs/>
          <w:noProof/>
          <w:kern w:val="0"/>
          <w14:ligatures w14:val="none"/>
        </w:rPr>
        <w:t xml:space="preserve"> a</w:t>
      </w:r>
      <w:r w:rsidRPr="00E33452">
        <w:rPr>
          <w:rFonts w:eastAsia="Times New Roman" w:cs="Arial"/>
          <w:noProof/>
          <w:kern w:val="0"/>
          <w14:ligatures w14:val="none"/>
        </w:rPr>
        <w:t xml:space="preserve">s outlined above, </w:t>
      </w:r>
      <w:r w:rsidR="00030EB9">
        <w:rPr>
          <w:rFonts w:eastAsia="Times New Roman" w:cs="Arial"/>
          <w:noProof/>
          <w:kern w:val="0"/>
          <w14:ligatures w14:val="none"/>
        </w:rPr>
        <w:t xml:space="preserve">the program area </w:t>
      </w:r>
      <w:r w:rsidRPr="00E33452">
        <w:rPr>
          <w:rFonts w:eastAsia="Times New Roman" w:cs="Arial"/>
          <w:noProof/>
          <w:kern w:val="0"/>
          <w14:ligatures w14:val="none"/>
        </w:rPr>
        <w:t xml:space="preserve">would be responsible for the payment of workers compensation benefits as </w:t>
      </w:r>
      <w:r w:rsidR="00030EB9">
        <w:rPr>
          <w:rFonts w:eastAsia="Times New Roman" w:cs="Arial"/>
          <w:noProof/>
          <w:kern w:val="0"/>
          <w14:ligatures w14:val="none"/>
        </w:rPr>
        <w:t xml:space="preserve">the program area </w:t>
      </w:r>
      <w:r w:rsidRPr="00E33452">
        <w:rPr>
          <w:rFonts w:eastAsia="Times New Roman" w:cs="Arial"/>
          <w:noProof/>
          <w:kern w:val="0"/>
          <w14:ligatures w14:val="none"/>
        </w:rPr>
        <w:t>issues the T4.</w:t>
      </w:r>
    </w:p>
    <w:p w14:paraId="0E849668" w14:textId="77777777" w:rsidR="00E33452" w:rsidRPr="00E33452" w:rsidRDefault="00E33452" w:rsidP="00E33452">
      <w:pPr>
        <w:spacing w:after="0" w:line="276" w:lineRule="auto"/>
        <w:rPr>
          <w:rFonts w:eastAsia="Times New Roman" w:cs="Arial"/>
          <w:noProof/>
          <w:kern w:val="0"/>
          <w14:ligatures w14:val="none"/>
        </w:rPr>
      </w:pPr>
    </w:p>
    <w:p w14:paraId="5DB4167D" w14:textId="4FADD578" w:rsidR="00E33452" w:rsidRPr="003130EF" w:rsidRDefault="00E33452" w:rsidP="00E33452">
      <w:pPr>
        <w:spacing w:after="0" w:line="276" w:lineRule="auto"/>
        <w:rPr>
          <w:rFonts w:eastAsia="Times New Roman" w:cs="Arial"/>
          <w:b/>
          <w:noProof/>
          <w:kern w:val="0"/>
          <w14:ligatures w14:val="none"/>
        </w:rPr>
      </w:pPr>
      <w:r w:rsidRPr="000E65E2">
        <w:rPr>
          <w:rFonts w:eastAsia="Times New Roman" w:cs="Arial"/>
          <w:bCs/>
          <w:noProof/>
          <w:kern w:val="0"/>
          <w14:ligatures w14:val="none"/>
        </w:rPr>
        <w:t xml:space="preserve">b) </w:t>
      </w:r>
      <w:r w:rsidR="000E65E2">
        <w:rPr>
          <w:rFonts w:eastAsia="Times New Roman" w:cs="Arial"/>
          <w:bCs/>
          <w:noProof/>
          <w:kern w:val="0"/>
          <w14:ligatures w14:val="none"/>
        </w:rPr>
        <w:t xml:space="preserve">Employment and </w:t>
      </w:r>
      <w:r w:rsidRPr="000E65E2">
        <w:rPr>
          <w:rFonts w:eastAsia="Times New Roman" w:cs="Arial"/>
          <w:bCs/>
          <w:noProof/>
          <w:kern w:val="0"/>
          <w14:ligatures w14:val="none"/>
        </w:rPr>
        <w:t xml:space="preserve">Income </w:t>
      </w:r>
      <w:r w:rsidR="000E65E2">
        <w:rPr>
          <w:rFonts w:eastAsia="Times New Roman" w:cs="Arial"/>
          <w:bCs/>
          <w:noProof/>
          <w:kern w:val="0"/>
          <w14:ligatures w14:val="none"/>
        </w:rPr>
        <w:t>A</w:t>
      </w:r>
      <w:r w:rsidRPr="000E65E2">
        <w:rPr>
          <w:rFonts w:eastAsia="Times New Roman" w:cs="Arial"/>
          <w:bCs/>
          <w:noProof/>
          <w:kern w:val="0"/>
          <w14:ligatures w14:val="none"/>
        </w:rPr>
        <w:t>ssistance (</w:t>
      </w:r>
      <w:r w:rsidR="000E65E2">
        <w:rPr>
          <w:rFonts w:eastAsia="Times New Roman" w:cs="Arial"/>
          <w:bCs/>
          <w:noProof/>
          <w:kern w:val="0"/>
          <w14:ligatures w14:val="none"/>
        </w:rPr>
        <w:t>EIA</w:t>
      </w:r>
      <w:r w:rsidRPr="000E65E2">
        <w:rPr>
          <w:rFonts w:eastAsia="Times New Roman" w:cs="Arial"/>
          <w:bCs/>
          <w:noProof/>
          <w:kern w:val="0"/>
          <w14:ligatures w14:val="none"/>
        </w:rPr>
        <w:t>):</w:t>
      </w:r>
      <w:r w:rsidR="003130EF" w:rsidRPr="000E65E2">
        <w:rPr>
          <w:rFonts w:eastAsia="Times New Roman" w:cs="Arial"/>
          <w:bCs/>
          <w:noProof/>
          <w:kern w:val="0"/>
          <w14:ligatures w14:val="none"/>
        </w:rPr>
        <w:t xml:space="preserve"> i</w:t>
      </w:r>
      <w:r w:rsidRPr="000E65E2">
        <w:rPr>
          <w:rFonts w:eastAsia="Times New Roman" w:cs="Arial"/>
          <w:bCs/>
          <w:noProof/>
          <w:kern w:val="0"/>
          <w14:ligatures w14:val="none"/>
        </w:rPr>
        <w:t>n</w:t>
      </w:r>
      <w:r w:rsidRPr="00E33452">
        <w:rPr>
          <w:rFonts w:eastAsia="Times New Roman" w:cs="Arial"/>
          <w:noProof/>
          <w:kern w:val="0"/>
          <w14:ligatures w14:val="none"/>
        </w:rPr>
        <w:t xml:space="preserve"> most cases, </w:t>
      </w:r>
      <w:r w:rsidR="003130EF">
        <w:rPr>
          <w:rFonts w:eastAsia="Times New Roman" w:cs="Arial"/>
          <w:noProof/>
          <w:kern w:val="0"/>
          <w14:ligatures w14:val="none"/>
        </w:rPr>
        <w:t>participants</w:t>
      </w:r>
      <w:r w:rsidRPr="00E33452">
        <w:rPr>
          <w:rFonts w:eastAsia="Times New Roman" w:cs="Arial"/>
          <w:noProof/>
          <w:kern w:val="0"/>
          <w14:ligatures w14:val="none"/>
        </w:rPr>
        <w:t xml:space="preserve"> on income assistance benefits are not receiving any living allowances from</w:t>
      </w:r>
      <w:r w:rsidR="003650E1">
        <w:rPr>
          <w:rFonts w:eastAsia="Times New Roman" w:cs="Arial"/>
          <w:noProof/>
          <w:kern w:val="0"/>
          <w14:ligatures w14:val="none"/>
        </w:rPr>
        <w:t xml:space="preserve"> the program area</w:t>
      </w:r>
      <w:r w:rsidRPr="00E33452">
        <w:rPr>
          <w:rFonts w:eastAsia="Times New Roman" w:cs="Arial"/>
          <w:noProof/>
          <w:kern w:val="0"/>
          <w14:ligatures w14:val="none"/>
        </w:rPr>
        <w:t>; therefore,</w:t>
      </w:r>
      <w:r w:rsidR="003650E1">
        <w:rPr>
          <w:rFonts w:eastAsia="Times New Roman" w:cs="Arial"/>
          <w:noProof/>
          <w:kern w:val="0"/>
          <w14:ligatures w14:val="none"/>
        </w:rPr>
        <w:t xml:space="preserve"> the program area</w:t>
      </w:r>
      <w:r w:rsidRPr="00E33452">
        <w:rPr>
          <w:rFonts w:eastAsia="Times New Roman" w:cs="Arial"/>
          <w:noProof/>
          <w:kern w:val="0"/>
          <w14:ligatures w14:val="none"/>
        </w:rPr>
        <w:t xml:space="preserve"> does not issue the T4/T5. If a </w:t>
      </w:r>
      <w:r w:rsidR="003130EF">
        <w:rPr>
          <w:rFonts w:eastAsia="Times New Roman" w:cs="Arial"/>
          <w:noProof/>
          <w:kern w:val="0"/>
          <w14:ligatures w14:val="none"/>
        </w:rPr>
        <w:t>participant</w:t>
      </w:r>
      <w:r w:rsidRPr="00E33452">
        <w:rPr>
          <w:rFonts w:eastAsia="Times New Roman" w:cs="Arial"/>
          <w:noProof/>
          <w:kern w:val="0"/>
          <w14:ligatures w14:val="none"/>
        </w:rPr>
        <w:t xml:space="preserve"> is injured, </w:t>
      </w:r>
      <w:r w:rsidR="003130EF">
        <w:rPr>
          <w:rFonts w:eastAsia="Times New Roman" w:cs="Arial"/>
          <w:noProof/>
          <w:kern w:val="0"/>
          <w14:ligatures w14:val="none"/>
        </w:rPr>
        <w:t xml:space="preserve">the Department of </w:t>
      </w:r>
      <w:r w:rsidRPr="00E33452">
        <w:rPr>
          <w:rFonts w:eastAsia="Times New Roman" w:cs="Arial"/>
          <w:noProof/>
          <w:kern w:val="0"/>
          <w14:ligatures w14:val="none"/>
        </w:rPr>
        <w:t>Famil</w:t>
      </w:r>
      <w:r w:rsidR="003650E1">
        <w:rPr>
          <w:rFonts w:eastAsia="Times New Roman" w:cs="Arial"/>
          <w:noProof/>
          <w:kern w:val="0"/>
          <w14:ligatures w14:val="none"/>
        </w:rPr>
        <w:t>ies</w:t>
      </w:r>
      <w:r w:rsidRPr="00E33452">
        <w:rPr>
          <w:rFonts w:eastAsia="Times New Roman" w:cs="Arial"/>
          <w:noProof/>
          <w:kern w:val="0"/>
          <w14:ligatures w14:val="none"/>
        </w:rPr>
        <w:t xml:space="preserve"> would normally be responsible for WCB coverage. Each situation will be assessed individually by WCB and they will make the decision as to who is responsible.</w:t>
      </w:r>
    </w:p>
    <w:p w14:paraId="60CF920C" w14:textId="77777777" w:rsidR="00E33452" w:rsidRPr="00E33452" w:rsidRDefault="00E33452" w:rsidP="00E33452">
      <w:pPr>
        <w:spacing w:after="0" w:line="276" w:lineRule="auto"/>
        <w:rPr>
          <w:rFonts w:eastAsia="Times New Roman" w:cs="Arial"/>
          <w:b/>
          <w:noProof/>
          <w:kern w:val="0"/>
          <w14:ligatures w14:val="none"/>
        </w:rPr>
      </w:pPr>
    </w:p>
    <w:p w14:paraId="1622D1FE" w14:textId="77777777" w:rsidR="00E33452" w:rsidRPr="000E65E2" w:rsidRDefault="00E33452" w:rsidP="00E33452">
      <w:pPr>
        <w:spacing w:after="0" w:line="276" w:lineRule="auto"/>
        <w:rPr>
          <w:rFonts w:eastAsia="Times New Roman" w:cs="Arial"/>
          <w:bCs/>
          <w:noProof/>
          <w:kern w:val="0"/>
          <w14:ligatures w14:val="none"/>
        </w:rPr>
      </w:pPr>
      <w:r w:rsidRPr="000E65E2">
        <w:rPr>
          <w:rFonts w:eastAsia="Times New Roman" w:cs="Arial"/>
          <w:bCs/>
          <w:noProof/>
          <w:kern w:val="0"/>
          <w14:ligatures w14:val="none"/>
        </w:rPr>
        <w:t>(c) EI Part I (Service Canada):</w:t>
      </w:r>
    </w:p>
    <w:p w14:paraId="50DECBDF" w14:textId="24A64B10" w:rsidR="00E33452" w:rsidRPr="00E33452" w:rsidRDefault="00E33452" w:rsidP="00E33452">
      <w:pPr>
        <w:spacing w:after="0" w:line="276" w:lineRule="auto"/>
        <w:rPr>
          <w:rFonts w:eastAsia="Times New Roman" w:cs="Arial"/>
          <w:noProof/>
          <w:kern w:val="0"/>
          <w14:ligatures w14:val="none"/>
        </w:rPr>
      </w:pPr>
      <w:r w:rsidRPr="00E33452">
        <w:rPr>
          <w:rFonts w:eastAsia="Times New Roman" w:cs="Arial"/>
          <w:noProof/>
          <w:kern w:val="0"/>
          <w14:ligatures w14:val="none"/>
        </w:rPr>
        <w:t xml:space="preserve">There are situations where </w:t>
      </w:r>
      <w:r w:rsidR="003650E1">
        <w:rPr>
          <w:rFonts w:eastAsia="Times New Roman" w:cs="Arial"/>
          <w:noProof/>
          <w:kern w:val="0"/>
          <w14:ligatures w14:val="none"/>
        </w:rPr>
        <w:t>participants</w:t>
      </w:r>
      <w:r w:rsidRPr="00E33452">
        <w:rPr>
          <w:rFonts w:eastAsia="Times New Roman" w:cs="Arial"/>
          <w:noProof/>
          <w:kern w:val="0"/>
          <w14:ligatures w14:val="none"/>
        </w:rPr>
        <w:t xml:space="preserve"> receive only EI Part I funds. As</w:t>
      </w:r>
      <w:r w:rsidR="003650E1">
        <w:rPr>
          <w:rFonts w:eastAsia="Times New Roman" w:cs="Arial"/>
          <w:noProof/>
          <w:kern w:val="0"/>
          <w14:ligatures w14:val="none"/>
        </w:rPr>
        <w:t xml:space="preserve"> the program area</w:t>
      </w:r>
      <w:r w:rsidRPr="00E33452">
        <w:rPr>
          <w:rFonts w:eastAsia="Times New Roman" w:cs="Arial"/>
          <w:noProof/>
          <w:kern w:val="0"/>
          <w14:ligatures w14:val="none"/>
        </w:rPr>
        <w:t xml:space="preserve"> is not issuing the T4/T5</w:t>
      </w:r>
      <w:r w:rsidRPr="00E33452">
        <w:rPr>
          <w:rFonts w:eastAsia="Times New Roman" w:cs="Arial"/>
          <w:b/>
          <w:noProof/>
          <w:kern w:val="0"/>
          <w14:ligatures w14:val="none"/>
        </w:rPr>
        <w:t xml:space="preserve">, </w:t>
      </w:r>
      <w:r w:rsidRPr="00E33452">
        <w:rPr>
          <w:rFonts w:eastAsia="Times New Roman" w:cs="Arial"/>
          <w:noProof/>
          <w:kern w:val="0"/>
          <w14:ligatures w14:val="none"/>
        </w:rPr>
        <w:t>Service Canada</w:t>
      </w:r>
      <w:r w:rsidRPr="00E33452">
        <w:rPr>
          <w:rFonts w:eastAsia="Times New Roman" w:cs="Arial"/>
          <w:b/>
          <w:noProof/>
          <w:kern w:val="0"/>
          <w14:ligatures w14:val="none"/>
        </w:rPr>
        <w:t xml:space="preserve"> </w:t>
      </w:r>
      <w:r w:rsidRPr="00E33452">
        <w:rPr>
          <w:rFonts w:eastAsia="Times New Roman" w:cs="Arial"/>
          <w:bCs/>
          <w:noProof/>
          <w:kern w:val="0"/>
          <w14:ligatures w14:val="none"/>
        </w:rPr>
        <w:t>may</w:t>
      </w:r>
      <w:r w:rsidRPr="00E33452">
        <w:rPr>
          <w:rFonts w:eastAsia="Times New Roman" w:cs="Arial"/>
          <w:b/>
          <w:noProof/>
          <w:kern w:val="0"/>
          <w14:ligatures w14:val="none"/>
        </w:rPr>
        <w:t xml:space="preserve"> </w:t>
      </w:r>
      <w:r w:rsidRPr="00E33452">
        <w:rPr>
          <w:rFonts w:eastAsia="Times New Roman" w:cs="Arial"/>
          <w:noProof/>
          <w:kern w:val="0"/>
          <w14:ligatures w14:val="none"/>
        </w:rPr>
        <w:t>be responsible for WCB in the event of injury. Each situation will be assessed individually by WCB and they will make the decision as to who is responsible.</w:t>
      </w:r>
    </w:p>
    <w:p w14:paraId="0E40189C" w14:textId="77777777" w:rsidR="00E33452" w:rsidRPr="00E33452" w:rsidRDefault="00E33452" w:rsidP="00E33452">
      <w:pPr>
        <w:spacing w:after="0" w:line="276" w:lineRule="auto"/>
        <w:rPr>
          <w:rFonts w:eastAsia="Times New Roman" w:cs="Arial"/>
          <w:noProof/>
          <w:kern w:val="0"/>
          <w14:ligatures w14:val="none"/>
        </w:rPr>
      </w:pPr>
    </w:p>
    <w:p w14:paraId="4BFCD00B" w14:textId="3EDC0C45" w:rsidR="00E33452" w:rsidRPr="00E33452" w:rsidRDefault="00E33452" w:rsidP="00E33452">
      <w:pPr>
        <w:spacing w:after="0" w:line="276" w:lineRule="auto"/>
        <w:rPr>
          <w:rFonts w:eastAsia="Times New Roman" w:cs="Arial"/>
          <w:b/>
          <w:noProof/>
          <w:kern w:val="0"/>
          <w14:ligatures w14:val="none"/>
        </w:rPr>
      </w:pPr>
      <w:r w:rsidRPr="000E65E2">
        <w:rPr>
          <w:rFonts w:eastAsia="Times New Roman" w:cs="Arial"/>
          <w:bCs/>
          <w:noProof/>
          <w:kern w:val="0"/>
          <w14:ligatures w14:val="none"/>
        </w:rPr>
        <w:t xml:space="preserve">(d) Project participants who receive no living allowances but are participating on project activities with the contracted </w:t>
      </w:r>
      <w:r w:rsidR="00FB4092" w:rsidRPr="000E65E2">
        <w:rPr>
          <w:rFonts w:eastAsia="Times New Roman" w:cs="Arial"/>
          <w:bCs/>
          <w:noProof/>
          <w:kern w:val="0"/>
          <w14:ligatures w14:val="none"/>
        </w:rPr>
        <w:t>service provider</w:t>
      </w:r>
      <w:r w:rsidRPr="000E65E2">
        <w:rPr>
          <w:rFonts w:eastAsia="Times New Roman" w:cs="Arial"/>
          <w:bCs/>
          <w:noProof/>
          <w:kern w:val="0"/>
          <w14:ligatures w14:val="none"/>
        </w:rPr>
        <w:t xml:space="preserve">  (i.e. Employment Assistance Services participants; other ETS appropriation funded programs who do not receive living allowances from </w:t>
      </w:r>
      <w:r w:rsidR="003650E1" w:rsidRPr="000E65E2">
        <w:rPr>
          <w:rFonts w:eastAsia="Times New Roman" w:cs="Arial"/>
          <w:bCs/>
          <w:noProof/>
          <w:kern w:val="0"/>
          <w14:ligatures w14:val="none"/>
        </w:rPr>
        <w:t>the program area</w:t>
      </w:r>
      <w:r w:rsidRPr="000E65E2">
        <w:rPr>
          <w:rFonts w:eastAsia="Times New Roman" w:cs="Arial"/>
          <w:bCs/>
          <w:noProof/>
          <w:kern w:val="0"/>
          <w14:ligatures w14:val="none"/>
        </w:rPr>
        <w:t>):</w:t>
      </w:r>
    </w:p>
    <w:p w14:paraId="3CC618C1" w14:textId="21BEC990" w:rsidR="00E33452" w:rsidRPr="00E33452" w:rsidRDefault="003650E1" w:rsidP="00E33452">
      <w:pPr>
        <w:spacing w:after="0" w:line="276" w:lineRule="auto"/>
        <w:rPr>
          <w:rFonts w:eastAsia="Times New Roman" w:cs="Arial"/>
          <w:noProof/>
          <w:kern w:val="0"/>
          <w14:ligatures w14:val="none"/>
        </w:rPr>
      </w:pPr>
      <w:r>
        <w:rPr>
          <w:rFonts w:eastAsia="Times New Roman" w:cs="Arial"/>
          <w:noProof/>
          <w:kern w:val="0"/>
          <w14:ligatures w14:val="none"/>
        </w:rPr>
        <w:t>Participants</w:t>
      </w:r>
      <w:r w:rsidR="00E33452" w:rsidRPr="00E33452">
        <w:rPr>
          <w:rFonts w:eastAsia="Times New Roman" w:cs="Arial"/>
          <w:noProof/>
          <w:kern w:val="0"/>
          <w14:ligatures w14:val="none"/>
        </w:rPr>
        <w:t xml:space="preserve"> are not paid any financial support from</w:t>
      </w:r>
      <w:r>
        <w:rPr>
          <w:rFonts w:eastAsia="Times New Roman" w:cs="Arial"/>
          <w:noProof/>
          <w:kern w:val="0"/>
          <w14:ligatures w14:val="none"/>
        </w:rPr>
        <w:t xml:space="preserve"> the program area</w:t>
      </w:r>
      <w:r w:rsidR="00E33452" w:rsidRPr="00E33452">
        <w:rPr>
          <w:rFonts w:eastAsia="Times New Roman" w:cs="Arial"/>
          <w:noProof/>
          <w:kern w:val="0"/>
          <w14:ligatures w14:val="none"/>
        </w:rPr>
        <w:t xml:space="preserve">. The </w:t>
      </w:r>
      <w:r w:rsidR="00FB4092">
        <w:rPr>
          <w:rFonts w:eastAsia="Times New Roman" w:cs="Arial"/>
          <w:noProof/>
          <w:kern w:val="0"/>
          <w14:ligatures w14:val="none"/>
        </w:rPr>
        <w:t>service provider</w:t>
      </w:r>
      <w:r w:rsidR="00E33452" w:rsidRPr="00E33452">
        <w:rPr>
          <w:rFonts w:eastAsia="Times New Roman" w:cs="Arial"/>
          <w:noProof/>
          <w:kern w:val="0"/>
          <w14:ligatures w14:val="none"/>
        </w:rPr>
        <w:t xml:space="preserve">s are required to obtain </w:t>
      </w:r>
      <w:r>
        <w:rPr>
          <w:rFonts w:eastAsia="Times New Roman" w:cs="Arial"/>
          <w:noProof/>
          <w:kern w:val="0"/>
          <w14:ligatures w14:val="none"/>
        </w:rPr>
        <w:t>third party l</w:t>
      </w:r>
      <w:r w:rsidR="00E33452" w:rsidRPr="00E33452">
        <w:rPr>
          <w:rFonts w:eastAsia="Times New Roman" w:cs="Arial"/>
          <w:noProof/>
          <w:kern w:val="0"/>
          <w14:ligatures w14:val="none"/>
        </w:rPr>
        <w:t xml:space="preserve">iability coverage for these participants. </w:t>
      </w:r>
    </w:p>
    <w:p w14:paraId="16B06707" w14:textId="77777777" w:rsidR="00E33452" w:rsidRPr="00E33452" w:rsidRDefault="00E33452" w:rsidP="00E33452">
      <w:pPr>
        <w:spacing w:after="0" w:line="276" w:lineRule="auto"/>
        <w:rPr>
          <w:rFonts w:eastAsia="Times New Roman" w:cs="Arial"/>
          <w:b/>
          <w:noProof/>
          <w:kern w:val="0"/>
          <w14:ligatures w14:val="none"/>
        </w:rPr>
      </w:pPr>
    </w:p>
    <w:p w14:paraId="086D32E4" w14:textId="4729EA1A" w:rsidR="00E33452" w:rsidRPr="000E65E2" w:rsidRDefault="00E33452" w:rsidP="00E33452">
      <w:pPr>
        <w:spacing w:after="0" w:line="276" w:lineRule="auto"/>
        <w:rPr>
          <w:rFonts w:eastAsia="Times New Roman" w:cs="Arial"/>
          <w:bCs/>
          <w:noProof/>
          <w:kern w:val="0"/>
          <w14:ligatures w14:val="none"/>
        </w:rPr>
      </w:pPr>
      <w:r w:rsidRPr="000E65E2">
        <w:rPr>
          <w:rFonts w:eastAsia="Times New Roman" w:cs="Arial"/>
          <w:bCs/>
          <w:noProof/>
          <w:kern w:val="0"/>
          <w14:ligatures w14:val="none"/>
        </w:rPr>
        <w:t xml:space="preserve">(e) Project participants who receive no living allowances and as part of their project activity, the contracted </w:t>
      </w:r>
      <w:r w:rsidR="00FB4092" w:rsidRPr="000E65E2">
        <w:rPr>
          <w:rFonts w:eastAsia="Times New Roman" w:cs="Arial"/>
          <w:bCs/>
          <w:noProof/>
          <w:kern w:val="0"/>
          <w14:ligatures w14:val="none"/>
        </w:rPr>
        <w:t>service provider</w:t>
      </w:r>
      <w:r w:rsidRPr="000E65E2">
        <w:rPr>
          <w:rFonts w:eastAsia="Times New Roman" w:cs="Arial"/>
          <w:bCs/>
          <w:noProof/>
          <w:kern w:val="0"/>
          <w14:ligatures w14:val="none"/>
        </w:rPr>
        <w:t xml:space="preserve"> arranges an unpaid work experience with a host employer (i.e. Employment Assistance Services participants; other ETS appropriation funded programs who do not receive living allowances from </w:t>
      </w:r>
      <w:r w:rsidR="003650E1" w:rsidRPr="000E65E2">
        <w:rPr>
          <w:rFonts w:eastAsia="Times New Roman" w:cs="Arial"/>
          <w:bCs/>
          <w:noProof/>
          <w:kern w:val="0"/>
          <w14:ligatures w14:val="none"/>
        </w:rPr>
        <w:t>the program area</w:t>
      </w:r>
      <w:r w:rsidRPr="000E65E2">
        <w:rPr>
          <w:rFonts w:eastAsia="Times New Roman" w:cs="Arial"/>
          <w:bCs/>
          <w:noProof/>
          <w:kern w:val="0"/>
          <w14:ligatures w14:val="none"/>
        </w:rPr>
        <w:t>):</w:t>
      </w:r>
    </w:p>
    <w:p w14:paraId="5556DFFD" w14:textId="7D9985B3" w:rsidR="00E33452" w:rsidRPr="008658B6" w:rsidRDefault="003650E1" w:rsidP="008658B6">
      <w:pPr>
        <w:spacing w:after="0" w:line="276" w:lineRule="auto"/>
        <w:rPr>
          <w:rFonts w:eastAsia="Times New Roman" w:cs="Arial"/>
          <w:noProof/>
          <w:kern w:val="0"/>
          <w14:ligatures w14:val="none"/>
        </w:rPr>
      </w:pPr>
      <w:r>
        <w:rPr>
          <w:rFonts w:eastAsia="Times New Roman" w:cs="Arial"/>
          <w:noProof/>
          <w:kern w:val="0"/>
          <w14:ligatures w14:val="none"/>
        </w:rPr>
        <w:t>Participants</w:t>
      </w:r>
      <w:r w:rsidR="00E33452" w:rsidRPr="00E33452">
        <w:rPr>
          <w:rFonts w:eastAsia="Times New Roman" w:cs="Arial"/>
          <w:noProof/>
          <w:kern w:val="0"/>
          <w14:ligatures w14:val="none"/>
        </w:rPr>
        <w:t xml:space="preserve"> are not paid any financial support from </w:t>
      </w:r>
      <w:r>
        <w:rPr>
          <w:rFonts w:eastAsia="Times New Roman" w:cs="Arial"/>
          <w:noProof/>
          <w:kern w:val="0"/>
          <w14:ligatures w14:val="none"/>
        </w:rPr>
        <w:t>the program area</w:t>
      </w:r>
      <w:r w:rsidR="00E33452" w:rsidRPr="00E33452">
        <w:rPr>
          <w:rFonts w:eastAsia="Times New Roman" w:cs="Arial"/>
          <w:noProof/>
          <w:kern w:val="0"/>
          <w14:ligatures w14:val="none"/>
        </w:rPr>
        <w:t xml:space="preserve">. The contracted </w:t>
      </w:r>
      <w:r w:rsidR="00FB4092">
        <w:rPr>
          <w:rFonts w:eastAsia="Times New Roman" w:cs="Arial"/>
          <w:noProof/>
          <w:kern w:val="0"/>
          <w14:ligatures w14:val="none"/>
        </w:rPr>
        <w:t>service provider</w:t>
      </w:r>
      <w:r w:rsidR="00E33452" w:rsidRPr="00E33452">
        <w:rPr>
          <w:rFonts w:eastAsia="Times New Roman" w:cs="Arial"/>
          <w:noProof/>
          <w:kern w:val="0"/>
          <w14:ligatures w14:val="none"/>
        </w:rPr>
        <w:t xml:space="preserve">s are required to obtain </w:t>
      </w:r>
      <w:r>
        <w:rPr>
          <w:rFonts w:eastAsia="Times New Roman" w:cs="Arial"/>
          <w:noProof/>
          <w:kern w:val="0"/>
          <w14:ligatures w14:val="none"/>
        </w:rPr>
        <w:t>third party l</w:t>
      </w:r>
      <w:r w:rsidR="00E33452" w:rsidRPr="00E33452">
        <w:rPr>
          <w:rFonts w:eastAsia="Times New Roman" w:cs="Arial"/>
          <w:noProof/>
          <w:kern w:val="0"/>
          <w14:ligatures w14:val="none"/>
        </w:rPr>
        <w:t xml:space="preserve">iability coverage for these participants while participating on the unpaid work experience with host employers. </w:t>
      </w:r>
    </w:p>
    <w:p w14:paraId="00DBC69A" w14:textId="7A4284E4" w:rsidR="00E33452" w:rsidRPr="00F336F3" w:rsidRDefault="00E33452" w:rsidP="00F1730A">
      <w:pPr>
        <w:pStyle w:val="Heading3"/>
        <w:spacing w:after="0"/>
        <w:rPr>
          <w:noProof/>
        </w:rPr>
      </w:pPr>
      <w:r w:rsidRPr="00F336F3">
        <w:rPr>
          <w:noProof/>
        </w:rPr>
        <w:t xml:space="preserve">4. Skills </w:t>
      </w:r>
      <w:r w:rsidR="003650E1" w:rsidRPr="00F336F3">
        <w:rPr>
          <w:noProof/>
        </w:rPr>
        <w:t>d</w:t>
      </w:r>
      <w:r w:rsidRPr="00F336F3">
        <w:rPr>
          <w:noProof/>
        </w:rPr>
        <w:t xml:space="preserve">evelopment </w:t>
      </w:r>
      <w:r w:rsidR="003650E1" w:rsidRPr="00F336F3">
        <w:rPr>
          <w:noProof/>
        </w:rPr>
        <w:t>p</w:t>
      </w:r>
      <w:r w:rsidRPr="00F336F3">
        <w:rPr>
          <w:noProof/>
        </w:rPr>
        <w:t xml:space="preserve">articipants </w:t>
      </w:r>
    </w:p>
    <w:p w14:paraId="100FE7EF" w14:textId="66138D53" w:rsidR="00902C24" w:rsidRPr="00902C24" w:rsidRDefault="00E33452" w:rsidP="00902C24">
      <w:pPr>
        <w:spacing w:after="0" w:line="276" w:lineRule="auto"/>
        <w:rPr>
          <w:rFonts w:eastAsia="Times New Roman" w:cs="Arial"/>
          <w:noProof/>
          <w:kern w:val="0"/>
          <w14:ligatures w14:val="none"/>
        </w:rPr>
      </w:pPr>
      <w:r w:rsidRPr="00E33452">
        <w:rPr>
          <w:rFonts w:eastAsia="Times New Roman" w:cs="Arial"/>
          <w:noProof/>
          <w:kern w:val="0"/>
          <w14:ligatures w14:val="none"/>
        </w:rPr>
        <w:t xml:space="preserve">Under this program, </w:t>
      </w:r>
      <w:r w:rsidR="003650E1">
        <w:rPr>
          <w:rFonts w:eastAsia="Times New Roman" w:cs="Arial"/>
          <w:noProof/>
          <w:kern w:val="0"/>
          <w14:ligatures w14:val="none"/>
        </w:rPr>
        <w:t>the program area</w:t>
      </w:r>
      <w:r w:rsidRPr="00E33452">
        <w:rPr>
          <w:rFonts w:eastAsia="Times New Roman" w:cs="Arial"/>
          <w:noProof/>
          <w:kern w:val="0"/>
          <w14:ligatures w14:val="none"/>
        </w:rPr>
        <w:t xml:space="preserve"> is </w:t>
      </w:r>
      <w:r w:rsidRPr="00E33452">
        <w:rPr>
          <w:rFonts w:eastAsia="Times New Roman" w:cs="Arial"/>
          <w:noProof/>
          <w:snapToGrid w:val="0"/>
          <w:kern w:val="0"/>
          <w14:ligatures w14:val="none"/>
        </w:rPr>
        <w:t xml:space="preserve">referring the </w:t>
      </w:r>
      <w:r w:rsidR="003650E1">
        <w:rPr>
          <w:rFonts w:eastAsia="Times New Roman" w:cs="Arial"/>
          <w:noProof/>
          <w:snapToGrid w:val="0"/>
          <w:kern w:val="0"/>
          <w14:ligatures w14:val="none"/>
        </w:rPr>
        <w:t>participa</w:t>
      </w:r>
      <w:r w:rsidRPr="00E33452">
        <w:rPr>
          <w:rFonts w:eastAsia="Times New Roman" w:cs="Arial"/>
          <w:noProof/>
          <w:snapToGrid w:val="0"/>
          <w:kern w:val="0"/>
          <w14:ligatures w14:val="none"/>
        </w:rPr>
        <w:t xml:space="preserve">nt to </w:t>
      </w:r>
      <w:r w:rsidR="003650E1">
        <w:rPr>
          <w:rFonts w:eastAsia="Times New Roman" w:cs="Arial"/>
          <w:noProof/>
          <w:snapToGrid w:val="0"/>
          <w:kern w:val="0"/>
          <w14:ligatures w14:val="none"/>
        </w:rPr>
        <w:t>a</w:t>
      </w:r>
      <w:r w:rsidRPr="00E33452">
        <w:rPr>
          <w:rFonts w:eastAsia="Times New Roman" w:cs="Arial"/>
          <w:noProof/>
          <w:snapToGrid w:val="0"/>
          <w:kern w:val="0"/>
          <w14:ligatures w14:val="none"/>
        </w:rPr>
        <w:t xml:space="preserve">uthorized </w:t>
      </w:r>
      <w:r w:rsidR="003650E1">
        <w:rPr>
          <w:rFonts w:eastAsia="Times New Roman" w:cs="Arial"/>
          <w:noProof/>
          <w:snapToGrid w:val="0"/>
          <w:kern w:val="0"/>
          <w14:ligatures w14:val="none"/>
        </w:rPr>
        <w:t>t</w:t>
      </w:r>
      <w:r w:rsidRPr="00E33452">
        <w:rPr>
          <w:rFonts w:eastAsia="Times New Roman" w:cs="Arial"/>
          <w:noProof/>
          <w:snapToGrid w:val="0"/>
          <w:kern w:val="0"/>
          <w14:ligatures w14:val="none"/>
        </w:rPr>
        <w:t>raining</w:t>
      </w:r>
      <w:r w:rsidR="003650E1">
        <w:rPr>
          <w:rFonts w:eastAsia="Times New Roman" w:cs="Arial"/>
          <w:noProof/>
          <w:snapToGrid w:val="0"/>
          <w:kern w:val="0"/>
          <w14:ligatures w14:val="none"/>
        </w:rPr>
        <w:t xml:space="preserve"> </w:t>
      </w:r>
      <w:r w:rsidRPr="00E33452">
        <w:rPr>
          <w:rFonts w:eastAsia="Times New Roman" w:cs="Arial"/>
          <w:noProof/>
          <w:snapToGrid w:val="0"/>
          <w:kern w:val="0"/>
          <w14:ligatures w14:val="none"/>
        </w:rPr>
        <w:t xml:space="preserve">and is therefore responsible for the WCB coverage and/or paying benefits in case of an </w:t>
      </w:r>
      <w:r w:rsidRPr="00E33452">
        <w:rPr>
          <w:rFonts w:eastAsia="Times New Roman" w:cs="Arial"/>
          <w:noProof/>
          <w:snapToGrid w:val="0"/>
          <w:kern w:val="0"/>
          <w14:ligatures w14:val="none"/>
        </w:rPr>
        <w:lastRenderedPageBreak/>
        <w:t>injury.</w:t>
      </w:r>
      <w:r w:rsidRPr="00E33452">
        <w:rPr>
          <w:rFonts w:eastAsia="Times New Roman" w:cs="Arial"/>
          <w:noProof/>
          <w:kern w:val="0"/>
          <w14:ligatures w14:val="none"/>
        </w:rPr>
        <w:t xml:space="preserve"> Each situation will be assessed individually by WCB and they will make the decision as to who</w:t>
      </w:r>
      <w:r w:rsidR="003650E1">
        <w:rPr>
          <w:rFonts w:eastAsia="Times New Roman" w:cs="Arial"/>
          <w:noProof/>
          <w:kern w:val="0"/>
          <w14:ligatures w14:val="none"/>
        </w:rPr>
        <w:t xml:space="preserve"> </w:t>
      </w:r>
      <w:r w:rsidRPr="00E33452">
        <w:rPr>
          <w:rFonts w:eastAsia="Times New Roman" w:cs="Arial"/>
          <w:noProof/>
          <w:kern w:val="0"/>
          <w14:ligatures w14:val="none"/>
        </w:rPr>
        <w:t>is responsible.</w:t>
      </w:r>
    </w:p>
    <w:p w14:paraId="0344ACA1" w14:textId="64F11237" w:rsidR="00E33452" w:rsidRPr="00F336F3" w:rsidRDefault="00E33452" w:rsidP="00F1730A">
      <w:pPr>
        <w:pStyle w:val="Heading3"/>
        <w:spacing w:after="0"/>
        <w:rPr>
          <w:noProof/>
        </w:rPr>
      </w:pPr>
      <w:r w:rsidRPr="00F336F3">
        <w:rPr>
          <w:noProof/>
        </w:rPr>
        <w:t xml:space="preserve">5. Wage </w:t>
      </w:r>
      <w:r w:rsidR="004B0684" w:rsidRPr="00F336F3">
        <w:rPr>
          <w:noProof/>
        </w:rPr>
        <w:t>s</w:t>
      </w:r>
      <w:r w:rsidRPr="00F336F3">
        <w:rPr>
          <w:noProof/>
        </w:rPr>
        <w:t xml:space="preserve">ubsidy </w:t>
      </w:r>
      <w:r w:rsidR="004B0684" w:rsidRPr="00F336F3">
        <w:rPr>
          <w:noProof/>
        </w:rPr>
        <w:t>p</w:t>
      </w:r>
      <w:r w:rsidRPr="00F336F3">
        <w:rPr>
          <w:noProof/>
        </w:rPr>
        <w:t xml:space="preserve">articipants </w:t>
      </w:r>
    </w:p>
    <w:p w14:paraId="29EEB725" w14:textId="236147FD" w:rsidR="001927D3" w:rsidRPr="00F336F3" w:rsidRDefault="00E33452" w:rsidP="00704061">
      <w:pPr>
        <w:spacing w:after="0" w:line="276" w:lineRule="auto"/>
        <w:rPr>
          <w:rFonts w:eastAsia="Times New Roman" w:cs="Arial"/>
          <w:noProof/>
          <w:kern w:val="0"/>
          <w14:ligatures w14:val="none"/>
        </w:rPr>
      </w:pPr>
      <w:r w:rsidRPr="00E33452">
        <w:rPr>
          <w:rFonts w:eastAsia="Times New Roman" w:cs="Arial"/>
          <w:noProof/>
          <w:kern w:val="0"/>
          <w14:ligatures w14:val="none"/>
        </w:rPr>
        <w:t xml:space="preserve">Under this program, the </w:t>
      </w:r>
      <w:r w:rsidR="003650E1">
        <w:rPr>
          <w:rFonts w:eastAsia="Times New Roman" w:cs="Arial"/>
          <w:noProof/>
          <w:kern w:val="0"/>
          <w14:ligatures w14:val="none"/>
        </w:rPr>
        <w:t>participant</w:t>
      </w:r>
      <w:r w:rsidRPr="00E33452">
        <w:rPr>
          <w:rFonts w:eastAsia="Times New Roman" w:cs="Arial"/>
          <w:noProof/>
          <w:kern w:val="0"/>
          <w14:ligatures w14:val="none"/>
        </w:rPr>
        <w:t xml:space="preserve"> have an employer/employee relationship. The employer produces the T4 and is therefore responsible to have WCB coverage or third </w:t>
      </w:r>
      <w:r w:rsidRPr="00F336F3">
        <w:rPr>
          <w:rFonts w:eastAsia="Times New Roman" w:cs="Arial"/>
          <w:noProof/>
          <w:kern w:val="0"/>
          <w14:ligatures w14:val="none"/>
        </w:rPr>
        <w:t>party liability insurance.</w:t>
      </w:r>
    </w:p>
    <w:p w14:paraId="35A69A90" w14:textId="40FE16DA" w:rsidR="00E33452" w:rsidRPr="00F336F3" w:rsidRDefault="00E33452" w:rsidP="00F1730A">
      <w:pPr>
        <w:pStyle w:val="Heading3"/>
        <w:spacing w:after="0"/>
        <w:rPr>
          <w:noProof/>
        </w:rPr>
      </w:pPr>
      <w:r w:rsidRPr="00F336F3">
        <w:rPr>
          <w:noProof/>
        </w:rPr>
        <w:t>6. Westbran (Brandon)</w:t>
      </w:r>
    </w:p>
    <w:p w14:paraId="5C6A118E" w14:textId="05DC4988" w:rsidR="001927D3" w:rsidRPr="00F336F3" w:rsidRDefault="003650E1" w:rsidP="00E33452">
      <w:pPr>
        <w:spacing w:after="0" w:line="276" w:lineRule="auto"/>
        <w:rPr>
          <w:rFonts w:eastAsia="Times New Roman" w:cs="Arial"/>
          <w:noProof/>
          <w:kern w:val="0"/>
          <w14:ligatures w14:val="none"/>
        </w:rPr>
      </w:pPr>
      <w:r>
        <w:rPr>
          <w:rFonts w:eastAsia="Times New Roman" w:cs="Arial"/>
          <w:noProof/>
          <w:kern w:val="0"/>
          <w14:ligatures w14:val="none"/>
        </w:rPr>
        <w:t>The program are</w:t>
      </w:r>
      <w:r w:rsidR="00E33452" w:rsidRPr="00E33452">
        <w:rPr>
          <w:rFonts w:eastAsia="Times New Roman" w:cs="Arial"/>
          <w:noProof/>
          <w:kern w:val="0"/>
          <w14:ligatures w14:val="none"/>
        </w:rPr>
        <w:t>a is the employer and therefore is responsible for WCB coverage</w:t>
      </w:r>
      <w:r w:rsidR="00E33452" w:rsidRPr="00E33452">
        <w:rPr>
          <w:rFonts w:eastAsia="Times New Roman" w:cs="Arial"/>
          <w:b/>
          <w:noProof/>
          <w:kern w:val="0"/>
          <w14:ligatures w14:val="none"/>
        </w:rPr>
        <w:t xml:space="preserve"> </w:t>
      </w:r>
      <w:r w:rsidR="00E33452" w:rsidRPr="00E33452">
        <w:rPr>
          <w:rFonts w:eastAsia="Times New Roman" w:cs="Arial"/>
          <w:noProof/>
          <w:kern w:val="0"/>
          <w14:ligatures w14:val="none"/>
        </w:rPr>
        <w:t xml:space="preserve">of the </w:t>
      </w:r>
      <w:r w:rsidR="00E33452" w:rsidRPr="00F336F3">
        <w:rPr>
          <w:rFonts w:eastAsia="Times New Roman" w:cs="Arial"/>
          <w:noProof/>
          <w:kern w:val="0"/>
          <w14:ligatures w14:val="none"/>
        </w:rPr>
        <w:t>staff.</w:t>
      </w:r>
    </w:p>
    <w:p w14:paraId="54F63B2E" w14:textId="443B0022" w:rsidR="00E33452" w:rsidRPr="00F336F3" w:rsidRDefault="00E33452" w:rsidP="00F1730A">
      <w:pPr>
        <w:pStyle w:val="Heading3"/>
        <w:spacing w:after="0"/>
        <w:rPr>
          <w:noProof/>
        </w:rPr>
      </w:pPr>
      <w:r w:rsidRPr="00F336F3">
        <w:rPr>
          <w:noProof/>
        </w:rPr>
        <w:t xml:space="preserve">7. First Nations </w:t>
      </w:r>
      <w:r w:rsidR="004B0684" w:rsidRPr="00F336F3">
        <w:rPr>
          <w:noProof/>
        </w:rPr>
        <w:t>c</w:t>
      </w:r>
      <w:r w:rsidRPr="00F336F3">
        <w:rPr>
          <w:noProof/>
        </w:rPr>
        <w:t>ommunities</w:t>
      </w:r>
    </w:p>
    <w:p w14:paraId="0549417C" w14:textId="2B988F61" w:rsidR="00E33452" w:rsidRPr="00E33452" w:rsidRDefault="00E33452" w:rsidP="00E33452">
      <w:pPr>
        <w:spacing w:after="0" w:line="276" w:lineRule="auto"/>
        <w:rPr>
          <w:rFonts w:eastAsia="Times New Roman" w:cs="Arial"/>
          <w:noProof/>
          <w:kern w:val="0"/>
          <w14:ligatures w14:val="none"/>
        </w:rPr>
      </w:pPr>
      <w:r w:rsidRPr="00E33452">
        <w:rPr>
          <w:rFonts w:eastAsia="Times New Roman" w:cs="Arial"/>
          <w:noProof/>
          <w:kern w:val="0"/>
          <w14:ligatures w14:val="none"/>
        </w:rPr>
        <w:t xml:space="preserve">WCB registration for First Nations is optional because it is on reserve land. First Nations operating on a reservation can register with WCB if they chose to do so. If the work were being done off of the reserve, they would have to register if they were involved in any compulsory industry listed in the Act.  </w:t>
      </w:r>
    </w:p>
    <w:p w14:paraId="6661E97E" w14:textId="77777777" w:rsidR="00E33452" w:rsidRPr="00E33452" w:rsidRDefault="00E33452" w:rsidP="00E33452">
      <w:pPr>
        <w:spacing w:after="0" w:line="276" w:lineRule="auto"/>
        <w:rPr>
          <w:rFonts w:eastAsia="Times New Roman" w:cs="Arial"/>
          <w:noProof/>
          <w:kern w:val="0"/>
          <w14:ligatures w14:val="none"/>
        </w:rPr>
      </w:pPr>
    </w:p>
    <w:p w14:paraId="11F3503C" w14:textId="2CAA6E5D" w:rsidR="001927D3" w:rsidRPr="00704061" w:rsidRDefault="00E33452" w:rsidP="00704061">
      <w:pPr>
        <w:spacing w:after="0" w:line="276" w:lineRule="auto"/>
        <w:rPr>
          <w:rFonts w:eastAsia="Times New Roman" w:cs="Arial"/>
          <w:noProof/>
          <w:kern w:val="0"/>
          <w14:ligatures w14:val="none"/>
        </w:rPr>
      </w:pPr>
      <w:r w:rsidRPr="00E33452">
        <w:rPr>
          <w:rFonts w:eastAsia="Times New Roman" w:cs="Arial"/>
          <w:noProof/>
          <w:kern w:val="0"/>
          <w14:ligatures w14:val="none"/>
        </w:rPr>
        <w:t xml:space="preserve">If </w:t>
      </w:r>
      <w:r w:rsidR="004B0684">
        <w:rPr>
          <w:rFonts w:eastAsia="Times New Roman" w:cs="Arial"/>
          <w:noProof/>
          <w:kern w:val="0"/>
          <w14:ligatures w14:val="none"/>
        </w:rPr>
        <w:t>the program area</w:t>
      </w:r>
      <w:r w:rsidRPr="00E33452">
        <w:rPr>
          <w:rFonts w:eastAsia="Times New Roman" w:cs="Arial"/>
          <w:noProof/>
          <w:kern w:val="0"/>
          <w14:ligatures w14:val="none"/>
        </w:rPr>
        <w:t xml:space="preserve"> has</w:t>
      </w:r>
      <w:r w:rsidR="004B0684">
        <w:rPr>
          <w:rFonts w:eastAsia="Times New Roman" w:cs="Arial"/>
          <w:noProof/>
          <w:kern w:val="0"/>
          <w14:ligatures w14:val="none"/>
        </w:rPr>
        <w:t xml:space="preserve"> participants</w:t>
      </w:r>
      <w:r w:rsidRPr="00E33452">
        <w:rPr>
          <w:rFonts w:eastAsia="Times New Roman" w:cs="Arial"/>
          <w:noProof/>
          <w:kern w:val="0"/>
          <w14:ligatures w14:val="none"/>
        </w:rPr>
        <w:t xml:space="preserve"> in training on reserve land, they would be considered to be the responsibility of</w:t>
      </w:r>
      <w:r w:rsidR="004B0684">
        <w:rPr>
          <w:rFonts w:eastAsia="Times New Roman" w:cs="Arial"/>
          <w:noProof/>
          <w:kern w:val="0"/>
          <w14:ligatures w14:val="none"/>
        </w:rPr>
        <w:t xml:space="preserve"> the program area</w:t>
      </w:r>
      <w:r w:rsidRPr="00E33452">
        <w:rPr>
          <w:rFonts w:eastAsia="Times New Roman" w:cs="Arial"/>
          <w:noProof/>
          <w:kern w:val="0"/>
          <w14:ligatures w14:val="none"/>
        </w:rPr>
        <w:t xml:space="preserve"> and would be charged any injury costs dollar-for-dollar, plus administration fees.</w:t>
      </w:r>
    </w:p>
    <w:p w14:paraId="0ECBB41B" w14:textId="2680DE69" w:rsidR="00E33452" w:rsidRPr="00F336F3" w:rsidRDefault="00E33452" w:rsidP="00F1730A">
      <w:pPr>
        <w:pStyle w:val="Heading3"/>
        <w:spacing w:after="0"/>
        <w:rPr>
          <w:noProof/>
          <w:u w:val="single"/>
        </w:rPr>
      </w:pPr>
      <w:r w:rsidRPr="00F336F3">
        <w:rPr>
          <w:noProof/>
        </w:rPr>
        <w:t xml:space="preserve">8.  Workers </w:t>
      </w:r>
      <w:r w:rsidR="004B0684" w:rsidRPr="00F336F3">
        <w:rPr>
          <w:noProof/>
        </w:rPr>
        <w:t>c</w:t>
      </w:r>
      <w:r w:rsidRPr="00F336F3">
        <w:rPr>
          <w:noProof/>
        </w:rPr>
        <w:t xml:space="preserve">ompensation </w:t>
      </w:r>
      <w:r w:rsidR="004B0684" w:rsidRPr="00F336F3">
        <w:rPr>
          <w:noProof/>
        </w:rPr>
        <w:t>r</w:t>
      </w:r>
      <w:r w:rsidRPr="00F336F3">
        <w:rPr>
          <w:noProof/>
        </w:rPr>
        <w:t xml:space="preserve">eporting </w:t>
      </w:r>
      <w:r w:rsidR="004B0684" w:rsidRPr="00F336F3">
        <w:rPr>
          <w:noProof/>
        </w:rPr>
        <w:t>p</w:t>
      </w:r>
      <w:r w:rsidRPr="00F336F3">
        <w:rPr>
          <w:noProof/>
        </w:rPr>
        <w:t>rocedures</w:t>
      </w:r>
    </w:p>
    <w:p w14:paraId="37C91A98" w14:textId="30BFA7D1" w:rsidR="00E33452" w:rsidRPr="00E33452" w:rsidRDefault="00E33452" w:rsidP="00E33452">
      <w:pPr>
        <w:spacing w:after="0" w:line="276" w:lineRule="auto"/>
        <w:rPr>
          <w:rFonts w:eastAsia="Times New Roman" w:cs="Arial"/>
          <w:kern w:val="0"/>
          <w:lang w:val="en-US"/>
          <w14:ligatures w14:val="none"/>
        </w:rPr>
      </w:pPr>
      <w:r w:rsidRPr="00E33452">
        <w:rPr>
          <w:rFonts w:eastAsia="Times New Roman" w:cs="Arial"/>
          <w:kern w:val="0"/>
          <w:lang w:val="en-US"/>
          <w14:ligatures w14:val="none"/>
        </w:rPr>
        <w:t xml:space="preserve">As provided for in the Workers Compensation Act, in any situation where a worker suffers a reportable injury, it is mandatory that an employer reports the accident and resulting injury to the WCB within five business days. The worker's claim is </w:t>
      </w:r>
      <w:r w:rsidR="004B0684" w:rsidRPr="00E33452">
        <w:rPr>
          <w:rFonts w:eastAsia="Times New Roman" w:cs="Arial"/>
          <w:kern w:val="0"/>
          <w:lang w:val="en-US"/>
          <w14:ligatures w14:val="none"/>
        </w:rPr>
        <w:t>dependent</w:t>
      </w:r>
      <w:r w:rsidRPr="00E33452">
        <w:rPr>
          <w:rFonts w:eastAsia="Times New Roman" w:cs="Arial"/>
          <w:kern w:val="0"/>
          <w:lang w:val="en-US"/>
          <w14:ligatures w14:val="none"/>
        </w:rPr>
        <w:t xml:space="preserve"> upon the employer's report to ensure prompt adjudication. Because of the importance of the employer's report to the adjudication process, the Act states that a fine or an administrative penalty may be levied against a late reporting employer.</w:t>
      </w:r>
    </w:p>
    <w:p w14:paraId="390E0832" w14:textId="77777777" w:rsidR="00E33452" w:rsidRPr="00E33452" w:rsidRDefault="00E33452" w:rsidP="00E33452">
      <w:pPr>
        <w:spacing w:after="0" w:line="276" w:lineRule="auto"/>
        <w:rPr>
          <w:rFonts w:eastAsia="Times New Roman" w:cs="Arial"/>
          <w:kern w:val="0"/>
          <w:lang w:val="en-US"/>
          <w14:ligatures w14:val="none"/>
        </w:rPr>
      </w:pPr>
    </w:p>
    <w:p w14:paraId="13429C82" w14:textId="6720617E" w:rsidR="00E33452" w:rsidRPr="00E33452" w:rsidRDefault="00E33452" w:rsidP="00E33452">
      <w:pPr>
        <w:spacing w:after="0" w:line="276" w:lineRule="auto"/>
        <w:rPr>
          <w:rFonts w:eastAsia="Times New Roman" w:cs="Arial"/>
          <w:kern w:val="0"/>
          <w:lang w:val="en-US"/>
          <w14:ligatures w14:val="none"/>
        </w:rPr>
      </w:pPr>
      <w:r w:rsidRPr="00E33452">
        <w:rPr>
          <w:rFonts w:eastAsia="Times New Roman" w:cs="Arial"/>
          <w:kern w:val="0"/>
          <w:lang w:val="en-US"/>
          <w14:ligatures w14:val="none"/>
        </w:rPr>
        <w:t>If a client is injured the following steps need to take place:</w:t>
      </w:r>
    </w:p>
    <w:p w14:paraId="62E6EFC3" w14:textId="7FF06DEC" w:rsidR="004B0684" w:rsidRDefault="004B0684">
      <w:pPr>
        <w:pStyle w:val="ListParagraph"/>
        <w:numPr>
          <w:ilvl w:val="0"/>
          <w:numId w:val="32"/>
        </w:numPr>
        <w:spacing w:after="0" w:line="276" w:lineRule="auto"/>
        <w:rPr>
          <w:rFonts w:eastAsia="Times New Roman" w:cs="Arial"/>
          <w:kern w:val="0"/>
          <w:lang w:val="en-US"/>
          <w14:ligatures w14:val="none"/>
        </w:rPr>
      </w:pPr>
      <w:r w:rsidRPr="004B0684">
        <w:rPr>
          <w:rFonts w:eastAsia="Times New Roman" w:cs="Arial"/>
          <w:kern w:val="0"/>
          <w:lang w:val="en-US"/>
          <w14:ligatures w14:val="none"/>
        </w:rPr>
        <w:t>S</w:t>
      </w:r>
      <w:r w:rsidR="00FB4092" w:rsidRPr="004B0684">
        <w:rPr>
          <w:rFonts w:eastAsia="Times New Roman" w:cs="Arial"/>
          <w:kern w:val="0"/>
          <w:lang w:val="en-US"/>
          <w14:ligatures w14:val="none"/>
        </w:rPr>
        <w:t>ervice provider</w:t>
      </w:r>
      <w:r w:rsidR="00E33452" w:rsidRPr="004B0684">
        <w:rPr>
          <w:rFonts w:eastAsia="Times New Roman" w:cs="Arial"/>
          <w:kern w:val="0"/>
          <w:lang w:val="en-US"/>
          <w14:ligatures w14:val="none"/>
        </w:rPr>
        <w:t xml:space="preserve"> fill</w:t>
      </w:r>
      <w:r>
        <w:rPr>
          <w:rFonts w:eastAsia="Times New Roman" w:cs="Arial"/>
          <w:kern w:val="0"/>
          <w:lang w:val="en-US"/>
          <w14:ligatures w14:val="none"/>
        </w:rPr>
        <w:t>s</w:t>
      </w:r>
      <w:r w:rsidR="00E33452" w:rsidRPr="004B0684">
        <w:rPr>
          <w:rFonts w:eastAsia="Times New Roman" w:cs="Arial"/>
          <w:kern w:val="0"/>
          <w:lang w:val="en-US"/>
          <w14:ligatures w14:val="none"/>
        </w:rPr>
        <w:t xml:space="preserve"> out the Employer’s Incident Report</w:t>
      </w:r>
    </w:p>
    <w:p w14:paraId="32CA9265" w14:textId="4B9EFEFE" w:rsidR="004B0684" w:rsidRDefault="00EA2EA2">
      <w:pPr>
        <w:pStyle w:val="ListParagraph"/>
        <w:numPr>
          <w:ilvl w:val="0"/>
          <w:numId w:val="32"/>
        </w:numPr>
        <w:spacing w:after="0" w:line="276" w:lineRule="auto"/>
        <w:rPr>
          <w:rFonts w:eastAsia="Times New Roman" w:cs="Arial"/>
          <w:kern w:val="0"/>
          <w:lang w:val="en-US"/>
          <w14:ligatures w14:val="none"/>
        </w:rPr>
      </w:pPr>
      <w:r>
        <w:rPr>
          <w:rFonts w:eastAsia="Times New Roman" w:cs="Arial"/>
          <w:kern w:val="0"/>
          <w:lang w:val="en-US"/>
          <w14:ligatures w14:val="none"/>
        </w:rPr>
        <w:t>Participant</w:t>
      </w:r>
      <w:r w:rsidR="00E33452" w:rsidRPr="004B0684">
        <w:rPr>
          <w:rFonts w:eastAsia="Times New Roman" w:cs="Arial"/>
          <w:kern w:val="0"/>
          <w:lang w:val="en-US"/>
          <w14:ligatures w14:val="none"/>
        </w:rPr>
        <w:t xml:space="preserve"> fill</w:t>
      </w:r>
      <w:r w:rsidR="004B0684">
        <w:rPr>
          <w:rFonts w:eastAsia="Times New Roman" w:cs="Arial"/>
          <w:kern w:val="0"/>
          <w:lang w:val="en-US"/>
          <w14:ligatures w14:val="none"/>
        </w:rPr>
        <w:t>s</w:t>
      </w:r>
      <w:r w:rsidR="00E33452" w:rsidRPr="004B0684">
        <w:rPr>
          <w:rFonts w:eastAsia="Times New Roman" w:cs="Arial"/>
          <w:kern w:val="0"/>
          <w:lang w:val="en-US"/>
          <w14:ligatures w14:val="none"/>
        </w:rPr>
        <w:t xml:space="preserve"> out the Worker’s Incident Report</w:t>
      </w:r>
    </w:p>
    <w:p w14:paraId="3E240080" w14:textId="3A793B6F" w:rsidR="004B0684" w:rsidRDefault="004B0684">
      <w:pPr>
        <w:pStyle w:val="ListParagraph"/>
        <w:numPr>
          <w:ilvl w:val="0"/>
          <w:numId w:val="32"/>
        </w:numPr>
        <w:spacing w:after="0" w:line="276" w:lineRule="auto"/>
        <w:rPr>
          <w:rFonts w:eastAsia="Times New Roman" w:cs="Arial"/>
          <w:kern w:val="0"/>
          <w:lang w:val="en-US"/>
          <w14:ligatures w14:val="none"/>
        </w:rPr>
      </w:pPr>
      <w:r>
        <w:rPr>
          <w:rFonts w:eastAsia="Times New Roman" w:cs="Arial"/>
          <w:kern w:val="0"/>
          <w:lang w:val="en-US"/>
          <w14:ligatures w14:val="none"/>
        </w:rPr>
        <w:t>S</w:t>
      </w:r>
      <w:r w:rsidR="00FB4092" w:rsidRPr="004B0684">
        <w:rPr>
          <w:rFonts w:eastAsia="Times New Roman" w:cs="Arial"/>
          <w:kern w:val="0"/>
          <w:lang w:val="en-US"/>
          <w14:ligatures w14:val="none"/>
        </w:rPr>
        <w:t>ervice provider</w:t>
      </w:r>
      <w:r w:rsidR="00E33452" w:rsidRPr="004B0684">
        <w:rPr>
          <w:rFonts w:eastAsia="Times New Roman" w:cs="Arial"/>
          <w:kern w:val="0"/>
          <w:lang w:val="en-US"/>
          <w14:ligatures w14:val="none"/>
        </w:rPr>
        <w:t xml:space="preserve"> fax</w:t>
      </w:r>
      <w:r>
        <w:rPr>
          <w:rFonts w:eastAsia="Times New Roman" w:cs="Arial"/>
          <w:kern w:val="0"/>
          <w:lang w:val="en-US"/>
          <w14:ligatures w14:val="none"/>
        </w:rPr>
        <w:t>es</w:t>
      </w:r>
      <w:r w:rsidR="00E33452" w:rsidRPr="004B0684">
        <w:rPr>
          <w:rFonts w:eastAsia="Times New Roman" w:cs="Arial"/>
          <w:kern w:val="0"/>
          <w:lang w:val="en-US"/>
          <w14:ligatures w14:val="none"/>
        </w:rPr>
        <w:t xml:space="preserve"> both forms to </w:t>
      </w:r>
      <w:r w:rsidR="001927D3">
        <w:rPr>
          <w:rFonts w:eastAsia="Times New Roman" w:cs="Arial"/>
          <w:kern w:val="0"/>
          <w:lang w:val="en-US"/>
          <w14:ligatures w14:val="none"/>
        </w:rPr>
        <w:t>WCB</w:t>
      </w:r>
    </w:p>
    <w:p w14:paraId="29F98D7D" w14:textId="4B845025" w:rsidR="004B0684" w:rsidRDefault="004B0684">
      <w:pPr>
        <w:pStyle w:val="ListParagraph"/>
        <w:numPr>
          <w:ilvl w:val="0"/>
          <w:numId w:val="32"/>
        </w:numPr>
        <w:spacing w:after="0" w:line="276" w:lineRule="auto"/>
        <w:rPr>
          <w:rFonts w:eastAsia="Times New Roman" w:cs="Arial"/>
          <w:kern w:val="0"/>
          <w:lang w:val="en-US"/>
          <w14:ligatures w14:val="none"/>
        </w:rPr>
      </w:pPr>
      <w:r>
        <w:rPr>
          <w:rFonts w:eastAsia="Times New Roman" w:cs="Arial"/>
          <w:kern w:val="0"/>
          <w:lang w:val="en-US"/>
          <w14:ligatures w14:val="none"/>
        </w:rPr>
        <w:t>S</w:t>
      </w:r>
      <w:r w:rsidR="00FB4092" w:rsidRPr="004B0684">
        <w:rPr>
          <w:rFonts w:eastAsia="Times New Roman" w:cs="Arial"/>
          <w:kern w:val="0"/>
          <w:lang w:val="en-US"/>
          <w14:ligatures w14:val="none"/>
        </w:rPr>
        <w:t>ervice provider</w:t>
      </w:r>
      <w:r w:rsidR="00E33452" w:rsidRPr="004B0684">
        <w:rPr>
          <w:rFonts w:eastAsia="Times New Roman" w:cs="Arial"/>
          <w:kern w:val="0"/>
          <w:lang w:val="en-US"/>
          <w14:ligatures w14:val="none"/>
        </w:rPr>
        <w:t xml:space="preserve"> fax</w:t>
      </w:r>
      <w:r>
        <w:rPr>
          <w:rFonts w:eastAsia="Times New Roman" w:cs="Arial"/>
          <w:kern w:val="0"/>
          <w:lang w:val="en-US"/>
          <w14:ligatures w14:val="none"/>
        </w:rPr>
        <w:t>es</w:t>
      </w:r>
      <w:r w:rsidR="00E33452" w:rsidRPr="004B0684">
        <w:rPr>
          <w:rFonts w:eastAsia="Times New Roman" w:cs="Arial"/>
          <w:kern w:val="0"/>
          <w:lang w:val="en-US"/>
          <w14:ligatures w14:val="none"/>
        </w:rPr>
        <w:t xml:space="preserve"> both forms to the </w:t>
      </w:r>
      <w:r>
        <w:rPr>
          <w:rFonts w:eastAsia="Times New Roman" w:cs="Arial"/>
          <w:kern w:val="0"/>
          <w:lang w:val="en-US"/>
          <w14:ligatures w14:val="none"/>
        </w:rPr>
        <w:t>caseworker</w:t>
      </w:r>
    </w:p>
    <w:p w14:paraId="469768B7" w14:textId="7E65F7C9" w:rsidR="004B0684" w:rsidRDefault="004B0684">
      <w:pPr>
        <w:pStyle w:val="ListParagraph"/>
        <w:numPr>
          <w:ilvl w:val="0"/>
          <w:numId w:val="32"/>
        </w:numPr>
        <w:spacing w:after="0" w:line="276" w:lineRule="auto"/>
        <w:rPr>
          <w:rFonts w:eastAsia="Times New Roman" w:cs="Arial"/>
          <w:kern w:val="0"/>
          <w:lang w:val="en-US"/>
          <w14:ligatures w14:val="none"/>
        </w:rPr>
      </w:pPr>
      <w:r>
        <w:rPr>
          <w:rFonts w:eastAsia="Times New Roman" w:cs="Arial"/>
          <w:kern w:val="0"/>
          <w:lang w:val="en-US"/>
          <w14:ligatures w14:val="none"/>
        </w:rPr>
        <w:t>Caseworker</w:t>
      </w:r>
      <w:r w:rsidR="00E33452" w:rsidRPr="004B0684">
        <w:rPr>
          <w:rFonts w:eastAsia="Times New Roman" w:cs="Arial"/>
          <w:kern w:val="0"/>
          <w:lang w:val="en-US"/>
          <w14:ligatures w14:val="none"/>
        </w:rPr>
        <w:t xml:space="preserve"> add</w:t>
      </w:r>
      <w:r>
        <w:rPr>
          <w:rFonts w:eastAsia="Times New Roman" w:cs="Arial"/>
          <w:kern w:val="0"/>
          <w:lang w:val="en-US"/>
          <w14:ligatures w14:val="none"/>
        </w:rPr>
        <w:t>s</w:t>
      </w:r>
      <w:r w:rsidR="00E33452" w:rsidRPr="004B0684">
        <w:rPr>
          <w:rFonts w:eastAsia="Times New Roman" w:cs="Arial"/>
          <w:kern w:val="0"/>
          <w:lang w:val="en-US"/>
          <w14:ligatures w14:val="none"/>
        </w:rPr>
        <w:t xml:space="preserve"> the following information to the Employer’s Incident Report:</w:t>
      </w:r>
    </w:p>
    <w:p w14:paraId="4B5BC2A7" w14:textId="637663D7" w:rsidR="004B0684" w:rsidRDefault="00E33452">
      <w:pPr>
        <w:pStyle w:val="ListParagraph"/>
        <w:numPr>
          <w:ilvl w:val="0"/>
          <w:numId w:val="33"/>
        </w:numPr>
        <w:spacing w:after="0" w:line="276" w:lineRule="auto"/>
        <w:rPr>
          <w:rFonts w:eastAsia="Times New Roman" w:cs="Arial"/>
          <w:kern w:val="0"/>
          <w:lang w:val="en-US"/>
          <w14:ligatures w14:val="none"/>
        </w:rPr>
      </w:pPr>
      <w:r w:rsidRPr="004B0684">
        <w:rPr>
          <w:rFonts w:eastAsia="Times New Roman" w:cs="Arial"/>
          <w:kern w:val="0"/>
          <w:lang w:val="en-US"/>
          <w14:ligatures w14:val="none"/>
        </w:rPr>
        <w:t>RC</w:t>
      </w:r>
      <w:r w:rsidR="001927D3">
        <w:rPr>
          <w:rFonts w:eastAsia="Times New Roman" w:cs="Arial"/>
          <w:kern w:val="0"/>
          <w:lang w:val="en-US"/>
          <w14:ligatures w14:val="none"/>
        </w:rPr>
        <w:t xml:space="preserve"> number</w:t>
      </w:r>
    </w:p>
    <w:p w14:paraId="370D177D" w14:textId="77777777" w:rsidR="004B0684" w:rsidRDefault="00E33452">
      <w:pPr>
        <w:pStyle w:val="ListParagraph"/>
        <w:numPr>
          <w:ilvl w:val="0"/>
          <w:numId w:val="33"/>
        </w:numPr>
        <w:spacing w:after="0" w:line="276" w:lineRule="auto"/>
        <w:rPr>
          <w:rFonts w:eastAsia="Times New Roman" w:cs="Arial"/>
          <w:kern w:val="0"/>
          <w:lang w:val="en-US"/>
          <w14:ligatures w14:val="none"/>
        </w:rPr>
      </w:pPr>
      <w:r w:rsidRPr="004B0684">
        <w:rPr>
          <w:rFonts w:eastAsia="Times New Roman" w:cs="Arial"/>
          <w:kern w:val="0"/>
          <w:lang w:val="en-US"/>
          <w14:ligatures w14:val="none"/>
        </w:rPr>
        <w:t>Cost Centre</w:t>
      </w:r>
    </w:p>
    <w:p w14:paraId="173C80CE" w14:textId="7BB9E8E0" w:rsidR="004B0684" w:rsidRDefault="004B0684">
      <w:pPr>
        <w:pStyle w:val="ListParagraph"/>
        <w:numPr>
          <w:ilvl w:val="0"/>
          <w:numId w:val="33"/>
        </w:numPr>
        <w:spacing w:after="0" w:line="276" w:lineRule="auto"/>
        <w:rPr>
          <w:rFonts w:eastAsia="Times New Roman" w:cs="Arial"/>
          <w:kern w:val="0"/>
          <w:lang w:val="en-US"/>
          <w14:ligatures w14:val="none"/>
        </w:rPr>
      </w:pPr>
      <w:r>
        <w:rPr>
          <w:rFonts w:eastAsia="Times New Roman" w:cs="Arial"/>
          <w:kern w:val="0"/>
          <w:lang w:val="en-US"/>
          <w14:ligatures w14:val="none"/>
        </w:rPr>
        <w:t>Participant</w:t>
      </w:r>
      <w:r w:rsidR="00E33452" w:rsidRPr="004B0684">
        <w:rPr>
          <w:rFonts w:eastAsia="Times New Roman" w:cs="Arial"/>
          <w:kern w:val="0"/>
          <w:lang w:val="en-US"/>
          <w14:ligatures w14:val="none"/>
        </w:rPr>
        <w:t xml:space="preserve"> name, email, phone, and fax numbers</w:t>
      </w:r>
    </w:p>
    <w:p w14:paraId="244D7401" w14:textId="0B8D8AA3" w:rsidR="004B0684" w:rsidRDefault="004B0684">
      <w:pPr>
        <w:pStyle w:val="ListParagraph"/>
        <w:numPr>
          <w:ilvl w:val="0"/>
          <w:numId w:val="33"/>
        </w:numPr>
        <w:spacing w:after="0" w:line="276" w:lineRule="auto"/>
        <w:rPr>
          <w:rFonts w:eastAsia="Times New Roman" w:cs="Arial"/>
          <w:kern w:val="0"/>
          <w:lang w:val="en-US"/>
          <w14:ligatures w14:val="none"/>
        </w:rPr>
      </w:pPr>
      <w:r>
        <w:rPr>
          <w:rFonts w:eastAsia="Times New Roman" w:cs="Arial"/>
          <w:kern w:val="0"/>
          <w:lang w:val="en-US"/>
          <w14:ligatures w14:val="none"/>
        </w:rPr>
        <w:t>Participant</w:t>
      </w:r>
      <w:r w:rsidR="00E33452" w:rsidRPr="004B0684">
        <w:rPr>
          <w:rFonts w:eastAsia="Times New Roman" w:cs="Arial"/>
          <w:kern w:val="0"/>
          <w:lang w:val="en-US"/>
          <w14:ligatures w14:val="none"/>
        </w:rPr>
        <w:t xml:space="preserve"> training allowance, E</w:t>
      </w:r>
      <w:r w:rsidR="001927D3">
        <w:rPr>
          <w:rFonts w:eastAsia="Times New Roman" w:cs="Arial"/>
          <w:kern w:val="0"/>
          <w:lang w:val="en-US"/>
          <w14:ligatures w14:val="none"/>
        </w:rPr>
        <w:t>I</w:t>
      </w:r>
      <w:r w:rsidR="00E33452" w:rsidRPr="004B0684">
        <w:rPr>
          <w:rFonts w:eastAsia="Times New Roman" w:cs="Arial"/>
          <w:kern w:val="0"/>
          <w:lang w:val="en-US"/>
          <w14:ligatures w14:val="none"/>
        </w:rPr>
        <w:t>, and any other funds that</w:t>
      </w:r>
      <w:r>
        <w:rPr>
          <w:rFonts w:eastAsia="Times New Roman" w:cs="Arial"/>
          <w:kern w:val="0"/>
          <w:lang w:val="en-US"/>
          <w14:ligatures w14:val="none"/>
        </w:rPr>
        <w:t xml:space="preserve"> the program area </w:t>
      </w:r>
      <w:r w:rsidR="00E33452" w:rsidRPr="004B0684">
        <w:rPr>
          <w:rFonts w:eastAsia="Times New Roman" w:cs="Arial"/>
          <w:kern w:val="0"/>
          <w:lang w:val="en-US"/>
          <w14:ligatures w14:val="none"/>
        </w:rPr>
        <w:t>provides</w:t>
      </w:r>
    </w:p>
    <w:p w14:paraId="0AF4B80D" w14:textId="0C9C6392" w:rsidR="00D4666A" w:rsidRDefault="00D4666A">
      <w:pPr>
        <w:pStyle w:val="ListParagraph"/>
        <w:numPr>
          <w:ilvl w:val="0"/>
          <w:numId w:val="33"/>
        </w:numPr>
        <w:spacing w:after="0" w:line="276" w:lineRule="auto"/>
        <w:rPr>
          <w:rFonts w:eastAsia="Times New Roman" w:cs="Arial"/>
          <w:kern w:val="0"/>
          <w:lang w:val="en-US"/>
          <w14:ligatures w14:val="none"/>
        </w:rPr>
      </w:pPr>
      <w:r>
        <w:rPr>
          <w:rFonts w:eastAsia="Times New Roman" w:cs="Arial"/>
          <w:kern w:val="0"/>
          <w:lang w:val="en-US"/>
          <w14:ligatures w14:val="none"/>
        </w:rPr>
        <w:lastRenderedPageBreak/>
        <w:t xml:space="preserve">Caseworker faxes the information to </w:t>
      </w:r>
      <w:r w:rsidR="001927D3">
        <w:rPr>
          <w:rFonts w:eastAsia="Times New Roman" w:cs="Arial"/>
          <w:kern w:val="0"/>
          <w:lang w:val="en-US"/>
          <w14:ligatures w14:val="none"/>
        </w:rPr>
        <w:t>the WCB</w:t>
      </w:r>
    </w:p>
    <w:p w14:paraId="78AAC7CC" w14:textId="09E3C5E4" w:rsidR="00E33452" w:rsidRPr="00704061" w:rsidRDefault="00133679">
      <w:pPr>
        <w:pStyle w:val="ListParagraph"/>
        <w:numPr>
          <w:ilvl w:val="0"/>
          <w:numId w:val="33"/>
        </w:numPr>
        <w:spacing w:after="0" w:line="276" w:lineRule="auto"/>
        <w:rPr>
          <w:rFonts w:eastAsia="Times New Roman" w:cs="Arial"/>
          <w:kern w:val="0"/>
          <w:lang w:val="en-US"/>
          <w14:ligatures w14:val="none"/>
        </w:rPr>
      </w:pPr>
      <w:r w:rsidRPr="00704061">
        <w:rPr>
          <w:rFonts w:eastAsia="Times New Roman" w:cs="Arial"/>
          <w:kern w:val="0"/>
          <w:lang w:val="en-US"/>
          <w14:ligatures w14:val="none"/>
        </w:rPr>
        <w:t>Caseworker</w:t>
      </w:r>
      <w:r w:rsidR="00E33452" w:rsidRPr="00704061">
        <w:rPr>
          <w:rFonts w:eastAsia="Times New Roman" w:cs="Arial"/>
          <w:kern w:val="0"/>
          <w:lang w:val="en-US"/>
          <w14:ligatures w14:val="none"/>
        </w:rPr>
        <w:t xml:space="preserve"> forward</w:t>
      </w:r>
      <w:r w:rsidRPr="00704061">
        <w:rPr>
          <w:rFonts w:eastAsia="Times New Roman" w:cs="Arial"/>
          <w:kern w:val="0"/>
          <w:lang w:val="en-US"/>
          <w14:ligatures w14:val="none"/>
        </w:rPr>
        <w:t>s</w:t>
      </w:r>
      <w:r w:rsidR="00E33452" w:rsidRPr="00704061">
        <w:rPr>
          <w:rFonts w:eastAsia="Times New Roman" w:cs="Arial"/>
          <w:kern w:val="0"/>
          <w:lang w:val="en-US"/>
          <w14:ligatures w14:val="none"/>
        </w:rPr>
        <w:t xml:space="preserve"> a copy of the Employer’s Report </w:t>
      </w:r>
      <w:r w:rsidR="00B513F7" w:rsidRPr="00704061">
        <w:rPr>
          <w:rFonts w:eastAsia="Times New Roman" w:cs="Arial"/>
          <w:kern w:val="0"/>
          <w:lang w:val="en-US"/>
          <w14:ligatures w14:val="none"/>
        </w:rPr>
        <w:t xml:space="preserve">to </w:t>
      </w:r>
      <w:r w:rsidR="00B513F7" w:rsidRPr="00704061">
        <w:t xml:space="preserve">+WPG139 - TES Finance </w:t>
      </w:r>
      <w:hyperlink r:id="rId33" w:history="1">
        <w:r w:rsidR="00B513F7" w:rsidRPr="00704061">
          <w:rPr>
            <w:rStyle w:val="Hyperlink"/>
            <w:color w:val="auto"/>
          </w:rPr>
          <w:t>FinAdmin@gov.mb.ca</w:t>
        </w:r>
      </w:hyperlink>
      <w:r w:rsidR="00B513F7" w:rsidRPr="00704061">
        <w:t xml:space="preserve"> .</w:t>
      </w:r>
    </w:p>
    <w:p w14:paraId="164E33CF" w14:textId="2447476E" w:rsidR="00E33452" w:rsidRPr="00E33452" w:rsidRDefault="00E33452" w:rsidP="00E33452">
      <w:pPr>
        <w:spacing w:after="0" w:line="276" w:lineRule="auto"/>
        <w:rPr>
          <w:rFonts w:eastAsia="Times New Roman" w:cs="Arial"/>
          <w:kern w:val="0"/>
          <w:lang w:val="en-US"/>
          <w14:ligatures w14:val="none"/>
        </w:rPr>
      </w:pPr>
      <w:r w:rsidRPr="00E33452">
        <w:rPr>
          <w:rFonts w:eastAsia="Times New Roman" w:cs="Arial"/>
          <w:kern w:val="0"/>
          <w:lang w:val="en-US"/>
          <w14:ligatures w14:val="none"/>
        </w:rPr>
        <w:t xml:space="preserve">  </w:t>
      </w:r>
    </w:p>
    <w:p w14:paraId="51263D80" w14:textId="5B78E023" w:rsidR="00E33452" w:rsidRPr="00E33452" w:rsidRDefault="00D4666A" w:rsidP="00E33452">
      <w:pPr>
        <w:spacing w:after="0" w:line="276" w:lineRule="auto"/>
        <w:rPr>
          <w:rFonts w:eastAsia="Times New Roman" w:cs="Arial"/>
          <w:noProof/>
          <w:kern w:val="0"/>
          <w14:ligatures w14:val="none"/>
        </w:rPr>
      </w:pPr>
      <w:r>
        <w:rPr>
          <w:rFonts w:eastAsia="Times New Roman" w:cs="Arial"/>
          <w:noProof/>
          <w:kern w:val="0"/>
          <w:lang w:val="en-US"/>
          <w14:ligatures w14:val="none"/>
        </w:rPr>
        <w:t>Caseworker has five</w:t>
      </w:r>
      <w:r w:rsidR="00E33452" w:rsidRPr="00E33452">
        <w:rPr>
          <w:rFonts w:eastAsia="Times New Roman" w:cs="Arial"/>
          <w:bCs/>
          <w:noProof/>
          <w:kern w:val="0"/>
          <w14:ligatures w14:val="none"/>
        </w:rPr>
        <w:t xml:space="preserve"> working days</w:t>
      </w:r>
      <w:r w:rsidR="00E33452" w:rsidRPr="00E33452">
        <w:rPr>
          <w:rFonts w:eastAsia="Times New Roman" w:cs="Arial"/>
          <w:noProof/>
          <w:kern w:val="0"/>
          <w14:ligatures w14:val="none"/>
        </w:rPr>
        <w:t xml:space="preserve"> to complete and return the Employer’s Report Form to </w:t>
      </w:r>
      <w:r w:rsidR="001927D3">
        <w:rPr>
          <w:rFonts w:eastAsia="Times New Roman" w:cs="Arial"/>
          <w:noProof/>
          <w:kern w:val="0"/>
          <w14:ligatures w14:val="none"/>
        </w:rPr>
        <w:t>the WCB</w:t>
      </w:r>
      <w:r w:rsidR="00E33452" w:rsidRPr="00E33452">
        <w:rPr>
          <w:rFonts w:eastAsia="Times New Roman" w:cs="Arial"/>
          <w:noProof/>
          <w:kern w:val="0"/>
          <w14:ligatures w14:val="none"/>
        </w:rPr>
        <w:t xml:space="preserve">. </w:t>
      </w:r>
      <w:r>
        <w:rPr>
          <w:rFonts w:eastAsia="Times New Roman" w:cs="Arial"/>
          <w:noProof/>
          <w:kern w:val="0"/>
          <w14:ligatures w14:val="none"/>
        </w:rPr>
        <w:t>The program area</w:t>
      </w:r>
      <w:r w:rsidR="00E33452" w:rsidRPr="00E33452">
        <w:rPr>
          <w:rFonts w:eastAsia="Times New Roman" w:cs="Arial"/>
          <w:noProof/>
          <w:kern w:val="0"/>
          <w14:ligatures w14:val="none"/>
        </w:rPr>
        <w:t xml:space="preserve"> may be assessed late fees if the information is not received within the </w:t>
      </w:r>
      <w:r w:rsidR="00004114">
        <w:rPr>
          <w:rFonts w:eastAsia="Times New Roman" w:cs="Arial"/>
          <w:noProof/>
          <w:kern w:val="0"/>
          <w14:ligatures w14:val="none"/>
        </w:rPr>
        <w:t>five</w:t>
      </w:r>
      <w:r w:rsidR="00E33452" w:rsidRPr="00E33452">
        <w:rPr>
          <w:rFonts w:eastAsia="Times New Roman" w:cs="Arial"/>
          <w:noProof/>
          <w:kern w:val="0"/>
          <w14:ligatures w14:val="none"/>
        </w:rPr>
        <w:t xml:space="preserve"> working days. </w:t>
      </w:r>
    </w:p>
    <w:p w14:paraId="43124545" w14:textId="77777777" w:rsidR="00E33452" w:rsidRPr="00E33452" w:rsidRDefault="00E33452" w:rsidP="00E33452">
      <w:pPr>
        <w:spacing w:after="0" w:line="276" w:lineRule="auto"/>
        <w:rPr>
          <w:rFonts w:eastAsia="Times New Roman" w:cs="Arial"/>
          <w:noProof/>
          <w:kern w:val="0"/>
          <w14:ligatures w14:val="none"/>
        </w:rPr>
      </w:pPr>
    </w:p>
    <w:p w14:paraId="2EF845E1" w14:textId="05D48243" w:rsidR="00E33452" w:rsidRPr="00704061" w:rsidRDefault="00E33452" w:rsidP="00E33452">
      <w:pPr>
        <w:spacing w:after="0" w:line="276" w:lineRule="auto"/>
        <w:rPr>
          <w:rFonts w:eastAsia="Times New Roman" w:cs="Arial"/>
          <w:bCs/>
          <w:noProof/>
          <w:kern w:val="0"/>
          <w14:ligatures w14:val="none"/>
        </w:rPr>
      </w:pPr>
      <w:r w:rsidRPr="00704061">
        <w:rPr>
          <w:rFonts w:eastAsia="Times New Roman" w:cs="Arial"/>
          <w:bCs/>
          <w:noProof/>
          <w:kern w:val="0"/>
          <w14:ligatures w14:val="none"/>
        </w:rPr>
        <w:t xml:space="preserve">Note: Please ensure that the correct </w:t>
      </w:r>
      <w:r w:rsidR="00D4666A" w:rsidRPr="00704061">
        <w:rPr>
          <w:rFonts w:eastAsia="Times New Roman" w:cs="Arial"/>
          <w:bCs/>
          <w:noProof/>
          <w:kern w:val="0"/>
          <w14:ligatures w14:val="none"/>
        </w:rPr>
        <w:t>f</w:t>
      </w:r>
      <w:r w:rsidRPr="00704061">
        <w:rPr>
          <w:rFonts w:eastAsia="Times New Roman" w:cs="Arial"/>
          <w:bCs/>
          <w:noProof/>
          <w:kern w:val="0"/>
          <w14:ligatures w14:val="none"/>
        </w:rPr>
        <w:t xml:space="preserve">irm </w:t>
      </w:r>
      <w:r w:rsidR="00D4666A" w:rsidRPr="00704061">
        <w:rPr>
          <w:rFonts w:eastAsia="Times New Roman" w:cs="Arial"/>
          <w:bCs/>
          <w:noProof/>
          <w:kern w:val="0"/>
          <w14:ligatures w14:val="none"/>
        </w:rPr>
        <w:t>n</w:t>
      </w:r>
      <w:r w:rsidRPr="00704061">
        <w:rPr>
          <w:rFonts w:eastAsia="Times New Roman" w:cs="Arial"/>
          <w:bCs/>
          <w:noProof/>
          <w:kern w:val="0"/>
          <w14:ligatures w14:val="none"/>
        </w:rPr>
        <w:t xml:space="preserve">umber is being used when completing WCB documentation for submission to </w:t>
      </w:r>
      <w:r w:rsidR="00133679" w:rsidRPr="00704061">
        <w:rPr>
          <w:rFonts w:eastAsia="Times New Roman" w:cs="Arial"/>
          <w:bCs/>
          <w:noProof/>
          <w:kern w:val="0"/>
          <w14:ligatures w14:val="none"/>
        </w:rPr>
        <w:t>Finance and Accountability</w:t>
      </w:r>
      <w:r w:rsidR="00B513F7" w:rsidRPr="00704061">
        <w:rPr>
          <w:rFonts w:eastAsia="Times New Roman" w:cs="Arial"/>
          <w:bCs/>
          <w:noProof/>
          <w:kern w:val="0"/>
          <w14:ligatures w14:val="none"/>
        </w:rPr>
        <w:t xml:space="preserve"> at </w:t>
      </w:r>
      <w:r w:rsidR="00B513F7" w:rsidRPr="00704061">
        <w:t xml:space="preserve">+WPG139 - TES Finance </w:t>
      </w:r>
      <w:hyperlink r:id="rId34" w:history="1">
        <w:r w:rsidR="00B513F7" w:rsidRPr="00704061">
          <w:rPr>
            <w:rStyle w:val="Hyperlink"/>
            <w:color w:val="auto"/>
          </w:rPr>
          <w:t>FinAdmin@gov.mb.ca</w:t>
        </w:r>
      </w:hyperlink>
      <w:r w:rsidR="00B513F7" w:rsidRPr="00704061">
        <w:t>.</w:t>
      </w:r>
      <w:r w:rsidRPr="00704061">
        <w:rPr>
          <w:rFonts w:eastAsia="Times New Roman" w:cs="Arial"/>
          <w:bCs/>
          <w:noProof/>
          <w:kern w:val="0"/>
          <w14:ligatures w14:val="none"/>
        </w:rPr>
        <w:t xml:space="preserve"> The </w:t>
      </w:r>
      <w:r w:rsidR="00133679" w:rsidRPr="00704061">
        <w:rPr>
          <w:rFonts w:eastAsia="Times New Roman" w:cs="Arial"/>
          <w:bCs/>
          <w:noProof/>
          <w:kern w:val="0"/>
          <w14:ligatures w14:val="none"/>
        </w:rPr>
        <w:t>firm number f</w:t>
      </w:r>
      <w:r w:rsidRPr="00704061">
        <w:rPr>
          <w:rFonts w:eastAsia="Times New Roman" w:cs="Arial"/>
          <w:bCs/>
          <w:noProof/>
          <w:kern w:val="0"/>
          <w14:ligatures w14:val="none"/>
        </w:rPr>
        <w:t xml:space="preserve">or </w:t>
      </w:r>
      <w:r w:rsidR="00133679" w:rsidRPr="00704061">
        <w:rPr>
          <w:rFonts w:eastAsia="Times New Roman" w:cs="Arial"/>
          <w:bCs/>
          <w:noProof/>
          <w:kern w:val="0"/>
          <w14:ligatures w14:val="none"/>
        </w:rPr>
        <w:t>participants</w:t>
      </w:r>
      <w:r w:rsidRPr="00704061">
        <w:rPr>
          <w:rFonts w:eastAsia="Times New Roman" w:cs="Arial"/>
          <w:bCs/>
          <w:noProof/>
          <w:kern w:val="0"/>
          <w14:ligatures w14:val="none"/>
        </w:rPr>
        <w:t xml:space="preserve"> is 0050153 RC.</w:t>
      </w:r>
    </w:p>
    <w:p w14:paraId="059D8C1A" w14:textId="77777777" w:rsidR="00E33452" w:rsidRPr="00E33452" w:rsidRDefault="00E33452" w:rsidP="00E33452">
      <w:pPr>
        <w:spacing w:after="0" w:line="276" w:lineRule="auto"/>
        <w:rPr>
          <w:rFonts w:eastAsia="Times New Roman" w:cs="Arial"/>
          <w:b/>
          <w:noProof/>
          <w:kern w:val="0"/>
          <w14:ligatures w14:val="none"/>
        </w:rPr>
      </w:pPr>
    </w:p>
    <w:p w14:paraId="0814803D" w14:textId="77777777" w:rsidR="00E33452" w:rsidRDefault="00E33452" w:rsidP="00E33452">
      <w:pPr>
        <w:spacing w:after="0" w:line="276" w:lineRule="auto"/>
        <w:ind w:left="1440" w:hanging="1440"/>
        <w:rPr>
          <w:rFonts w:eastAsia="Times New Roman" w:cs="Arial"/>
          <w:b/>
          <w:noProof/>
          <w:kern w:val="0"/>
          <w14:ligatures w14:val="none"/>
        </w:rPr>
      </w:pPr>
      <w:r w:rsidRPr="00E33452">
        <w:rPr>
          <w:rFonts w:eastAsia="Times New Roman" w:cs="Arial"/>
          <w:b/>
          <w:noProof/>
          <w:kern w:val="0"/>
          <w14:ligatures w14:val="none"/>
        </w:rPr>
        <w:t>Reference:</w:t>
      </w:r>
    </w:p>
    <w:p w14:paraId="5F3232EA" w14:textId="2A9E813E" w:rsidR="00F336F3" w:rsidRPr="00F336F3" w:rsidRDefault="00F336F3">
      <w:pPr>
        <w:pStyle w:val="ListParagraph"/>
        <w:numPr>
          <w:ilvl w:val="0"/>
          <w:numId w:val="95"/>
        </w:numPr>
        <w:spacing w:after="0" w:line="276" w:lineRule="auto"/>
        <w:rPr>
          <w:rFonts w:eastAsia="Times New Roman" w:cs="Arial"/>
          <w:b/>
          <w:noProof/>
          <w:color w:val="215E99" w:themeColor="text2" w:themeTint="BF"/>
          <w:kern w:val="0"/>
          <w14:ligatures w14:val="none"/>
        </w:rPr>
      </w:pPr>
      <w:hyperlink r:id="rId35" w:history="1">
        <w:r w:rsidRPr="00F336F3">
          <w:rPr>
            <w:color w:val="215E99" w:themeColor="text2" w:themeTint="BF"/>
            <w:u w:val="single"/>
          </w:rPr>
          <w:t>Workers Compensation Board of Manitoba</w:t>
        </w:r>
      </w:hyperlink>
    </w:p>
    <w:p w14:paraId="15885FE2" w14:textId="6C333F4C" w:rsidR="00E33452" w:rsidRPr="00004114" w:rsidRDefault="00004114">
      <w:pPr>
        <w:pStyle w:val="ListParagraph"/>
        <w:numPr>
          <w:ilvl w:val="0"/>
          <w:numId w:val="35"/>
        </w:numPr>
        <w:spacing w:after="0" w:line="276" w:lineRule="auto"/>
        <w:rPr>
          <w:rFonts w:eastAsia="Times New Roman" w:cs="Arial"/>
          <w:b/>
          <w:noProof/>
          <w:color w:val="215E99" w:themeColor="text2" w:themeTint="BF"/>
          <w:kern w:val="0"/>
          <w14:ligatures w14:val="none"/>
        </w:rPr>
      </w:pPr>
      <w:hyperlink r:id="rId36" w:history="1">
        <w:r w:rsidRPr="00004114">
          <w:rPr>
            <w:color w:val="215E99" w:themeColor="text2" w:themeTint="BF"/>
            <w:u w:val="single"/>
          </w:rPr>
          <w:t>Worker's Compensation Act</w:t>
        </w:r>
      </w:hyperlink>
    </w:p>
    <w:p w14:paraId="47C5D125" w14:textId="74AB52E8" w:rsidR="00D4666A" w:rsidRPr="00004114" w:rsidRDefault="00D4666A">
      <w:pPr>
        <w:pStyle w:val="ListParagraph"/>
        <w:numPr>
          <w:ilvl w:val="0"/>
          <w:numId w:val="34"/>
        </w:numPr>
        <w:spacing w:after="0" w:line="276" w:lineRule="auto"/>
        <w:rPr>
          <w:rFonts w:eastAsia="Times New Roman" w:cs="Arial"/>
          <w:color w:val="215E99" w:themeColor="text2" w:themeTint="BF"/>
          <w:kern w:val="0"/>
          <w:lang w:val="en-US"/>
          <w14:ligatures w14:val="none"/>
        </w:rPr>
      </w:pPr>
      <w:hyperlink r:id="rId37" w:history="1">
        <w:r w:rsidRPr="00004114">
          <w:rPr>
            <w:color w:val="215E99" w:themeColor="text2" w:themeTint="BF"/>
            <w:u w:val="single"/>
          </w:rPr>
          <w:t>Employer Incident Report</w:t>
        </w:r>
      </w:hyperlink>
    </w:p>
    <w:p w14:paraId="1071C017" w14:textId="38EEB21D" w:rsidR="00E33452" w:rsidRPr="00F1730A" w:rsidRDefault="00004114" w:rsidP="00F1730A">
      <w:pPr>
        <w:pStyle w:val="ListParagraph"/>
        <w:numPr>
          <w:ilvl w:val="0"/>
          <w:numId w:val="34"/>
        </w:numPr>
        <w:spacing w:after="0" w:line="276" w:lineRule="auto"/>
        <w:rPr>
          <w:rFonts w:eastAsia="Times New Roman" w:cs="Arial"/>
          <w:color w:val="215E99" w:themeColor="text2" w:themeTint="BF"/>
          <w:kern w:val="0"/>
          <w:lang w:val="en-US"/>
          <w14:ligatures w14:val="none"/>
        </w:rPr>
      </w:pPr>
      <w:hyperlink r:id="rId38" w:history="1">
        <w:r w:rsidRPr="00004114">
          <w:rPr>
            <w:rStyle w:val="Hyperlink"/>
            <w:rFonts w:eastAsia="Times New Roman" w:cs="Arial"/>
            <w:noProof/>
            <w:color w:val="215E99" w:themeColor="text2" w:themeTint="BF"/>
            <w:kern w:val="0"/>
            <w14:ligatures w14:val="none"/>
          </w:rPr>
          <w:t>Worker's Incident Report</w:t>
        </w:r>
      </w:hyperlink>
    </w:p>
    <w:p w14:paraId="7CAB8A9D" w14:textId="73B8729C" w:rsidR="00E33452" w:rsidRPr="001927D3" w:rsidRDefault="00E33452" w:rsidP="00F1730A">
      <w:pPr>
        <w:pStyle w:val="Heading3"/>
        <w:spacing w:after="0"/>
        <w:rPr>
          <w:noProof/>
        </w:rPr>
      </w:pPr>
      <w:r w:rsidRPr="001927D3">
        <w:rPr>
          <w:noProof/>
        </w:rPr>
        <w:t>9. Workplace Safety and Health Reporting Procedures</w:t>
      </w:r>
    </w:p>
    <w:p w14:paraId="5BF19827"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When a serious incident occurs at a workplace, the employer is required to notify the</w:t>
      </w:r>
    </w:p>
    <w:p w14:paraId="5E66F864"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Workplace Safety and Health Division immediately, by the fastest means of</w:t>
      </w:r>
    </w:p>
    <w:p w14:paraId="2F540792" w14:textId="77777777" w:rsidR="00E33452" w:rsidRPr="00E33452" w:rsidRDefault="00E33452" w:rsidP="00E33452">
      <w:pPr>
        <w:spacing w:after="0" w:line="276" w:lineRule="auto"/>
        <w:rPr>
          <w:rFonts w:eastAsia="Times New Roman" w:cs="Arial"/>
          <w:kern w:val="0"/>
          <w14:ligatures w14:val="none"/>
        </w:rPr>
      </w:pPr>
      <w:r w:rsidRPr="00E33452">
        <w:rPr>
          <w:rFonts w:eastAsia="Times New Roman" w:cs="Arial"/>
          <w:kern w:val="0"/>
          <w:lang w:val="en-US"/>
          <w14:ligatures w14:val="none"/>
        </w:rPr>
        <w:t>communication possible.</w:t>
      </w:r>
    </w:p>
    <w:p w14:paraId="45B32D74" w14:textId="77777777" w:rsidR="00E33452" w:rsidRPr="00E33452" w:rsidRDefault="00E33452" w:rsidP="00E33452">
      <w:pPr>
        <w:spacing w:after="0" w:line="276" w:lineRule="auto"/>
        <w:rPr>
          <w:rFonts w:eastAsia="Times New Roman" w:cs="Arial"/>
          <w:noProof/>
          <w:snapToGrid w:val="0"/>
          <w:kern w:val="0"/>
          <w14:ligatures w14:val="none"/>
        </w:rPr>
      </w:pPr>
    </w:p>
    <w:p w14:paraId="05E38493"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A serious incident is defined as one:</w:t>
      </w:r>
    </w:p>
    <w:p w14:paraId="18E7A0B1" w14:textId="77777777" w:rsidR="00133679" w:rsidRDefault="00E33452">
      <w:pPr>
        <w:pStyle w:val="ListParagraph"/>
        <w:numPr>
          <w:ilvl w:val="0"/>
          <w:numId w:val="36"/>
        </w:numPr>
        <w:autoSpaceDE w:val="0"/>
        <w:autoSpaceDN w:val="0"/>
        <w:adjustRightInd w:val="0"/>
        <w:spacing w:after="0" w:line="276" w:lineRule="auto"/>
        <w:rPr>
          <w:rFonts w:eastAsia="Times New Roman" w:cs="Arial"/>
          <w:kern w:val="0"/>
          <w:lang w:val="en-US"/>
          <w14:ligatures w14:val="none"/>
        </w:rPr>
      </w:pPr>
      <w:r w:rsidRPr="00133679">
        <w:rPr>
          <w:rFonts w:eastAsia="Times New Roman" w:cs="Arial"/>
          <w:kern w:val="0"/>
          <w:lang w:val="en-US"/>
          <w14:ligatures w14:val="none"/>
        </w:rPr>
        <w:t>In which a worker is killed;</w:t>
      </w:r>
    </w:p>
    <w:p w14:paraId="577056BD" w14:textId="77777777" w:rsidR="00133679" w:rsidRDefault="00E33452">
      <w:pPr>
        <w:pStyle w:val="ListParagraph"/>
        <w:numPr>
          <w:ilvl w:val="0"/>
          <w:numId w:val="36"/>
        </w:numPr>
        <w:autoSpaceDE w:val="0"/>
        <w:autoSpaceDN w:val="0"/>
        <w:adjustRightInd w:val="0"/>
        <w:spacing w:after="0" w:line="276" w:lineRule="auto"/>
        <w:rPr>
          <w:rFonts w:eastAsia="Times New Roman" w:cs="Arial"/>
          <w:kern w:val="0"/>
          <w:lang w:val="en-US"/>
          <w14:ligatures w14:val="none"/>
        </w:rPr>
      </w:pPr>
      <w:r w:rsidRPr="00133679">
        <w:rPr>
          <w:rFonts w:eastAsia="Times New Roman" w:cs="Arial"/>
          <w:kern w:val="0"/>
          <w:lang w:val="en-US"/>
          <w14:ligatures w14:val="none"/>
        </w:rPr>
        <w:t>In which a worker suffers:</w:t>
      </w:r>
    </w:p>
    <w:p w14:paraId="4532E5A3" w14:textId="6BEBBAA5" w:rsidR="00133679" w:rsidRDefault="001927D3">
      <w:pPr>
        <w:pStyle w:val="ListParagraph"/>
        <w:numPr>
          <w:ilvl w:val="0"/>
          <w:numId w:val="37"/>
        </w:numPr>
        <w:autoSpaceDE w:val="0"/>
        <w:autoSpaceDN w:val="0"/>
        <w:adjustRightInd w:val="0"/>
        <w:spacing w:after="0" w:line="276" w:lineRule="auto"/>
        <w:rPr>
          <w:rFonts w:eastAsia="Times New Roman" w:cs="Arial"/>
          <w:kern w:val="0"/>
          <w:lang w:val="en-US"/>
          <w14:ligatures w14:val="none"/>
        </w:rPr>
      </w:pPr>
      <w:r>
        <w:rPr>
          <w:rFonts w:eastAsia="Times New Roman" w:cs="Arial"/>
          <w:kern w:val="0"/>
          <w:lang w:val="en-US"/>
          <w14:ligatures w14:val="none"/>
        </w:rPr>
        <w:t>a</w:t>
      </w:r>
      <w:r w:rsidR="00E33452" w:rsidRPr="00133679">
        <w:rPr>
          <w:rFonts w:eastAsia="Times New Roman" w:cs="Arial"/>
          <w:kern w:val="0"/>
          <w:lang w:val="en-US"/>
          <w14:ligatures w14:val="none"/>
        </w:rPr>
        <w:t>n injury resulting from electrical contact, unconsciousness as the result of a concussion,</w:t>
      </w:r>
    </w:p>
    <w:p w14:paraId="7131098A" w14:textId="743C37BB" w:rsidR="00133679" w:rsidRPr="00133679" w:rsidRDefault="00E33452">
      <w:pPr>
        <w:pStyle w:val="ListParagraph"/>
        <w:numPr>
          <w:ilvl w:val="0"/>
          <w:numId w:val="37"/>
        </w:numPr>
        <w:autoSpaceDE w:val="0"/>
        <w:autoSpaceDN w:val="0"/>
        <w:adjustRightInd w:val="0"/>
        <w:spacing w:after="0" w:line="276" w:lineRule="auto"/>
        <w:rPr>
          <w:rFonts w:eastAsia="Times New Roman" w:cs="Arial"/>
          <w:kern w:val="0"/>
          <w:lang w:val="en-US"/>
          <w14:ligatures w14:val="none"/>
        </w:rPr>
      </w:pPr>
      <w:r w:rsidRPr="00133679">
        <w:rPr>
          <w:rFonts w:eastAsia="Times New Roman" w:cs="Arial"/>
          <w:kern w:val="0"/>
          <w:lang w:val="en-US"/>
          <w14:ligatures w14:val="none"/>
        </w:rPr>
        <w:t>a fracture of his or her skull, spine, pelvis, arm, leg, hand or foot, amputation of an arm, leg, hand, foot, finger or toe, third degree burns, permanent or temporary loss of sight, a cut or laceration that requires medical treatment at a hospital, or asphyxiation or poisoning; or</w:t>
      </w:r>
    </w:p>
    <w:p w14:paraId="0093F8DF" w14:textId="21B890DA" w:rsidR="00E33452" w:rsidRPr="00133679" w:rsidRDefault="00133679">
      <w:pPr>
        <w:pStyle w:val="ListParagraph"/>
        <w:numPr>
          <w:ilvl w:val="0"/>
          <w:numId w:val="36"/>
        </w:numPr>
        <w:autoSpaceDE w:val="0"/>
        <w:autoSpaceDN w:val="0"/>
        <w:adjustRightInd w:val="0"/>
        <w:spacing w:after="0" w:line="276" w:lineRule="auto"/>
        <w:rPr>
          <w:rFonts w:eastAsia="Times New Roman" w:cs="Arial"/>
          <w:kern w:val="0"/>
          <w:lang w:val="en-US"/>
          <w14:ligatures w14:val="none"/>
        </w:rPr>
      </w:pPr>
      <w:r>
        <w:rPr>
          <w:rFonts w:eastAsia="Times New Roman" w:cs="Arial"/>
          <w:kern w:val="0"/>
          <w:lang w:val="en-US"/>
          <w14:ligatures w14:val="none"/>
        </w:rPr>
        <w:t>I</w:t>
      </w:r>
      <w:r w:rsidR="00E33452" w:rsidRPr="00133679">
        <w:rPr>
          <w:rFonts w:eastAsia="Times New Roman" w:cs="Arial"/>
          <w:kern w:val="0"/>
          <w:lang w:val="en-US"/>
          <w14:ligatures w14:val="none"/>
        </w:rPr>
        <w:t xml:space="preserve">nvolves </w:t>
      </w:r>
      <w:r w:rsidRPr="00133679">
        <w:rPr>
          <w:rFonts w:eastAsia="Times New Roman" w:cs="Arial"/>
          <w:kern w:val="0"/>
          <w:lang w:val="en-US"/>
          <w14:ligatures w14:val="none"/>
        </w:rPr>
        <w:t>collapse</w:t>
      </w:r>
      <w:r w:rsidR="00E33452" w:rsidRPr="00133679">
        <w:rPr>
          <w:rFonts w:eastAsia="Times New Roman" w:cs="Arial"/>
          <w:kern w:val="0"/>
          <w:lang w:val="en-US"/>
          <w14:ligatures w14:val="none"/>
        </w:rPr>
        <w:t xml:space="preserve"> or structural failure of a building, structure, crane, hoist, lift, temporary support system or excavation, an explosion, fire or flood, an uncontrolled spill or escape of a hazardous substance, or the failure of an atmosphere-supplying respirator.</w:t>
      </w:r>
    </w:p>
    <w:p w14:paraId="47BF2302"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p>
    <w:p w14:paraId="0AAECCB6" w14:textId="533DE09F"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When reporting an incident, the following information should be provided</w:t>
      </w:r>
      <w:r w:rsidR="001927D3">
        <w:rPr>
          <w:rFonts w:eastAsia="Times New Roman" w:cs="Arial"/>
          <w:kern w:val="0"/>
          <w:lang w:val="en-US"/>
          <w14:ligatures w14:val="none"/>
        </w:rPr>
        <w:t>.</w:t>
      </w:r>
    </w:p>
    <w:p w14:paraId="7E1D5A12" w14:textId="62EFF674" w:rsidR="00133679" w:rsidRDefault="00133679">
      <w:pPr>
        <w:pStyle w:val="ListParagraph"/>
        <w:numPr>
          <w:ilvl w:val="0"/>
          <w:numId w:val="36"/>
        </w:numPr>
        <w:autoSpaceDE w:val="0"/>
        <w:autoSpaceDN w:val="0"/>
        <w:adjustRightInd w:val="0"/>
        <w:spacing w:after="0" w:line="276" w:lineRule="auto"/>
        <w:rPr>
          <w:rFonts w:eastAsia="Times New Roman" w:cs="Arial"/>
          <w:kern w:val="0"/>
          <w:lang w:val="en-US"/>
          <w14:ligatures w14:val="none"/>
        </w:rPr>
      </w:pPr>
      <w:r>
        <w:rPr>
          <w:rFonts w:eastAsia="Times New Roman" w:cs="Arial"/>
          <w:kern w:val="0"/>
          <w:lang w:val="en-US"/>
          <w14:ligatures w14:val="none"/>
        </w:rPr>
        <w:t>N</w:t>
      </w:r>
      <w:r w:rsidR="00E33452" w:rsidRPr="00133679">
        <w:rPr>
          <w:rFonts w:eastAsia="Times New Roman" w:cs="Arial"/>
          <w:kern w:val="0"/>
          <w:lang w:val="en-US"/>
          <w14:ligatures w14:val="none"/>
        </w:rPr>
        <w:t>ame and address of each person involved in the incident</w:t>
      </w:r>
      <w:r w:rsidR="001927D3">
        <w:rPr>
          <w:rFonts w:eastAsia="Times New Roman" w:cs="Arial"/>
          <w:kern w:val="0"/>
          <w:lang w:val="en-US"/>
          <w14:ligatures w14:val="none"/>
        </w:rPr>
        <w:t>.</w:t>
      </w:r>
    </w:p>
    <w:p w14:paraId="6F383232" w14:textId="6250CE16" w:rsidR="00133679" w:rsidRDefault="00133679">
      <w:pPr>
        <w:pStyle w:val="ListParagraph"/>
        <w:numPr>
          <w:ilvl w:val="0"/>
          <w:numId w:val="36"/>
        </w:numPr>
        <w:autoSpaceDE w:val="0"/>
        <w:autoSpaceDN w:val="0"/>
        <w:adjustRightInd w:val="0"/>
        <w:spacing w:after="0" w:line="276" w:lineRule="auto"/>
        <w:rPr>
          <w:rFonts w:eastAsia="Times New Roman" w:cs="Arial"/>
          <w:kern w:val="0"/>
          <w:lang w:val="en-US"/>
          <w14:ligatures w14:val="none"/>
        </w:rPr>
      </w:pPr>
      <w:r>
        <w:rPr>
          <w:rFonts w:eastAsia="Times New Roman" w:cs="Arial"/>
          <w:kern w:val="0"/>
          <w:lang w:val="en-US"/>
          <w14:ligatures w14:val="none"/>
        </w:rPr>
        <w:t>N</w:t>
      </w:r>
      <w:r w:rsidR="00E33452" w:rsidRPr="00133679">
        <w:rPr>
          <w:rFonts w:eastAsia="Times New Roman" w:cs="Arial"/>
          <w:kern w:val="0"/>
          <w:lang w:val="en-US"/>
          <w14:ligatures w14:val="none"/>
        </w:rPr>
        <w:t>ame and address of the employer, or any other employers involved</w:t>
      </w:r>
      <w:r w:rsidR="001927D3">
        <w:rPr>
          <w:rFonts w:eastAsia="Times New Roman" w:cs="Arial"/>
          <w:kern w:val="0"/>
          <w:lang w:val="en-US"/>
          <w14:ligatures w14:val="none"/>
        </w:rPr>
        <w:t>.</w:t>
      </w:r>
    </w:p>
    <w:p w14:paraId="3C3A443A" w14:textId="7338A75F" w:rsidR="00133679" w:rsidRDefault="00133679">
      <w:pPr>
        <w:pStyle w:val="ListParagraph"/>
        <w:numPr>
          <w:ilvl w:val="0"/>
          <w:numId w:val="36"/>
        </w:numPr>
        <w:autoSpaceDE w:val="0"/>
        <w:autoSpaceDN w:val="0"/>
        <w:adjustRightInd w:val="0"/>
        <w:spacing w:after="0" w:line="276" w:lineRule="auto"/>
        <w:rPr>
          <w:rFonts w:eastAsia="Times New Roman" w:cs="Arial"/>
          <w:kern w:val="0"/>
          <w:lang w:val="en-US"/>
          <w14:ligatures w14:val="none"/>
        </w:rPr>
      </w:pPr>
      <w:r>
        <w:rPr>
          <w:rFonts w:eastAsia="Times New Roman" w:cs="Arial"/>
          <w:kern w:val="0"/>
          <w:lang w:val="en-US"/>
          <w14:ligatures w14:val="none"/>
        </w:rPr>
        <w:lastRenderedPageBreak/>
        <w:t>N</w:t>
      </w:r>
      <w:r w:rsidR="00E33452" w:rsidRPr="00133679">
        <w:rPr>
          <w:rFonts w:eastAsia="Times New Roman" w:cs="Arial"/>
          <w:kern w:val="0"/>
          <w:lang w:val="en-US"/>
          <w14:ligatures w14:val="none"/>
        </w:rPr>
        <w:t>ame and address of each person who witnessed the incident</w:t>
      </w:r>
      <w:r w:rsidR="001927D3">
        <w:rPr>
          <w:rFonts w:eastAsia="Times New Roman" w:cs="Arial"/>
          <w:kern w:val="0"/>
          <w:lang w:val="en-US"/>
          <w14:ligatures w14:val="none"/>
        </w:rPr>
        <w:t>.</w:t>
      </w:r>
    </w:p>
    <w:p w14:paraId="4B723320" w14:textId="1BA1BB00" w:rsidR="00133679" w:rsidRDefault="00133679">
      <w:pPr>
        <w:pStyle w:val="ListParagraph"/>
        <w:numPr>
          <w:ilvl w:val="0"/>
          <w:numId w:val="36"/>
        </w:numPr>
        <w:autoSpaceDE w:val="0"/>
        <w:autoSpaceDN w:val="0"/>
        <w:adjustRightInd w:val="0"/>
        <w:spacing w:after="0" w:line="276" w:lineRule="auto"/>
        <w:rPr>
          <w:rFonts w:eastAsia="Times New Roman" w:cs="Arial"/>
          <w:kern w:val="0"/>
          <w:lang w:val="en-US"/>
          <w14:ligatures w14:val="none"/>
        </w:rPr>
      </w:pPr>
      <w:r>
        <w:rPr>
          <w:rFonts w:eastAsia="Times New Roman" w:cs="Arial"/>
          <w:kern w:val="0"/>
          <w:lang w:val="en-US"/>
          <w14:ligatures w14:val="none"/>
        </w:rPr>
        <w:t>D</w:t>
      </w:r>
      <w:r w:rsidR="00E33452" w:rsidRPr="00133679">
        <w:rPr>
          <w:rFonts w:eastAsia="Times New Roman" w:cs="Arial"/>
          <w:kern w:val="0"/>
          <w:lang w:val="en-US"/>
          <w14:ligatures w14:val="none"/>
        </w:rPr>
        <w:t>ate, time and location of the incident</w:t>
      </w:r>
      <w:r w:rsidR="001927D3">
        <w:rPr>
          <w:rFonts w:eastAsia="Times New Roman" w:cs="Arial"/>
          <w:kern w:val="0"/>
          <w:lang w:val="en-US"/>
          <w14:ligatures w14:val="none"/>
        </w:rPr>
        <w:t>.</w:t>
      </w:r>
    </w:p>
    <w:p w14:paraId="5809E3A4" w14:textId="4D644B18" w:rsidR="00E33452" w:rsidRPr="00133679" w:rsidRDefault="00133679">
      <w:pPr>
        <w:pStyle w:val="ListParagraph"/>
        <w:numPr>
          <w:ilvl w:val="0"/>
          <w:numId w:val="36"/>
        </w:numPr>
        <w:autoSpaceDE w:val="0"/>
        <w:autoSpaceDN w:val="0"/>
        <w:adjustRightInd w:val="0"/>
        <w:spacing w:after="0" w:line="276" w:lineRule="auto"/>
        <w:rPr>
          <w:rFonts w:eastAsia="Times New Roman" w:cs="Arial"/>
          <w:kern w:val="0"/>
          <w:lang w:val="en-US"/>
          <w14:ligatures w14:val="none"/>
        </w:rPr>
      </w:pPr>
      <w:r>
        <w:rPr>
          <w:rFonts w:eastAsia="Times New Roman" w:cs="Arial"/>
          <w:kern w:val="0"/>
          <w:lang w:val="en-US"/>
          <w14:ligatures w14:val="none"/>
        </w:rPr>
        <w:t>A</w:t>
      </w:r>
      <w:r w:rsidR="00E33452" w:rsidRPr="00133679">
        <w:rPr>
          <w:rFonts w:eastAsia="Times New Roman" w:cs="Arial"/>
          <w:kern w:val="0"/>
          <w:lang w:val="en-US"/>
          <w14:ligatures w14:val="none"/>
        </w:rPr>
        <w:t>pparent cause of the incident and the circumstances that gave rise to it</w:t>
      </w:r>
      <w:r w:rsidR="001927D3">
        <w:rPr>
          <w:rFonts w:eastAsia="Times New Roman" w:cs="Arial"/>
          <w:kern w:val="0"/>
          <w:lang w:val="en-US"/>
          <w14:ligatures w14:val="none"/>
        </w:rPr>
        <w:t>.</w:t>
      </w:r>
    </w:p>
    <w:p w14:paraId="2867E221" w14:textId="77777777" w:rsidR="00133679" w:rsidRDefault="00133679" w:rsidP="00E33452">
      <w:pPr>
        <w:autoSpaceDE w:val="0"/>
        <w:autoSpaceDN w:val="0"/>
        <w:adjustRightInd w:val="0"/>
        <w:spacing w:after="0" w:line="276" w:lineRule="auto"/>
        <w:rPr>
          <w:rFonts w:eastAsia="Times New Roman" w:cs="Arial"/>
          <w:kern w:val="0"/>
          <w:lang w:val="en-US"/>
          <w14:ligatures w14:val="none"/>
        </w:rPr>
      </w:pPr>
    </w:p>
    <w:p w14:paraId="0E6EE59F" w14:textId="77202CE9"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If you realize that any of the above information you provided was incorrect or</w:t>
      </w:r>
    </w:p>
    <w:p w14:paraId="4F6BAC79"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incomplete, you must immediately contact the Workplace Safety and Health Division</w:t>
      </w:r>
    </w:p>
    <w:p w14:paraId="70C48222" w14:textId="6DA18910" w:rsidR="00E33452" w:rsidRPr="00E33452" w:rsidRDefault="00133679"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again,</w:t>
      </w:r>
      <w:r w:rsidR="00E33452" w:rsidRPr="00E33452">
        <w:rPr>
          <w:rFonts w:eastAsia="Times New Roman" w:cs="Arial"/>
          <w:kern w:val="0"/>
          <w:lang w:val="en-US"/>
          <w14:ligatures w14:val="none"/>
        </w:rPr>
        <w:t xml:space="preserve"> with the new information.</w:t>
      </w:r>
    </w:p>
    <w:p w14:paraId="3DC14CEF"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p>
    <w:p w14:paraId="3BB14CF5"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The scene of an incident must be preserved for at least 24 hours after the Workplace</w:t>
      </w:r>
    </w:p>
    <w:p w14:paraId="1BE22E92"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Safety and Health Division has been notified. No equipment or materials that were</w:t>
      </w:r>
    </w:p>
    <w:p w14:paraId="4F21492A" w14:textId="77777777" w:rsidR="00E33452" w:rsidRPr="00E33452" w:rsidRDefault="00E33452" w:rsidP="00E33452">
      <w:pPr>
        <w:autoSpaceDE w:val="0"/>
        <w:autoSpaceDN w:val="0"/>
        <w:adjustRightInd w:val="0"/>
        <w:spacing w:after="0" w:line="276" w:lineRule="auto"/>
        <w:rPr>
          <w:rFonts w:eastAsia="Times New Roman" w:cs="Arial"/>
          <w:kern w:val="0"/>
          <w:lang w:val="en-US"/>
          <w14:ligatures w14:val="none"/>
        </w:rPr>
      </w:pPr>
      <w:r w:rsidRPr="00E33452">
        <w:rPr>
          <w:rFonts w:eastAsia="Times New Roman" w:cs="Arial"/>
          <w:kern w:val="0"/>
          <w:lang w:val="en-US"/>
          <w14:ligatures w14:val="none"/>
        </w:rPr>
        <w:t>involved in an incident may be altered or moved, unless it is necessary to free an</w:t>
      </w:r>
    </w:p>
    <w:p w14:paraId="4B00BDF4" w14:textId="77777777" w:rsidR="00E33452" w:rsidRPr="00E33452" w:rsidRDefault="00E33452" w:rsidP="00E33452">
      <w:pPr>
        <w:spacing w:after="0" w:line="276" w:lineRule="auto"/>
        <w:rPr>
          <w:rFonts w:eastAsia="Times New Roman" w:cs="Arial"/>
          <w:noProof/>
          <w:snapToGrid w:val="0"/>
          <w:kern w:val="0"/>
          <w14:ligatures w14:val="none"/>
        </w:rPr>
      </w:pPr>
      <w:r w:rsidRPr="00E33452">
        <w:rPr>
          <w:rFonts w:eastAsia="Times New Roman" w:cs="Arial"/>
          <w:kern w:val="0"/>
          <w:lang w:val="en-US"/>
          <w14:ligatures w14:val="none"/>
        </w:rPr>
        <w:t>injured or trapped person or to avoid creating additional hazards</w:t>
      </w:r>
    </w:p>
    <w:p w14:paraId="7684107B" w14:textId="77777777" w:rsidR="00E33452" w:rsidRPr="00E33452" w:rsidRDefault="00E33452" w:rsidP="00E33452">
      <w:pPr>
        <w:spacing w:after="0" w:line="276" w:lineRule="auto"/>
        <w:rPr>
          <w:rFonts w:eastAsia="Times New Roman" w:cs="Arial"/>
          <w:noProof/>
          <w:snapToGrid w:val="0"/>
          <w:kern w:val="0"/>
          <w14:ligatures w14:val="none"/>
        </w:rPr>
      </w:pPr>
    </w:p>
    <w:p w14:paraId="43792C87" w14:textId="77777777" w:rsidR="00E33452" w:rsidRPr="00E33452" w:rsidRDefault="00E33452" w:rsidP="00E33452">
      <w:pPr>
        <w:autoSpaceDE w:val="0"/>
        <w:autoSpaceDN w:val="0"/>
        <w:adjustRightInd w:val="0"/>
        <w:spacing w:after="0" w:line="276" w:lineRule="auto"/>
        <w:rPr>
          <w:rFonts w:eastAsia="Times New Roman" w:cs="Arial"/>
          <w:b/>
          <w:bCs/>
          <w:kern w:val="0"/>
          <w:lang w:val="en-US"/>
          <w14:ligatures w14:val="none"/>
        </w:rPr>
      </w:pPr>
      <w:r w:rsidRPr="00E33452">
        <w:rPr>
          <w:rFonts w:eastAsia="Times New Roman" w:cs="Arial"/>
          <w:b/>
          <w:bCs/>
          <w:kern w:val="0"/>
          <w:lang w:val="en-US"/>
          <w14:ligatures w14:val="none"/>
        </w:rPr>
        <w:t>Workplace Safety and Health Division Contact Information:</w:t>
      </w:r>
    </w:p>
    <w:p w14:paraId="43287E06" w14:textId="72C7EB57" w:rsidR="00E33452" w:rsidRPr="00E33452" w:rsidRDefault="00133679" w:rsidP="00133679">
      <w:pPr>
        <w:autoSpaceDE w:val="0"/>
        <w:autoSpaceDN w:val="0"/>
        <w:adjustRightInd w:val="0"/>
        <w:spacing w:after="0" w:line="276" w:lineRule="auto"/>
        <w:rPr>
          <w:rFonts w:eastAsia="Times New Roman" w:cs="Arial"/>
          <w:kern w:val="0"/>
          <w:lang w:val="en-US"/>
          <w14:ligatures w14:val="none"/>
        </w:rPr>
      </w:pPr>
      <w:r w:rsidRPr="00133679">
        <w:rPr>
          <w:rFonts w:eastAsia="Times New Roman" w:cs="Arial"/>
          <w:kern w:val="0"/>
          <w14:ligatures w14:val="none"/>
        </w:rPr>
        <w:t>Winnipeg: 204-957-SAFE (7233)</w:t>
      </w:r>
      <w:r w:rsidRPr="00133679">
        <w:rPr>
          <w:rFonts w:eastAsia="Times New Roman" w:cs="Arial"/>
          <w:kern w:val="0"/>
          <w14:ligatures w14:val="none"/>
        </w:rPr>
        <w:br/>
        <w:t>Toll-free: 1-855-957-SAFE (7233)</w:t>
      </w:r>
      <w:r w:rsidRPr="00133679">
        <w:rPr>
          <w:rFonts w:eastAsia="Times New Roman" w:cs="Arial"/>
          <w:kern w:val="0"/>
          <w:lang w:val="en-US"/>
          <w14:ligatures w14:val="none"/>
        </w:rPr>
        <w:t xml:space="preserve"> </w:t>
      </w:r>
    </w:p>
    <w:p w14:paraId="5C14AE77" w14:textId="77777777" w:rsidR="00133679" w:rsidRDefault="00133679" w:rsidP="00E33452">
      <w:pPr>
        <w:spacing w:after="0" w:line="276" w:lineRule="auto"/>
        <w:ind w:left="1440" w:hanging="1440"/>
        <w:rPr>
          <w:rFonts w:eastAsia="Times New Roman" w:cs="Arial"/>
          <w:b/>
          <w:noProof/>
          <w:kern w:val="0"/>
          <w14:ligatures w14:val="none"/>
        </w:rPr>
      </w:pPr>
    </w:p>
    <w:p w14:paraId="037787D2" w14:textId="4D4183D4" w:rsidR="00E33452" w:rsidRDefault="00E33452" w:rsidP="00E33452">
      <w:pPr>
        <w:spacing w:after="0" w:line="276" w:lineRule="auto"/>
        <w:ind w:left="1440" w:hanging="1440"/>
        <w:rPr>
          <w:rFonts w:eastAsia="Times New Roman" w:cs="Arial"/>
          <w:b/>
          <w:noProof/>
          <w:kern w:val="0"/>
          <w14:ligatures w14:val="none"/>
        </w:rPr>
      </w:pPr>
      <w:r w:rsidRPr="00E33452">
        <w:rPr>
          <w:rFonts w:eastAsia="Times New Roman" w:cs="Arial"/>
          <w:b/>
          <w:noProof/>
          <w:kern w:val="0"/>
          <w14:ligatures w14:val="none"/>
        </w:rPr>
        <w:t>Reference</w:t>
      </w:r>
    </w:p>
    <w:p w14:paraId="3D315728" w14:textId="77777777" w:rsidR="00552A71" w:rsidRPr="00552A71" w:rsidRDefault="00552A71">
      <w:pPr>
        <w:pStyle w:val="ListParagraph"/>
        <w:numPr>
          <w:ilvl w:val="0"/>
          <w:numId w:val="38"/>
        </w:numPr>
        <w:autoSpaceDE w:val="0"/>
        <w:autoSpaceDN w:val="0"/>
        <w:adjustRightInd w:val="0"/>
        <w:spacing w:after="0" w:line="276" w:lineRule="auto"/>
        <w:rPr>
          <w:rFonts w:eastAsia="Times New Roman" w:cs="Arial"/>
          <w:kern w:val="0"/>
          <w:lang w:val="en-US"/>
          <w14:ligatures w14:val="none"/>
        </w:rPr>
      </w:pPr>
      <w:hyperlink r:id="rId39" w:history="1">
        <w:r w:rsidRPr="00552A71">
          <w:rPr>
            <w:color w:val="215E99" w:themeColor="text2" w:themeTint="BF"/>
            <w:u w:val="single"/>
          </w:rPr>
          <w:t>Workplace Safety and Health</w:t>
        </w:r>
      </w:hyperlink>
    </w:p>
    <w:p w14:paraId="4F0D4303" w14:textId="78EA04F2" w:rsidR="00F41813" w:rsidRPr="00943F50" w:rsidRDefault="00552A71">
      <w:pPr>
        <w:pStyle w:val="ListParagraph"/>
        <w:numPr>
          <w:ilvl w:val="0"/>
          <w:numId w:val="38"/>
        </w:numPr>
        <w:autoSpaceDE w:val="0"/>
        <w:autoSpaceDN w:val="0"/>
        <w:adjustRightInd w:val="0"/>
        <w:spacing w:after="0" w:line="276" w:lineRule="auto"/>
        <w:rPr>
          <w:rFonts w:eastAsia="Times New Roman" w:cs="Arial"/>
          <w:color w:val="215E99" w:themeColor="text2" w:themeTint="BF"/>
          <w:kern w:val="0"/>
          <w:lang w:val="en-US"/>
          <w14:ligatures w14:val="none"/>
        </w:rPr>
      </w:pPr>
      <w:hyperlink r:id="rId40" w:history="1">
        <w:r w:rsidRPr="00552A71">
          <w:rPr>
            <w:color w:val="215E99" w:themeColor="text2" w:themeTint="BF"/>
            <w:u w:val="single"/>
          </w:rPr>
          <w:t>SAFE Work Manitoba – Workers Compensation Board of Manitoba</w:t>
        </w:r>
      </w:hyperlink>
    </w:p>
    <w:p w14:paraId="5A2D96D1" w14:textId="77777777" w:rsidR="00F1730A" w:rsidRDefault="00F1730A" w:rsidP="00552A71">
      <w:pPr>
        <w:pStyle w:val="Heading2"/>
      </w:pPr>
    </w:p>
    <w:p w14:paraId="68CDC523" w14:textId="6C24C885" w:rsidR="00552A71" w:rsidRDefault="00552A71" w:rsidP="00552A71">
      <w:pPr>
        <w:pStyle w:val="Heading2"/>
      </w:pPr>
      <w:r>
        <w:t>Section E: overhead and operations</w:t>
      </w:r>
    </w:p>
    <w:p w14:paraId="0E64BA49" w14:textId="26B3D261" w:rsidR="00552A71" w:rsidRPr="00943F50" w:rsidRDefault="008D21FA" w:rsidP="00943F50">
      <w:pPr>
        <w:pStyle w:val="BodyTextIndent2"/>
        <w:spacing w:line="276" w:lineRule="auto"/>
        <w:ind w:left="0" w:firstLine="0"/>
        <w:rPr>
          <w:rFonts w:ascii="Arial" w:hAnsi="Arial"/>
          <w:sz w:val="24"/>
        </w:rPr>
      </w:pPr>
      <w:r>
        <w:rPr>
          <w:rFonts w:ascii="Arial" w:hAnsi="Arial"/>
          <w:sz w:val="24"/>
        </w:rPr>
        <w:t>To</w:t>
      </w:r>
      <w:r w:rsidR="00552A71" w:rsidRPr="00552A71">
        <w:rPr>
          <w:rFonts w:ascii="Arial" w:hAnsi="Arial"/>
          <w:sz w:val="24"/>
        </w:rPr>
        <w:t xml:space="preserve"> determine the reasonableness of the </w:t>
      </w:r>
      <w:r w:rsidR="00552A71">
        <w:rPr>
          <w:rFonts w:ascii="Arial" w:hAnsi="Arial"/>
          <w:sz w:val="24"/>
        </w:rPr>
        <w:t>service provider</w:t>
      </w:r>
      <w:r w:rsidR="00552A71" w:rsidRPr="00552A71">
        <w:rPr>
          <w:rFonts w:ascii="Arial" w:hAnsi="Arial"/>
          <w:sz w:val="24"/>
        </w:rPr>
        <w:t xml:space="preserve"> estimated costs, it is important to have independent information based on the usual cost of</w:t>
      </w:r>
      <w:r w:rsidR="00552A71" w:rsidRPr="00552A71">
        <w:rPr>
          <w:rFonts w:ascii="Arial" w:hAnsi="Arial"/>
          <w:b/>
          <w:sz w:val="24"/>
        </w:rPr>
        <w:t xml:space="preserve"> </w:t>
      </w:r>
      <w:r w:rsidR="00552A71" w:rsidRPr="00552A71">
        <w:rPr>
          <w:rFonts w:ascii="Arial" w:hAnsi="Arial"/>
          <w:sz w:val="24"/>
        </w:rPr>
        <w:t xml:space="preserve">relevant items for comparison purposes. Information can be obtained from suppliers or through a </w:t>
      </w:r>
      <w:r w:rsidR="00B5432F" w:rsidRPr="00552A71">
        <w:rPr>
          <w:rFonts w:ascii="Arial" w:hAnsi="Arial"/>
          <w:sz w:val="24"/>
        </w:rPr>
        <w:t>sample</w:t>
      </w:r>
      <w:r w:rsidR="00552A71" w:rsidRPr="00552A71">
        <w:rPr>
          <w:rFonts w:ascii="Arial" w:hAnsi="Arial"/>
          <w:sz w:val="24"/>
        </w:rPr>
        <w:t xml:space="preserve"> of existing agreements. </w:t>
      </w:r>
    </w:p>
    <w:p w14:paraId="12C246B5" w14:textId="77777777" w:rsidR="00DB3134" w:rsidRPr="00DB3134" w:rsidRDefault="00DB3134" w:rsidP="00DB3134">
      <w:pPr>
        <w:pStyle w:val="BodyTextIndent2"/>
        <w:spacing w:line="276" w:lineRule="auto"/>
        <w:ind w:left="0" w:firstLine="0"/>
        <w:jc w:val="both"/>
        <w:rPr>
          <w:rFonts w:ascii="Arial" w:hAnsi="Arial"/>
          <w:noProof/>
          <w:sz w:val="16"/>
          <w:szCs w:val="16"/>
          <w:lang w:val="en-CA"/>
        </w:rPr>
      </w:pPr>
    </w:p>
    <w:p w14:paraId="4366EDFF" w14:textId="52640CB9" w:rsidR="00DB3134" w:rsidRPr="00DB3134" w:rsidRDefault="00DB3134" w:rsidP="00943F50">
      <w:pPr>
        <w:pStyle w:val="Heading3"/>
        <w:spacing w:after="0"/>
        <w:rPr>
          <w:noProof/>
        </w:rPr>
      </w:pPr>
      <w:r w:rsidRPr="00DB3134">
        <w:rPr>
          <w:noProof/>
        </w:rPr>
        <w:t xml:space="preserve">1.  ICM </w:t>
      </w:r>
      <w:r w:rsidR="00FD02E5">
        <w:rPr>
          <w:noProof/>
        </w:rPr>
        <w:t>c</w:t>
      </w:r>
      <w:r w:rsidRPr="00DB3134">
        <w:rPr>
          <w:noProof/>
        </w:rPr>
        <w:t xml:space="preserve">ost </w:t>
      </w:r>
      <w:r w:rsidR="00FD02E5">
        <w:rPr>
          <w:noProof/>
        </w:rPr>
        <w:t>e</w:t>
      </w:r>
      <w:r w:rsidRPr="00DB3134">
        <w:rPr>
          <w:noProof/>
        </w:rPr>
        <w:t>lements</w:t>
      </w:r>
    </w:p>
    <w:p w14:paraId="5EC517DE" w14:textId="69AE32D9" w:rsidR="00DB3134" w:rsidRPr="00DB3134" w:rsidRDefault="00DB3134" w:rsidP="00943F50">
      <w:pPr>
        <w:spacing w:after="0" w:line="276" w:lineRule="auto"/>
        <w:rPr>
          <w:rFonts w:cs="Arial"/>
          <w:noProof/>
          <w:snapToGrid w:val="0"/>
        </w:rPr>
      </w:pPr>
      <w:r w:rsidRPr="00DB3134">
        <w:rPr>
          <w:rFonts w:cs="Arial"/>
          <w:noProof/>
          <w:snapToGrid w:val="0"/>
        </w:rPr>
        <w:t xml:space="preserve">Cost </w:t>
      </w:r>
      <w:r w:rsidR="00943F50">
        <w:rPr>
          <w:rFonts w:cs="Arial"/>
          <w:noProof/>
          <w:snapToGrid w:val="0"/>
        </w:rPr>
        <w:t>e</w:t>
      </w:r>
      <w:r w:rsidRPr="00DB3134">
        <w:rPr>
          <w:rFonts w:cs="Arial"/>
          <w:noProof/>
          <w:snapToGrid w:val="0"/>
        </w:rPr>
        <w:t>lements</w:t>
      </w:r>
      <w:r>
        <w:rPr>
          <w:rFonts w:cs="Arial"/>
          <w:noProof/>
          <w:snapToGrid w:val="0"/>
        </w:rPr>
        <w:t xml:space="preserve"> are</w:t>
      </w:r>
      <w:r w:rsidRPr="00DB3134">
        <w:rPr>
          <w:rFonts w:cs="Arial"/>
          <w:noProof/>
          <w:snapToGrid w:val="0"/>
        </w:rPr>
        <w:t xml:space="preserve"> used by </w:t>
      </w:r>
      <w:r>
        <w:rPr>
          <w:rFonts w:cs="Arial"/>
          <w:noProof/>
          <w:snapToGrid w:val="0"/>
        </w:rPr>
        <w:t>caseworker</w:t>
      </w:r>
      <w:r w:rsidRPr="00DB3134">
        <w:rPr>
          <w:rFonts w:cs="Arial"/>
          <w:noProof/>
          <w:snapToGrid w:val="0"/>
        </w:rPr>
        <w:t xml:space="preserve"> when selecting and committing funds for </w:t>
      </w:r>
      <w:r>
        <w:rPr>
          <w:rFonts w:cs="Arial"/>
          <w:noProof/>
          <w:snapToGrid w:val="0"/>
        </w:rPr>
        <w:t>participant</w:t>
      </w:r>
      <w:r w:rsidRPr="00DB3134">
        <w:rPr>
          <w:rFonts w:cs="Arial"/>
          <w:noProof/>
          <w:snapToGrid w:val="0"/>
        </w:rPr>
        <w:t xml:space="preserve"> and </w:t>
      </w:r>
      <w:r w:rsidR="00EA2EA2">
        <w:rPr>
          <w:rFonts w:cs="Arial"/>
          <w:noProof/>
          <w:snapToGrid w:val="0"/>
        </w:rPr>
        <w:t>service provider</w:t>
      </w:r>
      <w:r w:rsidRPr="00DB3134">
        <w:rPr>
          <w:rFonts w:cs="Arial"/>
          <w:noProof/>
          <w:snapToGrid w:val="0"/>
        </w:rPr>
        <w:t xml:space="preserve"> in</w:t>
      </w:r>
      <w:r>
        <w:rPr>
          <w:rFonts w:cs="Arial"/>
          <w:noProof/>
          <w:snapToGrid w:val="0"/>
        </w:rPr>
        <w:t xml:space="preserve"> </w:t>
      </w:r>
      <w:r w:rsidRPr="00DB3134">
        <w:rPr>
          <w:rFonts w:cs="Arial"/>
          <w:noProof/>
          <w:snapToGrid w:val="0"/>
        </w:rPr>
        <w:t xml:space="preserve">ICM.  </w:t>
      </w:r>
    </w:p>
    <w:p w14:paraId="4A317D62" w14:textId="77777777" w:rsidR="00DB3134" w:rsidRPr="00DB3134" w:rsidRDefault="00DB3134" w:rsidP="00EA2EA2">
      <w:pPr>
        <w:spacing w:after="0" w:line="276" w:lineRule="auto"/>
        <w:ind w:left="900" w:hanging="900"/>
        <w:rPr>
          <w:rFonts w:cs="Arial"/>
          <w:noProof/>
          <w:snapToGrid w:val="0"/>
          <w:sz w:val="16"/>
          <w:szCs w:val="16"/>
        </w:rPr>
      </w:pPr>
    </w:p>
    <w:p w14:paraId="65AD7D2E" w14:textId="12BF34BC" w:rsidR="00552A71" w:rsidRPr="00EA2EA2" w:rsidRDefault="00DB3134" w:rsidP="00EA2EA2">
      <w:pPr>
        <w:spacing w:after="0" w:line="276" w:lineRule="auto"/>
        <w:rPr>
          <w:rFonts w:cs="Arial"/>
          <w:noProof/>
          <w:snapToGrid w:val="0"/>
        </w:rPr>
      </w:pPr>
      <w:r w:rsidRPr="00DB3134">
        <w:rPr>
          <w:rFonts w:cs="Arial"/>
          <w:noProof/>
          <w:snapToGrid w:val="0"/>
        </w:rPr>
        <w:t xml:space="preserve">The cost elements are referenced in various </w:t>
      </w:r>
      <w:r w:rsidR="00943F50">
        <w:rPr>
          <w:rFonts w:cs="Arial"/>
          <w:noProof/>
          <w:snapToGrid w:val="0"/>
        </w:rPr>
        <w:t>p</w:t>
      </w:r>
      <w:r w:rsidRPr="00DB3134">
        <w:rPr>
          <w:rFonts w:cs="Arial"/>
          <w:noProof/>
          <w:snapToGrid w:val="0"/>
        </w:rPr>
        <w:t xml:space="preserve">rogram </w:t>
      </w:r>
      <w:r w:rsidR="00943F50">
        <w:rPr>
          <w:rFonts w:cs="Arial"/>
          <w:noProof/>
          <w:snapToGrid w:val="0"/>
        </w:rPr>
        <w:t>p</w:t>
      </w:r>
      <w:r w:rsidRPr="00DB3134">
        <w:rPr>
          <w:rFonts w:cs="Arial"/>
          <w:noProof/>
          <w:snapToGrid w:val="0"/>
        </w:rPr>
        <w:t xml:space="preserve">olicy </w:t>
      </w:r>
      <w:r w:rsidRPr="00EA2EA2">
        <w:rPr>
          <w:rFonts w:cs="Arial"/>
          <w:noProof/>
          <w:snapToGrid w:val="0"/>
        </w:rPr>
        <w:t xml:space="preserve">documents, </w:t>
      </w:r>
      <w:r w:rsidR="00EA2EA2" w:rsidRPr="00EA2EA2">
        <w:rPr>
          <w:rFonts w:cs="Arial"/>
          <w:noProof/>
          <w:snapToGrid w:val="0"/>
        </w:rPr>
        <w:t>s</w:t>
      </w:r>
      <w:r w:rsidRPr="00EA2EA2">
        <w:rPr>
          <w:rFonts w:cs="Arial"/>
          <w:noProof/>
          <w:snapToGrid w:val="0"/>
        </w:rPr>
        <w:t xml:space="preserve">ervice </w:t>
      </w:r>
      <w:r w:rsidR="00EA2EA2" w:rsidRPr="00EA2EA2">
        <w:rPr>
          <w:rFonts w:cs="Arial"/>
          <w:noProof/>
          <w:snapToGrid w:val="0"/>
        </w:rPr>
        <w:t>p</w:t>
      </w:r>
      <w:r w:rsidRPr="00EA2EA2">
        <w:rPr>
          <w:rFonts w:cs="Arial"/>
          <w:noProof/>
          <w:snapToGrid w:val="0"/>
        </w:rPr>
        <w:t xml:space="preserve">rovider </w:t>
      </w:r>
      <w:r w:rsidR="00EA2EA2" w:rsidRPr="00EA2EA2">
        <w:rPr>
          <w:rFonts w:cs="Arial"/>
          <w:noProof/>
          <w:snapToGrid w:val="0"/>
        </w:rPr>
        <w:t>g</w:t>
      </w:r>
      <w:r w:rsidRPr="00EA2EA2">
        <w:rPr>
          <w:rFonts w:cs="Arial"/>
          <w:noProof/>
          <w:snapToGrid w:val="0"/>
        </w:rPr>
        <w:t>uidelines and are found in</w:t>
      </w:r>
      <w:r w:rsidR="00EA2EA2" w:rsidRPr="00EA2EA2">
        <w:rPr>
          <w:rFonts w:cs="Arial"/>
          <w:noProof/>
          <w:snapToGrid w:val="0"/>
        </w:rPr>
        <w:t xml:space="preserve"> ICM</w:t>
      </w:r>
      <w:r w:rsidRPr="00EA2EA2">
        <w:rPr>
          <w:rFonts w:cs="Arial"/>
          <w:noProof/>
          <w:snapToGrid w:val="0"/>
        </w:rPr>
        <w:t xml:space="preserve"> for projecting and commitment purposes. </w:t>
      </w:r>
      <w:r w:rsidR="00EA2EA2" w:rsidRPr="00EA2EA2">
        <w:rPr>
          <w:rFonts w:cs="Arial"/>
          <w:noProof/>
          <w:snapToGrid w:val="0"/>
        </w:rPr>
        <w:t>R</w:t>
      </w:r>
      <w:r w:rsidRPr="00EA2EA2">
        <w:rPr>
          <w:rFonts w:cs="Arial"/>
          <w:noProof/>
          <w:snapToGrid w:val="0"/>
        </w:rPr>
        <w:t>efer to th</w:t>
      </w:r>
      <w:r w:rsidR="00EA2EA2" w:rsidRPr="00EA2EA2">
        <w:rPr>
          <w:rFonts w:cs="Arial"/>
          <w:noProof/>
          <w:snapToGrid w:val="0"/>
        </w:rPr>
        <w:t>e</w:t>
      </w:r>
      <w:r w:rsidRPr="00EA2EA2">
        <w:rPr>
          <w:rFonts w:cs="Arial"/>
          <w:noProof/>
          <w:snapToGrid w:val="0"/>
        </w:rPr>
        <w:t xml:space="preserve"> guidelines for further information and direction</w:t>
      </w:r>
      <w:r w:rsidR="00EA2EA2" w:rsidRPr="00EA2EA2">
        <w:rPr>
          <w:rFonts w:cs="Arial"/>
          <w:noProof/>
          <w:snapToGrid w:val="0"/>
        </w:rPr>
        <w:t xml:space="preserve">: </w:t>
      </w:r>
      <w:hyperlink r:id="rId41" w:history="1">
        <w:r w:rsidRPr="00EA2EA2">
          <w:rPr>
            <w:rFonts w:cs="Arial"/>
            <w:color w:val="215E99" w:themeColor="text2" w:themeTint="BF"/>
            <w:u w:val="single"/>
          </w:rPr>
          <w:t>Client and Service Provider Cost Elements Definitions​</w:t>
        </w:r>
      </w:hyperlink>
    </w:p>
    <w:p w14:paraId="5C8A6849" w14:textId="77777777" w:rsidR="00EA2EA2" w:rsidRDefault="00EA2EA2" w:rsidP="00DB3134">
      <w:pPr>
        <w:spacing w:after="0" w:line="276" w:lineRule="auto"/>
      </w:pPr>
    </w:p>
    <w:p w14:paraId="6479C48C" w14:textId="2EF8A1BD" w:rsidR="00DB3134" w:rsidRPr="00EA2EA2" w:rsidRDefault="00DB3134" w:rsidP="00943F50">
      <w:pPr>
        <w:pStyle w:val="Heading3"/>
        <w:spacing w:after="0"/>
      </w:pPr>
      <w:r w:rsidRPr="00EA2EA2">
        <w:lastRenderedPageBreak/>
        <w:t xml:space="preserve">2.  Property </w:t>
      </w:r>
      <w:r w:rsidR="00FD02E5">
        <w:t>r</w:t>
      </w:r>
      <w:r w:rsidRPr="00EA2EA2">
        <w:t>ent</w:t>
      </w:r>
    </w:p>
    <w:p w14:paraId="2E761344" w14:textId="2EBF2CCD" w:rsidR="00DB3134" w:rsidRPr="00DB3134" w:rsidRDefault="00DB3134" w:rsidP="00DB3134">
      <w:pPr>
        <w:spacing w:after="0" w:line="276" w:lineRule="auto"/>
      </w:pPr>
      <w:r w:rsidRPr="00943F50">
        <w:rPr>
          <w:b/>
          <w:bCs/>
        </w:rPr>
        <w:t xml:space="preserve">Working </w:t>
      </w:r>
      <w:r w:rsidR="00EA2EA2" w:rsidRPr="00943F50">
        <w:rPr>
          <w:b/>
          <w:bCs/>
        </w:rPr>
        <w:t>d</w:t>
      </w:r>
      <w:r w:rsidRPr="00943F50">
        <w:rPr>
          <w:b/>
          <w:bCs/>
        </w:rPr>
        <w:t>efinition:</w:t>
      </w:r>
      <w:r w:rsidRPr="00DB3134">
        <w:t xml:space="preserve"> </w:t>
      </w:r>
      <w:r w:rsidR="00EA2EA2">
        <w:t>p</w:t>
      </w:r>
      <w:r w:rsidRPr="00DB3134">
        <w:t>roperty rent is the regular payments made for the use of land and or premises. This does not include utilities.</w:t>
      </w:r>
    </w:p>
    <w:p w14:paraId="02CDDA78" w14:textId="77777777" w:rsidR="00DB3134" w:rsidRPr="00DB3134" w:rsidRDefault="00DB3134" w:rsidP="00DB3134">
      <w:pPr>
        <w:spacing w:after="0" w:line="276" w:lineRule="auto"/>
      </w:pPr>
    </w:p>
    <w:p w14:paraId="2E42DB00" w14:textId="591D2159" w:rsidR="00DB3134" w:rsidRPr="00DB3134" w:rsidRDefault="00DB3134" w:rsidP="00DB3134">
      <w:pPr>
        <w:spacing w:after="0" w:line="276" w:lineRule="auto"/>
      </w:pPr>
      <w:r w:rsidRPr="00EA2EA2">
        <w:rPr>
          <w:b/>
          <w:bCs/>
        </w:rPr>
        <w:t xml:space="preserve">Service </w:t>
      </w:r>
      <w:r w:rsidR="00EA2EA2" w:rsidRPr="00EA2EA2">
        <w:rPr>
          <w:b/>
          <w:bCs/>
        </w:rPr>
        <w:t>p</w:t>
      </w:r>
      <w:r w:rsidRPr="00EA2EA2">
        <w:rPr>
          <w:b/>
          <w:bCs/>
        </w:rPr>
        <w:t xml:space="preserve">rovider </w:t>
      </w:r>
      <w:r w:rsidR="00EA2EA2" w:rsidRPr="00EA2EA2">
        <w:rPr>
          <w:b/>
          <w:bCs/>
        </w:rPr>
        <w:t>r</w:t>
      </w:r>
      <w:r w:rsidRPr="00EA2EA2">
        <w:rPr>
          <w:b/>
          <w:bCs/>
        </w:rPr>
        <w:t>esponsibilities:</w:t>
      </w:r>
      <w:r w:rsidRPr="00DB3134">
        <w:t xml:space="preserve"> </w:t>
      </w:r>
      <w:r w:rsidR="00EA2EA2">
        <w:t>i</w:t>
      </w:r>
      <w:r w:rsidRPr="00DB3134">
        <w:t xml:space="preserve">f a </w:t>
      </w:r>
      <w:r w:rsidR="00EA2EA2">
        <w:t>service provider</w:t>
      </w:r>
      <w:r w:rsidRPr="00DB3134">
        <w:t xml:space="preserve"> is going to rent space for project activities only the portion of use/cost that is specific to the</w:t>
      </w:r>
      <w:r w:rsidR="00EA2EA2">
        <w:t xml:space="preserve"> program area</w:t>
      </w:r>
      <w:r w:rsidRPr="00DB3134">
        <w:t xml:space="preserve"> project activities can be considered an eligible cost. The cost of the specific portion of space must be prorated accordingly. </w:t>
      </w:r>
      <w:r w:rsidR="00943F50">
        <w:t xml:space="preserve"> </w:t>
      </w:r>
      <w:r w:rsidRPr="00DB3134">
        <w:t>A copy of the rental agreement must be available to</w:t>
      </w:r>
      <w:r w:rsidR="00EA2EA2">
        <w:t xml:space="preserve"> the program area </w:t>
      </w:r>
      <w:r w:rsidRPr="00DB3134">
        <w:t>upon request.</w:t>
      </w:r>
    </w:p>
    <w:p w14:paraId="18A4A561" w14:textId="77777777" w:rsidR="00EA2EA2" w:rsidRPr="00EA2EA2" w:rsidRDefault="00EA2EA2" w:rsidP="00DB3134">
      <w:pPr>
        <w:spacing w:after="0" w:line="276" w:lineRule="auto"/>
        <w:rPr>
          <w:b/>
          <w:bCs/>
        </w:rPr>
      </w:pPr>
    </w:p>
    <w:p w14:paraId="6AA823DD" w14:textId="4D954A05" w:rsidR="00DB3134" w:rsidRPr="00DB3134" w:rsidRDefault="00EA2EA2" w:rsidP="00DB3134">
      <w:pPr>
        <w:spacing w:after="0" w:line="276" w:lineRule="auto"/>
      </w:pPr>
      <w:r w:rsidRPr="00EA2EA2">
        <w:rPr>
          <w:b/>
          <w:bCs/>
        </w:rPr>
        <w:t>Caseworker r</w:t>
      </w:r>
      <w:r w:rsidR="00DB3134" w:rsidRPr="00EA2EA2">
        <w:rPr>
          <w:b/>
          <w:bCs/>
        </w:rPr>
        <w:t xml:space="preserve">esponsibilities: </w:t>
      </w:r>
      <w:r>
        <w:t>caseworker</w:t>
      </w:r>
      <w:r w:rsidR="00DB3134" w:rsidRPr="00DB3134">
        <w:t xml:space="preserve"> can reimburse rent costs for the portion of space that is used for the</w:t>
      </w:r>
      <w:r>
        <w:t xml:space="preserve"> program area’s</w:t>
      </w:r>
      <w:r w:rsidR="00DB3134" w:rsidRPr="00DB3134">
        <w:t xml:space="preserve"> contracted activities and only for the duration of the project. The </w:t>
      </w:r>
      <w:r>
        <w:t>service provider</w:t>
      </w:r>
      <w:r w:rsidR="00DB3134" w:rsidRPr="00DB3134">
        <w:t>’s rental agreement indicate</w:t>
      </w:r>
      <w:r>
        <w:t>s</w:t>
      </w:r>
      <w:r w:rsidR="00DB3134" w:rsidRPr="00DB3134">
        <w:t xml:space="preserve"> the amount of space being rented and should be referenced to determine if the allocation of costs is reasonable. The </w:t>
      </w:r>
      <w:r>
        <w:t>caseworker</w:t>
      </w:r>
      <w:r w:rsidR="00DB3134" w:rsidRPr="00DB3134">
        <w:t xml:space="preserve"> should determine if a portion of the rental costs will be paid by other funders.</w:t>
      </w:r>
    </w:p>
    <w:p w14:paraId="4F74C8D3" w14:textId="77777777" w:rsidR="00DB3134" w:rsidRPr="00DB3134" w:rsidRDefault="00DB3134" w:rsidP="00DB3134">
      <w:pPr>
        <w:spacing w:after="0" w:line="276" w:lineRule="auto"/>
      </w:pPr>
    </w:p>
    <w:p w14:paraId="4E4923F0" w14:textId="4A07C053" w:rsidR="00DB3134" w:rsidRPr="00DB3134" w:rsidRDefault="00DB3134" w:rsidP="00DB3134">
      <w:pPr>
        <w:spacing w:after="0" w:line="276" w:lineRule="auto"/>
      </w:pPr>
      <w:r w:rsidRPr="00EA2EA2">
        <w:rPr>
          <w:b/>
          <w:bCs/>
        </w:rPr>
        <w:t xml:space="preserve">Additional information: </w:t>
      </w:r>
      <w:r w:rsidR="00943F50">
        <w:t>c</w:t>
      </w:r>
      <w:r w:rsidR="00EA2EA2">
        <w:t>aseworkers</w:t>
      </w:r>
      <w:r w:rsidRPr="00DB3134">
        <w:t xml:space="preserve"> should determine the average rental cost for the area as these costs can differ depending on the location. As an example, downtown Winnipeg rental costs may be higher than Steinbach or Selkirk.</w:t>
      </w:r>
    </w:p>
    <w:p w14:paraId="66F48D7F" w14:textId="77777777" w:rsidR="00DB3134" w:rsidRPr="00DB3134" w:rsidRDefault="00DB3134" w:rsidP="00DB3134">
      <w:pPr>
        <w:spacing w:after="0" w:line="276" w:lineRule="auto"/>
      </w:pPr>
      <w:r w:rsidRPr="00DB3134">
        <w:t xml:space="preserve"> </w:t>
      </w:r>
    </w:p>
    <w:p w14:paraId="468DB763" w14:textId="74C65681" w:rsidR="00DB3134" w:rsidRPr="00943F50" w:rsidRDefault="00EA2EA2" w:rsidP="00943F50">
      <w:pPr>
        <w:spacing w:after="0" w:line="276" w:lineRule="auto"/>
      </w:pPr>
      <w:r>
        <w:t>The program area</w:t>
      </w:r>
      <w:r w:rsidR="00DB3134" w:rsidRPr="00DB3134">
        <w:t xml:space="preserve"> is committed to serving all Manitobans, including persons with a disability, and the goal is for all project sites to be wheelchair accessible. </w:t>
      </w:r>
      <w:r>
        <w:t>The program area</w:t>
      </w:r>
      <w:r w:rsidR="00DB3134" w:rsidRPr="00DB3134">
        <w:t xml:space="preserve"> must ensure that project sites are fully wheelchair accessible for all new projects or existing projects moving into a new location. For existing project sites that are not wheelchair accessible, at </w:t>
      </w:r>
      <w:r w:rsidR="00943F50">
        <w:t xml:space="preserve">the </w:t>
      </w:r>
      <w:r w:rsidR="00DB3134" w:rsidRPr="00DB3134">
        <w:t xml:space="preserve">time of contract renewal, </w:t>
      </w:r>
      <w:r w:rsidR="00943F50">
        <w:t xml:space="preserve">the </w:t>
      </w:r>
      <w:r>
        <w:t>service provider</w:t>
      </w:r>
      <w:r w:rsidR="00DB3134" w:rsidRPr="00DB3134">
        <w:t xml:space="preserve"> should be encouraged to make, or arrange for at time of lease renewal, adaptations to their buildings for wheelchair accessibility.  If necessary, </w:t>
      </w:r>
      <w:r>
        <w:t>the program area</w:t>
      </w:r>
      <w:r w:rsidR="00DB3134" w:rsidRPr="00DB3134">
        <w:t xml:space="preserve"> assist</w:t>
      </w:r>
      <w:r w:rsidR="00943F50">
        <w:t>s</w:t>
      </w:r>
      <w:r w:rsidR="00DB3134" w:rsidRPr="00DB3134">
        <w:t xml:space="preserve"> with the costs of minor physical adaptations of buildings to enable access by all participants.</w:t>
      </w:r>
    </w:p>
    <w:p w14:paraId="45C13A8A" w14:textId="0B2394D3" w:rsidR="00DB3134" w:rsidRPr="00EA2EA2" w:rsidRDefault="00DB3134" w:rsidP="00902C24">
      <w:pPr>
        <w:pStyle w:val="Heading3"/>
        <w:spacing w:after="0"/>
      </w:pPr>
      <w:r w:rsidRPr="00EA2EA2">
        <w:t xml:space="preserve">3.  Service </w:t>
      </w:r>
      <w:r w:rsidR="00943F50">
        <w:t>p</w:t>
      </w:r>
      <w:r w:rsidRPr="00EA2EA2">
        <w:t xml:space="preserve">rovider </w:t>
      </w:r>
      <w:r w:rsidR="00943F50">
        <w:t>t</w:t>
      </w:r>
      <w:r w:rsidRPr="00EA2EA2">
        <w:t xml:space="preserve">ravel </w:t>
      </w:r>
      <w:r w:rsidR="00943F50">
        <w:t>g</w:t>
      </w:r>
      <w:r w:rsidRPr="00EA2EA2">
        <w:t>uideline</w:t>
      </w:r>
      <w:r w:rsidR="00943F50">
        <w:t>s</w:t>
      </w:r>
    </w:p>
    <w:p w14:paraId="4BF1CE5E" w14:textId="367A5537" w:rsidR="00DB3134" w:rsidRPr="004B0C8F" w:rsidRDefault="00DB3134" w:rsidP="00DB3134">
      <w:pPr>
        <w:spacing w:after="0" w:line="276" w:lineRule="auto"/>
        <w:rPr>
          <w:b/>
          <w:bCs/>
        </w:rPr>
      </w:pPr>
      <w:r w:rsidRPr="004B0C8F">
        <w:rPr>
          <w:b/>
          <w:bCs/>
        </w:rPr>
        <w:t xml:space="preserve">Out of </w:t>
      </w:r>
      <w:r w:rsidR="00142BF6">
        <w:rPr>
          <w:b/>
          <w:bCs/>
        </w:rPr>
        <w:t>p</w:t>
      </w:r>
      <w:r w:rsidRPr="004B0C8F">
        <w:rPr>
          <w:b/>
          <w:bCs/>
        </w:rPr>
        <w:t xml:space="preserve">rovince </w:t>
      </w:r>
      <w:r w:rsidR="00142BF6">
        <w:rPr>
          <w:b/>
          <w:bCs/>
        </w:rPr>
        <w:t>t</w:t>
      </w:r>
      <w:r w:rsidRPr="004B0C8F">
        <w:rPr>
          <w:b/>
          <w:bCs/>
        </w:rPr>
        <w:t xml:space="preserve">ravel </w:t>
      </w:r>
      <w:r w:rsidR="00142BF6">
        <w:rPr>
          <w:b/>
          <w:bCs/>
        </w:rPr>
        <w:t>e</w:t>
      </w:r>
      <w:r w:rsidRPr="004B0C8F">
        <w:rPr>
          <w:b/>
          <w:bCs/>
        </w:rPr>
        <w:t>xpenses</w:t>
      </w:r>
    </w:p>
    <w:p w14:paraId="1686C012" w14:textId="19E68B3C" w:rsidR="00DB3134" w:rsidRPr="00DB3134" w:rsidRDefault="00DB3134" w:rsidP="00DB3134">
      <w:pPr>
        <w:spacing w:after="0" w:line="276" w:lineRule="auto"/>
      </w:pPr>
      <w:r w:rsidRPr="004B0C8F">
        <w:rPr>
          <w:b/>
          <w:bCs/>
        </w:rPr>
        <w:t>Wor</w:t>
      </w:r>
      <w:r w:rsidR="004B0C8F">
        <w:rPr>
          <w:b/>
          <w:bCs/>
        </w:rPr>
        <w:t>k</w:t>
      </w:r>
      <w:r w:rsidRPr="004B0C8F">
        <w:rPr>
          <w:b/>
          <w:bCs/>
        </w:rPr>
        <w:t xml:space="preserve">ing </w:t>
      </w:r>
      <w:r w:rsidR="00142BF6">
        <w:rPr>
          <w:b/>
          <w:bCs/>
        </w:rPr>
        <w:t>de</w:t>
      </w:r>
      <w:r w:rsidRPr="004B0C8F">
        <w:rPr>
          <w:b/>
          <w:bCs/>
        </w:rPr>
        <w:t>finition:</w:t>
      </w:r>
      <w:r w:rsidRPr="00DB3134">
        <w:t xml:space="preserve"> </w:t>
      </w:r>
      <w:r w:rsidR="00142BF6">
        <w:t>t</w:t>
      </w:r>
      <w:r w:rsidRPr="00DB3134">
        <w:t>ravel expenses are costs directly related to travel requirements for the success of the project and applies to all persons (employees or sub-contractors) who travel on behalf of a contractual agreement with</w:t>
      </w:r>
      <w:r w:rsidR="00943F50">
        <w:t xml:space="preserve"> the program area</w:t>
      </w:r>
      <w:r w:rsidRPr="00DB3134">
        <w:t>.</w:t>
      </w:r>
    </w:p>
    <w:p w14:paraId="26DA1C28" w14:textId="344CEE08" w:rsidR="00DB3134" w:rsidRPr="00DB3134" w:rsidRDefault="00DB3134" w:rsidP="00DB3134">
      <w:pPr>
        <w:spacing w:after="0" w:line="276" w:lineRule="auto"/>
      </w:pPr>
      <w:r w:rsidRPr="00DB3134">
        <w:t xml:space="preserve"> </w:t>
      </w:r>
    </w:p>
    <w:p w14:paraId="2882471A" w14:textId="1E3DB271" w:rsidR="00DB3134" w:rsidRPr="004B0C8F" w:rsidRDefault="00DB3134" w:rsidP="00DB3134">
      <w:pPr>
        <w:spacing w:after="0" w:line="276" w:lineRule="auto"/>
        <w:rPr>
          <w:b/>
          <w:bCs/>
        </w:rPr>
      </w:pPr>
      <w:r w:rsidRPr="004B0C8F">
        <w:rPr>
          <w:b/>
          <w:bCs/>
        </w:rPr>
        <w:t xml:space="preserve">General </w:t>
      </w:r>
      <w:r w:rsidR="00142BF6">
        <w:rPr>
          <w:b/>
          <w:bCs/>
        </w:rPr>
        <w:t>t</w:t>
      </w:r>
      <w:r w:rsidRPr="004B0C8F">
        <w:rPr>
          <w:b/>
          <w:bCs/>
        </w:rPr>
        <w:t xml:space="preserve">ravel </w:t>
      </w:r>
      <w:r w:rsidR="00142BF6">
        <w:rPr>
          <w:b/>
          <w:bCs/>
        </w:rPr>
        <w:t>g</w:t>
      </w:r>
      <w:r w:rsidRPr="004B0C8F">
        <w:rPr>
          <w:b/>
          <w:bCs/>
        </w:rPr>
        <w:t>uidelines</w:t>
      </w:r>
    </w:p>
    <w:p w14:paraId="28EE669F" w14:textId="53A2F9F3" w:rsidR="00DB3134" w:rsidRPr="00DB3134" w:rsidRDefault="00DB3134" w:rsidP="00DB3134">
      <w:pPr>
        <w:spacing w:after="0" w:line="276" w:lineRule="auto"/>
      </w:pPr>
      <w:r w:rsidRPr="00DB3134">
        <w:t xml:space="preserve">All persons travelling or conducting business on behalf of </w:t>
      </w:r>
      <w:r w:rsidR="003E655F">
        <w:t xml:space="preserve">a program area </w:t>
      </w:r>
      <w:r w:rsidRPr="00DB3134">
        <w:t>funded project should:</w:t>
      </w:r>
    </w:p>
    <w:p w14:paraId="767E69A6" w14:textId="77777777" w:rsidR="003E655F" w:rsidRDefault="003E655F">
      <w:pPr>
        <w:pStyle w:val="ListParagraph"/>
        <w:numPr>
          <w:ilvl w:val="0"/>
          <w:numId w:val="40"/>
        </w:numPr>
        <w:spacing w:after="0" w:line="276" w:lineRule="auto"/>
      </w:pPr>
      <w:r>
        <w:t>Ha</w:t>
      </w:r>
      <w:r w:rsidR="00DB3134" w:rsidRPr="00DB3134">
        <w:t xml:space="preserve">ve all travel arrangements pre-approved by the </w:t>
      </w:r>
      <w:r>
        <w:t xml:space="preserve">caseworker and program area </w:t>
      </w:r>
      <w:r w:rsidR="00DB3134" w:rsidRPr="00DB3134">
        <w:t>manager</w:t>
      </w:r>
    </w:p>
    <w:p w14:paraId="4A0E5D3A" w14:textId="77777777" w:rsidR="003E655F" w:rsidRDefault="00DB3134">
      <w:pPr>
        <w:pStyle w:val="ListParagraph"/>
        <w:numPr>
          <w:ilvl w:val="0"/>
          <w:numId w:val="40"/>
        </w:numPr>
        <w:spacing w:after="0" w:line="276" w:lineRule="auto"/>
      </w:pPr>
      <w:r w:rsidRPr="00DB3134">
        <w:lastRenderedPageBreak/>
        <w:t>Keep travel and business expenses as low as possible.</w:t>
      </w:r>
    </w:p>
    <w:p w14:paraId="1CBA0ACB" w14:textId="77777777" w:rsidR="003E655F" w:rsidRDefault="00DB3134">
      <w:pPr>
        <w:pStyle w:val="ListParagraph"/>
        <w:numPr>
          <w:ilvl w:val="0"/>
          <w:numId w:val="40"/>
        </w:numPr>
        <w:spacing w:after="0" w:line="276" w:lineRule="auto"/>
      </w:pPr>
      <w:r w:rsidRPr="00DB3134">
        <w:t>Gratuities cannot be claimed under any circumstances.</w:t>
      </w:r>
    </w:p>
    <w:p w14:paraId="368F7555" w14:textId="77777777" w:rsidR="003E655F" w:rsidRDefault="00DB3134">
      <w:pPr>
        <w:pStyle w:val="ListParagraph"/>
        <w:numPr>
          <w:ilvl w:val="0"/>
          <w:numId w:val="40"/>
        </w:numPr>
        <w:spacing w:after="0" w:line="276" w:lineRule="auto"/>
      </w:pPr>
      <w:r w:rsidRPr="00DB3134">
        <w:t>Claims cannot exceed approved rates for government employees.</w:t>
      </w:r>
    </w:p>
    <w:p w14:paraId="1B8307E3" w14:textId="77777777" w:rsidR="003E655F" w:rsidRDefault="00DB3134">
      <w:pPr>
        <w:pStyle w:val="ListParagraph"/>
        <w:numPr>
          <w:ilvl w:val="0"/>
          <w:numId w:val="40"/>
        </w:numPr>
        <w:spacing w:after="0" w:line="276" w:lineRule="auto"/>
      </w:pPr>
      <w:r w:rsidRPr="00DB3134">
        <w:t>Claims cannot exceed actual costs.</w:t>
      </w:r>
    </w:p>
    <w:p w14:paraId="3ECDB92F" w14:textId="77777777" w:rsidR="003E655F" w:rsidRDefault="00DB3134">
      <w:pPr>
        <w:pStyle w:val="ListParagraph"/>
        <w:numPr>
          <w:ilvl w:val="0"/>
          <w:numId w:val="40"/>
        </w:numPr>
        <w:spacing w:after="0" w:line="276" w:lineRule="auto"/>
      </w:pPr>
      <w:r w:rsidRPr="00DB3134">
        <w:t>Receipts must be provided for all expenses for which reimbursement is expected.</w:t>
      </w:r>
    </w:p>
    <w:p w14:paraId="1BB19C04" w14:textId="07BB024C" w:rsidR="003E655F" w:rsidRDefault="00DB3134">
      <w:pPr>
        <w:pStyle w:val="ListParagraph"/>
        <w:numPr>
          <w:ilvl w:val="0"/>
          <w:numId w:val="40"/>
        </w:numPr>
        <w:spacing w:after="0" w:line="276" w:lineRule="auto"/>
      </w:pPr>
      <w:r w:rsidRPr="00DB3134">
        <w:t>Reimbursement will not be made without proper support documentation</w:t>
      </w:r>
      <w:r w:rsidR="003E655F">
        <w:t>.</w:t>
      </w:r>
    </w:p>
    <w:p w14:paraId="45FE95A4" w14:textId="77777777" w:rsidR="003E655F" w:rsidRDefault="00DB3134">
      <w:pPr>
        <w:pStyle w:val="ListParagraph"/>
        <w:numPr>
          <w:ilvl w:val="0"/>
          <w:numId w:val="40"/>
        </w:numPr>
        <w:spacing w:after="0" w:line="276" w:lineRule="auto"/>
      </w:pPr>
      <w:r w:rsidRPr="00DB3134">
        <w:t>Provide sufficient notice to allow for maximum use of advance and seat-sale fare purchasing when out of province travel is required.</w:t>
      </w:r>
    </w:p>
    <w:p w14:paraId="0F7EA06F" w14:textId="1A0C6D71" w:rsidR="00DB3134" w:rsidRPr="00DB3134" w:rsidRDefault="00DB3134">
      <w:pPr>
        <w:pStyle w:val="ListParagraph"/>
        <w:numPr>
          <w:ilvl w:val="0"/>
          <w:numId w:val="40"/>
        </w:numPr>
        <w:spacing w:after="0" w:line="276" w:lineRule="auto"/>
      </w:pPr>
      <w:r w:rsidRPr="00DB3134">
        <w:t>It is the responsibility of all persons travelling or conducting approved business on behalf of the project to submit reimbursement claims within thirty days of return and on approved project expense claim form that has been approved by the designated authority.</w:t>
      </w:r>
    </w:p>
    <w:p w14:paraId="07DD7D99" w14:textId="77777777" w:rsidR="00DB3134" w:rsidRPr="00DB3134" w:rsidRDefault="00DB3134" w:rsidP="00DB3134">
      <w:pPr>
        <w:spacing w:after="0" w:line="276" w:lineRule="auto"/>
      </w:pPr>
    </w:p>
    <w:p w14:paraId="343C6876" w14:textId="3E5CE587" w:rsidR="00DB3134" w:rsidRPr="00704061" w:rsidRDefault="00DB3134" w:rsidP="00DB3134">
      <w:pPr>
        <w:spacing w:after="0" w:line="276" w:lineRule="auto"/>
        <w:rPr>
          <w:b/>
          <w:bCs/>
        </w:rPr>
      </w:pPr>
      <w:r w:rsidRPr="003E655F">
        <w:rPr>
          <w:b/>
          <w:bCs/>
        </w:rPr>
        <w:t xml:space="preserve">Out of </w:t>
      </w:r>
      <w:r w:rsidR="00142BF6">
        <w:rPr>
          <w:b/>
          <w:bCs/>
        </w:rPr>
        <w:t>p</w:t>
      </w:r>
      <w:r w:rsidRPr="003E655F">
        <w:rPr>
          <w:b/>
          <w:bCs/>
        </w:rPr>
        <w:t xml:space="preserve">rovince </w:t>
      </w:r>
      <w:r w:rsidR="00142BF6">
        <w:rPr>
          <w:b/>
          <w:bCs/>
        </w:rPr>
        <w:t>t</w:t>
      </w:r>
      <w:r w:rsidRPr="003E655F">
        <w:rPr>
          <w:b/>
          <w:bCs/>
        </w:rPr>
        <w:t xml:space="preserve">ravel </w:t>
      </w:r>
      <w:r w:rsidR="00142BF6">
        <w:rPr>
          <w:b/>
          <w:bCs/>
        </w:rPr>
        <w:t>e</w:t>
      </w:r>
      <w:r w:rsidRPr="003E655F">
        <w:rPr>
          <w:b/>
          <w:bCs/>
        </w:rPr>
        <w:t>xpenses</w:t>
      </w:r>
    </w:p>
    <w:p w14:paraId="0C8045B2" w14:textId="2BAD780F" w:rsidR="00DB3134" w:rsidRPr="00DB3134" w:rsidRDefault="00DB3134" w:rsidP="00DB3134">
      <w:pPr>
        <w:spacing w:after="0" w:line="276" w:lineRule="auto"/>
      </w:pPr>
      <w:r w:rsidRPr="003E655F">
        <w:rPr>
          <w:b/>
          <w:bCs/>
        </w:rPr>
        <w:t xml:space="preserve">Service </w:t>
      </w:r>
      <w:r w:rsidR="003E655F" w:rsidRPr="003E655F">
        <w:rPr>
          <w:b/>
          <w:bCs/>
        </w:rPr>
        <w:t>p</w:t>
      </w:r>
      <w:r w:rsidRPr="003E655F">
        <w:rPr>
          <w:b/>
          <w:bCs/>
        </w:rPr>
        <w:t xml:space="preserve">rovider </w:t>
      </w:r>
      <w:r w:rsidR="003E655F" w:rsidRPr="003E655F">
        <w:rPr>
          <w:b/>
          <w:bCs/>
        </w:rPr>
        <w:t>r</w:t>
      </w:r>
      <w:r w:rsidRPr="003E655F">
        <w:rPr>
          <w:b/>
          <w:bCs/>
        </w:rPr>
        <w:t xml:space="preserve">esponsibilities: </w:t>
      </w:r>
      <w:r w:rsidR="003E655F">
        <w:t>i</w:t>
      </w:r>
      <w:r w:rsidRPr="00DB3134">
        <w:t xml:space="preserve">t is important that the </w:t>
      </w:r>
      <w:r w:rsidR="00EA2EA2">
        <w:t>service provider</w:t>
      </w:r>
      <w:r w:rsidRPr="00DB3134">
        <w:t xml:space="preserve"> realize that </w:t>
      </w:r>
      <w:r w:rsidR="003E655F">
        <w:t xml:space="preserve">the caseworker </w:t>
      </w:r>
      <w:r w:rsidRPr="00DB3134">
        <w:t>is not obligated to reimburse for travel. All out of province travel must be identified at the time of proposal submission. All travel must be pre-approved. Once approved, all travel</w:t>
      </w:r>
      <w:r w:rsidR="003E655F">
        <w:t xml:space="preserve"> for the coordinator</w:t>
      </w:r>
      <w:r w:rsidRPr="00DB3134">
        <w:t xml:space="preserve"> must be authorized and expense claims approved by the Board of Directors, when one is in place. Travel for other staff must be authorized and expense claims approved by the </w:t>
      </w:r>
      <w:r w:rsidR="003E655F">
        <w:t>co</w:t>
      </w:r>
      <w:r w:rsidRPr="00DB3134">
        <w:t>ordinator.</w:t>
      </w:r>
    </w:p>
    <w:p w14:paraId="2FFE7470" w14:textId="77777777" w:rsidR="00DB3134" w:rsidRPr="003E655F" w:rsidRDefault="00DB3134" w:rsidP="00DB3134">
      <w:pPr>
        <w:spacing w:after="0" w:line="276" w:lineRule="auto"/>
        <w:rPr>
          <w:b/>
          <w:bCs/>
        </w:rPr>
      </w:pPr>
    </w:p>
    <w:p w14:paraId="4FC5BE0F" w14:textId="662EED70" w:rsidR="00DB3134" w:rsidRPr="00DB3134" w:rsidRDefault="003E655F" w:rsidP="00DB3134">
      <w:pPr>
        <w:spacing w:after="0" w:line="276" w:lineRule="auto"/>
      </w:pPr>
      <w:r w:rsidRPr="003E655F">
        <w:rPr>
          <w:b/>
          <w:bCs/>
        </w:rPr>
        <w:t>Caseworker r</w:t>
      </w:r>
      <w:r w:rsidR="00DB3134" w:rsidRPr="003E655F">
        <w:rPr>
          <w:b/>
          <w:bCs/>
        </w:rPr>
        <w:t>esponsibilities:</w:t>
      </w:r>
      <w:r w:rsidRPr="003E655F">
        <w:t xml:space="preserve"> caseworker</w:t>
      </w:r>
      <w:r>
        <w:rPr>
          <w:b/>
          <w:bCs/>
        </w:rPr>
        <w:t xml:space="preserve"> </w:t>
      </w:r>
      <w:r w:rsidR="00DB3134" w:rsidRPr="00DB3134">
        <w:t xml:space="preserve">has the authority to determine whether the travel is deemed necessary for the contractual agreement. The agreement should specify this as an allowable cost with a specific dollar amount attached to it. If the project sponsor wishes to provide additional funds that is up to them, but the maximum contribution from the </w:t>
      </w:r>
      <w:r w:rsidR="00142BF6">
        <w:t>program area</w:t>
      </w:r>
      <w:r w:rsidR="00DB3134" w:rsidRPr="00DB3134">
        <w:t xml:space="preserve"> should not be more than approved rates for government employees travelling on business.</w:t>
      </w:r>
    </w:p>
    <w:p w14:paraId="70192953" w14:textId="77777777" w:rsidR="00DB3134" w:rsidRPr="00DB3134" w:rsidRDefault="00DB3134" w:rsidP="00DB3134">
      <w:pPr>
        <w:spacing w:after="0" w:line="276" w:lineRule="auto"/>
      </w:pPr>
    </w:p>
    <w:p w14:paraId="68B92D52" w14:textId="0477F69E" w:rsidR="00DB3134" w:rsidRPr="00142BF6" w:rsidRDefault="00DB3134" w:rsidP="00DB3134">
      <w:pPr>
        <w:spacing w:after="0" w:line="276" w:lineRule="auto"/>
        <w:rPr>
          <w:b/>
          <w:bCs/>
        </w:rPr>
      </w:pPr>
      <w:r w:rsidRPr="00142BF6">
        <w:rPr>
          <w:b/>
          <w:bCs/>
        </w:rPr>
        <w:t xml:space="preserve">Travel </w:t>
      </w:r>
      <w:r w:rsidR="00142BF6">
        <w:rPr>
          <w:b/>
          <w:bCs/>
        </w:rPr>
        <w:t>e</w:t>
      </w:r>
      <w:r w:rsidRPr="00142BF6">
        <w:rPr>
          <w:b/>
          <w:bCs/>
        </w:rPr>
        <w:t xml:space="preserve">xpenses for </w:t>
      </w:r>
      <w:r w:rsidR="00142BF6">
        <w:rPr>
          <w:b/>
          <w:bCs/>
        </w:rPr>
        <w:t>cond</w:t>
      </w:r>
      <w:r w:rsidRPr="00142BF6">
        <w:rPr>
          <w:b/>
          <w:bCs/>
        </w:rPr>
        <w:t xml:space="preserve">ucting </w:t>
      </w:r>
      <w:r w:rsidR="00142BF6">
        <w:rPr>
          <w:b/>
          <w:bCs/>
        </w:rPr>
        <w:t>b</w:t>
      </w:r>
      <w:r w:rsidRPr="00142BF6">
        <w:rPr>
          <w:b/>
          <w:bCs/>
        </w:rPr>
        <w:t>usiness</w:t>
      </w:r>
    </w:p>
    <w:p w14:paraId="230CA338" w14:textId="46C3C576" w:rsidR="00DB3134" w:rsidRPr="00142BF6" w:rsidRDefault="00DB3134" w:rsidP="00DB3134">
      <w:pPr>
        <w:spacing w:after="0" w:line="276" w:lineRule="auto"/>
        <w:rPr>
          <w:b/>
          <w:bCs/>
        </w:rPr>
      </w:pPr>
      <w:r w:rsidRPr="00142BF6">
        <w:rPr>
          <w:b/>
          <w:bCs/>
        </w:rPr>
        <w:t xml:space="preserve">Personal </w:t>
      </w:r>
      <w:r w:rsidR="00142BF6">
        <w:rPr>
          <w:b/>
          <w:bCs/>
        </w:rPr>
        <w:t>a</w:t>
      </w:r>
      <w:r w:rsidRPr="00142BF6">
        <w:rPr>
          <w:b/>
          <w:bCs/>
        </w:rPr>
        <w:t xml:space="preserve">utomobile </w:t>
      </w:r>
      <w:r w:rsidR="00142BF6">
        <w:rPr>
          <w:b/>
          <w:bCs/>
        </w:rPr>
        <w:t>m</w:t>
      </w:r>
      <w:r w:rsidRPr="00142BF6">
        <w:rPr>
          <w:b/>
          <w:bCs/>
        </w:rPr>
        <w:t>ileage</w:t>
      </w:r>
    </w:p>
    <w:p w14:paraId="677ED1D3" w14:textId="77777777" w:rsidR="00142BF6" w:rsidRDefault="00DB3134">
      <w:pPr>
        <w:pStyle w:val="ListParagraph"/>
        <w:numPr>
          <w:ilvl w:val="0"/>
          <w:numId w:val="41"/>
        </w:numPr>
        <w:spacing w:after="0" w:line="276" w:lineRule="auto"/>
      </w:pPr>
      <w:r w:rsidRPr="00DB3134">
        <w:t>The provisions of payment for mileage must be indicated on the Schedule B of the contractual agreement.</w:t>
      </w:r>
    </w:p>
    <w:p w14:paraId="374D37DC" w14:textId="04FFA7A2" w:rsidR="00142BF6" w:rsidRDefault="00DB3134">
      <w:pPr>
        <w:pStyle w:val="ListParagraph"/>
        <w:numPr>
          <w:ilvl w:val="0"/>
          <w:numId w:val="41"/>
        </w:numPr>
        <w:spacing w:after="0" w:line="276" w:lineRule="auto"/>
      </w:pPr>
      <w:r w:rsidRPr="00DB3134">
        <w:t xml:space="preserve">All persons authorized to use a personal vehicle for conducting project business are reimbursed for mileage driven </w:t>
      </w:r>
      <w:r w:rsidR="00142BF6" w:rsidRPr="00DB3134">
        <w:t>more than</w:t>
      </w:r>
      <w:r w:rsidRPr="00DB3134">
        <w:t xml:space="preserve"> the normal commute to and from their place of employment.  </w:t>
      </w:r>
    </w:p>
    <w:p w14:paraId="377A7275" w14:textId="3BFE191C" w:rsidR="00142BF6" w:rsidRDefault="00DB3134">
      <w:pPr>
        <w:pStyle w:val="ListParagraph"/>
        <w:numPr>
          <w:ilvl w:val="0"/>
          <w:numId w:val="41"/>
        </w:numPr>
        <w:spacing w:after="0" w:line="276" w:lineRule="auto"/>
      </w:pPr>
      <w:r w:rsidRPr="00DB3134">
        <w:t xml:space="preserve">Travel must be kept on a log sheet </w:t>
      </w:r>
      <w:r w:rsidR="00142BF6">
        <w:t>-</w:t>
      </w:r>
      <w:r w:rsidRPr="00DB3134">
        <w:t xml:space="preserve"> dates, destination, purpose, number of kilometres</w:t>
      </w:r>
      <w:r w:rsidR="00943F50">
        <w:t>. Must</w:t>
      </w:r>
      <w:r w:rsidRPr="00DB3134">
        <w:t xml:space="preserve"> be provided monthly.  These expenses are not to be paid out of </w:t>
      </w:r>
      <w:r w:rsidR="00EA2EA2">
        <w:t>service provider</w:t>
      </w:r>
      <w:r w:rsidRPr="00DB3134">
        <w:t xml:space="preserve"> petty cash. The Board, where one exists, must authorize co-ordinator personal automobile mileage.</w:t>
      </w:r>
    </w:p>
    <w:p w14:paraId="15DC182D" w14:textId="1405A43D" w:rsidR="00DB3134" w:rsidRPr="00DB3134" w:rsidRDefault="00DB3134">
      <w:pPr>
        <w:pStyle w:val="ListParagraph"/>
        <w:numPr>
          <w:ilvl w:val="0"/>
          <w:numId w:val="41"/>
        </w:numPr>
        <w:spacing w:after="0" w:line="276" w:lineRule="auto"/>
      </w:pPr>
      <w:r w:rsidRPr="00DB3134">
        <w:lastRenderedPageBreak/>
        <w:t xml:space="preserve">If the </w:t>
      </w:r>
      <w:r w:rsidR="00EA2EA2">
        <w:t>service provider</w:t>
      </w:r>
      <w:r w:rsidRPr="00DB3134">
        <w:t>’s project falls under an umbrella organization the mileage rate used should be that of the umbrella organization up to a maximum of the current Government of Manitoba privately owned vehicle reimbursement rate.</w:t>
      </w:r>
    </w:p>
    <w:p w14:paraId="15A1526E" w14:textId="77777777" w:rsidR="00142BF6" w:rsidRPr="00142BF6" w:rsidRDefault="00142BF6" w:rsidP="00DB3134">
      <w:pPr>
        <w:spacing w:after="0" w:line="276" w:lineRule="auto"/>
        <w:rPr>
          <w:b/>
          <w:bCs/>
        </w:rPr>
      </w:pPr>
    </w:p>
    <w:p w14:paraId="37982AE0" w14:textId="21969D70" w:rsidR="00DB3134" w:rsidRPr="00142BF6" w:rsidRDefault="00DB3134" w:rsidP="00DB3134">
      <w:pPr>
        <w:spacing w:after="0" w:line="276" w:lineRule="auto"/>
        <w:rPr>
          <w:b/>
          <w:bCs/>
        </w:rPr>
      </w:pPr>
      <w:r w:rsidRPr="00142BF6">
        <w:rPr>
          <w:b/>
          <w:bCs/>
        </w:rPr>
        <w:t xml:space="preserve">Government of Manitoba </w:t>
      </w:r>
      <w:r w:rsidR="00142BF6">
        <w:rPr>
          <w:b/>
          <w:bCs/>
        </w:rPr>
        <w:t>m</w:t>
      </w:r>
      <w:r w:rsidRPr="00142BF6">
        <w:rPr>
          <w:b/>
          <w:bCs/>
        </w:rPr>
        <w:t xml:space="preserve">ileage </w:t>
      </w:r>
      <w:r w:rsidR="00142BF6">
        <w:rPr>
          <w:b/>
          <w:bCs/>
        </w:rPr>
        <w:t>r</w:t>
      </w:r>
      <w:r w:rsidRPr="00142BF6">
        <w:rPr>
          <w:b/>
          <w:bCs/>
        </w:rPr>
        <w:t>ates:</w:t>
      </w:r>
    </w:p>
    <w:p w14:paraId="317FF59B" w14:textId="5CE6E9FE" w:rsidR="009C44D8" w:rsidRDefault="009C44D8" w:rsidP="00DB3134">
      <w:pPr>
        <w:spacing w:after="0" w:line="276" w:lineRule="auto"/>
      </w:pPr>
      <w:r>
        <w:rPr>
          <w:noProof/>
        </w:rPr>
        <w:drawing>
          <wp:inline distT="0" distB="0" distL="0" distR="0" wp14:anchorId="21ABA61E" wp14:editId="6FAE10F9">
            <wp:extent cx="4587638" cy="1234547"/>
            <wp:effectExtent l="19050" t="19050" r="22860" b="22860"/>
            <wp:docPr id="700712768" name="Picture 1" descr="Mileage rate table for South of 53 and North of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2768" name="Picture 1" descr="Mileage rate table for South of 53 and North of 53"/>
                    <pic:cNvPicPr/>
                  </pic:nvPicPr>
                  <pic:blipFill>
                    <a:blip r:embed="rId42"/>
                    <a:stretch>
                      <a:fillRect/>
                    </a:stretch>
                  </pic:blipFill>
                  <pic:spPr>
                    <a:xfrm>
                      <a:off x="0" y="0"/>
                      <a:ext cx="4587638" cy="1234547"/>
                    </a:xfrm>
                    <a:prstGeom prst="rect">
                      <a:avLst/>
                    </a:prstGeom>
                    <a:ln w="19050">
                      <a:solidFill>
                        <a:schemeClr val="tx1"/>
                      </a:solidFill>
                    </a:ln>
                  </pic:spPr>
                </pic:pic>
              </a:graphicData>
            </a:graphic>
          </wp:inline>
        </w:drawing>
      </w:r>
    </w:p>
    <w:p w14:paraId="517EC774" w14:textId="77777777" w:rsidR="00943F50" w:rsidRDefault="00943F50" w:rsidP="00DB3134">
      <w:pPr>
        <w:spacing w:after="0" w:line="276" w:lineRule="auto"/>
      </w:pPr>
    </w:p>
    <w:p w14:paraId="5556A4B7" w14:textId="1E161DB7" w:rsidR="009C44D8" w:rsidRDefault="000B3691" w:rsidP="00DB3134">
      <w:pPr>
        <w:spacing w:after="0" w:line="276" w:lineRule="auto"/>
      </w:pPr>
      <w:r>
        <w:t xml:space="preserve">Source: </w:t>
      </w:r>
      <w:hyperlink r:id="rId43" w:history="1">
        <w:r>
          <w:rPr>
            <w:color w:val="215E99" w:themeColor="text2" w:themeTint="BF"/>
            <w:u w:val="single"/>
          </w:rPr>
          <w:t>Mileage Rates.pdf</w:t>
        </w:r>
      </w:hyperlink>
    </w:p>
    <w:p w14:paraId="0231BBF2" w14:textId="77777777" w:rsidR="000B3691" w:rsidRDefault="000B3691" w:rsidP="00DB3134">
      <w:pPr>
        <w:spacing w:after="0" w:line="276" w:lineRule="auto"/>
        <w:rPr>
          <w:b/>
          <w:bCs/>
        </w:rPr>
      </w:pPr>
    </w:p>
    <w:p w14:paraId="2DAF2DA4" w14:textId="2D326AA3" w:rsidR="00DB3134" w:rsidRPr="009C44D8" w:rsidRDefault="00DB3134" w:rsidP="00DB3134">
      <w:pPr>
        <w:spacing w:after="0" w:line="276" w:lineRule="auto"/>
        <w:rPr>
          <w:b/>
          <w:bCs/>
        </w:rPr>
      </w:pPr>
      <w:r w:rsidRPr="009C44D8">
        <w:rPr>
          <w:b/>
          <w:bCs/>
        </w:rPr>
        <w:t>Meals</w:t>
      </w:r>
    </w:p>
    <w:p w14:paraId="67BB6A18" w14:textId="64B64466" w:rsidR="000B3691" w:rsidRDefault="009C44D8">
      <w:pPr>
        <w:pStyle w:val="ListParagraph"/>
        <w:numPr>
          <w:ilvl w:val="0"/>
          <w:numId w:val="42"/>
        </w:numPr>
        <w:spacing w:after="0" w:line="276" w:lineRule="auto"/>
      </w:pPr>
      <w:r>
        <w:t>P</w:t>
      </w:r>
      <w:r w:rsidR="00DB3134" w:rsidRPr="00DB3134">
        <w:t xml:space="preserve">rovisions of payment for meals outside of the </w:t>
      </w:r>
      <w:r w:rsidR="00943F50">
        <w:t>employee</w:t>
      </w:r>
      <w:r w:rsidR="00DB3134" w:rsidRPr="00DB3134">
        <w:t>’s usual area of work must be indicated on the Schedule B of the contractual agreement.</w:t>
      </w:r>
    </w:p>
    <w:p w14:paraId="36B32DFA" w14:textId="77777777" w:rsidR="000B3691" w:rsidRDefault="00DB3134">
      <w:pPr>
        <w:pStyle w:val="ListParagraph"/>
        <w:numPr>
          <w:ilvl w:val="0"/>
          <w:numId w:val="42"/>
        </w:numPr>
        <w:spacing w:after="0" w:line="276" w:lineRule="auto"/>
      </w:pPr>
      <w:r w:rsidRPr="00DB3134">
        <w:t>Meals while an employee is at their place of work are not a reimbursable expense.</w:t>
      </w:r>
    </w:p>
    <w:p w14:paraId="6805FAB2" w14:textId="77777777" w:rsidR="000B3691" w:rsidRDefault="00DB3134">
      <w:pPr>
        <w:pStyle w:val="ListParagraph"/>
        <w:numPr>
          <w:ilvl w:val="0"/>
          <w:numId w:val="42"/>
        </w:numPr>
        <w:spacing w:after="0" w:line="276" w:lineRule="auto"/>
      </w:pPr>
      <w:r w:rsidRPr="00DB3134">
        <w:t>Meals while an employee is within the town/city of their place of work are not a reimbursable expense.</w:t>
      </w:r>
    </w:p>
    <w:p w14:paraId="1E23DE8C" w14:textId="35AA5C01" w:rsidR="000B3691" w:rsidRDefault="00DB3134">
      <w:pPr>
        <w:pStyle w:val="ListParagraph"/>
        <w:numPr>
          <w:ilvl w:val="0"/>
          <w:numId w:val="42"/>
        </w:numPr>
        <w:spacing w:after="0" w:line="276" w:lineRule="auto"/>
      </w:pPr>
      <w:r w:rsidRPr="00DB3134">
        <w:t xml:space="preserve">Hosting of clients or business associates is not an allowable expense. This includes </w:t>
      </w:r>
      <w:r w:rsidR="000B3691">
        <w:t>l</w:t>
      </w:r>
      <w:r w:rsidRPr="00DB3134">
        <w:t xml:space="preserve">uncheon </w:t>
      </w:r>
      <w:r w:rsidR="000B3691">
        <w:t>m</w:t>
      </w:r>
      <w:r w:rsidRPr="00DB3134">
        <w:t xml:space="preserve">eetings arranged by the </w:t>
      </w:r>
      <w:r w:rsidR="00EA2EA2">
        <w:t>service provider</w:t>
      </w:r>
      <w:r w:rsidRPr="00DB3134">
        <w:t>.</w:t>
      </w:r>
    </w:p>
    <w:p w14:paraId="5C09F2F4" w14:textId="77777777" w:rsidR="000B3691" w:rsidRDefault="00DB3134">
      <w:pPr>
        <w:pStyle w:val="ListParagraph"/>
        <w:numPr>
          <w:ilvl w:val="0"/>
          <w:numId w:val="42"/>
        </w:numPr>
        <w:spacing w:after="0" w:line="276" w:lineRule="auto"/>
      </w:pPr>
      <w:r w:rsidRPr="00DB3134">
        <w:t>Alcoholic beverages are not an allowable expense.</w:t>
      </w:r>
    </w:p>
    <w:p w14:paraId="10EF47D4" w14:textId="6C56E42B" w:rsidR="000B3691" w:rsidRDefault="00DB3134">
      <w:pPr>
        <w:pStyle w:val="ListParagraph"/>
        <w:numPr>
          <w:ilvl w:val="0"/>
          <w:numId w:val="42"/>
        </w:numPr>
        <w:spacing w:after="0" w:line="276" w:lineRule="auto"/>
      </w:pPr>
      <w:r w:rsidRPr="00DB3134">
        <w:t xml:space="preserve">Meals while an employee is required to be outside of their usual area of work due to requirements of the contractual agreement can be a reimbursable expense when it is pre-approved by the </w:t>
      </w:r>
      <w:r w:rsidR="000B3691">
        <w:t>caseworker</w:t>
      </w:r>
      <w:r w:rsidRPr="00DB3134">
        <w:t>.</w:t>
      </w:r>
    </w:p>
    <w:p w14:paraId="1AE2A0C9" w14:textId="29FC2AFE" w:rsidR="00DB3134" w:rsidRPr="00DB3134" w:rsidRDefault="00DB3134">
      <w:pPr>
        <w:pStyle w:val="ListParagraph"/>
        <w:numPr>
          <w:ilvl w:val="0"/>
          <w:numId w:val="42"/>
        </w:numPr>
        <w:spacing w:after="0" w:line="276" w:lineRule="auto"/>
      </w:pPr>
      <w:r w:rsidRPr="00DB3134">
        <w:t>If the project falls under an umbrella organization</w:t>
      </w:r>
      <w:r w:rsidR="00B41086">
        <w:t>,</w:t>
      </w:r>
      <w:r w:rsidRPr="00DB3134">
        <w:t xml:space="preserve"> the meal allowance used should be that of the umbrella organization up to a maximum of the current Government of Manitoba meal allowance rate.</w:t>
      </w:r>
    </w:p>
    <w:p w14:paraId="50DE852C" w14:textId="77777777" w:rsidR="000B3691" w:rsidRPr="000B3691" w:rsidRDefault="000B3691" w:rsidP="00DB3134">
      <w:pPr>
        <w:spacing w:after="0" w:line="276" w:lineRule="auto"/>
        <w:rPr>
          <w:b/>
          <w:bCs/>
        </w:rPr>
      </w:pPr>
    </w:p>
    <w:p w14:paraId="033EF306" w14:textId="60DB1C6E" w:rsidR="00DB3134" w:rsidRDefault="00DB3134" w:rsidP="00DB3134">
      <w:pPr>
        <w:spacing w:after="0" w:line="276" w:lineRule="auto"/>
        <w:rPr>
          <w:b/>
          <w:bCs/>
        </w:rPr>
      </w:pPr>
      <w:r w:rsidRPr="000B3691">
        <w:rPr>
          <w:b/>
          <w:bCs/>
        </w:rPr>
        <w:t>Government of Manitoba Meal Rates:</w:t>
      </w:r>
    </w:p>
    <w:p w14:paraId="1DDE6880" w14:textId="74EEC97C" w:rsidR="000B3691" w:rsidRDefault="000B3691" w:rsidP="00DB3134">
      <w:pPr>
        <w:spacing w:after="0" w:line="276" w:lineRule="auto"/>
        <w:rPr>
          <w:b/>
          <w:bCs/>
        </w:rPr>
      </w:pPr>
      <w:r w:rsidRPr="000B3691">
        <w:rPr>
          <w:b/>
          <w:bCs/>
          <w:noProof/>
        </w:rPr>
        <w:lastRenderedPageBreak/>
        <w:drawing>
          <wp:inline distT="0" distB="0" distL="0" distR="0" wp14:anchorId="07B49D2D" wp14:editId="71E8DBC4">
            <wp:extent cx="5456393" cy="2270957"/>
            <wp:effectExtent l="19050" t="19050" r="11430" b="15240"/>
            <wp:docPr id="1280453436" name="Picture 1" descr="Local and remote meal rates for breakfast,  lunch, supper and per di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53436" name="Picture 1" descr="Local and remote meal rates for breakfast,  lunch, supper and per diem. "/>
                    <pic:cNvPicPr/>
                  </pic:nvPicPr>
                  <pic:blipFill>
                    <a:blip r:embed="rId44"/>
                    <a:stretch>
                      <a:fillRect/>
                    </a:stretch>
                  </pic:blipFill>
                  <pic:spPr>
                    <a:xfrm>
                      <a:off x="0" y="0"/>
                      <a:ext cx="5456393" cy="2270957"/>
                    </a:xfrm>
                    <a:prstGeom prst="rect">
                      <a:avLst/>
                    </a:prstGeom>
                    <a:ln w="19050">
                      <a:solidFill>
                        <a:schemeClr val="tx1"/>
                      </a:solidFill>
                    </a:ln>
                  </pic:spPr>
                </pic:pic>
              </a:graphicData>
            </a:graphic>
          </wp:inline>
        </w:drawing>
      </w:r>
    </w:p>
    <w:p w14:paraId="44DC435C" w14:textId="77777777" w:rsidR="00DB3134" w:rsidRDefault="00DB3134" w:rsidP="00DB3134">
      <w:pPr>
        <w:spacing w:after="0" w:line="276" w:lineRule="auto"/>
        <w:rPr>
          <w:b/>
          <w:bCs/>
        </w:rPr>
      </w:pPr>
    </w:p>
    <w:p w14:paraId="05EF6CC0" w14:textId="2A4F0D46" w:rsidR="000B3691" w:rsidRPr="00DB3134" w:rsidRDefault="000B3691" w:rsidP="00DB3134">
      <w:pPr>
        <w:spacing w:after="0" w:line="276" w:lineRule="auto"/>
      </w:pPr>
      <w:r>
        <w:rPr>
          <w:b/>
          <w:bCs/>
        </w:rPr>
        <w:t>Source:</w:t>
      </w:r>
      <w:r w:rsidRPr="000B3691">
        <w:rPr>
          <w:b/>
          <w:bCs/>
          <w:color w:val="215E99" w:themeColor="text2" w:themeTint="BF"/>
        </w:rPr>
        <w:t xml:space="preserve"> </w:t>
      </w:r>
      <w:hyperlink r:id="rId45" w:history="1">
        <w:r w:rsidRPr="000B3691">
          <w:rPr>
            <w:color w:val="215E99" w:themeColor="text2" w:themeTint="BF"/>
            <w:u w:val="single"/>
          </w:rPr>
          <w:t>Meal Expenses Travel Within the Province.pdf</w:t>
        </w:r>
      </w:hyperlink>
    </w:p>
    <w:p w14:paraId="14A55F46" w14:textId="08F550FA" w:rsidR="00DB3134" w:rsidRDefault="00DB3134" w:rsidP="00DB3134">
      <w:pPr>
        <w:spacing w:after="0" w:line="276" w:lineRule="auto"/>
      </w:pPr>
      <w:r w:rsidRPr="00DB3134">
        <w:t xml:space="preserve"> </w:t>
      </w:r>
    </w:p>
    <w:p w14:paraId="74FCD0A7" w14:textId="514A0C80" w:rsidR="0010103A" w:rsidRPr="0010103A" w:rsidRDefault="0010103A" w:rsidP="00DB3134">
      <w:pPr>
        <w:spacing w:after="0" w:line="276" w:lineRule="auto"/>
        <w:rPr>
          <w:b/>
          <w:bCs/>
        </w:rPr>
      </w:pPr>
      <w:r w:rsidRPr="0010103A">
        <w:rPr>
          <w:b/>
          <w:bCs/>
        </w:rPr>
        <w:t>Reference</w:t>
      </w:r>
    </w:p>
    <w:p w14:paraId="7EDB7455" w14:textId="77777777" w:rsidR="0010103A" w:rsidRPr="00EA2EA2" w:rsidRDefault="0010103A" w:rsidP="0010103A">
      <w:pPr>
        <w:pStyle w:val="BodyTextIndent2"/>
        <w:numPr>
          <w:ilvl w:val="0"/>
          <w:numId w:val="39"/>
        </w:numPr>
        <w:spacing w:line="276" w:lineRule="auto"/>
        <w:jc w:val="both"/>
        <w:rPr>
          <w:rFonts w:ascii="Arial" w:hAnsi="Arial"/>
          <w:color w:val="215E99" w:themeColor="text2" w:themeTint="BF"/>
          <w:sz w:val="24"/>
          <w:szCs w:val="24"/>
          <w:u w:val="single"/>
        </w:rPr>
      </w:pPr>
      <w:hyperlink r:id="rId46" w:history="1">
        <w:r w:rsidRPr="00EA2EA2">
          <w:rPr>
            <w:rFonts w:ascii="Arial" w:hAnsi="Arial" w:cs="Arial"/>
            <w:color w:val="215E99" w:themeColor="text2" w:themeTint="BF"/>
            <w:sz w:val="24"/>
            <w:szCs w:val="24"/>
            <w:u w:val="single"/>
          </w:rPr>
          <w:t>Service Provider Claim Form</w:t>
        </w:r>
      </w:hyperlink>
    </w:p>
    <w:p w14:paraId="2850F643" w14:textId="3463696D" w:rsidR="0010103A" w:rsidRPr="0010103A" w:rsidRDefault="0010103A" w:rsidP="00DB3134">
      <w:pPr>
        <w:pStyle w:val="BodyTextIndent2"/>
        <w:numPr>
          <w:ilvl w:val="0"/>
          <w:numId w:val="39"/>
        </w:numPr>
        <w:spacing w:line="276" w:lineRule="auto"/>
        <w:jc w:val="both"/>
        <w:rPr>
          <w:rFonts w:ascii="Arial" w:hAnsi="Arial"/>
          <w:color w:val="215E99" w:themeColor="text2" w:themeTint="BF"/>
          <w:sz w:val="24"/>
          <w:szCs w:val="24"/>
          <w:u w:val="single"/>
        </w:rPr>
      </w:pPr>
      <w:hyperlink r:id="rId47" w:history="1">
        <w:r w:rsidRPr="00EA2EA2">
          <w:rPr>
            <w:rFonts w:ascii="Arial" w:hAnsi="Arial" w:cs="Arial"/>
            <w:color w:val="215E99" w:themeColor="text2" w:themeTint="BF"/>
            <w:sz w:val="24"/>
            <w:szCs w:val="24"/>
            <w:u w:val="single"/>
          </w:rPr>
          <w:t>Service Provider Claim Form (FR)</w:t>
        </w:r>
      </w:hyperlink>
    </w:p>
    <w:p w14:paraId="103B2E07" w14:textId="7BAAC760" w:rsidR="00DB3134" w:rsidRPr="002F7294" w:rsidRDefault="00DB3134" w:rsidP="00B41086">
      <w:pPr>
        <w:pStyle w:val="Heading3"/>
        <w:spacing w:after="0"/>
      </w:pPr>
      <w:r w:rsidRPr="002F7294">
        <w:t xml:space="preserve">4.  Service </w:t>
      </w:r>
      <w:r w:rsidR="000B3691" w:rsidRPr="002F7294">
        <w:t>p</w:t>
      </w:r>
      <w:r w:rsidRPr="002F7294">
        <w:t xml:space="preserve">rovider </w:t>
      </w:r>
      <w:r w:rsidR="000B3691" w:rsidRPr="002F7294">
        <w:t>h</w:t>
      </w:r>
      <w:r w:rsidRPr="002F7294">
        <w:t xml:space="preserve">ospitality </w:t>
      </w:r>
      <w:r w:rsidR="000B3691" w:rsidRPr="002F7294">
        <w:t>g</w:t>
      </w:r>
      <w:r w:rsidRPr="002F7294">
        <w:t>uideline</w:t>
      </w:r>
      <w:r w:rsidR="002F7294" w:rsidRPr="002F7294">
        <w:t>s</w:t>
      </w:r>
      <w:r w:rsidRPr="002F7294">
        <w:t xml:space="preserve"> </w:t>
      </w:r>
    </w:p>
    <w:p w14:paraId="49617C76" w14:textId="2364E4F8" w:rsidR="00DB3134" w:rsidRPr="00DB3134" w:rsidRDefault="00DB3134" w:rsidP="00DB3134">
      <w:pPr>
        <w:spacing w:after="0" w:line="276" w:lineRule="auto"/>
      </w:pPr>
      <w:r w:rsidRPr="00B41086">
        <w:rPr>
          <w:b/>
          <w:bCs/>
        </w:rPr>
        <w:t xml:space="preserve">Working </w:t>
      </w:r>
      <w:r w:rsidR="000B3691" w:rsidRPr="00B41086">
        <w:rPr>
          <w:b/>
          <w:bCs/>
        </w:rPr>
        <w:t>d</w:t>
      </w:r>
      <w:r w:rsidRPr="00B41086">
        <w:rPr>
          <w:b/>
          <w:bCs/>
        </w:rPr>
        <w:t xml:space="preserve">efinition: </w:t>
      </w:r>
      <w:r w:rsidR="000B3691">
        <w:t>ho</w:t>
      </w:r>
      <w:r w:rsidRPr="00DB3134">
        <w:t>spitality costs are costs associated with project meetings, participants, agency partners, or promotional events and honorariums.</w:t>
      </w:r>
    </w:p>
    <w:p w14:paraId="3BF0A45E" w14:textId="77777777" w:rsidR="00DB3134" w:rsidRPr="000B3691" w:rsidRDefault="00DB3134" w:rsidP="00DB3134">
      <w:pPr>
        <w:spacing w:after="0" w:line="276" w:lineRule="auto"/>
        <w:rPr>
          <w:b/>
          <w:bCs/>
        </w:rPr>
      </w:pPr>
    </w:p>
    <w:p w14:paraId="070A6324" w14:textId="6DFB54AE" w:rsidR="00DB3134" w:rsidRPr="00DB3134" w:rsidRDefault="00DB3134" w:rsidP="00DB3134">
      <w:pPr>
        <w:spacing w:after="0" w:line="276" w:lineRule="auto"/>
      </w:pPr>
      <w:r w:rsidRPr="000B3691">
        <w:rPr>
          <w:b/>
          <w:bCs/>
        </w:rPr>
        <w:t xml:space="preserve">Allowable </w:t>
      </w:r>
      <w:r w:rsidR="000B3691">
        <w:rPr>
          <w:b/>
          <w:bCs/>
        </w:rPr>
        <w:t>c</w:t>
      </w:r>
      <w:r w:rsidRPr="000B3691">
        <w:rPr>
          <w:b/>
          <w:bCs/>
        </w:rPr>
        <w:t>osts</w:t>
      </w:r>
      <w:r w:rsidRPr="00DB3134">
        <w:t xml:space="preserve"> </w:t>
      </w:r>
    </w:p>
    <w:p w14:paraId="348A0584" w14:textId="587C6F0D" w:rsidR="00DB3134" w:rsidRPr="000B3691" w:rsidRDefault="00DB3134" w:rsidP="00DB3134">
      <w:pPr>
        <w:spacing w:after="0" w:line="276" w:lineRule="auto"/>
        <w:rPr>
          <w:b/>
          <w:bCs/>
        </w:rPr>
      </w:pPr>
      <w:r w:rsidRPr="000B3691">
        <w:rPr>
          <w:b/>
          <w:bCs/>
        </w:rPr>
        <w:t xml:space="preserve">Service </w:t>
      </w:r>
      <w:r w:rsidR="000B3691">
        <w:rPr>
          <w:b/>
          <w:bCs/>
        </w:rPr>
        <w:t>p</w:t>
      </w:r>
      <w:r w:rsidRPr="000B3691">
        <w:rPr>
          <w:b/>
          <w:bCs/>
        </w:rPr>
        <w:t xml:space="preserve">rovider </w:t>
      </w:r>
      <w:r w:rsidR="000B3691">
        <w:rPr>
          <w:b/>
          <w:bCs/>
        </w:rPr>
        <w:t>r</w:t>
      </w:r>
      <w:r w:rsidRPr="000B3691">
        <w:rPr>
          <w:b/>
          <w:bCs/>
        </w:rPr>
        <w:t>elated</w:t>
      </w:r>
    </w:p>
    <w:p w14:paraId="6C8A0F3C" w14:textId="23FC3F8B" w:rsidR="000B3691" w:rsidRDefault="00DB3134">
      <w:pPr>
        <w:pStyle w:val="ListParagraph"/>
        <w:numPr>
          <w:ilvl w:val="0"/>
          <w:numId w:val="96"/>
        </w:numPr>
        <w:spacing w:after="0" w:line="276" w:lineRule="auto"/>
      </w:pPr>
      <w:r w:rsidRPr="00DB3134">
        <w:t xml:space="preserve">Travel costs (mileage) for Board Members to attend meetings related to </w:t>
      </w:r>
      <w:r w:rsidR="00B41086">
        <w:t>program area’s</w:t>
      </w:r>
      <w:r w:rsidRPr="00DB3134">
        <w:t xml:space="preserve"> contracted activities only.</w:t>
      </w:r>
    </w:p>
    <w:p w14:paraId="244D720E" w14:textId="30CA6A2A" w:rsidR="000B3691" w:rsidRDefault="00DB3134">
      <w:pPr>
        <w:pStyle w:val="ListParagraph"/>
        <w:numPr>
          <w:ilvl w:val="0"/>
          <w:numId w:val="43"/>
        </w:numPr>
        <w:spacing w:after="0" w:line="276" w:lineRule="auto"/>
      </w:pPr>
      <w:r w:rsidRPr="00DB3134">
        <w:t xml:space="preserve">A pre-approved one time only allocation of up to $250.00 for a </w:t>
      </w:r>
      <w:r w:rsidR="00B41086">
        <w:t>g</w:t>
      </w:r>
      <w:r w:rsidRPr="00DB3134">
        <w:t xml:space="preserve">rand </w:t>
      </w:r>
      <w:r w:rsidR="00B41086">
        <w:t>o</w:t>
      </w:r>
      <w:r w:rsidRPr="00DB3134">
        <w:t xml:space="preserve">pening. </w:t>
      </w:r>
    </w:p>
    <w:p w14:paraId="21DC682F" w14:textId="506AF22E" w:rsidR="00DB3134" w:rsidRPr="00DB3134" w:rsidRDefault="00DB3134">
      <w:pPr>
        <w:pStyle w:val="ListParagraph"/>
        <w:numPr>
          <w:ilvl w:val="0"/>
          <w:numId w:val="43"/>
        </w:numPr>
        <w:spacing w:after="0" w:line="276" w:lineRule="auto"/>
      </w:pPr>
      <w:r w:rsidRPr="00DB3134">
        <w:t>A pre-approved allocation of $20.00 per month to be used for discretionary hospitality funding per project. This can include any board related cost or participants costs.</w:t>
      </w:r>
    </w:p>
    <w:p w14:paraId="1C1A0E1F" w14:textId="77777777" w:rsidR="00B41086" w:rsidRDefault="00B41086" w:rsidP="00DB3134">
      <w:pPr>
        <w:spacing w:after="0" w:line="276" w:lineRule="auto"/>
        <w:rPr>
          <w:b/>
          <w:bCs/>
        </w:rPr>
      </w:pPr>
    </w:p>
    <w:p w14:paraId="1F959E14" w14:textId="60579C75" w:rsidR="00DB3134" w:rsidRPr="000B3691" w:rsidRDefault="00DB3134" w:rsidP="00DB3134">
      <w:pPr>
        <w:spacing w:after="0" w:line="276" w:lineRule="auto"/>
        <w:rPr>
          <w:b/>
          <w:bCs/>
        </w:rPr>
      </w:pPr>
      <w:r w:rsidRPr="000B3691">
        <w:rPr>
          <w:b/>
          <w:bCs/>
        </w:rPr>
        <w:t xml:space="preserve">Participant </w:t>
      </w:r>
      <w:r w:rsidR="000B3691">
        <w:rPr>
          <w:b/>
          <w:bCs/>
        </w:rPr>
        <w:t>r</w:t>
      </w:r>
      <w:r w:rsidRPr="000B3691">
        <w:rPr>
          <w:b/>
          <w:bCs/>
        </w:rPr>
        <w:t>elated</w:t>
      </w:r>
    </w:p>
    <w:p w14:paraId="49DE3849" w14:textId="2E9C7808" w:rsidR="00DB3134" w:rsidRPr="00DB3134" w:rsidRDefault="00DB3134">
      <w:pPr>
        <w:pStyle w:val="ListParagraph"/>
        <w:numPr>
          <w:ilvl w:val="0"/>
          <w:numId w:val="44"/>
        </w:numPr>
        <w:spacing w:after="0" w:line="276" w:lineRule="auto"/>
      </w:pPr>
      <w:r w:rsidRPr="00DB3134">
        <w:t>Printing of certificates for graduation</w:t>
      </w:r>
      <w:r w:rsidR="00B41086">
        <w:t>.</w:t>
      </w:r>
      <w:r w:rsidRPr="00DB3134">
        <w:t xml:space="preserve"> </w:t>
      </w:r>
    </w:p>
    <w:p w14:paraId="6D222C3F" w14:textId="77777777" w:rsidR="00DB3134" w:rsidRPr="00DB3134" w:rsidRDefault="00DB3134" w:rsidP="00DB3134">
      <w:pPr>
        <w:spacing w:after="0" w:line="276" w:lineRule="auto"/>
      </w:pPr>
    </w:p>
    <w:p w14:paraId="53086406" w14:textId="2D083D0C" w:rsidR="00DB3134" w:rsidRPr="00DB3134" w:rsidRDefault="00DB3134" w:rsidP="00DB3134">
      <w:pPr>
        <w:spacing w:after="0" w:line="276" w:lineRule="auto"/>
      </w:pPr>
      <w:r w:rsidRPr="000B3691">
        <w:rPr>
          <w:b/>
          <w:bCs/>
        </w:rPr>
        <w:t xml:space="preserve">Service </w:t>
      </w:r>
      <w:r w:rsidR="000B3691" w:rsidRPr="000B3691">
        <w:rPr>
          <w:b/>
          <w:bCs/>
        </w:rPr>
        <w:t>p</w:t>
      </w:r>
      <w:r w:rsidRPr="000B3691">
        <w:rPr>
          <w:b/>
          <w:bCs/>
        </w:rPr>
        <w:t xml:space="preserve">rovider </w:t>
      </w:r>
      <w:r w:rsidR="000B3691" w:rsidRPr="000B3691">
        <w:rPr>
          <w:b/>
          <w:bCs/>
        </w:rPr>
        <w:t>r</w:t>
      </w:r>
      <w:r w:rsidRPr="000B3691">
        <w:rPr>
          <w:b/>
          <w:bCs/>
        </w:rPr>
        <w:t>esponsibilities</w:t>
      </w:r>
      <w:r w:rsidRPr="00DB3134">
        <w:t xml:space="preserve">: </w:t>
      </w:r>
      <w:r w:rsidR="000B3691">
        <w:t>h</w:t>
      </w:r>
      <w:r w:rsidRPr="00DB3134">
        <w:t xml:space="preserve">ospitality costs are usually the responsibility of the </w:t>
      </w:r>
      <w:r w:rsidR="00EA2EA2">
        <w:t>service provider</w:t>
      </w:r>
      <w:r w:rsidRPr="00DB3134">
        <w:t xml:space="preserve">. </w:t>
      </w:r>
    </w:p>
    <w:p w14:paraId="0F746317" w14:textId="77777777" w:rsidR="000B3691" w:rsidRPr="000B3691" w:rsidRDefault="000B3691" w:rsidP="00DB3134">
      <w:pPr>
        <w:spacing w:after="0" w:line="276" w:lineRule="auto"/>
        <w:rPr>
          <w:b/>
          <w:bCs/>
        </w:rPr>
      </w:pPr>
    </w:p>
    <w:p w14:paraId="090C7450" w14:textId="43B58A4C" w:rsidR="00DB3134" w:rsidRPr="00DB3134" w:rsidRDefault="000B3691" w:rsidP="00DB3134">
      <w:pPr>
        <w:spacing w:after="0" w:line="276" w:lineRule="auto"/>
      </w:pPr>
      <w:r w:rsidRPr="000B3691">
        <w:rPr>
          <w:b/>
          <w:bCs/>
        </w:rPr>
        <w:t>Caseworker r</w:t>
      </w:r>
      <w:r w:rsidR="00DB3134" w:rsidRPr="000B3691">
        <w:rPr>
          <w:b/>
          <w:bCs/>
        </w:rPr>
        <w:t>esponsibilities:</w:t>
      </w:r>
      <w:r w:rsidR="00DB3134" w:rsidRPr="00DB3134">
        <w:t xml:space="preserve"> </w:t>
      </w:r>
      <w:r w:rsidR="00C045FD">
        <w:t>caseworker</w:t>
      </w:r>
      <w:r w:rsidR="00DB3134" w:rsidRPr="00DB3134">
        <w:t xml:space="preserve"> can contribute funds to be used for the </w:t>
      </w:r>
      <w:r w:rsidR="00C045FD">
        <w:t>four</w:t>
      </w:r>
      <w:r w:rsidR="00DB3134" w:rsidRPr="00DB3134">
        <w:t xml:space="preserve"> items listed above. All other hospitality items and honorariums are not allowable expenses.</w:t>
      </w:r>
    </w:p>
    <w:p w14:paraId="3DD6C63A" w14:textId="77777777" w:rsidR="00DB3134" w:rsidRPr="002F7294" w:rsidRDefault="00DB3134" w:rsidP="00B41086">
      <w:pPr>
        <w:pStyle w:val="Heading3"/>
        <w:spacing w:after="0"/>
      </w:pPr>
      <w:r w:rsidRPr="002F7294">
        <w:lastRenderedPageBreak/>
        <w:t xml:space="preserve">5.  Insurance </w:t>
      </w:r>
    </w:p>
    <w:p w14:paraId="11395BB8" w14:textId="2658EFCB" w:rsidR="00DB3134" w:rsidRPr="00C045FD" w:rsidRDefault="0010103A" w:rsidP="00DB3134">
      <w:pPr>
        <w:spacing w:after="0" w:line="276" w:lineRule="auto"/>
        <w:rPr>
          <w:b/>
          <w:bCs/>
        </w:rPr>
      </w:pPr>
      <w:r>
        <w:rPr>
          <w:b/>
          <w:bCs/>
        </w:rPr>
        <w:t xml:space="preserve">a) </w:t>
      </w:r>
      <w:r w:rsidR="00DB3134" w:rsidRPr="00C045FD">
        <w:rPr>
          <w:b/>
          <w:bCs/>
        </w:rPr>
        <w:t xml:space="preserve">Third </w:t>
      </w:r>
      <w:r w:rsidR="00C045FD">
        <w:rPr>
          <w:b/>
          <w:bCs/>
        </w:rPr>
        <w:t>p</w:t>
      </w:r>
      <w:r w:rsidR="00DB3134" w:rsidRPr="00C045FD">
        <w:rPr>
          <w:b/>
          <w:bCs/>
        </w:rPr>
        <w:t xml:space="preserve">arty </w:t>
      </w:r>
      <w:r w:rsidR="00C045FD">
        <w:rPr>
          <w:b/>
          <w:bCs/>
        </w:rPr>
        <w:t>l</w:t>
      </w:r>
      <w:r w:rsidR="00DB3134" w:rsidRPr="00C045FD">
        <w:rPr>
          <w:b/>
          <w:bCs/>
        </w:rPr>
        <w:t xml:space="preserve">iability </w:t>
      </w:r>
      <w:r w:rsidR="00C045FD">
        <w:rPr>
          <w:b/>
          <w:bCs/>
        </w:rPr>
        <w:t>c</w:t>
      </w:r>
      <w:r w:rsidR="00DB3134" w:rsidRPr="00C045FD">
        <w:rPr>
          <w:b/>
          <w:bCs/>
        </w:rPr>
        <w:t>overage</w:t>
      </w:r>
    </w:p>
    <w:p w14:paraId="608069B3" w14:textId="293DB28B" w:rsidR="00DB3134" w:rsidRPr="00DB3134" w:rsidRDefault="00DB3134" w:rsidP="00DB3134">
      <w:pPr>
        <w:spacing w:after="0" w:line="276" w:lineRule="auto"/>
      </w:pPr>
      <w:r w:rsidRPr="00B41086">
        <w:rPr>
          <w:b/>
          <w:bCs/>
        </w:rPr>
        <w:t xml:space="preserve">Working </w:t>
      </w:r>
      <w:r w:rsidR="00C045FD" w:rsidRPr="00B41086">
        <w:rPr>
          <w:b/>
          <w:bCs/>
        </w:rPr>
        <w:t>d</w:t>
      </w:r>
      <w:r w:rsidRPr="00B41086">
        <w:rPr>
          <w:b/>
          <w:bCs/>
        </w:rPr>
        <w:t>efinition:</w:t>
      </w:r>
      <w:r w:rsidRPr="00DB3134">
        <w:t xml:space="preserve"> </w:t>
      </w:r>
      <w:r w:rsidR="00B41086">
        <w:t>t</w:t>
      </w:r>
      <w:r w:rsidRPr="00DB3134">
        <w:t xml:space="preserve">hird party liability is a commercial insurance policy or its equivalent against claims for personal and bodily injury, death, or damage to property, arising out of the </w:t>
      </w:r>
      <w:r w:rsidR="00C045FD">
        <w:t>p</w:t>
      </w:r>
      <w:r w:rsidRPr="00DB3134">
        <w:t xml:space="preserve">roject including non-owned automobile liability coverage. Such insurance shall provide as a minimum, two million dollars ($2,000.000.00) per occurrence limits of third part </w:t>
      </w:r>
      <w:r w:rsidR="006C13D7" w:rsidRPr="00DB3134">
        <w:t>liability and</w:t>
      </w:r>
      <w:r w:rsidRPr="00DB3134">
        <w:t xml:space="preserve"> be in terms and conditions satisfactory to Manitoba.</w:t>
      </w:r>
    </w:p>
    <w:p w14:paraId="3963D949" w14:textId="77777777" w:rsidR="00DB3134" w:rsidRPr="00DB3134" w:rsidRDefault="00DB3134" w:rsidP="00DB3134">
      <w:pPr>
        <w:spacing w:after="0" w:line="276" w:lineRule="auto"/>
      </w:pPr>
    </w:p>
    <w:p w14:paraId="46939684" w14:textId="42A113C1" w:rsidR="00DB3134" w:rsidRPr="00DB3134" w:rsidRDefault="00DB3134" w:rsidP="00DB3134">
      <w:pPr>
        <w:spacing w:after="0" w:line="276" w:lineRule="auto"/>
      </w:pPr>
      <w:r w:rsidRPr="006C13D7">
        <w:rPr>
          <w:b/>
          <w:bCs/>
        </w:rPr>
        <w:t xml:space="preserve">Service </w:t>
      </w:r>
      <w:r w:rsidR="006C13D7" w:rsidRPr="006C13D7">
        <w:rPr>
          <w:b/>
          <w:bCs/>
        </w:rPr>
        <w:t>p</w:t>
      </w:r>
      <w:r w:rsidRPr="006C13D7">
        <w:rPr>
          <w:b/>
          <w:bCs/>
        </w:rPr>
        <w:t xml:space="preserve">rovider </w:t>
      </w:r>
      <w:r w:rsidR="006C13D7" w:rsidRPr="006C13D7">
        <w:rPr>
          <w:b/>
          <w:bCs/>
        </w:rPr>
        <w:t>r</w:t>
      </w:r>
      <w:r w:rsidRPr="006C13D7">
        <w:rPr>
          <w:b/>
          <w:bCs/>
        </w:rPr>
        <w:t>esponsibilities:</w:t>
      </w:r>
      <w:r w:rsidRPr="00DB3134">
        <w:t xml:space="preserve"> </w:t>
      </w:r>
      <w:r w:rsidR="00EA2EA2">
        <w:t>service provider</w:t>
      </w:r>
      <w:r w:rsidRPr="00DB3134">
        <w:t xml:space="preserve"> is responsible for obtaining the appropriate level of </w:t>
      </w:r>
      <w:r w:rsidR="006C13D7">
        <w:t>l</w:t>
      </w:r>
      <w:r w:rsidRPr="00DB3134">
        <w:t xml:space="preserve">iability </w:t>
      </w:r>
      <w:r w:rsidR="006C13D7">
        <w:t>c</w:t>
      </w:r>
      <w:r w:rsidRPr="00DB3134">
        <w:t xml:space="preserve">overage from an insurance agency. The </w:t>
      </w:r>
      <w:r w:rsidR="00EA2EA2">
        <w:t>service provider</w:t>
      </w:r>
      <w:r w:rsidRPr="00DB3134">
        <w:t xml:space="preserve"> is encouraged to obtain three quotes from three independent organizations that would include details of what the policy would cover. </w:t>
      </w:r>
    </w:p>
    <w:p w14:paraId="27022D5B" w14:textId="77777777" w:rsidR="00DB3134" w:rsidRPr="00DB3134" w:rsidRDefault="00DB3134" w:rsidP="00DB3134">
      <w:pPr>
        <w:spacing w:after="0" w:line="276" w:lineRule="auto"/>
      </w:pPr>
    </w:p>
    <w:p w14:paraId="1992C903" w14:textId="178B975F" w:rsidR="00DB3134" w:rsidRPr="00DB3134" w:rsidRDefault="006C13D7" w:rsidP="00DB3134">
      <w:pPr>
        <w:spacing w:after="0" w:line="276" w:lineRule="auto"/>
      </w:pPr>
      <w:r w:rsidRPr="00B41086">
        <w:rPr>
          <w:b/>
          <w:bCs/>
        </w:rPr>
        <w:t>Caseworker r</w:t>
      </w:r>
      <w:r w:rsidR="00DB3134" w:rsidRPr="00B41086">
        <w:rPr>
          <w:b/>
          <w:bCs/>
        </w:rPr>
        <w:t>esponsibilities:</w:t>
      </w:r>
      <w:r w:rsidR="00DB3134" w:rsidRPr="00DB3134">
        <w:t xml:space="preserve"> </w:t>
      </w:r>
      <w:r>
        <w:t>caseworker</w:t>
      </w:r>
      <w:r w:rsidR="00DB3134" w:rsidRPr="00DB3134">
        <w:t xml:space="preserve"> must ensure the </w:t>
      </w:r>
      <w:r w:rsidR="00EA2EA2">
        <w:t>service provider</w:t>
      </w:r>
      <w:r w:rsidR="00DB3134" w:rsidRPr="00DB3134">
        <w:t xml:space="preserve"> has obtained the coverage as stated in the </w:t>
      </w:r>
      <w:r>
        <w:t>t</w:t>
      </w:r>
      <w:r w:rsidR="00DB3134" w:rsidRPr="00DB3134">
        <w:t xml:space="preserve">erms and </w:t>
      </w:r>
      <w:r>
        <w:t>c</w:t>
      </w:r>
      <w:r w:rsidR="00DB3134" w:rsidRPr="00DB3134">
        <w:t xml:space="preserve">onditions of the </w:t>
      </w:r>
      <w:r>
        <w:t>a</w:t>
      </w:r>
      <w:r w:rsidR="00DB3134" w:rsidRPr="00DB3134">
        <w:t>greement.</w:t>
      </w:r>
    </w:p>
    <w:p w14:paraId="2F364079" w14:textId="77777777" w:rsidR="00DB3134" w:rsidRPr="006C13D7" w:rsidRDefault="00DB3134" w:rsidP="00DB3134">
      <w:pPr>
        <w:spacing w:after="0" w:line="276" w:lineRule="auto"/>
        <w:rPr>
          <w:b/>
          <w:bCs/>
        </w:rPr>
      </w:pPr>
      <w:r w:rsidRPr="006C13D7">
        <w:rPr>
          <w:b/>
          <w:bCs/>
        </w:rPr>
        <w:t xml:space="preserve"> </w:t>
      </w:r>
    </w:p>
    <w:p w14:paraId="60F3C601" w14:textId="750E829E" w:rsidR="00DB3134" w:rsidRPr="006C13D7" w:rsidRDefault="0010103A" w:rsidP="00DB3134">
      <w:pPr>
        <w:spacing w:after="0" w:line="276" w:lineRule="auto"/>
        <w:rPr>
          <w:b/>
          <w:bCs/>
        </w:rPr>
      </w:pPr>
      <w:r>
        <w:rPr>
          <w:b/>
          <w:bCs/>
        </w:rPr>
        <w:t xml:space="preserve">b) </w:t>
      </w:r>
      <w:r w:rsidR="00DB3134" w:rsidRPr="006C13D7">
        <w:rPr>
          <w:b/>
          <w:bCs/>
        </w:rPr>
        <w:t>Not</w:t>
      </w:r>
      <w:r w:rsidR="006C13D7">
        <w:rPr>
          <w:b/>
          <w:bCs/>
        </w:rPr>
        <w:t>-</w:t>
      </w:r>
      <w:r w:rsidR="00DB3134" w:rsidRPr="006C13D7">
        <w:rPr>
          <w:b/>
          <w:bCs/>
        </w:rPr>
        <w:t>For</w:t>
      </w:r>
      <w:r w:rsidR="006C13D7">
        <w:rPr>
          <w:b/>
          <w:bCs/>
        </w:rPr>
        <w:t>-</w:t>
      </w:r>
      <w:r w:rsidR="00DB3134" w:rsidRPr="006C13D7">
        <w:rPr>
          <w:b/>
          <w:bCs/>
        </w:rPr>
        <w:t xml:space="preserve">Profit </w:t>
      </w:r>
      <w:r w:rsidR="006C13D7">
        <w:rPr>
          <w:b/>
          <w:bCs/>
        </w:rPr>
        <w:t>b</w:t>
      </w:r>
      <w:r w:rsidR="00DB3134" w:rsidRPr="006C13D7">
        <w:rPr>
          <w:b/>
          <w:bCs/>
        </w:rPr>
        <w:t xml:space="preserve">oard </w:t>
      </w:r>
      <w:r w:rsidR="006C13D7">
        <w:rPr>
          <w:b/>
          <w:bCs/>
        </w:rPr>
        <w:t>l</w:t>
      </w:r>
      <w:r w:rsidR="00DB3134" w:rsidRPr="006C13D7">
        <w:rPr>
          <w:b/>
          <w:bCs/>
        </w:rPr>
        <w:t>iability</w:t>
      </w:r>
    </w:p>
    <w:p w14:paraId="02FFEF08" w14:textId="4868B8C5" w:rsidR="00DB3134" w:rsidRPr="00DB3134" w:rsidRDefault="00DB3134" w:rsidP="00DB3134">
      <w:pPr>
        <w:spacing w:after="0" w:line="276" w:lineRule="auto"/>
      </w:pPr>
      <w:r w:rsidRPr="006C13D7">
        <w:rPr>
          <w:b/>
          <w:bCs/>
        </w:rPr>
        <w:t xml:space="preserve">Working </w:t>
      </w:r>
      <w:r w:rsidR="006C13D7" w:rsidRPr="006C13D7">
        <w:rPr>
          <w:b/>
          <w:bCs/>
        </w:rPr>
        <w:t>d</w:t>
      </w:r>
      <w:r w:rsidRPr="006C13D7">
        <w:rPr>
          <w:b/>
          <w:bCs/>
        </w:rPr>
        <w:t xml:space="preserve">efinition: </w:t>
      </w:r>
      <w:r w:rsidR="006C13D7">
        <w:t>d</w:t>
      </w:r>
      <w:r w:rsidRPr="00DB3134">
        <w:t>irectors' and officers' liability insurance offers individual directors and officers the protection they need from personal liability and financial loss arising out of wrongful acts committed or allegedly committed in their capacity as corporate (parent organization and subsidiaries) directors</w:t>
      </w:r>
      <w:r w:rsidR="006C13D7">
        <w:t xml:space="preserve"> and/or officers</w:t>
      </w:r>
      <w:r w:rsidRPr="00DB3134">
        <w:t xml:space="preserve">. For example, signing the contractual agreement with </w:t>
      </w:r>
      <w:r w:rsidR="006C13D7">
        <w:t>the program</w:t>
      </w:r>
      <w:r w:rsidR="00B41086">
        <w:t xml:space="preserve"> area</w:t>
      </w:r>
      <w:r w:rsidRPr="00DB3134">
        <w:t xml:space="preserve"> legally holds </w:t>
      </w:r>
      <w:r w:rsidR="006C13D7">
        <w:t>b</w:t>
      </w:r>
      <w:r w:rsidRPr="00DB3134">
        <w:t>oard members responsible for the financial management of the project’s finances even though they are not personally administering the funds.  The coverage is usually a rider on an existing insurance policy.</w:t>
      </w:r>
    </w:p>
    <w:p w14:paraId="2F81B124" w14:textId="77777777" w:rsidR="00DB3134" w:rsidRPr="00DB3134" w:rsidRDefault="00DB3134" w:rsidP="00DB3134">
      <w:pPr>
        <w:spacing w:after="0" w:line="276" w:lineRule="auto"/>
      </w:pPr>
      <w:r w:rsidRPr="00DB3134">
        <w:t xml:space="preserve">  </w:t>
      </w:r>
    </w:p>
    <w:p w14:paraId="1D758481" w14:textId="0E01F19D" w:rsidR="00DB3134" w:rsidRPr="00DB3134" w:rsidRDefault="00DB3134" w:rsidP="00DB3134">
      <w:pPr>
        <w:spacing w:after="0" w:line="276" w:lineRule="auto"/>
      </w:pPr>
      <w:r w:rsidRPr="006C13D7">
        <w:rPr>
          <w:b/>
          <w:bCs/>
        </w:rPr>
        <w:t xml:space="preserve">Service </w:t>
      </w:r>
      <w:r w:rsidR="006C13D7" w:rsidRPr="006C13D7">
        <w:rPr>
          <w:b/>
          <w:bCs/>
        </w:rPr>
        <w:t>p</w:t>
      </w:r>
      <w:r w:rsidRPr="006C13D7">
        <w:rPr>
          <w:b/>
          <w:bCs/>
        </w:rPr>
        <w:t xml:space="preserve">rovider </w:t>
      </w:r>
      <w:r w:rsidR="006C13D7" w:rsidRPr="006C13D7">
        <w:rPr>
          <w:b/>
          <w:bCs/>
        </w:rPr>
        <w:t>r</w:t>
      </w:r>
      <w:r w:rsidRPr="006C13D7">
        <w:rPr>
          <w:b/>
          <w:bCs/>
        </w:rPr>
        <w:t>esponsibilities:</w:t>
      </w:r>
      <w:r w:rsidRPr="00DB3134">
        <w:t xml:space="preserve"> </w:t>
      </w:r>
      <w:r w:rsidR="006C13D7">
        <w:t xml:space="preserve">a </w:t>
      </w:r>
      <w:r w:rsidRPr="00DB3134">
        <w:t xml:space="preserve">not-for-profit </w:t>
      </w:r>
      <w:r w:rsidR="00EA2EA2">
        <w:t>service provider</w:t>
      </w:r>
      <w:r w:rsidRPr="00DB3134">
        <w:t xml:space="preserve"> is not required to have board liability insurance . The </w:t>
      </w:r>
      <w:r w:rsidR="00EA2EA2">
        <w:t>service provider</w:t>
      </w:r>
      <w:r w:rsidRPr="00DB3134">
        <w:t xml:space="preserve"> should determine the risks of not obtaining the coverage versus the cost of the coverage. If the </w:t>
      </w:r>
      <w:r w:rsidR="00EA2EA2">
        <w:t>service provider</w:t>
      </w:r>
      <w:r w:rsidRPr="00DB3134">
        <w:t xml:space="preserve"> wishes to obtain this coverage, they are encouraged to obtain three quotes from three independent organizations including details of what the policy would cover. </w:t>
      </w:r>
    </w:p>
    <w:p w14:paraId="40690BD9" w14:textId="77777777" w:rsidR="00DB3134" w:rsidRPr="00477C58" w:rsidRDefault="00DB3134" w:rsidP="00DB3134">
      <w:pPr>
        <w:spacing w:after="0" w:line="276" w:lineRule="auto"/>
        <w:rPr>
          <w:b/>
          <w:bCs/>
        </w:rPr>
      </w:pPr>
    </w:p>
    <w:p w14:paraId="18F86C82" w14:textId="00B9BDCC" w:rsidR="00DB3134" w:rsidRPr="00DB3134" w:rsidRDefault="00477C58" w:rsidP="00DB3134">
      <w:pPr>
        <w:spacing w:after="0" w:line="276" w:lineRule="auto"/>
      </w:pPr>
      <w:r w:rsidRPr="00477C58">
        <w:rPr>
          <w:b/>
          <w:bCs/>
        </w:rPr>
        <w:t>Caseworker r</w:t>
      </w:r>
      <w:r w:rsidR="00DB3134" w:rsidRPr="00477C58">
        <w:rPr>
          <w:b/>
          <w:bCs/>
        </w:rPr>
        <w:t xml:space="preserve">esponsibilities: </w:t>
      </w:r>
      <w:r>
        <w:t xml:space="preserve">caseworker </w:t>
      </w:r>
      <w:r w:rsidR="00DB3134" w:rsidRPr="00DB3134">
        <w:t xml:space="preserve">can cover the cost of board liability insurance only for the employees attached to the contracted activities. </w:t>
      </w:r>
      <w:r>
        <w:t>Caseworker</w:t>
      </w:r>
      <w:r w:rsidR="00DB3134" w:rsidRPr="00DB3134">
        <w:t xml:space="preserve"> pay</w:t>
      </w:r>
      <w:r w:rsidR="00B41086">
        <w:t>s</w:t>
      </w:r>
      <w:r w:rsidR="00DB3134" w:rsidRPr="00DB3134">
        <w:t xml:space="preserve"> this cost for non-profit organizations.  </w:t>
      </w:r>
    </w:p>
    <w:p w14:paraId="0D67878E" w14:textId="77777777" w:rsidR="00DB3134" w:rsidRPr="00DB3134" w:rsidRDefault="00DB3134" w:rsidP="00DB3134">
      <w:pPr>
        <w:spacing w:after="0" w:line="276" w:lineRule="auto"/>
      </w:pPr>
    </w:p>
    <w:p w14:paraId="3CAF8F2E" w14:textId="4DEFC386" w:rsidR="00DB3134" w:rsidRPr="00477C58" w:rsidRDefault="0010103A" w:rsidP="00DB3134">
      <w:pPr>
        <w:spacing w:after="0" w:line="276" w:lineRule="auto"/>
        <w:rPr>
          <w:b/>
          <w:bCs/>
        </w:rPr>
      </w:pPr>
      <w:r>
        <w:rPr>
          <w:b/>
          <w:bCs/>
        </w:rPr>
        <w:t xml:space="preserve">c) </w:t>
      </w:r>
      <w:r w:rsidR="00DB3134" w:rsidRPr="00477C58">
        <w:rPr>
          <w:b/>
          <w:bCs/>
        </w:rPr>
        <w:t xml:space="preserve">Employee </w:t>
      </w:r>
      <w:r w:rsidR="00477C58">
        <w:rPr>
          <w:b/>
          <w:bCs/>
        </w:rPr>
        <w:t>d</w:t>
      </w:r>
      <w:r w:rsidR="00DB3134" w:rsidRPr="00477C58">
        <w:rPr>
          <w:b/>
          <w:bCs/>
        </w:rPr>
        <w:t xml:space="preserve">ishonesty </w:t>
      </w:r>
      <w:r w:rsidR="00477C58">
        <w:rPr>
          <w:b/>
          <w:bCs/>
        </w:rPr>
        <w:t>i</w:t>
      </w:r>
      <w:r w:rsidR="00DB3134" w:rsidRPr="00477C58">
        <w:rPr>
          <w:b/>
          <w:bCs/>
        </w:rPr>
        <w:t>nsurance</w:t>
      </w:r>
    </w:p>
    <w:p w14:paraId="3614BCB7" w14:textId="3692C994" w:rsidR="00DB3134" w:rsidRPr="00DB3134" w:rsidRDefault="00DB3134" w:rsidP="00DB3134">
      <w:pPr>
        <w:spacing w:after="0" w:line="276" w:lineRule="auto"/>
      </w:pPr>
      <w:r w:rsidRPr="00477C58">
        <w:rPr>
          <w:b/>
          <w:bCs/>
        </w:rPr>
        <w:t xml:space="preserve">Working </w:t>
      </w:r>
      <w:r w:rsidR="00477C58">
        <w:rPr>
          <w:b/>
          <w:bCs/>
        </w:rPr>
        <w:t>de</w:t>
      </w:r>
      <w:r w:rsidRPr="00477C58">
        <w:rPr>
          <w:b/>
          <w:bCs/>
        </w:rPr>
        <w:t>finition:</w:t>
      </w:r>
      <w:r w:rsidRPr="00DB3134">
        <w:t xml:space="preserve"> </w:t>
      </w:r>
      <w:r w:rsidR="00477C58">
        <w:t>e</w:t>
      </w:r>
      <w:r w:rsidRPr="00DB3134">
        <w:t xml:space="preserve">mployee dishonesty insurance covers loss due to any fraudulent or dishonest act committed by an employee holding a stated insured position (acting </w:t>
      </w:r>
      <w:r w:rsidRPr="00DB3134">
        <w:lastRenderedPageBreak/>
        <w:t xml:space="preserve">alone or with others) up to the limit stated on the policy. The limit stated on the policy is a limit per employee. The name of the employee is not required. </w:t>
      </w:r>
    </w:p>
    <w:p w14:paraId="54988CA0" w14:textId="77777777" w:rsidR="00DB3134" w:rsidRPr="00477C58" w:rsidRDefault="00DB3134" w:rsidP="00DB3134">
      <w:pPr>
        <w:spacing w:after="0" w:line="276" w:lineRule="auto"/>
        <w:rPr>
          <w:b/>
          <w:bCs/>
        </w:rPr>
      </w:pPr>
    </w:p>
    <w:p w14:paraId="7B57AF49" w14:textId="66CF40A7" w:rsidR="00DB3134" w:rsidRPr="00DB3134" w:rsidRDefault="00DB3134" w:rsidP="00DB3134">
      <w:pPr>
        <w:spacing w:after="0" w:line="276" w:lineRule="auto"/>
      </w:pPr>
      <w:r w:rsidRPr="00477C58">
        <w:rPr>
          <w:b/>
          <w:bCs/>
        </w:rPr>
        <w:t xml:space="preserve">Service </w:t>
      </w:r>
      <w:r w:rsidR="00477C58">
        <w:rPr>
          <w:b/>
          <w:bCs/>
        </w:rPr>
        <w:t>p</w:t>
      </w:r>
      <w:r w:rsidRPr="00477C58">
        <w:rPr>
          <w:b/>
          <w:bCs/>
        </w:rPr>
        <w:t xml:space="preserve">rovider </w:t>
      </w:r>
      <w:r w:rsidR="00477C58">
        <w:rPr>
          <w:b/>
          <w:bCs/>
        </w:rPr>
        <w:t>r</w:t>
      </w:r>
      <w:r w:rsidRPr="00477C58">
        <w:rPr>
          <w:b/>
          <w:bCs/>
        </w:rPr>
        <w:t xml:space="preserve">esponsibilities: </w:t>
      </w:r>
      <w:r w:rsidR="00477C58">
        <w:t xml:space="preserve">a </w:t>
      </w:r>
      <w:r w:rsidRPr="00DB3134">
        <w:t xml:space="preserve">not-for-profit </w:t>
      </w:r>
      <w:r w:rsidR="00EA2EA2">
        <w:t>service provider</w:t>
      </w:r>
      <w:r w:rsidRPr="00DB3134">
        <w:t xml:space="preserve"> is not required to have employee dishonesty insurance to protect the organization in the event an employee embezzles funds or other assets. The </w:t>
      </w:r>
      <w:r w:rsidR="00EA2EA2">
        <w:t>service provider</w:t>
      </w:r>
      <w:r w:rsidRPr="00DB3134">
        <w:t xml:space="preserve"> should determine the risks of not obtaining the coverage versus the cost of the coverage. If the </w:t>
      </w:r>
      <w:r w:rsidR="00EA2EA2">
        <w:t>service provider</w:t>
      </w:r>
      <w:r w:rsidRPr="00DB3134">
        <w:t xml:space="preserve"> wishes to obtain this coverage, they are encouraged to obtain three quotes from three independent organizations including details of what the policy would cover. </w:t>
      </w:r>
    </w:p>
    <w:p w14:paraId="6DEC8990" w14:textId="77777777" w:rsidR="00DB3134" w:rsidRPr="00DB3134" w:rsidRDefault="00DB3134" w:rsidP="00DB3134">
      <w:pPr>
        <w:spacing w:after="0" w:line="276" w:lineRule="auto"/>
      </w:pPr>
    </w:p>
    <w:p w14:paraId="6FB90FCA" w14:textId="09D46D4C" w:rsidR="00DB3134" w:rsidRPr="00943F50" w:rsidRDefault="00477C58" w:rsidP="00943F50">
      <w:pPr>
        <w:spacing w:after="0" w:line="276" w:lineRule="auto"/>
      </w:pPr>
      <w:r>
        <w:rPr>
          <w:b/>
          <w:bCs/>
        </w:rPr>
        <w:t>Caseworker</w:t>
      </w:r>
      <w:r w:rsidR="00DB3134" w:rsidRPr="00477C58">
        <w:rPr>
          <w:b/>
          <w:bCs/>
        </w:rPr>
        <w:t xml:space="preserve"> </w:t>
      </w:r>
      <w:r>
        <w:rPr>
          <w:b/>
          <w:bCs/>
        </w:rPr>
        <w:t>r</w:t>
      </w:r>
      <w:r w:rsidR="00DB3134" w:rsidRPr="00477C58">
        <w:rPr>
          <w:b/>
          <w:bCs/>
        </w:rPr>
        <w:t>esponsibilities:</w:t>
      </w:r>
      <w:r w:rsidR="00DB3134" w:rsidRPr="00DB3134">
        <w:t xml:space="preserve"> </w:t>
      </w:r>
      <w:r w:rsidR="00976A0F">
        <w:t xml:space="preserve">caseworker </w:t>
      </w:r>
      <w:r w:rsidR="00DB3134" w:rsidRPr="00DB3134">
        <w:t xml:space="preserve">can cover the cost of employee dishonesty insurance only for the employees attached to the contracted activities. </w:t>
      </w:r>
      <w:r w:rsidR="00976A0F">
        <w:t>Caseworker</w:t>
      </w:r>
      <w:r w:rsidR="00DB3134" w:rsidRPr="00DB3134">
        <w:t xml:space="preserve"> pay</w:t>
      </w:r>
      <w:r w:rsidR="005343E6">
        <w:t>s</w:t>
      </w:r>
      <w:r w:rsidR="00DB3134" w:rsidRPr="00DB3134">
        <w:t xml:space="preserve"> this cost for non-profit organizations.  </w:t>
      </w:r>
    </w:p>
    <w:p w14:paraId="299FA09C" w14:textId="3ACC0126" w:rsidR="00DB3134" w:rsidRPr="002F7294" w:rsidRDefault="00DB3134" w:rsidP="005343E6">
      <w:pPr>
        <w:pStyle w:val="Heading3"/>
        <w:spacing w:after="0"/>
      </w:pPr>
      <w:r w:rsidRPr="002F7294">
        <w:t xml:space="preserve">6.  Board </w:t>
      </w:r>
      <w:r w:rsidR="00976A0F" w:rsidRPr="002F7294">
        <w:t>d</w:t>
      </w:r>
      <w:r w:rsidRPr="002F7294">
        <w:t>evelopment/</w:t>
      </w:r>
      <w:r w:rsidR="00976A0F" w:rsidRPr="002F7294">
        <w:t>c</w:t>
      </w:r>
      <w:r w:rsidRPr="002F7294">
        <w:t xml:space="preserve">apacity </w:t>
      </w:r>
      <w:r w:rsidR="00976A0F" w:rsidRPr="002F7294">
        <w:t>b</w:t>
      </w:r>
      <w:r w:rsidRPr="002F7294">
        <w:t xml:space="preserve">uilding </w:t>
      </w:r>
      <w:r w:rsidR="00976A0F" w:rsidRPr="002F7294">
        <w:t>(</w:t>
      </w:r>
      <w:r w:rsidRPr="002F7294">
        <w:t xml:space="preserve">includes </w:t>
      </w:r>
      <w:r w:rsidR="00976A0F" w:rsidRPr="002F7294">
        <w:t>b</w:t>
      </w:r>
      <w:r w:rsidRPr="002F7294">
        <w:t xml:space="preserve">oard activities related to </w:t>
      </w:r>
      <w:r w:rsidR="00976A0F" w:rsidRPr="002F7294">
        <w:t>s</w:t>
      </w:r>
      <w:r w:rsidRPr="002F7294">
        <w:t xml:space="preserve">trategic </w:t>
      </w:r>
      <w:r w:rsidR="00976A0F" w:rsidRPr="002F7294">
        <w:t>p</w:t>
      </w:r>
      <w:r w:rsidRPr="002F7294">
        <w:t>lanning)</w:t>
      </w:r>
    </w:p>
    <w:p w14:paraId="6BE14D9F" w14:textId="0703840E" w:rsidR="00DB3134" w:rsidRPr="00DB3134" w:rsidRDefault="00DB3134" w:rsidP="00DB3134">
      <w:pPr>
        <w:spacing w:after="0" w:line="276" w:lineRule="auto"/>
      </w:pPr>
      <w:r w:rsidRPr="00976A0F">
        <w:rPr>
          <w:b/>
          <w:bCs/>
        </w:rPr>
        <w:t xml:space="preserve">Working </w:t>
      </w:r>
      <w:r w:rsidR="00976A0F" w:rsidRPr="00976A0F">
        <w:rPr>
          <w:b/>
          <w:bCs/>
        </w:rPr>
        <w:t>d</w:t>
      </w:r>
      <w:r w:rsidRPr="00976A0F">
        <w:rPr>
          <w:b/>
          <w:bCs/>
        </w:rPr>
        <w:t>efinition:</w:t>
      </w:r>
      <w:r w:rsidRPr="00976A0F">
        <w:t xml:space="preserve"> </w:t>
      </w:r>
      <w:r w:rsidR="00943F50">
        <w:t>c</w:t>
      </w:r>
      <w:r w:rsidRPr="00DB3134">
        <w:t>ontinuous learning is essential to fulfilling any responsibility taken on in our complex, rapidly changing environment, including board membership. It provides board members with the skills and knowledge needed to survive and keep pace with this environment. Ongoing development also keeps the board members challenged and motivated. It stimulates their creativity and builds confidence and leadership abilities.</w:t>
      </w:r>
    </w:p>
    <w:p w14:paraId="026FB951" w14:textId="77777777" w:rsidR="00976A0F" w:rsidRDefault="00976A0F" w:rsidP="00DB3134">
      <w:pPr>
        <w:spacing w:after="0" w:line="276" w:lineRule="auto"/>
      </w:pPr>
    </w:p>
    <w:p w14:paraId="3D6BBB82" w14:textId="5CB89AC8" w:rsidR="00DB3134" w:rsidRPr="00DB3134" w:rsidRDefault="00976A0F" w:rsidP="00DB3134">
      <w:pPr>
        <w:spacing w:after="0" w:line="276" w:lineRule="auto"/>
      </w:pPr>
      <w:r w:rsidRPr="00976A0F">
        <w:rPr>
          <w:b/>
          <w:bCs/>
        </w:rPr>
        <w:t>S</w:t>
      </w:r>
      <w:r w:rsidR="00EA2EA2" w:rsidRPr="00976A0F">
        <w:rPr>
          <w:b/>
          <w:bCs/>
        </w:rPr>
        <w:t>ervice provider</w:t>
      </w:r>
      <w:r w:rsidR="00DB3134" w:rsidRPr="00976A0F">
        <w:rPr>
          <w:b/>
          <w:bCs/>
        </w:rPr>
        <w:t xml:space="preserve"> </w:t>
      </w:r>
      <w:r w:rsidRPr="00976A0F">
        <w:rPr>
          <w:b/>
          <w:bCs/>
        </w:rPr>
        <w:t>r</w:t>
      </w:r>
      <w:r w:rsidR="00DB3134" w:rsidRPr="00976A0F">
        <w:rPr>
          <w:b/>
          <w:bCs/>
        </w:rPr>
        <w:t>esponsibilities:</w:t>
      </w:r>
      <w:r w:rsidR="00DB3134" w:rsidRPr="00DB3134">
        <w:t xml:space="preserve"> </w:t>
      </w:r>
      <w:r w:rsidR="00EA2EA2">
        <w:t>service provider</w:t>
      </w:r>
      <w:r w:rsidR="00DB3134" w:rsidRPr="00DB3134">
        <w:t xml:space="preserve"> is responsible to provide its   members with development opportunities. This can be accomplished through a variety of ways including manuals, retreats, workshops and in-service training, guest speakers, including staff, volunteers, service users or outside experts presenting on areas of interest to the board and articles, books, videos, internet resources.</w:t>
      </w:r>
    </w:p>
    <w:p w14:paraId="19F0D3C2" w14:textId="77777777" w:rsidR="005343E6" w:rsidRDefault="005343E6" w:rsidP="00DB3134">
      <w:pPr>
        <w:spacing w:after="0" w:line="276" w:lineRule="auto"/>
        <w:rPr>
          <w:b/>
          <w:bCs/>
        </w:rPr>
      </w:pPr>
    </w:p>
    <w:p w14:paraId="211608F7" w14:textId="46F8690E" w:rsidR="00DB3134" w:rsidRPr="005343E6" w:rsidRDefault="00976A0F" w:rsidP="005343E6">
      <w:pPr>
        <w:spacing w:after="0" w:line="276" w:lineRule="auto"/>
      </w:pPr>
      <w:r w:rsidRPr="00976A0F">
        <w:rPr>
          <w:b/>
          <w:bCs/>
        </w:rPr>
        <w:t>Caseworker r</w:t>
      </w:r>
      <w:r w:rsidR="00DB3134" w:rsidRPr="00976A0F">
        <w:rPr>
          <w:b/>
          <w:bCs/>
        </w:rPr>
        <w:t>esponsibilities:</w:t>
      </w:r>
      <w:r w:rsidR="00DB3134" w:rsidRPr="00DB3134">
        <w:t xml:space="preserve"> </w:t>
      </w:r>
      <w:r>
        <w:t>caseworker</w:t>
      </w:r>
      <w:r w:rsidR="00DB3134" w:rsidRPr="00DB3134">
        <w:t xml:space="preserve"> can contribute $200.00 per </w:t>
      </w:r>
      <w:r>
        <w:t>b</w:t>
      </w:r>
      <w:r w:rsidR="00DB3134" w:rsidRPr="00DB3134">
        <w:t xml:space="preserve">oard </w:t>
      </w:r>
      <w:r>
        <w:t>m</w:t>
      </w:r>
      <w:r w:rsidR="00DB3134" w:rsidRPr="00DB3134">
        <w:t xml:space="preserve">ember to a maximum of $2,000.00 per </w:t>
      </w:r>
      <w:r>
        <w:t>o</w:t>
      </w:r>
      <w:r w:rsidR="00DB3134" w:rsidRPr="00DB3134">
        <w:t xml:space="preserve">rganization to be used for </w:t>
      </w:r>
      <w:r>
        <w:t>b</w:t>
      </w:r>
      <w:r w:rsidR="00DB3134" w:rsidRPr="00DB3134">
        <w:t>oard</w:t>
      </w:r>
      <w:r>
        <w:t xml:space="preserve"> d</w:t>
      </w:r>
      <w:r w:rsidR="00DB3134" w:rsidRPr="00DB3134">
        <w:t>evelopment/</w:t>
      </w:r>
      <w:r>
        <w:t>c</w:t>
      </w:r>
      <w:r w:rsidR="00DB3134" w:rsidRPr="00DB3134">
        <w:t xml:space="preserve">apacity </w:t>
      </w:r>
      <w:r>
        <w:t>b</w:t>
      </w:r>
      <w:r w:rsidR="00DB3134" w:rsidRPr="00DB3134">
        <w:t xml:space="preserve">uilding (including </w:t>
      </w:r>
      <w:r>
        <w:t>s</w:t>
      </w:r>
      <w:r w:rsidR="00DB3134" w:rsidRPr="00DB3134">
        <w:t xml:space="preserve">trategic </w:t>
      </w:r>
      <w:r>
        <w:t>p</w:t>
      </w:r>
      <w:r w:rsidR="00DB3134" w:rsidRPr="00DB3134">
        <w:t xml:space="preserve">lanning) if the proposal has clearly outlined the need, planned activities and related costs. </w:t>
      </w:r>
    </w:p>
    <w:p w14:paraId="13BEE337" w14:textId="3D9355CB" w:rsidR="00DB3134" w:rsidRPr="002F7294" w:rsidRDefault="00DB3134" w:rsidP="005343E6">
      <w:pPr>
        <w:pStyle w:val="Heading3"/>
        <w:spacing w:after="0"/>
      </w:pPr>
      <w:r w:rsidRPr="002F7294">
        <w:t xml:space="preserve">7.  Administrative </w:t>
      </w:r>
      <w:r w:rsidR="00976A0F" w:rsidRPr="002F7294">
        <w:t>f</w:t>
      </w:r>
      <w:r w:rsidRPr="002F7294">
        <w:t xml:space="preserve">ees </w:t>
      </w:r>
      <w:r w:rsidR="00976A0F" w:rsidRPr="002F7294">
        <w:t>c</w:t>
      </w:r>
      <w:r w:rsidRPr="002F7294">
        <w:t xml:space="preserve">harged by </w:t>
      </w:r>
      <w:r w:rsidR="00976A0F" w:rsidRPr="002F7294">
        <w:t>p</w:t>
      </w:r>
      <w:r w:rsidRPr="002F7294">
        <w:t xml:space="preserve">arent </w:t>
      </w:r>
      <w:r w:rsidR="00976A0F" w:rsidRPr="002F7294">
        <w:t>a</w:t>
      </w:r>
      <w:r w:rsidRPr="002F7294">
        <w:t xml:space="preserve">gencies </w:t>
      </w:r>
    </w:p>
    <w:p w14:paraId="1D1F5E32" w14:textId="24CFAEB7" w:rsidR="00DB3134" w:rsidRPr="00DB3134" w:rsidRDefault="00DB3134" w:rsidP="00DB3134">
      <w:pPr>
        <w:spacing w:after="0" w:line="276" w:lineRule="auto"/>
      </w:pPr>
      <w:r w:rsidRPr="00976A0F">
        <w:rPr>
          <w:b/>
          <w:bCs/>
        </w:rPr>
        <w:t xml:space="preserve">Working </w:t>
      </w:r>
      <w:r w:rsidR="00976A0F" w:rsidRPr="00976A0F">
        <w:rPr>
          <w:b/>
          <w:bCs/>
        </w:rPr>
        <w:t>d</w:t>
      </w:r>
      <w:r w:rsidRPr="00976A0F">
        <w:rPr>
          <w:b/>
          <w:bCs/>
        </w:rPr>
        <w:t>efinition:</w:t>
      </w:r>
      <w:r w:rsidRPr="00DB3134">
        <w:t xml:space="preserve"> </w:t>
      </w:r>
      <w:r w:rsidR="00976A0F">
        <w:t>p</w:t>
      </w:r>
      <w:r w:rsidRPr="00DB3134">
        <w:t xml:space="preserve">arent organizations affiliated with some </w:t>
      </w:r>
      <w:r w:rsidR="00EA2EA2">
        <w:t>service provider</w:t>
      </w:r>
      <w:r w:rsidR="005343E6">
        <w:t>s</w:t>
      </w:r>
      <w:r w:rsidRPr="00DB3134">
        <w:t xml:space="preserve"> require administration fees in addition to the actual costs for service delivery. Administration fees are usually a portion (percentage %) of the total overhead costs of the parent organization but this depends on the organization.</w:t>
      </w:r>
      <w:r w:rsidR="005343E6">
        <w:t xml:space="preserve"> </w:t>
      </w:r>
      <w:r w:rsidRPr="00DB3134">
        <w:t xml:space="preserve">An administration fee may include such items as administrative and clerical support, financial and payroll services, equipment/furnishing rental, telephone and postage. </w:t>
      </w:r>
    </w:p>
    <w:p w14:paraId="576D53E4" w14:textId="77777777" w:rsidR="00DB3134" w:rsidRPr="00DB3134" w:rsidRDefault="00DB3134" w:rsidP="00DB3134">
      <w:pPr>
        <w:spacing w:after="0" w:line="276" w:lineRule="auto"/>
      </w:pPr>
    </w:p>
    <w:p w14:paraId="183846B8" w14:textId="4E6E6BC3" w:rsidR="00DB3134" w:rsidRPr="00DB3134" w:rsidRDefault="00DB3134" w:rsidP="00DB3134">
      <w:pPr>
        <w:spacing w:after="0" w:line="276" w:lineRule="auto"/>
      </w:pPr>
      <w:r w:rsidRPr="00DB3134">
        <w:t xml:space="preserve">Note (1): </w:t>
      </w:r>
      <w:r w:rsidR="00976A0F">
        <w:t>a</w:t>
      </w:r>
      <w:r w:rsidRPr="00DB3134">
        <w:t xml:space="preserve">dministration fees will be considered and approved for projects submitted by </w:t>
      </w:r>
      <w:r w:rsidR="00976A0F">
        <w:t>u</w:t>
      </w:r>
      <w:r w:rsidRPr="00DB3134">
        <w:t xml:space="preserve">niversities and </w:t>
      </w:r>
      <w:r w:rsidR="00976A0F">
        <w:t>c</w:t>
      </w:r>
      <w:r w:rsidRPr="00DB3134">
        <w:t xml:space="preserve">ommunity </w:t>
      </w:r>
      <w:r w:rsidR="00976A0F">
        <w:t>c</w:t>
      </w:r>
      <w:r w:rsidRPr="00DB3134">
        <w:t>olleges.</w:t>
      </w:r>
    </w:p>
    <w:p w14:paraId="41FDC21B" w14:textId="77777777" w:rsidR="00DB3134" w:rsidRPr="00DB3134" w:rsidRDefault="00DB3134" w:rsidP="00DB3134">
      <w:pPr>
        <w:spacing w:after="0" w:line="276" w:lineRule="auto"/>
      </w:pPr>
    </w:p>
    <w:p w14:paraId="3F0C67AA" w14:textId="24C1496C" w:rsidR="00DB3134" w:rsidRPr="00DB3134" w:rsidRDefault="00DB3134" w:rsidP="00DB3134">
      <w:pPr>
        <w:spacing w:after="0" w:line="276" w:lineRule="auto"/>
      </w:pPr>
      <w:r w:rsidRPr="00DB3134">
        <w:t xml:space="preserve">Note (2): </w:t>
      </w:r>
      <w:r w:rsidR="005343E6">
        <w:t>f</w:t>
      </w:r>
      <w:r w:rsidRPr="00DB3134">
        <w:t xml:space="preserve">or all other organizations, they will provide </w:t>
      </w:r>
      <w:r w:rsidR="009105C9" w:rsidRPr="00DB3134">
        <w:t>a</w:t>
      </w:r>
      <w:r w:rsidRPr="00DB3134">
        <w:t xml:space="preserve"> detailed estimate of their administration fees or costs within the other project budget cost categories (i.e. salaries, operating/overhead, etc.). These costs would not be considered an administration fee but rather an estimated cost within the other budget categories. </w:t>
      </w:r>
    </w:p>
    <w:p w14:paraId="2B717683" w14:textId="253FB59D" w:rsidR="00DB3134" w:rsidRPr="00DB3134" w:rsidRDefault="00DB3134" w:rsidP="00DB3134">
      <w:pPr>
        <w:spacing w:after="0" w:line="276" w:lineRule="auto"/>
      </w:pPr>
      <w:r w:rsidRPr="00DB3134">
        <w:t xml:space="preserve"> </w:t>
      </w:r>
    </w:p>
    <w:p w14:paraId="3ADC4F8A" w14:textId="158569A9" w:rsidR="00DB3134" w:rsidRPr="00DB3134" w:rsidRDefault="00DB3134" w:rsidP="00DB3134">
      <w:pPr>
        <w:spacing w:after="0" w:line="276" w:lineRule="auto"/>
      </w:pPr>
      <w:r w:rsidRPr="009105C9">
        <w:rPr>
          <w:b/>
          <w:bCs/>
        </w:rPr>
        <w:t xml:space="preserve">Service </w:t>
      </w:r>
      <w:r w:rsidR="009105C9" w:rsidRPr="009105C9">
        <w:rPr>
          <w:b/>
          <w:bCs/>
        </w:rPr>
        <w:t>p</w:t>
      </w:r>
      <w:r w:rsidRPr="009105C9">
        <w:rPr>
          <w:b/>
          <w:bCs/>
        </w:rPr>
        <w:t xml:space="preserve">rovider </w:t>
      </w:r>
      <w:r w:rsidR="009105C9" w:rsidRPr="009105C9">
        <w:rPr>
          <w:b/>
          <w:bCs/>
        </w:rPr>
        <w:t>r</w:t>
      </w:r>
      <w:r w:rsidRPr="009105C9">
        <w:rPr>
          <w:b/>
          <w:bCs/>
        </w:rPr>
        <w:t>esponsibilities:</w:t>
      </w:r>
      <w:r w:rsidRPr="00DB3134">
        <w:t xml:space="preserve"> </w:t>
      </w:r>
      <w:r w:rsidR="00EA2EA2">
        <w:t>service provider</w:t>
      </w:r>
      <w:r w:rsidRPr="00DB3134">
        <w:t xml:space="preserve"> (i.e. </w:t>
      </w:r>
      <w:r w:rsidR="002F7294">
        <w:t>u</w:t>
      </w:r>
      <w:r w:rsidRPr="00DB3134">
        <w:t xml:space="preserve">niversities or </w:t>
      </w:r>
      <w:r w:rsidR="002F7294">
        <w:t>c</w:t>
      </w:r>
      <w:r w:rsidRPr="00DB3134">
        <w:t xml:space="preserve">ommunity </w:t>
      </w:r>
      <w:r w:rsidR="002F7294">
        <w:t>c</w:t>
      </w:r>
      <w:r w:rsidRPr="00DB3134">
        <w:t xml:space="preserve">olleges only) is responsible to provide their rational on how they estimated their administration fee cost within their submitted proposal. </w:t>
      </w:r>
      <w:r w:rsidR="00427854">
        <w:t>Fo</w:t>
      </w:r>
      <w:r w:rsidRPr="00DB3134">
        <w:t>r the administration fee to be considered during the assessment phase, the university or college must:</w:t>
      </w:r>
    </w:p>
    <w:p w14:paraId="170BF82C" w14:textId="77777777" w:rsidR="002F7294" w:rsidRDefault="002F7294">
      <w:pPr>
        <w:pStyle w:val="ListParagraph"/>
        <w:numPr>
          <w:ilvl w:val="0"/>
          <w:numId w:val="44"/>
        </w:numPr>
        <w:spacing w:after="0" w:line="276" w:lineRule="auto"/>
      </w:pPr>
      <w:r>
        <w:t>P</w:t>
      </w:r>
      <w:r w:rsidR="00DB3134" w:rsidRPr="00DB3134">
        <w:t>rovide a detailed breakdown for actual direct cost related to the project activities; and/or</w:t>
      </w:r>
    </w:p>
    <w:p w14:paraId="3DA060AD" w14:textId="413C77D7" w:rsidR="00DB3134" w:rsidRPr="00DB3134" w:rsidRDefault="002F7294">
      <w:pPr>
        <w:pStyle w:val="ListParagraph"/>
        <w:numPr>
          <w:ilvl w:val="0"/>
          <w:numId w:val="44"/>
        </w:numPr>
        <w:spacing w:after="0" w:line="276" w:lineRule="auto"/>
      </w:pPr>
      <w:r>
        <w:t>P</w:t>
      </w:r>
      <w:r w:rsidR="00DB3134" w:rsidRPr="00DB3134">
        <w:t>rovide a calculated prorated estimate for indirect costs related to the project activities.</w:t>
      </w:r>
    </w:p>
    <w:p w14:paraId="4CA98FFC" w14:textId="77777777" w:rsidR="00DB3134" w:rsidRPr="00DB3134" w:rsidRDefault="00DB3134" w:rsidP="00DB3134">
      <w:pPr>
        <w:spacing w:after="0" w:line="276" w:lineRule="auto"/>
      </w:pPr>
    </w:p>
    <w:p w14:paraId="200586CC" w14:textId="12FF3DFD" w:rsidR="00DB3134" w:rsidRPr="00DB3134" w:rsidRDefault="002F7294" w:rsidP="00DB3134">
      <w:pPr>
        <w:spacing w:after="0" w:line="276" w:lineRule="auto"/>
      </w:pPr>
      <w:r>
        <w:t>The caseworker</w:t>
      </w:r>
      <w:r w:rsidR="00427854">
        <w:t xml:space="preserve"> </w:t>
      </w:r>
      <w:r w:rsidR="00DB3134" w:rsidRPr="00DB3134">
        <w:t>consider</w:t>
      </w:r>
      <w:r w:rsidR="00427854">
        <w:t>s</w:t>
      </w:r>
      <w:r w:rsidR="00DB3134" w:rsidRPr="00DB3134">
        <w:t xml:space="preserve"> an administrative fee estimate for projects submitted by </w:t>
      </w:r>
      <w:r>
        <w:t>u</w:t>
      </w:r>
      <w:r w:rsidR="00DB3134" w:rsidRPr="00DB3134">
        <w:t xml:space="preserve">niversities and </w:t>
      </w:r>
      <w:r>
        <w:t>c</w:t>
      </w:r>
      <w:r w:rsidR="00DB3134" w:rsidRPr="00DB3134">
        <w:t xml:space="preserve">ommunity </w:t>
      </w:r>
      <w:r>
        <w:t>c</w:t>
      </w:r>
      <w:r w:rsidR="00DB3134" w:rsidRPr="00DB3134">
        <w:t xml:space="preserve">olleges of up to a maximum of 15% of total project eligible costs. </w:t>
      </w:r>
    </w:p>
    <w:p w14:paraId="0F110832" w14:textId="77777777" w:rsidR="00DB3134" w:rsidRPr="00DB3134" w:rsidRDefault="00DB3134" w:rsidP="00DB3134">
      <w:pPr>
        <w:spacing w:after="0" w:line="276" w:lineRule="auto"/>
      </w:pPr>
    </w:p>
    <w:p w14:paraId="1B740F9A" w14:textId="022CC5FA" w:rsidR="00DB3134" w:rsidRPr="00DB3134" w:rsidRDefault="00DB3134" w:rsidP="00DB3134">
      <w:pPr>
        <w:spacing w:after="0" w:line="276" w:lineRule="auto"/>
      </w:pPr>
      <w:r w:rsidRPr="00DB3134">
        <w:t xml:space="preserve">Note (3): </w:t>
      </w:r>
      <w:r w:rsidR="002F7294">
        <w:t>s</w:t>
      </w:r>
      <w:r w:rsidRPr="00DB3134">
        <w:t xml:space="preserve">ervice providers may submit a proposal that includes a sub-contracted training cost. These sub-contracts may be awarded to a </w:t>
      </w:r>
      <w:r w:rsidR="002F7294">
        <w:t>u</w:t>
      </w:r>
      <w:r w:rsidRPr="00DB3134">
        <w:t xml:space="preserve">niversity or </w:t>
      </w:r>
      <w:r w:rsidR="002F7294">
        <w:t>c</w:t>
      </w:r>
      <w:r w:rsidRPr="00DB3134">
        <w:t xml:space="preserve">ommunity </w:t>
      </w:r>
      <w:r w:rsidR="002F7294">
        <w:t>c</w:t>
      </w:r>
      <w:r w:rsidRPr="00DB3134">
        <w:t xml:space="preserve">ollege by the service provider who originally submitted the proposal. The sub-contracted training cost estimate may include an administration fee for the </w:t>
      </w:r>
      <w:r w:rsidR="002F7294">
        <w:t>u</w:t>
      </w:r>
      <w:r w:rsidRPr="00DB3134">
        <w:t xml:space="preserve">niversity or </w:t>
      </w:r>
      <w:r w:rsidR="002F7294">
        <w:t>c</w:t>
      </w:r>
      <w:r w:rsidRPr="00DB3134">
        <w:t xml:space="preserve">ommunity </w:t>
      </w:r>
      <w:r w:rsidR="002F7294">
        <w:t>c</w:t>
      </w:r>
      <w:r w:rsidRPr="00DB3134">
        <w:t xml:space="preserve">ollege. The administration fee will be calculated only on the estimated cost of training by the </w:t>
      </w:r>
      <w:r w:rsidR="002F7294">
        <w:t>u</w:t>
      </w:r>
      <w:r w:rsidRPr="00DB3134">
        <w:t xml:space="preserve">niversity or </w:t>
      </w:r>
      <w:r w:rsidR="002F7294">
        <w:t>c</w:t>
      </w:r>
      <w:r w:rsidRPr="00DB3134">
        <w:t xml:space="preserve">ommunity </w:t>
      </w:r>
      <w:r w:rsidR="002F7294">
        <w:t>c</w:t>
      </w:r>
      <w:r w:rsidRPr="00DB3134">
        <w:t xml:space="preserve">ollege. </w:t>
      </w:r>
    </w:p>
    <w:p w14:paraId="4E874B94" w14:textId="77777777" w:rsidR="00DB3134" w:rsidRPr="00DB3134" w:rsidRDefault="00DB3134" w:rsidP="00DB3134">
      <w:pPr>
        <w:spacing w:after="0" w:line="276" w:lineRule="auto"/>
      </w:pPr>
    </w:p>
    <w:p w14:paraId="2EBD7E25" w14:textId="5E92A63F" w:rsidR="00DB3134" w:rsidRPr="00DB3134" w:rsidRDefault="002F7294" w:rsidP="00DB3134">
      <w:pPr>
        <w:spacing w:after="0" w:line="276" w:lineRule="auto"/>
      </w:pPr>
      <w:r w:rsidRPr="002F7294">
        <w:rPr>
          <w:b/>
          <w:bCs/>
        </w:rPr>
        <w:t>Caseworker responsibilitie</w:t>
      </w:r>
      <w:r w:rsidR="00DB3134" w:rsidRPr="002F7294">
        <w:rPr>
          <w:b/>
          <w:bCs/>
        </w:rPr>
        <w:t>s:</w:t>
      </w:r>
      <w:r w:rsidR="00DB3134" w:rsidRPr="00DB3134">
        <w:t xml:space="preserve"> </w:t>
      </w:r>
      <w:r>
        <w:t xml:space="preserve">caseworker </w:t>
      </w:r>
      <w:r w:rsidR="00DB3134" w:rsidRPr="00DB3134">
        <w:t xml:space="preserve">will pay actual costs or the percentage as agreed to. </w:t>
      </w:r>
      <w:r>
        <w:t>Caseworker</w:t>
      </w:r>
      <w:r w:rsidR="00DB3134" w:rsidRPr="00DB3134">
        <w:t xml:space="preserve"> is responsible to ensure that the costs are reasonable. </w:t>
      </w:r>
    </w:p>
    <w:p w14:paraId="44563490" w14:textId="4AA34883" w:rsidR="00DB3134" w:rsidRPr="002F7294" w:rsidRDefault="00DB3134" w:rsidP="00427854">
      <w:pPr>
        <w:pStyle w:val="Heading3"/>
        <w:spacing w:after="0"/>
      </w:pPr>
      <w:r w:rsidRPr="002F7294">
        <w:t xml:space="preserve">8.  Financial </w:t>
      </w:r>
      <w:r w:rsidR="002F7294">
        <w:t>r</w:t>
      </w:r>
      <w:r w:rsidRPr="002F7294">
        <w:t>eview</w:t>
      </w:r>
    </w:p>
    <w:p w14:paraId="3A2B602A" w14:textId="759DB265" w:rsidR="00DB3134" w:rsidRPr="00DB3134" w:rsidRDefault="00DB3134" w:rsidP="00DB3134">
      <w:pPr>
        <w:spacing w:after="0" w:line="276" w:lineRule="auto"/>
      </w:pPr>
      <w:r w:rsidRPr="002F7294">
        <w:rPr>
          <w:b/>
          <w:bCs/>
        </w:rPr>
        <w:t xml:space="preserve">Working </w:t>
      </w:r>
      <w:r w:rsidR="002F7294" w:rsidRPr="002F7294">
        <w:rPr>
          <w:b/>
          <w:bCs/>
        </w:rPr>
        <w:t>d</w:t>
      </w:r>
      <w:r w:rsidRPr="002F7294">
        <w:rPr>
          <w:b/>
          <w:bCs/>
        </w:rPr>
        <w:t>efinition:</w:t>
      </w:r>
      <w:r w:rsidRPr="00DB3134">
        <w:t xml:space="preserve"> financial review of the </w:t>
      </w:r>
      <w:r w:rsidR="00EA2EA2">
        <w:t>service provider</w:t>
      </w:r>
      <w:r w:rsidRPr="00DB3134">
        <w:t>’s activities is related to the financial details within the contractual agreement between</w:t>
      </w:r>
      <w:r w:rsidR="002F7294">
        <w:t xml:space="preserve"> the program area</w:t>
      </w:r>
      <w:r w:rsidRPr="00DB3134">
        <w:t xml:space="preserve"> and the </w:t>
      </w:r>
      <w:r w:rsidR="00EA2EA2">
        <w:t>service provider</w:t>
      </w:r>
      <w:r w:rsidRPr="00DB3134">
        <w:t xml:space="preserve">. An accredited accounting firm performs this review. In the event of a sub-contracting situation within a contractual agreement, </w:t>
      </w:r>
      <w:r w:rsidR="002F7294">
        <w:t>the program area</w:t>
      </w:r>
      <w:r w:rsidRPr="00DB3134">
        <w:t xml:space="preserve"> does not have the authority to access the sub-</w:t>
      </w:r>
      <w:r w:rsidR="002F7294" w:rsidRPr="00DB3134">
        <w:t>contractor’s</w:t>
      </w:r>
      <w:r w:rsidRPr="00DB3134">
        <w:t xml:space="preserve"> financial information.</w:t>
      </w:r>
    </w:p>
    <w:p w14:paraId="2D14FBA8" w14:textId="77777777" w:rsidR="00DB3134" w:rsidRPr="00DB3134" w:rsidRDefault="00DB3134" w:rsidP="00DB3134">
      <w:pPr>
        <w:spacing w:after="0" w:line="276" w:lineRule="auto"/>
      </w:pPr>
    </w:p>
    <w:p w14:paraId="1907320D" w14:textId="39181C3A" w:rsidR="00DB3134" w:rsidRPr="00DB3134" w:rsidRDefault="00DB3134" w:rsidP="00DB3134">
      <w:pPr>
        <w:spacing w:after="0" w:line="276" w:lineRule="auto"/>
      </w:pPr>
      <w:r w:rsidRPr="002F7294">
        <w:rPr>
          <w:b/>
          <w:bCs/>
        </w:rPr>
        <w:t xml:space="preserve">Service </w:t>
      </w:r>
      <w:r w:rsidR="002F7294" w:rsidRPr="002F7294">
        <w:rPr>
          <w:b/>
          <w:bCs/>
        </w:rPr>
        <w:t>p</w:t>
      </w:r>
      <w:r w:rsidRPr="002F7294">
        <w:rPr>
          <w:b/>
          <w:bCs/>
        </w:rPr>
        <w:t xml:space="preserve">rovider </w:t>
      </w:r>
      <w:r w:rsidR="002F7294" w:rsidRPr="002F7294">
        <w:rPr>
          <w:b/>
          <w:bCs/>
        </w:rPr>
        <w:t>r</w:t>
      </w:r>
      <w:r w:rsidRPr="002F7294">
        <w:rPr>
          <w:b/>
          <w:bCs/>
        </w:rPr>
        <w:t>esponsibilities:</w:t>
      </w:r>
      <w:r w:rsidRPr="00DB3134">
        <w:t xml:space="preserve"> </w:t>
      </w:r>
      <w:r w:rsidR="00EA2EA2">
        <w:t>service provider</w:t>
      </w:r>
      <w:r w:rsidRPr="00DB3134">
        <w:t xml:space="preserve"> must make all its financial records related to the project available when requested by </w:t>
      </w:r>
      <w:r w:rsidR="002F7294">
        <w:t>the program area</w:t>
      </w:r>
      <w:r w:rsidRPr="00DB3134">
        <w:t xml:space="preserve">. </w:t>
      </w:r>
    </w:p>
    <w:p w14:paraId="4417E447" w14:textId="77777777" w:rsidR="00DB3134" w:rsidRPr="002F7294" w:rsidRDefault="00DB3134" w:rsidP="00DB3134">
      <w:pPr>
        <w:spacing w:after="0" w:line="276" w:lineRule="auto"/>
        <w:rPr>
          <w:b/>
          <w:bCs/>
        </w:rPr>
      </w:pPr>
    </w:p>
    <w:p w14:paraId="37391AF0" w14:textId="221DBBAA" w:rsidR="00DB3134" w:rsidRPr="00DB3134" w:rsidRDefault="002F7294" w:rsidP="00DB3134">
      <w:pPr>
        <w:spacing w:after="0" w:line="276" w:lineRule="auto"/>
      </w:pPr>
      <w:r w:rsidRPr="002F7294">
        <w:rPr>
          <w:b/>
          <w:bCs/>
        </w:rPr>
        <w:t>Caseworker r</w:t>
      </w:r>
      <w:r w:rsidR="00DB3134" w:rsidRPr="002F7294">
        <w:rPr>
          <w:b/>
          <w:bCs/>
        </w:rPr>
        <w:t>esponsibilities:</w:t>
      </w:r>
      <w:r w:rsidR="00DB3134" w:rsidRPr="00DB3134">
        <w:t xml:space="preserve"> </w:t>
      </w:r>
      <w:r>
        <w:t>caseworker</w:t>
      </w:r>
      <w:r w:rsidR="00DB3134" w:rsidRPr="00DB3134">
        <w:t xml:space="preserve"> can request to have a financial review performed relating to the contracted activities. This cost would be included as a cost in the </w:t>
      </w:r>
      <w:r w:rsidR="00EA2EA2">
        <w:t>service provider</w:t>
      </w:r>
      <w:r w:rsidR="00DB3134" w:rsidRPr="00DB3134">
        <w:t>’s contractual agreement.</w:t>
      </w:r>
    </w:p>
    <w:p w14:paraId="25053326" w14:textId="6652B32F" w:rsidR="00DB3134" w:rsidRPr="002F7294" w:rsidRDefault="00DB3134" w:rsidP="00427854">
      <w:pPr>
        <w:pStyle w:val="Heading3"/>
        <w:spacing w:after="0"/>
      </w:pPr>
      <w:r w:rsidRPr="002F7294">
        <w:t>9. Goods and Services Tax (GST)</w:t>
      </w:r>
    </w:p>
    <w:p w14:paraId="5387F69F" w14:textId="276F6261" w:rsidR="00DB3134" w:rsidRPr="00DB3134" w:rsidRDefault="00DB3134" w:rsidP="00DB3134">
      <w:pPr>
        <w:spacing w:after="0" w:line="276" w:lineRule="auto"/>
      </w:pPr>
      <w:r w:rsidRPr="002F7294">
        <w:rPr>
          <w:b/>
          <w:bCs/>
        </w:rPr>
        <w:t xml:space="preserve">Working </w:t>
      </w:r>
      <w:r w:rsidR="002F7294" w:rsidRPr="002F7294">
        <w:rPr>
          <w:b/>
          <w:bCs/>
        </w:rPr>
        <w:t>d</w:t>
      </w:r>
      <w:r w:rsidRPr="002F7294">
        <w:rPr>
          <w:b/>
          <w:bCs/>
        </w:rPr>
        <w:t>efinition:</w:t>
      </w:r>
      <w:r w:rsidRPr="00DB3134">
        <w:t xml:space="preserve"> Goods and Services Tax (GST) is a five percent tax on the consumption of goods and services. </w:t>
      </w:r>
    </w:p>
    <w:p w14:paraId="220D05FC" w14:textId="77777777" w:rsidR="00DB3134" w:rsidRPr="00DB3134" w:rsidRDefault="00DB3134" w:rsidP="00DB3134">
      <w:pPr>
        <w:spacing w:after="0" w:line="276" w:lineRule="auto"/>
      </w:pPr>
    </w:p>
    <w:p w14:paraId="68AB4E50" w14:textId="6D92C350" w:rsidR="00DB3134" w:rsidRPr="002F7294" w:rsidRDefault="00DB3134" w:rsidP="00DB3134">
      <w:pPr>
        <w:spacing w:after="0" w:line="276" w:lineRule="auto"/>
        <w:rPr>
          <w:b/>
          <w:bCs/>
        </w:rPr>
      </w:pPr>
      <w:r w:rsidRPr="002F7294">
        <w:rPr>
          <w:b/>
          <w:bCs/>
        </w:rPr>
        <w:t xml:space="preserve">Contractual </w:t>
      </w:r>
      <w:r w:rsidR="002F7294">
        <w:rPr>
          <w:b/>
          <w:bCs/>
        </w:rPr>
        <w:t>s</w:t>
      </w:r>
      <w:r w:rsidRPr="002F7294">
        <w:rPr>
          <w:b/>
          <w:bCs/>
        </w:rPr>
        <w:t>ervices</w:t>
      </w:r>
    </w:p>
    <w:p w14:paraId="0EE854FE" w14:textId="318341F8" w:rsidR="00DB3134" w:rsidRPr="00DB3134" w:rsidRDefault="00DB3134" w:rsidP="00DB3134">
      <w:pPr>
        <w:spacing w:after="0" w:line="276" w:lineRule="auto"/>
      </w:pPr>
      <w:r w:rsidRPr="00DB3134">
        <w:t>The Reciprocal Taxation Agreement between the Province of Manitoba and the Government of Canada specifies that when purchases are made for goods or services consumed by the province, the invoice is sent directly to the province, and the province pays the supplier directly, that purchase is exempt from GST.  The</w:t>
      </w:r>
      <w:r w:rsidR="002F7294">
        <w:t xml:space="preserve"> program area</w:t>
      </w:r>
      <w:r w:rsidRPr="00DB3134">
        <w:t xml:space="preserve"> will not pay GST on services</w:t>
      </w:r>
      <w:r w:rsidR="002F7294">
        <w:t xml:space="preserve"> </w:t>
      </w:r>
      <w:r w:rsidRPr="00DB3134">
        <w:t>provided in the contractual agreement.</w:t>
      </w:r>
    </w:p>
    <w:p w14:paraId="02114668" w14:textId="77777777" w:rsidR="00DB3134" w:rsidRPr="00DB3134" w:rsidRDefault="00DB3134" w:rsidP="00DB3134">
      <w:pPr>
        <w:spacing w:after="0" w:line="276" w:lineRule="auto"/>
      </w:pPr>
    </w:p>
    <w:p w14:paraId="6BC6A4BF" w14:textId="5B3EA819" w:rsidR="00DB3134" w:rsidRPr="00DB3134" w:rsidRDefault="00DB3134" w:rsidP="00DB3134">
      <w:pPr>
        <w:spacing w:after="0" w:line="276" w:lineRule="auto"/>
      </w:pPr>
      <w:r w:rsidRPr="00DB3134">
        <w:t xml:space="preserve">The exemption should be communicated to the </w:t>
      </w:r>
      <w:r w:rsidR="00EA2EA2">
        <w:t>service provider</w:t>
      </w:r>
      <w:r w:rsidRPr="00DB3134">
        <w:t xml:space="preserve"> by providing them with the Exemption Statement Letter.  </w:t>
      </w:r>
    </w:p>
    <w:p w14:paraId="3EAB3098" w14:textId="77777777" w:rsidR="00DB3134" w:rsidRPr="00DB3134" w:rsidRDefault="00DB3134" w:rsidP="00DB3134">
      <w:pPr>
        <w:spacing w:after="0" w:line="276" w:lineRule="auto"/>
      </w:pPr>
    </w:p>
    <w:p w14:paraId="2871761B" w14:textId="325BCF19" w:rsidR="00DB3134" w:rsidRPr="002F7294" w:rsidRDefault="00DB3134" w:rsidP="00DB3134">
      <w:pPr>
        <w:spacing w:after="0" w:line="276" w:lineRule="auto"/>
        <w:rPr>
          <w:b/>
          <w:bCs/>
        </w:rPr>
      </w:pPr>
      <w:r w:rsidRPr="002F7294">
        <w:rPr>
          <w:b/>
          <w:bCs/>
        </w:rPr>
        <w:t xml:space="preserve">Third </w:t>
      </w:r>
      <w:r w:rsidR="002F7294" w:rsidRPr="002F7294">
        <w:rPr>
          <w:b/>
          <w:bCs/>
        </w:rPr>
        <w:t>p</w:t>
      </w:r>
      <w:r w:rsidRPr="002F7294">
        <w:rPr>
          <w:b/>
          <w:bCs/>
        </w:rPr>
        <w:t xml:space="preserve">arty </w:t>
      </w:r>
      <w:r w:rsidR="002F7294" w:rsidRPr="002F7294">
        <w:rPr>
          <w:b/>
          <w:bCs/>
        </w:rPr>
        <w:t>p</w:t>
      </w:r>
      <w:r w:rsidRPr="002F7294">
        <w:rPr>
          <w:b/>
          <w:bCs/>
        </w:rPr>
        <w:t>urchases</w:t>
      </w:r>
    </w:p>
    <w:p w14:paraId="23CCA9E0" w14:textId="477A19FA" w:rsidR="00DB3134" w:rsidRPr="00DB3134" w:rsidRDefault="00DB3134" w:rsidP="00DB3134">
      <w:pPr>
        <w:spacing w:after="0" w:line="276" w:lineRule="auto"/>
      </w:pPr>
      <w:r w:rsidRPr="00DB3134">
        <w:t xml:space="preserve">This exemption does not apply to third party purchases. A third party purchase includes those instances where a </w:t>
      </w:r>
      <w:r w:rsidR="00EA2EA2">
        <w:t>service provider</w:t>
      </w:r>
      <w:r w:rsidRPr="00DB3134">
        <w:t xml:space="preserve"> pays for the supply/service and is then reimbursed by </w:t>
      </w:r>
      <w:r w:rsidR="002F7294">
        <w:t>the caseworker</w:t>
      </w:r>
      <w:r w:rsidRPr="00DB3134">
        <w:t xml:space="preserve">.  </w:t>
      </w:r>
      <w:r w:rsidR="002F7294">
        <w:t>The caseworker</w:t>
      </w:r>
      <w:r w:rsidRPr="00DB3134">
        <w:t xml:space="preserve"> reimburse</w:t>
      </w:r>
      <w:r w:rsidR="00427854">
        <w:t>s</w:t>
      </w:r>
      <w:r w:rsidRPr="00DB3134">
        <w:t xml:space="preserve"> a </w:t>
      </w:r>
      <w:r w:rsidR="00EA2EA2">
        <w:t>service provider</w:t>
      </w:r>
      <w:r w:rsidRPr="00DB3134">
        <w:t xml:space="preserve"> </w:t>
      </w:r>
      <w:r w:rsidR="008816FE" w:rsidRPr="00DB3134">
        <w:t>for</w:t>
      </w:r>
      <w:r w:rsidRPr="00DB3134">
        <w:t xml:space="preserve"> GST that it pays less any rebate or credit the </w:t>
      </w:r>
      <w:r w:rsidR="00EA2EA2">
        <w:t>service provider</w:t>
      </w:r>
      <w:r w:rsidRPr="00DB3134">
        <w:t xml:space="preserve"> may receive from </w:t>
      </w:r>
      <w:r w:rsidR="00427854">
        <w:t xml:space="preserve">the </w:t>
      </w:r>
      <w:r w:rsidRPr="00DB3134">
        <w:t>CRA.</w:t>
      </w:r>
    </w:p>
    <w:p w14:paraId="7D9DB576" w14:textId="77777777" w:rsidR="00DB3134" w:rsidRPr="00DB3134" w:rsidRDefault="00DB3134" w:rsidP="00DB3134">
      <w:pPr>
        <w:spacing w:after="0" w:line="276" w:lineRule="auto"/>
      </w:pPr>
    </w:p>
    <w:p w14:paraId="26476DD3" w14:textId="02C30604" w:rsidR="00DB3134" w:rsidRPr="00DB3134" w:rsidRDefault="00DB3134" w:rsidP="00DB3134">
      <w:pPr>
        <w:spacing w:after="0" w:line="276" w:lineRule="auto"/>
      </w:pPr>
      <w:r w:rsidRPr="00DB3134">
        <w:t xml:space="preserve">The contract should indicate that </w:t>
      </w:r>
      <w:r w:rsidR="002F7294">
        <w:t>the program area</w:t>
      </w:r>
      <w:r w:rsidRPr="00DB3134">
        <w:t xml:space="preserve"> is GST exempt and that GST is a reimbursable expenditure minus any entitled tax credit/rebate to be received from </w:t>
      </w:r>
      <w:r w:rsidR="002F7294">
        <w:t>the CRA</w:t>
      </w:r>
      <w:r w:rsidRPr="00DB3134">
        <w:t xml:space="preserve">. The </w:t>
      </w:r>
      <w:r w:rsidR="002F7294">
        <w:t>caseworker</w:t>
      </w:r>
      <w:r w:rsidRPr="00DB3134">
        <w:t xml:space="preserve"> should ask the </w:t>
      </w:r>
      <w:r w:rsidR="00EA2EA2">
        <w:t>service provider</w:t>
      </w:r>
      <w:r w:rsidRPr="00DB3134">
        <w:t xml:space="preserve"> if it receives an exemption or rebate for GST.</w:t>
      </w:r>
    </w:p>
    <w:p w14:paraId="1D4CF82B" w14:textId="77777777" w:rsidR="00DB3134" w:rsidRPr="00DB3134" w:rsidRDefault="00DB3134" w:rsidP="00DB3134">
      <w:pPr>
        <w:spacing w:after="0" w:line="276" w:lineRule="auto"/>
      </w:pPr>
    </w:p>
    <w:p w14:paraId="2CD94C29" w14:textId="47192488" w:rsidR="00DB3134" w:rsidRPr="00DB3134" w:rsidRDefault="00DB3134" w:rsidP="00DB3134">
      <w:pPr>
        <w:spacing w:after="0" w:line="276" w:lineRule="auto"/>
      </w:pPr>
      <w:r w:rsidRPr="00DB3134">
        <w:t xml:space="preserve">It is the responsibility of the </w:t>
      </w:r>
      <w:r w:rsidR="00EA2EA2">
        <w:t>service provider</w:t>
      </w:r>
      <w:r w:rsidRPr="00DB3134">
        <w:t xml:space="preserve"> to contact CRA and to obtain any potential GST rebates that it is entitled to.</w:t>
      </w:r>
    </w:p>
    <w:p w14:paraId="274B7FC3" w14:textId="77777777" w:rsidR="00DB3134" w:rsidRPr="00DB3134" w:rsidRDefault="00DB3134" w:rsidP="00DB3134">
      <w:pPr>
        <w:spacing w:after="0" w:line="276" w:lineRule="auto"/>
      </w:pPr>
    </w:p>
    <w:p w14:paraId="16711E87" w14:textId="4DC0C547" w:rsidR="00DB3134" w:rsidRPr="00DB3134" w:rsidRDefault="00DB3134" w:rsidP="00DB3134">
      <w:pPr>
        <w:spacing w:after="0" w:line="276" w:lineRule="auto"/>
      </w:pPr>
      <w:r w:rsidRPr="00DB3134">
        <w:t>This policy has been developed in accordance with the Financial Administration Manual, Section 8B-2.10 (identifies the conditions for exempt and non-exempt government purchases)</w:t>
      </w:r>
      <w:r w:rsidR="006B4945">
        <w:t>.</w:t>
      </w:r>
    </w:p>
    <w:p w14:paraId="0CACEDD9" w14:textId="77777777" w:rsidR="00DB3134" w:rsidRDefault="00DB3134" w:rsidP="00DB3134">
      <w:pPr>
        <w:spacing w:after="0" w:line="276" w:lineRule="auto"/>
      </w:pPr>
      <w:r w:rsidRPr="00DB3134">
        <w:t xml:space="preserve"> </w:t>
      </w:r>
    </w:p>
    <w:p w14:paraId="00307A0C" w14:textId="15DB1506" w:rsidR="00427854" w:rsidRPr="006B4945" w:rsidRDefault="00427854" w:rsidP="00DB3134">
      <w:pPr>
        <w:spacing w:after="0" w:line="276" w:lineRule="auto"/>
        <w:rPr>
          <w:b/>
          <w:bCs/>
          <w:color w:val="215E99" w:themeColor="text2" w:themeTint="BF"/>
        </w:rPr>
      </w:pPr>
      <w:r w:rsidRPr="00427854">
        <w:rPr>
          <w:b/>
          <w:bCs/>
        </w:rPr>
        <w:t>Refere</w:t>
      </w:r>
      <w:r w:rsidRPr="006B4945">
        <w:rPr>
          <w:b/>
          <w:bCs/>
        </w:rPr>
        <w:t>nce:</w:t>
      </w:r>
    </w:p>
    <w:p w14:paraId="4A20B657" w14:textId="719C245E" w:rsidR="006B4945" w:rsidRPr="009F7F67" w:rsidRDefault="006B4945" w:rsidP="00FD02E5">
      <w:pPr>
        <w:pStyle w:val="ListParagraph"/>
        <w:numPr>
          <w:ilvl w:val="0"/>
          <w:numId w:val="97"/>
        </w:numPr>
        <w:spacing w:after="0" w:line="276" w:lineRule="auto"/>
        <w:rPr>
          <w:rFonts w:cs="Arial"/>
          <w:b/>
          <w:bCs/>
          <w:color w:val="215E99" w:themeColor="text2" w:themeTint="BF"/>
        </w:rPr>
      </w:pPr>
      <w:hyperlink r:id="rId48" w:tgtFrame="_blank" w:history="1">
        <w:r w:rsidRPr="006B4945">
          <w:rPr>
            <w:rFonts w:cs="Arial"/>
            <w:color w:val="215E99" w:themeColor="text2" w:themeTint="BF"/>
            <w:u w:val="single"/>
            <w:shd w:val="clear" w:color="auto" w:fill="FFFFFF"/>
          </w:rPr>
          <w:t>Financial Administration Manual</w:t>
        </w:r>
      </w:hyperlink>
    </w:p>
    <w:p w14:paraId="4C64F2D8" w14:textId="77777777" w:rsidR="009F7F67" w:rsidRPr="009F7F67" w:rsidRDefault="009F7F67" w:rsidP="009F7F67">
      <w:pPr>
        <w:pStyle w:val="ListParagraph"/>
        <w:spacing w:after="0" w:line="276" w:lineRule="auto"/>
        <w:rPr>
          <w:rFonts w:cs="Arial"/>
          <w:b/>
          <w:bCs/>
          <w:color w:val="215E99" w:themeColor="text2" w:themeTint="BF"/>
        </w:rPr>
      </w:pPr>
    </w:p>
    <w:p w14:paraId="516D8E98" w14:textId="775D1CA4" w:rsidR="00FD02E5" w:rsidRPr="00FD02E5" w:rsidRDefault="00FD02E5" w:rsidP="00FD02E5">
      <w:pPr>
        <w:pStyle w:val="Heading2"/>
      </w:pPr>
      <w:r w:rsidRPr="00647ADC">
        <w:lastRenderedPageBreak/>
        <w:t>Section F:</w:t>
      </w:r>
      <w:r>
        <w:t xml:space="preserve"> </w:t>
      </w:r>
      <w:r w:rsidRPr="00647ADC">
        <w:t>Sub-Contracting Guidelines</w:t>
      </w:r>
    </w:p>
    <w:p w14:paraId="7341AC94" w14:textId="63042EF7" w:rsidR="00C57D49" w:rsidRPr="00C57D49" w:rsidRDefault="00FD02E5" w:rsidP="00C57D49">
      <w:r>
        <w:t>The program area allows a service provider to sub-contact activities within the agreement if specific guideline criteria are met.</w:t>
      </w:r>
    </w:p>
    <w:p w14:paraId="3986A579" w14:textId="1027EF20" w:rsidR="00C57D49" w:rsidRPr="00C57D49" w:rsidRDefault="00C57D49" w:rsidP="00C57D49">
      <w:pPr>
        <w:pStyle w:val="BodyTextIndent2"/>
        <w:spacing w:line="276" w:lineRule="auto"/>
        <w:ind w:left="0" w:firstLine="0"/>
        <w:rPr>
          <w:rFonts w:ascii="Arial" w:hAnsi="Arial"/>
          <w:noProof/>
          <w:sz w:val="24"/>
        </w:rPr>
      </w:pPr>
      <w:r w:rsidRPr="00C57D49">
        <w:rPr>
          <w:rFonts w:ascii="Arial" w:hAnsi="Arial"/>
          <w:b/>
          <w:noProof/>
          <w:sz w:val="24"/>
        </w:rPr>
        <w:t xml:space="preserve">Working </w:t>
      </w:r>
      <w:r>
        <w:rPr>
          <w:rFonts w:ascii="Arial" w:hAnsi="Arial"/>
          <w:b/>
          <w:noProof/>
          <w:sz w:val="24"/>
        </w:rPr>
        <w:t>d</w:t>
      </w:r>
      <w:r w:rsidRPr="00C57D49">
        <w:rPr>
          <w:rFonts w:ascii="Arial" w:hAnsi="Arial"/>
          <w:b/>
          <w:noProof/>
          <w:sz w:val="24"/>
        </w:rPr>
        <w:t>efinition:</w:t>
      </w:r>
      <w:r w:rsidRPr="00C57D49">
        <w:rPr>
          <w:rFonts w:ascii="Arial" w:hAnsi="Arial"/>
          <w:noProof/>
          <w:sz w:val="24"/>
        </w:rPr>
        <w:t xml:space="preserve"> </w:t>
      </w:r>
      <w:r>
        <w:rPr>
          <w:rFonts w:ascii="Arial" w:hAnsi="Arial"/>
          <w:noProof/>
          <w:sz w:val="24"/>
        </w:rPr>
        <w:t>a</w:t>
      </w:r>
      <w:r w:rsidRPr="00C57D49">
        <w:rPr>
          <w:rFonts w:ascii="Arial" w:hAnsi="Arial"/>
          <w:noProof/>
          <w:sz w:val="24"/>
        </w:rPr>
        <w:t xml:space="preserve">s part of the </w:t>
      </w:r>
      <w:r>
        <w:rPr>
          <w:rFonts w:ascii="Arial" w:hAnsi="Arial"/>
          <w:noProof/>
          <w:sz w:val="24"/>
        </w:rPr>
        <w:t>a</w:t>
      </w:r>
      <w:r w:rsidRPr="00C57D49">
        <w:rPr>
          <w:rFonts w:ascii="Arial" w:hAnsi="Arial"/>
          <w:noProof/>
          <w:sz w:val="24"/>
        </w:rPr>
        <w:t xml:space="preserve">greement between a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rovider and</w:t>
      </w:r>
      <w:r>
        <w:rPr>
          <w:rFonts w:ascii="Arial" w:hAnsi="Arial"/>
          <w:noProof/>
          <w:sz w:val="24"/>
        </w:rPr>
        <w:t xml:space="preserve"> the program ara</w:t>
      </w:r>
      <w:r w:rsidRPr="00C57D49">
        <w:rPr>
          <w:rFonts w:ascii="Arial" w:hAnsi="Arial"/>
          <w:noProof/>
          <w:sz w:val="24"/>
        </w:rPr>
        <w:t xml:space="preserve">, an individual or firm other than the contracted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may perform all or a portion of the activities outlined in the contractual agreement. </w:t>
      </w:r>
      <w:r>
        <w:rPr>
          <w:rFonts w:ascii="Arial" w:hAnsi="Arial"/>
          <w:noProof/>
          <w:sz w:val="24"/>
        </w:rPr>
        <w:t>The program area</w:t>
      </w:r>
      <w:r w:rsidRPr="00C57D49">
        <w:rPr>
          <w:rFonts w:ascii="Arial" w:hAnsi="Arial"/>
          <w:noProof/>
          <w:sz w:val="24"/>
        </w:rPr>
        <w:t xml:space="preserve"> has no direct control over a party that enters into an agreement with the </w:t>
      </w:r>
      <w:r>
        <w:rPr>
          <w:rFonts w:ascii="Arial" w:hAnsi="Arial"/>
          <w:noProof/>
          <w:sz w:val="24"/>
        </w:rPr>
        <w:t>s</w:t>
      </w:r>
      <w:r w:rsidRPr="00C57D49">
        <w:rPr>
          <w:rFonts w:ascii="Arial" w:hAnsi="Arial"/>
          <w:noProof/>
          <w:sz w:val="24"/>
        </w:rPr>
        <w:t>ervice</w:t>
      </w:r>
      <w:r>
        <w:rPr>
          <w:rFonts w:ascii="Arial" w:hAnsi="Arial"/>
          <w:noProof/>
          <w:sz w:val="24"/>
        </w:rPr>
        <w:t xml:space="preserve"> p</w:t>
      </w:r>
      <w:r w:rsidRPr="00C57D49">
        <w:rPr>
          <w:rFonts w:ascii="Arial" w:hAnsi="Arial"/>
          <w:noProof/>
          <w:sz w:val="24"/>
        </w:rPr>
        <w:t>rovider as a sub-contractor therefore it is important to include details in the contractual agreement about the sub-contracting.</w:t>
      </w:r>
    </w:p>
    <w:p w14:paraId="36476FF9" w14:textId="77777777" w:rsidR="00C57D49" w:rsidRPr="00C57D49" w:rsidRDefault="00C57D49" w:rsidP="00C57D49">
      <w:pPr>
        <w:pStyle w:val="BodyTextIndent2"/>
        <w:spacing w:line="276" w:lineRule="auto"/>
        <w:ind w:left="0" w:firstLine="0"/>
        <w:rPr>
          <w:rFonts w:ascii="Arial" w:hAnsi="Arial"/>
          <w:noProof/>
          <w:sz w:val="24"/>
        </w:rPr>
      </w:pPr>
    </w:p>
    <w:p w14:paraId="180CFB83" w14:textId="3AECADC2" w:rsidR="00C57D49" w:rsidRPr="00C57D49" w:rsidRDefault="00C57D49" w:rsidP="00C57D49">
      <w:pPr>
        <w:pStyle w:val="BodyTextIndent2"/>
        <w:spacing w:line="276" w:lineRule="auto"/>
        <w:ind w:left="0" w:firstLine="0"/>
        <w:rPr>
          <w:rFonts w:ascii="Arial" w:hAnsi="Arial"/>
          <w:noProof/>
          <w:sz w:val="24"/>
        </w:rPr>
      </w:pPr>
      <w:r w:rsidRPr="00C57D49">
        <w:rPr>
          <w:rFonts w:ascii="Arial" w:hAnsi="Arial"/>
          <w:b/>
          <w:noProof/>
          <w:sz w:val="24"/>
        </w:rPr>
        <w:t xml:space="preserve">Service </w:t>
      </w:r>
      <w:r>
        <w:rPr>
          <w:rFonts w:ascii="Arial" w:hAnsi="Arial"/>
          <w:b/>
          <w:noProof/>
          <w:sz w:val="24"/>
        </w:rPr>
        <w:t>p</w:t>
      </w:r>
      <w:r w:rsidRPr="00C57D49">
        <w:rPr>
          <w:rFonts w:ascii="Arial" w:hAnsi="Arial"/>
          <w:b/>
          <w:noProof/>
          <w:sz w:val="24"/>
        </w:rPr>
        <w:t xml:space="preserve">rovider </w:t>
      </w:r>
      <w:r>
        <w:rPr>
          <w:rFonts w:ascii="Arial" w:hAnsi="Arial"/>
          <w:b/>
          <w:noProof/>
          <w:sz w:val="24"/>
        </w:rPr>
        <w:t>h</w:t>
      </w:r>
      <w:r w:rsidRPr="00C57D49">
        <w:rPr>
          <w:rFonts w:ascii="Arial" w:hAnsi="Arial"/>
          <w:b/>
          <w:noProof/>
          <w:sz w:val="24"/>
        </w:rPr>
        <w:t xml:space="preserve">iring a </w:t>
      </w:r>
      <w:r>
        <w:rPr>
          <w:rFonts w:ascii="Arial" w:hAnsi="Arial"/>
          <w:b/>
          <w:noProof/>
          <w:sz w:val="24"/>
        </w:rPr>
        <w:t>s</w:t>
      </w:r>
      <w:r w:rsidRPr="00C57D49">
        <w:rPr>
          <w:rFonts w:ascii="Arial" w:hAnsi="Arial"/>
          <w:b/>
          <w:noProof/>
          <w:sz w:val="24"/>
        </w:rPr>
        <w:t>ub-</w:t>
      </w:r>
      <w:r>
        <w:rPr>
          <w:rFonts w:ascii="Arial" w:hAnsi="Arial"/>
          <w:b/>
          <w:noProof/>
          <w:sz w:val="24"/>
        </w:rPr>
        <w:t>c</w:t>
      </w:r>
      <w:r w:rsidRPr="00C57D49">
        <w:rPr>
          <w:rFonts w:ascii="Arial" w:hAnsi="Arial"/>
          <w:b/>
          <w:noProof/>
          <w:sz w:val="24"/>
        </w:rPr>
        <w:t xml:space="preserve">ontractor </w:t>
      </w:r>
      <w:r>
        <w:rPr>
          <w:rFonts w:ascii="Arial" w:hAnsi="Arial"/>
          <w:b/>
          <w:noProof/>
          <w:sz w:val="24"/>
        </w:rPr>
        <w:t>(c</w:t>
      </w:r>
      <w:r w:rsidRPr="00C57D49">
        <w:rPr>
          <w:rFonts w:ascii="Arial" w:hAnsi="Arial"/>
          <w:b/>
          <w:noProof/>
          <w:sz w:val="24"/>
        </w:rPr>
        <w:t xml:space="preserve">onsultant or </w:t>
      </w:r>
      <w:r>
        <w:rPr>
          <w:rFonts w:ascii="Arial" w:hAnsi="Arial"/>
          <w:b/>
          <w:noProof/>
          <w:sz w:val="24"/>
        </w:rPr>
        <w:t>tr</w:t>
      </w:r>
      <w:r w:rsidRPr="00C57D49">
        <w:rPr>
          <w:rFonts w:ascii="Arial" w:hAnsi="Arial"/>
          <w:b/>
          <w:noProof/>
          <w:sz w:val="24"/>
        </w:rPr>
        <w:t xml:space="preserve">aining </w:t>
      </w:r>
      <w:r>
        <w:rPr>
          <w:rFonts w:ascii="Arial" w:hAnsi="Arial"/>
          <w:b/>
          <w:noProof/>
          <w:sz w:val="24"/>
        </w:rPr>
        <w:t>i</w:t>
      </w:r>
      <w:r w:rsidRPr="00C57D49">
        <w:rPr>
          <w:rFonts w:ascii="Arial" w:hAnsi="Arial"/>
          <w:b/>
          <w:noProof/>
          <w:sz w:val="24"/>
        </w:rPr>
        <w:t>nstitute</w:t>
      </w:r>
      <w:r>
        <w:rPr>
          <w:rFonts w:ascii="Arial" w:hAnsi="Arial"/>
          <w:b/>
          <w:noProof/>
          <w:sz w:val="24"/>
        </w:rPr>
        <w:t>)</w:t>
      </w:r>
    </w:p>
    <w:p w14:paraId="45198E41" w14:textId="7323B665" w:rsidR="00C57D49" w:rsidRPr="00C57D49" w:rsidRDefault="00C57D49" w:rsidP="00C57D49">
      <w:pPr>
        <w:pStyle w:val="BodyTextIndent2"/>
        <w:spacing w:line="276" w:lineRule="auto"/>
        <w:ind w:left="0" w:firstLine="0"/>
        <w:rPr>
          <w:rFonts w:ascii="Arial" w:hAnsi="Arial"/>
          <w:noProof/>
          <w:sz w:val="24"/>
        </w:rPr>
      </w:pPr>
      <w:r w:rsidRPr="00C57D49">
        <w:rPr>
          <w:rFonts w:ascii="Arial" w:hAnsi="Arial"/>
          <w:b/>
          <w:noProof/>
          <w:sz w:val="24"/>
        </w:rPr>
        <w:t>Working Definition:</w:t>
      </w:r>
      <w:r w:rsidRPr="00C57D49">
        <w:rPr>
          <w:rFonts w:ascii="Arial" w:hAnsi="Arial"/>
          <w:noProof/>
          <w:sz w:val="24"/>
        </w:rPr>
        <w:t xml:space="preserve"> </w:t>
      </w:r>
      <w:r>
        <w:rPr>
          <w:rFonts w:ascii="Arial" w:hAnsi="Arial"/>
          <w:noProof/>
          <w:sz w:val="24"/>
        </w:rPr>
        <w:t>the program area</w:t>
      </w:r>
      <w:r w:rsidRPr="00C57D49">
        <w:rPr>
          <w:rFonts w:ascii="Arial" w:hAnsi="Arial"/>
          <w:noProof/>
          <w:sz w:val="24"/>
        </w:rPr>
        <w:t xml:space="preserve"> can pay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roviders sub-contractor fees for professional advice or services directly related to the contracted activities. </w:t>
      </w:r>
    </w:p>
    <w:p w14:paraId="00734043" w14:textId="77777777" w:rsidR="00C57D49" w:rsidRPr="00C57D49" w:rsidRDefault="00C57D49" w:rsidP="00C57D49">
      <w:pPr>
        <w:pStyle w:val="BodyTextIndent2"/>
        <w:spacing w:line="276" w:lineRule="auto"/>
        <w:ind w:left="0" w:firstLine="0"/>
        <w:rPr>
          <w:rFonts w:ascii="Arial" w:hAnsi="Arial"/>
          <w:noProof/>
          <w:sz w:val="24"/>
        </w:rPr>
      </w:pPr>
    </w:p>
    <w:p w14:paraId="60750C5A" w14:textId="2B9C4C93" w:rsidR="00C57D49" w:rsidRPr="00C57D49" w:rsidRDefault="00C57D49" w:rsidP="00C57D49">
      <w:pPr>
        <w:pStyle w:val="BodyTextIndent2"/>
        <w:spacing w:line="276" w:lineRule="auto"/>
        <w:ind w:left="0" w:firstLine="0"/>
        <w:rPr>
          <w:rFonts w:ascii="Arial" w:hAnsi="Arial"/>
          <w:noProof/>
          <w:sz w:val="24"/>
        </w:rPr>
      </w:pPr>
      <w:r w:rsidRPr="00C57D49">
        <w:rPr>
          <w:rFonts w:ascii="Arial" w:hAnsi="Arial"/>
          <w:b/>
          <w:noProof/>
          <w:sz w:val="24"/>
        </w:rPr>
        <w:t xml:space="preserve">Service </w:t>
      </w:r>
      <w:r>
        <w:rPr>
          <w:rFonts w:ascii="Arial" w:hAnsi="Arial"/>
          <w:b/>
          <w:noProof/>
          <w:sz w:val="24"/>
        </w:rPr>
        <w:t>p</w:t>
      </w:r>
      <w:r w:rsidRPr="00C57D49">
        <w:rPr>
          <w:rFonts w:ascii="Arial" w:hAnsi="Arial"/>
          <w:b/>
          <w:noProof/>
          <w:sz w:val="24"/>
        </w:rPr>
        <w:t xml:space="preserve">rovider </w:t>
      </w:r>
      <w:r>
        <w:rPr>
          <w:rFonts w:ascii="Arial" w:hAnsi="Arial"/>
          <w:b/>
          <w:noProof/>
          <w:sz w:val="24"/>
        </w:rPr>
        <w:t>r</w:t>
      </w:r>
      <w:r w:rsidRPr="00C57D49">
        <w:rPr>
          <w:rFonts w:ascii="Arial" w:hAnsi="Arial"/>
          <w:b/>
          <w:noProof/>
          <w:sz w:val="24"/>
        </w:rPr>
        <w:t>esponsibilities:</w:t>
      </w:r>
      <w:r w:rsidRPr="00C57D49">
        <w:rPr>
          <w:rFonts w:ascii="Arial" w:hAnsi="Arial"/>
          <w:noProof/>
          <w:sz w:val="24"/>
        </w:rPr>
        <w:t xml:space="preserve"> </w:t>
      </w:r>
      <w:r>
        <w:rPr>
          <w:rFonts w:ascii="Arial" w:hAnsi="Arial"/>
          <w:noProof/>
          <w:sz w:val="24"/>
        </w:rPr>
        <w:t>s</w:t>
      </w:r>
      <w:r w:rsidRPr="00C57D49">
        <w:rPr>
          <w:rFonts w:ascii="Arial" w:hAnsi="Arial"/>
          <w:noProof/>
          <w:sz w:val="24"/>
        </w:rPr>
        <w:t xml:space="preserve">ervice </w:t>
      </w:r>
      <w:r>
        <w:rPr>
          <w:rFonts w:ascii="Arial" w:hAnsi="Arial"/>
          <w:noProof/>
          <w:sz w:val="24"/>
        </w:rPr>
        <w:t>pr</w:t>
      </w:r>
      <w:r w:rsidRPr="00C57D49">
        <w:rPr>
          <w:rFonts w:ascii="Arial" w:hAnsi="Arial"/>
          <w:noProof/>
          <w:sz w:val="24"/>
        </w:rPr>
        <w:t>ovider must generally provide</w:t>
      </w:r>
      <w:r>
        <w:rPr>
          <w:rFonts w:ascii="Arial" w:hAnsi="Arial"/>
          <w:noProof/>
          <w:sz w:val="24"/>
        </w:rPr>
        <w:t xml:space="preserve"> three</w:t>
      </w:r>
      <w:r w:rsidRPr="00C57D49">
        <w:rPr>
          <w:rFonts w:ascii="Arial" w:hAnsi="Arial"/>
          <w:noProof/>
          <w:sz w:val="24"/>
        </w:rPr>
        <w:t xml:space="preserve"> separate quotes from </w:t>
      </w:r>
      <w:r>
        <w:rPr>
          <w:rFonts w:ascii="Arial" w:hAnsi="Arial"/>
          <w:noProof/>
          <w:sz w:val="24"/>
        </w:rPr>
        <w:t>three</w:t>
      </w:r>
      <w:r w:rsidRPr="00C57D49">
        <w:rPr>
          <w:rFonts w:ascii="Arial" w:hAnsi="Arial"/>
          <w:noProof/>
          <w:sz w:val="24"/>
        </w:rPr>
        <w:t xml:space="preserve"> independent organizations. The quote should include a detailed description of the activities as well as a detailed cost breakdown for comparison purposes including the cost per hour.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must provide written rationale why the particular </w:t>
      </w:r>
      <w:r>
        <w:rPr>
          <w:rFonts w:ascii="Arial" w:hAnsi="Arial"/>
          <w:noProof/>
          <w:sz w:val="24"/>
        </w:rPr>
        <w:t>s</w:t>
      </w:r>
      <w:r w:rsidRPr="00C57D49">
        <w:rPr>
          <w:rFonts w:ascii="Arial" w:hAnsi="Arial"/>
          <w:noProof/>
          <w:sz w:val="24"/>
        </w:rPr>
        <w:t>ub-</w:t>
      </w:r>
      <w:r>
        <w:rPr>
          <w:rFonts w:ascii="Arial" w:hAnsi="Arial"/>
          <w:noProof/>
          <w:sz w:val="24"/>
        </w:rPr>
        <w:t>c</w:t>
      </w:r>
      <w:r w:rsidRPr="00C57D49">
        <w:rPr>
          <w:rFonts w:ascii="Arial" w:hAnsi="Arial"/>
          <w:noProof/>
          <w:sz w:val="24"/>
        </w:rPr>
        <w:t xml:space="preserve">ontractor was chosen. In the situation where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was not able to obtain </w:t>
      </w:r>
      <w:r>
        <w:rPr>
          <w:rFonts w:ascii="Arial" w:hAnsi="Arial"/>
          <w:noProof/>
          <w:sz w:val="24"/>
        </w:rPr>
        <w:t xml:space="preserve">three </w:t>
      </w:r>
      <w:r w:rsidRPr="00C57D49">
        <w:rPr>
          <w:rFonts w:ascii="Arial" w:hAnsi="Arial"/>
          <w:noProof/>
          <w:sz w:val="24"/>
        </w:rPr>
        <w:t>quotes, the reasons should be addressed in the proposal.</w:t>
      </w:r>
    </w:p>
    <w:p w14:paraId="0567B383" w14:textId="77777777" w:rsidR="00C57D49" w:rsidRPr="00C57D49" w:rsidRDefault="00C57D49" w:rsidP="00C57D49">
      <w:pPr>
        <w:pStyle w:val="BodyTextIndent2"/>
        <w:spacing w:line="276" w:lineRule="auto"/>
        <w:ind w:left="0" w:firstLine="0"/>
        <w:rPr>
          <w:rFonts w:ascii="Arial" w:hAnsi="Arial"/>
          <w:noProof/>
          <w:sz w:val="24"/>
        </w:rPr>
      </w:pPr>
    </w:p>
    <w:p w14:paraId="60311F5F" w14:textId="77777777" w:rsidR="00902C24" w:rsidRDefault="00C57D49" w:rsidP="00C57D49">
      <w:pPr>
        <w:pStyle w:val="BodyTextIndent2"/>
        <w:spacing w:line="276" w:lineRule="auto"/>
        <w:ind w:left="0" w:firstLine="0"/>
        <w:rPr>
          <w:rFonts w:ascii="Arial" w:hAnsi="Arial"/>
          <w:noProof/>
          <w:sz w:val="24"/>
        </w:rPr>
      </w:pPr>
      <w:r>
        <w:rPr>
          <w:rFonts w:ascii="Arial" w:hAnsi="Arial"/>
          <w:b/>
          <w:noProof/>
          <w:sz w:val="24"/>
        </w:rPr>
        <w:t>Caseworker r</w:t>
      </w:r>
      <w:r w:rsidRPr="00C57D49">
        <w:rPr>
          <w:rFonts w:ascii="Arial" w:hAnsi="Arial"/>
          <w:b/>
          <w:noProof/>
          <w:sz w:val="24"/>
        </w:rPr>
        <w:t>esponsibilities:</w:t>
      </w:r>
      <w:r w:rsidRPr="00C57D49">
        <w:rPr>
          <w:rFonts w:ascii="Arial" w:hAnsi="Arial"/>
          <w:noProof/>
          <w:sz w:val="24"/>
        </w:rPr>
        <w:t xml:space="preserve"> </w:t>
      </w:r>
      <w:r>
        <w:rPr>
          <w:rFonts w:ascii="Arial" w:hAnsi="Arial"/>
          <w:noProof/>
          <w:sz w:val="24"/>
        </w:rPr>
        <w:t>caseworker</w:t>
      </w:r>
      <w:r w:rsidRPr="00C57D49">
        <w:rPr>
          <w:rFonts w:ascii="Arial" w:hAnsi="Arial"/>
          <w:noProof/>
          <w:sz w:val="24"/>
        </w:rPr>
        <w:t xml:space="preserve"> has no direct control over a party that enters into an agreement with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as a sub-contractor. If the use of the sub-contractor is imperative for the contract between </w:t>
      </w:r>
      <w:r>
        <w:rPr>
          <w:rFonts w:ascii="Arial" w:hAnsi="Arial"/>
          <w:noProof/>
          <w:sz w:val="24"/>
        </w:rPr>
        <w:t>the program area</w:t>
      </w:r>
      <w:r w:rsidRPr="00C57D49">
        <w:rPr>
          <w:rFonts w:ascii="Arial" w:hAnsi="Arial"/>
          <w:noProof/>
          <w:sz w:val="24"/>
        </w:rPr>
        <w:t xml:space="preserve"> and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to be successful, it must be referenced in the </w:t>
      </w:r>
      <w:r>
        <w:rPr>
          <w:rFonts w:ascii="Arial" w:hAnsi="Arial"/>
          <w:noProof/>
          <w:sz w:val="24"/>
        </w:rPr>
        <w:t>a</w:t>
      </w:r>
      <w:r w:rsidRPr="00C57D49">
        <w:rPr>
          <w:rFonts w:ascii="Arial" w:hAnsi="Arial"/>
          <w:noProof/>
          <w:sz w:val="24"/>
        </w:rPr>
        <w:t xml:space="preserve">greement. The reference should indicate that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must enter into a formal written agreement with the sub-contractor before the first payment will be released to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from </w:t>
      </w:r>
      <w:r>
        <w:rPr>
          <w:rFonts w:ascii="Arial" w:hAnsi="Arial"/>
          <w:noProof/>
          <w:sz w:val="24"/>
        </w:rPr>
        <w:t>the program area</w:t>
      </w:r>
      <w:r w:rsidRPr="00C57D49">
        <w:rPr>
          <w:rFonts w:ascii="Arial" w:hAnsi="Arial"/>
          <w:noProof/>
          <w:sz w:val="24"/>
        </w:rPr>
        <w:t xml:space="preserve">. </w:t>
      </w:r>
    </w:p>
    <w:p w14:paraId="66CEAAAA" w14:textId="77777777" w:rsidR="00902C24" w:rsidRDefault="00902C24" w:rsidP="00C57D49">
      <w:pPr>
        <w:pStyle w:val="BodyTextIndent2"/>
        <w:spacing w:line="276" w:lineRule="auto"/>
        <w:ind w:left="0" w:firstLine="0"/>
        <w:rPr>
          <w:rFonts w:ascii="Arial" w:hAnsi="Arial"/>
          <w:noProof/>
          <w:sz w:val="24"/>
        </w:rPr>
      </w:pPr>
    </w:p>
    <w:p w14:paraId="33EE26A7" w14:textId="77777777" w:rsidR="00902C24" w:rsidRDefault="00C57D49" w:rsidP="00C57D49">
      <w:pPr>
        <w:pStyle w:val="BodyTextIndent2"/>
        <w:spacing w:line="276" w:lineRule="auto"/>
        <w:ind w:left="0" w:firstLine="0"/>
        <w:rPr>
          <w:rFonts w:ascii="Arial" w:hAnsi="Arial"/>
          <w:noProof/>
          <w:sz w:val="24"/>
        </w:rPr>
      </w:pPr>
      <w:r w:rsidRPr="00C57D49">
        <w:rPr>
          <w:rFonts w:ascii="Arial" w:hAnsi="Arial"/>
          <w:noProof/>
          <w:sz w:val="24"/>
        </w:rPr>
        <w:t xml:space="preserve">Schedule B must include reference to the fact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must make the sub-contractor aware of the </w:t>
      </w:r>
      <w:r>
        <w:rPr>
          <w:rFonts w:ascii="Arial" w:hAnsi="Arial"/>
          <w:noProof/>
          <w:sz w:val="24"/>
        </w:rPr>
        <w:t>program area</w:t>
      </w:r>
      <w:r w:rsidRPr="00C57D49">
        <w:rPr>
          <w:rFonts w:ascii="Arial" w:hAnsi="Arial"/>
          <w:noProof/>
          <w:sz w:val="24"/>
        </w:rPr>
        <w:t xml:space="preserve"> requirements it will be bound by (e.g. FIPPA, Service Provider Communication Guidelines). The </w:t>
      </w:r>
      <w:r>
        <w:rPr>
          <w:rFonts w:ascii="Arial" w:hAnsi="Arial"/>
          <w:noProof/>
          <w:sz w:val="24"/>
        </w:rPr>
        <w:t>a</w:t>
      </w:r>
      <w:r w:rsidRPr="00C57D49">
        <w:rPr>
          <w:rFonts w:ascii="Arial" w:hAnsi="Arial"/>
          <w:noProof/>
          <w:sz w:val="24"/>
        </w:rPr>
        <w:t xml:space="preserve">greement must be written to avoid excessive sub-contract prices leading to an inflated </w:t>
      </w:r>
      <w:r>
        <w:rPr>
          <w:rFonts w:ascii="Arial" w:hAnsi="Arial"/>
          <w:noProof/>
          <w:sz w:val="24"/>
        </w:rPr>
        <w:t xml:space="preserve">program area </w:t>
      </w:r>
      <w:r w:rsidRPr="00C57D49">
        <w:rPr>
          <w:rFonts w:ascii="Arial" w:hAnsi="Arial"/>
          <w:noProof/>
          <w:sz w:val="24"/>
        </w:rPr>
        <w:t xml:space="preserve">contribution. </w:t>
      </w:r>
      <w:r>
        <w:rPr>
          <w:rFonts w:ascii="Arial" w:hAnsi="Arial"/>
          <w:noProof/>
          <w:sz w:val="24"/>
        </w:rPr>
        <w:t>The program area</w:t>
      </w:r>
      <w:r w:rsidRPr="00C57D49">
        <w:rPr>
          <w:rFonts w:ascii="Arial" w:hAnsi="Arial"/>
          <w:noProof/>
          <w:sz w:val="24"/>
        </w:rPr>
        <w:t xml:space="preserve"> requires clearly defined expectations, roles and responsibilities, and accountability of both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 xml:space="preserve">rovider and the contracted party with whom the </w:t>
      </w:r>
      <w:r>
        <w:rPr>
          <w:rFonts w:ascii="Arial" w:hAnsi="Arial"/>
          <w:noProof/>
          <w:sz w:val="24"/>
        </w:rPr>
        <w:t>s</w:t>
      </w:r>
      <w:r w:rsidRPr="00C57D49">
        <w:rPr>
          <w:rFonts w:ascii="Arial" w:hAnsi="Arial"/>
          <w:noProof/>
          <w:sz w:val="24"/>
        </w:rPr>
        <w:t xml:space="preserve">ervice </w:t>
      </w:r>
      <w:r>
        <w:rPr>
          <w:rFonts w:ascii="Arial" w:hAnsi="Arial"/>
          <w:noProof/>
          <w:sz w:val="24"/>
        </w:rPr>
        <w:t>p</w:t>
      </w:r>
      <w:r w:rsidRPr="00C57D49">
        <w:rPr>
          <w:rFonts w:ascii="Arial" w:hAnsi="Arial"/>
          <w:noProof/>
          <w:sz w:val="24"/>
        </w:rPr>
        <w:t>rovider has a separate agreement.</w:t>
      </w:r>
      <w:r w:rsidR="00DC5591">
        <w:rPr>
          <w:rFonts w:ascii="Arial" w:hAnsi="Arial"/>
          <w:noProof/>
          <w:sz w:val="24"/>
        </w:rPr>
        <w:t xml:space="preserve"> </w:t>
      </w:r>
    </w:p>
    <w:p w14:paraId="09773F8A" w14:textId="77777777" w:rsidR="00902C24" w:rsidRDefault="00902C24" w:rsidP="00C57D49">
      <w:pPr>
        <w:pStyle w:val="BodyTextIndent2"/>
        <w:spacing w:line="276" w:lineRule="auto"/>
        <w:ind w:left="0" w:firstLine="0"/>
        <w:rPr>
          <w:rFonts w:ascii="Arial" w:hAnsi="Arial"/>
          <w:noProof/>
          <w:sz w:val="24"/>
        </w:rPr>
      </w:pPr>
    </w:p>
    <w:p w14:paraId="1F910C3C" w14:textId="524DB074" w:rsidR="00C57D49" w:rsidRPr="00C57D49" w:rsidRDefault="00DC5591" w:rsidP="00C57D49">
      <w:pPr>
        <w:pStyle w:val="BodyTextIndent2"/>
        <w:spacing w:line="276" w:lineRule="auto"/>
        <w:ind w:left="0" w:firstLine="0"/>
        <w:rPr>
          <w:rFonts w:ascii="Arial" w:hAnsi="Arial"/>
          <w:noProof/>
          <w:sz w:val="24"/>
        </w:rPr>
      </w:pPr>
      <w:r>
        <w:rPr>
          <w:rFonts w:ascii="Arial" w:hAnsi="Arial"/>
          <w:noProof/>
          <w:sz w:val="24"/>
        </w:rPr>
        <w:lastRenderedPageBreak/>
        <w:t>The caseworker</w:t>
      </w:r>
      <w:r w:rsidR="00C57D49" w:rsidRPr="00C57D49">
        <w:rPr>
          <w:rFonts w:ascii="Arial" w:hAnsi="Arial"/>
          <w:noProof/>
          <w:sz w:val="24"/>
        </w:rPr>
        <w:t xml:space="preserve"> reimburse</w:t>
      </w:r>
      <w:r w:rsidR="00422668">
        <w:rPr>
          <w:rFonts w:ascii="Arial" w:hAnsi="Arial"/>
          <w:noProof/>
          <w:sz w:val="24"/>
        </w:rPr>
        <w:t>s</w:t>
      </w:r>
      <w:r w:rsidR="00C57D49" w:rsidRPr="00C57D49">
        <w:rPr>
          <w:rFonts w:ascii="Arial" w:hAnsi="Arial"/>
          <w:noProof/>
          <w:sz w:val="24"/>
        </w:rPr>
        <w:t xml:space="preserve"> the </w:t>
      </w:r>
      <w:r>
        <w:rPr>
          <w:rFonts w:ascii="Arial" w:hAnsi="Arial"/>
          <w:noProof/>
          <w:sz w:val="24"/>
        </w:rPr>
        <w:t>s</w:t>
      </w:r>
      <w:r w:rsidR="00C57D49" w:rsidRPr="00C57D49">
        <w:rPr>
          <w:rFonts w:ascii="Arial" w:hAnsi="Arial"/>
          <w:noProof/>
          <w:sz w:val="24"/>
        </w:rPr>
        <w:t xml:space="preserve">ervice </w:t>
      </w:r>
      <w:r>
        <w:rPr>
          <w:rFonts w:ascii="Arial" w:hAnsi="Arial"/>
          <w:noProof/>
          <w:sz w:val="24"/>
        </w:rPr>
        <w:t>p</w:t>
      </w:r>
      <w:r w:rsidR="00C57D49" w:rsidRPr="00C57D49">
        <w:rPr>
          <w:rFonts w:ascii="Arial" w:hAnsi="Arial"/>
          <w:noProof/>
          <w:sz w:val="24"/>
        </w:rPr>
        <w:t xml:space="preserve">rovider all the GST a sub-contractor may charge the </w:t>
      </w:r>
      <w:r>
        <w:rPr>
          <w:rFonts w:ascii="Arial" w:hAnsi="Arial"/>
          <w:noProof/>
          <w:sz w:val="24"/>
        </w:rPr>
        <w:t>s</w:t>
      </w:r>
      <w:r w:rsidR="00C57D49" w:rsidRPr="00C57D49">
        <w:rPr>
          <w:rFonts w:ascii="Arial" w:hAnsi="Arial"/>
          <w:noProof/>
          <w:sz w:val="24"/>
        </w:rPr>
        <w:t xml:space="preserve">ervice </w:t>
      </w:r>
      <w:r>
        <w:rPr>
          <w:rFonts w:ascii="Arial" w:hAnsi="Arial"/>
          <w:noProof/>
          <w:sz w:val="24"/>
        </w:rPr>
        <w:t>p</w:t>
      </w:r>
      <w:r w:rsidR="00C57D49" w:rsidRPr="00C57D49">
        <w:rPr>
          <w:rFonts w:ascii="Arial" w:hAnsi="Arial"/>
          <w:noProof/>
          <w:sz w:val="24"/>
        </w:rPr>
        <w:t>rovider on the services it provides.</w:t>
      </w:r>
    </w:p>
    <w:p w14:paraId="1A8F1C43" w14:textId="77777777" w:rsidR="00C57D49" w:rsidRPr="00C57D49" w:rsidRDefault="00C57D49" w:rsidP="00C57D49">
      <w:pPr>
        <w:pStyle w:val="BodyTextIndent2"/>
        <w:spacing w:line="276" w:lineRule="auto"/>
        <w:ind w:left="0" w:firstLine="0"/>
        <w:rPr>
          <w:rFonts w:ascii="Arial" w:hAnsi="Arial"/>
          <w:noProof/>
          <w:sz w:val="24"/>
        </w:rPr>
      </w:pPr>
    </w:p>
    <w:p w14:paraId="7F3BEE3C" w14:textId="4113001F" w:rsidR="00C57D49" w:rsidRPr="00C57D49" w:rsidRDefault="00DC5591" w:rsidP="00C57D49">
      <w:pPr>
        <w:pStyle w:val="BodyTextIndent2"/>
        <w:spacing w:line="276" w:lineRule="auto"/>
        <w:ind w:left="0" w:firstLine="0"/>
        <w:rPr>
          <w:rFonts w:ascii="Arial" w:hAnsi="Arial"/>
          <w:noProof/>
          <w:sz w:val="24"/>
        </w:rPr>
      </w:pPr>
      <w:r>
        <w:rPr>
          <w:rFonts w:ascii="Arial" w:hAnsi="Arial"/>
          <w:noProof/>
          <w:sz w:val="24"/>
        </w:rPr>
        <w:t xml:space="preserve">The </w:t>
      </w:r>
      <w:r w:rsidR="00902C24">
        <w:rPr>
          <w:rFonts w:ascii="Arial" w:hAnsi="Arial"/>
          <w:noProof/>
          <w:sz w:val="24"/>
        </w:rPr>
        <w:t>caseworker</w:t>
      </w:r>
      <w:r>
        <w:rPr>
          <w:rFonts w:ascii="Arial" w:hAnsi="Arial"/>
          <w:noProof/>
          <w:sz w:val="24"/>
        </w:rPr>
        <w:t xml:space="preserve"> </w:t>
      </w:r>
      <w:r w:rsidR="00C57D49" w:rsidRPr="00C57D49">
        <w:rPr>
          <w:rFonts w:ascii="Arial" w:hAnsi="Arial"/>
          <w:noProof/>
          <w:sz w:val="24"/>
        </w:rPr>
        <w:t xml:space="preserve">must determine </w:t>
      </w:r>
      <w:r w:rsidR="00422668">
        <w:rPr>
          <w:rFonts w:ascii="Arial" w:hAnsi="Arial"/>
          <w:noProof/>
          <w:sz w:val="24"/>
        </w:rPr>
        <w:t xml:space="preserve">if </w:t>
      </w:r>
      <w:r w:rsidR="00C57D49" w:rsidRPr="00C57D49">
        <w:rPr>
          <w:rFonts w:ascii="Arial" w:hAnsi="Arial"/>
          <w:noProof/>
          <w:sz w:val="24"/>
        </w:rPr>
        <w:t xml:space="preserve">the sub-contractor fees are reasonable and comparable to the current market rate for the services. If the use of the sub-contractor is imperative for the contract between </w:t>
      </w:r>
      <w:r>
        <w:rPr>
          <w:rFonts w:ascii="Arial" w:hAnsi="Arial"/>
          <w:noProof/>
          <w:sz w:val="24"/>
        </w:rPr>
        <w:t>the program area</w:t>
      </w:r>
      <w:r w:rsidR="00C57D49" w:rsidRPr="00C57D49">
        <w:rPr>
          <w:rFonts w:ascii="Arial" w:hAnsi="Arial"/>
          <w:noProof/>
          <w:sz w:val="24"/>
        </w:rPr>
        <w:t xml:space="preserve"> and the </w:t>
      </w:r>
      <w:r>
        <w:rPr>
          <w:rFonts w:ascii="Arial" w:hAnsi="Arial"/>
          <w:noProof/>
          <w:sz w:val="24"/>
        </w:rPr>
        <w:t>s</w:t>
      </w:r>
      <w:r w:rsidR="00C57D49" w:rsidRPr="00C57D49">
        <w:rPr>
          <w:rFonts w:ascii="Arial" w:hAnsi="Arial"/>
          <w:noProof/>
          <w:sz w:val="24"/>
        </w:rPr>
        <w:t xml:space="preserve">ervice </w:t>
      </w:r>
      <w:r>
        <w:rPr>
          <w:rFonts w:ascii="Arial" w:hAnsi="Arial"/>
          <w:noProof/>
          <w:sz w:val="24"/>
        </w:rPr>
        <w:t>p</w:t>
      </w:r>
      <w:r w:rsidR="00C57D49" w:rsidRPr="00C57D49">
        <w:rPr>
          <w:rFonts w:ascii="Arial" w:hAnsi="Arial"/>
          <w:noProof/>
          <w:sz w:val="24"/>
        </w:rPr>
        <w:t xml:space="preserve">rovider to be successful, it must be referenced in the </w:t>
      </w:r>
      <w:r>
        <w:rPr>
          <w:rFonts w:ascii="Arial" w:hAnsi="Arial"/>
          <w:noProof/>
          <w:sz w:val="24"/>
        </w:rPr>
        <w:t>a</w:t>
      </w:r>
      <w:r w:rsidR="00C57D49" w:rsidRPr="00C57D49">
        <w:rPr>
          <w:rFonts w:ascii="Arial" w:hAnsi="Arial"/>
          <w:noProof/>
          <w:sz w:val="24"/>
        </w:rPr>
        <w:t xml:space="preserve">greement that the </w:t>
      </w:r>
      <w:r>
        <w:rPr>
          <w:rFonts w:ascii="Arial" w:hAnsi="Arial"/>
          <w:noProof/>
          <w:sz w:val="24"/>
        </w:rPr>
        <w:t>s</w:t>
      </w:r>
      <w:r w:rsidR="00C57D49" w:rsidRPr="00C57D49">
        <w:rPr>
          <w:rFonts w:ascii="Arial" w:hAnsi="Arial"/>
          <w:noProof/>
          <w:sz w:val="24"/>
        </w:rPr>
        <w:t xml:space="preserve">ervice </w:t>
      </w:r>
      <w:r>
        <w:rPr>
          <w:rFonts w:ascii="Arial" w:hAnsi="Arial"/>
          <w:noProof/>
          <w:sz w:val="24"/>
        </w:rPr>
        <w:t>p</w:t>
      </w:r>
      <w:r w:rsidR="00C57D49" w:rsidRPr="00C57D49">
        <w:rPr>
          <w:rFonts w:ascii="Arial" w:hAnsi="Arial"/>
          <w:noProof/>
          <w:sz w:val="24"/>
        </w:rPr>
        <w:t xml:space="preserve">rovider must enter into a formal written agreement with the sub-contractor before the first payment will be released from </w:t>
      </w:r>
      <w:r>
        <w:rPr>
          <w:rFonts w:ascii="Arial" w:hAnsi="Arial"/>
          <w:noProof/>
          <w:sz w:val="24"/>
        </w:rPr>
        <w:t>the program area</w:t>
      </w:r>
      <w:r w:rsidR="00C57D49" w:rsidRPr="00C57D49">
        <w:rPr>
          <w:rFonts w:ascii="Arial" w:hAnsi="Arial"/>
          <w:noProof/>
          <w:sz w:val="24"/>
        </w:rPr>
        <w:t xml:space="preserve">. </w:t>
      </w:r>
    </w:p>
    <w:p w14:paraId="73072A26" w14:textId="77777777" w:rsidR="00DB3134" w:rsidRDefault="00DB3134" w:rsidP="00C57D49">
      <w:pPr>
        <w:spacing w:line="276" w:lineRule="auto"/>
        <w:rPr>
          <w:lang w:val="en-US"/>
        </w:rPr>
      </w:pPr>
    </w:p>
    <w:p w14:paraId="7B943C18" w14:textId="711CEFA1" w:rsidR="008F6210" w:rsidRPr="008F6210" w:rsidRDefault="008F6210" w:rsidP="008F6210">
      <w:pPr>
        <w:pStyle w:val="Heading2"/>
      </w:pPr>
      <w:r w:rsidRPr="00647ADC">
        <w:t xml:space="preserve">Section G: </w:t>
      </w:r>
      <w:r>
        <w:t>a</w:t>
      </w:r>
      <w:r w:rsidRPr="00647ADC">
        <w:t xml:space="preserve">ssets, </w:t>
      </w:r>
      <w:r>
        <w:t>p</w:t>
      </w:r>
      <w:r w:rsidRPr="00647ADC">
        <w:t xml:space="preserve">roperty and </w:t>
      </w:r>
      <w:r>
        <w:t>e</w:t>
      </w:r>
      <w:r w:rsidRPr="00647ADC">
        <w:t xml:space="preserve">quipment </w:t>
      </w:r>
      <w:r>
        <w:t>g</w:t>
      </w:r>
      <w:r w:rsidRPr="00647ADC">
        <w:t>uidelines</w:t>
      </w:r>
    </w:p>
    <w:p w14:paraId="0D61A936" w14:textId="740A7639" w:rsidR="008F6210" w:rsidRDefault="008F6210" w:rsidP="00422668">
      <w:pPr>
        <w:spacing w:after="0" w:line="276" w:lineRule="auto"/>
        <w:rPr>
          <w:rFonts w:cs="Arial"/>
        </w:rPr>
      </w:pPr>
      <w:r w:rsidRPr="008F6210">
        <w:rPr>
          <w:rFonts w:cs="Arial"/>
        </w:rPr>
        <w:t xml:space="preserve">It is important that assets, property and equipment purchased under the </w:t>
      </w:r>
      <w:r>
        <w:rPr>
          <w:rFonts w:cs="Arial"/>
        </w:rPr>
        <w:t>a</w:t>
      </w:r>
      <w:r w:rsidRPr="008F6210">
        <w:rPr>
          <w:rFonts w:cs="Arial"/>
        </w:rPr>
        <w:t xml:space="preserve">greement with </w:t>
      </w:r>
      <w:r>
        <w:rPr>
          <w:rFonts w:cs="Arial"/>
        </w:rPr>
        <w:t>g</w:t>
      </w:r>
      <w:r w:rsidRPr="008F6210">
        <w:rPr>
          <w:rFonts w:cs="Arial"/>
        </w:rPr>
        <w:t xml:space="preserve">overnment funds are dealt with appropriately.   </w:t>
      </w:r>
    </w:p>
    <w:p w14:paraId="7FB1B3FB" w14:textId="77777777" w:rsidR="00422668" w:rsidRPr="008F6210" w:rsidRDefault="00422668" w:rsidP="00422668">
      <w:pPr>
        <w:spacing w:after="0" w:line="276" w:lineRule="auto"/>
        <w:rPr>
          <w:rFonts w:cs="Arial"/>
        </w:rPr>
      </w:pPr>
    </w:p>
    <w:p w14:paraId="3C02D9F1" w14:textId="77777777" w:rsidR="0010103A" w:rsidRDefault="008F6210" w:rsidP="0010103A">
      <w:pPr>
        <w:pStyle w:val="BodyTextIndent2"/>
        <w:spacing w:line="276" w:lineRule="auto"/>
        <w:rPr>
          <w:rFonts w:ascii="Arial" w:hAnsi="Arial"/>
          <w:sz w:val="24"/>
        </w:rPr>
      </w:pPr>
      <w:r>
        <w:rPr>
          <w:rFonts w:ascii="Arial" w:hAnsi="Arial"/>
          <w:sz w:val="24"/>
        </w:rPr>
        <w:t>This section refers to the additional information that is required to assess a project proposal and then move forward to the Project Approval Request (PAR) and</w:t>
      </w:r>
      <w:r w:rsidR="0010103A">
        <w:rPr>
          <w:rFonts w:ascii="Arial" w:hAnsi="Arial"/>
          <w:sz w:val="24"/>
        </w:rPr>
        <w:t xml:space="preserve"> </w:t>
      </w:r>
      <w:r>
        <w:rPr>
          <w:rFonts w:ascii="Arial" w:hAnsi="Arial"/>
          <w:sz w:val="24"/>
        </w:rPr>
        <w:t>contracting stages. It provide</w:t>
      </w:r>
      <w:r w:rsidR="00422668">
        <w:rPr>
          <w:rFonts w:ascii="Arial" w:hAnsi="Arial"/>
          <w:sz w:val="24"/>
        </w:rPr>
        <w:t>s</w:t>
      </w:r>
      <w:r>
        <w:rPr>
          <w:rFonts w:ascii="Arial" w:hAnsi="Arial"/>
          <w:sz w:val="24"/>
        </w:rPr>
        <w:t xml:space="preserve"> </w:t>
      </w:r>
      <w:proofErr w:type="gramStart"/>
      <w:r>
        <w:rPr>
          <w:rFonts w:ascii="Arial" w:hAnsi="Arial"/>
          <w:sz w:val="24"/>
        </w:rPr>
        <w:t>the</w:t>
      </w:r>
      <w:proofErr w:type="gramEnd"/>
      <w:r>
        <w:rPr>
          <w:rFonts w:ascii="Arial" w:hAnsi="Arial"/>
          <w:sz w:val="24"/>
        </w:rPr>
        <w:t xml:space="preserve"> caseworker</w:t>
      </w:r>
    </w:p>
    <w:p w14:paraId="2F837D1B" w14:textId="2E9B24E4" w:rsidR="008F6210" w:rsidRDefault="008F6210" w:rsidP="0010103A">
      <w:pPr>
        <w:pStyle w:val="BodyTextIndent2"/>
        <w:spacing w:line="276" w:lineRule="auto"/>
        <w:rPr>
          <w:rFonts w:ascii="Arial" w:hAnsi="Arial"/>
          <w:sz w:val="24"/>
        </w:rPr>
      </w:pPr>
      <w:r>
        <w:rPr>
          <w:rFonts w:ascii="Arial" w:hAnsi="Arial"/>
          <w:sz w:val="24"/>
        </w:rPr>
        <w:t>with the information required for</w:t>
      </w:r>
      <w:r w:rsidR="0010103A">
        <w:rPr>
          <w:rFonts w:ascii="Arial" w:hAnsi="Arial"/>
          <w:sz w:val="24"/>
        </w:rPr>
        <w:t xml:space="preserve"> </w:t>
      </w:r>
      <w:r>
        <w:rPr>
          <w:rFonts w:ascii="Arial" w:hAnsi="Arial"/>
          <w:sz w:val="24"/>
        </w:rPr>
        <w:t>making decisions on eligible contract costs, contract assessments and information</w:t>
      </w:r>
      <w:r w:rsidR="0010103A">
        <w:rPr>
          <w:rFonts w:ascii="Arial" w:hAnsi="Arial"/>
          <w:sz w:val="24"/>
        </w:rPr>
        <w:t xml:space="preserve"> </w:t>
      </w:r>
      <w:r>
        <w:rPr>
          <w:rFonts w:ascii="Arial" w:hAnsi="Arial"/>
          <w:sz w:val="24"/>
        </w:rPr>
        <w:t>related to the contracting process. The information provided is intended to be a</w:t>
      </w:r>
    </w:p>
    <w:p w14:paraId="5DF32939" w14:textId="573FC9B5" w:rsidR="008F6210" w:rsidRPr="008F6210" w:rsidRDefault="008F6210" w:rsidP="0010103A">
      <w:pPr>
        <w:pStyle w:val="BodyTextIndent2"/>
        <w:spacing w:line="276" w:lineRule="auto"/>
        <w:rPr>
          <w:rFonts w:ascii="Arial" w:hAnsi="Arial"/>
          <w:sz w:val="24"/>
        </w:rPr>
      </w:pPr>
      <w:r>
        <w:rPr>
          <w:rFonts w:ascii="Arial" w:hAnsi="Arial"/>
          <w:sz w:val="24"/>
        </w:rPr>
        <w:t>process guide.  All exceptional circumstances are to be discussed with the program</w:t>
      </w:r>
      <w:r w:rsidR="0010103A">
        <w:rPr>
          <w:rFonts w:ascii="Arial" w:hAnsi="Arial"/>
          <w:sz w:val="24"/>
        </w:rPr>
        <w:t xml:space="preserve"> </w:t>
      </w:r>
      <w:r>
        <w:rPr>
          <w:rFonts w:ascii="Arial" w:hAnsi="Arial"/>
          <w:sz w:val="24"/>
        </w:rPr>
        <w:t>area manager and director when appropriate.</w:t>
      </w:r>
    </w:p>
    <w:p w14:paraId="1758F183" w14:textId="4529F65A" w:rsidR="008F6210" w:rsidRPr="008F6210" w:rsidRDefault="008F6210" w:rsidP="0010103A">
      <w:pPr>
        <w:pStyle w:val="Heading3"/>
        <w:spacing w:after="0"/>
      </w:pPr>
      <w:r w:rsidRPr="008F6210">
        <w:t xml:space="preserve">1.  Service </w:t>
      </w:r>
      <w:r>
        <w:t>p</w:t>
      </w:r>
      <w:r w:rsidRPr="008F6210">
        <w:t xml:space="preserve">rovider </w:t>
      </w:r>
      <w:r>
        <w:t>a</w:t>
      </w:r>
      <w:r w:rsidRPr="008F6210">
        <w:t xml:space="preserve">ssets </w:t>
      </w:r>
      <w:r>
        <w:t>p</w:t>
      </w:r>
      <w:r w:rsidRPr="008F6210">
        <w:t xml:space="preserve">olicy and </w:t>
      </w:r>
      <w:r>
        <w:t>d</w:t>
      </w:r>
      <w:r w:rsidRPr="008F6210">
        <w:t xml:space="preserve">isposal of </w:t>
      </w:r>
      <w:r>
        <w:t>a</w:t>
      </w:r>
      <w:r w:rsidRPr="008F6210">
        <w:t xml:space="preserve">ssets </w:t>
      </w:r>
      <w:r>
        <w:t>p</w:t>
      </w:r>
      <w:r w:rsidRPr="008F6210">
        <w:t>olicy</w:t>
      </w:r>
    </w:p>
    <w:p w14:paraId="4A35E729" w14:textId="304AFC2B" w:rsidR="008F6210" w:rsidRPr="008F6210" w:rsidRDefault="008F6210" w:rsidP="008F6210">
      <w:pPr>
        <w:pStyle w:val="BodyTextIndent2"/>
        <w:spacing w:line="276" w:lineRule="auto"/>
        <w:ind w:left="0" w:firstLine="0"/>
        <w:rPr>
          <w:rFonts w:ascii="Arial" w:hAnsi="Arial"/>
          <w:sz w:val="24"/>
        </w:rPr>
      </w:pPr>
      <w:r w:rsidRPr="008F6210">
        <w:rPr>
          <w:rFonts w:ascii="Arial" w:hAnsi="Arial"/>
          <w:b/>
          <w:sz w:val="24"/>
        </w:rPr>
        <w:t xml:space="preserve">Working </w:t>
      </w:r>
      <w:r>
        <w:rPr>
          <w:rFonts w:ascii="Arial" w:hAnsi="Arial"/>
          <w:b/>
          <w:sz w:val="24"/>
        </w:rPr>
        <w:t>d</w:t>
      </w:r>
      <w:r w:rsidRPr="008F6210">
        <w:rPr>
          <w:rFonts w:ascii="Arial" w:hAnsi="Arial"/>
          <w:b/>
          <w:sz w:val="24"/>
        </w:rPr>
        <w:t xml:space="preserve">efinition: </w:t>
      </w:r>
      <w:r>
        <w:rPr>
          <w:rFonts w:ascii="Arial" w:hAnsi="Arial"/>
          <w:sz w:val="24"/>
        </w:rPr>
        <w:t>a</w:t>
      </w:r>
      <w:r w:rsidRPr="008F6210">
        <w:rPr>
          <w:rFonts w:ascii="Arial" w:hAnsi="Arial"/>
          <w:sz w:val="24"/>
        </w:rPr>
        <w:t>n asset is:</w:t>
      </w:r>
    </w:p>
    <w:p w14:paraId="10F1EF0F" w14:textId="2EE9D590" w:rsidR="008F6210" w:rsidRPr="008F6210" w:rsidRDefault="00422668">
      <w:pPr>
        <w:pStyle w:val="BodyTextIndent2"/>
        <w:numPr>
          <w:ilvl w:val="0"/>
          <w:numId w:val="49"/>
        </w:numPr>
        <w:tabs>
          <w:tab w:val="clear" w:pos="360"/>
          <w:tab w:val="num" w:pos="720"/>
        </w:tabs>
        <w:spacing w:line="276" w:lineRule="auto"/>
        <w:ind w:left="720"/>
        <w:rPr>
          <w:rFonts w:ascii="Arial" w:hAnsi="Arial"/>
          <w:sz w:val="24"/>
        </w:rPr>
      </w:pPr>
      <w:r>
        <w:rPr>
          <w:rFonts w:ascii="Arial" w:hAnsi="Arial"/>
          <w:sz w:val="24"/>
        </w:rPr>
        <w:t>a</w:t>
      </w:r>
      <w:r w:rsidR="008F6210" w:rsidRPr="008F6210">
        <w:rPr>
          <w:rFonts w:ascii="Arial" w:hAnsi="Arial"/>
          <w:sz w:val="24"/>
        </w:rPr>
        <w:t>ny physical item or consolidation of items to create one functional item (i.e. computer monitor, software, printer, keyboard and hard drive);</w:t>
      </w:r>
    </w:p>
    <w:p w14:paraId="2C6CB9CA" w14:textId="755D415D" w:rsidR="008F6210" w:rsidRPr="008F6210" w:rsidRDefault="00422668">
      <w:pPr>
        <w:pStyle w:val="BodyTextIndent2"/>
        <w:numPr>
          <w:ilvl w:val="0"/>
          <w:numId w:val="49"/>
        </w:numPr>
        <w:tabs>
          <w:tab w:val="clear" w:pos="360"/>
          <w:tab w:val="num" w:pos="720"/>
        </w:tabs>
        <w:spacing w:line="276" w:lineRule="auto"/>
        <w:ind w:left="720"/>
        <w:rPr>
          <w:rFonts w:ascii="Arial" w:hAnsi="Arial"/>
          <w:sz w:val="24"/>
        </w:rPr>
      </w:pPr>
      <w:r>
        <w:rPr>
          <w:rFonts w:ascii="Arial" w:hAnsi="Arial"/>
          <w:sz w:val="24"/>
        </w:rPr>
        <w:t>a</w:t>
      </w:r>
      <w:r w:rsidR="008F6210" w:rsidRPr="008F6210">
        <w:rPr>
          <w:rFonts w:ascii="Arial" w:hAnsi="Arial"/>
          <w:sz w:val="24"/>
        </w:rPr>
        <w:t>cquired using cash or a cash equivalent;</w:t>
      </w:r>
    </w:p>
    <w:p w14:paraId="62203BB8" w14:textId="7037C86A" w:rsidR="008F6210" w:rsidRPr="008F6210" w:rsidRDefault="00422668">
      <w:pPr>
        <w:pStyle w:val="BodyTextIndent2"/>
        <w:numPr>
          <w:ilvl w:val="0"/>
          <w:numId w:val="49"/>
        </w:numPr>
        <w:tabs>
          <w:tab w:val="clear" w:pos="360"/>
          <w:tab w:val="num" w:pos="720"/>
        </w:tabs>
        <w:spacing w:line="276" w:lineRule="auto"/>
        <w:ind w:left="720"/>
        <w:rPr>
          <w:rFonts w:ascii="Arial" w:hAnsi="Arial"/>
          <w:sz w:val="24"/>
        </w:rPr>
      </w:pPr>
      <w:r>
        <w:rPr>
          <w:rFonts w:ascii="Arial" w:hAnsi="Arial"/>
          <w:sz w:val="24"/>
        </w:rPr>
        <w:t>n</w:t>
      </w:r>
      <w:r w:rsidR="008F6210" w:rsidRPr="008F6210">
        <w:rPr>
          <w:rFonts w:ascii="Arial" w:hAnsi="Arial"/>
          <w:sz w:val="24"/>
        </w:rPr>
        <w:t>ot consumable; and</w:t>
      </w:r>
    </w:p>
    <w:p w14:paraId="099FEAAC" w14:textId="7888AF3E" w:rsidR="008F6210" w:rsidRPr="008F6210" w:rsidRDefault="00422668">
      <w:pPr>
        <w:pStyle w:val="BodyTextIndent2"/>
        <w:numPr>
          <w:ilvl w:val="0"/>
          <w:numId w:val="49"/>
        </w:numPr>
        <w:tabs>
          <w:tab w:val="clear" w:pos="360"/>
          <w:tab w:val="num" w:pos="720"/>
        </w:tabs>
        <w:spacing w:line="276" w:lineRule="auto"/>
        <w:ind w:left="720"/>
        <w:rPr>
          <w:rFonts w:ascii="Arial" w:hAnsi="Arial"/>
          <w:sz w:val="24"/>
        </w:rPr>
      </w:pPr>
      <w:r>
        <w:rPr>
          <w:rFonts w:ascii="Arial" w:hAnsi="Arial"/>
          <w:sz w:val="24"/>
        </w:rPr>
        <w:t>h</w:t>
      </w:r>
      <w:r w:rsidR="00E3736E">
        <w:rPr>
          <w:rFonts w:ascii="Arial" w:hAnsi="Arial"/>
          <w:sz w:val="24"/>
        </w:rPr>
        <w:t>as</w:t>
      </w:r>
      <w:r w:rsidR="008F6210" w:rsidRPr="008F6210">
        <w:rPr>
          <w:rFonts w:ascii="Arial" w:hAnsi="Arial"/>
          <w:sz w:val="24"/>
        </w:rPr>
        <w:t xml:space="preserve"> a long term useful life and is intended to be used on a continuing basis.</w:t>
      </w:r>
    </w:p>
    <w:p w14:paraId="631BF668" w14:textId="77777777" w:rsidR="008F6210" w:rsidRPr="008F6210" w:rsidRDefault="008F6210" w:rsidP="008F6210">
      <w:pPr>
        <w:pStyle w:val="BodyTextIndent2"/>
        <w:spacing w:line="276" w:lineRule="auto"/>
        <w:ind w:left="0" w:firstLine="0"/>
        <w:rPr>
          <w:rFonts w:ascii="Arial" w:hAnsi="Arial"/>
          <w:b/>
          <w:sz w:val="24"/>
        </w:rPr>
      </w:pPr>
    </w:p>
    <w:p w14:paraId="3042535F" w14:textId="44A4AA27" w:rsidR="008F6210" w:rsidRPr="008F6210" w:rsidRDefault="008F6210" w:rsidP="008F6210">
      <w:pPr>
        <w:pStyle w:val="BodyTextIndent2"/>
        <w:spacing w:line="276" w:lineRule="auto"/>
        <w:ind w:left="0" w:firstLine="0"/>
        <w:rPr>
          <w:rFonts w:ascii="Arial" w:hAnsi="Arial"/>
          <w:b/>
          <w:sz w:val="24"/>
        </w:rPr>
      </w:pPr>
      <w:r w:rsidRPr="008F6210">
        <w:rPr>
          <w:rFonts w:ascii="Arial" w:hAnsi="Arial"/>
          <w:b/>
          <w:sz w:val="24"/>
        </w:rPr>
        <w:t xml:space="preserve">Assets </w:t>
      </w:r>
      <w:r>
        <w:rPr>
          <w:rFonts w:ascii="Arial" w:hAnsi="Arial"/>
          <w:b/>
          <w:sz w:val="24"/>
        </w:rPr>
        <w:t>p</w:t>
      </w:r>
      <w:r w:rsidRPr="008F6210">
        <w:rPr>
          <w:rFonts w:ascii="Arial" w:hAnsi="Arial"/>
          <w:b/>
          <w:sz w:val="24"/>
        </w:rPr>
        <w:t xml:space="preserve">olicy and </w:t>
      </w:r>
      <w:r>
        <w:rPr>
          <w:rFonts w:ascii="Arial" w:hAnsi="Arial"/>
          <w:b/>
          <w:sz w:val="24"/>
        </w:rPr>
        <w:t>d</w:t>
      </w:r>
      <w:r w:rsidRPr="008F6210">
        <w:rPr>
          <w:rFonts w:ascii="Arial" w:hAnsi="Arial"/>
          <w:b/>
          <w:sz w:val="24"/>
        </w:rPr>
        <w:t xml:space="preserve">isposal </w:t>
      </w:r>
      <w:r>
        <w:rPr>
          <w:rFonts w:ascii="Arial" w:hAnsi="Arial"/>
          <w:b/>
          <w:sz w:val="24"/>
        </w:rPr>
        <w:t>o</w:t>
      </w:r>
      <w:r w:rsidRPr="008F6210">
        <w:rPr>
          <w:rFonts w:ascii="Arial" w:hAnsi="Arial"/>
          <w:b/>
          <w:sz w:val="24"/>
        </w:rPr>
        <w:t>verview</w:t>
      </w:r>
    </w:p>
    <w:p w14:paraId="7B851F4D" w14:textId="0FC10B03"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Assets are an allowable expenditure on the following</w:t>
      </w:r>
      <w:r w:rsidR="00E3736E">
        <w:rPr>
          <w:rFonts w:ascii="Arial" w:hAnsi="Arial"/>
          <w:sz w:val="24"/>
        </w:rPr>
        <w:t xml:space="preserve"> program area programs</w:t>
      </w:r>
      <w:r w:rsidRPr="008F6210">
        <w:rPr>
          <w:rFonts w:ascii="Arial" w:hAnsi="Arial"/>
          <w:sz w:val="24"/>
        </w:rPr>
        <w:t>:</w:t>
      </w:r>
    </w:p>
    <w:p w14:paraId="3D0ECB3A" w14:textId="77777777" w:rsidR="008F6210" w:rsidRDefault="008F6210">
      <w:pPr>
        <w:pStyle w:val="BodyTextIndent2"/>
        <w:numPr>
          <w:ilvl w:val="0"/>
          <w:numId w:val="61"/>
        </w:numPr>
        <w:tabs>
          <w:tab w:val="clear" w:pos="360"/>
          <w:tab w:val="num" w:pos="1080"/>
        </w:tabs>
        <w:spacing w:line="276" w:lineRule="auto"/>
        <w:ind w:left="1080"/>
        <w:rPr>
          <w:rFonts w:ascii="Arial" w:hAnsi="Arial"/>
          <w:sz w:val="24"/>
        </w:rPr>
      </w:pPr>
      <w:r w:rsidRPr="008F6210">
        <w:rPr>
          <w:rFonts w:ascii="Arial" w:hAnsi="Arial"/>
          <w:sz w:val="24"/>
        </w:rPr>
        <w:t>Employment Assistance Services</w:t>
      </w:r>
    </w:p>
    <w:p w14:paraId="7CA82D0D" w14:textId="33C17796" w:rsidR="00E3736E" w:rsidRPr="008F6210" w:rsidRDefault="00E3736E">
      <w:pPr>
        <w:pStyle w:val="BodyTextIndent2"/>
        <w:numPr>
          <w:ilvl w:val="0"/>
          <w:numId w:val="61"/>
        </w:numPr>
        <w:tabs>
          <w:tab w:val="clear" w:pos="360"/>
          <w:tab w:val="num" w:pos="1080"/>
        </w:tabs>
        <w:spacing w:line="276" w:lineRule="auto"/>
        <w:ind w:left="1080"/>
        <w:rPr>
          <w:rFonts w:ascii="Arial" w:hAnsi="Arial"/>
          <w:sz w:val="24"/>
        </w:rPr>
      </w:pPr>
      <w:r>
        <w:rPr>
          <w:rFonts w:ascii="Arial" w:hAnsi="Arial"/>
          <w:sz w:val="24"/>
        </w:rPr>
        <w:t>Youth Partnerships</w:t>
      </w:r>
    </w:p>
    <w:p w14:paraId="7B974C74" w14:textId="77777777" w:rsidR="008F6210" w:rsidRPr="008F6210" w:rsidRDefault="008F6210">
      <w:pPr>
        <w:pStyle w:val="BodyTextIndent2"/>
        <w:numPr>
          <w:ilvl w:val="0"/>
          <w:numId w:val="61"/>
        </w:numPr>
        <w:tabs>
          <w:tab w:val="clear" w:pos="360"/>
          <w:tab w:val="num" w:pos="1080"/>
        </w:tabs>
        <w:spacing w:line="276" w:lineRule="auto"/>
        <w:ind w:left="1080"/>
        <w:rPr>
          <w:rFonts w:ascii="Arial" w:hAnsi="Arial"/>
          <w:sz w:val="24"/>
        </w:rPr>
      </w:pPr>
      <w:r w:rsidRPr="008F6210">
        <w:rPr>
          <w:rFonts w:ascii="Arial" w:hAnsi="Arial"/>
          <w:sz w:val="24"/>
        </w:rPr>
        <w:t xml:space="preserve">Employment Partnerships </w:t>
      </w:r>
    </w:p>
    <w:p w14:paraId="765CFCEB" w14:textId="77777777" w:rsidR="008F6210" w:rsidRPr="008F6210" w:rsidRDefault="008F6210">
      <w:pPr>
        <w:pStyle w:val="BodyTextIndent2"/>
        <w:numPr>
          <w:ilvl w:val="0"/>
          <w:numId w:val="61"/>
        </w:numPr>
        <w:tabs>
          <w:tab w:val="clear" w:pos="360"/>
          <w:tab w:val="num" w:pos="1080"/>
        </w:tabs>
        <w:spacing w:line="276" w:lineRule="auto"/>
        <w:ind w:left="1080"/>
        <w:rPr>
          <w:rFonts w:ascii="Arial" w:hAnsi="Arial"/>
          <w:sz w:val="24"/>
        </w:rPr>
      </w:pPr>
      <w:r w:rsidRPr="008F6210">
        <w:rPr>
          <w:rFonts w:ascii="Arial" w:hAnsi="Arial"/>
          <w:sz w:val="24"/>
        </w:rPr>
        <w:t>Labour Market Partnerships</w:t>
      </w:r>
    </w:p>
    <w:p w14:paraId="390D5C1F" w14:textId="77777777" w:rsidR="008F6210" w:rsidRPr="008F6210" w:rsidRDefault="008F6210">
      <w:pPr>
        <w:pStyle w:val="BodyTextIndent2"/>
        <w:numPr>
          <w:ilvl w:val="0"/>
          <w:numId w:val="61"/>
        </w:numPr>
        <w:tabs>
          <w:tab w:val="clear" w:pos="360"/>
          <w:tab w:val="num" w:pos="1080"/>
        </w:tabs>
        <w:spacing w:line="276" w:lineRule="auto"/>
        <w:ind w:left="1080"/>
        <w:rPr>
          <w:rFonts w:ascii="Arial" w:hAnsi="Arial"/>
          <w:sz w:val="24"/>
        </w:rPr>
      </w:pPr>
      <w:r w:rsidRPr="008F6210">
        <w:rPr>
          <w:rFonts w:ascii="Arial" w:hAnsi="Arial"/>
          <w:sz w:val="24"/>
        </w:rPr>
        <w:t>Community Based Employability Projects</w:t>
      </w:r>
    </w:p>
    <w:p w14:paraId="53EBCA6C" w14:textId="77777777" w:rsidR="008F6210" w:rsidRPr="008F6210" w:rsidRDefault="008F6210" w:rsidP="008F6210">
      <w:pPr>
        <w:pStyle w:val="BodyTextIndent2"/>
        <w:spacing w:line="276" w:lineRule="auto"/>
        <w:ind w:left="720" w:firstLine="0"/>
        <w:rPr>
          <w:rFonts w:ascii="Arial" w:hAnsi="Arial"/>
          <w:sz w:val="24"/>
        </w:rPr>
      </w:pPr>
    </w:p>
    <w:p w14:paraId="3C4A9FFE" w14:textId="79511114" w:rsidR="008F6210" w:rsidRPr="008F6210" w:rsidRDefault="008F6210" w:rsidP="008F6210">
      <w:pPr>
        <w:pStyle w:val="BodyTextIndent2"/>
        <w:spacing w:line="276" w:lineRule="auto"/>
        <w:ind w:left="0" w:firstLine="0"/>
        <w:rPr>
          <w:rFonts w:ascii="Arial" w:hAnsi="Arial"/>
          <w:sz w:val="24"/>
        </w:rPr>
      </w:pPr>
      <w:r w:rsidRPr="008F6210">
        <w:rPr>
          <w:rFonts w:ascii="Arial" w:hAnsi="Arial"/>
          <w:b/>
          <w:sz w:val="24"/>
        </w:rPr>
        <w:lastRenderedPageBreak/>
        <w:t xml:space="preserve">Service </w:t>
      </w:r>
      <w:r w:rsidR="00E3736E">
        <w:rPr>
          <w:rFonts w:ascii="Arial" w:hAnsi="Arial"/>
          <w:b/>
          <w:sz w:val="24"/>
        </w:rPr>
        <w:t>p</w:t>
      </w:r>
      <w:r w:rsidRPr="008F6210">
        <w:rPr>
          <w:rFonts w:ascii="Arial" w:hAnsi="Arial"/>
          <w:b/>
          <w:sz w:val="24"/>
        </w:rPr>
        <w:t xml:space="preserve">rovider </w:t>
      </w:r>
      <w:r w:rsidR="00E3736E">
        <w:rPr>
          <w:rFonts w:ascii="Arial" w:hAnsi="Arial"/>
          <w:b/>
          <w:sz w:val="24"/>
        </w:rPr>
        <w:t>r</w:t>
      </w:r>
      <w:r w:rsidRPr="008F6210">
        <w:rPr>
          <w:rFonts w:ascii="Arial" w:hAnsi="Arial"/>
          <w:b/>
          <w:sz w:val="24"/>
        </w:rPr>
        <w:t xml:space="preserve">esponsibilities: </w:t>
      </w:r>
      <w:r w:rsidR="00E3736E">
        <w:rPr>
          <w:rFonts w:ascii="Arial" w:hAnsi="Arial"/>
          <w:sz w:val="24"/>
        </w:rPr>
        <w:t>a</w:t>
      </w:r>
      <w:r w:rsidRPr="008F6210">
        <w:rPr>
          <w:rFonts w:ascii="Arial" w:hAnsi="Arial"/>
          <w:sz w:val="24"/>
        </w:rPr>
        <w:t>ll asset purchases should be requested at the time of proposal submission and must be approved by the</w:t>
      </w:r>
      <w:r w:rsidR="00E3736E">
        <w:rPr>
          <w:rFonts w:ascii="Arial" w:hAnsi="Arial"/>
          <w:sz w:val="24"/>
        </w:rPr>
        <w:t xml:space="preserve"> caseworker</w:t>
      </w:r>
      <w:r w:rsidRPr="008F6210">
        <w:rPr>
          <w:rFonts w:ascii="Arial" w:hAnsi="Arial"/>
          <w:sz w:val="24"/>
        </w:rPr>
        <w:t xml:space="preserve"> prior to any expenditure being made. An asset purchase will only be considered when it is not more economically feasible to lease the item(s).  A leasing agreement has some advantages over purchasing the asset including</w:t>
      </w:r>
      <w:r w:rsidR="00422668">
        <w:rPr>
          <w:rFonts w:ascii="Arial" w:hAnsi="Arial"/>
          <w:sz w:val="24"/>
        </w:rPr>
        <w:t xml:space="preserve"> -</w:t>
      </w:r>
      <w:r w:rsidRPr="008F6210">
        <w:rPr>
          <w:rFonts w:ascii="Arial" w:hAnsi="Arial"/>
          <w:sz w:val="24"/>
        </w:rPr>
        <w:t xml:space="preserve"> the lease agreement is usually at a lower cost (if the project is not a renewal or ongoing), it eliminates the need to dispose of the asset and it reduces the risk of obsolescence (especially with computer equipment). In special circumstances, an asset purchase may be approved by </w:t>
      </w:r>
      <w:r w:rsidR="00E3736E">
        <w:rPr>
          <w:rFonts w:ascii="Arial" w:hAnsi="Arial"/>
          <w:sz w:val="24"/>
        </w:rPr>
        <w:t>the program area</w:t>
      </w:r>
      <w:r w:rsidRPr="008F6210">
        <w:rPr>
          <w:rFonts w:ascii="Arial" w:hAnsi="Arial"/>
          <w:sz w:val="24"/>
        </w:rPr>
        <w:t xml:space="preserve"> after a contractual agreement has been signed. The request must be in writing to</w:t>
      </w:r>
      <w:r w:rsidR="00E3736E">
        <w:rPr>
          <w:rFonts w:ascii="Arial" w:hAnsi="Arial"/>
          <w:sz w:val="24"/>
        </w:rPr>
        <w:t xml:space="preserve"> the program area</w:t>
      </w:r>
      <w:r w:rsidRPr="008F6210">
        <w:rPr>
          <w:rFonts w:ascii="Arial" w:hAnsi="Arial"/>
          <w:sz w:val="24"/>
        </w:rPr>
        <w:t xml:space="preserve"> and must be submitted by someone who has the approval of the </w:t>
      </w:r>
      <w:r>
        <w:rPr>
          <w:rFonts w:ascii="Arial" w:hAnsi="Arial"/>
          <w:sz w:val="24"/>
        </w:rPr>
        <w:t>service provider</w:t>
      </w:r>
      <w:r w:rsidRPr="008F6210">
        <w:rPr>
          <w:rFonts w:ascii="Arial" w:hAnsi="Arial"/>
          <w:sz w:val="24"/>
        </w:rPr>
        <w:t xml:space="preserve"> or Board of Directors to make the submission and the authority to do so.</w:t>
      </w:r>
    </w:p>
    <w:p w14:paraId="15E8ABEB" w14:textId="77777777" w:rsidR="008F6210" w:rsidRPr="008F6210" w:rsidRDefault="008F6210" w:rsidP="008F6210">
      <w:pPr>
        <w:pStyle w:val="BodyTextIndent2"/>
        <w:spacing w:line="276" w:lineRule="auto"/>
        <w:ind w:left="0" w:firstLine="0"/>
        <w:rPr>
          <w:rFonts w:ascii="Arial" w:hAnsi="Arial"/>
          <w:sz w:val="24"/>
        </w:rPr>
      </w:pPr>
    </w:p>
    <w:p w14:paraId="1A180547" w14:textId="15286155" w:rsidR="008F6210" w:rsidRPr="008F6210" w:rsidRDefault="00E3736E" w:rsidP="008F6210">
      <w:pPr>
        <w:pStyle w:val="BodyTextIndent2"/>
        <w:spacing w:line="276" w:lineRule="auto"/>
        <w:ind w:left="0" w:firstLine="0"/>
        <w:rPr>
          <w:rFonts w:ascii="Arial" w:hAnsi="Arial"/>
          <w:sz w:val="24"/>
        </w:rPr>
      </w:pPr>
      <w:r>
        <w:rPr>
          <w:rFonts w:ascii="Arial" w:hAnsi="Arial"/>
          <w:b/>
          <w:sz w:val="24"/>
        </w:rPr>
        <w:t>Caseworker</w:t>
      </w:r>
      <w:r w:rsidR="008F6210" w:rsidRPr="008F6210">
        <w:rPr>
          <w:rFonts w:ascii="Arial" w:hAnsi="Arial"/>
          <w:b/>
          <w:sz w:val="24"/>
        </w:rPr>
        <w:t xml:space="preserve"> </w:t>
      </w:r>
      <w:r>
        <w:rPr>
          <w:rFonts w:ascii="Arial" w:hAnsi="Arial"/>
          <w:b/>
          <w:sz w:val="24"/>
        </w:rPr>
        <w:t>r</w:t>
      </w:r>
      <w:r w:rsidR="008F6210" w:rsidRPr="008F6210">
        <w:rPr>
          <w:rFonts w:ascii="Arial" w:hAnsi="Arial"/>
          <w:b/>
          <w:sz w:val="24"/>
        </w:rPr>
        <w:t>esponsibilities:</w:t>
      </w:r>
      <w:r w:rsidR="008F6210" w:rsidRPr="008F6210">
        <w:rPr>
          <w:rFonts w:ascii="Arial" w:hAnsi="Arial"/>
          <w:sz w:val="24"/>
        </w:rPr>
        <w:t xml:space="preserve"> purchase of assets is an allowable expense on a</w:t>
      </w:r>
      <w:r>
        <w:rPr>
          <w:rFonts w:ascii="Arial" w:hAnsi="Arial"/>
          <w:sz w:val="24"/>
        </w:rPr>
        <w:t xml:space="preserve"> program area </w:t>
      </w:r>
      <w:r w:rsidR="008F6210" w:rsidRPr="008F6210">
        <w:rPr>
          <w:rFonts w:ascii="Arial" w:hAnsi="Arial"/>
          <w:sz w:val="24"/>
        </w:rPr>
        <w:t xml:space="preserve">contractual agreement, where it has been determined the item(s) is required for the </w:t>
      </w:r>
      <w:r w:rsidR="008F6210">
        <w:rPr>
          <w:rFonts w:ascii="Arial" w:hAnsi="Arial"/>
          <w:sz w:val="24"/>
        </w:rPr>
        <w:t>service provider</w:t>
      </w:r>
      <w:r w:rsidR="008F6210" w:rsidRPr="008F6210">
        <w:rPr>
          <w:rFonts w:ascii="Arial" w:hAnsi="Arial"/>
          <w:sz w:val="24"/>
        </w:rPr>
        <w:t xml:space="preserve"> to carry out their activities as per the agreement and the purchase has been pre-approved by</w:t>
      </w:r>
      <w:r>
        <w:rPr>
          <w:rFonts w:ascii="Arial" w:hAnsi="Arial"/>
          <w:sz w:val="24"/>
        </w:rPr>
        <w:t xml:space="preserve"> the program area</w:t>
      </w:r>
      <w:r w:rsidR="008F6210" w:rsidRPr="008F6210">
        <w:rPr>
          <w:rFonts w:ascii="Arial" w:hAnsi="Arial"/>
          <w:sz w:val="24"/>
        </w:rPr>
        <w:t xml:space="preserve">.  </w:t>
      </w:r>
    </w:p>
    <w:p w14:paraId="268F4365" w14:textId="77777777" w:rsidR="008F6210" w:rsidRPr="008F6210" w:rsidRDefault="008F6210" w:rsidP="008F6210">
      <w:pPr>
        <w:pStyle w:val="BodyTextIndent2"/>
        <w:spacing w:line="276" w:lineRule="auto"/>
        <w:ind w:left="0" w:firstLine="0"/>
        <w:rPr>
          <w:rFonts w:ascii="Arial" w:hAnsi="Arial"/>
          <w:b/>
          <w:sz w:val="24"/>
        </w:rPr>
      </w:pPr>
    </w:p>
    <w:p w14:paraId="611941EC" w14:textId="2E71DDB6"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The cost includes the purchase price of the asset, other acquisition costs (i.e. installation costs, freight charges), </w:t>
      </w:r>
      <w:r w:rsidR="00E3736E">
        <w:rPr>
          <w:rFonts w:ascii="Arial" w:hAnsi="Arial"/>
          <w:sz w:val="24"/>
        </w:rPr>
        <w:t>provincial service tax (PST)</w:t>
      </w:r>
      <w:r w:rsidRPr="008F6210">
        <w:rPr>
          <w:rFonts w:ascii="Arial" w:hAnsi="Arial"/>
          <w:sz w:val="24"/>
        </w:rPr>
        <w:t xml:space="preserve"> and GST. </w:t>
      </w:r>
    </w:p>
    <w:p w14:paraId="2102D879" w14:textId="77777777" w:rsidR="008F6210" w:rsidRPr="008F6210" w:rsidRDefault="008F6210" w:rsidP="008F6210">
      <w:pPr>
        <w:pStyle w:val="BodyTextIndent2"/>
        <w:spacing w:line="276" w:lineRule="auto"/>
        <w:ind w:left="0" w:firstLine="0"/>
        <w:rPr>
          <w:rFonts w:ascii="Arial" w:hAnsi="Arial"/>
          <w:sz w:val="24"/>
        </w:rPr>
      </w:pPr>
    </w:p>
    <w:p w14:paraId="0537565A" w14:textId="1538671D" w:rsidR="008F6210" w:rsidRPr="008F6210" w:rsidRDefault="00E3736E" w:rsidP="008F6210">
      <w:pPr>
        <w:pStyle w:val="BodyTextIndent2"/>
        <w:spacing w:line="276" w:lineRule="auto"/>
        <w:ind w:left="0" w:firstLine="0"/>
        <w:rPr>
          <w:rFonts w:ascii="Arial" w:hAnsi="Arial"/>
          <w:sz w:val="24"/>
        </w:rPr>
      </w:pPr>
      <w:r>
        <w:rPr>
          <w:rFonts w:ascii="Arial" w:hAnsi="Arial"/>
          <w:sz w:val="24"/>
        </w:rPr>
        <w:t>The program</w:t>
      </w:r>
      <w:r w:rsidR="008F6210" w:rsidRPr="008F6210">
        <w:rPr>
          <w:rFonts w:ascii="Arial" w:hAnsi="Arial"/>
          <w:sz w:val="24"/>
        </w:rPr>
        <w:t xml:space="preserve"> requires</w:t>
      </w:r>
      <w:r>
        <w:rPr>
          <w:rFonts w:ascii="Arial" w:hAnsi="Arial"/>
          <w:sz w:val="24"/>
        </w:rPr>
        <w:t xml:space="preserve"> three </w:t>
      </w:r>
      <w:r w:rsidR="008F6210" w:rsidRPr="008F6210">
        <w:rPr>
          <w:rFonts w:ascii="Arial" w:hAnsi="Arial"/>
          <w:sz w:val="24"/>
        </w:rPr>
        <w:t xml:space="preserve">quotes from </w:t>
      </w:r>
      <w:r>
        <w:rPr>
          <w:rFonts w:ascii="Arial" w:hAnsi="Arial"/>
          <w:sz w:val="24"/>
        </w:rPr>
        <w:t>three</w:t>
      </w:r>
      <w:r w:rsidR="008F6210" w:rsidRPr="008F6210">
        <w:rPr>
          <w:rFonts w:ascii="Arial" w:hAnsi="Arial"/>
          <w:sz w:val="24"/>
        </w:rPr>
        <w:t xml:space="preserve"> independent retailers for all asset purchases including a detailed description of the goods and a detailed cost breakdown for comparison purposes.  </w:t>
      </w:r>
    </w:p>
    <w:p w14:paraId="36F87D9B" w14:textId="77777777" w:rsidR="008F6210" w:rsidRPr="008F6210" w:rsidRDefault="008F6210" w:rsidP="008F6210">
      <w:pPr>
        <w:pStyle w:val="BodyTextIndent2"/>
        <w:spacing w:line="276" w:lineRule="auto"/>
        <w:ind w:left="0" w:firstLine="0"/>
        <w:rPr>
          <w:rFonts w:ascii="Arial" w:hAnsi="Arial"/>
          <w:sz w:val="24"/>
        </w:rPr>
      </w:pPr>
    </w:p>
    <w:p w14:paraId="33B6BEE6" w14:textId="207AAD2D"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The </w:t>
      </w:r>
      <w:r w:rsidR="00E3736E">
        <w:rPr>
          <w:rFonts w:ascii="Arial" w:hAnsi="Arial"/>
          <w:sz w:val="24"/>
        </w:rPr>
        <w:t>caseworker</w:t>
      </w:r>
      <w:r w:rsidRPr="008F6210">
        <w:rPr>
          <w:rFonts w:ascii="Arial" w:hAnsi="Arial"/>
          <w:sz w:val="24"/>
        </w:rPr>
        <w:t xml:space="preserve"> should ask the following questions when considering an asset purchase: </w:t>
      </w:r>
    </w:p>
    <w:p w14:paraId="01F9F70A" w14:textId="77777777" w:rsidR="00E3736E" w:rsidRDefault="008F6210">
      <w:pPr>
        <w:pStyle w:val="BodyTextIndent2"/>
        <w:numPr>
          <w:ilvl w:val="0"/>
          <w:numId w:val="63"/>
        </w:numPr>
        <w:spacing w:line="276" w:lineRule="auto"/>
        <w:rPr>
          <w:rFonts w:ascii="Arial" w:hAnsi="Arial"/>
          <w:sz w:val="24"/>
        </w:rPr>
      </w:pPr>
      <w:r w:rsidRPr="008F6210">
        <w:rPr>
          <w:rFonts w:ascii="Arial" w:hAnsi="Arial"/>
          <w:sz w:val="24"/>
        </w:rPr>
        <w:t xml:space="preserve">Are the costs reasonable?  </w:t>
      </w:r>
    </w:p>
    <w:p w14:paraId="196F09D4" w14:textId="77777777" w:rsidR="00E3736E" w:rsidRDefault="008F6210">
      <w:pPr>
        <w:pStyle w:val="BodyTextIndent2"/>
        <w:numPr>
          <w:ilvl w:val="0"/>
          <w:numId w:val="63"/>
        </w:numPr>
        <w:spacing w:line="276" w:lineRule="auto"/>
        <w:rPr>
          <w:rFonts w:ascii="Arial" w:hAnsi="Arial"/>
          <w:sz w:val="24"/>
        </w:rPr>
      </w:pPr>
      <w:r w:rsidRPr="00E3736E">
        <w:rPr>
          <w:rFonts w:ascii="Arial" w:hAnsi="Arial"/>
          <w:sz w:val="24"/>
        </w:rPr>
        <w:t xml:space="preserve">Could the item(s) be purchased at a lower cost? </w:t>
      </w:r>
    </w:p>
    <w:p w14:paraId="70FAC408" w14:textId="77777777" w:rsidR="00E3736E" w:rsidRDefault="008F6210">
      <w:pPr>
        <w:pStyle w:val="BodyTextIndent2"/>
        <w:numPr>
          <w:ilvl w:val="0"/>
          <w:numId w:val="63"/>
        </w:numPr>
        <w:spacing w:line="276" w:lineRule="auto"/>
        <w:rPr>
          <w:rFonts w:ascii="Arial" w:hAnsi="Arial"/>
          <w:sz w:val="24"/>
        </w:rPr>
      </w:pPr>
      <w:r w:rsidRPr="00E3736E">
        <w:rPr>
          <w:rFonts w:ascii="Arial" w:hAnsi="Arial"/>
          <w:sz w:val="24"/>
        </w:rPr>
        <w:t>Are they required for the success of the project?</w:t>
      </w:r>
    </w:p>
    <w:p w14:paraId="5690CC58" w14:textId="77777777" w:rsidR="00E3736E" w:rsidRDefault="008F6210">
      <w:pPr>
        <w:pStyle w:val="BodyTextIndent2"/>
        <w:numPr>
          <w:ilvl w:val="0"/>
          <w:numId w:val="63"/>
        </w:numPr>
        <w:spacing w:line="276" w:lineRule="auto"/>
        <w:rPr>
          <w:rFonts w:ascii="Arial" w:hAnsi="Arial"/>
          <w:sz w:val="24"/>
        </w:rPr>
      </w:pPr>
      <w:r w:rsidRPr="00E3736E">
        <w:rPr>
          <w:rFonts w:ascii="Arial" w:hAnsi="Arial"/>
          <w:sz w:val="24"/>
        </w:rPr>
        <w:t xml:space="preserve">Is leasing a more reasonable alternative? </w:t>
      </w:r>
    </w:p>
    <w:p w14:paraId="34215F61" w14:textId="17D88E2C" w:rsidR="00E3736E" w:rsidRDefault="008F6210">
      <w:pPr>
        <w:pStyle w:val="BodyTextIndent2"/>
        <w:numPr>
          <w:ilvl w:val="0"/>
          <w:numId w:val="63"/>
        </w:numPr>
        <w:spacing w:line="276" w:lineRule="auto"/>
        <w:rPr>
          <w:rFonts w:ascii="Arial" w:hAnsi="Arial"/>
          <w:sz w:val="24"/>
        </w:rPr>
      </w:pPr>
      <w:r w:rsidRPr="00E3736E">
        <w:rPr>
          <w:rFonts w:ascii="Arial" w:hAnsi="Arial"/>
          <w:sz w:val="24"/>
        </w:rPr>
        <w:t xml:space="preserve">Is this a renewal project and has </w:t>
      </w:r>
      <w:r w:rsidR="00E3736E">
        <w:rPr>
          <w:rFonts w:ascii="Arial" w:hAnsi="Arial"/>
          <w:sz w:val="24"/>
        </w:rPr>
        <w:t>the program area</w:t>
      </w:r>
      <w:r w:rsidRPr="00E3736E">
        <w:rPr>
          <w:rFonts w:ascii="Arial" w:hAnsi="Arial"/>
          <w:sz w:val="24"/>
        </w:rPr>
        <w:t xml:space="preserve"> purchased the same item(s) in the past?</w:t>
      </w:r>
    </w:p>
    <w:p w14:paraId="2D640BDB" w14:textId="77777777" w:rsidR="00E3736E" w:rsidRDefault="008F6210">
      <w:pPr>
        <w:pStyle w:val="BodyTextIndent2"/>
        <w:numPr>
          <w:ilvl w:val="0"/>
          <w:numId w:val="63"/>
        </w:numPr>
        <w:spacing w:line="276" w:lineRule="auto"/>
        <w:rPr>
          <w:rFonts w:ascii="Arial" w:hAnsi="Arial"/>
          <w:sz w:val="24"/>
        </w:rPr>
      </w:pPr>
      <w:r w:rsidRPr="00E3736E">
        <w:rPr>
          <w:rFonts w:ascii="Arial" w:hAnsi="Arial"/>
          <w:sz w:val="24"/>
        </w:rPr>
        <w:t>If the cost is for a computer is it more reasonable to upgrade the existing machine or replace it completely?</w:t>
      </w:r>
    </w:p>
    <w:p w14:paraId="6D9D8B12" w14:textId="18A5D8BB" w:rsidR="008F6210" w:rsidRPr="00E3736E" w:rsidRDefault="008F6210">
      <w:pPr>
        <w:pStyle w:val="BodyTextIndent2"/>
        <w:numPr>
          <w:ilvl w:val="0"/>
          <w:numId w:val="63"/>
        </w:numPr>
        <w:spacing w:line="276" w:lineRule="auto"/>
        <w:rPr>
          <w:rFonts w:ascii="Arial" w:hAnsi="Arial"/>
          <w:sz w:val="24"/>
        </w:rPr>
      </w:pPr>
      <w:r w:rsidRPr="00E3736E">
        <w:rPr>
          <w:rFonts w:ascii="Arial" w:hAnsi="Arial"/>
          <w:sz w:val="24"/>
        </w:rPr>
        <w:t>Is the project receiving funds from another source for these items?</w:t>
      </w:r>
    </w:p>
    <w:p w14:paraId="4FED18DD" w14:textId="77777777" w:rsidR="008F6210" w:rsidRPr="008F6210" w:rsidRDefault="008F6210" w:rsidP="008F6210">
      <w:pPr>
        <w:pStyle w:val="BodyTextIndent2"/>
        <w:spacing w:line="276" w:lineRule="auto"/>
        <w:rPr>
          <w:rFonts w:ascii="Arial" w:hAnsi="Arial"/>
          <w:sz w:val="24"/>
        </w:rPr>
      </w:pPr>
    </w:p>
    <w:p w14:paraId="043D6D3A" w14:textId="320A9B95" w:rsidR="008F6210" w:rsidRPr="00E3736E" w:rsidRDefault="008F6210" w:rsidP="008F6210">
      <w:pPr>
        <w:pStyle w:val="BodyTextIndent2"/>
        <w:spacing w:line="276" w:lineRule="auto"/>
        <w:ind w:left="0" w:firstLine="0"/>
        <w:rPr>
          <w:rFonts w:ascii="Arial" w:hAnsi="Arial"/>
          <w:b/>
          <w:sz w:val="24"/>
        </w:rPr>
      </w:pPr>
      <w:r w:rsidRPr="008F6210">
        <w:rPr>
          <w:rFonts w:ascii="Arial" w:hAnsi="Arial"/>
          <w:b/>
          <w:sz w:val="24"/>
        </w:rPr>
        <w:t xml:space="preserve">Maintenance of a </w:t>
      </w:r>
      <w:r>
        <w:rPr>
          <w:rFonts w:ascii="Arial" w:hAnsi="Arial"/>
          <w:b/>
          <w:sz w:val="24"/>
        </w:rPr>
        <w:t>service provider</w:t>
      </w:r>
      <w:r w:rsidRPr="008F6210">
        <w:rPr>
          <w:rFonts w:ascii="Arial" w:hAnsi="Arial"/>
          <w:b/>
          <w:sz w:val="24"/>
        </w:rPr>
        <w:t xml:space="preserve"> </w:t>
      </w:r>
      <w:r w:rsidR="00E3736E">
        <w:rPr>
          <w:rFonts w:ascii="Arial" w:hAnsi="Arial"/>
          <w:b/>
          <w:sz w:val="24"/>
        </w:rPr>
        <w:t>p</w:t>
      </w:r>
      <w:r w:rsidRPr="008F6210">
        <w:rPr>
          <w:rFonts w:ascii="Arial" w:hAnsi="Arial"/>
          <w:b/>
          <w:sz w:val="24"/>
        </w:rPr>
        <w:t xml:space="preserve">roject </w:t>
      </w:r>
      <w:r w:rsidR="00E3736E">
        <w:rPr>
          <w:rFonts w:ascii="Arial" w:hAnsi="Arial"/>
          <w:b/>
          <w:sz w:val="24"/>
        </w:rPr>
        <w:t>a</w:t>
      </w:r>
      <w:r w:rsidRPr="008F6210">
        <w:rPr>
          <w:rFonts w:ascii="Arial" w:hAnsi="Arial"/>
          <w:b/>
          <w:sz w:val="24"/>
        </w:rPr>
        <w:t xml:space="preserve">sset </w:t>
      </w:r>
      <w:r w:rsidR="00E3736E">
        <w:rPr>
          <w:rFonts w:ascii="Arial" w:hAnsi="Arial"/>
          <w:b/>
          <w:sz w:val="24"/>
        </w:rPr>
        <w:t>l</w:t>
      </w:r>
      <w:r w:rsidRPr="008F6210">
        <w:rPr>
          <w:rFonts w:ascii="Arial" w:hAnsi="Arial"/>
          <w:b/>
          <w:sz w:val="24"/>
        </w:rPr>
        <w:t>ist</w:t>
      </w:r>
    </w:p>
    <w:p w14:paraId="21725E83" w14:textId="063F98D3" w:rsidR="008F6210" w:rsidRPr="008F6210" w:rsidRDefault="008F6210" w:rsidP="00E3736E">
      <w:pPr>
        <w:pStyle w:val="BodyText2"/>
        <w:spacing w:after="0" w:line="276" w:lineRule="auto"/>
      </w:pPr>
      <w:r w:rsidRPr="008F6210">
        <w:t xml:space="preserve">All </w:t>
      </w:r>
      <w:r w:rsidR="00E3736E">
        <w:t>p</w:t>
      </w:r>
      <w:r w:rsidRPr="008F6210">
        <w:t xml:space="preserve">rojects will maintain an up-to-date comprehensive listing of all assets in their possession excluding office supplies. </w:t>
      </w:r>
      <w:r w:rsidR="00422668">
        <w:t>The f</w:t>
      </w:r>
      <w:r w:rsidRPr="008F6210">
        <w:t xml:space="preserve">ollowing are some guidelines for maintaining the </w:t>
      </w:r>
      <w:r>
        <w:t>service provider</w:t>
      </w:r>
      <w:r w:rsidRPr="008F6210">
        <w:t xml:space="preserve"> </w:t>
      </w:r>
      <w:r w:rsidR="00E3736E">
        <w:t>p</w:t>
      </w:r>
      <w:r w:rsidRPr="008F6210">
        <w:t xml:space="preserve">roject </w:t>
      </w:r>
      <w:r w:rsidR="00E3736E">
        <w:t>a</w:t>
      </w:r>
      <w:r w:rsidRPr="008F6210">
        <w:t xml:space="preserve">sset </w:t>
      </w:r>
      <w:r w:rsidR="00E3736E">
        <w:t>l</w:t>
      </w:r>
      <w:r w:rsidRPr="008F6210">
        <w:t>ists.</w:t>
      </w:r>
    </w:p>
    <w:p w14:paraId="1B9A536E" w14:textId="5FDAC41A" w:rsidR="008F6210" w:rsidRPr="008F6210" w:rsidRDefault="00422668">
      <w:pPr>
        <w:numPr>
          <w:ilvl w:val="0"/>
          <w:numId w:val="56"/>
        </w:numPr>
        <w:spacing w:after="0" w:line="276" w:lineRule="auto"/>
      </w:pPr>
      <w:r>
        <w:lastRenderedPageBreak/>
        <w:t>S</w:t>
      </w:r>
      <w:r w:rsidR="008F6210">
        <w:t>ervice provider</w:t>
      </w:r>
      <w:r w:rsidR="008F6210" w:rsidRPr="008F6210">
        <w:t xml:space="preserve"> </w:t>
      </w:r>
      <w:r w:rsidR="00E3736E">
        <w:t>p</w:t>
      </w:r>
      <w:r w:rsidR="008F6210" w:rsidRPr="008F6210">
        <w:t xml:space="preserve">roject </w:t>
      </w:r>
      <w:r w:rsidR="00E3736E">
        <w:t>a</w:t>
      </w:r>
      <w:r w:rsidR="008F6210" w:rsidRPr="008F6210">
        <w:t xml:space="preserve">sset </w:t>
      </w:r>
      <w:r w:rsidR="00E3736E">
        <w:t>l</w:t>
      </w:r>
      <w:r w:rsidR="008F6210" w:rsidRPr="008F6210">
        <w:t xml:space="preserve">ist will be maintained by the project. The list </w:t>
      </w:r>
      <w:r w:rsidR="008C791F" w:rsidRPr="008F6210">
        <w:t>include</w:t>
      </w:r>
      <w:r>
        <w:t>s</w:t>
      </w:r>
      <w:r w:rsidR="008C791F" w:rsidRPr="008F6210">
        <w:t xml:space="preserve"> but</w:t>
      </w:r>
      <w:r w:rsidR="008F6210" w:rsidRPr="008F6210">
        <w:t xml:space="preserve"> not generally be limited to the following </w:t>
      </w:r>
      <w:r w:rsidR="00E3736E" w:rsidRPr="008F6210">
        <w:t>information:</w:t>
      </w:r>
      <w:r w:rsidR="008F6210" w:rsidRPr="008F6210">
        <w:t xml:space="preserve"> the type of asset, date purchased, cost of asset, invoice tracking number, identifiable markings (i.e. make, model and serial number), location of the asset and if it is presently used in the operation of the project. The </w:t>
      </w:r>
      <w:r w:rsidR="008F6210">
        <w:t>service provider</w:t>
      </w:r>
      <w:r w:rsidR="008F6210" w:rsidRPr="008F6210">
        <w:t xml:space="preserve"> </w:t>
      </w:r>
      <w:r w:rsidR="00E3736E">
        <w:t>p</w:t>
      </w:r>
      <w:r w:rsidR="008F6210" w:rsidRPr="008F6210">
        <w:t xml:space="preserve">roject </w:t>
      </w:r>
      <w:r w:rsidR="00E3736E">
        <w:t>a</w:t>
      </w:r>
      <w:r w:rsidR="008F6210" w:rsidRPr="008F6210">
        <w:t xml:space="preserve">sset </w:t>
      </w:r>
      <w:r w:rsidR="00E3736E">
        <w:t>l</w:t>
      </w:r>
      <w:r w:rsidR="008F6210" w:rsidRPr="008F6210">
        <w:t xml:space="preserve">ist form will be provided by </w:t>
      </w:r>
      <w:r w:rsidR="00E3736E">
        <w:t>the caseworker</w:t>
      </w:r>
      <w:r w:rsidR="008F6210" w:rsidRPr="008F6210">
        <w:t>.</w:t>
      </w:r>
    </w:p>
    <w:p w14:paraId="61722669" w14:textId="713096D4" w:rsidR="008F6210" w:rsidRPr="008F6210" w:rsidRDefault="008F6210">
      <w:pPr>
        <w:numPr>
          <w:ilvl w:val="0"/>
          <w:numId w:val="57"/>
        </w:numPr>
        <w:spacing w:after="0" w:line="276" w:lineRule="auto"/>
      </w:pPr>
      <w:r w:rsidRPr="008F6210">
        <w:t xml:space="preserve">The </w:t>
      </w:r>
      <w:r>
        <w:t>service provider</w:t>
      </w:r>
      <w:r w:rsidRPr="008F6210">
        <w:t xml:space="preserve"> </w:t>
      </w:r>
      <w:r w:rsidR="008C791F">
        <w:t>p</w:t>
      </w:r>
      <w:r w:rsidRPr="008F6210">
        <w:t xml:space="preserve">roject </w:t>
      </w:r>
      <w:r w:rsidR="008C791F">
        <w:t>a</w:t>
      </w:r>
      <w:r w:rsidRPr="008F6210">
        <w:t xml:space="preserve">sset </w:t>
      </w:r>
      <w:r w:rsidR="008C791F">
        <w:t>l</w:t>
      </w:r>
      <w:r w:rsidRPr="008F6210">
        <w:t xml:space="preserve">ist will be maintained, confirmed and signed by the </w:t>
      </w:r>
      <w:r>
        <w:t>service provider</w:t>
      </w:r>
      <w:r w:rsidRPr="008F6210">
        <w:t xml:space="preserve"> and verified and signed by the </w:t>
      </w:r>
      <w:r w:rsidR="008C791F">
        <w:t>caseworker</w:t>
      </w:r>
      <w:r w:rsidRPr="008F6210">
        <w:t xml:space="preserve"> in hardcopy format and placed in the project file.</w:t>
      </w:r>
    </w:p>
    <w:p w14:paraId="386A4729" w14:textId="77777777" w:rsidR="008C791F" w:rsidRDefault="008F6210">
      <w:pPr>
        <w:numPr>
          <w:ilvl w:val="0"/>
          <w:numId w:val="58"/>
        </w:numPr>
        <w:spacing w:after="0" w:line="276" w:lineRule="auto"/>
      </w:pPr>
      <w:r w:rsidRPr="008F6210">
        <w:t xml:space="preserve">A copy of the up-to-date </w:t>
      </w:r>
      <w:r>
        <w:t>service provider</w:t>
      </w:r>
      <w:r w:rsidRPr="008F6210">
        <w:t xml:space="preserve"> </w:t>
      </w:r>
      <w:r w:rsidR="008C791F">
        <w:t>p</w:t>
      </w:r>
      <w:r w:rsidRPr="008F6210">
        <w:t xml:space="preserve">roject </w:t>
      </w:r>
      <w:r w:rsidR="008C791F">
        <w:t>a</w:t>
      </w:r>
      <w:r w:rsidRPr="008F6210">
        <w:t xml:space="preserve">sset </w:t>
      </w:r>
      <w:r w:rsidR="008C791F">
        <w:t>l</w:t>
      </w:r>
      <w:r w:rsidRPr="008F6210">
        <w:t xml:space="preserve">ist will be submitted to the </w:t>
      </w:r>
      <w:r w:rsidR="008C791F">
        <w:t xml:space="preserve">caseworker </w:t>
      </w:r>
      <w:r w:rsidRPr="008F6210">
        <w:t xml:space="preserve">(via hardcopy or fax). It will be updated and resubmitted to the </w:t>
      </w:r>
      <w:r w:rsidR="008C791F">
        <w:t>caseworker</w:t>
      </w:r>
      <w:r w:rsidRPr="008F6210">
        <w:t xml:space="preserve"> when new assets are purchased by the </w:t>
      </w:r>
      <w:r w:rsidR="008C791F">
        <w:t>p</w:t>
      </w:r>
      <w:r w:rsidRPr="008F6210">
        <w:t xml:space="preserve">roject or when assets are disposed of by the </w:t>
      </w:r>
      <w:r w:rsidR="008C791F">
        <w:t>p</w:t>
      </w:r>
      <w:r w:rsidRPr="008F6210">
        <w:t>roject.</w:t>
      </w:r>
    </w:p>
    <w:p w14:paraId="6ED8F038" w14:textId="11184B15" w:rsidR="008F6210" w:rsidRPr="008F6210" w:rsidRDefault="008C791F">
      <w:pPr>
        <w:numPr>
          <w:ilvl w:val="0"/>
          <w:numId w:val="58"/>
        </w:numPr>
        <w:spacing w:after="0" w:line="276" w:lineRule="auto"/>
      </w:pPr>
      <w:r>
        <w:t>U</w:t>
      </w:r>
      <w:r w:rsidR="008F6210" w:rsidRPr="008F6210">
        <w:t xml:space="preserve">p-to-date </w:t>
      </w:r>
      <w:r w:rsidR="008F6210">
        <w:t>service provider</w:t>
      </w:r>
      <w:r w:rsidR="008F6210" w:rsidRPr="008F6210">
        <w:t xml:space="preserve"> </w:t>
      </w:r>
      <w:r>
        <w:t>p</w:t>
      </w:r>
      <w:r w:rsidR="008F6210" w:rsidRPr="008F6210">
        <w:t xml:space="preserve">roject </w:t>
      </w:r>
      <w:r>
        <w:t>a</w:t>
      </w:r>
      <w:r w:rsidR="008F6210" w:rsidRPr="008F6210">
        <w:t xml:space="preserve">sset </w:t>
      </w:r>
      <w:r>
        <w:t>l</w:t>
      </w:r>
      <w:r w:rsidR="008F6210" w:rsidRPr="008F6210">
        <w:t>ist will be included as part of the annual business plan/application renewal submission.</w:t>
      </w:r>
    </w:p>
    <w:p w14:paraId="5FB996D0" w14:textId="35569837" w:rsidR="008F6210" w:rsidRPr="008F6210" w:rsidRDefault="008C791F">
      <w:pPr>
        <w:numPr>
          <w:ilvl w:val="0"/>
          <w:numId w:val="59"/>
        </w:numPr>
        <w:spacing w:after="0" w:line="276" w:lineRule="auto"/>
      </w:pPr>
      <w:r>
        <w:t>Caseworker</w:t>
      </w:r>
      <w:r w:rsidR="008F6210" w:rsidRPr="008F6210">
        <w:t xml:space="preserve"> or </w:t>
      </w:r>
      <w:r w:rsidR="008F6210">
        <w:t>service provider</w:t>
      </w:r>
      <w:r w:rsidR="008F6210" w:rsidRPr="008F6210">
        <w:t xml:space="preserve"> will conduct a complete physical verification of items on the asset list at least once during the contract period. The contract should include information regarding who will perform the physical verification. The list of assets should be included as an additional </w:t>
      </w:r>
      <w:r>
        <w:t>s</w:t>
      </w:r>
      <w:r w:rsidR="008F6210" w:rsidRPr="008F6210">
        <w:t xml:space="preserve">chedule. </w:t>
      </w:r>
    </w:p>
    <w:p w14:paraId="1B2CE27F" w14:textId="3D3B2145" w:rsidR="008F6210" w:rsidRPr="008F6210" w:rsidRDefault="008C791F" w:rsidP="006D7C43">
      <w:pPr>
        <w:numPr>
          <w:ilvl w:val="0"/>
          <w:numId w:val="60"/>
        </w:numPr>
        <w:spacing w:after="0" w:line="276" w:lineRule="auto"/>
      </w:pPr>
      <w:r>
        <w:t xml:space="preserve">Caseworker </w:t>
      </w:r>
      <w:r w:rsidR="008F6210" w:rsidRPr="008F6210">
        <w:t>place</w:t>
      </w:r>
      <w:r w:rsidR="006D7C43">
        <w:t>s</w:t>
      </w:r>
      <w:r w:rsidR="008F6210" w:rsidRPr="008F6210">
        <w:t xml:space="preserve"> the final version of the </w:t>
      </w:r>
      <w:r w:rsidR="008F6210">
        <w:t>service provider</w:t>
      </w:r>
      <w:r w:rsidR="008F6210" w:rsidRPr="008F6210">
        <w:t xml:space="preserve"> </w:t>
      </w:r>
      <w:r>
        <w:t>p</w:t>
      </w:r>
      <w:r w:rsidR="008F6210" w:rsidRPr="008F6210">
        <w:t xml:space="preserve">roject </w:t>
      </w:r>
      <w:r>
        <w:t>a</w:t>
      </w:r>
      <w:r w:rsidR="008F6210" w:rsidRPr="008F6210">
        <w:t xml:space="preserve">sset </w:t>
      </w:r>
      <w:r>
        <w:t>l</w:t>
      </w:r>
      <w:r w:rsidR="008F6210" w:rsidRPr="008F6210">
        <w:t>ist on the project file. If the project is renewed, a copy of this list will be forwarded to the new project file.</w:t>
      </w:r>
    </w:p>
    <w:p w14:paraId="42CF7658" w14:textId="0E230FB4" w:rsidR="008F6210" w:rsidRPr="008F6210" w:rsidRDefault="008F6210" w:rsidP="006D7C43">
      <w:pPr>
        <w:numPr>
          <w:ilvl w:val="0"/>
          <w:numId w:val="60"/>
        </w:numPr>
        <w:spacing w:after="0" w:line="276" w:lineRule="auto"/>
      </w:pPr>
      <w:r w:rsidRPr="008F6210">
        <w:t xml:space="preserve">The existence of an </w:t>
      </w:r>
      <w:r w:rsidR="008C791F">
        <w:t>a</w:t>
      </w:r>
      <w:r w:rsidRPr="008F6210">
        <w:t xml:space="preserve">sset </w:t>
      </w:r>
      <w:r w:rsidR="008C791F">
        <w:t>l</w:t>
      </w:r>
      <w:r w:rsidRPr="008F6210">
        <w:t xml:space="preserve">ist </w:t>
      </w:r>
      <w:r w:rsidR="008C791F">
        <w:t>is</w:t>
      </w:r>
      <w:r w:rsidRPr="008F6210">
        <w:t xml:space="preserve"> noted in ICM </w:t>
      </w:r>
      <w:r w:rsidR="008C791F">
        <w:t>c</w:t>
      </w:r>
      <w:r w:rsidRPr="008F6210">
        <w:t>ase</w:t>
      </w:r>
      <w:r w:rsidR="008C791F">
        <w:t xml:space="preserve"> notes</w:t>
      </w:r>
      <w:r w:rsidRPr="008F6210">
        <w:t>. The file can remain open until the assets are reassigned to the new project file.</w:t>
      </w:r>
    </w:p>
    <w:p w14:paraId="2BFBEF4D" w14:textId="542ED5EE" w:rsidR="008F6210" w:rsidRPr="008F6210" w:rsidRDefault="008F6210" w:rsidP="006D7C43">
      <w:pPr>
        <w:numPr>
          <w:ilvl w:val="0"/>
          <w:numId w:val="62"/>
        </w:numPr>
        <w:spacing w:after="0" w:line="276" w:lineRule="auto"/>
        <w:rPr>
          <w:rFonts w:cs="Arial"/>
        </w:rPr>
      </w:pPr>
      <w:r w:rsidRPr="008F6210">
        <w:rPr>
          <w:rFonts w:cs="Arial"/>
        </w:rPr>
        <w:t xml:space="preserve">Each office will be responsible for maintaining the </w:t>
      </w:r>
      <w:r w:rsidR="008C791F">
        <w:rPr>
          <w:rFonts w:cs="Arial"/>
        </w:rPr>
        <w:t>a</w:t>
      </w:r>
      <w:r w:rsidRPr="008F6210">
        <w:rPr>
          <w:rFonts w:cs="Arial"/>
        </w:rPr>
        <w:t>sset</w:t>
      </w:r>
      <w:r w:rsidR="008C791F">
        <w:rPr>
          <w:rFonts w:cs="Arial"/>
        </w:rPr>
        <w:t xml:space="preserve"> l</w:t>
      </w:r>
      <w:r w:rsidRPr="008F6210">
        <w:rPr>
          <w:rFonts w:cs="Arial"/>
        </w:rPr>
        <w:t xml:space="preserve">ists. </w:t>
      </w:r>
    </w:p>
    <w:p w14:paraId="7B1834EF" w14:textId="77777777" w:rsidR="008F6210" w:rsidRPr="008F6210" w:rsidRDefault="008F6210" w:rsidP="008F6210">
      <w:pPr>
        <w:pStyle w:val="BodyTextIndent2"/>
        <w:spacing w:line="276" w:lineRule="auto"/>
        <w:ind w:left="0" w:firstLine="0"/>
        <w:rPr>
          <w:rFonts w:ascii="Arial" w:hAnsi="Arial"/>
          <w:sz w:val="24"/>
        </w:rPr>
      </w:pPr>
    </w:p>
    <w:p w14:paraId="0C9ECF00" w14:textId="6E2ED971" w:rsidR="008F6210" w:rsidRPr="008C791F" w:rsidRDefault="008F6210" w:rsidP="008F6210">
      <w:pPr>
        <w:pStyle w:val="BodyTextIndent2"/>
        <w:spacing w:line="276" w:lineRule="auto"/>
        <w:ind w:left="0" w:firstLine="0"/>
        <w:rPr>
          <w:rFonts w:ascii="Arial" w:hAnsi="Arial"/>
          <w:b/>
          <w:sz w:val="24"/>
        </w:rPr>
      </w:pPr>
      <w:r w:rsidRPr="008F6210">
        <w:rPr>
          <w:rFonts w:ascii="Arial" w:hAnsi="Arial"/>
          <w:b/>
          <w:sz w:val="24"/>
        </w:rPr>
        <w:t xml:space="preserve">Disposal of </w:t>
      </w:r>
      <w:r w:rsidR="008C791F">
        <w:rPr>
          <w:rFonts w:ascii="Arial" w:hAnsi="Arial"/>
          <w:b/>
          <w:sz w:val="24"/>
        </w:rPr>
        <w:t>a</w:t>
      </w:r>
      <w:r w:rsidRPr="008F6210">
        <w:rPr>
          <w:rFonts w:ascii="Arial" w:hAnsi="Arial"/>
          <w:b/>
          <w:sz w:val="24"/>
        </w:rPr>
        <w:t xml:space="preserve">ssets </w:t>
      </w:r>
      <w:r w:rsidR="008C791F">
        <w:rPr>
          <w:rFonts w:ascii="Arial" w:hAnsi="Arial"/>
          <w:b/>
          <w:sz w:val="24"/>
        </w:rPr>
        <w:t>p</w:t>
      </w:r>
      <w:r w:rsidRPr="008F6210">
        <w:rPr>
          <w:rFonts w:ascii="Arial" w:hAnsi="Arial"/>
          <w:b/>
          <w:sz w:val="24"/>
        </w:rPr>
        <w:t>olicy</w:t>
      </w:r>
    </w:p>
    <w:p w14:paraId="4377D877" w14:textId="3DEA8A6D" w:rsidR="008F6210" w:rsidRPr="008F6210" w:rsidRDefault="006D7C43" w:rsidP="008F6210">
      <w:pPr>
        <w:pStyle w:val="BodyTextIndent2"/>
        <w:spacing w:line="276" w:lineRule="auto"/>
        <w:ind w:left="0" w:firstLine="0"/>
        <w:rPr>
          <w:rFonts w:ascii="Arial" w:hAnsi="Arial"/>
          <w:sz w:val="24"/>
        </w:rPr>
      </w:pPr>
      <w:r>
        <w:rPr>
          <w:rFonts w:ascii="Arial" w:hAnsi="Arial"/>
          <w:sz w:val="24"/>
        </w:rPr>
        <w:t>T</w:t>
      </w:r>
      <w:r w:rsidR="008F6210" w:rsidRPr="008F6210">
        <w:rPr>
          <w:rFonts w:ascii="Arial" w:hAnsi="Arial"/>
          <w:sz w:val="24"/>
        </w:rPr>
        <w:t xml:space="preserve">he disposal of assets occurs at the end of the contractual agreement. </w:t>
      </w:r>
      <w:r w:rsidR="008F6210" w:rsidRPr="008C791F">
        <w:rPr>
          <w:rFonts w:ascii="Arial" w:hAnsi="Arial"/>
          <w:bCs/>
          <w:sz w:val="24"/>
        </w:rPr>
        <w:t>All assets purchased are considered property of the Government of Manitoba.</w:t>
      </w:r>
      <w:r w:rsidR="008F6210" w:rsidRPr="008F6210">
        <w:rPr>
          <w:rFonts w:ascii="Arial" w:hAnsi="Arial"/>
          <w:sz w:val="24"/>
        </w:rPr>
        <w:t xml:space="preserve"> The means of disposal is at the discretion of the </w:t>
      </w:r>
      <w:r w:rsidR="008C791F">
        <w:rPr>
          <w:rFonts w:ascii="Arial" w:hAnsi="Arial"/>
          <w:sz w:val="24"/>
        </w:rPr>
        <w:t>caseworker</w:t>
      </w:r>
      <w:r w:rsidR="008F6210" w:rsidRPr="008F6210">
        <w:rPr>
          <w:rFonts w:ascii="Arial" w:hAnsi="Arial"/>
          <w:sz w:val="24"/>
        </w:rPr>
        <w:t xml:space="preserve"> in consultation with their </w:t>
      </w:r>
      <w:r w:rsidR="008C791F">
        <w:rPr>
          <w:rFonts w:ascii="Arial" w:hAnsi="Arial"/>
          <w:sz w:val="24"/>
        </w:rPr>
        <w:t>m</w:t>
      </w:r>
      <w:r w:rsidR="008F6210" w:rsidRPr="008F6210">
        <w:rPr>
          <w:rFonts w:ascii="Arial" w:hAnsi="Arial"/>
          <w:sz w:val="24"/>
        </w:rPr>
        <w:t xml:space="preserve">anager, within the boundaries of this policy. </w:t>
      </w:r>
    </w:p>
    <w:p w14:paraId="14814014" w14:textId="77777777" w:rsidR="008C791F" w:rsidRDefault="008C791F" w:rsidP="008F6210">
      <w:pPr>
        <w:pStyle w:val="BodyTextIndent2"/>
        <w:spacing w:line="276" w:lineRule="auto"/>
        <w:ind w:left="0" w:firstLine="0"/>
        <w:rPr>
          <w:rFonts w:ascii="Arial" w:hAnsi="Arial"/>
          <w:sz w:val="24"/>
        </w:rPr>
      </w:pPr>
    </w:p>
    <w:p w14:paraId="19637611" w14:textId="3D83FCA2" w:rsidR="008F6210" w:rsidRPr="008F6210" w:rsidRDefault="008C791F" w:rsidP="008F6210">
      <w:pPr>
        <w:pStyle w:val="BodyTextIndent2"/>
        <w:spacing w:line="276" w:lineRule="auto"/>
        <w:ind w:left="0" w:firstLine="0"/>
        <w:rPr>
          <w:rFonts w:ascii="Arial" w:hAnsi="Arial"/>
          <w:sz w:val="24"/>
        </w:rPr>
      </w:pPr>
      <w:r>
        <w:rPr>
          <w:rFonts w:ascii="Arial" w:hAnsi="Arial"/>
          <w:sz w:val="24"/>
        </w:rPr>
        <w:t xml:space="preserve">Caseworker </w:t>
      </w:r>
      <w:r w:rsidR="008F6210" w:rsidRPr="008F6210">
        <w:rPr>
          <w:rFonts w:ascii="Arial" w:hAnsi="Arial"/>
          <w:sz w:val="24"/>
        </w:rPr>
        <w:t>should take the following into consideration when determining how the assets will be disposed:</w:t>
      </w:r>
    </w:p>
    <w:p w14:paraId="7DE105C2" w14:textId="77777777" w:rsidR="008C791F" w:rsidRDefault="008C791F">
      <w:pPr>
        <w:pStyle w:val="BodyTextIndent2"/>
        <w:numPr>
          <w:ilvl w:val="0"/>
          <w:numId w:val="64"/>
        </w:numPr>
        <w:spacing w:line="276" w:lineRule="auto"/>
        <w:rPr>
          <w:rFonts w:ascii="Arial" w:hAnsi="Arial"/>
          <w:sz w:val="24"/>
        </w:rPr>
      </w:pPr>
      <w:r>
        <w:rPr>
          <w:rFonts w:ascii="Arial" w:hAnsi="Arial"/>
          <w:sz w:val="24"/>
        </w:rPr>
        <w:t>S</w:t>
      </w:r>
      <w:r w:rsidR="008F6210">
        <w:rPr>
          <w:rFonts w:ascii="Arial" w:hAnsi="Arial"/>
          <w:sz w:val="24"/>
        </w:rPr>
        <w:t>ervice provider</w:t>
      </w:r>
      <w:r w:rsidR="008F6210" w:rsidRPr="008F6210">
        <w:rPr>
          <w:rFonts w:ascii="Arial" w:hAnsi="Arial"/>
          <w:sz w:val="24"/>
        </w:rPr>
        <w:t xml:space="preserve"> should not realize any financial gains due to the disposal of the assets. </w:t>
      </w:r>
    </w:p>
    <w:p w14:paraId="3CE6F696" w14:textId="26CB78F1" w:rsidR="008C791F" w:rsidRDefault="008C791F">
      <w:pPr>
        <w:pStyle w:val="BodyTextIndent2"/>
        <w:numPr>
          <w:ilvl w:val="0"/>
          <w:numId w:val="64"/>
        </w:numPr>
        <w:spacing w:line="276" w:lineRule="auto"/>
        <w:rPr>
          <w:rFonts w:ascii="Arial" w:hAnsi="Arial"/>
          <w:sz w:val="24"/>
        </w:rPr>
      </w:pPr>
      <w:r>
        <w:rPr>
          <w:rFonts w:ascii="Arial" w:hAnsi="Arial"/>
          <w:sz w:val="24"/>
        </w:rPr>
        <w:t xml:space="preserve">Program area </w:t>
      </w:r>
      <w:r w:rsidR="008F6210" w:rsidRPr="008C791F">
        <w:rPr>
          <w:rFonts w:ascii="Arial" w:hAnsi="Arial"/>
          <w:sz w:val="24"/>
        </w:rPr>
        <w:t>staff cannot use assets returned to the Government of Manitoba by a service provider.</w:t>
      </w:r>
    </w:p>
    <w:p w14:paraId="3B054D47" w14:textId="090DA588" w:rsidR="008F6210" w:rsidRPr="008C791F" w:rsidRDefault="008F6210">
      <w:pPr>
        <w:pStyle w:val="BodyTextIndent2"/>
        <w:numPr>
          <w:ilvl w:val="0"/>
          <w:numId w:val="64"/>
        </w:numPr>
        <w:spacing w:line="276" w:lineRule="auto"/>
        <w:rPr>
          <w:rFonts w:ascii="Arial" w:hAnsi="Arial"/>
          <w:sz w:val="24"/>
        </w:rPr>
      </w:pPr>
      <w:r w:rsidRPr="008C791F">
        <w:rPr>
          <w:rFonts w:ascii="Arial" w:hAnsi="Arial"/>
          <w:sz w:val="24"/>
        </w:rPr>
        <w:t xml:space="preserve">Assets cannot be redistributed to an organization that is not in a current </w:t>
      </w:r>
      <w:r w:rsidR="008C791F">
        <w:rPr>
          <w:rFonts w:ascii="Arial" w:hAnsi="Arial"/>
          <w:sz w:val="24"/>
        </w:rPr>
        <w:t>a</w:t>
      </w:r>
      <w:r w:rsidRPr="008C791F">
        <w:rPr>
          <w:rFonts w:ascii="Arial" w:hAnsi="Arial"/>
          <w:sz w:val="24"/>
        </w:rPr>
        <w:t xml:space="preserve">greement with </w:t>
      </w:r>
      <w:r w:rsidR="008C791F">
        <w:rPr>
          <w:rFonts w:ascii="Arial" w:hAnsi="Arial"/>
          <w:sz w:val="24"/>
        </w:rPr>
        <w:t>the program area</w:t>
      </w:r>
      <w:r w:rsidRPr="008C791F">
        <w:rPr>
          <w:rFonts w:ascii="Arial" w:hAnsi="Arial"/>
          <w:sz w:val="24"/>
        </w:rPr>
        <w:t xml:space="preserve">, as per direction from </w:t>
      </w:r>
      <w:r w:rsidR="008C791F">
        <w:rPr>
          <w:rFonts w:ascii="Arial" w:hAnsi="Arial"/>
          <w:sz w:val="24"/>
        </w:rPr>
        <w:t>the department.</w:t>
      </w:r>
    </w:p>
    <w:p w14:paraId="55726ACB" w14:textId="77777777" w:rsidR="008F6210" w:rsidRPr="008F6210" w:rsidRDefault="008F6210" w:rsidP="008F6210">
      <w:pPr>
        <w:pStyle w:val="BodyTextIndent2"/>
        <w:spacing w:line="276" w:lineRule="auto"/>
        <w:ind w:left="0" w:firstLine="0"/>
        <w:rPr>
          <w:rFonts w:ascii="Arial" w:hAnsi="Arial"/>
          <w:sz w:val="24"/>
        </w:rPr>
      </w:pPr>
    </w:p>
    <w:p w14:paraId="0BB1F159" w14:textId="6B94050F" w:rsidR="008F6210" w:rsidRPr="008C791F" w:rsidRDefault="008F6210" w:rsidP="008F6210">
      <w:pPr>
        <w:pStyle w:val="BodyTextIndent2"/>
        <w:spacing w:line="276" w:lineRule="auto"/>
        <w:ind w:left="0" w:firstLine="0"/>
        <w:rPr>
          <w:rFonts w:ascii="Arial" w:hAnsi="Arial"/>
          <w:b/>
          <w:sz w:val="24"/>
        </w:rPr>
      </w:pPr>
      <w:r w:rsidRPr="008F6210">
        <w:rPr>
          <w:rFonts w:ascii="Arial" w:hAnsi="Arial"/>
          <w:b/>
          <w:sz w:val="24"/>
        </w:rPr>
        <w:t>Disposal options:</w:t>
      </w:r>
    </w:p>
    <w:p w14:paraId="280C3B93" w14:textId="55E79305" w:rsidR="00162CC2" w:rsidRDefault="008F6210">
      <w:pPr>
        <w:pStyle w:val="BodyTextIndent2"/>
        <w:numPr>
          <w:ilvl w:val="0"/>
          <w:numId w:val="66"/>
        </w:numPr>
        <w:spacing w:line="276" w:lineRule="auto"/>
        <w:rPr>
          <w:rFonts w:ascii="Arial" w:hAnsi="Arial"/>
          <w:sz w:val="24"/>
        </w:rPr>
      </w:pPr>
      <w:r w:rsidRPr="008F6210">
        <w:rPr>
          <w:rFonts w:ascii="Arial" w:hAnsi="Arial"/>
          <w:b/>
          <w:sz w:val="24"/>
        </w:rPr>
        <w:t xml:space="preserve">Renewal </w:t>
      </w:r>
      <w:r w:rsidR="008C791F">
        <w:rPr>
          <w:rFonts w:ascii="Arial" w:hAnsi="Arial"/>
          <w:b/>
          <w:sz w:val="24"/>
        </w:rPr>
        <w:t>c</w:t>
      </w:r>
      <w:r w:rsidRPr="008F6210">
        <w:rPr>
          <w:rFonts w:ascii="Arial" w:hAnsi="Arial"/>
          <w:b/>
          <w:sz w:val="24"/>
        </w:rPr>
        <w:t>ontracts:</w:t>
      </w:r>
      <w:r w:rsidRPr="008F6210">
        <w:rPr>
          <w:rFonts w:ascii="Arial" w:hAnsi="Arial"/>
          <w:sz w:val="24"/>
        </w:rPr>
        <w:t xml:space="preserve"> </w:t>
      </w:r>
      <w:r w:rsidR="008C791F">
        <w:rPr>
          <w:rFonts w:ascii="Arial" w:hAnsi="Arial"/>
          <w:sz w:val="24"/>
        </w:rPr>
        <w:t xml:space="preserve">in </w:t>
      </w:r>
      <w:r w:rsidRPr="008F6210">
        <w:rPr>
          <w:rFonts w:ascii="Arial" w:hAnsi="Arial"/>
          <w:sz w:val="24"/>
        </w:rPr>
        <w:t xml:space="preserve">the event a </w:t>
      </w:r>
      <w:r>
        <w:rPr>
          <w:rFonts w:ascii="Arial" w:hAnsi="Arial"/>
          <w:sz w:val="24"/>
        </w:rPr>
        <w:t>service provider</w:t>
      </w:r>
      <w:r w:rsidRPr="008F6210">
        <w:rPr>
          <w:rFonts w:ascii="Arial" w:hAnsi="Arial"/>
          <w:sz w:val="24"/>
        </w:rPr>
        <w:t xml:space="preserve"> receives a renewal contract</w:t>
      </w:r>
      <w:r w:rsidR="006D7C43">
        <w:rPr>
          <w:rFonts w:ascii="Arial" w:hAnsi="Arial"/>
          <w:sz w:val="24"/>
        </w:rPr>
        <w:t>,</w:t>
      </w:r>
      <w:r w:rsidRPr="008F6210">
        <w:rPr>
          <w:rFonts w:ascii="Arial" w:hAnsi="Arial"/>
          <w:sz w:val="24"/>
        </w:rPr>
        <w:t xml:space="preserve"> the assets can remain at the site of the </w:t>
      </w:r>
      <w:r>
        <w:rPr>
          <w:rFonts w:ascii="Arial" w:hAnsi="Arial"/>
          <w:sz w:val="24"/>
        </w:rPr>
        <w:t>service provider</w:t>
      </w:r>
      <w:r w:rsidRPr="008F6210">
        <w:rPr>
          <w:rFonts w:ascii="Arial" w:hAnsi="Arial"/>
          <w:sz w:val="24"/>
        </w:rPr>
        <w:t xml:space="preserve">. The assets still remain the property of the Government of Manitoba. The </w:t>
      </w:r>
      <w:r>
        <w:rPr>
          <w:rFonts w:ascii="Arial" w:hAnsi="Arial"/>
          <w:sz w:val="24"/>
        </w:rPr>
        <w:t>service provider</w:t>
      </w:r>
      <w:r w:rsidRPr="008F6210">
        <w:rPr>
          <w:rFonts w:ascii="Arial" w:hAnsi="Arial"/>
          <w:sz w:val="24"/>
        </w:rPr>
        <w:t xml:space="preserve"> </w:t>
      </w:r>
      <w:r w:rsidR="008C791F">
        <w:rPr>
          <w:rFonts w:ascii="Arial" w:hAnsi="Arial"/>
          <w:sz w:val="24"/>
        </w:rPr>
        <w:t>p</w:t>
      </w:r>
      <w:r w:rsidRPr="008F6210">
        <w:rPr>
          <w:rFonts w:ascii="Arial" w:hAnsi="Arial"/>
          <w:sz w:val="24"/>
        </w:rPr>
        <w:t xml:space="preserve">roject </w:t>
      </w:r>
      <w:r w:rsidR="008C791F">
        <w:rPr>
          <w:rFonts w:ascii="Arial" w:hAnsi="Arial"/>
          <w:sz w:val="24"/>
        </w:rPr>
        <w:t>a</w:t>
      </w:r>
      <w:r w:rsidRPr="008F6210">
        <w:rPr>
          <w:rFonts w:ascii="Arial" w:hAnsi="Arial"/>
          <w:sz w:val="24"/>
        </w:rPr>
        <w:t xml:space="preserve">sset </w:t>
      </w:r>
      <w:r w:rsidR="008C791F">
        <w:rPr>
          <w:rFonts w:ascii="Arial" w:hAnsi="Arial"/>
          <w:sz w:val="24"/>
        </w:rPr>
        <w:t>l</w:t>
      </w:r>
      <w:r w:rsidRPr="008F6210">
        <w:rPr>
          <w:rFonts w:ascii="Arial" w:hAnsi="Arial"/>
          <w:sz w:val="24"/>
        </w:rPr>
        <w:t xml:space="preserve">ist from the previous file would be verified and updated for the new contract file. </w:t>
      </w:r>
    </w:p>
    <w:p w14:paraId="5C0558FC" w14:textId="77777777" w:rsidR="00162CC2" w:rsidRDefault="008F6210">
      <w:pPr>
        <w:pStyle w:val="BodyTextIndent2"/>
        <w:numPr>
          <w:ilvl w:val="0"/>
          <w:numId w:val="66"/>
        </w:numPr>
        <w:spacing w:line="276" w:lineRule="auto"/>
        <w:rPr>
          <w:rFonts w:ascii="Arial" w:hAnsi="Arial"/>
          <w:sz w:val="24"/>
        </w:rPr>
      </w:pPr>
      <w:r w:rsidRPr="00162CC2">
        <w:rPr>
          <w:rFonts w:ascii="Arial" w:hAnsi="Arial"/>
          <w:b/>
          <w:sz w:val="24"/>
        </w:rPr>
        <w:t>Redistribution:</w:t>
      </w:r>
      <w:r w:rsidRPr="00162CC2">
        <w:rPr>
          <w:rFonts w:ascii="Arial" w:hAnsi="Arial"/>
          <w:sz w:val="24"/>
        </w:rPr>
        <w:t xml:space="preserve"> </w:t>
      </w:r>
      <w:r w:rsidR="008C791F" w:rsidRPr="00162CC2">
        <w:rPr>
          <w:rFonts w:ascii="Arial" w:hAnsi="Arial"/>
          <w:sz w:val="24"/>
        </w:rPr>
        <w:t xml:space="preserve">in </w:t>
      </w:r>
      <w:r w:rsidRPr="00162CC2">
        <w:rPr>
          <w:rFonts w:ascii="Arial" w:hAnsi="Arial"/>
          <w:sz w:val="24"/>
        </w:rPr>
        <w:t xml:space="preserve">the event an asset is returned to </w:t>
      </w:r>
      <w:r w:rsidR="00156427" w:rsidRPr="00162CC2">
        <w:rPr>
          <w:rFonts w:ascii="Arial" w:hAnsi="Arial"/>
          <w:sz w:val="24"/>
        </w:rPr>
        <w:t>the program area</w:t>
      </w:r>
      <w:r w:rsidRPr="00162CC2">
        <w:rPr>
          <w:rFonts w:ascii="Arial" w:hAnsi="Arial"/>
          <w:sz w:val="24"/>
        </w:rPr>
        <w:t xml:space="preserve">, staff can make arrangements to allow another organization funded by </w:t>
      </w:r>
      <w:r w:rsidR="00156427" w:rsidRPr="00162CC2">
        <w:rPr>
          <w:rFonts w:ascii="Arial" w:hAnsi="Arial"/>
          <w:sz w:val="24"/>
        </w:rPr>
        <w:t>program</w:t>
      </w:r>
      <w:r w:rsidRPr="00162CC2">
        <w:rPr>
          <w:rFonts w:ascii="Arial" w:hAnsi="Arial"/>
          <w:sz w:val="24"/>
        </w:rPr>
        <w:t xml:space="preserve"> to use the assets. The asset incoming must be recorded on the </w:t>
      </w:r>
      <w:r w:rsidR="00156427" w:rsidRPr="00162CC2">
        <w:rPr>
          <w:rFonts w:ascii="Arial" w:hAnsi="Arial"/>
          <w:sz w:val="24"/>
        </w:rPr>
        <w:t>a</w:t>
      </w:r>
      <w:r w:rsidRPr="00162CC2">
        <w:rPr>
          <w:rFonts w:ascii="Arial" w:hAnsi="Arial"/>
          <w:sz w:val="24"/>
        </w:rPr>
        <w:t xml:space="preserve">sset </w:t>
      </w:r>
      <w:r w:rsidR="00156427" w:rsidRPr="00162CC2">
        <w:rPr>
          <w:rFonts w:ascii="Arial" w:hAnsi="Arial"/>
          <w:sz w:val="24"/>
        </w:rPr>
        <w:t>r</w:t>
      </w:r>
      <w:r w:rsidRPr="00162CC2">
        <w:rPr>
          <w:rFonts w:ascii="Arial" w:hAnsi="Arial"/>
          <w:sz w:val="24"/>
        </w:rPr>
        <w:t xml:space="preserve">edistribution </w:t>
      </w:r>
      <w:r w:rsidR="00156427" w:rsidRPr="00162CC2">
        <w:rPr>
          <w:rFonts w:ascii="Arial" w:hAnsi="Arial"/>
          <w:sz w:val="24"/>
        </w:rPr>
        <w:t>l</w:t>
      </w:r>
      <w:r w:rsidRPr="00162CC2">
        <w:rPr>
          <w:rFonts w:ascii="Arial" w:hAnsi="Arial"/>
          <w:sz w:val="24"/>
        </w:rPr>
        <w:t>ist and stored in a secure location. The asset could then be included on the new service provider’s Schedule B</w:t>
      </w:r>
      <w:r w:rsidR="00FA22B9" w:rsidRPr="00162CC2">
        <w:rPr>
          <w:rFonts w:ascii="Arial" w:hAnsi="Arial"/>
          <w:sz w:val="24"/>
        </w:rPr>
        <w:t>. T</w:t>
      </w:r>
      <w:r w:rsidRPr="00162CC2">
        <w:rPr>
          <w:rFonts w:ascii="Arial" w:hAnsi="Arial"/>
          <w:sz w:val="24"/>
        </w:rPr>
        <w:t xml:space="preserve">he asset would be added to the service provider </w:t>
      </w:r>
      <w:r w:rsidR="00FA22B9" w:rsidRPr="00162CC2">
        <w:rPr>
          <w:rFonts w:ascii="Arial" w:hAnsi="Arial"/>
          <w:sz w:val="24"/>
        </w:rPr>
        <w:t>p</w:t>
      </w:r>
      <w:r w:rsidRPr="00162CC2">
        <w:rPr>
          <w:rFonts w:ascii="Arial" w:hAnsi="Arial"/>
          <w:sz w:val="24"/>
        </w:rPr>
        <w:t xml:space="preserve">roject </w:t>
      </w:r>
      <w:r w:rsidR="00FA22B9" w:rsidRPr="00162CC2">
        <w:rPr>
          <w:rFonts w:ascii="Arial" w:hAnsi="Arial"/>
          <w:sz w:val="24"/>
        </w:rPr>
        <w:t>a</w:t>
      </w:r>
      <w:r w:rsidRPr="00162CC2">
        <w:rPr>
          <w:rFonts w:ascii="Arial" w:hAnsi="Arial"/>
          <w:sz w:val="24"/>
        </w:rPr>
        <w:t xml:space="preserve">sset </w:t>
      </w:r>
      <w:r w:rsidR="00FA22B9" w:rsidRPr="00162CC2">
        <w:rPr>
          <w:rFonts w:ascii="Arial" w:hAnsi="Arial"/>
          <w:sz w:val="24"/>
        </w:rPr>
        <w:t>list,</w:t>
      </w:r>
      <w:r w:rsidRPr="00162CC2">
        <w:rPr>
          <w:rFonts w:ascii="Arial" w:hAnsi="Arial"/>
          <w:sz w:val="24"/>
        </w:rPr>
        <w:t xml:space="preserve"> and the assets would remain the property of the Government of Manitoba. </w:t>
      </w:r>
      <w:r w:rsidR="00FA22B9" w:rsidRPr="00162CC2">
        <w:rPr>
          <w:rFonts w:ascii="Arial" w:hAnsi="Arial"/>
          <w:sz w:val="24"/>
        </w:rPr>
        <w:t>The program area</w:t>
      </w:r>
      <w:r w:rsidRPr="00162CC2">
        <w:rPr>
          <w:rFonts w:ascii="Arial" w:hAnsi="Arial"/>
          <w:sz w:val="24"/>
        </w:rPr>
        <w:t xml:space="preserve"> must indicate, in writing, the specific assets, including the place of purchase, the original purchase date, cost, make, model and serial number that will be transferred over to the new service provider. See Asset Redistribution section below</w:t>
      </w:r>
      <w:r w:rsidR="00FA22B9" w:rsidRPr="00162CC2">
        <w:rPr>
          <w:rFonts w:ascii="Arial" w:hAnsi="Arial"/>
          <w:sz w:val="24"/>
        </w:rPr>
        <w:t>.</w:t>
      </w:r>
    </w:p>
    <w:p w14:paraId="09809A5F" w14:textId="54BC3522" w:rsidR="00162CC2" w:rsidRDefault="008F6210">
      <w:pPr>
        <w:pStyle w:val="BodyTextIndent2"/>
        <w:numPr>
          <w:ilvl w:val="0"/>
          <w:numId w:val="66"/>
        </w:numPr>
        <w:spacing w:line="276" w:lineRule="auto"/>
        <w:rPr>
          <w:rFonts w:ascii="Arial" w:hAnsi="Arial"/>
          <w:sz w:val="24"/>
        </w:rPr>
      </w:pPr>
      <w:r w:rsidRPr="00162CC2">
        <w:rPr>
          <w:rFonts w:ascii="Arial" w:hAnsi="Arial"/>
          <w:b/>
          <w:sz w:val="24"/>
        </w:rPr>
        <w:t>Sale:</w:t>
      </w:r>
      <w:r w:rsidRPr="00162CC2">
        <w:rPr>
          <w:rFonts w:ascii="Arial" w:hAnsi="Arial"/>
          <w:sz w:val="24"/>
        </w:rPr>
        <w:t xml:space="preserve"> asset</w:t>
      </w:r>
      <w:r w:rsidR="00FA22B9" w:rsidRPr="00162CC2">
        <w:rPr>
          <w:rFonts w:ascii="Arial" w:hAnsi="Arial"/>
          <w:sz w:val="24"/>
        </w:rPr>
        <w:t>(s)</w:t>
      </w:r>
      <w:r w:rsidRPr="00162CC2">
        <w:rPr>
          <w:rFonts w:ascii="Arial" w:hAnsi="Arial"/>
          <w:sz w:val="24"/>
        </w:rPr>
        <w:t xml:space="preserve"> can be sold to the service provider. Th</w:t>
      </w:r>
      <w:r w:rsidR="00FA22B9" w:rsidRPr="00162CC2">
        <w:rPr>
          <w:rFonts w:ascii="Arial" w:hAnsi="Arial"/>
          <w:sz w:val="24"/>
        </w:rPr>
        <w:t>e caseworker</w:t>
      </w:r>
      <w:r w:rsidRPr="00162CC2">
        <w:rPr>
          <w:rFonts w:ascii="Arial" w:hAnsi="Arial"/>
          <w:sz w:val="24"/>
        </w:rPr>
        <w:t xml:space="preserve"> would determine the net book value of the asset. See the Asset Classes and Depreciation section of this document. The service provider must purchase the assets before the final payment is processed in</w:t>
      </w:r>
      <w:r w:rsidR="00FA22B9" w:rsidRPr="00162CC2">
        <w:rPr>
          <w:rFonts w:ascii="Arial" w:hAnsi="Arial"/>
          <w:sz w:val="24"/>
        </w:rPr>
        <w:t xml:space="preserve"> </w:t>
      </w:r>
      <w:r w:rsidRPr="00162CC2">
        <w:rPr>
          <w:rFonts w:ascii="Arial" w:hAnsi="Arial"/>
          <w:sz w:val="24"/>
        </w:rPr>
        <w:t xml:space="preserve">ICM. The contract and schedules would have to be amended to reflect the purchase of the equipment through a decrease in contract funds. In a situation where the asset has a net book value of zero, </w:t>
      </w:r>
      <w:r w:rsidR="00FA22B9" w:rsidRPr="00162CC2">
        <w:rPr>
          <w:rFonts w:ascii="Arial" w:hAnsi="Arial"/>
          <w:sz w:val="24"/>
        </w:rPr>
        <w:t>the program area</w:t>
      </w:r>
      <w:r w:rsidRPr="00162CC2">
        <w:rPr>
          <w:rFonts w:ascii="Arial" w:hAnsi="Arial"/>
          <w:sz w:val="24"/>
        </w:rPr>
        <w:t xml:space="preserve"> requires a bill of sale ($0.00) showing the transfer of the goods through a sale.   </w:t>
      </w:r>
      <w:bookmarkStart w:id="25" w:name="_Hlk215230112"/>
    </w:p>
    <w:p w14:paraId="157EB85B" w14:textId="534F37E9" w:rsidR="00162CC2" w:rsidRDefault="008F6210">
      <w:pPr>
        <w:pStyle w:val="BodyTextIndent2"/>
        <w:numPr>
          <w:ilvl w:val="0"/>
          <w:numId w:val="66"/>
        </w:numPr>
        <w:spacing w:line="276" w:lineRule="auto"/>
        <w:rPr>
          <w:rFonts w:ascii="Arial" w:hAnsi="Arial"/>
          <w:sz w:val="24"/>
        </w:rPr>
      </w:pPr>
      <w:r w:rsidRPr="00162CC2">
        <w:rPr>
          <w:rFonts w:ascii="Arial" w:hAnsi="Arial"/>
          <w:b/>
          <w:sz w:val="24"/>
        </w:rPr>
        <w:t>Surplus:</w:t>
      </w:r>
      <w:r w:rsidRPr="00162CC2">
        <w:rPr>
          <w:rFonts w:ascii="Arial" w:hAnsi="Arial"/>
          <w:sz w:val="24"/>
        </w:rPr>
        <w:t xml:space="preserve"> </w:t>
      </w:r>
      <w:r w:rsidR="00BE4E2D" w:rsidRPr="00162CC2">
        <w:rPr>
          <w:rFonts w:ascii="Arial" w:hAnsi="Arial"/>
          <w:sz w:val="24"/>
        </w:rPr>
        <w:t>i</w:t>
      </w:r>
      <w:r w:rsidRPr="00162CC2">
        <w:rPr>
          <w:rFonts w:ascii="Arial" w:hAnsi="Arial"/>
          <w:sz w:val="24"/>
        </w:rPr>
        <w:t xml:space="preserve">n the event an asset is returned to </w:t>
      </w:r>
      <w:r w:rsidR="00FA22B9" w:rsidRPr="00162CC2">
        <w:rPr>
          <w:rFonts w:ascii="Arial" w:hAnsi="Arial"/>
          <w:sz w:val="24"/>
        </w:rPr>
        <w:t xml:space="preserve">the </w:t>
      </w:r>
      <w:r w:rsidR="00161021" w:rsidRPr="00162CC2">
        <w:rPr>
          <w:rFonts w:ascii="Arial" w:hAnsi="Arial"/>
          <w:sz w:val="24"/>
        </w:rPr>
        <w:t>program,</w:t>
      </w:r>
      <w:r w:rsidRPr="00162CC2">
        <w:rPr>
          <w:rFonts w:ascii="Arial" w:hAnsi="Arial"/>
          <w:sz w:val="24"/>
        </w:rPr>
        <w:t xml:space="preserve"> and it is not reusable or cannot be redistributed,</w:t>
      </w:r>
      <w:r w:rsidR="00FA22B9" w:rsidRPr="00162CC2">
        <w:rPr>
          <w:rFonts w:ascii="Arial" w:hAnsi="Arial"/>
          <w:sz w:val="24"/>
        </w:rPr>
        <w:t xml:space="preserve"> the program area</w:t>
      </w:r>
      <w:r w:rsidRPr="00162CC2">
        <w:rPr>
          <w:rFonts w:ascii="Arial" w:hAnsi="Arial"/>
          <w:sz w:val="24"/>
        </w:rPr>
        <w:t xml:space="preserve"> should declare the asset as surplus inventory. The Report of Surplus Form should be completed, recommended and signed off by the </w:t>
      </w:r>
      <w:r w:rsidR="00161021" w:rsidRPr="00162CC2">
        <w:rPr>
          <w:rFonts w:ascii="Arial" w:hAnsi="Arial"/>
          <w:sz w:val="24"/>
        </w:rPr>
        <w:t>caseworker</w:t>
      </w:r>
      <w:r w:rsidRPr="00162CC2">
        <w:rPr>
          <w:rFonts w:ascii="Arial" w:hAnsi="Arial"/>
          <w:sz w:val="24"/>
        </w:rPr>
        <w:t xml:space="preserve"> and authorized by the </w:t>
      </w:r>
      <w:r w:rsidR="00161021" w:rsidRPr="00162CC2">
        <w:rPr>
          <w:rFonts w:ascii="Arial" w:hAnsi="Arial"/>
          <w:sz w:val="24"/>
        </w:rPr>
        <w:t>program area manager</w:t>
      </w:r>
      <w:r w:rsidRPr="00162CC2">
        <w:rPr>
          <w:rFonts w:ascii="Arial" w:hAnsi="Arial"/>
          <w:sz w:val="24"/>
        </w:rPr>
        <w:t xml:space="preserve">. The form is then faxed to Government Services with a copy put on the project file. The service provider’s </w:t>
      </w:r>
      <w:r w:rsidR="00161021" w:rsidRPr="00162CC2">
        <w:rPr>
          <w:rFonts w:ascii="Arial" w:hAnsi="Arial"/>
          <w:sz w:val="24"/>
        </w:rPr>
        <w:t>p</w:t>
      </w:r>
      <w:r w:rsidRPr="00162CC2">
        <w:rPr>
          <w:rFonts w:ascii="Arial" w:hAnsi="Arial"/>
          <w:sz w:val="24"/>
        </w:rPr>
        <w:t xml:space="preserve">roject </w:t>
      </w:r>
      <w:r w:rsidR="00161021" w:rsidRPr="00162CC2">
        <w:rPr>
          <w:rFonts w:ascii="Arial" w:hAnsi="Arial"/>
          <w:sz w:val="24"/>
        </w:rPr>
        <w:t>a</w:t>
      </w:r>
      <w:r w:rsidRPr="00162CC2">
        <w:rPr>
          <w:rFonts w:ascii="Arial" w:hAnsi="Arial"/>
          <w:sz w:val="24"/>
        </w:rPr>
        <w:t xml:space="preserve">sset </w:t>
      </w:r>
      <w:r w:rsidR="00161021" w:rsidRPr="00162CC2">
        <w:rPr>
          <w:rFonts w:ascii="Arial" w:hAnsi="Arial"/>
          <w:sz w:val="24"/>
        </w:rPr>
        <w:t>l</w:t>
      </w:r>
      <w:r w:rsidRPr="00162CC2">
        <w:rPr>
          <w:rFonts w:ascii="Arial" w:hAnsi="Arial"/>
          <w:sz w:val="24"/>
        </w:rPr>
        <w:t>ist is updated to reflect the disposal of the item. All computers declared as surplus inventory are redistributed to schools through the</w:t>
      </w:r>
      <w:bookmarkStart w:id="26" w:name="_Hlk215230086"/>
      <w:r w:rsidRPr="00162CC2">
        <w:rPr>
          <w:rFonts w:ascii="Arial" w:hAnsi="Arial"/>
          <w:sz w:val="24"/>
        </w:rPr>
        <w:t xml:space="preserve"> Computers for Schools Program</w:t>
      </w:r>
      <w:bookmarkEnd w:id="26"/>
      <w:r w:rsidR="00616536">
        <w:rPr>
          <w:rFonts w:ascii="Arial" w:hAnsi="Arial"/>
          <w:sz w:val="24"/>
        </w:rPr>
        <w:t xml:space="preserve"> (CSP)</w:t>
      </w:r>
      <w:r w:rsidRPr="00162CC2">
        <w:rPr>
          <w:rFonts w:ascii="Arial" w:hAnsi="Arial"/>
          <w:sz w:val="24"/>
        </w:rPr>
        <w:t>.</w:t>
      </w:r>
      <w:bookmarkEnd w:id="25"/>
      <w:r w:rsidR="00616536" w:rsidRPr="00616536">
        <w:rPr>
          <w:rFonts w:ascii="Arial" w:hAnsi="Arial" w:cs="Arial"/>
          <w:sz w:val="24"/>
          <w:szCs w:val="24"/>
        </w:rPr>
        <w:t xml:space="preserve"> </w:t>
      </w:r>
      <w:r w:rsidR="00616536">
        <w:rPr>
          <w:rFonts w:ascii="Arial" w:hAnsi="Arial" w:cs="Arial"/>
          <w:sz w:val="24"/>
          <w:szCs w:val="24"/>
        </w:rPr>
        <w:t>The program area</w:t>
      </w:r>
      <w:r w:rsidR="00616536">
        <w:rPr>
          <w:rFonts w:ascii="Arial" w:hAnsi="Arial" w:cs="Arial"/>
          <w:sz w:val="24"/>
          <w:szCs w:val="24"/>
          <w:lang w:val="en-CA"/>
        </w:rPr>
        <w:t xml:space="preserve"> should submit a ServiceNow request to dispose them and someone from CSP will send information on how to send the equipment to them.</w:t>
      </w:r>
    </w:p>
    <w:p w14:paraId="6EEC1A39" w14:textId="1068037E" w:rsidR="008F6210" w:rsidRPr="002A1220" w:rsidRDefault="008F6210">
      <w:pPr>
        <w:pStyle w:val="BodyTextIndent2"/>
        <w:numPr>
          <w:ilvl w:val="0"/>
          <w:numId w:val="66"/>
        </w:numPr>
        <w:spacing w:line="276" w:lineRule="auto"/>
        <w:rPr>
          <w:rFonts w:ascii="Arial" w:hAnsi="Arial" w:cs="Arial"/>
          <w:sz w:val="24"/>
          <w:szCs w:val="24"/>
        </w:rPr>
      </w:pPr>
      <w:r w:rsidRPr="002A1220">
        <w:rPr>
          <w:rFonts w:ascii="Arial" w:hAnsi="Arial" w:cs="Arial"/>
          <w:b/>
          <w:sz w:val="24"/>
          <w:szCs w:val="24"/>
        </w:rPr>
        <w:t xml:space="preserve">Donation of </w:t>
      </w:r>
      <w:r w:rsidR="00BE4E2D" w:rsidRPr="002A1220">
        <w:rPr>
          <w:rFonts w:ascii="Arial" w:hAnsi="Arial" w:cs="Arial"/>
          <w:b/>
          <w:sz w:val="24"/>
          <w:szCs w:val="24"/>
        </w:rPr>
        <w:t>a</w:t>
      </w:r>
      <w:r w:rsidRPr="002A1220">
        <w:rPr>
          <w:rFonts w:ascii="Arial" w:hAnsi="Arial" w:cs="Arial"/>
          <w:b/>
          <w:sz w:val="24"/>
          <w:szCs w:val="24"/>
        </w:rPr>
        <w:t>ssets</w:t>
      </w:r>
      <w:r w:rsidR="007B299E" w:rsidRPr="002A1220">
        <w:rPr>
          <w:rFonts w:ascii="Arial" w:hAnsi="Arial" w:cs="Arial"/>
          <w:b/>
          <w:sz w:val="24"/>
          <w:szCs w:val="24"/>
        </w:rPr>
        <w:t>:</w:t>
      </w:r>
      <w:r w:rsidR="007B299E" w:rsidRPr="002A1220">
        <w:rPr>
          <w:rFonts w:ascii="Arial" w:hAnsi="Arial" w:cs="Arial"/>
          <w:sz w:val="24"/>
          <w:szCs w:val="24"/>
        </w:rPr>
        <w:t xml:space="preserve"> an</w:t>
      </w:r>
      <w:r w:rsidRPr="002A1220">
        <w:rPr>
          <w:rFonts w:ascii="Arial" w:hAnsi="Arial" w:cs="Arial"/>
          <w:sz w:val="24"/>
          <w:szCs w:val="24"/>
        </w:rPr>
        <w:t xml:space="preserve"> asset can be donated. </w:t>
      </w:r>
      <w:r w:rsidR="00BE4E2D" w:rsidRPr="002A1220">
        <w:rPr>
          <w:rFonts w:ascii="Arial" w:hAnsi="Arial" w:cs="Arial"/>
          <w:sz w:val="24"/>
          <w:szCs w:val="24"/>
        </w:rPr>
        <w:t>Caseworkers</w:t>
      </w:r>
      <w:r w:rsidRPr="002A1220">
        <w:rPr>
          <w:rFonts w:ascii="Arial" w:hAnsi="Arial" w:cs="Arial"/>
          <w:sz w:val="24"/>
          <w:szCs w:val="24"/>
        </w:rPr>
        <w:t xml:space="preserve"> in conjunction with their manager determine if an asset can be donated. </w:t>
      </w:r>
      <w:r w:rsidR="00BE4E2D" w:rsidRPr="002A1220">
        <w:rPr>
          <w:rFonts w:ascii="Arial" w:hAnsi="Arial" w:cs="Arial"/>
          <w:sz w:val="24"/>
          <w:szCs w:val="24"/>
        </w:rPr>
        <w:t>The program area</w:t>
      </w:r>
      <w:r w:rsidRPr="002A1220">
        <w:rPr>
          <w:rFonts w:ascii="Arial" w:hAnsi="Arial" w:cs="Arial"/>
          <w:sz w:val="24"/>
          <w:szCs w:val="24"/>
        </w:rPr>
        <w:t xml:space="preserve"> must indicate in writing the specific asset, who the asset was donated to, and the rationale for the donation.  If the asset was donated to a </w:t>
      </w:r>
      <w:r w:rsidR="00BE4E2D" w:rsidRPr="002A1220">
        <w:rPr>
          <w:rFonts w:ascii="Arial" w:hAnsi="Arial" w:cs="Arial"/>
          <w:sz w:val="24"/>
          <w:szCs w:val="24"/>
        </w:rPr>
        <w:t>s</w:t>
      </w:r>
      <w:r w:rsidRPr="002A1220">
        <w:rPr>
          <w:rFonts w:ascii="Arial" w:hAnsi="Arial" w:cs="Arial"/>
          <w:sz w:val="24"/>
          <w:szCs w:val="24"/>
        </w:rPr>
        <w:t xml:space="preserve">ervice </w:t>
      </w:r>
      <w:r w:rsidR="00BE4E2D" w:rsidRPr="002A1220">
        <w:rPr>
          <w:rFonts w:ascii="Arial" w:hAnsi="Arial" w:cs="Arial"/>
          <w:sz w:val="24"/>
          <w:szCs w:val="24"/>
        </w:rPr>
        <w:t>p</w:t>
      </w:r>
      <w:r w:rsidRPr="002A1220">
        <w:rPr>
          <w:rFonts w:ascii="Arial" w:hAnsi="Arial" w:cs="Arial"/>
          <w:sz w:val="24"/>
          <w:szCs w:val="24"/>
        </w:rPr>
        <w:t>rovider</w:t>
      </w:r>
      <w:r w:rsidR="00BE4E2D" w:rsidRPr="002A1220">
        <w:rPr>
          <w:rFonts w:ascii="Arial" w:hAnsi="Arial" w:cs="Arial"/>
          <w:sz w:val="24"/>
          <w:szCs w:val="24"/>
        </w:rPr>
        <w:t>,</w:t>
      </w:r>
      <w:r w:rsidRPr="002A1220">
        <w:rPr>
          <w:rFonts w:ascii="Arial" w:hAnsi="Arial" w:cs="Arial"/>
          <w:sz w:val="24"/>
          <w:szCs w:val="24"/>
        </w:rPr>
        <w:t xml:space="preserve"> a copy of the letter is sent to the service provider and</w:t>
      </w:r>
      <w:r w:rsidR="00BE4E2D" w:rsidRPr="002A1220">
        <w:rPr>
          <w:rFonts w:ascii="Arial" w:hAnsi="Arial" w:cs="Arial"/>
          <w:sz w:val="24"/>
          <w:szCs w:val="24"/>
        </w:rPr>
        <w:t xml:space="preserve"> is </w:t>
      </w:r>
      <w:r w:rsidRPr="002A1220">
        <w:rPr>
          <w:rFonts w:ascii="Arial" w:hAnsi="Arial" w:cs="Arial"/>
          <w:sz w:val="24"/>
          <w:szCs w:val="24"/>
        </w:rPr>
        <w:t>case note</w:t>
      </w:r>
      <w:r w:rsidR="00BE4E2D" w:rsidRPr="002A1220">
        <w:rPr>
          <w:rFonts w:ascii="Arial" w:hAnsi="Arial" w:cs="Arial"/>
          <w:sz w:val="24"/>
          <w:szCs w:val="24"/>
        </w:rPr>
        <w:t>d</w:t>
      </w:r>
      <w:r w:rsidRPr="002A1220">
        <w:rPr>
          <w:rFonts w:ascii="Arial" w:hAnsi="Arial" w:cs="Arial"/>
          <w:sz w:val="24"/>
          <w:szCs w:val="24"/>
        </w:rPr>
        <w:t xml:space="preserve"> </w:t>
      </w:r>
      <w:r w:rsidR="00BE4E2D" w:rsidRPr="002A1220">
        <w:rPr>
          <w:rFonts w:ascii="Arial" w:hAnsi="Arial" w:cs="Arial"/>
          <w:sz w:val="24"/>
          <w:szCs w:val="24"/>
        </w:rPr>
        <w:t>in I</w:t>
      </w:r>
      <w:r w:rsidRPr="002A1220">
        <w:rPr>
          <w:rFonts w:ascii="Arial" w:hAnsi="Arial" w:cs="Arial"/>
          <w:sz w:val="24"/>
          <w:szCs w:val="24"/>
        </w:rPr>
        <w:t>CM.</w:t>
      </w:r>
    </w:p>
    <w:p w14:paraId="72B6E455" w14:textId="77777777" w:rsidR="008F6210" w:rsidRPr="008F6210" w:rsidRDefault="008F6210" w:rsidP="008F6210">
      <w:pPr>
        <w:spacing w:after="0" w:line="276" w:lineRule="auto"/>
      </w:pPr>
    </w:p>
    <w:p w14:paraId="74DB589F" w14:textId="5D9981BB" w:rsidR="008F6210" w:rsidRPr="00FA22B9" w:rsidRDefault="008F6210" w:rsidP="008F6210">
      <w:pPr>
        <w:pStyle w:val="BodyTextIndent2"/>
        <w:spacing w:line="276" w:lineRule="auto"/>
        <w:ind w:left="0" w:firstLine="0"/>
        <w:rPr>
          <w:rFonts w:ascii="Arial" w:hAnsi="Arial"/>
          <w:b/>
          <w:sz w:val="24"/>
        </w:rPr>
      </w:pPr>
      <w:r w:rsidRPr="008F6210">
        <w:rPr>
          <w:rFonts w:ascii="Arial" w:hAnsi="Arial"/>
          <w:b/>
          <w:sz w:val="24"/>
        </w:rPr>
        <w:lastRenderedPageBreak/>
        <w:t xml:space="preserve">Asset </w:t>
      </w:r>
      <w:r w:rsidR="00BE4E2D">
        <w:rPr>
          <w:rFonts w:ascii="Arial" w:hAnsi="Arial"/>
          <w:b/>
          <w:sz w:val="24"/>
        </w:rPr>
        <w:t>r</w:t>
      </w:r>
      <w:r w:rsidRPr="008F6210">
        <w:rPr>
          <w:rFonts w:ascii="Arial" w:hAnsi="Arial"/>
          <w:b/>
          <w:sz w:val="24"/>
        </w:rPr>
        <w:t>edistribution</w:t>
      </w:r>
    </w:p>
    <w:p w14:paraId="449C30EE" w14:textId="647872DB"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The redistribution of assets requires a specific paper trail.</w:t>
      </w:r>
    </w:p>
    <w:p w14:paraId="2C3FACB5" w14:textId="2A7C313E" w:rsidR="008F6210" w:rsidRPr="00BE4E2D" w:rsidRDefault="008F6210">
      <w:pPr>
        <w:pStyle w:val="BodyTextIndent2"/>
        <w:numPr>
          <w:ilvl w:val="0"/>
          <w:numId w:val="50"/>
        </w:numPr>
        <w:spacing w:line="276" w:lineRule="auto"/>
        <w:rPr>
          <w:rFonts w:ascii="Arial" w:hAnsi="Arial"/>
          <w:sz w:val="24"/>
        </w:rPr>
      </w:pPr>
      <w:r w:rsidRPr="008F6210">
        <w:rPr>
          <w:rFonts w:ascii="Arial" w:hAnsi="Arial"/>
          <w:sz w:val="24"/>
        </w:rPr>
        <w:t xml:space="preserve">If an asset is returned to </w:t>
      </w:r>
      <w:r w:rsidR="00BE4E2D">
        <w:rPr>
          <w:rFonts w:ascii="Arial" w:hAnsi="Arial"/>
          <w:sz w:val="24"/>
        </w:rPr>
        <w:t xml:space="preserve">the program area, </w:t>
      </w:r>
      <w:r w:rsidRPr="008F6210">
        <w:rPr>
          <w:rFonts w:ascii="Arial" w:hAnsi="Arial"/>
          <w:sz w:val="24"/>
        </w:rPr>
        <w:t xml:space="preserve">it must be recorded on the </w:t>
      </w:r>
      <w:r w:rsidR="00BE4E2D">
        <w:rPr>
          <w:rFonts w:ascii="Arial" w:hAnsi="Arial"/>
          <w:sz w:val="24"/>
        </w:rPr>
        <w:t>a</w:t>
      </w:r>
      <w:r w:rsidRPr="008F6210">
        <w:rPr>
          <w:rFonts w:ascii="Arial" w:hAnsi="Arial"/>
          <w:sz w:val="24"/>
        </w:rPr>
        <w:t xml:space="preserve">sset </w:t>
      </w:r>
      <w:r w:rsidR="00BE4E2D">
        <w:rPr>
          <w:rFonts w:ascii="Arial" w:hAnsi="Arial"/>
          <w:sz w:val="24"/>
        </w:rPr>
        <w:t>r</w:t>
      </w:r>
      <w:r w:rsidRPr="008F6210">
        <w:rPr>
          <w:rFonts w:ascii="Arial" w:hAnsi="Arial"/>
          <w:sz w:val="24"/>
        </w:rPr>
        <w:t xml:space="preserve">edistribution </w:t>
      </w:r>
      <w:r w:rsidR="00BE4E2D">
        <w:rPr>
          <w:rFonts w:ascii="Arial" w:hAnsi="Arial"/>
          <w:sz w:val="24"/>
        </w:rPr>
        <w:t>l</w:t>
      </w:r>
      <w:r w:rsidRPr="008F6210">
        <w:rPr>
          <w:rFonts w:ascii="Arial" w:hAnsi="Arial"/>
          <w:sz w:val="24"/>
        </w:rPr>
        <w:t xml:space="preserve">ist.  The items must be removed from the </w:t>
      </w:r>
      <w:r>
        <w:rPr>
          <w:rFonts w:ascii="Arial" w:hAnsi="Arial"/>
          <w:sz w:val="24"/>
        </w:rPr>
        <w:t>service provider</w:t>
      </w:r>
      <w:r w:rsidRPr="008F6210">
        <w:rPr>
          <w:rFonts w:ascii="Arial" w:hAnsi="Arial"/>
          <w:sz w:val="24"/>
        </w:rPr>
        <w:t xml:space="preserve"> </w:t>
      </w:r>
      <w:r w:rsidR="00BE4E2D">
        <w:rPr>
          <w:rFonts w:ascii="Arial" w:hAnsi="Arial"/>
          <w:sz w:val="24"/>
        </w:rPr>
        <w:t>p</w:t>
      </w:r>
      <w:r w:rsidRPr="008F6210">
        <w:rPr>
          <w:rFonts w:ascii="Arial" w:hAnsi="Arial"/>
          <w:sz w:val="24"/>
        </w:rPr>
        <w:t xml:space="preserve">roject </w:t>
      </w:r>
      <w:r w:rsidR="00BE4E2D">
        <w:rPr>
          <w:rFonts w:ascii="Arial" w:hAnsi="Arial"/>
          <w:sz w:val="24"/>
        </w:rPr>
        <w:t>a</w:t>
      </w:r>
      <w:r w:rsidRPr="008F6210">
        <w:rPr>
          <w:rFonts w:ascii="Arial" w:hAnsi="Arial"/>
          <w:sz w:val="24"/>
        </w:rPr>
        <w:t xml:space="preserve">sset </w:t>
      </w:r>
      <w:r w:rsidR="00BE4E2D">
        <w:rPr>
          <w:rFonts w:ascii="Arial" w:hAnsi="Arial"/>
          <w:sz w:val="24"/>
        </w:rPr>
        <w:t>l</w:t>
      </w:r>
      <w:r w:rsidRPr="008F6210">
        <w:rPr>
          <w:rFonts w:ascii="Arial" w:hAnsi="Arial"/>
          <w:sz w:val="24"/>
        </w:rPr>
        <w:t xml:space="preserve">ist. </w:t>
      </w:r>
    </w:p>
    <w:p w14:paraId="7AAA849F" w14:textId="5121F0E2" w:rsidR="008F6210" w:rsidRPr="00FA22B9" w:rsidRDefault="008F6210">
      <w:pPr>
        <w:pStyle w:val="BodyTextIndent2"/>
        <w:numPr>
          <w:ilvl w:val="0"/>
          <w:numId w:val="50"/>
        </w:numPr>
        <w:spacing w:line="276" w:lineRule="auto"/>
        <w:rPr>
          <w:rFonts w:ascii="Arial" w:hAnsi="Arial"/>
          <w:sz w:val="24"/>
        </w:rPr>
      </w:pPr>
      <w:r w:rsidRPr="008F6210">
        <w:rPr>
          <w:rFonts w:ascii="Arial" w:hAnsi="Arial"/>
          <w:sz w:val="24"/>
        </w:rPr>
        <w:t xml:space="preserve">If the asset remains at the project site but is no longer required by the </w:t>
      </w:r>
      <w:r>
        <w:rPr>
          <w:rFonts w:ascii="Arial" w:hAnsi="Arial"/>
          <w:sz w:val="24"/>
        </w:rPr>
        <w:t>service provider</w:t>
      </w:r>
      <w:r w:rsidR="00BE4E2D">
        <w:rPr>
          <w:rFonts w:ascii="Arial" w:hAnsi="Arial"/>
          <w:sz w:val="24"/>
        </w:rPr>
        <w:t>,</w:t>
      </w:r>
      <w:r w:rsidRPr="008F6210">
        <w:rPr>
          <w:rFonts w:ascii="Arial" w:hAnsi="Arial"/>
          <w:sz w:val="24"/>
        </w:rPr>
        <w:t xml:space="preserve"> the item(s) </w:t>
      </w:r>
      <w:r w:rsidR="00BE4E2D" w:rsidRPr="008F6210">
        <w:rPr>
          <w:rFonts w:ascii="Arial" w:hAnsi="Arial"/>
          <w:sz w:val="24"/>
        </w:rPr>
        <w:t>remains</w:t>
      </w:r>
      <w:r w:rsidRPr="008F6210">
        <w:rPr>
          <w:rFonts w:ascii="Arial" w:hAnsi="Arial"/>
          <w:sz w:val="24"/>
        </w:rPr>
        <w:t xml:space="preserve"> on the </w:t>
      </w:r>
      <w:r>
        <w:rPr>
          <w:rFonts w:ascii="Arial" w:hAnsi="Arial"/>
          <w:sz w:val="24"/>
        </w:rPr>
        <w:t>service provider</w:t>
      </w:r>
      <w:r w:rsidRPr="008F6210">
        <w:rPr>
          <w:rFonts w:ascii="Arial" w:hAnsi="Arial"/>
          <w:sz w:val="24"/>
        </w:rPr>
        <w:t xml:space="preserve"> </w:t>
      </w:r>
      <w:r w:rsidR="00BE4E2D">
        <w:rPr>
          <w:rFonts w:ascii="Arial" w:hAnsi="Arial"/>
          <w:sz w:val="24"/>
        </w:rPr>
        <w:t>p</w:t>
      </w:r>
      <w:r w:rsidRPr="008F6210">
        <w:rPr>
          <w:rFonts w:ascii="Arial" w:hAnsi="Arial"/>
          <w:sz w:val="24"/>
        </w:rPr>
        <w:t xml:space="preserve">roject </w:t>
      </w:r>
      <w:r w:rsidR="00BE4E2D">
        <w:rPr>
          <w:rFonts w:ascii="Arial" w:hAnsi="Arial"/>
          <w:sz w:val="24"/>
        </w:rPr>
        <w:t>a</w:t>
      </w:r>
      <w:r w:rsidRPr="008F6210">
        <w:rPr>
          <w:rFonts w:ascii="Arial" w:hAnsi="Arial"/>
          <w:sz w:val="24"/>
        </w:rPr>
        <w:t xml:space="preserve">sset </w:t>
      </w:r>
      <w:r w:rsidR="00BE4E2D">
        <w:rPr>
          <w:rFonts w:ascii="Arial" w:hAnsi="Arial"/>
          <w:sz w:val="24"/>
        </w:rPr>
        <w:t>l</w:t>
      </w:r>
      <w:r w:rsidRPr="008F6210">
        <w:rPr>
          <w:rFonts w:ascii="Arial" w:hAnsi="Arial"/>
          <w:sz w:val="24"/>
        </w:rPr>
        <w:t>ist until it is forwarded to</w:t>
      </w:r>
      <w:r w:rsidR="00BE4E2D">
        <w:rPr>
          <w:rFonts w:ascii="Arial" w:hAnsi="Arial"/>
          <w:sz w:val="24"/>
        </w:rPr>
        <w:t xml:space="preserve"> the program area </w:t>
      </w:r>
      <w:r w:rsidRPr="008F6210">
        <w:rPr>
          <w:rFonts w:ascii="Arial" w:hAnsi="Arial"/>
          <w:sz w:val="24"/>
        </w:rPr>
        <w:t xml:space="preserve">for redistribution. It must be documented on the </w:t>
      </w:r>
      <w:r>
        <w:rPr>
          <w:rFonts w:ascii="Arial" w:hAnsi="Arial"/>
          <w:sz w:val="24"/>
        </w:rPr>
        <w:t>service provider</w:t>
      </w:r>
      <w:r w:rsidRPr="008F6210">
        <w:rPr>
          <w:rFonts w:ascii="Arial" w:hAnsi="Arial"/>
          <w:sz w:val="24"/>
        </w:rPr>
        <w:t xml:space="preserve"> </w:t>
      </w:r>
      <w:r w:rsidR="00BE4E2D">
        <w:rPr>
          <w:rFonts w:ascii="Arial" w:hAnsi="Arial"/>
          <w:sz w:val="24"/>
        </w:rPr>
        <w:t>p</w:t>
      </w:r>
      <w:r w:rsidRPr="008F6210">
        <w:rPr>
          <w:rFonts w:ascii="Arial" w:hAnsi="Arial"/>
          <w:sz w:val="24"/>
        </w:rPr>
        <w:t xml:space="preserve">roject </w:t>
      </w:r>
      <w:r w:rsidR="00BE4E2D">
        <w:rPr>
          <w:rFonts w:ascii="Arial" w:hAnsi="Arial"/>
          <w:sz w:val="24"/>
        </w:rPr>
        <w:t>a</w:t>
      </w:r>
      <w:r w:rsidRPr="008F6210">
        <w:rPr>
          <w:rFonts w:ascii="Arial" w:hAnsi="Arial"/>
          <w:sz w:val="24"/>
        </w:rPr>
        <w:t xml:space="preserve">sset </w:t>
      </w:r>
      <w:r w:rsidR="00BE4E2D">
        <w:rPr>
          <w:rFonts w:ascii="Arial" w:hAnsi="Arial"/>
          <w:sz w:val="24"/>
        </w:rPr>
        <w:t>l</w:t>
      </w:r>
      <w:r w:rsidRPr="008F6210">
        <w:rPr>
          <w:rFonts w:ascii="Arial" w:hAnsi="Arial"/>
          <w:sz w:val="24"/>
        </w:rPr>
        <w:t xml:space="preserve">ist when the asset is forwarded to </w:t>
      </w:r>
      <w:r w:rsidR="00BE4E2D">
        <w:rPr>
          <w:rFonts w:ascii="Arial" w:hAnsi="Arial"/>
          <w:sz w:val="24"/>
        </w:rPr>
        <w:t>the program area</w:t>
      </w:r>
      <w:r w:rsidRPr="008F6210">
        <w:rPr>
          <w:rFonts w:ascii="Arial" w:hAnsi="Arial"/>
          <w:sz w:val="24"/>
        </w:rPr>
        <w:t>.</w:t>
      </w:r>
    </w:p>
    <w:p w14:paraId="1DAD46E4" w14:textId="07D7E4C3" w:rsidR="008F6210" w:rsidRPr="00FA22B9" w:rsidRDefault="008F6210">
      <w:pPr>
        <w:pStyle w:val="BodyTextIndent2"/>
        <w:numPr>
          <w:ilvl w:val="0"/>
          <w:numId w:val="50"/>
        </w:numPr>
        <w:spacing w:line="276" w:lineRule="auto"/>
        <w:rPr>
          <w:rFonts w:ascii="Arial" w:hAnsi="Arial"/>
          <w:sz w:val="24"/>
        </w:rPr>
      </w:pPr>
      <w:r w:rsidRPr="008F6210">
        <w:rPr>
          <w:rFonts w:ascii="Arial" w:hAnsi="Arial"/>
          <w:sz w:val="24"/>
        </w:rPr>
        <w:t xml:space="preserve">The </w:t>
      </w:r>
      <w:r>
        <w:rPr>
          <w:rFonts w:ascii="Arial" w:hAnsi="Arial"/>
          <w:sz w:val="24"/>
        </w:rPr>
        <w:t>service provider</w:t>
      </w:r>
      <w:r w:rsidRPr="008F6210">
        <w:rPr>
          <w:rFonts w:ascii="Arial" w:hAnsi="Arial"/>
          <w:sz w:val="24"/>
        </w:rPr>
        <w:t xml:space="preserve"> </w:t>
      </w:r>
      <w:r w:rsidR="00BE4E2D">
        <w:rPr>
          <w:rFonts w:ascii="Arial" w:hAnsi="Arial"/>
          <w:sz w:val="24"/>
        </w:rPr>
        <w:t>p</w:t>
      </w:r>
      <w:r w:rsidRPr="008F6210">
        <w:rPr>
          <w:rFonts w:ascii="Arial" w:hAnsi="Arial"/>
          <w:sz w:val="24"/>
        </w:rPr>
        <w:t xml:space="preserve">roject </w:t>
      </w:r>
      <w:r w:rsidR="00BE4E2D">
        <w:rPr>
          <w:rFonts w:ascii="Arial" w:hAnsi="Arial"/>
          <w:sz w:val="24"/>
        </w:rPr>
        <w:t>a</w:t>
      </w:r>
      <w:r w:rsidRPr="008F6210">
        <w:rPr>
          <w:rFonts w:ascii="Arial" w:hAnsi="Arial"/>
          <w:sz w:val="24"/>
        </w:rPr>
        <w:t xml:space="preserve">sset </w:t>
      </w:r>
      <w:r w:rsidR="00BE4E2D">
        <w:rPr>
          <w:rFonts w:ascii="Arial" w:hAnsi="Arial"/>
          <w:sz w:val="24"/>
        </w:rPr>
        <w:t>l</w:t>
      </w:r>
      <w:r w:rsidRPr="008F6210">
        <w:rPr>
          <w:rFonts w:ascii="Arial" w:hAnsi="Arial"/>
          <w:sz w:val="24"/>
        </w:rPr>
        <w:t xml:space="preserve">ist should show all the assets purchased on the particular project </w:t>
      </w:r>
      <w:r w:rsidR="00ED6E80">
        <w:rPr>
          <w:rFonts w:ascii="Arial" w:hAnsi="Arial"/>
          <w:sz w:val="24"/>
        </w:rPr>
        <w:t>and</w:t>
      </w:r>
      <w:r w:rsidRPr="008F6210">
        <w:rPr>
          <w:rFonts w:ascii="Arial" w:hAnsi="Arial"/>
          <w:sz w:val="24"/>
        </w:rPr>
        <w:t xml:space="preserve"> whether or not the asset is still onsite, is usable and if it </w:t>
      </w:r>
      <w:r w:rsidR="008816FE" w:rsidRPr="008F6210">
        <w:rPr>
          <w:rFonts w:ascii="Arial" w:hAnsi="Arial"/>
          <w:sz w:val="24"/>
        </w:rPr>
        <w:t>has</w:t>
      </w:r>
      <w:r w:rsidRPr="008F6210">
        <w:rPr>
          <w:rFonts w:ascii="Arial" w:hAnsi="Arial"/>
          <w:sz w:val="24"/>
        </w:rPr>
        <w:t xml:space="preserve"> been returned to </w:t>
      </w:r>
      <w:r w:rsidR="00BE4E2D">
        <w:rPr>
          <w:rFonts w:ascii="Arial" w:hAnsi="Arial"/>
          <w:sz w:val="24"/>
        </w:rPr>
        <w:t>the program area</w:t>
      </w:r>
      <w:r w:rsidRPr="008F6210">
        <w:rPr>
          <w:rFonts w:ascii="Arial" w:hAnsi="Arial"/>
          <w:sz w:val="24"/>
        </w:rPr>
        <w:t>.</w:t>
      </w:r>
    </w:p>
    <w:p w14:paraId="67597524" w14:textId="3366C170" w:rsidR="008F6210" w:rsidRPr="00FA22B9" w:rsidRDefault="008F6210">
      <w:pPr>
        <w:pStyle w:val="BodyTextIndent2"/>
        <w:numPr>
          <w:ilvl w:val="0"/>
          <w:numId w:val="50"/>
        </w:numPr>
        <w:spacing w:line="276" w:lineRule="auto"/>
        <w:rPr>
          <w:rFonts w:ascii="Arial" w:hAnsi="Arial"/>
          <w:sz w:val="24"/>
        </w:rPr>
      </w:pPr>
      <w:r w:rsidRPr="008F6210">
        <w:rPr>
          <w:rFonts w:ascii="Arial" w:hAnsi="Arial"/>
          <w:sz w:val="24"/>
        </w:rPr>
        <w:t xml:space="preserve">All assets that are redistributed must be entered on the </w:t>
      </w:r>
      <w:r w:rsidR="00116ABC">
        <w:rPr>
          <w:rFonts w:ascii="Arial" w:hAnsi="Arial"/>
          <w:sz w:val="24"/>
        </w:rPr>
        <w:t>program area</w:t>
      </w:r>
      <w:r w:rsidRPr="008F6210">
        <w:rPr>
          <w:rFonts w:ascii="Arial" w:hAnsi="Arial"/>
          <w:sz w:val="24"/>
        </w:rPr>
        <w:t xml:space="preserve"> </w:t>
      </w:r>
      <w:r w:rsidR="00116ABC">
        <w:rPr>
          <w:rFonts w:ascii="Arial" w:hAnsi="Arial"/>
          <w:sz w:val="24"/>
        </w:rPr>
        <w:t>r</w:t>
      </w:r>
      <w:r w:rsidRPr="008F6210">
        <w:rPr>
          <w:rFonts w:ascii="Arial" w:hAnsi="Arial"/>
          <w:sz w:val="24"/>
        </w:rPr>
        <w:t xml:space="preserve">edistribution </w:t>
      </w:r>
      <w:r w:rsidR="00116ABC">
        <w:rPr>
          <w:rFonts w:ascii="Arial" w:hAnsi="Arial"/>
          <w:sz w:val="24"/>
        </w:rPr>
        <w:t>l</w:t>
      </w:r>
      <w:r w:rsidRPr="008F6210">
        <w:rPr>
          <w:rFonts w:ascii="Arial" w:hAnsi="Arial"/>
          <w:sz w:val="24"/>
        </w:rPr>
        <w:t xml:space="preserve">ist.  </w:t>
      </w:r>
    </w:p>
    <w:p w14:paraId="6924D4FA" w14:textId="2EA1DDE3" w:rsidR="008F6210" w:rsidRPr="00FA22B9" w:rsidRDefault="008F6210">
      <w:pPr>
        <w:pStyle w:val="BodyTextIndent2"/>
        <w:numPr>
          <w:ilvl w:val="0"/>
          <w:numId w:val="50"/>
        </w:numPr>
        <w:spacing w:line="276" w:lineRule="auto"/>
        <w:rPr>
          <w:rFonts w:ascii="Arial" w:hAnsi="Arial"/>
          <w:sz w:val="24"/>
        </w:rPr>
      </w:pPr>
      <w:r w:rsidRPr="008F6210">
        <w:rPr>
          <w:rFonts w:ascii="Arial" w:hAnsi="Arial"/>
          <w:sz w:val="24"/>
        </w:rPr>
        <w:t>Once the asset is redistributed to a new project funded by</w:t>
      </w:r>
      <w:r w:rsidR="00116ABC">
        <w:rPr>
          <w:rFonts w:ascii="Arial" w:hAnsi="Arial"/>
          <w:sz w:val="24"/>
        </w:rPr>
        <w:t xml:space="preserve"> the program area</w:t>
      </w:r>
      <w:r w:rsidRPr="008F6210">
        <w:rPr>
          <w:rFonts w:ascii="Arial" w:hAnsi="Arial"/>
          <w:sz w:val="24"/>
        </w:rPr>
        <w:t xml:space="preserve">, it is indicated on the </w:t>
      </w:r>
      <w:r w:rsidR="00116ABC">
        <w:rPr>
          <w:rFonts w:ascii="Arial" w:hAnsi="Arial"/>
          <w:sz w:val="24"/>
        </w:rPr>
        <w:t>a</w:t>
      </w:r>
      <w:r w:rsidRPr="008F6210">
        <w:rPr>
          <w:rFonts w:ascii="Arial" w:hAnsi="Arial"/>
          <w:sz w:val="24"/>
        </w:rPr>
        <w:t xml:space="preserve">sset </w:t>
      </w:r>
      <w:r w:rsidR="00116ABC">
        <w:rPr>
          <w:rFonts w:ascii="Arial" w:hAnsi="Arial"/>
          <w:sz w:val="24"/>
        </w:rPr>
        <w:t>r</w:t>
      </w:r>
      <w:r w:rsidRPr="008F6210">
        <w:rPr>
          <w:rFonts w:ascii="Arial" w:hAnsi="Arial"/>
          <w:sz w:val="24"/>
        </w:rPr>
        <w:t xml:space="preserve">edistribution </w:t>
      </w:r>
      <w:r w:rsidR="00116ABC">
        <w:rPr>
          <w:rFonts w:ascii="Arial" w:hAnsi="Arial"/>
          <w:sz w:val="24"/>
        </w:rPr>
        <w:t>l</w:t>
      </w:r>
      <w:r w:rsidRPr="008F6210">
        <w:rPr>
          <w:rFonts w:ascii="Arial" w:hAnsi="Arial"/>
          <w:sz w:val="24"/>
        </w:rPr>
        <w:t>ist.</w:t>
      </w:r>
    </w:p>
    <w:p w14:paraId="63FA0CAB" w14:textId="02ACCFFB" w:rsidR="008F6210" w:rsidRPr="00FA22B9" w:rsidRDefault="008F6210">
      <w:pPr>
        <w:pStyle w:val="BodyTextIndent2"/>
        <w:numPr>
          <w:ilvl w:val="0"/>
          <w:numId w:val="50"/>
        </w:numPr>
        <w:spacing w:line="276" w:lineRule="auto"/>
        <w:rPr>
          <w:rFonts w:ascii="Arial" w:hAnsi="Arial"/>
          <w:sz w:val="24"/>
        </w:rPr>
      </w:pPr>
      <w:r w:rsidRPr="008F6210">
        <w:rPr>
          <w:rFonts w:ascii="Arial" w:hAnsi="Arial"/>
          <w:sz w:val="24"/>
        </w:rPr>
        <w:t xml:space="preserve">The asset is then added to the new </w:t>
      </w:r>
      <w:r>
        <w:rPr>
          <w:rFonts w:ascii="Arial" w:hAnsi="Arial"/>
          <w:sz w:val="24"/>
        </w:rPr>
        <w:t>service provider</w:t>
      </w:r>
      <w:r w:rsidRPr="008F6210">
        <w:rPr>
          <w:rFonts w:ascii="Arial" w:hAnsi="Arial"/>
          <w:sz w:val="24"/>
        </w:rPr>
        <w:t xml:space="preserve">’s </w:t>
      </w:r>
      <w:r w:rsidR="00116ABC">
        <w:rPr>
          <w:rFonts w:ascii="Arial" w:hAnsi="Arial"/>
          <w:sz w:val="24"/>
        </w:rPr>
        <w:t>p</w:t>
      </w:r>
      <w:r w:rsidRPr="008F6210">
        <w:rPr>
          <w:rFonts w:ascii="Arial" w:hAnsi="Arial"/>
          <w:sz w:val="24"/>
        </w:rPr>
        <w:t xml:space="preserve">roject </w:t>
      </w:r>
      <w:r w:rsidR="00116ABC">
        <w:rPr>
          <w:rFonts w:ascii="Arial" w:hAnsi="Arial"/>
          <w:sz w:val="24"/>
        </w:rPr>
        <w:t>a</w:t>
      </w:r>
      <w:r w:rsidRPr="008F6210">
        <w:rPr>
          <w:rFonts w:ascii="Arial" w:hAnsi="Arial"/>
          <w:sz w:val="24"/>
        </w:rPr>
        <w:t xml:space="preserve">sset </w:t>
      </w:r>
      <w:r w:rsidR="00116ABC">
        <w:rPr>
          <w:rFonts w:ascii="Arial" w:hAnsi="Arial"/>
          <w:sz w:val="24"/>
        </w:rPr>
        <w:t>l</w:t>
      </w:r>
      <w:r w:rsidRPr="008F6210">
        <w:rPr>
          <w:rFonts w:ascii="Arial" w:hAnsi="Arial"/>
          <w:sz w:val="24"/>
        </w:rPr>
        <w:t>ist.</w:t>
      </w:r>
    </w:p>
    <w:p w14:paraId="410B3998" w14:textId="426F2740" w:rsidR="008F6210" w:rsidRPr="00FA22B9" w:rsidRDefault="008F6210">
      <w:pPr>
        <w:pStyle w:val="BodyTextIndent2"/>
        <w:numPr>
          <w:ilvl w:val="0"/>
          <w:numId w:val="50"/>
        </w:numPr>
        <w:spacing w:line="276" w:lineRule="auto"/>
        <w:rPr>
          <w:rFonts w:ascii="Arial" w:hAnsi="Arial"/>
          <w:sz w:val="24"/>
        </w:rPr>
      </w:pPr>
      <w:r w:rsidRPr="008F6210">
        <w:rPr>
          <w:rFonts w:ascii="Arial" w:hAnsi="Arial"/>
          <w:sz w:val="24"/>
        </w:rPr>
        <w:t>Assets stored at a</w:t>
      </w:r>
      <w:r w:rsidR="00116ABC">
        <w:rPr>
          <w:rFonts w:ascii="Arial" w:hAnsi="Arial"/>
          <w:sz w:val="24"/>
        </w:rPr>
        <w:t xml:space="preserve"> program area office </w:t>
      </w:r>
      <w:r w:rsidRPr="008F6210">
        <w:rPr>
          <w:rFonts w:ascii="Arial" w:hAnsi="Arial"/>
          <w:sz w:val="24"/>
        </w:rPr>
        <w:t>must be stored in a locked secure location.  A physical inventory of the assets must be taken at least</w:t>
      </w:r>
      <w:r w:rsidR="00116ABC">
        <w:rPr>
          <w:rFonts w:ascii="Arial" w:hAnsi="Arial"/>
          <w:sz w:val="24"/>
        </w:rPr>
        <w:t xml:space="preserve"> two</w:t>
      </w:r>
      <w:r w:rsidRPr="008F6210">
        <w:rPr>
          <w:rFonts w:ascii="Arial" w:hAnsi="Arial"/>
          <w:sz w:val="24"/>
        </w:rPr>
        <w:t xml:space="preserve"> times per year.</w:t>
      </w:r>
    </w:p>
    <w:p w14:paraId="216F7EC6" w14:textId="5FDE4745" w:rsidR="008F6210" w:rsidRPr="00E91BA2" w:rsidRDefault="008F6210">
      <w:pPr>
        <w:pStyle w:val="BodyTextIndent2"/>
        <w:numPr>
          <w:ilvl w:val="0"/>
          <w:numId w:val="50"/>
        </w:numPr>
        <w:spacing w:line="276" w:lineRule="auto"/>
        <w:rPr>
          <w:rFonts w:ascii="Arial" w:hAnsi="Arial"/>
          <w:sz w:val="24"/>
        </w:rPr>
      </w:pPr>
      <w:r w:rsidRPr="008F6210">
        <w:rPr>
          <w:rFonts w:ascii="Arial" w:hAnsi="Arial"/>
          <w:sz w:val="24"/>
        </w:rPr>
        <w:t xml:space="preserve">A copy of the </w:t>
      </w:r>
      <w:r w:rsidR="00116ABC">
        <w:rPr>
          <w:rFonts w:ascii="Arial" w:hAnsi="Arial"/>
          <w:sz w:val="24"/>
        </w:rPr>
        <w:t>p</w:t>
      </w:r>
      <w:r w:rsidRPr="008F6210">
        <w:rPr>
          <w:rFonts w:ascii="Arial" w:hAnsi="Arial"/>
          <w:sz w:val="24"/>
        </w:rPr>
        <w:t xml:space="preserve">roject </w:t>
      </w:r>
      <w:r w:rsidR="00116ABC">
        <w:rPr>
          <w:rFonts w:ascii="Arial" w:hAnsi="Arial"/>
          <w:sz w:val="24"/>
        </w:rPr>
        <w:t>a</w:t>
      </w:r>
      <w:r w:rsidRPr="008F6210">
        <w:rPr>
          <w:rFonts w:ascii="Arial" w:hAnsi="Arial"/>
          <w:sz w:val="24"/>
        </w:rPr>
        <w:t>sset list should be placed to the “</w:t>
      </w:r>
      <w:r w:rsidR="00116ABC">
        <w:rPr>
          <w:rFonts w:ascii="Arial" w:hAnsi="Arial"/>
          <w:sz w:val="24"/>
        </w:rPr>
        <w:t>I</w:t>
      </w:r>
      <w:r w:rsidRPr="008F6210">
        <w:rPr>
          <w:rFonts w:ascii="Arial" w:hAnsi="Arial"/>
          <w:sz w:val="24"/>
        </w:rPr>
        <w:t>:” Drive</w:t>
      </w:r>
    </w:p>
    <w:p w14:paraId="494420E6" w14:textId="77777777" w:rsidR="00616536" w:rsidRDefault="00616536" w:rsidP="008F6210">
      <w:pPr>
        <w:pStyle w:val="Heading1"/>
        <w:spacing w:before="0" w:after="0" w:line="276" w:lineRule="auto"/>
        <w:rPr>
          <w:sz w:val="24"/>
          <w:szCs w:val="24"/>
        </w:rPr>
      </w:pPr>
    </w:p>
    <w:p w14:paraId="5616B95B" w14:textId="1073E5D0" w:rsidR="008F6210" w:rsidRPr="00FA22B9" w:rsidRDefault="00FA22B9" w:rsidP="008F6210">
      <w:pPr>
        <w:pStyle w:val="Heading1"/>
        <w:spacing w:before="0" w:after="0" w:line="276" w:lineRule="auto"/>
        <w:rPr>
          <w:sz w:val="24"/>
          <w:szCs w:val="24"/>
        </w:rPr>
      </w:pPr>
      <w:r>
        <w:rPr>
          <w:sz w:val="24"/>
          <w:szCs w:val="24"/>
        </w:rPr>
        <w:t>Program area</w:t>
      </w:r>
      <w:r w:rsidR="008F6210" w:rsidRPr="00FA22B9">
        <w:rPr>
          <w:sz w:val="24"/>
          <w:szCs w:val="24"/>
        </w:rPr>
        <w:t xml:space="preserve"> </w:t>
      </w:r>
      <w:r>
        <w:rPr>
          <w:sz w:val="24"/>
          <w:szCs w:val="24"/>
        </w:rPr>
        <w:t>a</w:t>
      </w:r>
      <w:r w:rsidR="008F6210" w:rsidRPr="00FA22B9">
        <w:rPr>
          <w:sz w:val="24"/>
          <w:szCs w:val="24"/>
        </w:rPr>
        <w:t xml:space="preserve">sset </w:t>
      </w:r>
      <w:r>
        <w:rPr>
          <w:sz w:val="24"/>
          <w:szCs w:val="24"/>
        </w:rPr>
        <w:t>r</w:t>
      </w:r>
      <w:r w:rsidR="008F6210" w:rsidRPr="00FA22B9">
        <w:rPr>
          <w:sz w:val="24"/>
          <w:szCs w:val="24"/>
        </w:rPr>
        <w:t xml:space="preserve">edistribution </w:t>
      </w:r>
      <w:r>
        <w:rPr>
          <w:sz w:val="24"/>
          <w:szCs w:val="24"/>
        </w:rPr>
        <w:t>l</w:t>
      </w:r>
      <w:r w:rsidR="008F6210" w:rsidRPr="00FA22B9">
        <w:rPr>
          <w:sz w:val="24"/>
          <w:szCs w:val="24"/>
        </w:rPr>
        <w:t>ist</w:t>
      </w:r>
    </w:p>
    <w:p w14:paraId="4BE40536" w14:textId="143D7014" w:rsidR="008F6210" w:rsidRPr="008F6210" w:rsidRDefault="00BE4E2D" w:rsidP="008F6210">
      <w:pPr>
        <w:spacing w:after="0" w:line="276" w:lineRule="auto"/>
      </w:pPr>
      <w:r w:rsidRPr="008F6210">
        <w:t>To</w:t>
      </w:r>
      <w:r w:rsidR="008F6210" w:rsidRPr="008F6210">
        <w:t xml:space="preserve"> maximize efficiency in asset management, assets which are located at a</w:t>
      </w:r>
      <w:r w:rsidR="00116ABC">
        <w:t xml:space="preserve"> p</w:t>
      </w:r>
      <w:r w:rsidR="008F6210" w:rsidRPr="008F6210">
        <w:t xml:space="preserve">roject site but are no longer being used by the </w:t>
      </w:r>
      <w:r w:rsidR="00116ABC">
        <w:t>p</w:t>
      </w:r>
      <w:r w:rsidR="008F6210" w:rsidRPr="008F6210">
        <w:t>roject are subject to redistribution by the department. The list include</w:t>
      </w:r>
      <w:r w:rsidR="00116ABC">
        <w:t>s</w:t>
      </w:r>
      <w:r w:rsidR="008F6210" w:rsidRPr="008F6210">
        <w:t xml:space="preserve"> the type of asset, invoice tracking number, identifiable markings (i.e. serial number), location of the asset, to whom the item is redistributed to and when. </w:t>
      </w:r>
      <w:r w:rsidR="00116ABC">
        <w:t>G</w:t>
      </w:r>
      <w:r w:rsidR="008F6210" w:rsidRPr="008F6210">
        <w:t>uidelines for the redistribution of assets.</w:t>
      </w:r>
    </w:p>
    <w:p w14:paraId="37CE21F1" w14:textId="01099A29" w:rsidR="008F6210" w:rsidRPr="008F6210" w:rsidRDefault="008F6210">
      <w:pPr>
        <w:pStyle w:val="BodyText"/>
        <w:numPr>
          <w:ilvl w:val="0"/>
          <w:numId w:val="51"/>
        </w:numPr>
        <w:spacing w:after="0" w:line="276" w:lineRule="auto"/>
      </w:pPr>
      <w:r w:rsidRPr="008F6210">
        <w:t xml:space="preserve">Once an asset is no longer required/used by a </w:t>
      </w:r>
      <w:r w:rsidR="00116ABC">
        <w:t>p</w:t>
      </w:r>
      <w:r w:rsidRPr="008F6210">
        <w:t xml:space="preserve">roject, the </w:t>
      </w:r>
      <w:r>
        <w:t>service provider</w:t>
      </w:r>
      <w:r w:rsidRPr="008F6210">
        <w:t xml:space="preserve"> advise</w:t>
      </w:r>
      <w:r w:rsidR="00ED6E80">
        <w:t>s</w:t>
      </w:r>
      <w:r w:rsidRPr="008F6210">
        <w:t xml:space="preserve"> the </w:t>
      </w:r>
      <w:r>
        <w:t>caseworker</w:t>
      </w:r>
      <w:r w:rsidRPr="008F6210">
        <w:t xml:space="preserve"> that such an item is available for redistribution.  </w:t>
      </w:r>
      <w:r w:rsidR="00ED6E80">
        <w:t>D</w:t>
      </w:r>
      <w:r w:rsidRPr="008F6210">
        <w:t xml:space="preserve">uring the physical verification of the asset list, the </w:t>
      </w:r>
      <w:r w:rsidR="00116ABC">
        <w:t>caseworker</w:t>
      </w:r>
      <w:r w:rsidRPr="008F6210">
        <w:t xml:space="preserve"> identif</w:t>
      </w:r>
      <w:r w:rsidR="00116ABC">
        <w:t>ies</w:t>
      </w:r>
      <w:r w:rsidRPr="008F6210">
        <w:t xml:space="preserve"> any items that may be selected for redistribution.</w:t>
      </w:r>
    </w:p>
    <w:p w14:paraId="5DDB9C79" w14:textId="532EA63A" w:rsidR="008F6210" w:rsidRPr="008F6210" w:rsidRDefault="008F6210">
      <w:pPr>
        <w:pStyle w:val="BodyText"/>
        <w:numPr>
          <w:ilvl w:val="0"/>
          <w:numId w:val="52"/>
        </w:numPr>
        <w:spacing w:after="0" w:line="276" w:lineRule="auto"/>
      </w:pPr>
      <w:r w:rsidRPr="008F6210">
        <w:t xml:space="preserve">Once an item has been identified as available for redistribution and returned to </w:t>
      </w:r>
      <w:r w:rsidR="00116ABC">
        <w:t>the program</w:t>
      </w:r>
      <w:r w:rsidRPr="008F6210">
        <w:t xml:space="preserve">, the </w:t>
      </w:r>
      <w:r w:rsidR="00116ABC">
        <w:t>caseworker</w:t>
      </w:r>
      <w:r w:rsidRPr="008F6210">
        <w:t xml:space="preserve"> input</w:t>
      </w:r>
      <w:r w:rsidR="00116ABC">
        <w:t xml:space="preserve">s </w:t>
      </w:r>
      <w:r w:rsidRPr="008F6210">
        <w:t xml:space="preserve">the item into the </w:t>
      </w:r>
      <w:r w:rsidR="00116ABC">
        <w:t>a</w:t>
      </w:r>
      <w:r w:rsidRPr="008F6210">
        <w:t xml:space="preserve">sset </w:t>
      </w:r>
      <w:r w:rsidR="00116ABC">
        <w:t>r</w:t>
      </w:r>
      <w:r w:rsidRPr="008F6210">
        <w:t xml:space="preserve">edistribution spreadsheet located on the office shared drive of the computer network.  </w:t>
      </w:r>
      <w:r w:rsidR="00116ABC">
        <w:t xml:space="preserve">The caseworker </w:t>
      </w:r>
      <w:r w:rsidRPr="008F6210">
        <w:t>email</w:t>
      </w:r>
      <w:r w:rsidR="00116ABC">
        <w:t>s</w:t>
      </w:r>
      <w:r w:rsidRPr="008F6210">
        <w:t xml:space="preserve"> the other </w:t>
      </w:r>
      <w:r w:rsidR="00116ABC">
        <w:t xml:space="preserve">caseworker </w:t>
      </w:r>
      <w:r w:rsidRPr="008F6210">
        <w:t xml:space="preserve">in the office that an item is available and has been added to the </w:t>
      </w:r>
      <w:r w:rsidR="00116ABC">
        <w:t>program area</w:t>
      </w:r>
      <w:r w:rsidRPr="008F6210">
        <w:t xml:space="preserve"> </w:t>
      </w:r>
      <w:r w:rsidR="00116ABC">
        <w:t>o</w:t>
      </w:r>
      <w:r w:rsidRPr="008F6210">
        <w:t xml:space="preserve">ffice </w:t>
      </w:r>
      <w:r w:rsidR="00116ABC">
        <w:t>r</w:t>
      </w:r>
      <w:r w:rsidRPr="008F6210">
        <w:t xml:space="preserve">edistribution </w:t>
      </w:r>
      <w:r w:rsidR="00116ABC">
        <w:t>l</w:t>
      </w:r>
      <w:r w:rsidRPr="008F6210">
        <w:t>ist.</w:t>
      </w:r>
    </w:p>
    <w:p w14:paraId="4A41A100" w14:textId="58A8A1CC" w:rsidR="008F6210" w:rsidRPr="008F6210" w:rsidRDefault="008F6210">
      <w:pPr>
        <w:numPr>
          <w:ilvl w:val="0"/>
          <w:numId w:val="53"/>
        </w:numPr>
        <w:spacing w:after="0" w:line="276" w:lineRule="auto"/>
      </w:pPr>
      <w:r w:rsidRPr="008F6210">
        <w:t xml:space="preserve">The item in question will remain part of that </w:t>
      </w:r>
      <w:r>
        <w:t>service provider</w:t>
      </w:r>
      <w:r w:rsidRPr="008F6210">
        <w:t xml:space="preserve"> </w:t>
      </w:r>
      <w:r w:rsidR="001F447D">
        <w:t>p</w:t>
      </w:r>
      <w:r w:rsidRPr="008F6210">
        <w:t xml:space="preserve">roject </w:t>
      </w:r>
      <w:r w:rsidR="001F447D">
        <w:t>a</w:t>
      </w:r>
      <w:r w:rsidRPr="008F6210">
        <w:t xml:space="preserve">sset </w:t>
      </w:r>
      <w:r w:rsidR="001F447D">
        <w:t>l</w:t>
      </w:r>
      <w:r w:rsidRPr="008F6210">
        <w:t xml:space="preserve">ist until it has </w:t>
      </w:r>
      <w:r w:rsidR="002D4A0D" w:rsidRPr="008F6210">
        <w:t>been</w:t>
      </w:r>
      <w:r w:rsidRPr="008F6210">
        <w:t xml:space="preserve"> removed from the </w:t>
      </w:r>
      <w:r w:rsidR="001F447D">
        <w:t>p</w:t>
      </w:r>
      <w:r w:rsidRPr="008F6210">
        <w:t xml:space="preserve">roject.  </w:t>
      </w:r>
    </w:p>
    <w:p w14:paraId="3738CA5D" w14:textId="36D8A523" w:rsidR="008F6210" w:rsidRPr="008F6210" w:rsidRDefault="008F6210">
      <w:pPr>
        <w:numPr>
          <w:ilvl w:val="0"/>
          <w:numId w:val="54"/>
        </w:numPr>
        <w:tabs>
          <w:tab w:val="left" w:pos="1134"/>
        </w:tabs>
        <w:spacing w:after="0" w:line="276" w:lineRule="auto"/>
      </w:pPr>
      <w:r w:rsidRPr="008F6210">
        <w:t xml:space="preserve">Once the item has been removed from the </w:t>
      </w:r>
      <w:r w:rsidR="001F447D">
        <w:t>p</w:t>
      </w:r>
      <w:r w:rsidRPr="008F6210">
        <w:t>roject site and transferred to</w:t>
      </w:r>
      <w:r w:rsidR="001F447D">
        <w:t xml:space="preserve"> the program area</w:t>
      </w:r>
      <w:r w:rsidRPr="008F6210">
        <w:t xml:space="preserve">, it will be removed from that </w:t>
      </w:r>
      <w:r>
        <w:t>service provider</w:t>
      </w:r>
      <w:r w:rsidRPr="008F6210">
        <w:t xml:space="preserve">’s </w:t>
      </w:r>
      <w:r w:rsidR="001F447D">
        <w:t>p</w:t>
      </w:r>
      <w:r w:rsidRPr="008F6210">
        <w:t xml:space="preserve">rojects </w:t>
      </w:r>
      <w:r w:rsidR="001F447D">
        <w:t>a</w:t>
      </w:r>
      <w:r w:rsidRPr="008F6210">
        <w:t xml:space="preserve">sset </w:t>
      </w:r>
      <w:r w:rsidR="001F447D">
        <w:t>l</w:t>
      </w:r>
      <w:r w:rsidRPr="008F6210">
        <w:t xml:space="preserve">ist.  </w:t>
      </w:r>
    </w:p>
    <w:p w14:paraId="18B830DF" w14:textId="5BB12FBA" w:rsidR="008F6210" w:rsidRPr="008F6210" w:rsidRDefault="008F6210">
      <w:pPr>
        <w:numPr>
          <w:ilvl w:val="0"/>
          <w:numId w:val="55"/>
        </w:numPr>
        <w:tabs>
          <w:tab w:val="left" w:pos="1134"/>
        </w:tabs>
        <w:spacing w:after="0" w:line="276" w:lineRule="auto"/>
      </w:pPr>
      <w:r w:rsidRPr="008F6210">
        <w:lastRenderedPageBreak/>
        <w:t xml:space="preserve">If the asset has been redistributed to another </w:t>
      </w:r>
      <w:r w:rsidR="001F447D">
        <w:t>p</w:t>
      </w:r>
      <w:r w:rsidRPr="008F6210">
        <w:t xml:space="preserve">roject under contract with </w:t>
      </w:r>
      <w:r w:rsidR="001F447D">
        <w:t>program area</w:t>
      </w:r>
      <w:r w:rsidRPr="008F6210">
        <w:t xml:space="preserve">, it will become part of their </w:t>
      </w:r>
      <w:r>
        <w:t>service provider</w:t>
      </w:r>
      <w:r w:rsidRPr="008F6210">
        <w:t xml:space="preserve"> </w:t>
      </w:r>
      <w:r w:rsidR="001F447D">
        <w:t>p</w:t>
      </w:r>
      <w:r w:rsidRPr="008F6210">
        <w:t xml:space="preserve">roject </w:t>
      </w:r>
      <w:r w:rsidR="001F447D">
        <w:t>a</w:t>
      </w:r>
      <w:r w:rsidRPr="008F6210">
        <w:t xml:space="preserve">sset </w:t>
      </w:r>
      <w:r w:rsidR="001F447D">
        <w:t>l</w:t>
      </w:r>
      <w:r w:rsidRPr="008F6210">
        <w:t xml:space="preserve">ist.  </w:t>
      </w:r>
    </w:p>
    <w:p w14:paraId="0A44E1D9" w14:textId="77777777" w:rsidR="008F6210" w:rsidRPr="008F6210" w:rsidRDefault="008F6210" w:rsidP="008F6210">
      <w:pPr>
        <w:spacing w:after="0" w:line="276" w:lineRule="auto"/>
      </w:pPr>
    </w:p>
    <w:p w14:paraId="7C3B1005" w14:textId="176EE6DD" w:rsidR="008F6210" w:rsidRPr="00FA22B9" w:rsidRDefault="008F6210" w:rsidP="008F6210">
      <w:pPr>
        <w:pStyle w:val="BodyTextIndent2"/>
        <w:spacing w:line="276" w:lineRule="auto"/>
        <w:ind w:left="0" w:firstLine="0"/>
        <w:rPr>
          <w:rFonts w:ascii="Arial" w:hAnsi="Arial"/>
          <w:b/>
          <w:sz w:val="24"/>
        </w:rPr>
      </w:pPr>
      <w:r w:rsidRPr="008F6210">
        <w:rPr>
          <w:rFonts w:ascii="Arial" w:hAnsi="Arial"/>
          <w:b/>
          <w:sz w:val="24"/>
        </w:rPr>
        <w:t xml:space="preserve">Asset </w:t>
      </w:r>
      <w:r w:rsidR="00FA22B9">
        <w:rPr>
          <w:rFonts w:ascii="Arial" w:hAnsi="Arial"/>
          <w:b/>
          <w:sz w:val="24"/>
        </w:rPr>
        <w:t>c</w:t>
      </w:r>
      <w:r w:rsidRPr="008F6210">
        <w:rPr>
          <w:rFonts w:ascii="Arial" w:hAnsi="Arial"/>
          <w:b/>
          <w:sz w:val="24"/>
        </w:rPr>
        <w:t xml:space="preserve">lasses and </w:t>
      </w:r>
      <w:r w:rsidR="00FA22B9">
        <w:rPr>
          <w:rFonts w:ascii="Arial" w:hAnsi="Arial"/>
          <w:b/>
          <w:sz w:val="24"/>
        </w:rPr>
        <w:t>d</w:t>
      </w:r>
      <w:r w:rsidRPr="008F6210">
        <w:rPr>
          <w:rFonts w:ascii="Arial" w:hAnsi="Arial"/>
          <w:b/>
          <w:sz w:val="24"/>
        </w:rPr>
        <w:t>epreciation</w:t>
      </w:r>
    </w:p>
    <w:p w14:paraId="00E28D7A" w14:textId="0737D69B"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Different asset classes depreciate at different rates. The </w:t>
      </w:r>
      <w:r w:rsidRPr="00FA22B9">
        <w:rPr>
          <w:rFonts w:ascii="Arial" w:hAnsi="Arial"/>
          <w:bCs/>
          <w:sz w:val="24"/>
        </w:rPr>
        <w:t>Straight-Line Method</w:t>
      </w:r>
      <w:r w:rsidRPr="008F6210">
        <w:rPr>
          <w:rFonts w:ascii="Arial" w:hAnsi="Arial"/>
          <w:sz w:val="24"/>
        </w:rPr>
        <w:t xml:space="preserve"> </w:t>
      </w:r>
      <w:r w:rsidR="002D4A0D">
        <w:rPr>
          <w:rFonts w:ascii="Arial" w:hAnsi="Arial"/>
          <w:sz w:val="24"/>
        </w:rPr>
        <w:t>is</w:t>
      </w:r>
      <w:r w:rsidRPr="008F6210">
        <w:rPr>
          <w:rFonts w:ascii="Arial" w:hAnsi="Arial"/>
          <w:sz w:val="24"/>
        </w:rPr>
        <w:t xml:space="preserve"> used to calculate the depreciation and net book value required for the disposal of assets. The assets cannot be given a value other than the amount determined through this calculation process.</w:t>
      </w:r>
    </w:p>
    <w:p w14:paraId="0E5A25F7" w14:textId="77777777" w:rsidR="008F6210" w:rsidRPr="008F6210" w:rsidRDefault="008F6210" w:rsidP="008F6210">
      <w:pPr>
        <w:pStyle w:val="BodyTextIndent2"/>
        <w:spacing w:line="276" w:lineRule="auto"/>
        <w:ind w:left="0" w:firstLine="0"/>
        <w:rPr>
          <w:rFonts w:ascii="Arial" w:hAnsi="Arial"/>
          <w:sz w:val="24"/>
        </w:rPr>
      </w:pPr>
    </w:p>
    <w:p w14:paraId="336F2164" w14:textId="77777777" w:rsidR="008F6210" w:rsidRPr="008F6210" w:rsidRDefault="008F6210" w:rsidP="008F6210">
      <w:pPr>
        <w:pStyle w:val="BodyTextIndent2"/>
        <w:spacing w:line="276" w:lineRule="auto"/>
        <w:ind w:left="0" w:firstLine="0"/>
        <w:rPr>
          <w:rFonts w:ascii="Arial" w:hAnsi="Arial"/>
          <w:b/>
          <w:sz w:val="24"/>
        </w:rPr>
      </w:pPr>
      <w:r w:rsidRPr="008F6210">
        <w:rPr>
          <w:rFonts w:ascii="Arial" w:hAnsi="Arial"/>
          <w:b/>
          <w:sz w:val="24"/>
        </w:rPr>
        <w:t>Asset Class</w:t>
      </w:r>
      <w:r w:rsidRPr="008F6210">
        <w:rPr>
          <w:rFonts w:ascii="Arial" w:hAnsi="Arial"/>
          <w:b/>
          <w:sz w:val="24"/>
        </w:rPr>
        <w:tab/>
      </w:r>
      <w:r w:rsidRPr="008F6210">
        <w:rPr>
          <w:rFonts w:ascii="Arial" w:hAnsi="Arial"/>
          <w:b/>
          <w:sz w:val="24"/>
        </w:rPr>
        <w:tab/>
      </w:r>
      <w:r w:rsidRPr="008F6210">
        <w:rPr>
          <w:rFonts w:ascii="Arial" w:hAnsi="Arial"/>
          <w:b/>
          <w:sz w:val="24"/>
        </w:rPr>
        <w:tab/>
      </w:r>
      <w:r w:rsidRPr="008F6210">
        <w:rPr>
          <w:rFonts w:ascii="Arial" w:hAnsi="Arial"/>
          <w:b/>
          <w:sz w:val="24"/>
        </w:rPr>
        <w:tab/>
      </w:r>
      <w:r w:rsidRPr="008F6210">
        <w:rPr>
          <w:rFonts w:ascii="Arial" w:hAnsi="Arial"/>
          <w:b/>
          <w:sz w:val="24"/>
        </w:rPr>
        <w:tab/>
      </w:r>
      <w:r w:rsidRPr="008F6210">
        <w:rPr>
          <w:rFonts w:ascii="Arial" w:hAnsi="Arial"/>
          <w:b/>
          <w:sz w:val="24"/>
        </w:rPr>
        <w:tab/>
        <w:t xml:space="preserve">Estimated Useful Life </w:t>
      </w:r>
    </w:p>
    <w:p w14:paraId="4960C232" w14:textId="77777777"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Computer Hardware</w:t>
      </w:r>
      <w:r w:rsidRPr="008F6210">
        <w:rPr>
          <w:rFonts w:ascii="Arial" w:hAnsi="Arial"/>
          <w:sz w:val="24"/>
        </w:rPr>
        <w:tab/>
      </w:r>
      <w:r w:rsidRPr="008F6210">
        <w:rPr>
          <w:rFonts w:ascii="Arial" w:hAnsi="Arial"/>
          <w:sz w:val="24"/>
        </w:rPr>
        <w:tab/>
      </w:r>
      <w:r w:rsidRPr="008F6210">
        <w:rPr>
          <w:rFonts w:ascii="Arial" w:hAnsi="Arial"/>
          <w:sz w:val="24"/>
        </w:rPr>
        <w:tab/>
      </w:r>
      <w:r w:rsidRPr="008F6210">
        <w:rPr>
          <w:rFonts w:ascii="Arial" w:hAnsi="Arial"/>
          <w:sz w:val="24"/>
        </w:rPr>
        <w:tab/>
        <w:t>36 months</w:t>
      </w:r>
    </w:p>
    <w:p w14:paraId="2006D796" w14:textId="77777777"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Machinery/Equipment</w:t>
      </w:r>
      <w:r w:rsidRPr="008F6210">
        <w:rPr>
          <w:rFonts w:ascii="Arial" w:hAnsi="Arial"/>
          <w:sz w:val="24"/>
        </w:rPr>
        <w:tab/>
      </w:r>
      <w:r w:rsidRPr="008F6210">
        <w:rPr>
          <w:rFonts w:ascii="Arial" w:hAnsi="Arial"/>
          <w:sz w:val="24"/>
        </w:rPr>
        <w:tab/>
      </w:r>
      <w:r w:rsidRPr="008F6210">
        <w:rPr>
          <w:rFonts w:ascii="Arial" w:hAnsi="Arial"/>
          <w:sz w:val="24"/>
        </w:rPr>
        <w:tab/>
      </w:r>
      <w:r w:rsidRPr="008F6210">
        <w:rPr>
          <w:rFonts w:ascii="Arial" w:hAnsi="Arial"/>
          <w:sz w:val="24"/>
        </w:rPr>
        <w:tab/>
        <w:t>60 months</w:t>
      </w:r>
    </w:p>
    <w:p w14:paraId="4189685D" w14:textId="77777777"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Furniture</w:t>
      </w:r>
      <w:r w:rsidRPr="008F6210">
        <w:rPr>
          <w:rFonts w:ascii="Arial" w:hAnsi="Arial"/>
          <w:sz w:val="24"/>
        </w:rPr>
        <w:tab/>
      </w:r>
      <w:r w:rsidRPr="008F6210">
        <w:rPr>
          <w:rFonts w:ascii="Arial" w:hAnsi="Arial"/>
          <w:sz w:val="24"/>
        </w:rPr>
        <w:tab/>
      </w:r>
      <w:r w:rsidRPr="008F6210">
        <w:rPr>
          <w:rFonts w:ascii="Arial" w:hAnsi="Arial"/>
          <w:sz w:val="24"/>
        </w:rPr>
        <w:tab/>
      </w:r>
      <w:r w:rsidRPr="008F6210">
        <w:rPr>
          <w:rFonts w:ascii="Arial" w:hAnsi="Arial"/>
          <w:sz w:val="24"/>
        </w:rPr>
        <w:tab/>
      </w:r>
      <w:r w:rsidRPr="008F6210">
        <w:rPr>
          <w:rFonts w:ascii="Arial" w:hAnsi="Arial"/>
          <w:sz w:val="24"/>
        </w:rPr>
        <w:tab/>
      </w:r>
      <w:r w:rsidRPr="008F6210">
        <w:rPr>
          <w:rFonts w:ascii="Arial" w:hAnsi="Arial"/>
          <w:sz w:val="24"/>
        </w:rPr>
        <w:tab/>
        <w:t>60 months</w:t>
      </w:r>
    </w:p>
    <w:p w14:paraId="4F758D94" w14:textId="77777777" w:rsidR="008F6210" w:rsidRPr="008F6210" w:rsidRDefault="008F6210" w:rsidP="008F6210">
      <w:pPr>
        <w:pStyle w:val="BodyTextIndent2"/>
        <w:spacing w:line="276" w:lineRule="auto"/>
        <w:ind w:left="0" w:firstLine="0"/>
        <w:rPr>
          <w:rFonts w:ascii="Arial" w:hAnsi="Arial"/>
          <w:sz w:val="24"/>
        </w:rPr>
      </w:pPr>
    </w:p>
    <w:p w14:paraId="6BC53FC7" w14:textId="77777777" w:rsidR="008F6210" w:rsidRPr="008F6210" w:rsidRDefault="008F6210" w:rsidP="008F6210">
      <w:pPr>
        <w:pStyle w:val="BodyTextIndent2"/>
        <w:spacing w:line="276" w:lineRule="auto"/>
        <w:ind w:left="0" w:firstLine="0"/>
        <w:rPr>
          <w:rFonts w:ascii="Arial" w:hAnsi="Arial"/>
          <w:b/>
          <w:sz w:val="24"/>
        </w:rPr>
      </w:pPr>
      <w:r w:rsidRPr="008F6210">
        <w:rPr>
          <w:rFonts w:ascii="Arial" w:hAnsi="Arial"/>
          <w:b/>
          <w:sz w:val="24"/>
        </w:rPr>
        <w:t xml:space="preserve">Formula:  </w:t>
      </w:r>
    </w:p>
    <w:p w14:paraId="092CAD68" w14:textId="16645586"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Monthly </w:t>
      </w:r>
      <w:r w:rsidR="001C7835">
        <w:rPr>
          <w:rFonts w:ascii="Arial" w:hAnsi="Arial"/>
          <w:sz w:val="24"/>
        </w:rPr>
        <w:t>d</w:t>
      </w:r>
      <w:r w:rsidRPr="008F6210">
        <w:rPr>
          <w:rFonts w:ascii="Arial" w:hAnsi="Arial"/>
          <w:sz w:val="24"/>
        </w:rPr>
        <w:t xml:space="preserve">epreciation </w:t>
      </w:r>
      <w:r w:rsidR="001C7835">
        <w:rPr>
          <w:rFonts w:ascii="Arial" w:hAnsi="Arial"/>
          <w:sz w:val="24"/>
        </w:rPr>
        <w:t>c</w:t>
      </w:r>
      <w:r w:rsidRPr="008F6210">
        <w:rPr>
          <w:rFonts w:ascii="Arial" w:hAnsi="Arial"/>
          <w:sz w:val="24"/>
        </w:rPr>
        <w:t xml:space="preserve">harges = </w:t>
      </w:r>
      <w:r w:rsidR="001C7835">
        <w:rPr>
          <w:rFonts w:ascii="Arial" w:hAnsi="Arial"/>
          <w:sz w:val="24"/>
        </w:rPr>
        <w:t>c</w:t>
      </w:r>
      <w:r w:rsidRPr="008F6210">
        <w:rPr>
          <w:rFonts w:ascii="Arial" w:hAnsi="Arial"/>
          <w:sz w:val="24"/>
        </w:rPr>
        <w:t xml:space="preserve">ost of asset divided by the </w:t>
      </w:r>
      <w:r w:rsidR="001C7835">
        <w:rPr>
          <w:rFonts w:ascii="Arial" w:hAnsi="Arial"/>
          <w:sz w:val="24"/>
        </w:rPr>
        <w:t>e</w:t>
      </w:r>
      <w:r w:rsidRPr="008F6210">
        <w:rPr>
          <w:rFonts w:ascii="Arial" w:hAnsi="Arial"/>
          <w:sz w:val="24"/>
        </w:rPr>
        <w:t xml:space="preserve">stimated </w:t>
      </w:r>
      <w:r w:rsidR="001C7835">
        <w:rPr>
          <w:rFonts w:ascii="Arial" w:hAnsi="Arial"/>
          <w:sz w:val="24"/>
        </w:rPr>
        <w:t>us</w:t>
      </w:r>
      <w:r w:rsidRPr="008F6210">
        <w:rPr>
          <w:rFonts w:ascii="Arial" w:hAnsi="Arial"/>
          <w:sz w:val="24"/>
        </w:rPr>
        <w:t xml:space="preserve">eful </w:t>
      </w:r>
      <w:r w:rsidR="001C7835">
        <w:rPr>
          <w:rFonts w:ascii="Arial" w:hAnsi="Arial"/>
          <w:sz w:val="24"/>
        </w:rPr>
        <w:t>l</w:t>
      </w:r>
      <w:r w:rsidRPr="008F6210">
        <w:rPr>
          <w:rFonts w:ascii="Arial" w:hAnsi="Arial"/>
          <w:sz w:val="24"/>
        </w:rPr>
        <w:t xml:space="preserve">ife </w:t>
      </w:r>
    </w:p>
    <w:p w14:paraId="7C397377" w14:textId="77777777" w:rsidR="001C7835" w:rsidRDefault="001C7835" w:rsidP="008F6210">
      <w:pPr>
        <w:pStyle w:val="BodyTextIndent2"/>
        <w:spacing w:line="276" w:lineRule="auto"/>
        <w:ind w:left="0" w:firstLine="0"/>
        <w:rPr>
          <w:rFonts w:ascii="Arial" w:hAnsi="Arial"/>
          <w:sz w:val="24"/>
        </w:rPr>
      </w:pPr>
    </w:p>
    <w:p w14:paraId="120528DB" w14:textId="2BCD40BE"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Total depreciation charge for the asset = </w:t>
      </w:r>
      <w:r w:rsidR="001C7835">
        <w:rPr>
          <w:rFonts w:ascii="Arial" w:hAnsi="Arial"/>
          <w:sz w:val="24"/>
        </w:rPr>
        <w:t>m</w:t>
      </w:r>
      <w:r w:rsidRPr="008F6210">
        <w:rPr>
          <w:rFonts w:ascii="Arial" w:hAnsi="Arial"/>
          <w:sz w:val="24"/>
        </w:rPr>
        <w:t xml:space="preserve">onthly </w:t>
      </w:r>
      <w:r w:rsidR="001C7835">
        <w:rPr>
          <w:rFonts w:ascii="Arial" w:hAnsi="Arial"/>
          <w:sz w:val="24"/>
        </w:rPr>
        <w:t>d</w:t>
      </w:r>
      <w:r w:rsidRPr="008F6210">
        <w:rPr>
          <w:rFonts w:ascii="Arial" w:hAnsi="Arial"/>
          <w:sz w:val="24"/>
        </w:rPr>
        <w:t xml:space="preserve">epreciation </w:t>
      </w:r>
      <w:r w:rsidR="001C7835">
        <w:rPr>
          <w:rFonts w:ascii="Arial" w:hAnsi="Arial"/>
          <w:sz w:val="24"/>
        </w:rPr>
        <w:t>c</w:t>
      </w:r>
      <w:r w:rsidRPr="008F6210">
        <w:rPr>
          <w:rFonts w:ascii="Arial" w:hAnsi="Arial"/>
          <w:sz w:val="24"/>
        </w:rPr>
        <w:t xml:space="preserve">harges multiplied by the </w:t>
      </w:r>
      <w:r w:rsidR="001C7835">
        <w:rPr>
          <w:rFonts w:ascii="Arial" w:hAnsi="Arial"/>
          <w:sz w:val="24"/>
        </w:rPr>
        <w:t>n</w:t>
      </w:r>
      <w:r w:rsidRPr="008F6210">
        <w:rPr>
          <w:rFonts w:ascii="Arial" w:hAnsi="Arial"/>
          <w:sz w:val="24"/>
        </w:rPr>
        <w:t xml:space="preserve">umber of </w:t>
      </w:r>
      <w:r w:rsidR="001C7835">
        <w:rPr>
          <w:rFonts w:ascii="Arial" w:hAnsi="Arial"/>
          <w:sz w:val="24"/>
        </w:rPr>
        <w:t>m</w:t>
      </w:r>
      <w:r w:rsidRPr="008F6210">
        <w:rPr>
          <w:rFonts w:ascii="Arial" w:hAnsi="Arial"/>
          <w:sz w:val="24"/>
        </w:rPr>
        <w:t xml:space="preserve">onths </w:t>
      </w:r>
      <w:r w:rsidR="001C7835">
        <w:rPr>
          <w:rFonts w:ascii="Arial" w:hAnsi="Arial"/>
          <w:sz w:val="24"/>
        </w:rPr>
        <w:t>a</w:t>
      </w:r>
      <w:r w:rsidRPr="008F6210">
        <w:rPr>
          <w:rFonts w:ascii="Arial" w:hAnsi="Arial"/>
          <w:sz w:val="24"/>
        </w:rPr>
        <w:t xml:space="preserve">sset is </w:t>
      </w:r>
      <w:r w:rsidR="001C7835">
        <w:rPr>
          <w:rFonts w:ascii="Arial" w:hAnsi="Arial"/>
          <w:sz w:val="24"/>
        </w:rPr>
        <w:t>u</w:t>
      </w:r>
      <w:r w:rsidRPr="008F6210">
        <w:rPr>
          <w:rFonts w:ascii="Arial" w:hAnsi="Arial"/>
          <w:sz w:val="24"/>
        </w:rPr>
        <w:t>sed</w:t>
      </w:r>
    </w:p>
    <w:p w14:paraId="4719B548" w14:textId="77777777" w:rsidR="001C7835" w:rsidRDefault="001C7835" w:rsidP="008F6210">
      <w:pPr>
        <w:pStyle w:val="BodyTextIndent2"/>
        <w:spacing w:line="276" w:lineRule="auto"/>
        <w:ind w:left="0" w:firstLine="0"/>
        <w:rPr>
          <w:rFonts w:ascii="Arial" w:hAnsi="Arial"/>
          <w:sz w:val="24"/>
        </w:rPr>
      </w:pPr>
    </w:p>
    <w:p w14:paraId="6AFD0444" w14:textId="78AE697E"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Net book value = </w:t>
      </w:r>
      <w:r w:rsidR="001C7835">
        <w:rPr>
          <w:rFonts w:ascii="Arial" w:hAnsi="Arial"/>
          <w:sz w:val="24"/>
        </w:rPr>
        <w:t>o</w:t>
      </w:r>
      <w:r w:rsidRPr="008F6210">
        <w:rPr>
          <w:rFonts w:ascii="Arial" w:hAnsi="Arial"/>
          <w:sz w:val="24"/>
        </w:rPr>
        <w:t xml:space="preserve">riginal </w:t>
      </w:r>
      <w:r w:rsidR="001C7835">
        <w:rPr>
          <w:rFonts w:ascii="Arial" w:hAnsi="Arial"/>
          <w:sz w:val="24"/>
        </w:rPr>
        <w:t>c</w:t>
      </w:r>
      <w:r w:rsidRPr="008F6210">
        <w:rPr>
          <w:rFonts w:ascii="Arial" w:hAnsi="Arial"/>
          <w:sz w:val="24"/>
        </w:rPr>
        <w:t xml:space="preserve">ost of the </w:t>
      </w:r>
      <w:r w:rsidR="001C7835">
        <w:rPr>
          <w:rFonts w:ascii="Arial" w:hAnsi="Arial"/>
          <w:sz w:val="24"/>
        </w:rPr>
        <w:t>a</w:t>
      </w:r>
      <w:r w:rsidRPr="008F6210">
        <w:rPr>
          <w:rFonts w:ascii="Arial" w:hAnsi="Arial"/>
          <w:sz w:val="24"/>
        </w:rPr>
        <w:t xml:space="preserve">sset less the </w:t>
      </w:r>
      <w:r w:rsidR="001C7835">
        <w:rPr>
          <w:rFonts w:ascii="Arial" w:hAnsi="Arial"/>
          <w:sz w:val="24"/>
        </w:rPr>
        <w:t>t</w:t>
      </w:r>
      <w:r w:rsidRPr="008F6210">
        <w:rPr>
          <w:rFonts w:ascii="Arial" w:hAnsi="Arial"/>
          <w:sz w:val="24"/>
        </w:rPr>
        <w:t xml:space="preserve">otal </w:t>
      </w:r>
      <w:r w:rsidR="001C7835">
        <w:rPr>
          <w:rFonts w:ascii="Arial" w:hAnsi="Arial"/>
          <w:sz w:val="24"/>
        </w:rPr>
        <w:t>d</w:t>
      </w:r>
      <w:r w:rsidRPr="008F6210">
        <w:rPr>
          <w:rFonts w:ascii="Arial" w:hAnsi="Arial"/>
          <w:sz w:val="24"/>
        </w:rPr>
        <w:t xml:space="preserve">epreciation </w:t>
      </w:r>
      <w:r w:rsidR="001C7835">
        <w:rPr>
          <w:rFonts w:ascii="Arial" w:hAnsi="Arial"/>
          <w:sz w:val="24"/>
        </w:rPr>
        <w:t>c</w:t>
      </w:r>
      <w:r w:rsidRPr="008F6210">
        <w:rPr>
          <w:rFonts w:ascii="Arial" w:hAnsi="Arial"/>
          <w:sz w:val="24"/>
        </w:rPr>
        <w:t>harge for the asset. This is now the value the item to be sold.</w:t>
      </w:r>
    </w:p>
    <w:p w14:paraId="50E15E7C" w14:textId="77777777" w:rsidR="008F6210" w:rsidRPr="008F6210" w:rsidRDefault="008F6210" w:rsidP="008F6210">
      <w:pPr>
        <w:pStyle w:val="BodyTextIndent2"/>
        <w:spacing w:line="276" w:lineRule="auto"/>
        <w:ind w:left="0" w:firstLine="0"/>
        <w:rPr>
          <w:rFonts w:ascii="Arial" w:hAnsi="Arial"/>
          <w:sz w:val="24"/>
        </w:rPr>
      </w:pPr>
    </w:p>
    <w:p w14:paraId="70F2A36B" w14:textId="77777777" w:rsidR="008F6210" w:rsidRPr="008F6210" w:rsidRDefault="008F6210" w:rsidP="008F6210">
      <w:pPr>
        <w:pStyle w:val="BodyTextIndent2"/>
        <w:spacing w:line="276" w:lineRule="auto"/>
        <w:ind w:left="0" w:firstLine="0"/>
        <w:rPr>
          <w:rFonts w:ascii="Arial" w:hAnsi="Arial"/>
          <w:b/>
          <w:sz w:val="24"/>
        </w:rPr>
      </w:pPr>
      <w:r w:rsidRPr="008F6210">
        <w:rPr>
          <w:rFonts w:ascii="Arial" w:hAnsi="Arial"/>
          <w:b/>
          <w:sz w:val="24"/>
        </w:rPr>
        <w:t>Example:</w:t>
      </w:r>
    </w:p>
    <w:p w14:paraId="6A29435E" w14:textId="06922892" w:rsidR="008F6210" w:rsidRDefault="008F6210" w:rsidP="008F6210">
      <w:pPr>
        <w:pStyle w:val="BodyTextIndent2"/>
        <w:spacing w:line="276" w:lineRule="auto"/>
        <w:ind w:left="0" w:firstLine="0"/>
        <w:rPr>
          <w:rFonts w:ascii="Arial" w:hAnsi="Arial"/>
          <w:sz w:val="24"/>
        </w:rPr>
      </w:pPr>
      <w:r w:rsidRPr="008F6210">
        <w:rPr>
          <w:rFonts w:ascii="Arial" w:hAnsi="Arial"/>
          <w:sz w:val="24"/>
        </w:rPr>
        <w:t>Computer</w:t>
      </w:r>
      <w:r w:rsidR="001C7835">
        <w:rPr>
          <w:rFonts w:ascii="Arial" w:hAnsi="Arial"/>
          <w:sz w:val="24"/>
        </w:rPr>
        <w:t xml:space="preserve"> cost</w:t>
      </w:r>
      <w:r w:rsidRPr="008F6210">
        <w:rPr>
          <w:rFonts w:ascii="Arial" w:hAnsi="Arial"/>
          <w:sz w:val="24"/>
        </w:rPr>
        <w:t xml:space="preserve"> $3250.00</w:t>
      </w:r>
      <w:r w:rsidR="001C7835">
        <w:rPr>
          <w:rFonts w:ascii="Arial" w:hAnsi="Arial"/>
          <w:sz w:val="24"/>
        </w:rPr>
        <w:t xml:space="preserve">. It was </w:t>
      </w:r>
      <w:r w:rsidRPr="008F6210">
        <w:rPr>
          <w:rFonts w:ascii="Arial" w:hAnsi="Arial"/>
          <w:sz w:val="24"/>
        </w:rPr>
        <w:t>purchased Sept</w:t>
      </w:r>
      <w:r w:rsidR="001C7835">
        <w:rPr>
          <w:rFonts w:ascii="Arial" w:hAnsi="Arial"/>
          <w:sz w:val="24"/>
        </w:rPr>
        <w:t xml:space="preserve">ember </w:t>
      </w:r>
      <w:r w:rsidRPr="008F6210">
        <w:rPr>
          <w:rFonts w:ascii="Arial" w:hAnsi="Arial"/>
          <w:sz w:val="24"/>
        </w:rPr>
        <w:t xml:space="preserve">1, </w:t>
      </w:r>
      <w:r w:rsidR="001C7835" w:rsidRPr="008F6210">
        <w:rPr>
          <w:rFonts w:ascii="Arial" w:hAnsi="Arial"/>
          <w:sz w:val="24"/>
        </w:rPr>
        <w:t>2005</w:t>
      </w:r>
      <w:r w:rsidR="001C7835">
        <w:rPr>
          <w:rFonts w:ascii="Arial" w:hAnsi="Arial"/>
          <w:sz w:val="24"/>
        </w:rPr>
        <w:t>. It will be</w:t>
      </w:r>
      <w:r w:rsidRPr="008F6210">
        <w:rPr>
          <w:rFonts w:ascii="Arial" w:hAnsi="Arial"/>
          <w:sz w:val="24"/>
        </w:rPr>
        <w:t xml:space="preserve"> sold Aug</w:t>
      </w:r>
      <w:r w:rsidR="001C7835">
        <w:rPr>
          <w:rFonts w:ascii="Arial" w:hAnsi="Arial"/>
          <w:sz w:val="24"/>
        </w:rPr>
        <w:t>ust</w:t>
      </w:r>
      <w:r w:rsidRPr="008F6210">
        <w:rPr>
          <w:rFonts w:ascii="Arial" w:hAnsi="Arial"/>
          <w:sz w:val="24"/>
        </w:rPr>
        <w:t xml:space="preserve"> 31, 2007.</w:t>
      </w:r>
    </w:p>
    <w:p w14:paraId="3CB1A4AB" w14:textId="77777777" w:rsidR="001C7835" w:rsidRPr="008F6210" w:rsidRDefault="001C7835" w:rsidP="008F6210">
      <w:pPr>
        <w:pStyle w:val="BodyTextIndent2"/>
        <w:spacing w:line="276" w:lineRule="auto"/>
        <w:ind w:left="0" w:firstLine="0"/>
        <w:rPr>
          <w:rFonts w:ascii="Arial" w:hAnsi="Arial"/>
          <w:sz w:val="24"/>
        </w:rPr>
      </w:pPr>
    </w:p>
    <w:p w14:paraId="55209624" w14:textId="2C1B53F4" w:rsidR="001C7835" w:rsidRDefault="001C7835" w:rsidP="00FA22B9">
      <w:pPr>
        <w:pStyle w:val="BodyTextIndent2"/>
        <w:spacing w:line="276" w:lineRule="auto"/>
        <w:rPr>
          <w:rFonts w:ascii="Arial" w:hAnsi="Arial"/>
          <w:b/>
          <w:sz w:val="24"/>
        </w:rPr>
      </w:pPr>
      <w:r>
        <w:rPr>
          <w:rFonts w:ascii="Arial" w:hAnsi="Arial"/>
          <w:b/>
          <w:sz w:val="24"/>
        </w:rPr>
        <w:t xml:space="preserve">Depreciation: </w:t>
      </w:r>
      <w:r w:rsidRPr="001C7835">
        <w:rPr>
          <w:rFonts w:ascii="Arial" w:hAnsi="Arial"/>
          <w:bCs/>
          <w:sz w:val="24"/>
        </w:rPr>
        <w:t>$</w:t>
      </w:r>
      <w:r w:rsidR="008F6210" w:rsidRPr="001C7835">
        <w:rPr>
          <w:rFonts w:ascii="Arial" w:hAnsi="Arial"/>
          <w:bCs/>
          <w:sz w:val="24"/>
        </w:rPr>
        <w:t>3250.00 X 24</w:t>
      </w:r>
      <w:r w:rsidRPr="001C7835">
        <w:rPr>
          <w:rFonts w:ascii="Arial" w:hAnsi="Arial"/>
          <w:bCs/>
          <w:sz w:val="24"/>
        </w:rPr>
        <w:t xml:space="preserve"> months</w:t>
      </w:r>
      <w:r w:rsidR="008F6210" w:rsidRPr="001C7835">
        <w:rPr>
          <w:rFonts w:ascii="Arial" w:hAnsi="Arial"/>
          <w:bCs/>
          <w:sz w:val="24"/>
        </w:rPr>
        <w:t xml:space="preserve"> </w:t>
      </w:r>
      <w:r w:rsidRPr="001C7835">
        <w:rPr>
          <w:rFonts w:ascii="Arial" w:hAnsi="Arial"/>
          <w:bCs/>
          <w:sz w:val="24"/>
        </w:rPr>
        <w:t>divided by 36 months =</w:t>
      </w:r>
      <w:r w:rsidR="008F6210" w:rsidRPr="001C7835">
        <w:rPr>
          <w:rFonts w:ascii="Arial" w:hAnsi="Arial"/>
          <w:bCs/>
          <w:sz w:val="24"/>
        </w:rPr>
        <w:t xml:space="preserve"> $2166.66      </w:t>
      </w:r>
    </w:p>
    <w:p w14:paraId="1BCAE7D5" w14:textId="45072BD2" w:rsidR="00FA22B9" w:rsidRPr="008F6210" w:rsidRDefault="008F6210" w:rsidP="00FA22B9">
      <w:pPr>
        <w:pStyle w:val="BodyTextIndent2"/>
        <w:spacing w:line="276" w:lineRule="auto"/>
        <w:rPr>
          <w:rFonts w:ascii="Arial" w:hAnsi="Arial"/>
          <w:b/>
          <w:sz w:val="24"/>
        </w:rPr>
      </w:pPr>
      <w:r w:rsidRPr="008F6210">
        <w:rPr>
          <w:rFonts w:ascii="Arial" w:hAnsi="Arial"/>
          <w:b/>
          <w:sz w:val="24"/>
        </w:rPr>
        <w:t>Net Book Value =</w:t>
      </w:r>
      <w:r w:rsidRPr="001C7835">
        <w:rPr>
          <w:rFonts w:ascii="Arial" w:hAnsi="Arial"/>
          <w:bCs/>
          <w:sz w:val="24"/>
        </w:rPr>
        <w:t xml:space="preserve"> </w:t>
      </w:r>
      <w:r w:rsidR="001C7835" w:rsidRPr="001C7835">
        <w:rPr>
          <w:rFonts w:ascii="Arial" w:hAnsi="Arial"/>
          <w:bCs/>
          <w:sz w:val="24"/>
        </w:rPr>
        <w:t>$3250</w:t>
      </w:r>
      <w:r w:rsidR="001C7835">
        <w:rPr>
          <w:rFonts w:ascii="Arial" w:hAnsi="Arial"/>
          <w:bCs/>
          <w:sz w:val="24"/>
        </w:rPr>
        <w:t xml:space="preserve"> - </w:t>
      </w:r>
      <w:r w:rsidR="001C7835" w:rsidRPr="001C7835">
        <w:rPr>
          <w:rFonts w:ascii="Arial" w:hAnsi="Arial"/>
          <w:bCs/>
          <w:sz w:val="24"/>
        </w:rPr>
        <w:t xml:space="preserve">2166.66 = </w:t>
      </w:r>
      <w:r w:rsidRPr="001C7835">
        <w:rPr>
          <w:rFonts w:ascii="Arial" w:hAnsi="Arial"/>
          <w:bCs/>
          <w:sz w:val="24"/>
        </w:rPr>
        <w:t>$1,083.34</w:t>
      </w:r>
    </w:p>
    <w:p w14:paraId="5024A061" w14:textId="77777777" w:rsidR="008F6210" w:rsidRPr="008F6210" w:rsidRDefault="008F6210" w:rsidP="008F6210">
      <w:pPr>
        <w:pStyle w:val="BodyTextIndent2"/>
        <w:spacing w:line="276" w:lineRule="auto"/>
        <w:ind w:left="0" w:firstLine="720"/>
        <w:rPr>
          <w:rFonts w:ascii="Arial" w:hAnsi="Arial"/>
          <w:b/>
          <w:sz w:val="24"/>
        </w:rPr>
      </w:pPr>
    </w:p>
    <w:p w14:paraId="2489C3BF" w14:textId="5A251631" w:rsidR="008F6210" w:rsidRPr="00FA22B9" w:rsidRDefault="008F6210" w:rsidP="00FA22B9">
      <w:pPr>
        <w:pStyle w:val="BodyTextIndent2"/>
        <w:spacing w:line="276" w:lineRule="auto"/>
        <w:ind w:left="0" w:firstLine="0"/>
        <w:rPr>
          <w:rFonts w:ascii="Arial" w:hAnsi="Arial"/>
          <w:sz w:val="24"/>
          <w:szCs w:val="24"/>
        </w:rPr>
      </w:pPr>
      <w:r w:rsidRPr="008F6210">
        <w:rPr>
          <w:rFonts w:ascii="Arial" w:hAnsi="Arial"/>
          <w:sz w:val="24"/>
        </w:rPr>
        <w:t>If you require assistance and/or additional information, please contact</w:t>
      </w:r>
      <w:r w:rsidR="001C7835">
        <w:rPr>
          <w:rFonts w:ascii="Arial" w:hAnsi="Arial"/>
          <w:sz w:val="24"/>
        </w:rPr>
        <w:t xml:space="preserve"> </w:t>
      </w:r>
      <w:r w:rsidRPr="00FA22B9">
        <w:rPr>
          <w:rFonts w:ascii="Arial" w:hAnsi="Arial"/>
          <w:sz w:val="24"/>
          <w:szCs w:val="24"/>
        </w:rPr>
        <w:t>Finance and A</w:t>
      </w:r>
      <w:r w:rsidR="001C7835">
        <w:rPr>
          <w:rFonts w:ascii="Arial" w:hAnsi="Arial"/>
          <w:sz w:val="24"/>
          <w:szCs w:val="24"/>
        </w:rPr>
        <w:t>ccountability</w:t>
      </w:r>
      <w:r w:rsidR="0086755C">
        <w:rPr>
          <w:rFonts w:ascii="Arial" w:hAnsi="Arial"/>
          <w:sz w:val="24"/>
          <w:szCs w:val="24"/>
        </w:rPr>
        <w:t>:</w:t>
      </w:r>
      <w:r w:rsidR="001C7835">
        <w:rPr>
          <w:rFonts w:ascii="Arial" w:hAnsi="Arial"/>
          <w:sz w:val="24"/>
          <w:szCs w:val="24"/>
        </w:rPr>
        <w:t xml:space="preserve"> </w:t>
      </w:r>
      <w:r w:rsidR="0086755C" w:rsidRPr="0086755C">
        <w:rPr>
          <w:rFonts w:ascii="Arial" w:hAnsi="Arial"/>
          <w:sz w:val="24"/>
          <w:szCs w:val="24"/>
        </w:rPr>
        <w:t xml:space="preserve">+WPG139 - TES Finance </w:t>
      </w:r>
      <w:hyperlink r:id="rId49" w:history="1">
        <w:r w:rsidR="0086755C" w:rsidRPr="00045923">
          <w:rPr>
            <w:rStyle w:val="Hyperlink"/>
            <w:rFonts w:ascii="Arial" w:hAnsi="Arial"/>
            <w:sz w:val="24"/>
            <w:szCs w:val="24"/>
          </w:rPr>
          <w:t>FinAdmin@gov.mb.ca</w:t>
        </w:r>
      </w:hyperlink>
      <w:r w:rsidR="0086755C">
        <w:rPr>
          <w:rFonts w:ascii="Arial" w:hAnsi="Arial"/>
          <w:sz w:val="24"/>
          <w:szCs w:val="24"/>
        </w:rPr>
        <w:t xml:space="preserve"> </w:t>
      </w:r>
      <w:r w:rsidRPr="00FA22B9">
        <w:rPr>
          <w:rFonts w:ascii="Arial" w:hAnsi="Arial"/>
          <w:sz w:val="24"/>
          <w:szCs w:val="24"/>
        </w:rPr>
        <w:t xml:space="preserve">. </w:t>
      </w:r>
    </w:p>
    <w:p w14:paraId="35200C8A" w14:textId="77777777" w:rsidR="002D4A0D" w:rsidRPr="002D4A0D" w:rsidRDefault="002D4A0D" w:rsidP="00030CCB">
      <w:pPr>
        <w:pStyle w:val="BodyTextIndent2"/>
        <w:spacing w:line="276" w:lineRule="auto"/>
        <w:ind w:left="0" w:firstLine="0"/>
        <w:rPr>
          <w:rFonts w:ascii="Arial" w:hAnsi="Arial"/>
          <w:b/>
          <w:bCs/>
          <w:sz w:val="24"/>
          <w:szCs w:val="24"/>
          <w:u w:val="single"/>
        </w:rPr>
      </w:pPr>
    </w:p>
    <w:p w14:paraId="1113A11D" w14:textId="57730293" w:rsidR="00C23CA7" w:rsidRPr="00427854" w:rsidRDefault="008F6210">
      <w:pPr>
        <w:pStyle w:val="Heading3"/>
        <w:numPr>
          <w:ilvl w:val="0"/>
          <w:numId w:val="17"/>
        </w:numPr>
        <w:spacing w:after="0"/>
      </w:pPr>
      <w:r w:rsidRPr="00162CC2">
        <w:t xml:space="preserve">Service </w:t>
      </w:r>
      <w:r w:rsidR="00E92831" w:rsidRPr="00162CC2">
        <w:t>p</w:t>
      </w:r>
      <w:r w:rsidRPr="00162CC2">
        <w:t xml:space="preserve">rovider </w:t>
      </w:r>
      <w:r w:rsidR="00E92831" w:rsidRPr="00162CC2">
        <w:t>e</w:t>
      </w:r>
      <w:r w:rsidRPr="00162CC2">
        <w:t xml:space="preserve">quipment </w:t>
      </w:r>
      <w:r w:rsidR="00E92831" w:rsidRPr="00162CC2">
        <w:t>l</w:t>
      </w:r>
      <w:r w:rsidRPr="00162CC2">
        <w:t xml:space="preserve">ease </w:t>
      </w:r>
      <w:r w:rsidR="00E92831" w:rsidRPr="00162CC2">
        <w:t>p</w:t>
      </w:r>
      <w:r w:rsidRPr="00162CC2">
        <w:t xml:space="preserve">olicy and </w:t>
      </w:r>
      <w:r w:rsidR="00E92831" w:rsidRPr="00162CC2">
        <w:t>g</w:t>
      </w:r>
      <w:r w:rsidRPr="00162CC2">
        <w:t>uidelines</w:t>
      </w:r>
    </w:p>
    <w:p w14:paraId="3CD6FE4B" w14:textId="344A670F" w:rsidR="00C23CA7" w:rsidRDefault="00C23CA7" w:rsidP="00C23CA7">
      <w:pPr>
        <w:pStyle w:val="BodyTextIndent2"/>
        <w:spacing w:line="276" w:lineRule="auto"/>
        <w:ind w:left="0" w:firstLine="0"/>
        <w:rPr>
          <w:rFonts w:ascii="Arial" w:hAnsi="Arial"/>
          <w:sz w:val="24"/>
        </w:rPr>
      </w:pPr>
      <w:bookmarkStart w:id="27" w:name="_Hlk215233134"/>
      <w:r>
        <w:rPr>
          <w:rFonts w:ascii="Arial" w:hAnsi="Arial"/>
          <w:sz w:val="24"/>
        </w:rPr>
        <w:t xml:space="preserve">The leasing of assets is an allowable expense on a program </w:t>
      </w:r>
      <w:r w:rsidR="00427854">
        <w:rPr>
          <w:rFonts w:ascii="Arial" w:hAnsi="Arial"/>
          <w:sz w:val="24"/>
        </w:rPr>
        <w:t>area</w:t>
      </w:r>
      <w:r>
        <w:rPr>
          <w:rFonts w:ascii="Arial" w:hAnsi="Arial"/>
          <w:sz w:val="24"/>
        </w:rPr>
        <w:t xml:space="preserve"> contractual agreement where it has been determined the item(s) is required for the service provider to carry out their activities as per the agreement.  </w:t>
      </w:r>
    </w:p>
    <w:p w14:paraId="1EE6652E" w14:textId="19C33965" w:rsidR="00C23CA7" w:rsidRDefault="00C23CA7" w:rsidP="00C23CA7">
      <w:pPr>
        <w:pStyle w:val="BodyTextIndent2"/>
        <w:spacing w:line="276" w:lineRule="auto"/>
        <w:ind w:left="0" w:firstLine="0"/>
        <w:rPr>
          <w:rFonts w:ascii="Arial" w:hAnsi="Arial"/>
          <w:sz w:val="24"/>
        </w:rPr>
      </w:pPr>
    </w:p>
    <w:p w14:paraId="77E0A755" w14:textId="5903E2AD" w:rsidR="00C23CA7" w:rsidRDefault="00C23CA7" w:rsidP="00C23CA7">
      <w:pPr>
        <w:pStyle w:val="BodyTextIndent2"/>
        <w:spacing w:line="276" w:lineRule="auto"/>
        <w:ind w:left="0" w:firstLine="0"/>
        <w:rPr>
          <w:rFonts w:ascii="Arial" w:hAnsi="Arial"/>
          <w:sz w:val="24"/>
        </w:rPr>
      </w:pPr>
      <w:r>
        <w:rPr>
          <w:rFonts w:ascii="Arial" w:hAnsi="Arial"/>
          <w:sz w:val="24"/>
        </w:rPr>
        <w:t xml:space="preserve">A lease in an agreement that transfer substantially all 90% of the benefits and risks of ownership related to the leased property from the lessor to the lessee – which usually </w:t>
      </w:r>
      <w:r>
        <w:rPr>
          <w:rFonts w:ascii="Arial" w:hAnsi="Arial"/>
          <w:sz w:val="24"/>
        </w:rPr>
        <w:lastRenderedPageBreak/>
        <w:t>mean that it is a rent to own situation. The transfer of substantially of the benefits an</w:t>
      </w:r>
      <w:r w:rsidR="00030CCB">
        <w:rPr>
          <w:rFonts w:ascii="Arial" w:hAnsi="Arial"/>
          <w:sz w:val="24"/>
        </w:rPr>
        <w:t>d</w:t>
      </w:r>
      <w:r>
        <w:rPr>
          <w:rFonts w:ascii="Arial" w:hAnsi="Arial"/>
          <w:sz w:val="24"/>
        </w:rPr>
        <w:t xml:space="preserve"> risks is considered met if one or more of the following </w:t>
      </w:r>
      <w:r w:rsidR="008816FE">
        <w:rPr>
          <w:rFonts w:ascii="Arial" w:hAnsi="Arial"/>
          <w:sz w:val="24"/>
        </w:rPr>
        <w:t>is</w:t>
      </w:r>
      <w:r>
        <w:rPr>
          <w:rFonts w:ascii="Arial" w:hAnsi="Arial"/>
          <w:sz w:val="24"/>
        </w:rPr>
        <w:t xml:space="preserve"> true:</w:t>
      </w:r>
    </w:p>
    <w:p w14:paraId="128B8D58" w14:textId="089C0449" w:rsidR="00C23CA7" w:rsidRDefault="00C23CA7">
      <w:pPr>
        <w:pStyle w:val="BodyTextIndent2"/>
        <w:numPr>
          <w:ilvl w:val="0"/>
          <w:numId w:val="49"/>
        </w:numPr>
        <w:spacing w:line="276" w:lineRule="auto"/>
        <w:rPr>
          <w:rFonts w:ascii="Arial" w:hAnsi="Arial"/>
          <w:sz w:val="24"/>
        </w:rPr>
      </w:pPr>
      <w:bookmarkStart w:id="28" w:name="_Hlk215233294"/>
      <w:r>
        <w:rPr>
          <w:rFonts w:ascii="Arial" w:hAnsi="Arial"/>
          <w:sz w:val="24"/>
        </w:rPr>
        <w:t>Reasonably assured that the lessee will own the leased property by the end of the lease.</w:t>
      </w:r>
    </w:p>
    <w:p w14:paraId="008604A6" w14:textId="11ED062F" w:rsidR="00C23CA7" w:rsidRDefault="00902C24">
      <w:pPr>
        <w:pStyle w:val="BodyTextIndent2"/>
        <w:numPr>
          <w:ilvl w:val="0"/>
          <w:numId w:val="49"/>
        </w:numPr>
        <w:spacing w:line="276" w:lineRule="auto"/>
        <w:rPr>
          <w:rFonts w:ascii="Arial" w:hAnsi="Arial"/>
          <w:sz w:val="24"/>
        </w:rPr>
      </w:pPr>
      <w:r>
        <w:rPr>
          <w:rFonts w:ascii="Arial" w:hAnsi="Arial"/>
          <w:sz w:val="24"/>
        </w:rPr>
        <w:t>L</w:t>
      </w:r>
      <w:r w:rsidR="00C23CA7">
        <w:rPr>
          <w:rFonts w:ascii="Arial" w:hAnsi="Arial"/>
          <w:sz w:val="24"/>
        </w:rPr>
        <w:t>essee receive</w:t>
      </w:r>
      <w:r w:rsidR="006A5606">
        <w:rPr>
          <w:rFonts w:ascii="Arial" w:hAnsi="Arial"/>
          <w:sz w:val="24"/>
        </w:rPr>
        <w:t>s</w:t>
      </w:r>
      <w:r w:rsidR="00C23CA7">
        <w:rPr>
          <w:rFonts w:ascii="Arial" w:hAnsi="Arial"/>
          <w:sz w:val="24"/>
        </w:rPr>
        <w:t xml:space="preserve"> a large portion of the economic benefit of the leased item (75% of the economic life of the item)</w:t>
      </w:r>
      <w:bookmarkEnd w:id="27"/>
      <w:bookmarkEnd w:id="28"/>
      <w:r w:rsidR="00C23CA7">
        <w:rPr>
          <w:rFonts w:ascii="Arial" w:hAnsi="Arial"/>
          <w:sz w:val="24"/>
        </w:rPr>
        <w:t>.</w:t>
      </w:r>
    </w:p>
    <w:p w14:paraId="2B850AA7" w14:textId="64DCE076" w:rsidR="00C23CA7" w:rsidRPr="00C23CA7" w:rsidRDefault="00C23CA7">
      <w:pPr>
        <w:pStyle w:val="BodyTextIndent2"/>
        <w:numPr>
          <w:ilvl w:val="0"/>
          <w:numId w:val="49"/>
        </w:numPr>
        <w:spacing w:line="276" w:lineRule="auto"/>
        <w:rPr>
          <w:rFonts w:ascii="Arial" w:hAnsi="Arial"/>
          <w:sz w:val="24"/>
        </w:rPr>
      </w:pPr>
      <w:r>
        <w:rPr>
          <w:rFonts w:ascii="Arial" w:hAnsi="Arial"/>
          <w:sz w:val="24"/>
        </w:rPr>
        <w:t>Present value of the lease is equal substantially all of the fair value of the leased property.</w:t>
      </w:r>
    </w:p>
    <w:p w14:paraId="32700D71" w14:textId="77777777" w:rsidR="00C23CA7" w:rsidRDefault="00C23CA7" w:rsidP="00C23CA7">
      <w:pPr>
        <w:pStyle w:val="BodyTextIndent2"/>
        <w:spacing w:line="276" w:lineRule="auto"/>
        <w:rPr>
          <w:rFonts w:ascii="Arial" w:hAnsi="Arial"/>
          <w:b/>
          <w:bCs/>
          <w:sz w:val="24"/>
          <w:szCs w:val="24"/>
        </w:rPr>
      </w:pPr>
    </w:p>
    <w:p w14:paraId="5CF17135" w14:textId="442AA105" w:rsidR="008F6210" w:rsidRPr="00FA22B9" w:rsidRDefault="008F6210" w:rsidP="00C23CA7">
      <w:pPr>
        <w:pStyle w:val="BodyTextIndent2"/>
        <w:spacing w:line="276" w:lineRule="auto"/>
        <w:rPr>
          <w:rFonts w:ascii="Arial" w:hAnsi="Arial"/>
          <w:b/>
          <w:bCs/>
          <w:sz w:val="24"/>
          <w:szCs w:val="24"/>
        </w:rPr>
      </w:pPr>
      <w:r w:rsidRPr="00FA22B9">
        <w:rPr>
          <w:rFonts w:ascii="Arial" w:hAnsi="Arial"/>
          <w:b/>
          <w:bCs/>
          <w:sz w:val="24"/>
          <w:szCs w:val="24"/>
        </w:rPr>
        <w:t>Guidelines</w:t>
      </w:r>
    </w:p>
    <w:p w14:paraId="128DBBF5" w14:textId="0EA2975B"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A leasing agreement has some advantages.  Advantages of leasing includes </w:t>
      </w:r>
      <w:r w:rsidR="00E92831">
        <w:rPr>
          <w:rFonts w:ascii="Arial" w:hAnsi="Arial"/>
          <w:sz w:val="24"/>
        </w:rPr>
        <w:t>-</w:t>
      </w:r>
      <w:r w:rsidRPr="008F6210">
        <w:rPr>
          <w:rFonts w:ascii="Arial" w:hAnsi="Arial"/>
          <w:sz w:val="24"/>
        </w:rPr>
        <w:t xml:space="preserve"> the lease agreement is usually at a lower cost (if the project is not a renewal or ongoing), it eliminates the need to dispose of the asset and it reduces the risk of obsolescence (especially with computer equipment). </w:t>
      </w:r>
    </w:p>
    <w:p w14:paraId="0CFBE20C" w14:textId="77777777" w:rsidR="00E92831" w:rsidRDefault="00E92831" w:rsidP="008F6210">
      <w:pPr>
        <w:pStyle w:val="BodyTextIndent2"/>
        <w:spacing w:line="276" w:lineRule="auto"/>
        <w:ind w:left="0" w:firstLine="0"/>
        <w:rPr>
          <w:rFonts w:ascii="Arial" w:hAnsi="Arial"/>
          <w:sz w:val="24"/>
        </w:rPr>
      </w:pPr>
    </w:p>
    <w:p w14:paraId="0E6A0FBA" w14:textId="2DF5E82F"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The </w:t>
      </w:r>
      <w:r w:rsidR="00E92831">
        <w:rPr>
          <w:rFonts w:ascii="Arial" w:hAnsi="Arial"/>
          <w:sz w:val="24"/>
        </w:rPr>
        <w:t xml:space="preserve">caseworker </w:t>
      </w:r>
      <w:r w:rsidRPr="008F6210">
        <w:rPr>
          <w:rFonts w:ascii="Arial" w:hAnsi="Arial"/>
          <w:sz w:val="24"/>
        </w:rPr>
        <w:t xml:space="preserve">should ask the following questions when considering an operating lease: </w:t>
      </w:r>
    </w:p>
    <w:p w14:paraId="1909ACA7" w14:textId="77777777" w:rsidR="00E92831" w:rsidRDefault="008F6210">
      <w:pPr>
        <w:pStyle w:val="BodyTextIndent2"/>
        <w:numPr>
          <w:ilvl w:val="0"/>
          <w:numId w:val="65"/>
        </w:numPr>
        <w:spacing w:line="276" w:lineRule="auto"/>
        <w:rPr>
          <w:rFonts w:ascii="Arial" w:hAnsi="Arial"/>
          <w:sz w:val="24"/>
        </w:rPr>
      </w:pPr>
      <w:r w:rsidRPr="008F6210">
        <w:rPr>
          <w:rFonts w:ascii="Arial" w:hAnsi="Arial"/>
          <w:sz w:val="24"/>
        </w:rPr>
        <w:t xml:space="preserve">Are the costs reasonable?  </w:t>
      </w:r>
    </w:p>
    <w:p w14:paraId="28CA3309" w14:textId="77777777" w:rsidR="00E92831" w:rsidRDefault="008F6210">
      <w:pPr>
        <w:pStyle w:val="BodyTextIndent2"/>
        <w:numPr>
          <w:ilvl w:val="0"/>
          <w:numId w:val="65"/>
        </w:numPr>
        <w:spacing w:line="276" w:lineRule="auto"/>
        <w:rPr>
          <w:rFonts w:ascii="Arial" w:hAnsi="Arial"/>
          <w:sz w:val="24"/>
        </w:rPr>
      </w:pPr>
      <w:r w:rsidRPr="00E92831">
        <w:rPr>
          <w:rFonts w:ascii="Arial" w:hAnsi="Arial"/>
          <w:sz w:val="24"/>
        </w:rPr>
        <w:t xml:space="preserve">Could the item(s) be purchased at a lower cost?  </w:t>
      </w:r>
    </w:p>
    <w:p w14:paraId="60041BB6" w14:textId="77777777" w:rsidR="00E92831" w:rsidRDefault="008F6210">
      <w:pPr>
        <w:pStyle w:val="BodyTextIndent2"/>
        <w:numPr>
          <w:ilvl w:val="0"/>
          <w:numId w:val="65"/>
        </w:numPr>
        <w:spacing w:line="276" w:lineRule="auto"/>
        <w:rPr>
          <w:rFonts w:ascii="Arial" w:hAnsi="Arial"/>
          <w:sz w:val="24"/>
        </w:rPr>
      </w:pPr>
      <w:r w:rsidRPr="00E92831">
        <w:rPr>
          <w:rFonts w:ascii="Arial" w:hAnsi="Arial"/>
          <w:sz w:val="24"/>
        </w:rPr>
        <w:t>Are they required for the success of the project?</w:t>
      </w:r>
    </w:p>
    <w:p w14:paraId="32836E86" w14:textId="77777777" w:rsidR="00E92831" w:rsidRDefault="008F6210">
      <w:pPr>
        <w:pStyle w:val="BodyTextIndent2"/>
        <w:numPr>
          <w:ilvl w:val="0"/>
          <w:numId w:val="65"/>
        </w:numPr>
        <w:spacing w:line="276" w:lineRule="auto"/>
        <w:rPr>
          <w:rFonts w:ascii="Arial" w:hAnsi="Arial"/>
          <w:sz w:val="24"/>
        </w:rPr>
      </w:pPr>
      <w:r w:rsidRPr="00E92831">
        <w:rPr>
          <w:rFonts w:ascii="Arial" w:hAnsi="Arial"/>
          <w:sz w:val="24"/>
        </w:rPr>
        <w:t>Is leasing a more reasonable alternative?</w:t>
      </w:r>
    </w:p>
    <w:p w14:paraId="07AD716B" w14:textId="77777777" w:rsidR="00E92831" w:rsidRDefault="008F6210">
      <w:pPr>
        <w:pStyle w:val="BodyTextIndent2"/>
        <w:numPr>
          <w:ilvl w:val="0"/>
          <w:numId w:val="65"/>
        </w:numPr>
        <w:spacing w:line="276" w:lineRule="auto"/>
        <w:rPr>
          <w:rFonts w:ascii="Arial" w:hAnsi="Arial"/>
          <w:sz w:val="24"/>
        </w:rPr>
      </w:pPr>
      <w:r w:rsidRPr="00E92831">
        <w:rPr>
          <w:rFonts w:ascii="Arial" w:hAnsi="Arial"/>
          <w:sz w:val="24"/>
        </w:rPr>
        <w:t>Is this a renewal project and has</w:t>
      </w:r>
      <w:r w:rsidR="00E92831">
        <w:rPr>
          <w:rFonts w:ascii="Arial" w:hAnsi="Arial"/>
          <w:sz w:val="24"/>
        </w:rPr>
        <w:t xml:space="preserve"> the program rea</w:t>
      </w:r>
      <w:r w:rsidRPr="00E92831">
        <w:rPr>
          <w:rFonts w:ascii="Arial" w:hAnsi="Arial"/>
          <w:sz w:val="24"/>
        </w:rPr>
        <w:t xml:space="preserve"> purchased the same item(s) in the past? </w:t>
      </w:r>
    </w:p>
    <w:p w14:paraId="794845D3" w14:textId="77777777" w:rsidR="00E92831" w:rsidRDefault="008F6210">
      <w:pPr>
        <w:pStyle w:val="BodyTextIndent2"/>
        <w:numPr>
          <w:ilvl w:val="0"/>
          <w:numId w:val="65"/>
        </w:numPr>
        <w:spacing w:line="276" w:lineRule="auto"/>
        <w:rPr>
          <w:rFonts w:ascii="Arial" w:hAnsi="Arial"/>
          <w:sz w:val="24"/>
        </w:rPr>
      </w:pPr>
      <w:r w:rsidRPr="00E92831">
        <w:rPr>
          <w:rFonts w:ascii="Arial" w:hAnsi="Arial"/>
          <w:sz w:val="24"/>
        </w:rPr>
        <w:t>If the cost is for a computer is it more reasonable to upgrade the existing machine or replace it completely?</w:t>
      </w:r>
    </w:p>
    <w:p w14:paraId="548F0A06" w14:textId="0E6FFCF7" w:rsidR="008F6210" w:rsidRPr="00E92831" w:rsidRDefault="008F6210">
      <w:pPr>
        <w:pStyle w:val="BodyTextIndent2"/>
        <w:numPr>
          <w:ilvl w:val="0"/>
          <w:numId w:val="65"/>
        </w:numPr>
        <w:spacing w:line="276" w:lineRule="auto"/>
        <w:rPr>
          <w:rFonts w:ascii="Arial" w:hAnsi="Arial"/>
          <w:sz w:val="24"/>
        </w:rPr>
      </w:pPr>
      <w:r w:rsidRPr="00E92831">
        <w:rPr>
          <w:rFonts w:ascii="Arial" w:hAnsi="Arial"/>
          <w:sz w:val="24"/>
        </w:rPr>
        <w:t>Is the project receiving funds from another source for these items?</w:t>
      </w:r>
    </w:p>
    <w:p w14:paraId="0E805BF4" w14:textId="77777777" w:rsidR="008F6210" w:rsidRPr="008F6210" w:rsidRDefault="008F6210" w:rsidP="008F6210">
      <w:pPr>
        <w:pStyle w:val="BodyTextIndent2"/>
        <w:spacing w:line="276" w:lineRule="auto"/>
        <w:ind w:left="0" w:firstLine="0"/>
        <w:rPr>
          <w:rFonts w:ascii="Arial" w:hAnsi="Arial"/>
          <w:sz w:val="24"/>
        </w:rPr>
      </w:pPr>
    </w:p>
    <w:p w14:paraId="5772B2A8" w14:textId="06C15BC7"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The lease should be an arm’s length</w:t>
      </w:r>
      <w:r w:rsidR="00E92831">
        <w:rPr>
          <w:rFonts w:ascii="Arial" w:hAnsi="Arial"/>
          <w:sz w:val="24"/>
        </w:rPr>
        <w:t xml:space="preserve"> </w:t>
      </w:r>
      <w:r w:rsidRPr="008F6210">
        <w:rPr>
          <w:rFonts w:ascii="Arial" w:hAnsi="Arial"/>
          <w:sz w:val="24"/>
        </w:rPr>
        <w:t xml:space="preserve">transaction, that is where there is no personal relationship between the retailer and the </w:t>
      </w:r>
      <w:r>
        <w:rPr>
          <w:rFonts w:ascii="Arial" w:hAnsi="Arial"/>
          <w:sz w:val="24"/>
        </w:rPr>
        <w:t>service provider</w:t>
      </w:r>
      <w:r w:rsidRPr="008F6210">
        <w:rPr>
          <w:rFonts w:ascii="Arial" w:hAnsi="Arial"/>
          <w:sz w:val="24"/>
        </w:rPr>
        <w:t xml:space="preserve">. The </w:t>
      </w:r>
      <w:r>
        <w:rPr>
          <w:rFonts w:ascii="Arial" w:hAnsi="Arial"/>
          <w:sz w:val="24"/>
        </w:rPr>
        <w:t>service provider</w:t>
      </w:r>
      <w:r w:rsidRPr="008F6210">
        <w:rPr>
          <w:rFonts w:ascii="Arial" w:hAnsi="Arial"/>
          <w:sz w:val="24"/>
        </w:rPr>
        <w:t xml:space="preserve"> is not allowed to purchase equipment and then lease the same equipment to the project</w:t>
      </w:r>
    </w:p>
    <w:p w14:paraId="5DD7E22B" w14:textId="77777777" w:rsidR="00E92831" w:rsidRDefault="00E92831" w:rsidP="008F6210">
      <w:pPr>
        <w:pStyle w:val="BodyTextIndent2"/>
        <w:spacing w:line="276" w:lineRule="auto"/>
        <w:ind w:left="0" w:firstLine="0"/>
        <w:rPr>
          <w:rFonts w:ascii="Arial" w:hAnsi="Arial"/>
          <w:b/>
          <w:sz w:val="24"/>
        </w:rPr>
      </w:pPr>
    </w:p>
    <w:p w14:paraId="40D032E4" w14:textId="52F43CBC" w:rsidR="008F6210" w:rsidRPr="00E92831" w:rsidRDefault="008F6210" w:rsidP="008F6210">
      <w:pPr>
        <w:pStyle w:val="BodyTextIndent2"/>
        <w:spacing w:line="276" w:lineRule="auto"/>
        <w:ind w:left="0" w:firstLine="0"/>
        <w:rPr>
          <w:rFonts w:ascii="Arial" w:hAnsi="Arial"/>
          <w:b/>
          <w:sz w:val="24"/>
          <w:highlight w:val="yellow"/>
        </w:rPr>
      </w:pPr>
      <w:r w:rsidRPr="008F6210">
        <w:rPr>
          <w:rFonts w:ascii="Arial" w:hAnsi="Arial"/>
          <w:b/>
          <w:sz w:val="24"/>
        </w:rPr>
        <w:t xml:space="preserve">Operating </w:t>
      </w:r>
      <w:r w:rsidR="00E92831">
        <w:rPr>
          <w:rFonts w:ascii="Arial" w:hAnsi="Arial"/>
          <w:b/>
          <w:sz w:val="24"/>
        </w:rPr>
        <w:t>l</w:t>
      </w:r>
      <w:r w:rsidRPr="008F6210">
        <w:rPr>
          <w:rFonts w:ascii="Arial" w:hAnsi="Arial"/>
          <w:b/>
          <w:sz w:val="24"/>
        </w:rPr>
        <w:t xml:space="preserve">eases - </w:t>
      </w:r>
      <w:r w:rsidR="00E92831">
        <w:rPr>
          <w:rFonts w:ascii="Arial" w:hAnsi="Arial"/>
          <w:b/>
          <w:sz w:val="24"/>
        </w:rPr>
        <w:t>c</w:t>
      </w:r>
      <w:r w:rsidRPr="008F6210">
        <w:rPr>
          <w:rFonts w:ascii="Arial" w:hAnsi="Arial"/>
          <w:b/>
          <w:sz w:val="24"/>
        </w:rPr>
        <w:t xml:space="preserve">omputer </w:t>
      </w:r>
      <w:r w:rsidR="00E92831">
        <w:rPr>
          <w:rFonts w:ascii="Arial" w:hAnsi="Arial"/>
          <w:b/>
          <w:sz w:val="24"/>
        </w:rPr>
        <w:t>h</w:t>
      </w:r>
      <w:r w:rsidRPr="008F6210">
        <w:rPr>
          <w:rFonts w:ascii="Arial" w:hAnsi="Arial"/>
          <w:b/>
          <w:sz w:val="24"/>
        </w:rPr>
        <w:t xml:space="preserve">ardware and </w:t>
      </w:r>
      <w:r w:rsidR="00E92831">
        <w:rPr>
          <w:rFonts w:ascii="Arial" w:hAnsi="Arial"/>
          <w:b/>
          <w:sz w:val="24"/>
        </w:rPr>
        <w:t>p</w:t>
      </w:r>
      <w:r w:rsidRPr="008F6210">
        <w:rPr>
          <w:rFonts w:ascii="Arial" w:hAnsi="Arial"/>
          <w:b/>
          <w:sz w:val="24"/>
        </w:rPr>
        <w:t xml:space="preserve">hotocopier and </w:t>
      </w:r>
      <w:r w:rsidR="00E92831">
        <w:rPr>
          <w:rFonts w:ascii="Arial" w:hAnsi="Arial"/>
          <w:b/>
          <w:sz w:val="24"/>
        </w:rPr>
        <w:t>f</w:t>
      </w:r>
      <w:r w:rsidRPr="008F6210">
        <w:rPr>
          <w:rFonts w:ascii="Arial" w:hAnsi="Arial"/>
          <w:b/>
          <w:sz w:val="24"/>
        </w:rPr>
        <w:t>ax</w:t>
      </w:r>
    </w:p>
    <w:p w14:paraId="0E3D3437" w14:textId="69AEF16D"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In the case of a new operating lease, </w:t>
      </w:r>
      <w:r w:rsidR="00E92831">
        <w:rPr>
          <w:rFonts w:ascii="Arial" w:hAnsi="Arial"/>
          <w:sz w:val="24"/>
        </w:rPr>
        <w:t>the program area</w:t>
      </w:r>
      <w:r w:rsidRPr="008F6210">
        <w:rPr>
          <w:rFonts w:ascii="Arial" w:hAnsi="Arial"/>
          <w:sz w:val="24"/>
        </w:rPr>
        <w:t xml:space="preserve"> requires </w:t>
      </w:r>
      <w:r w:rsidR="00E92831">
        <w:rPr>
          <w:rFonts w:ascii="Arial" w:hAnsi="Arial"/>
          <w:sz w:val="24"/>
        </w:rPr>
        <w:t>three</w:t>
      </w:r>
      <w:r w:rsidRPr="008F6210">
        <w:rPr>
          <w:rFonts w:ascii="Arial" w:hAnsi="Arial"/>
          <w:sz w:val="24"/>
        </w:rPr>
        <w:t xml:space="preserve"> quotes from </w:t>
      </w:r>
      <w:r w:rsidR="00E92831">
        <w:rPr>
          <w:rFonts w:ascii="Arial" w:hAnsi="Arial"/>
          <w:sz w:val="24"/>
        </w:rPr>
        <w:t>three</w:t>
      </w:r>
      <w:r w:rsidRPr="008F6210">
        <w:rPr>
          <w:rFonts w:ascii="Arial" w:hAnsi="Arial"/>
          <w:sz w:val="24"/>
        </w:rPr>
        <w:t xml:space="preserve"> independent retailers or lessors for all equipment leases including a detailed description of the goods and a detailed cost breakdown for comparison purposes. If the </w:t>
      </w:r>
      <w:r w:rsidR="00E92831">
        <w:rPr>
          <w:rFonts w:ascii="Arial" w:hAnsi="Arial"/>
          <w:sz w:val="24"/>
        </w:rPr>
        <w:t>s</w:t>
      </w:r>
      <w:r w:rsidRPr="008F6210">
        <w:rPr>
          <w:rFonts w:ascii="Arial" w:hAnsi="Arial"/>
          <w:sz w:val="24"/>
        </w:rPr>
        <w:t xml:space="preserve">ervice </w:t>
      </w:r>
      <w:r w:rsidR="00E92831">
        <w:rPr>
          <w:rFonts w:ascii="Arial" w:hAnsi="Arial"/>
          <w:sz w:val="24"/>
        </w:rPr>
        <w:t>p</w:t>
      </w:r>
      <w:r w:rsidRPr="008F6210">
        <w:rPr>
          <w:rFonts w:ascii="Arial" w:hAnsi="Arial"/>
          <w:sz w:val="24"/>
        </w:rPr>
        <w:t xml:space="preserve">rovider already has the operating lease in place </w:t>
      </w:r>
      <w:r w:rsidR="00E92831">
        <w:rPr>
          <w:rFonts w:ascii="Arial" w:hAnsi="Arial"/>
          <w:sz w:val="24"/>
        </w:rPr>
        <w:t xml:space="preserve">three </w:t>
      </w:r>
      <w:r w:rsidRPr="008F6210">
        <w:rPr>
          <w:rFonts w:ascii="Arial" w:hAnsi="Arial"/>
          <w:sz w:val="24"/>
        </w:rPr>
        <w:t xml:space="preserve">quotes are not necessary. The </w:t>
      </w:r>
      <w:r>
        <w:rPr>
          <w:rFonts w:ascii="Arial" w:hAnsi="Arial"/>
          <w:sz w:val="24"/>
        </w:rPr>
        <w:t>caseworker</w:t>
      </w:r>
      <w:r w:rsidRPr="008F6210">
        <w:rPr>
          <w:rFonts w:ascii="Arial" w:hAnsi="Arial"/>
          <w:sz w:val="24"/>
        </w:rPr>
        <w:t xml:space="preserve"> can ask the </w:t>
      </w:r>
      <w:r>
        <w:rPr>
          <w:rFonts w:ascii="Arial" w:hAnsi="Arial"/>
          <w:sz w:val="24"/>
        </w:rPr>
        <w:t>service provider</w:t>
      </w:r>
      <w:r w:rsidRPr="008F6210">
        <w:rPr>
          <w:rFonts w:ascii="Arial" w:hAnsi="Arial"/>
          <w:sz w:val="24"/>
        </w:rPr>
        <w:t xml:space="preserve"> to review the leasing costs if they consider them unusually high.</w:t>
      </w:r>
    </w:p>
    <w:p w14:paraId="5D08DE39" w14:textId="77777777" w:rsidR="008F6210" w:rsidRPr="008F6210" w:rsidRDefault="008F6210" w:rsidP="008F6210">
      <w:pPr>
        <w:pStyle w:val="BodyTextIndent2"/>
        <w:spacing w:line="276" w:lineRule="auto"/>
        <w:ind w:left="0" w:firstLine="0"/>
        <w:rPr>
          <w:rFonts w:ascii="Arial" w:hAnsi="Arial"/>
          <w:sz w:val="16"/>
          <w:szCs w:val="16"/>
        </w:rPr>
      </w:pPr>
    </w:p>
    <w:p w14:paraId="38420C0C" w14:textId="462AC41F" w:rsidR="008F6210" w:rsidRPr="00E92831" w:rsidRDefault="008F6210" w:rsidP="008F6210">
      <w:pPr>
        <w:pStyle w:val="BodyTextIndent2"/>
        <w:spacing w:line="276" w:lineRule="auto"/>
        <w:ind w:left="0" w:firstLine="0"/>
        <w:rPr>
          <w:rFonts w:ascii="Arial" w:hAnsi="Arial"/>
          <w:b/>
          <w:bCs/>
          <w:sz w:val="24"/>
        </w:rPr>
      </w:pPr>
      <w:r w:rsidRPr="00E92831">
        <w:rPr>
          <w:rFonts w:ascii="Arial" w:hAnsi="Arial"/>
          <w:b/>
          <w:bCs/>
          <w:sz w:val="24"/>
        </w:rPr>
        <w:t xml:space="preserve">Computer </w:t>
      </w:r>
      <w:r w:rsidR="00E92831">
        <w:rPr>
          <w:rFonts w:ascii="Arial" w:hAnsi="Arial"/>
          <w:b/>
          <w:bCs/>
          <w:sz w:val="24"/>
        </w:rPr>
        <w:t>h</w:t>
      </w:r>
      <w:r w:rsidRPr="00E92831">
        <w:rPr>
          <w:rFonts w:ascii="Arial" w:hAnsi="Arial"/>
          <w:b/>
          <w:bCs/>
          <w:sz w:val="24"/>
        </w:rPr>
        <w:t xml:space="preserve">ardware </w:t>
      </w:r>
    </w:p>
    <w:p w14:paraId="58D4EBF2" w14:textId="7F751F3E"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lastRenderedPageBreak/>
        <w:t xml:space="preserve">New </w:t>
      </w:r>
      <w:r>
        <w:rPr>
          <w:rFonts w:ascii="Arial" w:hAnsi="Arial"/>
          <w:sz w:val="24"/>
        </w:rPr>
        <w:t>service provider</w:t>
      </w:r>
      <w:r w:rsidRPr="008F6210">
        <w:rPr>
          <w:rFonts w:ascii="Arial" w:hAnsi="Arial"/>
          <w:sz w:val="24"/>
        </w:rPr>
        <w:t>s should be encouraged to lease equipment. The lease agreements should not extend beyond the contract end date.</w:t>
      </w:r>
      <w:r w:rsidR="00030CCB">
        <w:rPr>
          <w:rFonts w:ascii="Arial" w:hAnsi="Arial"/>
          <w:sz w:val="24"/>
        </w:rPr>
        <w:t xml:space="preserve"> </w:t>
      </w:r>
      <w:r w:rsidRPr="008F6210">
        <w:rPr>
          <w:rFonts w:ascii="Arial" w:hAnsi="Arial"/>
          <w:sz w:val="24"/>
        </w:rPr>
        <w:t xml:space="preserve">The costs of the lease should be pro-rated if the equipment is not used solely for the </w:t>
      </w:r>
      <w:r w:rsidR="00E92831">
        <w:rPr>
          <w:rFonts w:ascii="Arial" w:hAnsi="Arial"/>
          <w:sz w:val="24"/>
        </w:rPr>
        <w:t>program area</w:t>
      </w:r>
      <w:r w:rsidRPr="008F6210">
        <w:rPr>
          <w:rFonts w:ascii="Arial" w:hAnsi="Arial"/>
          <w:sz w:val="24"/>
        </w:rPr>
        <w:t xml:space="preserve"> project.</w:t>
      </w:r>
    </w:p>
    <w:p w14:paraId="7B6C769B" w14:textId="77777777" w:rsidR="008F6210" w:rsidRPr="008F6210" w:rsidRDefault="008F6210" w:rsidP="008F6210">
      <w:pPr>
        <w:pStyle w:val="BodyTextIndent2"/>
        <w:spacing w:line="276" w:lineRule="auto"/>
        <w:ind w:left="0" w:firstLine="0"/>
        <w:rPr>
          <w:rFonts w:ascii="Arial" w:hAnsi="Arial"/>
          <w:sz w:val="16"/>
          <w:szCs w:val="16"/>
        </w:rPr>
      </w:pPr>
    </w:p>
    <w:p w14:paraId="0B0F1465" w14:textId="78909588" w:rsidR="008F6210" w:rsidRPr="008F6210" w:rsidRDefault="008F6210" w:rsidP="008F6210">
      <w:pPr>
        <w:pStyle w:val="BodyTextIndent2"/>
        <w:spacing w:line="276" w:lineRule="auto"/>
        <w:ind w:left="0" w:firstLine="0"/>
        <w:rPr>
          <w:rFonts w:ascii="Arial" w:hAnsi="Arial"/>
          <w:sz w:val="24"/>
          <w:highlight w:val="yellow"/>
        </w:rPr>
      </w:pPr>
      <w:r w:rsidRPr="008F6210">
        <w:rPr>
          <w:rFonts w:ascii="Arial" w:hAnsi="Arial"/>
          <w:sz w:val="24"/>
        </w:rPr>
        <w:t xml:space="preserve">Renewal </w:t>
      </w:r>
      <w:r>
        <w:rPr>
          <w:rFonts w:ascii="Arial" w:hAnsi="Arial"/>
          <w:sz w:val="24"/>
        </w:rPr>
        <w:t>service provider</w:t>
      </w:r>
      <w:r w:rsidRPr="008F6210">
        <w:rPr>
          <w:rFonts w:ascii="Arial" w:hAnsi="Arial"/>
          <w:sz w:val="24"/>
        </w:rPr>
        <w:t xml:space="preserve">s that are expected to receive continued funding from </w:t>
      </w:r>
      <w:r w:rsidR="00E92831">
        <w:rPr>
          <w:rFonts w:ascii="Arial" w:hAnsi="Arial"/>
          <w:sz w:val="24"/>
        </w:rPr>
        <w:t xml:space="preserve">the program </w:t>
      </w:r>
      <w:r w:rsidRPr="008F6210">
        <w:rPr>
          <w:rFonts w:ascii="Arial" w:hAnsi="Arial"/>
          <w:sz w:val="24"/>
        </w:rPr>
        <w:t>should be encouraged to purchase as opposed to leasing.</w:t>
      </w:r>
    </w:p>
    <w:p w14:paraId="5C8E1260" w14:textId="77777777" w:rsidR="008F6210" w:rsidRPr="008F6210" w:rsidRDefault="008F6210" w:rsidP="008F6210">
      <w:pPr>
        <w:pStyle w:val="BodyTextIndent2"/>
        <w:spacing w:line="276" w:lineRule="auto"/>
        <w:ind w:left="0" w:firstLine="0"/>
        <w:rPr>
          <w:rFonts w:ascii="Arial" w:hAnsi="Arial"/>
          <w:sz w:val="16"/>
          <w:szCs w:val="16"/>
        </w:rPr>
      </w:pPr>
    </w:p>
    <w:p w14:paraId="5163C2BE" w14:textId="65F7C514" w:rsidR="008F6210" w:rsidRPr="00E92831" w:rsidRDefault="008F6210" w:rsidP="008F6210">
      <w:pPr>
        <w:pStyle w:val="BodyTextIndent2"/>
        <w:spacing w:line="276" w:lineRule="auto"/>
        <w:ind w:left="0" w:firstLine="0"/>
        <w:rPr>
          <w:rFonts w:ascii="Arial" w:hAnsi="Arial"/>
          <w:b/>
          <w:bCs/>
          <w:sz w:val="24"/>
        </w:rPr>
      </w:pPr>
      <w:r w:rsidRPr="00E92831">
        <w:rPr>
          <w:rFonts w:ascii="Arial" w:hAnsi="Arial"/>
          <w:b/>
          <w:bCs/>
          <w:sz w:val="24"/>
        </w:rPr>
        <w:t xml:space="preserve">Photocopier and </w:t>
      </w:r>
      <w:r w:rsidR="00E92831">
        <w:rPr>
          <w:rFonts w:ascii="Arial" w:hAnsi="Arial"/>
          <w:b/>
          <w:bCs/>
          <w:sz w:val="24"/>
        </w:rPr>
        <w:t>f</w:t>
      </w:r>
      <w:r w:rsidRPr="00E92831">
        <w:rPr>
          <w:rFonts w:ascii="Arial" w:hAnsi="Arial"/>
          <w:b/>
          <w:bCs/>
          <w:sz w:val="24"/>
        </w:rPr>
        <w:t>ax</w:t>
      </w:r>
    </w:p>
    <w:p w14:paraId="7B32D301" w14:textId="5799CF33"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The </w:t>
      </w:r>
      <w:r>
        <w:rPr>
          <w:rFonts w:ascii="Arial" w:hAnsi="Arial"/>
          <w:sz w:val="24"/>
        </w:rPr>
        <w:t>service provider</w:t>
      </w:r>
      <w:r w:rsidRPr="008F6210">
        <w:rPr>
          <w:rFonts w:ascii="Arial" w:hAnsi="Arial"/>
          <w:sz w:val="24"/>
        </w:rPr>
        <w:t xml:space="preserve"> can lease the equipment. The costs of the lease should be pro-rated if the equipment is not used solely for the</w:t>
      </w:r>
      <w:r w:rsidR="00E92831">
        <w:rPr>
          <w:rFonts w:ascii="Arial" w:hAnsi="Arial"/>
          <w:sz w:val="24"/>
        </w:rPr>
        <w:t xml:space="preserve"> program area </w:t>
      </w:r>
      <w:r w:rsidRPr="008F6210">
        <w:rPr>
          <w:rFonts w:ascii="Arial" w:hAnsi="Arial"/>
          <w:sz w:val="24"/>
        </w:rPr>
        <w:t>project.</w:t>
      </w:r>
    </w:p>
    <w:p w14:paraId="67D5C15A" w14:textId="77777777" w:rsidR="008F6210" w:rsidRPr="008F6210" w:rsidRDefault="008F6210" w:rsidP="008F6210">
      <w:pPr>
        <w:pStyle w:val="BodyTextIndent2"/>
        <w:spacing w:line="276" w:lineRule="auto"/>
        <w:ind w:left="0" w:firstLine="0"/>
        <w:rPr>
          <w:rFonts w:ascii="Arial" w:hAnsi="Arial"/>
          <w:sz w:val="16"/>
          <w:szCs w:val="16"/>
        </w:rPr>
      </w:pPr>
    </w:p>
    <w:p w14:paraId="0E677A6E" w14:textId="3882CA29" w:rsidR="008F6210" w:rsidRPr="008F6210" w:rsidRDefault="008F6210" w:rsidP="008F6210">
      <w:pPr>
        <w:pStyle w:val="BodyTextIndent2"/>
        <w:spacing w:line="276" w:lineRule="auto"/>
        <w:ind w:left="0" w:firstLine="0"/>
        <w:rPr>
          <w:rFonts w:ascii="Arial" w:hAnsi="Arial"/>
          <w:sz w:val="24"/>
        </w:rPr>
      </w:pPr>
      <w:r w:rsidRPr="008F6210">
        <w:rPr>
          <w:rFonts w:ascii="Arial" w:hAnsi="Arial"/>
          <w:b/>
          <w:sz w:val="24"/>
        </w:rPr>
        <w:t xml:space="preserve">Contract </w:t>
      </w:r>
      <w:r w:rsidR="00E92831">
        <w:rPr>
          <w:rFonts w:ascii="Arial" w:hAnsi="Arial"/>
          <w:b/>
          <w:sz w:val="24"/>
        </w:rPr>
        <w:t>m</w:t>
      </w:r>
      <w:r w:rsidRPr="008F6210">
        <w:rPr>
          <w:rFonts w:ascii="Arial" w:hAnsi="Arial"/>
          <w:b/>
          <w:sz w:val="24"/>
        </w:rPr>
        <w:t>anagement</w:t>
      </w:r>
    </w:p>
    <w:p w14:paraId="06DF7663" w14:textId="3E1062CC" w:rsidR="008F6210" w:rsidRDefault="008F6210" w:rsidP="008F6210">
      <w:pPr>
        <w:pStyle w:val="BodyTextIndent2"/>
        <w:spacing w:line="276" w:lineRule="auto"/>
        <w:ind w:left="0" w:firstLine="0"/>
        <w:rPr>
          <w:rFonts w:ascii="Arial" w:hAnsi="Arial"/>
          <w:sz w:val="24"/>
        </w:rPr>
      </w:pPr>
      <w:r w:rsidRPr="008F6210">
        <w:rPr>
          <w:rFonts w:ascii="Arial" w:hAnsi="Arial"/>
          <w:sz w:val="24"/>
        </w:rPr>
        <w:t xml:space="preserve">The cost of a lease should be detailed in Schedule B of the </w:t>
      </w:r>
      <w:r w:rsidR="00E92831">
        <w:rPr>
          <w:rFonts w:ascii="Arial" w:hAnsi="Arial"/>
          <w:sz w:val="24"/>
        </w:rPr>
        <w:t>a</w:t>
      </w:r>
      <w:r w:rsidRPr="008F6210">
        <w:rPr>
          <w:rFonts w:ascii="Arial" w:hAnsi="Arial"/>
          <w:sz w:val="24"/>
        </w:rPr>
        <w:t xml:space="preserve">greement including the start and end date, monthly/total cost, make, model and serial number of the item(s) if available at the time of contract development. A copy of the original lease agreement should be kept on the project file. </w:t>
      </w:r>
    </w:p>
    <w:p w14:paraId="26E75E40" w14:textId="77777777" w:rsidR="002A1220" w:rsidRPr="008F6210" w:rsidRDefault="002A1220" w:rsidP="008F6210">
      <w:pPr>
        <w:pStyle w:val="BodyTextIndent2"/>
        <w:spacing w:line="276" w:lineRule="auto"/>
        <w:ind w:left="0" w:firstLine="0"/>
        <w:rPr>
          <w:rFonts w:ascii="Arial" w:hAnsi="Arial"/>
          <w:sz w:val="24"/>
        </w:rPr>
      </w:pPr>
    </w:p>
    <w:p w14:paraId="45CD57EE" w14:textId="03883F1F" w:rsidR="008F6210" w:rsidRPr="008F6210" w:rsidRDefault="008F6210" w:rsidP="008F6210">
      <w:pPr>
        <w:pStyle w:val="BodyTextIndent2"/>
        <w:spacing w:line="276" w:lineRule="auto"/>
        <w:ind w:left="0" w:firstLine="0"/>
        <w:rPr>
          <w:rFonts w:ascii="Arial" w:hAnsi="Arial"/>
          <w:sz w:val="24"/>
        </w:rPr>
      </w:pPr>
      <w:r w:rsidRPr="008F6210">
        <w:rPr>
          <w:rFonts w:ascii="Arial" w:hAnsi="Arial"/>
          <w:b/>
          <w:sz w:val="24"/>
        </w:rPr>
        <w:t xml:space="preserve">Maintenance of an </w:t>
      </w:r>
      <w:r w:rsidR="00162CC2">
        <w:rPr>
          <w:rFonts w:ascii="Arial" w:hAnsi="Arial"/>
          <w:b/>
          <w:sz w:val="24"/>
        </w:rPr>
        <w:t>e</w:t>
      </w:r>
      <w:r w:rsidRPr="008F6210">
        <w:rPr>
          <w:rFonts w:ascii="Arial" w:hAnsi="Arial"/>
          <w:b/>
          <w:sz w:val="24"/>
        </w:rPr>
        <w:t xml:space="preserve">quipment </w:t>
      </w:r>
      <w:r w:rsidR="00162CC2">
        <w:rPr>
          <w:rFonts w:ascii="Arial" w:hAnsi="Arial"/>
          <w:b/>
          <w:sz w:val="24"/>
        </w:rPr>
        <w:t>l</w:t>
      </w:r>
      <w:r w:rsidRPr="008F6210">
        <w:rPr>
          <w:rFonts w:ascii="Arial" w:hAnsi="Arial"/>
          <w:b/>
          <w:sz w:val="24"/>
        </w:rPr>
        <w:t xml:space="preserve">ease </w:t>
      </w:r>
      <w:r w:rsidR="00162CC2">
        <w:rPr>
          <w:rFonts w:ascii="Arial" w:hAnsi="Arial"/>
          <w:b/>
          <w:sz w:val="24"/>
        </w:rPr>
        <w:t>l</w:t>
      </w:r>
      <w:r w:rsidRPr="008F6210">
        <w:rPr>
          <w:rFonts w:ascii="Arial" w:hAnsi="Arial"/>
          <w:b/>
          <w:sz w:val="24"/>
        </w:rPr>
        <w:t>ist</w:t>
      </w:r>
    </w:p>
    <w:p w14:paraId="6FD93FED" w14:textId="10199155" w:rsidR="00030CCB" w:rsidRPr="00030CCB" w:rsidRDefault="008F6210" w:rsidP="008F6210">
      <w:pPr>
        <w:pStyle w:val="BodyTextIndent2"/>
        <w:spacing w:line="276" w:lineRule="auto"/>
        <w:ind w:left="0" w:firstLine="0"/>
        <w:rPr>
          <w:rFonts w:ascii="Arial" w:hAnsi="Arial"/>
          <w:sz w:val="24"/>
        </w:rPr>
      </w:pPr>
      <w:r w:rsidRPr="008F6210">
        <w:rPr>
          <w:rFonts w:ascii="Arial" w:hAnsi="Arial"/>
          <w:sz w:val="24"/>
        </w:rPr>
        <w:t xml:space="preserve">A list of leased equipment with </w:t>
      </w:r>
      <w:r w:rsidR="00162CC2">
        <w:rPr>
          <w:rFonts w:ascii="Arial" w:hAnsi="Arial"/>
          <w:sz w:val="24"/>
        </w:rPr>
        <w:t xml:space="preserve">the </w:t>
      </w:r>
      <w:r w:rsidRPr="008F6210">
        <w:rPr>
          <w:rFonts w:ascii="Arial" w:hAnsi="Arial"/>
          <w:sz w:val="24"/>
        </w:rPr>
        <w:t>lease start and end date</w:t>
      </w:r>
      <w:r w:rsidR="006A5606">
        <w:rPr>
          <w:rFonts w:ascii="Arial" w:hAnsi="Arial"/>
          <w:sz w:val="24"/>
        </w:rPr>
        <w:t>s</w:t>
      </w:r>
      <w:r w:rsidRPr="008F6210">
        <w:rPr>
          <w:rFonts w:ascii="Arial" w:hAnsi="Arial"/>
          <w:sz w:val="24"/>
        </w:rPr>
        <w:t xml:space="preserve">, monthly cost, make, model and serial number must be kept on the </w:t>
      </w:r>
      <w:r>
        <w:rPr>
          <w:rFonts w:ascii="Arial" w:hAnsi="Arial"/>
          <w:sz w:val="24"/>
        </w:rPr>
        <w:t>service provider</w:t>
      </w:r>
      <w:r w:rsidRPr="008F6210">
        <w:rPr>
          <w:rFonts w:ascii="Arial" w:hAnsi="Arial"/>
          <w:sz w:val="24"/>
        </w:rPr>
        <w:t xml:space="preserve">’s contract file. If the contract receives renewal funding, the hard copy list of leased equipment should be transferred to the next file and be constantly updated to reflect the leased equipment the </w:t>
      </w:r>
      <w:r>
        <w:rPr>
          <w:rFonts w:ascii="Arial" w:hAnsi="Arial"/>
          <w:sz w:val="24"/>
        </w:rPr>
        <w:t>service provider</w:t>
      </w:r>
      <w:r w:rsidRPr="008F6210">
        <w:rPr>
          <w:rFonts w:ascii="Arial" w:hAnsi="Arial"/>
          <w:sz w:val="24"/>
        </w:rPr>
        <w:t xml:space="preserve"> has on-site. The list should be reviewed as part of the proposal assessment process.  </w:t>
      </w:r>
    </w:p>
    <w:p w14:paraId="243BD350" w14:textId="031984CA" w:rsidR="008F6210" w:rsidRPr="002A1220" w:rsidRDefault="008F6210">
      <w:pPr>
        <w:pStyle w:val="Heading3"/>
        <w:numPr>
          <w:ilvl w:val="0"/>
          <w:numId w:val="17"/>
        </w:numPr>
        <w:spacing w:after="0"/>
        <w:rPr>
          <w:szCs w:val="20"/>
        </w:rPr>
      </w:pPr>
      <w:r w:rsidRPr="002A1220">
        <w:t xml:space="preserve">Intellectual Property </w:t>
      </w:r>
    </w:p>
    <w:p w14:paraId="26267A45" w14:textId="0B97B72D" w:rsidR="008F6210" w:rsidRPr="008F6210" w:rsidRDefault="008F6210" w:rsidP="008F6210">
      <w:pPr>
        <w:pStyle w:val="BodyText2"/>
        <w:spacing w:after="0" w:line="276" w:lineRule="auto"/>
      </w:pPr>
      <w:r w:rsidRPr="008F6210">
        <w:rPr>
          <w:b/>
        </w:rPr>
        <w:t xml:space="preserve">Working </w:t>
      </w:r>
      <w:r w:rsidR="002A1220">
        <w:rPr>
          <w:b/>
        </w:rPr>
        <w:t>d</w:t>
      </w:r>
      <w:r w:rsidRPr="008F6210">
        <w:rPr>
          <w:b/>
        </w:rPr>
        <w:t>efinition:</w:t>
      </w:r>
      <w:r w:rsidRPr="008F6210">
        <w:t xml:space="preserve"> </w:t>
      </w:r>
      <w:r w:rsidR="002A1220">
        <w:t>i</w:t>
      </w:r>
      <w:r w:rsidRPr="008F6210">
        <w:t xml:space="preserve">ntellectual </w:t>
      </w:r>
      <w:r w:rsidR="002A1220">
        <w:t>p</w:t>
      </w:r>
      <w:r w:rsidRPr="008F6210">
        <w:t xml:space="preserve">roperty may include, (but is not exclusive to): course curriculum, human resource plans, research papers, data, documents, photographs and materials discovered or produced by the </w:t>
      </w:r>
      <w:r>
        <w:t>service provider</w:t>
      </w:r>
      <w:r w:rsidRPr="008F6210">
        <w:t xml:space="preserve">. In situations where </w:t>
      </w:r>
      <w:r w:rsidR="002A1220">
        <w:t>the program area</w:t>
      </w:r>
      <w:r w:rsidRPr="008F6210">
        <w:t xml:space="preserve"> financially supports the development of such products, the Province of Manitoba has the right to request, maintain and use the developed products. </w:t>
      </w:r>
    </w:p>
    <w:p w14:paraId="2D2D6EDD" w14:textId="77777777" w:rsidR="008F6210" w:rsidRPr="008F6210" w:rsidRDefault="008F6210" w:rsidP="008F6210">
      <w:pPr>
        <w:pStyle w:val="BodyText2"/>
        <w:spacing w:after="0" w:line="276" w:lineRule="auto"/>
        <w:rPr>
          <w:b/>
          <w:sz w:val="16"/>
          <w:szCs w:val="16"/>
        </w:rPr>
      </w:pPr>
    </w:p>
    <w:p w14:paraId="4302E28C" w14:textId="58106DB8" w:rsidR="008F6210" w:rsidRPr="008F6210" w:rsidRDefault="002A1220" w:rsidP="008F6210">
      <w:pPr>
        <w:pStyle w:val="BodyText2"/>
        <w:spacing w:after="0" w:line="276" w:lineRule="auto"/>
      </w:pPr>
      <w:r>
        <w:rPr>
          <w:b/>
        </w:rPr>
        <w:t>S</w:t>
      </w:r>
      <w:r w:rsidR="008F6210">
        <w:rPr>
          <w:b/>
        </w:rPr>
        <w:t>ervice provider</w:t>
      </w:r>
      <w:r w:rsidR="008F6210" w:rsidRPr="008F6210">
        <w:rPr>
          <w:b/>
        </w:rPr>
        <w:t xml:space="preserve"> </w:t>
      </w:r>
      <w:r>
        <w:rPr>
          <w:b/>
        </w:rPr>
        <w:t>r</w:t>
      </w:r>
      <w:r w:rsidR="008F6210" w:rsidRPr="008F6210">
        <w:rPr>
          <w:b/>
        </w:rPr>
        <w:t>esponsibilities:</w:t>
      </w:r>
      <w:r w:rsidR="008F6210" w:rsidRPr="008F6210">
        <w:t xml:space="preserve"> </w:t>
      </w:r>
      <w:r>
        <w:t>a</w:t>
      </w:r>
      <w:r w:rsidR="008F6210" w:rsidRPr="008F6210">
        <w:t xml:space="preserve">ll intellectual property created </w:t>
      </w:r>
      <w:r w:rsidR="00030CCB" w:rsidRPr="008F6210">
        <w:t>because of</w:t>
      </w:r>
      <w:r w:rsidR="008F6210" w:rsidRPr="008F6210">
        <w:t xml:space="preserve"> the contract (i.e. all deliverables stipulated in the contract e.g. materials, data, curriculum, reports, HR plans) belong to the Government of Manitoba and must be delivered to the </w:t>
      </w:r>
      <w:r>
        <w:t>caseworker</w:t>
      </w:r>
      <w:r w:rsidR="008F6210" w:rsidRPr="008F6210">
        <w:t xml:space="preserve"> prior to final payment. If the </w:t>
      </w:r>
      <w:r w:rsidR="008F6210">
        <w:t>service provider</w:t>
      </w:r>
      <w:r w:rsidR="008F6210" w:rsidRPr="008F6210">
        <w:t xml:space="preserve"> wishes to use the products produced after the agreement expires, they must obtain a </w:t>
      </w:r>
      <w:r>
        <w:t>M</w:t>
      </w:r>
      <w:r w:rsidR="008F6210" w:rsidRPr="008F6210">
        <w:t xml:space="preserve">emorandum of </w:t>
      </w:r>
      <w:r>
        <w:t>U</w:t>
      </w:r>
      <w:r w:rsidR="008F6210" w:rsidRPr="008F6210">
        <w:t xml:space="preserve">nderstanding </w:t>
      </w:r>
      <w:r>
        <w:t xml:space="preserve">(MOU) </w:t>
      </w:r>
      <w:r w:rsidR="008F6210" w:rsidRPr="008F6210">
        <w:t>from the Government of Manitoba (signed by the</w:t>
      </w:r>
      <w:r>
        <w:t xml:space="preserve"> Senior Executive Director</w:t>
      </w:r>
      <w:r w:rsidR="008F6210" w:rsidRPr="008F6210">
        <w:t xml:space="preserve">). The </w:t>
      </w:r>
      <w:r w:rsidR="008F6210">
        <w:t>service provider</w:t>
      </w:r>
      <w:r w:rsidR="008F6210" w:rsidRPr="008F6210">
        <w:t xml:space="preserve"> must stipulate how the information/products will be used and who will be the eventual users. They must also acknowledge that they cannot sell the intellectual property.</w:t>
      </w:r>
    </w:p>
    <w:p w14:paraId="60B9F747" w14:textId="77777777" w:rsidR="008F6210" w:rsidRPr="008F6210" w:rsidRDefault="008F6210" w:rsidP="008F6210">
      <w:pPr>
        <w:pStyle w:val="BodyText2"/>
        <w:spacing w:after="0" w:line="276" w:lineRule="auto"/>
        <w:rPr>
          <w:sz w:val="16"/>
          <w:szCs w:val="16"/>
        </w:rPr>
      </w:pPr>
    </w:p>
    <w:p w14:paraId="59503BDA" w14:textId="11CF75A7" w:rsidR="008F6210" w:rsidRPr="008F6210" w:rsidRDefault="008F6210" w:rsidP="008F6210">
      <w:pPr>
        <w:pStyle w:val="BodyText2"/>
        <w:spacing w:after="0" w:line="276" w:lineRule="auto"/>
      </w:pPr>
      <w:r w:rsidRPr="008F6210">
        <w:lastRenderedPageBreak/>
        <w:t xml:space="preserve">The </w:t>
      </w:r>
      <w:r>
        <w:t>service provider</w:t>
      </w:r>
      <w:r w:rsidRPr="008F6210">
        <w:t xml:space="preserve"> developing </w:t>
      </w:r>
      <w:r w:rsidR="002A1220">
        <w:t>i</w:t>
      </w:r>
      <w:r w:rsidRPr="008F6210">
        <w:t xml:space="preserve">ntellectual </w:t>
      </w:r>
      <w:r w:rsidR="002A1220">
        <w:t>p</w:t>
      </w:r>
      <w:r w:rsidRPr="008F6210">
        <w:t>roperty for</w:t>
      </w:r>
      <w:r w:rsidR="002A1220">
        <w:t xml:space="preserve"> the program are</w:t>
      </w:r>
      <w:r w:rsidRPr="008F6210">
        <w:t xml:space="preserve">a must agree to the clauses as per the </w:t>
      </w:r>
      <w:r>
        <w:t>service provider</w:t>
      </w:r>
      <w:r w:rsidRPr="008F6210">
        <w:t xml:space="preserve"> </w:t>
      </w:r>
      <w:r w:rsidR="002A1220">
        <w:t>a</w:t>
      </w:r>
      <w:r w:rsidRPr="008F6210">
        <w:t xml:space="preserve">greements </w:t>
      </w:r>
      <w:r w:rsidR="00030CCB">
        <w:t>-</w:t>
      </w:r>
      <w:r w:rsidRPr="008F6210">
        <w:t xml:space="preserve"> Intellectual Property Clause Guidelines. </w:t>
      </w:r>
    </w:p>
    <w:p w14:paraId="76150AF6" w14:textId="77777777" w:rsidR="008F6210" w:rsidRPr="008F6210" w:rsidRDefault="008F6210" w:rsidP="008F6210">
      <w:pPr>
        <w:pStyle w:val="BodyTextIndent2"/>
        <w:spacing w:line="276" w:lineRule="auto"/>
        <w:ind w:left="0" w:firstLine="0"/>
        <w:rPr>
          <w:rFonts w:ascii="Arial" w:hAnsi="Arial"/>
          <w:sz w:val="16"/>
          <w:szCs w:val="16"/>
        </w:rPr>
      </w:pPr>
    </w:p>
    <w:p w14:paraId="1F0E1F1F" w14:textId="5EE14EB3" w:rsidR="002A1220" w:rsidRDefault="002A1220" w:rsidP="008F6210">
      <w:pPr>
        <w:pStyle w:val="BodyTextIndent2"/>
        <w:spacing w:line="276" w:lineRule="auto"/>
        <w:ind w:left="0" w:firstLine="0"/>
        <w:rPr>
          <w:rFonts w:ascii="Arial" w:hAnsi="Arial"/>
          <w:sz w:val="24"/>
        </w:rPr>
      </w:pPr>
      <w:r>
        <w:rPr>
          <w:rFonts w:ascii="Arial" w:hAnsi="Arial"/>
          <w:b/>
          <w:sz w:val="24"/>
        </w:rPr>
        <w:t>Caseworker r</w:t>
      </w:r>
      <w:r w:rsidR="008F6210" w:rsidRPr="008F6210">
        <w:rPr>
          <w:rFonts w:ascii="Arial" w:hAnsi="Arial"/>
          <w:b/>
          <w:sz w:val="24"/>
        </w:rPr>
        <w:t xml:space="preserve">esponsibilities: </w:t>
      </w:r>
      <w:r>
        <w:rPr>
          <w:rFonts w:ascii="Arial" w:hAnsi="Arial"/>
          <w:sz w:val="24"/>
        </w:rPr>
        <w:t xml:space="preserve">caseworker </w:t>
      </w:r>
      <w:r w:rsidR="008F6210" w:rsidRPr="008F6210">
        <w:rPr>
          <w:rFonts w:ascii="Arial" w:hAnsi="Arial"/>
          <w:sz w:val="24"/>
        </w:rPr>
        <w:t xml:space="preserve">can financially support </w:t>
      </w:r>
      <w:r w:rsidR="008F6210">
        <w:rPr>
          <w:rFonts w:ascii="Arial" w:hAnsi="Arial"/>
          <w:sz w:val="24"/>
        </w:rPr>
        <w:t>service provider</w:t>
      </w:r>
      <w:r w:rsidR="008F6210" w:rsidRPr="008F6210">
        <w:rPr>
          <w:rFonts w:ascii="Arial" w:hAnsi="Arial"/>
          <w:sz w:val="24"/>
        </w:rPr>
        <w:t xml:space="preserve"> activities that develop intellectual property. This may include, (but is not exclusive to): course curriculum, human resource plans, research papers, data, documents, photographs and materials discovered or produced by the </w:t>
      </w:r>
      <w:r w:rsidR="008F6210">
        <w:rPr>
          <w:rFonts w:ascii="Arial" w:hAnsi="Arial"/>
          <w:sz w:val="24"/>
        </w:rPr>
        <w:t>service provider</w:t>
      </w:r>
      <w:r w:rsidR="008F6210" w:rsidRPr="008F6210">
        <w:rPr>
          <w:rFonts w:ascii="Arial" w:hAnsi="Arial"/>
          <w:sz w:val="24"/>
        </w:rPr>
        <w:t xml:space="preserve">. </w:t>
      </w:r>
    </w:p>
    <w:p w14:paraId="770BCA76" w14:textId="77777777" w:rsidR="002A1220" w:rsidRDefault="002A1220" w:rsidP="008F6210">
      <w:pPr>
        <w:pStyle w:val="BodyTextIndent2"/>
        <w:spacing w:line="276" w:lineRule="auto"/>
        <w:ind w:left="0" w:firstLine="0"/>
        <w:rPr>
          <w:rFonts w:ascii="Arial" w:hAnsi="Arial"/>
          <w:sz w:val="24"/>
        </w:rPr>
      </w:pPr>
    </w:p>
    <w:p w14:paraId="1A55DAD8" w14:textId="7F15103E" w:rsidR="002A1220" w:rsidRPr="00030CCB" w:rsidRDefault="008F6210" w:rsidP="00030CCB">
      <w:pPr>
        <w:pStyle w:val="BodyTextIndent2"/>
        <w:spacing w:line="276" w:lineRule="auto"/>
        <w:ind w:left="0" w:firstLine="0"/>
        <w:rPr>
          <w:rFonts w:ascii="Arial" w:hAnsi="Arial"/>
          <w:sz w:val="24"/>
        </w:rPr>
      </w:pPr>
      <w:r w:rsidRPr="008F6210">
        <w:rPr>
          <w:rFonts w:ascii="Arial" w:hAnsi="Arial"/>
          <w:sz w:val="24"/>
        </w:rPr>
        <w:t xml:space="preserve">In situations where </w:t>
      </w:r>
      <w:r w:rsidR="002A1220">
        <w:rPr>
          <w:rFonts w:ascii="Arial" w:hAnsi="Arial"/>
          <w:sz w:val="24"/>
        </w:rPr>
        <w:t>the program area</w:t>
      </w:r>
      <w:r w:rsidRPr="008F6210">
        <w:rPr>
          <w:rFonts w:ascii="Arial" w:hAnsi="Arial"/>
          <w:sz w:val="24"/>
        </w:rPr>
        <w:t xml:space="preserve"> financially supports the development of such products, the Province of Manitoba has the right to request, maintain and use the developed products. Copyright and ownership of </w:t>
      </w:r>
      <w:r w:rsidR="002A1220">
        <w:rPr>
          <w:rFonts w:ascii="Arial" w:hAnsi="Arial"/>
          <w:sz w:val="24"/>
        </w:rPr>
        <w:t>i</w:t>
      </w:r>
      <w:r w:rsidRPr="008F6210">
        <w:rPr>
          <w:rFonts w:ascii="Arial" w:hAnsi="Arial"/>
          <w:sz w:val="24"/>
        </w:rPr>
        <w:t xml:space="preserve">ntellectual </w:t>
      </w:r>
      <w:r w:rsidR="002A1220">
        <w:rPr>
          <w:rFonts w:ascii="Arial" w:hAnsi="Arial"/>
          <w:sz w:val="24"/>
        </w:rPr>
        <w:t>p</w:t>
      </w:r>
      <w:r w:rsidRPr="008F6210">
        <w:rPr>
          <w:rFonts w:ascii="Arial" w:hAnsi="Arial"/>
          <w:sz w:val="24"/>
        </w:rPr>
        <w:t xml:space="preserve">roperty must be written into the contractual agreement. Contractual </w:t>
      </w:r>
      <w:r w:rsidR="002A1220">
        <w:rPr>
          <w:rFonts w:ascii="Arial" w:hAnsi="Arial"/>
          <w:sz w:val="24"/>
        </w:rPr>
        <w:t>a</w:t>
      </w:r>
      <w:r w:rsidRPr="008F6210">
        <w:rPr>
          <w:rFonts w:ascii="Arial" w:hAnsi="Arial"/>
          <w:sz w:val="24"/>
        </w:rPr>
        <w:t xml:space="preserve">greements </w:t>
      </w:r>
      <w:r w:rsidRPr="002A1220">
        <w:rPr>
          <w:rFonts w:ascii="Arial" w:hAnsi="Arial"/>
          <w:bCs/>
          <w:sz w:val="24"/>
        </w:rPr>
        <w:t>must be written</w:t>
      </w:r>
      <w:r w:rsidRPr="008F6210">
        <w:rPr>
          <w:rFonts w:ascii="Arial" w:hAnsi="Arial"/>
          <w:sz w:val="24"/>
        </w:rPr>
        <w:t xml:space="preserve"> as per the </w:t>
      </w:r>
      <w:r>
        <w:rPr>
          <w:rFonts w:ascii="Arial" w:hAnsi="Arial"/>
          <w:sz w:val="24"/>
        </w:rPr>
        <w:t>service provider</w:t>
      </w:r>
      <w:r w:rsidRPr="008F6210">
        <w:rPr>
          <w:rFonts w:ascii="Arial" w:hAnsi="Arial"/>
          <w:sz w:val="24"/>
        </w:rPr>
        <w:t xml:space="preserve"> </w:t>
      </w:r>
      <w:r w:rsidR="002A1220">
        <w:rPr>
          <w:rFonts w:ascii="Arial" w:hAnsi="Arial"/>
          <w:sz w:val="24"/>
        </w:rPr>
        <w:t>a</w:t>
      </w:r>
      <w:r w:rsidRPr="008F6210">
        <w:rPr>
          <w:rFonts w:ascii="Arial" w:hAnsi="Arial"/>
          <w:sz w:val="24"/>
        </w:rPr>
        <w:t>greements – Intellectual Property Clause Guideline:</w:t>
      </w:r>
    </w:p>
    <w:p w14:paraId="03DFE5D4" w14:textId="6DE5E4B9" w:rsidR="008F6210" w:rsidRPr="008F6210" w:rsidRDefault="008F6210" w:rsidP="00FA22B9">
      <w:pPr>
        <w:pStyle w:val="BlockText"/>
        <w:spacing w:line="276" w:lineRule="auto"/>
        <w:ind w:left="0"/>
      </w:pPr>
      <w:r w:rsidRPr="008F6210">
        <w:t xml:space="preserve">“All information, data, research, documents, photographs and materials discovered or produced by the </w:t>
      </w:r>
      <w:r w:rsidR="002A1220">
        <w:t>c</w:t>
      </w:r>
      <w:r w:rsidRPr="008F6210">
        <w:t xml:space="preserve">ontractor, or any officers, employees or agents of the </w:t>
      </w:r>
      <w:r w:rsidR="002A1220">
        <w:t>c</w:t>
      </w:r>
      <w:r w:rsidRPr="008F6210">
        <w:t xml:space="preserve">ontractor, in the performance of this </w:t>
      </w:r>
      <w:r w:rsidR="002A1220">
        <w:t>a</w:t>
      </w:r>
      <w:r w:rsidRPr="008F6210">
        <w:t>greement, and all copyright therein, shall be the exclusive property of Manitoba, and shall be delivered without cost to Manitoba upon request.”</w:t>
      </w:r>
    </w:p>
    <w:p w14:paraId="3F8097F5" w14:textId="77777777" w:rsidR="008F6210" w:rsidRPr="008F6210" w:rsidRDefault="008F6210" w:rsidP="008F6210">
      <w:pPr>
        <w:pStyle w:val="BlockText"/>
        <w:spacing w:line="276" w:lineRule="auto"/>
        <w:ind w:left="0"/>
      </w:pPr>
    </w:p>
    <w:p w14:paraId="435276B5" w14:textId="1FFBC2CF" w:rsidR="008F6210" w:rsidRPr="008F6210" w:rsidRDefault="008F6210" w:rsidP="008F6210">
      <w:pPr>
        <w:pStyle w:val="BlockText"/>
        <w:spacing w:line="276" w:lineRule="auto"/>
        <w:ind w:left="0"/>
      </w:pPr>
      <w:r w:rsidRPr="002A1220">
        <w:rPr>
          <w:bCs/>
        </w:rPr>
        <w:t>Note:</w:t>
      </w:r>
      <w:r w:rsidRPr="008F6210">
        <w:rPr>
          <w:b/>
        </w:rPr>
        <w:t xml:space="preserve"> </w:t>
      </w:r>
      <w:r w:rsidR="002A1220">
        <w:t>t</w:t>
      </w:r>
      <w:r w:rsidRPr="008F6210">
        <w:t xml:space="preserve">he agreement should stipulate that the </w:t>
      </w:r>
      <w:r>
        <w:t>service provider</w:t>
      </w:r>
      <w:r w:rsidRPr="008F6210">
        <w:t xml:space="preserve"> </w:t>
      </w:r>
      <w:r w:rsidRPr="002A1220">
        <w:rPr>
          <w:bCs/>
        </w:rPr>
        <w:t xml:space="preserve">cannot </w:t>
      </w:r>
      <w:r w:rsidRPr="008F6210">
        <w:t>sell the intellectual property.</w:t>
      </w:r>
    </w:p>
    <w:p w14:paraId="4DA0DC63" w14:textId="77777777" w:rsidR="008F6210" w:rsidRPr="008F6210" w:rsidRDefault="008F6210" w:rsidP="008F6210">
      <w:pPr>
        <w:pStyle w:val="BlockText"/>
        <w:spacing w:line="276" w:lineRule="auto"/>
      </w:pPr>
    </w:p>
    <w:p w14:paraId="2F33AB9D" w14:textId="77777777" w:rsidR="008F6210" w:rsidRPr="008F6210" w:rsidRDefault="008F6210" w:rsidP="008F6210">
      <w:pPr>
        <w:pStyle w:val="BodyTextIndent2"/>
        <w:spacing w:line="276" w:lineRule="auto"/>
        <w:ind w:left="0" w:firstLine="0"/>
        <w:rPr>
          <w:rFonts w:ascii="Arial" w:hAnsi="Arial"/>
          <w:sz w:val="24"/>
        </w:rPr>
      </w:pPr>
      <w:r w:rsidRPr="008F6210">
        <w:rPr>
          <w:rFonts w:ascii="Arial" w:hAnsi="Arial"/>
          <w:sz w:val="24"/>
        </w:rPr>
        <w:t>In the situation where other funders are involved, the ownership of the Intellectual property would be negotiated prior to the development of the agreement.</w:t>
      </w:r>
    </w:p>
    <w:p w14:paraId="1CEBA4AD" w14:textId="77777777" w:rsidR="00030CCB" w:rsidRDefault="00030CCB" w:rsidP="00030CCB">
      <w:pPr>
        <w:pStyle w:val="BodyTextIndent2"/>
        <w:spacing w:line="276" w:lineRule="auto"/>
        <w:ind w:left="0" w:firstLine="0"/>
        <w:rPr>
          <w:rFonts w:ascii="Arial" w:hAnsi="Arial"/>
          <w:b/>
          <w:bCs/>
          <w:sz w:val="24"/>
          <w:szCs w:val="24"/>
        </w:rPr>
      </w:pPr>
    </w:p>
    <w:p w14:paraId="670B4DD5" w14:textId="5189576C" w:rsidR="00030CCB" w:rsidRDefault="00030CCB" w:rsidP="00030CCB">
      <w:pPr>
        <w:pStyle w:val="BodyTextIndent2"/>
        <w:spacing w:line="276" w:lineRule="auto"/>
        <w:ind w:left="0" w:firstLine="0"/>
        <w:rPr>
          <w:rFonts w:ascii="Arial" w:hAnsi="Arial"/>
          <w:b/>
          <w:bCs/>
          <w:sz w:val="24"/>
          <w:szCs w:val="24"/>
        </w:rPr>
      </w:pPr>
      <w:r w:rsidRPr="002D4A0D">
        <w:rPr>
          <w:rFonts w:ascii="Arial" w:hAnsi="Arial"/>
          <w:b/>
          <w:bCs/>
          <w:sz w:val="24"/>
          <w:szCs w:val="24"/>
        </w:rPr>
        <w:t>Reference</w:t>
      </w:r>
    </w:p>
    <w:p w14:paraId="37B5C291" w14:textId="77777777" w:rsidR="00030CCB" w:rsidRPr="002D4A0D" w:rsidRDefault="00030CCB" w:rsidP="00030CCB">
      <w:pPr>
        <w:pStyle w:val="BodyTextIndent2"/>
        <w:numPr>
          <w:ilvl w:val="0"/>
          <w:numId w:val="100"/>
        </w:numPr>
        <w:spacing w:line="276" w:lineRule="auto"/>
        <w:rPr>
          <w:rFonts w:ascii="Arial" w:hAnsi="Arial"/>
          <w:b/>
          <w:bCs/>
          <w:color w:val="215E99" w:themeColor="text2" w:themeTint="BF"/>
          <w:sz w:val="24"/>
          <w:szCs w:val="24"/>
          <w:u w:val="single"/>
        </w:rPr>
      </w:pPr>
      <w:hyperlink r:id="rId50" w:history="1">
        <w:r w:rsidRPr="002D4A0D">
          <w:rPr>
            <w:rFonts w:ascii="Arial" w:hAnsi="Arial" w:cs="Arial"/>
            <w:color w:val="215E99" w:themeColor="text2" w:themeTint="BF"/>
            <w:sz w:val="24"/>
            <w:szCs w:val="24"/>
            <w:u w:val="single"/>
          </w:rPr>
          <w:t>Service Provider Asset List</w:t>
        </w:r>
      </w:hyperlink>
    </w:p>
    <w:p w14:paraId="52F5F484" w14:textId="77777777" w:rsidR="00030CCB" w:rsidRPr="002D4A0D" w:rsidRDefault="00030CCB" w:rsidP="00030CCB">
      <w:pPr>
        <w:pStyle w:val="BodyTextIndent2"/>
        <w:numPr>
          <w:ilvl w:val="0"/>
          <w:numId w:val="99"/>
        </w:numPr>
        <w:spacing w:line="276" w:lineRule="auto"/>
        <w:rPr>
          <w:rFonts w:ascii="Arial" w:hAnsi="Arial"/>
          <w:b/>
          <w:bCs/>
          <w:color w:val="215E99" w:themeColor="text2" w:themeTint="BF"/>
          <w:sz w:val="24"/>
          <w:szCs w:val="24"/>
          <w:u w:val="single"/>
        </w:rPr>
      </w:pPr>
      <w:hyperlink r:id="rId51" w:history="1">
        <w:r w:rsidRPr="002D4A0D">
          <w:rPr>
            <w:rFonts w:ascii="Arial" w:hAnsi="Arial" w:cs="Arial"/>
            <w:color w:val="215E99" w:themeColor="text2" w:themeTint="BF"/>
            <w:sz w:val="24"/>
            <w:szCs w:val="24"/>
            <w:u w:val="single"/>
          </w:rPr>
          <w:t>Asset Redistribution List</w:t>
        </w:r>
      </w:hyperlink>
    </w:p>
    <w:p w14:paraId="40B23C80" w14:textId="77777777" w:rsidR="00030CCB" w:rsidRPr="00030CCB" w:rsidRDefault="00030CCB" w:rsidP="00030CCB">
      <w:pPr>
        <w:pStyle w:val="BodyTextIndent2"/>
        <w:numPr>
          <w:ilvl w:val="0"/>
          <w:numId w:val="98"/>
        </w:numPr>
        <w:spacing w:line="276" w:lineRule="auto"/>
        <w:rPr>
          <w:rFonts w:ascii="Arial" w:hAnsi="Arial"/>
          <w:b/>
          <w:bCs/>
          <w:sz w:val="24"/>
          <w:szCs w:val="24"/>
          <w:u w:val="single"/>
        </w:rPr>
      </w:pPr>
      <w:hyperlink r:id="rId52" w:history="1">
        <w:r w:rsidRPr="002D4A0D">
          <w:rPr>
            <w:rFonts w:ascii="Arial" w:hAnsi="Arial" w:cs="Arial"/>
            <w:color w:val="215E99" w:themeColor="text2" w:themeTint="BF"/>
            <w:sz w:val="24"/>
            <w:szCs w:val="24"/>
            <w:u w:val="single"/>
          </w:rPr>
          <w:t>Report of Surplus Form</w:t>
        </w:r>
      </w:hyperlink>
      <w:r w:rsidRPr="002D4A0D">
        <w:rPr>
          <w:rFonts w:ascii="Arial" w:hAnsi="Arial" w:cs="Arial"/>
          <w:color w:val="215E99" w:themeColor="text2" w:themeTint="BF"/>
          <w:sz w:val="24"/>
          <w:szCs w:val="24"/>
          <w:u w:val="single"/>
        </w:rPr>
        <w:t>​</w:t>
      </w:r>
    </w:p>
    <w:p w14:paraId="3E5AB5EB" w14:textId="1FEA67AE" w:rsidR="00030CCB" w:rsidRPr="00030CCB" w:rsidRDefault="00030CCB" w:rsidP="00030CCB">
      <w:pPr>
        <w:pStyle w:val="BodyTextIndent2"/>
        <w:numPr>
          <w:ilvl w:val="0"/>
          <w:numId w:val="98"/>
        </w:numPr>
        <w:spacing w:line="276" w:lineRule="auto"/>
        <w:rPr>
          <w:rFonts w:ascii="Arial" w:hAnsi="Arial"/>
          <w:b/>
          <w:bCs/>
          <w:color w:val="215E99" w:themeColor="text2" w:themeTint="BF"/>
          <w:sz w:val="24"/>
          <w:szCs w:val="24"/>
          <w:u w:val="single"/>
        </w:rPr>
      </w:pPr>
      <w:hyperlink r:id="rId53" w:history="1">
        <w:r w:rsidRPr="00030CCB">
          <w:rPr>
            <w:rFonts w:ascii="Arial" w:hAnsi="Arial" w:cs="Arial"/>
            <w:color w:val="215E99" w:themeColor="text2" w:themeTint="BF"/>
            <w:sz w:val="24"/>
            <w:szCs w:val="24"/>
            <w:u w:val="single"/>
          </w:rPr>
          <w:t>Service Provider Leased Equipment List</w:t>
        </w:r>
      </w:hyperlink>
      <w:r w:rsidRPr="00030CCB">
        <w:rPr>
          <w:rFonts w:ascii="Arial" w:hAnsi="Arial" w:cs="Arial"/>
          <w:color w:val="215E99" w:themeColor="text2" w:themeTint="BF"/>
          <w:sz w:val="24"/>
          <w:szCs w:val="24"/>
          <w:u w:val="single"/>
        </w:rPr>
        <w:t>​</w:t>
      </w:r>
    </w:p>
    <w:p w14:paraId="10C7DE75" w14:textId="77777777" w:rsidR="00030CCB" w:rsidRPr="00ED6E80" w:rsidRDefault="00030CCB" w:rsidP="00030CCB">
      <w:pPr>
        <w:pStyle w:val="BodyTextIndent2"/>
        <w:numPr>
          <w:ilvl w:val="0"/>
          <w:numId w:val="98"/>
        </w:numPr>
        <w:spacing w:line="276" w:lineRule="auto"/>
        <w:rPr>
          <w:rFonts w:ascii="Arial" w:hAnsi="Arial"/>
          <w:b/>
          <w:bCs/>
          <w:color w:val="215E99" w:themeColor="text2" w:themeTint="BF"/>
          <w:sz w:val="24"/>
          <w:szCs w:val="24"/>
          <w:u w:val="single"/>
        </w:rPr>
      </w:pPr>
      <w:hyperlink r:id="rId54" w:history="1">
        <w:r w:rsidRPr="00ED6E80">
          <w:rPr>
            <w:rFonts w:ascii="Arial" w:eastAsiaTheme="minorHAnsi" w:hAnsi="Arial" w:cstheme="minorBidi"/>
            <w:color w:val="215E99" w:themeColor="text2" w:themeTint="BF"/>
            <w:kern w:val="2"/>
            <w:sz w:val="24"/>
            <w:szCs w:val="24"/>
            <w:u w:val="single"/>
            <w:lang w:val="en-CA"/>
            <w14:ligatures w14:val="standardContextual"/>
          </w:rPr>
          <w:t>Public Service Delivery/Government Services</w:t>
        </w:r>
      </w:hyperlink>
    </w:p>
    <w:p w14:paraId="5EADEDD1" w14:textId="77777777" w:rsidR="00030CCB" w:rsidRPr="00ED6E80" w:rsidRDefault="00030CCB" w:rsidP="00030CCB">
      <w:pPr>
        <w:pStyle w:val="BodyTextIndent2"/>
        <w:numPr>
          <w:ilvl w:val="0"/>
          <w:numId w:val="98"/>
        </w:numPr>
        <w:spacing w:line="276" w:lineRule="auto"/>
        <w:rPr>
          <w:rFonts w:ascii="Arial" w:hAnsi="Arial"/>
          <w:b/>
          <w:bCs/>
          <w:color w:val="215E99" w:themeColor="text2" w:themeTint="BF"/>
          <w:sz w:val="24"/>
          <w:szCs w:val="24"/>
          <w:u w:val="single"/>
        </w:rPr>
      </w:pPr>
      <w:hyperlink r:id="rId55" w:history="1">
        <w:r w:rsidRPr="00ED6E80">
          <w:rPr>
            <w:rFonts w:ascii="Arial" w:eastAsiaTheme="minorHAnsi" w:hAnsi="Arial" w:cstheme="minorBidi"/>
            <w:color w:val="215E99" w:themeColor="text2" w:themeTint="BF"/>
            <w:kern w:val="2"/>
            <w:sz w:val="24"/>
            <w:szCs w:val="24"/>
            <w:u w:val="single"/>
            <w:lang w:val="en-CA"/>
            <w14:ligatures w14:val="standardContextual"/>
          </w:rPr>
          <w:t>Computers For Schools Manitoba</w:t>
        </w:r>
      </w:hyperlink>
    </w:p>
    <w:p w14:paraId="43554D4D" w14:textId="77777777" w:rsidR="002A1220" w:rsidRPr="002A1220" w:rsidRDefault="002A1220" w:rsidP="008F6210">
      <w:pPr>
        <w:pStyle w:val="BodyTextIndent2"/>
        <w:spacing w:line="276" w:lineRule="auto"/>
        <w:ind w:left="0" w:firstLine="0"/>
        <w:rPr>
          <w:rFonts w:ascii="Arial" w:hAnsi="Arial"/>
          <w:lang w:val="en-CA"/>
        </w:rPr>
      </w:pPr>
    </w:p>
    <w:p w14:paraId="63095589" w14:textId="57EB4092" w:rsidR="008F6210" w:rsidRPr="00E91BA2" w:rsidRDefault="00E91BA2" w:rsidP="00E91BA2">
      <w:pPr>
        <w:pStyle w:val="Heading2"/>
        <w:rPr>
          <w:lang w:val="en-US"/>
        </w:rPr>
      </w:pPr>
      <w:r w:rsidRPr="00E91BA2">
        <w:rPr>
          <w:lang w:val="en-US"/>
        </w:rPr>
        <w:t xml:space="preserve">Section H: </w:t>
      </w:r>
      <w:r>
        <w:rPr>
          <w:lang w:val="en-US"/>
        </w:rPr>
        <w:t>n</w:t>
      </w:r>
      <w:r w:rsidRPr="00E91BA2">
        <w:rPr>
          <w:lang w:val="en-US"/>
        </w:rPr>
        <w:t xml:space="preserve">epotism </w:t>
      </w:r>
      <w:r>
        <w:rPr>
          <w:lang w:val="en-US"/>
        </w:rPr>
        <w:t>g</w:t>
      </w:r>
      <w:r w:rsidRPr="00E91BA2">
        <w:rPr>
          <w:lang w:val="en-US"/>
        </w:rPr>
        <w:t>uideline</w:t>
      </w:r>
      <w:r>
        <w:rPr>
          <w:lang w:val="en-US"/>
        </w:rPr>
        <w:t>s</w:t>
      </w:r>
      <w:r w:rsidR="008F6210" w:rsidRPr="008F6210">
        <w:rPr>
          <w:sz w:val="24"/>
        </w:rPr>
        <w:tab/>
      </w:r>
    </w:p>
    <w:p w14:paraId="37C910BF" w14:textId="2ECF7ABB" w:rsidR="00E91BA2" w:rsidRPr="00E91BA2" w:rsidRDefault="00E91BA2" w:rsidP="00E91BA2">
      <w:pPr>
        <w:pStyle w:val="BodyTextIndent2"/>
        <w:spacing w:line="276" w:lineRule="auto"/>
        <w:ind w:left="0" w:firstLine="0"/>
        <w:rPr>
          <w:rFonts w:ascii="Arial" w:hAnsi="Arial"/>
          <w:sz w:val="24"/>
        </w:rPr>
      </w:pPr>
      <w:r w:rsidRPr="00E91BA2">
        <w:rPr>
          <w:rFonts w:ascii="Arial" w:hAnsi="Arial"/>
          <w:sz w:val="24"/>
        </w:rPr>
        <w:t xml:space="preserve">Nepotism guidelines are necessary to ensure that a member of the Board of Directors, or an employee of the </w:t>
      </w:r>
      <w:r>
        <w:rPr>
          <w:rFonts w:ascii="Arial" w:hAnsi="Arial"/>
          <w:sz w:val="24"/>
        </w:rPr>
        <w:t>s</w:t>
      </w:r>
      <w:r w:rsidRPr="00E91BA2">
        <w:rPr>
          <w:rFonts w:ascii="Arial" w:hAnsi="Arial"/>
          <w:sz w:val="24"/>
        </w:rPr>
        <w:t xml:space="preserve">ervice </w:t>
      </w:r>
      <w:r>
        <w:rPr>
          <w:rFonts w:ascii="Arial" w:hAnsi="Arial"/>
          <w:sz w:val="24"/>
        </w:rPr>
        <w:t>p</w:t>
      </w:r>
      <w:r w:rsidRPr="00E91BA2">
        <w:rPr>
          <w:rFonts w:ascii="Arial" w:hAnsi="Arial"/>
          <w:sz w:val="24"/>
        </w:rPr>
        <w:t>rovider organization, does not hire or allow to participate</w:t>
      </w:r>
      <w:r w:rsidR="00804172">
        <w:rPr>
          <w:rFonts w:ascii="Arial" w:hAnsi="Arial"/>
          <w:sz w:val="24"/>
        </w:rPr>
        <w:t>:</w:t>
      </w:r>
    </w:p>
    <w:p w14:paraId="2EF493DD" w14:textId="2D22A942" w:rsidR="00E91BA2" w:rsidRPr="00E91BA2" w:rsidRDefault="00FE7EAA" w:rsidP="00030CCB">
      <w:pPr>
        <w:pStyle w:val="Heading3"/>
        <w:spacing w:after="0"/>
      </w:pPr>
      <w:r>
        <w:lastRenderedPageBreak/>
        <w:t xml:space="preserve">1. </w:t>
      </w:r>
      <w:r w:rsidR="00E91BA2" w:rsidRPr="00E91BA2">
        <w:t>Definitions</w:t>
      </w:r>
    </w:p>
    <w:p w14:paraId="3C146D33" w14:textId="75DCAD1D" w:rsidR="00E91BA2" w:rsidRPr="00E91BA2" w:rsidRDefault="00804172" w:rsidP="00E91BA2">
      <w:pPr>
        <w:pStyle w:val="Heading1"/>
        <w:spacing w:before="0" w:after="0" w:line="276" w:lineRule="auto"/>
        <w:rPr>
          <w:color w:val="auto"/>
          <w:sz w:val="24"/>
          <w:szCs w:val="24"/>
        </w:rPr>
      </w:pPr>
      <w:r>
        <w:rPr>
          <w:color w:val="auto"/>
          <w:sz w:val="24"/>
          <w:szCs w:val="24"/>
        </w:rPr>
        <w:t>a) n</w:t>
      </w:r>
      <w:r w:rsidR="00E91BA2" w:rsidRPr="00E91BA2">
        <w:rPr>
          <w:color w:val="auto"/>
          <w:sz w:val="24"/>
          <w:szCs w:val="24"/>
        </w:rPr>
        <w:t>epotism</w:t>
      </w:r>
    </w:p>
    <w:p w14:paraId="4EB232A8" w14:textId="463EA13E" w:rsidR="00E91BA2" w:rsidRDefault="00E91BA2" w:rsidP="00E91BA2">
      <w:pPr>
        <w:pStyle w:val="BodyTextIndent2"/>
        <w:spacing w:line="276" w:lineRule="auto"/>
        <w:ind w:left="0" w:firstLine="0"/>
        <w:rPr>
          <w:rFonts w:ascii="Arial" w:hAnsi="Arial"/>
          <w:sz w:val="24"/>
        </w:rPr>
      </w:pPr>
      <w:r>
        <w:rPr>
          <w:rFonts w:ascii="Arial" w:hAnsi="Arial"/>
          <w:sz w:val="24"/>
        </w:rPr>
        <w:t xml:space="preserve">Nepotism and </w:t>
      </w:r>
      <w:r w:rsidR="00804172">
        <w:rPr>
          <w:rFonts w:ascii="Arial" w:hAnsi="Arial"/>
          <w:sz w:val="24"/>
        </w:rPr>
        <w:t>c</w:t>
      </w:r>
      <w:r>
        <w:rPr>
          <w:rFonts w:ascii="Arial" w:hAnsi="Arial"/>
          <w:sz w:val="24"/>
        </w:rPr>
        <w:t xml:space="preserve">onflict of </w:t>
      </w:r>
      <w:r w:rsidR="00804172">
        <w:rPr>
          <w:rFonts w:ascii="Arial" w:hAnsi="Arial"/>
          <w:sz w:val="24"/>
        </w:rPr>
        <w:t>i</w:t>
      </w:r>
      <w:r>
        <w:rPr>
          <w:rFonts w:ascii="Arial" w:hAnsi="Arial"/>
          <w:sz w:val="24"/>
        </w:rPr>
        <w:t xml:space="preserve">nterest guidelines are necessary to ensure that a member of the Board of Directors, or an employee of the </w:t>
      </w:r>
      <w:r w:rsidR="00A739D2">
        <w:rPr>
          <w:rFonts w:ascii="Arial" w:hAnsi="Arial"/>
          <w:sz w:val="24"/>
        </w:rPr>
        <w:t>s</w:t>
      </w:r>
      <w:r>
        <w:rPr>
          <w:rFonts w:ascii="Arial" w:hAnsi="Arial"/>
          <w:sz w:val="24"/>
        </w:rPr>
        <w:t xml:space="preserve">ervice </w:t>
      </w:r>
      <w:r w:rsidR="00A739D2">
        <w:rPr>
          <w:rFonts w:ascii="Arial" w:hAnsi="Arial"/>
          <w:sz w:val="24"/>
        </w:rPr>
        <w:t>p</w:t>
      </w:r>
      <w:r>
        <w:rPr>
          <w:rFonts w:ascii="Arial" w:hAnsi="Arial"/>
          <w:sz w:val="24"/>
        </w:rPr>
        <w:t>rovider organization, does not hire or allow to participate, an individual who is:</w:t>
      </w:r>
    </w:p>
    <w:p w14:paraId="1E0AE36D" w14:textId="579EB69D" w:rsidR="00E91BA2" w:rsidRDefault="00E91BA2">
      <w:pPr>
        <w:pStyle w:val="BodyTextIndent2"/>
        <w:numPr>
          <w:ilvl w:val="0"/>
          <w:numId w:val="70"/>
        </w:numPr>
        <w:spacing w:line="276" w:lineRule="auto"/>
        <w:rPr>
          <w:rFonts w:ascii="Arial" w:hAnsi="Arial"/>
          <w:sz w:val="24"/>
        </w:rPr>
      </w:pPr>
      <w:r>
        <w:rPr>
          <w:rFonts w:ascii="Arial" w:hAnsi="Arial"/>
          <w:sz w:val="24"/>
        </w:rPr>
        <w:t>member of the Board of Directors;</w:t>
      </w:r>
    </w:p>
    <w:p w14:paraId="288E7134" w14:textId="273FE46F" w:rsidR="00E91BA2" w:rsidRDefault="00E91BA2">
      <w:pPr>
        <w:pStyle w:val="BodyTextIndent2"/>
        <w:numPr>
          <w:ilvl w:val="0"/>
          <w:numId w:val="70"/>
        </w:numPr>
        <w:spacing w:line="276" w:lineRule="auto"/>
        <w:rPr>
          <w:rFonts w:ascii="Arial" w:hAnsi="Arial"/>
          <w:sz w:val="24"/>
        </w:rPr>
      </w:pPr>
      <w:r w:rsidRPr="00E91BA2">
        <w:rPr>
          <w:rFonts w:ascii="Arial" w:hAnsi="Arial"/>
          <w:sz w:val="24"/>
        </w:rPr>
        <w:t>immediate family member of a Director; or</w:t>
      </w:r>
    </w:p>
    <w:p w14:paraId="50E98223" w14:textId="2BEB9AAC" w:rsidR="00E91BA2" w:rsidRPr="00E91BA2" w:rsidRDefault="00E91BA2">
      <w:pPr>
        <w:pStyle w:val="BodyTextIndent2"/>
        <w:numPr>
          <w:ilvl w:val="0"/>
          <w:numId w:val="70"/>
        </w:numPr>
        <w:spacing w:line="276" w:lineRule="auto"/>
        <w:rPr>
          <w:rFonts w:ascii="Arial" w:hAnsi="Arial" w:cs="Arial"/>
          <w:sz w:val="24"/>
          <w:szCs w:val="24"/>
        </w:rPr>
      </w:pPr>
      <w:r w:rsidRPr="00E91BA2">
        <w:rPr>
          <w:rFonts w:ascii="Arial" w:hAnsi="Arial" w:cs="Arial"/>
          <w:sz w:val="24"/>
          <w:szCs w:val="24"/>
        </w:rPr>
        <w:t xml:space="preserve">immediate family member of an employee of the </w:t>
      </w:r>
      <w:r w:rsidR="00A739D2">
        <w:rPr>
          <w:rFonts w:ascii="Arial" w:hAnsi="Arial" w:cs="Arial"/>
          <w:sz w:val="24"/>
          <w:szCs w:val="24"/>
        </w:rPr>
        <w:t>s</w:t>
      </w:r>
      <w:r w:rsidRPr="00E91BA2">
        <w:rPr>
          <w:rFonts w:ascii="Arial" w:hAnsi="Arial" w:cs="Arial"/>
          <w:sz w:val="24"/>
          <w:szCs w:val="24"/>
        </w:rPr>
        <w:t xml:space="preserve">ervice </w:t>
      </w:r>
      <w:r w:rsidR="00A739D2">
        <w:rPr>
          <w:rFonts w:ascii="Arial" w:hAnsi="Arial" w:cs="Arial"/>
          <w:sz w:val="24"/>
          <w:szCs w:val="24"/>
        </w:rPr>
        <w:t>p</w:t>
      </w:r>
      <w:r w:rsidRPr="00E91BA2">
        <w:rPr>
          <w:rFonts w:ascii="Arial" w:hAnsi="Arial" w:cs="Arial"/>
          <w:sz w:val="24"/>
          <w:szCs w:val="24"/>
        </w:rPr>
        <w:t xml:space="preserve">rovider organization. </w:t>
      </w:r>
    </w:p>
    <w:p w14:paraId="0F695F7F" w14:textId="77777777" w:rsidR="00804172" w:rsidRDefault="00804172" w:rsidP="00E91BA2">
      <w:pPr>
        <w:tabs>
          <w:tab w:val="left" w:pos="426"/>
        </w:tabs>
        <w:spacing w:after="0" w:line="276" w:lineRule="auto"/>
      </w:pPr>
    </w:p>
    <w:p w14:paraId="7DFDBBD5" w14:textId="2DEA2A3F" w:rsidR="00E91BA2" w:rsidRPr="00E91BA2" w:rsidRDefault="00804172" w:rsidP="00E91BA2">
      <w:pPr>
        <w:tabs>
          <w:tab w:val="left" w:pos="426"/>
        </w:tabs>
        <w:spacing w:after="0" w:line="276" w:lineRule="auto"/>
      </w:pPr>
      <w:r w:rsidRPr="00804172">
        <w:rPr>
          <w:b/>
          <w:bCs/>
        </w:rPr>
        <w:t xml:space="preserve">b) </w:t>
      </w:r>
      <w:r w:rsidR="00E91BA2" w:rsidRPr="00E91BA2">
        <w:rPr>
          <w:b/>
        </w:rPr>
        <w:t>Immediate family member:</w:t>
      </w:r>
      <w:r w:rsidR="00E91BA2" w:rsidRPr="00E91BA2">
        <w:t xml:space="preserve"> </w:t>
      </w:r>
    </w:p>
    <w:p w14:paraId="0A1BC801" w14:textId="7F067796" w:rsidR="00E91BA2" w:rsidRPr="00E91BA2" w:rsidRDefault="00FE7EAA">
      <w:pPr>
        <w:pStyle w:val="ListParagraph"/>
        <w:numPr>
          <w:ilvl w:val="0"/>
          <w:numId w:val="71"/>
        </w:numPr>
        <w:tabs>
          <w:tab w:val="left" w:pos="426"/>
        </w:tabs>
        <w:spacing w:after="0" w:line="276" w:lineRule="auto"/>
      </w:pPr>
      <w:r>
        <w:t>F</w:t>
      </w:r>
      <w:r w:rsidR="00E91BA2" w:rsidRPr="00E91BA2">
        <w:t xml:space="preserve">ather, mother, </w:t>
      </w:r>
      <w:r w:rsidR="00A739D2" w:rsidRPr="00E91BA2">
        <w:t>stepfather</w:t>
      </w:r>
      <w:r w:rsidR="00E91BA2" w:rsidRPr="00E91BA2">
        <w:t xml:space="preserve">, stepmother, foster parent, brother, sister, spouse (including common law spouse), child (including child of common law spouse), </w:t>
      </w:r>
      <w:r w:rsidR="00804172" w:rsidRPr="00E91BA2">
        <w:t>stepchild</w:t>
      </w:r>
      <w:r w:rsidR="00E91BA2" w:rsidRPr="00E91BA2">
        <w:t>, ward, father-in-law, mother-in-law, of the person, or</w:t>
      </w:r>
    </w:p>
    <w:p w14:paraId="000A77DA" w14:textId="48923C5D" w:rsidR="00E91BA2" w:rsidRPr="00E91BA2" w:rsidRDefault="00E91BA2" w:rsidP="00E91BA2">
      <w:pPr>
        <w:numPr>
          <w:ilvl w:val="0"/>
          <w:numId w:val="67"/>
        </w:numPr>
        <w:tabs>
          <w:tab w:val="left" w:pos="426"/>
          <w:tab w:val="num" w:pos="780"/>
        </w:tabs>
        <w:spacing w:after="0" w:line="276" w:lineRule="auto"/>
        <w:ind w:left="780"/>
      </w:pPr>
      <w:r w:rsidRPr="00E91BA2">
        <w:t>Any relative, other than a relative referred to in paragraph (a), with whom the person permanently resides.</w:t>
      </w:r>
    </w:p>
    <w:p w14:paraId="429F6209" w14:textId="577E7435" w:rsidR="00E91BA2" w:rsidRPr="00A739D2" w:rsidRDefault="00E91BA2" w:rsidP="00030CCB">
      <w:pPr>
        <w:pStyle w:val="Heading3"/>
        <w:numPr>
          <w:ilvl w:val="0"/>
          <w:numId w:val="79"/>
        </w:numPr>
        <w:spacing w:after="0"/>
        <w:ind w:left="360"/>
      </w:pPr>
      <w:r w:rsidRPr="00A739D2">
        <w:t>Objective</w:t>
      </w:r>
    </w:p>
    <w:p w14:paraId="23E4B5DD" w14:textId="57694B34" w:rsidR="00E91BA2" w:rsidRPr="00E91BA2" w:rsidRDefault="00E91BA2" w:rsidP="00FE7EAA">
      <w:pPr>
        <w:pStyle w:val="BodyTextIndent"/>
        <w:spacing w:after="0" w:line="276" w:lineRule="auto"/>
        <w:ind w:left="0"/>
      </w:pPr>
      <w:r w:rsidRPr="00E91BA2">
        <w:t xml:space="preserve">The objective of these </w:t>
      </w:r>
      <w:r w:rsidR="00A739D2">
        <w:t>te</w:t>
      </w:r>
      <w:r w:rsidRPr="00E91BA2">
        <w:t xml:space="preserve">rms and </w:t>
      </w:r>
      <w:r w:rsidR="00A739D2">
        <w:t>c</w:t>
      </w:r>
      <w:r w:rsidRPr="00E91BA2">
        <w:t>onditions is to ensure that all eligible individuals who wish to obtain employment or training on projects funded by</w:t>
      </w:r>
      <w:r w:rsidR="007B299E">
        <w:t xml:space="preserve"> the program area</w:t>
      </w:r>
      <w:r w:rsidRPr="00E91BA2">
        <w:t xml:space="preserve"> are treated fairly. The intent is that individuals are not denied a fair and equal opportunity to apply for and obtain training </w:t>
      </w:r>
      <w:r w:rsidR="007B299E">
        <w:t>with program area</w:t>
      </w:r>
      <w:r w:rsidRPr="00E91BA2">
        <w:t xml:space="preserve"> sponsored projects because of preference being given to candidates who are immediate family members of an </w:t>
      </w:r>
      <w:r w:rsidR="00A739D2">
        <w:t>employer</w:t>
      </w:r>
      <w:r w:rsidRPr="00E91BA2">
        <w:t>/</w:t>
      </w:r>
      <w:r w:rsidR="00A739D2">
        <w:t>service provider</w:t>
      </w:r>
      <w:r w:rsidRPr="00E91BA2">
        <w:t xml:space="preserve"> or who are immediate family members of a director or senior officer of an </w:t>
      </w:r>
      <w:r w:rsidR="00A739D2">
        <w:t>employer</w:t>
      </w:r>
      <w:r w:rsidRPr="00E91BA2">
        <w:t>/</w:t>
      </w:r>
      <w:r w:rsidR="00A739D2">
        <w:t>service provider</w:t>
      </w:r>
      <w:r w:rsidRPr="00E91BA2">
        <w:t>.</w:t>
      </w:r>
    </w:p>
    <w:p w14:paraId="5C1C0818" w14:textId="5B69A584" w:rsidR="00E91BA2" w:rsidRPr="00A739D2" w:rsidRDefault="00E91BA2" w:rsidP="00030CCB">
      <w:pPr>
        <w:pStyle w:val="Heading3"/>
        <w:numPr>
          <w:ilvl w:val="0"/>
          <w:numId w:val="75"/>
        </w:numPr>
        <w:spacing w:after="0"/>
        <w:ind w:left="360"/>
      </w:pPr>
      <w:r w:rsidRPr="00A739D2">
        <w:t xml:space="preserve">Avoidance of </w:t>
      </w:r>
      <w:r w:rsidR="007B299E">
        <w:t>p</w:t>
      </w:r>
      <w:r w:rsidRPr="00A739D2">
        <w:t xml:space="preserve">referential </w:t>
      </w:r>
      <w:r w:rsidR="007B299E">
        <w:t>t</w:t>
      </w:r>
      <w:r w:rsidRPr="00A739D2">
        <w:t>reatment</w:t>
      </w:r>
    </w:p>
    <w:p w14:paraId="60D484DF" w14:textId="7F5C769C" w:rsidR="00E91BA2" w:rsidRPr="00E91BA2" w:rsidRDefault="00E91BA2" w:rsidP="00A739D2">
      <w:pPr>
        <w:pStyle w:val="BodyTextIndent"/>
        <w:tabs>
          <w:tab w:val="left" w:pos="426"/>
        </w:tabs>
        <w:spacing w:after="0" w:line="276" w:lineRule="auto"/>
        <w:ind w:left="0"/>
      </w:pPr>
      <w:r w:rsidRPr="00E91BA2">
        <w:t xml:space="preserve">An </w:t>
      </w:r>
      <w:r w:rsidR="00A739D2">
        <w:t>employer</w:t>
      </w:r>
      <w:r w:rsidRPr="00E91BA2">
        <w:t>/</w:t>
      </w:r>
      <w:r w:rsidR="00A739D2">
        <w:t>service provider</w:t>
      </w:r>
      <w:r w:rsidRPr="00E91BA2">
        <w:t xml:space="preserve"> shall not give preference to immediate family members when:</w:t>
      </w:r>
    </w:p>
    <w:p w14:paraId="0329D272" w14:textId="5439780C" w:rsidR="007B299E" w:rsidRDefault="00FE7EAA">
      <w:pPr>
        <w:pStyle w:val="ListParagraph"/>
        <w:numPr>
          <w:ilvl w:val="0"/>
          <w:numId w:val="71"/>
        </w:numPr>
        <w:tabs>
          <w:tab w:val="left" w:pos="426"/>
        </w:tabs>
        <w:spacing w:after="0" w:line="276" w:lineRule="auto"/>
      </w:pPr>
      <w:r>
        <w:t>h</w:t>
      </w:r>
      <w:r w:rsidR="00E91BA2" w:rsidRPr="00E91BA2">
        <w:t xml:space="preserve">iring employees to work on a project where the wages or other costs associated with their employment are to be paid, in whole or in part, with funding provided by </w:t>
      </w:r>
      <w:r w:rsidR="007B299E">
        <w:t>the program area</w:t>
      </w:r>
      <w:r w:rsidR="00E91BA2" w:rsidRPr="00E91BA2">
        <w:t xml:space="preserve"> or</w:t>
      </w:r>
    </w:p>
    <w:p w14:paraId="461B1E8D" w14:textId="31CAC753" w:rsidR="00E91BA2" w:rsidRPr="00E91BA2" w:rsidRDefault="00FE7EAA">
      <w:pPr>
        <w:pStyle w:val="ListParagraph"/>
        <w:numPr>
          <w:ilvl w:val="0"/>
          <w:numId w:val="71"/>
        </w:numPr>
        <w:tabs>
          <w:tab w:val="left" w:pos="426"/>
        </w:tabs>
        <w:spacing w:after="0" w:line="276" w:lineRule="auto"/>
      </w:pPr>
      <w:r>
        <w:t>s</w:t>
      </w:r>
      <w:r w:rsidR="00E91BA2" w:rsidRPr="00E91BA2">
        <w:t>electing persons to receive training on a project.</w:t>
      </w:r>
    </w:p>
    <w:p w14:paraId="196FDC1E" w14:textId="77777777" w:rsidR="00E91BA2" w:rsidRPr="00E91BA2" w:rsidRDefault="00E91BA2" w:rsidP="00E91BA2">
      <w:pPr>
        <w:tabs>
          <w:tab w:val="left" w:pos="426"/>
        </w:tabs>
        <w:spacing w:after="0" w:line="276" w:lineRule="auto"/>
        <w:ind w:left="360"/>
      </w:pPr>
    </w:p>
    <w:p w14:paraId="735C3D04" w14:textId="5EDF6651" w:rsidR="00E91BA2" w:rsidRPr="00E91BA2" w:rsidRDefault="00E91BA2" w:rsidP="00E91BA2">
      <w:pPr>
        <w:tabs>
          <w:tab w:val="left" w:pos="426"/>
        </w:tabs>
        <w:spacing w:after="0" w:line="276" w:lineRule="auto"/>
      </w:pPr>
      <w:r w:rsidRPr="00E91BA2">
        <w:t>Where the employer/</w:t>
      </w:r>
      <w:r w:rsidR="00A739D2">
        <w:t>service provider</w:t>
      </w:r>
      <w:r w:rsidRPr="00E91BA2">
        <w:t xml:space="preserve"> is a corporation or unincorporated organization, the </w:t>
      </w:r>
      <w:r w:rsidR="00A739D2">
        <w:t>employer</w:t>
      </w:r>
      <w:r w:rsidRPr="00E91BA2">
        <w:t>/</w:t>
      </w:r>
      <w:r w:rsidR="00A739D2">
        <w:t>service provider</w:t>
      </w:r>
      <w:r w:rsidRPr="00E91BA2">
        <w:t xml:space="preserve"> shall ensure that no preference is given to immediate family members of directors or senior officers (including, in the case of a municipality, elected officials of the municipality) of the </w:t>
      </w:r>
      <w:r w:rsidR="00A739D2">
        <w:t>employer</w:t>
      </w:r>
      <w:r w:rsidRPr="00E91BA2">
        <w:t>/</w:t>
      </w:r>
      <w:r w:rsidR="00A739D2">
        <w:t>service provider</w:t>
      </w:r>
      <w:r w:rsidRPr="00E91BA2">
        <w:t>.</w:t>
      </w:r>
    </w:p>
    <w:p w14:paraId="349DC5A7" w14:textId="77777777" w:rsidR="00E91BA2" w:rsidRPr="00E91BA2" w:rsidRDefault="00E91BA2" w:rsidP="00E91BA2">
      <w:pPr>
        <w:pStyle w:val="Header"/>
        <w:tabs>
          <w:tab w:val="clear" w:pos="4320"/>
          <w:tab w:val="clear" w:pos="8640"/>
          <w:tab w:val="left" w:pos="426"/>
        </w:tabs>
        <w:spacing w:line="276" w:lineRule="auto"/>
        <w:rPr>
          <w:rFonts w:ascii="Arial" w:hAnsi="Arial"/>
          <w:sz w:val="16"/>
          <w:szCs w:val="16"/>
        </w:rPr>
      </w:pPr>
    </w:p>
    <w:p w14:paraId="5CC3D647" w14:textId="3A460E63" w:rsidR="00E91BA2" w:rsidRPr="00804172" w:rsidRDefault="00E91BA2" w:rsidP="00804172">
      <w:pPr>
        <w:tabs>
          <w:tab w:val="left" w:pos="426"/>
        </w:tabs>
        <w:spacing w:after="0" w:line="276" w:lineRule="auto"/>
      </w:pPr>
      <w:r w:rsidRPr="00E91BA2">
        <w:t xml:space="preserve">Given the public policy objectives served by </w:t>
      </w:r>
      <w:r w:rsidR="007B299E">
        <w:t>the program area</w:t>
      </w:r>
      <w:r w:rsidRPr="00E91BA2">
        <w:t xml:space="preserve">’s agreement to provide funding to the </w:t>
      </w:r>
      <w:r w:rsidR="00A739D2">
        <w:t>employer</w:t>
      </w:r>
      <w:r w:rsidRPr="00E91BA2">
        <w:t>/</w:t>
      </w:r>
      <w:r w:rsidR="00A739D2">
        <w:t>service provider</w:t>
      </w:r>
      <w:r w:rsidRPr="00E91BA2">
        <w:t xml:space="preserve">, the </w:t>
      </w:r>
      <w:r w:rsidR="00A739D2">
        <w:t>employer</w:t>
      </w:r>
      <w:r w:rsidRPr="00E91BA2">
        <w:t>/</w:t>
      </w:r>
      <w:r w:rsidR="00A739D2">
        <w:t>service provider</w:t>
      </w:r>
      <w:r w:rsidRPr="00E91BA2">
        <w:t xml:space="preserve"> shall ensure </w:t>
      </w:r>
      <w:r w:rsidRPr="00E91BA2">
        <w:lastRenderedPageBreak/>
        <w:t>that all candidates for selection for training on a project are given a fair and equal opportunity to obtain the training.</w:t>
      </w:r>
    </w:p>
    <w:p w14:paraId="03DFC8D2" w14:textId="04506F99" w:rsidR="00E91BA2" w:rsidRPr="007B299E" w:rsidRDefault="00E91BA2" w:rsidP="00030CCB">
      <w:pPr>
        <w:pStyle w:val="Heading3"/>
        <w:numPr>
          <w:ilvl w:val="0"/>
          <w:numId w:val="75"/>
        </w:numPr>
        <w:spacing w:after="0"/>
        <w:ind w:left="360"/>
      </w:pPr>
      <w:r w:rsidRPr="007B299E">
        <w:t xml:space="preserve">Prior approval by </w:t>
      </w:r>
      <w:r w:rsidR="00804172">
        <w:t>the program area</w:t>
      </w:r>
    </w:p>
    <w:p w14:paraId="3B27D62A" w14:textId="3D2349F3" w:rsidR="00E91BA2" w:rsidRPr="00E91BA2" w:rsidRDefault="00E91BA2" w:rsidP="00E91BA2">
      <w:pPr>
        <w:tabs>
          <w:tab w:val="left" w:pos="426"/>
        </w:tabs>
        <w:spacing w:after="0" w:line="276" w:lineRule="auto"/>
      </w:pPr>
      <w:r w:rsidRPr="00E91BA2">
        <w:t xml:space="preserve">Where an </w:t>
      </w:r>
      <w:r w:rsidR="00A739D2">
        <w:t>employer</w:t>
      </w:r>
      <w:r w:rsidRPr="00E91BA2">
        <w:t>/</w:t>
      </w:r>
      <w:r w:rsidR="00A739D2">
        <w:t>service provider</w:t>
      </w:r>
      <w:r w:rsidRPr="00E91BA2">
        <w:t xml:space="preserve"> wishes to hire an employee to work on a project or to select a person to receive training on a project who:</w:t>
      </w:r>
    </w:p>
    <w:p w14:paraId="03490CE5" w14:textId="77777777" w:rsidR="008709E0" w:rsidRDefault="00E91BA2">
      <w:pPr>
        <w:pStyle w:val="ListParagraph"/>
        <w:numPr>
          <w:ilvl w:val="0"/>
          <w:numId w:val="72"/>
        </w:numPr>
        <w:tabs>
          <w:tab w:val="left" w:pos="426"/>
        </w:tabs>
        <w:spacing w:after="0" w:line="276" w:lineRule="auto"/>
      </w:pPr>
      <w:r w:rsidRPr="00E91BA2">
        <w:t xml:space="preserve">Is an immediate family member of the </w:t>
      </w:r>
      <w:r w:rsidR="00A739D2">
        <w:t>employer</w:t>
      </w:r>
      <w:r w:rsidRPr="00E91BA2">
        <w:t>/</w:t>
      </w:r>
      <w:r w:rsidR="00A739D2">
        <w:t>service provider</w:t>
      </w:r>
      <w:r w:rsidRPr="00E91BA2">
        <w:t>, or</w:t>
      </w:r>
    </w:p>
    <w:p w14:paraId="00A71087" w14:textId="755970CB" w:rsidR="00E91BA2" w:rsidRPr="00E91BA2" w:rsidRDefault="00E91BA2">
      <w:pPr>
        <w:pStyle w:val="ListParagraph"/>
        <w:numPr>
          <w:ilvl w:val="0"/>
          <w:numId w:val="72"/>
        </w:numPr>
        <w:tabs>
          <w:tab w:val="left" w:pos="426"/>
        </w:tabs>
        <w:spacing w:after="0" w:line="276" w:lineRule="auto"/>
      </w:pPr>
      <w:r w:rsidRPr="00E91BA2">
        <w:t xml:space="preserve">If the </w:t>
      </w:r>
      <w:r w:rsidR="00A739D2">
        <w:t>employer</w:t>
      </w:r>
      <w:r w:rsidRPr="00E91BA2">
        <w:t>/</w:t>
      </w:r>
      <w:r w:rsidR="00A739D2">
        <w:t>service provider</w:t>
      </w:r>
      <w:r w:rsidRPr="00E91BA2">
        <w:t xml:space="preserve"> is a corporation or unincorporated organization, is an immediate family member of a director or senior member of a director or senior officer (including, in the case of a municipality, an elected official of the municipality) of the </w:t>
      </w:r>
      <w:r w:rsidR="00A739D2">
        <w:t>employer</w:t>
      </w:r>
      <w:r w:rsidRPr="00E91BA2">
        <w:t>/</w:t>
      </w:r>
      <w:r w:rsidR="00A739D2">
        <w:t>service provider</w:t>
      </w:r>
      <w:r w:rsidRPr="00E91BA2">
        <w:t>,</w:t>
      </w:r>
    </w:p>
    <w:p w14:paraId="2431C6C3" w14:textId="77777777" w:rsidR="00E91BA2" w:rsidRPr="00E91BA2" w:rsidRDefault="00E91BA2" w:rsidP="00E91BA2">
      <w:pPr>
        <w:tabs>
          <w:tab w:val="left" w:pos="426"/>
        </w:tabs>
        <w:spacing w:after="0" w:line="276" w:lineRule="auto"/>
        <w:rPr>
          <w:sz w:val="16"/>
          <w:szCs w:val="16"/>
        </w:rPr>
      </w:pPr>
    </w:p>
    <w:p w14:paraId="24A2F7C4" w14:textId="69B10254" w:rsidR="00E91BA2" w:rsidRPr="008709E0" w:rsidRDefault="008709E0" w:rsidP="00E91BA2">
      <w:pPr>
        <w:pStyle w:val="BodyText"/>
        <w:tabs>
          <w:tab w:val="left" w:pos="426"/>
        </w:tabs>
        <w:spacing w:after="0" w:line="276" w:lineRule="auto"/>
        <w:rPr>
          <w:bCs/>
        </w:rPr>
      </w:pPr>
      <w:r w:rsidRPr="008709E0">
        <w:rPr>
          <w:bCs/>
        </w:rPr>
        <w:t>T</w:t>
      </w:r>
      <w:r w:rsidR="00E91BA2" w:rsidRPr="008709E0">
        <w:rPr>
          <w:bCs/>
        </w:rPr>
        <w:t xml:space="preserve">he </w:t>
      </w:r>
      <w:r w:rsidR="00A739D2" w:rsidRPr="008709E0">
        <w:rPr>
          <w:bCs/>
        </w:rPr>
        <w:t>employer</w:t>
      </w:r>
      <w:r w:rsidR="00E91BA2" w:rsidRPr="008709E0">
        <w:rPr>
          <w:bCs/>
        </w:rPr>
        <w:t>/</w:t>
      </w:r>
      <w:r w:rsidR="00A739D2" w:rsidRPr="008709E0">
        <w:rPr>
          <w:bCs/>
        </w:rPr>
        <w:t>service provider</w:t>
      </w:r>
      <w:r w:rsidR="00E91BA2" w:rsidRPr="008709E0">
        <w:rPr>
          <w:bCs/>
        </w:rPr>
        <w:t xml:space="preserve"> must obtain the prior approval of</w:t>
      </w:r>
      <w:r w:rsidR="00804172">
        <w:rPr>
          <w:bCs/>
        </w:rPr>
        <w:t xml:space="preserve"> the program area</w:t>
      </w:r>
      <w:r w:rsidR="00E91BA2" w:rsidRPr="008709E0">
        <w:rPr>
          <w:bCs/>
        </w:rPr>
        <w:t>.</w:t>
      </w:r>
    </w:p>
    <w:p w14:paraId="1B07DFC7" w14:textId="77777777" w:rsidR="00E91BA2" w:rsidRPr="00E91BA2" w:rsidRDefault="00E91BA2" w:rsidP="00E91BA2">
      <w:pPr>
        <w:pStyle w:val="BodyText"/>
        <w:tabs>
          <w:tab w:val="left" w:pos="426"/>
        </w:tabs>
        <w:spacing w:after="0" w:line="276" w:lineRule="auto"/>
        <w:rPr>
          <w:rFonts w:cs="Arial"/>
          <w:sz w:val="16"/>
          <w:szCs w:val="16"/>
        </w:rPr>
      </w:pPr>
    </w:p>
    <w:p w14:paraId="18208EA7" w14:textId="220C6EE7" w:rsidR="00E91BA2" w:rsidRPr="00E91BA2" w:rsidRDefault="008709E0" w:rsidP="00E91BA2">
      <w:pPr>
        <w:tabs>
          <w:tab w:val="left" w:pos="426"/>
        </w:tabs>
        <w:spacing w:after="0" w:line="276" w:lineRule="auto"/>
      </w:pPr>
      <w:r>
        <w:t>The program area</w:t>
      </w:r>
      <w:r w:rsidRPr="00804172">
        <w:t xml:space="preserve"> </w:t>
      </w:r>
      <w:r w:rsidR="00E91BA2" w:rsidRPr="00804172">
        <w:t>may a</w:t>
      </w:r>
      <w:r w:rsidR="00E91BA2" w:rsidRPr="00E91BA2">
        <w:t>pprove the hiring or selection for training an immediate family member.</w:t>
      </w:r>
      <w:r>
        <w:t xml:space="preserve"> The program area</w:t>
      </w:r>
      <w:r w:rsidR="00E91BA2" w:rsidRPr="00E91BA2">
        <w:t xml:space="preserve"> must be satisfied that the hiring or selection would not be the result of any preference given to an immediate family member of the </w:t>
      </w:r>
      <w:r w:rsidR="00A739D2">
        <w:t>employer</w:t>
      </w:r>
      <w:r w:rsidR="00E91BA2" w:rsidRPr="00E91BA2">
        <w:t>/</w:t>
      </w:r>
      <w:r w:rsidR="00A739D2">
        <w:t>service provider</w:t>
      </w:r>
      <w:r w:rsidR="00E91BA2" w:rsidRPr="00E91BA2">
        <w:t xml:space="preserve"> or the immediate family member of a director or senior officer (including, in the case of a municipality, an elected official) of the </w:t>
      </w:r>
      <w:r w:rsidR="00A739D2">
        <w:t>employer</w:t>
      </w:r>
      <w:r w:rsidR="00E91BA2" w:rsidRPr="00E91BA2">
        <w:t>/</w:t>
      </w:r>
      <w:r w:rsidR="00A739D2">
        <w:t>service provider</w:t>
      </w:r>
      <w:r w:rsidR="00E91BA2" w:rsidRPr="00E91BA2">
        <w:t>.</w:t>
      </w:r>
    </w:p>
    <w:p w14:paraId="340D6516" w14:textId="77777777" w:rsidR="00E91BA2" w:rsidRPr="00E91BA2" w:rsidRDefault="00E91BA2" w:rsidP="00E91BA2">
      <w:pPr>
        <w:tabs>
          <w:tab w:val="left" w:pos="426"/>
        </w:tabs>
        <w:spacing w:after="0" w:line="276" w:lineRule="auto"/>
        <w:rPr>
          <w:sz w:val="16"/>
          <w:szCs w:val="16"/>
        </w:rPr>
      </w:pPr>
    </w:p>
    <w:p w14:paraId="72EF675D" w14:textId="2EAD58CD" w:rsidR="00E91BA2" w:rsidRPr="0010103A" w:rsidRDefault="00E91BA2" w:rsidP="0010103A">
      <w:pPr>
        <w:tabs>
          <w:tab w:val="left" w:pos="426"/>
        </w:tabs>
        <w:spacing w:after="0" w:line="276" w:lineRule="auto"/>
      </w:pPr>
      <w:r w:rsidRPr="00E91BA2">
        <w:t xml:space="preserve">Each request for approval will be examined </w:t>
      </w:r>
      <w:r w:rsidR="008709E0" w:rsidRPr="00E91BA2">
        <w:t>considering</w:t>
      </w:r>
      <w:r w:rsidRPr="00E91BA2">
        <w:t xml:space="preserve"> its particular facts. However, for the guidance of </w:t>
      </w:r>
      <w:r w:rsidR="00A739D2">
        <w:t>employer</w:t>
      </w:r>
      <w:r w:rsidRPr="00E91BA2">
        <w:t>/</w:t>
      </w:r>
      <w:r w:rsidR="00A739D2">
        <w:t>service provider</w:t>
      </w:r>
      <w:r w:rsidRPr="00E91BA2">
        <w:t xml:space="preserve">s, the following are some examples of situations where </w:t>
      </w:r>
      <w:r w:rsidR="008709E0">
        <w:t>the program area</w:t>
      </w:r>
      <w:r w:rsidRPr="00E91BA2">
        <w:t xml:space="preserve"> may consider the hiring or selection for training of an immediate family member</w:t>
      </w:r>
      <w:r w:rsidR="00071194">
        <w:t>.</w:t>
      </w:r>
    </w:p>
    <w:p w14:paraId="0C808635" w14:textId="77777777" w:rsidR="008709E0" w:rsidRDefault="00E91BA2" w:rsidP="0010103A">
      <w:pPr>
        <w:pStyle w:val="ListParagraph"/>
        <w:numPr>
          <w:ilvl w:val="0"/>
          <w:numId w:val="106"/>
        </w:numPr>
        <w:spacing w:after="0" w:line="276" w:lineRule="auto"/>
        <w:ind w:right="57"/>
      </w:pPr>
      <w:r w:rsidRPr="00E91BA2">
        <w:t>There are sufficient positions available on the project to accommodate all persons who:</w:t>
      </w:r>
    </w:p>
    <w:p w14:paraId="26CE55FE" w14:textId="77777777" w:rsidR="0010103A" w:rsidRDefault="00071194" w:rsidP="0010103A">
      <w:pPr>
        <w:pStyle w:val="ListParagraph"/>
        <w:numPr>
          <w:ilvl w:val="0"/>
          <w:numId w:val="107"/>
        </w:numPr>
        <w:spacing w:after="0" w:line="276" w:lineRule="auto"/>
        <w:ind w:right="57"/>
      </w:pPr>
      <w:r>
        <w:t>m</w:t>
      </w:r>
      <w:r w:rsidR="00E91BA2" w:rsidRPr="00E91BA2">
        <w:t>eet the program eligibility requirements for employment or training</w:t>
      </w:r>
      <w:r w:rsidR="008709E0" w:rsidRPr="00E91BA2">
        <w:t xml:space="preserve"> on</w:t>
      </w:r>
      <w:r w:rsidR="00E91BA2" w:rsidRPr="00E91BA2">
        <w:t xml:space="preserve"> the </w:t>
      </w:r>
      <w:r w:rsidR="008816FE" w:rsidRPr="00E91BA2">
        <w:t>project.</w:t>
      </w:r>
    </w:p>
    <w:p w14:paraId="2B6EDEC7" w14:textId="4B44BB32" w:rsidR="00E91BA2" w:rsidRPr="00E91BA2" w:rsidRDefault="00071194" w:rsidP="0010103A">
      <w:pPr>
        <w:pStyle w:val="ListParagraph"/>
        <w:numPr>
          <w:ilvl w:val="0"/>
          <w:numId w:val="107"/>
        </w:numPr>
        <w:spacing w:after="0" w:line="276" w:lineRule="auto"/>
        <w:ind w:right="57"/>
      </w:pPr>
      <w:r>
        <w:t>a</w:t>
      </w:r>
      <w:r w:rsidR="00E91BA2" w:rsidRPr="00E91BA2">
        <w:t xml:space="preserve">pplied to the </w:t>
      </w:r>
      <w:r w:rsidR="00A739D2">
        <w:t>employer</w:t>
      </w:r>
      <w:r w:rsidR="00E91BA2" w:rsidRPr="00E91BA2">
        <w:t>/</w:t>
      </w:r>
      <w:r w:rsidR="00A739D2">
        <w:t>service provider</w:t>
      </w:r>
      <w:r w:rsidR="00E91BA2" w:rsidRPr="00E91BA2">
        <w:t xml:space="preserve"> for employment or selection for </w:t>
      </w:r>
      <w:r w:rsidR="00804172" w:rsidRPr="00E91BA2">
        <w:t>training or</w:t>
      </w:r>
      <w:r w:rsidR="00E91BA2" w:rsidRPr="00E91BA2">
        <w:t xml:space="preserve"> have been referred to the </w:t>
      </w:r>
      <w:r w:rsidR="00A739D2">
        <w:t>employer</w:t>
      </w:r>
      <w:r w:rsidR="00E91BA2" w:rsidRPr="00E91BA2">
        <w:t>/</w:t>
      </w:r>
      <w:r w:rsidR="00A739D2">
        <w:t>service provider</w:t>
      </w:r>
      <w:r w:rsidR="00E91BA2" w:rsidRPr="00E91BA2">
        <w:t xml:space="preserve"> by </w:t>
      </w:r>
      <w:r w:rsidR="008709E0">
        <w:t>the program area</w:t>
      </w:r>
      <w:r w:rsidR="00E91BA2" w:rsidRPr="00E91BA2">
        <w:t xml:space="preserve"> as eligible candidates for employment or </w:t>
      </w:r>
      <w:r w:rsidR="00804172" w:rsidRPr="00E91BA2">
        <w:t>training.</w:t>
      </w:r>
    </w:p>
    <w:p w14:paraId="06DC19DC" w14:textId="77777777" w:rsidR="0010103A" w:rsidRDefault="008709E0" w:rsidP="0010103A">
      <w:pPr>
        <w:pStyle w:val="ListParagraph"/>
        <w:numPr>
          <w:ilvl w:val="0"/>
          <w:numId w:val="106"/>
        </w:numPr>
        <w:spacing w:after="0" w:line="276" w:lineRule="auto"/>
        <w:rPr>
          <w:rFonts w:cs="Arial"/>
          <w:lang w:val="en-GB"/>
        </w:rPr>
      </w:pPr>
      <w:r w:rsidRPr="0010103A">
        <w:rPr>
          <w:rFonts w:cs="Arial"/>
          <w:lang w:val="en-GB"/>
        </w:rPr>
        <w:t>I</w:t>
      </w:r>
      <w:r w:rsidR="00E91BA2" w:rsidRPr="0010103A">
        <w:rPr>
          <w:rFonts w:cs="Arial"/>
          <w:lang w:val="en-GB"/>
        </w:rPr>
        <w:t xml:space="preserve">n the case of the hiring of an employee, the immediate family member is the most qualified candidate or has the greatest aptitude for the job as compared with other </w:t>
      </w:r>
      <w:r w:rsidR="00804172" w:rsidRPr="0010103A">
        <w:rPr>
          <w:rFonts w:cs="Arial"/>
          <w:lang w:val="en-GB"/>
        </w:rPr>
        <w:t>candidates.</w:t>
      </w:r>
    </w:p>
    <w:p w14:paraId="10E21A17" w14:textId="77777777" w:rsidR="0010103A" w:rsidRPr="0010103A" w:rsidRDefault="00E91BA2" w:rsidP="0010103A">
      <w:pPr>
        <w:pStyle w:val="ListParagraph"/>
        <w:numPr>
          <w:ilvl w:val="0"/>
          <w:numId w:val="106"/>
        </w:numPr>
        <w:spacing w:after="0" w:line="276" w:lineRule="auto"/>
        <w:rPr>
          <w:rFonts w:cs="Arial"/>
          <w:lang w:val="en-GB"/>
        </w:rPr>
      </w:pPr>
      <w:r w:rsidRPr="0010103A">
        <w:rPr>
          <w:rFonts w:cs="Arial"/>
        </w:rPr>
        <w:t xml:space="preserve">In </w:t>
      </w:r>
      <w:r w:rsidRPr="0010103A">
        <w:rPr>
          <w:rFonts w:cs="Arial"/>
          <w:lang w:val="en-GB"/>
        </w:rPr>
        <w:t xml:space="preserve">the case of selection as a </w:t>
      </w:r>
      <w:r w:rsidR="008709E0" w:rsidRPr="0010103A">
        <w:rPr>
          <w:rFonts w:cs="Arial"/>
          <w:lang w:val="en-GB"/>
        </w:rPr>
        <w:t>p</w:t>
      </w:r>
      <w:r w:rsidRPr="0010103A">
        <w:rPr>
          <w:rFonts w:cs="Arial"/>
          <w:lang w:val="en-GB"/>
        </w:rPr>
        <w:t xml:space="preserve">articipant, where one of the criteria for selection is that persons most in need of training are to be selected, the immediate family member has demonstrated a greater need for training to improve his or her employment opportunities than any other eligible </w:t>
      </w:r>
      <w:r w:rsidR="00804172" w:rsidRPr="0010103A">
        <w:rPr>
          <w:rFonts w:cs="Arial"/>
          <w:lang w:val="en-GB"/>
        </w:rPr>
        <w:t>candidate.</w:t>
      </w:r>
    </w:p>
    <w:p w14:paraId="6151DF7E" w14:textId="31833056" w:rsidR="00E91BA2" w:rsidRPr="0010103A" w:rsidRDefault="00071194" w:rsidP="0010103A">
      <w:pPr>
        <w:pStyle w:val="ListParagraph"/>
        <w:numPr>
          <w:ilvl w:val="0"/>
          <w:numId w:val="106"/>
        </w:numPr>
        <w:spacing w:after="0" w:line="276" w:lineRule="auto"/>
        <w:rPr>
          <w:rFonts w:cs="Arial"/>
          <w:lang w:val="en-GB"/>
        </w:rPr>
      </w:pPr>
      <w:r w:rsidRPr="0010103A">
        <w:rPr>
          <w:rFonts w:cs="Arial"/>
          <w:lang w:val="en-GB"/>
        </w:rPr>
        <w:t>I</w:t>
      </w:r>
      <w:r w:rsidR="00E91BA2" w:rsidRPr="0010103A">
        <w:rPr>
          <w:rFonts w:cs="Arial"/>
          <w:lang w:val="en-GB"/>
        </w:rPr>
        <w:t xml:space="preserve">n the case of a </w:t>
      </w:r>
      <w:r w:rsidR="00A739D2" w:rsidRPr="0010103A">
        <w:rPr>
          <w:rFonts w:cs="Arial"/>
          <w:lang w:val="en-GB"/>
        </w:rPr>
        <w:t>service provider</w:t>
      </w:r>
      <w:r w:rsidR="00E91BA2" w:rsidRPr="0010103A">
        <w:rPr>
          <w:rFonts w:cs="Arial"/>
          <w:lang w:val="en-GB"/>
        </w:rPr>
        <w:t xml:space="preserve"> that is a corporation or unincorporated organization, the employee, officer or agent to whom the immediate family </w:t>
      </w:r>
      <w:r w:rsidR="00E91BA2" w:rsidRPr="0010103A">
        <w:rPr>
          <w:rFonts w:cs="Arial"/>
          <w:lang w:val="en-GB"/>
        </w:rPr>
        <w:lastRenderedPageBreak/>
        <w:t xml:space="preserve">member is related is not involved in the decision-making process for hiring employees or selecting </w:t>
      </w:r>
      <w:r w:rsidR="008709E0" w:rsidRPr="0010103A">
        <w:rPr>
          <w:rFonts w:cs="Arial"/>
          <w:lang w:val="en-GB"/>
        </w:rPr>
        <w:t>p</w:t>
      </w:r>
      <w:r w:rsidR="00E91BA2" w:rsidRPr="0010103A">
        <w:rPr>
          <w:rFonts w:cs="Arial"/>
          <w:lang w:val="en-GB"/>
        </w:rPr>
        <w:t xml:space="preserve">articipants or is not in a position to influence the decision, or, </w:t>
      </w:r>
      <w:r w:rsidR="008709E0" w:rsidRPr="0010103A">
        <w:rPr>
          <w:rFonts w:cs="Arial"/>
          <w:lang w:val="en-GB"/>
        </w:rPr>
        <w:t>they are</w:t>
      </w:r>
      <w:r w:rsidR="00E91BA2" w:rsidRPr="0010103A">
        <w:rPr>
          <w:rFonts w:cs="Arial"/>
          <w:lang w:val="en-GB"/>
        </w:rPr>
        <w:t xml:space="preserve"> involved in the process or is in a position to influence the decision, </w:t>
      </w:r>
      <w:r w:rsidRPr="0010103A">
        <w:rPr>
          <w:rFonts w:cs="Arial"/>
          <w:lang w:val="en-GB"/>
        </w:rPr>
        <w:t>they</w:t>
      </w:r>
      <w:r w:rsidR="00E91BA2" w:rsidRPr="0010103A">
        <w:rPr>
          <w:rFonts w:cs="Arial"/>
          <w:lang w:val="en-GB"/>
        </w:rPr>
        <w:t>:</w:t>
      </w:r>
    </w:p>
    <w:p w14:paraId="275CD03C" w14:textId="77777777" w:rsidR="0010103A" w:rsidRDefault="00E91BA2" w:rsidP="0010103A">
      <w:pPr>
        <w:pStyle w:val="ListParagraph"/>
        <w:numPr>
          <w:ilvl w:val="0"/>
          <w:numId w:val="108"/>
        </w:numPr>
        <w:tabs>
          <w:tab w:val="left" w:pos="567"/>
        </w:tabs>
        <w:spacing w:after="0" w:line="276" w:lineRule="auto"/>
      </w:pPr>
      <w:r w:rsidRPr="00E91BA2">
        <w:t xml:space="preserve">absents </w:t>
      </w:r>
      <w:r w:rsidR="00804172">
        <w:t>themselves</w:t>
      </w:r>
      <w:r w:rsidRPr="00E91BA2">
        <w:t xml:space="preserve"> from any discussions, deliberations or voting in respect of the matter, and</w:t>
      </w:r>
    </w:p>
    <w:p w14:paraId="5CEFB3F9" w14:textId="646C3C93" w:rsidR="00E91BA2" w:rsidRPr="00E91BA2" w:rsidRDefault="00E91BA2" w:rsidP="0010103A">
      <w:pPr>
        <w:pStyle w:val="ListParagraph"/>
        <w:numPr>
          <w:ilvl w:val="0"/>
          <w:numId w:val="108"/>
        </w:numPr>
        <w:tabs>
          <w:tab w:val="left" w:pos="567"/>
        </w:tabs>
        <w:spacing w:after="0" w:line="276" w:lineRule="auto"/>
      </w:pPr>
      <w:r w:rsidRPr="00E91BA2">
        <w:t>does not directly or indirectly attempt to influence the decision on the matter.</w:t>
      </w:r>
    </w:p>
    <w:p w14:paraId="72D83BA2" w14:textId="77777777" w:rsidR="00E91BA2" w:rsidRPr="00E91BA2" w:rsidRDefault="00E91BA2" w:rsidP="00E91BA2">
      <w:pPr>
        <w:tabs>
          <w:tab w:val="left" w:pos="567"/>
          <w:tab w:val="left" w:pos="709"/>
        </w:tabs>
        <w:spacing w:after="0" w:line="276" w:lineRule="auto"/>
        <w:ind w:left="-303" w:firstLine="60"/>
      </w:pPr>
    </w:p>
    <w:p w14:paraId="53A17275" w14:textId="5DDF3EBB" w:rsidR="00E91BA2" w:rsidRDefault="00E91BA2" w:rsidP="00071194">
      <w:pPr>
        <w:spacing w:after="0" w:line="276" w:lineRule="auto"/>
      </w:pPr>
      <w:r w:rsidRPr="00E91BA2">
        <w:t xml:space="preserve">The </w:t>
      </w:r>
      <w:r w:rsidR="00A739D2">
        <w:t>service provider</w:t>
      </w:r>
      <w:r w:rsidRPr="00E91BA2">
        <w:t xml:space="preserve"> should be aware that </w:t>
      </w:r>
      <w:r w:rsidR="008709E0">
        <w:t>the program area</w:t>
      </w:r>
      <w:r w:rsidRPr="00E91BA2">
        <w:t xml:space="preserve"> has developed very clear policies </w:t>
      </w:r>
      <w:r w:rsidR="00071194" w:rsidRPr="00E91BA2">
        <w:t>on</w:t>
      </w:r>
      <w:r w:rsidRPr="00E91BA2">
        <w:t xml:space="preserve"> nepotism </w:t>
      </w:r>
      <w:r w:rsidR="008816FE" w:rsidRPr="00E91BA2">
        <w:t>to</w:t>
      </w:r>
      <w:r w:rsidRPr="00E91BA2">
        <w:t xml:space="preserve"> be fair to both the </w:t>
      </w:r>
      <w:r w:rsidR="00A739D2">
        <w:t>service provider</w:t>
      </w:r>
      <w:r w:rsidRPr="00E91BA2">
        <w:t xml:space="preserve"> and the potential employee.</w:t>
      </w:r>
    </w:p>
    <w:p w14:paraId="5B57D718" w14:textId="77777777" w:rsidR="00071194" w:rsidRDefault="00071194" w:rsidP="00071194">
      <w:pPr>
        <w:spacing w:after="0" w:line="276" w:lineRule="auto"/>
      </w:pPr>
    </w:p>
    <w:p w14:paraId="73B0CE23" w14:textId="38A55C81" w:rsidR="00E91BA2" w:rsidRDefault="00804172" w:rsidP="00804172">
      <w:pPr>
        <w:pStyle w:val="Heading2"/>
      </w:pPr>
      <w:r>
        <w:t xml:space="preserve">Section I </w:t>
      </w:r>
      <w:r w:rsidR="0010103A">
        <w:t>-</w:t>
      </w:r>
      <w:r>
        <w:t xml:space="preserve"> Conflict of Interest</w:t>
      </w:r>
    </w:p>
    <w:p w14:paraId="6C7C1241" w14:textId="7383ABBA" w:rsidR="00804172" w:rsidRDefault="00804172" w:rsidP="00804172">
      <w:pPr>
        <w:tabs>
          <w:tab w:val="left" w:pos="720"/>
          <w:tab w:val="left" w:pos="1324"/>
          <w:tab w:val="left" w:pos="2044"/>
        </w:tabs>
        <w:spacing w:after="0" w:line="276" w:lineRule="auto"/>
        <w:rPr>
          <w:lang w:val="en-GB"/>
        </w:rPr>
      </w:pPr>
      <w:r>
        <w:rPr>
          <w:lang w:val="en-GB"/>
        </w:rPr>
        <w:t>The Province of Manitoba is charged with the responsibility of protecting the public interest, particularly about accountability for the spending of tax dollars. External agencies are perceived by the public as extensions of government</w:t>
      </w:r>
      <w:r w:rsidR="008816FE">
        <w:rPr>
          <w:lang w:val="en-GB"/>
        </w:rPr>
        <w:t xml:space="preserve">. </w:t>
      </w:r>
      <w:r>
        <w:rPr>
          <w:lang w:val="en-GB"/>
        </w:rPr>
        <w:t>As such, Boards of Directors and/or employees of external agencies delivering services on behalf of government are accountable to the public and are particularly vulnerable to charges of conflict of interest</w:t>
      </w:r>
      <w:r w:rsidR="008816FE">
        <w:rPr>
          <w:lang w:val="en-GB"/>
        </w:rPr>
        <w:t xml:space="preserve">. </w:t>
      </w:r>
    </w:p>
    <w:p w14:paraId="6ED54797" w14:textId="77777777" w:rsidR="00804172" w:rsidRDefault="00804172" w:rsidP="00804172">
      <w:pPr>
        <w:tabs>
          <w:tab w:val="left" w:pos="720"/>
          <w:tab w:val="left" w:pos="1324"/>
          <w:tab w:val="left" w:pos="2044"/>
        </w:tabs>
        <w:spacing w:after="0" w:line="276" w:lineRule="auto"/>
        <w:rPr>
          <w:lang w:val="en-GB"/>
        </w:rPr>
      </w:pPr>
    </w:p>
    <w:p w14:paraId="07284EFD" w14:textId="778A3BF3" w:rsidR="00804172" w:rsidRPr="00D16F5D" w:rsidRDefault="00804172" w:rsidP="00804172">
      <w:pPr>
        <w:tabs>
          <w:tab w:val="left" w:pos="720"/>
          <w:tab w:val="left" w:pos="1324"/>
          <w:tab w:val="left" w:pos="2044"/>
        </w:tabs>
        <w:spacing w:after="0" w:line="276" w:lineRule="auto"/>
        <w:rPr>
          <w:rFonts w:cs="Arial"/>
          <w:lang w:val="en-GB"/>
        </w:rPr>
      </w:pPr>
      <w:r w:rsidRPr="00D16F5D">
        <w:rPr>
          <w:rFonts w:cs="Arial"/>
          <w:lang w:val="en-GB"/>
        </w:rPr>
        <w:t xml:space="preserve">As a funder of many external agencies, </w:t>
      </w:r>
      <w:r>
        <w:rPr>
          <w:rFonts w:cs="Arial"/>
          <w:lang w:val="en-GB"/>
        </w:rPr>
        <w:t>the program area</w:t>
      </w:r>
      <w:r w:rsidRPr="00D16F5D">
        <w:rPr>
          <w:rFonts w:cs="Arial"/>
          <w:lang w:val="en-GB"/>
        </w:rPr>
        <w:t xml:space="preserve"> is requesting that agencies share their </w:t>
      </w:r>
      <w:r w:rsidR="00071194" w:rsidRPr="00D16F5D">
        <w:rPr>
          <w:rFonts w:cs="Arial"/>
          <w:lang w:val="en-GB"/>
        </w:rPr>
        <w:t>conflict</w:t>
      </w:r>
      <w:r w:rsidR="00870754">
        <w:rPr>
          <w:rFonts w:cs="Arial"/>
          <w:lang w:val="en-GB"/>
        </w:rPr>
        <w:t xml:space="preserve"> </w:t>
      </w:r>
      <w:r w:rsidR="00071194" w:rsidRPr="00D16F5D">
        <w:rPr>
          <w:rFonts w:cs="Arial"/>
          <w:lang w:val="en-GB"/>
        </w:rPr>
        <w:t>of</w:t>
      </w:r>
      <w:r w:rsidR="00870754">
        <w:rPr>
          <w:rFonts w:cs="Arial"/>
          <w:lang w:val="en-GB"/>
        </w:rPr>
        <w:t xml:space="preserve"> </w:t>
      </w:r>
      <w:r w:rsidR="00071194" w:rsidRPr="00D16F5D">
        <w:rPr>
          <w:rFonts w:cs="Arial"/>
          <w:lang w:val="en-GB"/>
        </w:rPr>
        <w:t>interest</w:t>
      </w:r>
      <w:r w:rsidRPr="00D16F5D">
        <w:rPr>
          <w:rFonts w:cs="Arial"/>
          <w:lang w:val="en-GB"/>
        </w:rPr>
        <w:t xml:space="preserve"> policy and guidelines. The caseworker request</w:t>
      </w:r>
      <w:r>
        <w:rPr>
          <w:rFonts w:cs="Arial"/>
          <w:lang w:val="en-GB"/>
        </w:rPr>
        <w:t>s</w:t>
      </w:r>
      <w:r w:rsidRPr="00D16F5D">
        <w:rPr>
          <w:rFonts w:cs="Arial"/>
          <w:lang w:val="en-GB"/>
        </w:rPr>
        <w:t xml:space="preserve"> a copy of their documentation. If, agencies have not developed their own conflict of interest policy and guidelines, then they should be directed to review this guideline to develop guidelines for their </w:t>
      </w:r>
      <w:r>
        <w:rPr>
          <w:rFonts w:cs="Arial"/>
          <w:lang w:val="en-GB"/>
        </w:rPr>
        <w:t>Board of Directors</w:t>
      </w:r>
      <w:r w:rsidRPr="00D16F5D">
        <w:rPr>
          <w:rFonts w:cs="Arial"/>
          <w:lang w:val="en-GB"/>
        </w:rPr>
        <w:t xml:space="preserve"> and/or employees. Many organizations that </w:t>
      </w:r>
      <w:r>
        <w:rPr>
          <w:rFonts w:cs="Arial"/>
          <w:lang w:val="en-GB"/>
        </w:rPr>
        <w:t>the program area</w:t>
      </w:r>
      <w:r w:rsidRPr="00D16F5D">
        <w:rPr>
          <w:rFonts w:cs="Arial"/>
          <w:lang w:val="en-GB"/>
        </w:rPr>
        <w:t xml:space="preserve"> funds do not have a </w:t>
      </w:r>
      <w:r>
        <w:rPr>
          <w:rFonts w:cs="Arial"/>
          <w:lang w:val="en-GB"/>
        </w:rPr>
        <w:t xml:space="preserve">Board of </w:t>
      </w:r>
      <w:r w:rsidR="000A3316">
        <w:rPr>
          <w:rFonts w:cs="Arial"/>
          <w:lang w:val="en-GB"/>
        </w:rPr>
        <w:t>Directors</w:t>
      </w:r>
      <w:r w:rsidR="000A3316" w:rsidRPr="00D16F5D">
        <w:rPr>
          <w:rFonts w:cs="Arial"/>
          <w:lang w:val="en-GB"/>
        </w:rPr>
        <w:t>;</w:t>
      </w:r>
      <w:r w:rsidRPr="00D16F5D">
        <w:rPr>
          <w:rFonts w:cs="Arial"/>
          <w:lang w:val="en-GB"/>
        </w:rPr>
        <w:t xml:space="preserve"> however, it is recommended that this guideline is communicated to the service providers. </w:t>
      </w:r>
      <w:r w:rsidRPr="00D16F5D">
        <w:rPr>
          <w:rFonts w:cs="Arial"/>
        </w:rPr>
        <w:t xml:space="preserve">These are guidelines only. It is recommended that caseworkers discuss specific issues with </w:t>
      </w:r>
      <w:r w:rsidR="000A3316">
        <w:rPr>
          <w:rFonts w:cs="Arial"/>
        </w:rPr>
        <w:t>the program area</w:t>
      </w:r>
      <w:r w:rsidRPr="00D16F5D">
        <w:rPr>
          <w:rFonts w:cs="Arial"/>
        </w:rPr>
        <w:t xml:space="preserve"> manager. </w:t>
      </w:r>
    </w:p>
    <w:p w14:paraId="306AFF60" w14:textId="77777777" w:rsidR="00804172" w:rsidRPr="00297C2C" w:rsidRDefault="00804172" w:rsidP="00804172">
      <w:pPr>
        <w:tabs>
          <w:tab w:val="left" w:pos="720"/>
          <w:tab w:val="left" w:pos="1324"/>
          <w:tab w:val="left" w:pos="2044"/>
        </w:tabs>
        <w:spacing w:after="0" w:line="276" w:lineRule="auto"/>
      </w:pPr>
    </w:p>
    <w:p w14:paraId="13D3D9F3" w14:textId="44EE7104" w:rsidR="00804172" w:rsidRDefault="00804172" w:rsidP="00804172">
      <w:pPr>
        <w:tabs>
          <w:tab w:val="left" w:pos="720"/>
          <w:tab w:val="left" w:pos="1324"/>
          <w:tab w:val="left" w:pos="2044"/>
        </w:tabs>
        <w:spacing w:after="0" w:line="276" w:lineRule="auto"/>
        <w:rPr>
          <w:lang w:val="en-GB"/>
        </w:rPr>
      </w:pPr>
      <w:r>
        <w:rPr>
          <w:lang w:val="en-GB"/>
        </w:rPr>
        <w:t xml:space="preserve">By stating clearly, the standards of conduct expected of board members and/or employees, the guidelines serve as a preventative </w:t>
      </w:r>
      <w:r w:rsidR="000A3316">
        <w:rPr>
          <w:lang w:val="en-GB"/>
        </w:rPr>
        <w:t>measure,</w:t>
      </w:r>
      <w:r>
        <w:rPr>
          <w:lang w:val="en-GB"/>
        </w:rPr>
        <w:t xml:space="preserve"> so board members and/or employees do not inadvertently place themselves in a position of perceived, </w:t>
      </w:r>
      <w:r w:rsidR="008816FE">
        <w:rPr>
          <w:lang w:val="en-GB"/>
        </w:rPr>
        <w:t>potential,</w:t>
      </w:r>
      <w:r>
        <w:rPr>
          <w:lang w:val="en-GB"/>
        </w:rPr>
        <w:t xml:space="preserve"> or actual conflict of interest. Furthermore, the sections dealing with disclosure and appeals provide for avenues to clarify and resolve issues before they become a problem.</w:t>
      </w:r>
    </w:p>
    <w:p w14:paraId="415CEB1C" w14:textId="77777777" w:rsidR="00804172" w:rsidRDefault="00804172" w:rsidP="00804172">
      <w:pPr>
        <w:tabs>
          <w:tab w:val="left" w:pos="720"/>
          <w:tab w:val="left" w:pos="1324"/>
          <w:tab w:val="left" w:pos="2044"/>
        </w:tabs>
        <w:spacing w:after="0" w:line="276" w:lineRule="auto"/>
        <w:rPr>
          <w:sz w:val="16"/>
          <w:lang w:val="en-GB"/>
        </w:rPr>
      </w:pPr>
    </w:p>
    <w:p w14:paraId="24B474FA" w14:textId="03893C35" w:rsidR="00804172" w:rsidRDefault="00804172" w:rsidP="00804172">
      <w:pPr>
        <w:tabs>
          <w:tab w:val="left" w:pos="720"/>
          <w:tab w:val="left" w:pos="1324"/>
          <w:tab w:val="left" w:pos="2044"/>
        </w:tabs>
        <w:spacing w:after="0" w:line="276" w:lineRule="auto"/>
        <w:rPr>
          <w:lang w:val="en-GB"/>
        </w:rPr>
      </w:pPr>
      <w:r>
        <w:rPr>
          <w:lang w:val="en-GB"/>
        </w:rPr>
        <w:t>The aim of conflict</w:t>
      </w:r>
      <w:r w:rsidR="00870754">
        <w:rPr>
          <w:lang w:val="en-GB"/>
        </w:rPr>
        <w:t xml:space="preserve"> </w:t>
      </w:r>
      <w:r>
        <w:rPr>
          <w:lang w:val="en-GB"/>
        </w:rPr>
        <w:t>of</w:t>
      </w:r>
      <w:r w:rsidR="00870754">
        <w:rPr>
          <w:lang w:val="en-GB"/>
        </w:rPr>
        <w:t xml:space="preserve"> </w:t>
      </w:r>
      <w:r>
        <w:rPr>
          <w:lang w:val="en-GB"/>
        </w:rPr>
        <w:t>interest guidelines is to strike a balance between legitimate protection of public interest and the protection of the board members' and/or employees' personal and professional interests.</w:t>
      </w:r>
    </w:p>
    <w:p w14:paraId="39F87290" w14:textId="77777777" w:rsidR="00804172" w:rsidRDefault="00804172" w:rsidP="00804172">
      <w:pPr>
        <w:tabs>
          <w:tab w:val="left" w:pos="720"/>
          <w:tab w:val="left" w:pos="1324"/>
          <w:tab w:val="left" w:pos="2044"/>
        </w:tabs>
        <w:spacing w:after="0" w:line="276" w:lineRule="auto"/>
        <w:rPr>
          <w:sz w:val="16"/>
          <w:lang w:val="en-GB"/>
        </w:rPr>
      </w:pPr>
    </w:p>
    <w:p w14:paraId="0F6C55A1" w14:textId="668EDBBF" w:rsidR="00804172" w:rsidRDefault="00804172" w:rsidP="00804172">
      <w:pPr>
        <w:tabs>
          <w:tab w:val="left" w:pos="720"/>
          <w:tab w:val="left" w:pos="1324"/>
          <w:tab w:val="left" w:pos="2044"/>
        </w:tabs>
        <w:spacing w:after="0" w:line="276" w:lineRule="auto"/>
        <w:rPr>
          <w:lang w:val="en-GB"/>
        </w:rPr>
      </w:pPr>
      <w:r>
        <w:rPr>
          <w:lang w:val="en-GB"/>
        </w:rPr>
        <w:lastRenderedPageBreak/>
        <w:t>It is the responsibility of the Board of Directors or employees to ensure that their guidelines are communicated to all board members and/or employees of their organization. It is also their responsibility to establish procedures for ensuring compliance with the standards set out in their organization’s conflict of interest policy.</w:t>
      </w:r>
    </w:p>
    <w:p w14:paraId="32DEB5E7" w14:textId="77777777" w:rsidR="00804172" w:rsidRDefault="00804172" w:rsidP="00804172">
      <w:pPr>
        <w:pStyle w:val="BodyText2"/>
        <w:spacing w:after="0" w:line="276" w:lineRule="auto"/>
        <w:rPr>
          <w:iCs/>
        </w:rPr>
      </w:pPr>
    </w:p>
    <w:p w14:paraId="7323FD56" w14:textId="39D747EB" w:rsidR="00804172" w:rsidRPr="00804172" w:rsidRDefault="00804172" w:rsidP="00804172">
      <w:pPr>
        <w:pStyle w:val="BodyText2"/>
        <w:spacing w:after="0" w:line="276" w:lineRule="auto"/>
        <w:rPr>
          <w:iCs/>
        </w:rPr>
      </w:pPr>
      <w:r w:rsidRPr="00804172">
        <w:rPr>
          <w:iCs/>
        </w:rPr>
        <w:t xml:space="preserve">Note: </w:t>
      </w:r>
      <w:r>
        <w:rPr>
          <w:iCs/>
        </w:rPr>
        <w:t>if the program area</w:t>
      </w:r>
      <w:r>
        <w:rPr>
          <w:lang w:val="en-GB"/>
        </w:rPr>
        <w:t xml:space="preserve"> </w:t>
      </w:r>
      <w:r w:rsidRPr="00440FB7">
        <w:rPr>
          <w:rFonts w:cs="Arial"/>
        </w:rPr>
        <w:t xml:space="preserve">is contributing </w:t>
      </w:r>
      <w:r w:rsidR="000A3316" w:rsidRPr="00440FB7">
        <w:rPr>
          <w:rFonts w:cs="Arial"/>
        </w:rPr>
        <w:t>most of the</w:t>
      </w:r>
      <w:r w:rsidRPr="00440FB7">
        <w:rPr>
          <w:rFonts w:cs="Arial"/>
        </w:rPr>
        <w:t xml:space="preserve"> funding (i.e. 75% or more) for the project activities, then</w:t>
      </w:r>
      <w:r>
        <w:rPr>
          <w:rFonts w:cs="Arial"/>
        </w:rPr>
        <w:t xml:space="preserve"> the program area </w:t>
      </w:r>
      <w:r w:rsidRPr="00440FB7">
        <w:rPr>
          <w:rFonts w:cs="Arial"/>
        </w:rPr>
        <w:t>expect</w:t>
      </w:r>
      <w:r w:rsidR="000A3316">
        <w:rPr>
          <w:rFonts w:cs="Arial"/>
        </w:rPr>
        <w:t>s</w:t>
      </w:r>
      <w:r w:rsidRPr="00440FB7">
        <w:rPr>
          <w:rFonts w:cs="Arial"/>
        </w:rPr>
        <w:t xml:space="preserve"> a conflict of interest policy/guidelines to be developed by the organization</w:t>
      </w:r>
      <w:r>
        <w:rPr>
          <w:rFonts w:cs="Arial"/>
        </w:rPr>
        <w:t>.</w:t>
      </w:r>
    </w:p>
    <w:p w14:paraId="46BAC015" w14:textId="77777777" w:rsidR="00804172" w:rsidRDefault="00804172" w:rsidP="00804172">
      <w:pPr>
        <w:pStyle w:val="BodyText2"/>
        <w:spacing w:after="0" w:line="276" w:lineRule="auto"/>
        <w:ind w:left="360"/>
        <w:rPr>
          <w:i/>
        </w:rPr>
      </w:pPr>
    </w:p>
    <w:p w14:paraId="67EDBCE7" w14:textId="16DAA166" w:rsidR="00804172" w:rsidRPr="00030CCB" w:rsidRDefault="00804172" w:rsidP="00804172">
      <w:pPr>
        <w:pStyle w:val="Heading3"/>
        <w:numPr>
          <w:ilvl w:val="0"/>
          <w:numId w:val="80"/>
        </w:numPr>
        <w:spacing w:before="0" w:after="0" w:line="276" w:lineRule="auto"/>
        <w:ind w:left="360"/>
      </w:pPr>
      <w:r>
        <w:t xml:space="preserve">Conflict of </w:t>
      </w:r>
      <w:r w:rsidR="005D6BFB">
        <w:t>i</w:t>
      </w:r>
      <w:r>
        <w:t xml:space="preserve">nterest </w:t>
      </w:r>
      <w:r w:rsidR="005D6BFB">
        <w:t>p</w:t>
      </w:r>
      <w:r>
        <w:t xml:space="preserve">olicy </w:t>
      </w:r>
      <w:r w:rsidR="005D6BFB">
        <w:t>s</w:t>
      </w:r>
      <w:r>
        <w:t>tatement</w:t>
      </w:r>
    </w:p>
    <w:p w14:paraId="2674DEBC" w14:textId="0E4F3CC5" w:rsidR="00804172" w:rsidRDefault="00804172" w:rsidP="00804172">
      <w:pPr>
        <w:tabs>
          <w:tab w:val="left" w:pos="720"/>
          <w:tab w:val="left" w:pos="1324"/>
          <w:tab w:val="left" w:pos="2044"/>
        </w:tabs>
        <w:spacing w:after="0" w:line="276" w:lineRule="auto"/>
        <w:rPr>
          <w:lang w:val="en-GB"/>
        </w:rPr>
      </w:pPr>
      <w:r>
        <w:rPr>
          <w:lang w:val="en-GB"/>
        </w:rPr>
        <w:t xml:space="preserve">The </w:t>
      </w:r>
      <w:smartTag w:uri="urn:schemas-microsoft-com:office:smarttags" w:element="place">
        <w:smartTag w:uri="urn:schemas-microsoft-com:office:smarttags" w:element="PlaceType">
          <w:r>
            <w:rPr>
              <w:lang w:val="en-GB"/>
            </w:rPr>
            <w:t>Province</w:t>
          </w:r>
        </w:smartTag>
        <w:r>
          <w:rPr>
            <w:lang w:val="en-GB"/>
          </w:rPr>
          <w:t xml:space="preserve"> of </w:t>
        </w:r>
        <w:smartTag w:uri="urn:schemas-microsoft-com:office:smarttags" w:element="PlaceName">
          <w:r>
            <w:rPr>
              <w:lang w:val="en-GB"/>
            </w:rPr>
            <w:t>Manitoba</w:t>
          </w:r>
        </w:smartTag>
      </w:smartTag>
      <w:r>
        <w:rPr>
          <w:lang w:val="en-GB"/>
        </w:rPr>
        <w:t xml:space="preserve"> expects Boards of Directors and employees of external agencies which it funds, to maintain high standards of integrity, </w:t>
      </w:r>
      <w:r w:rsidR="008816FE">
        <w:rPr>
          <w:lang w:val="en-GB"/>
        </w:rPr>
        <w:t>impartiality,</w:t>
      </w:r>
      <w:r>
        <w:rPr>
          <w:lang w:val="en-GB"/>
        </w:rPr>
        <w:t xml:space="preserve"> and ethical conduct. Board members and employees must be constantly aware of the need to avoid situations which might result either in actual, </w:t>
      </w:r>
      <w:r w:rsidR="008816FE">
        <w:rPr>
          <w:lang w:val="en-GB"/>
        </w:rPr>
        <w:t>potential,</w:t>
      </w:r>
      <w:r>
        <w:rPr>
          <w:lang w:val="en-GB"/>
        </w:rPr>
        <w:t xml:space="preserve"> or perceived misconduct or conflicts of interest and to conduct themselves in a manner which commands the respect and confidence of their fellow citizens.</w:t>
      </w:r>
    </w:p>
    <w:p w14:paraId="6C918C97" w14:textId="77777777" w:rsidR="00804172" w:rsidRDefault="00804172" w:rsidP="00804172">
      <w:pPr>
        <w:tabs>
          <w:tab w:val="left" w:pos="720"/>
          <w:tab w:val="left" w:pos="1324"/>
          <w:tab w:val="left" w:pos="2044"/>
        </w:tabs>
        <w:spacing w:after="0" w:line="276" w:lineRule="auto"/>
        <w:rPr>
          <w:sz w:val="16"/>
          <w:lang w:val="en-GB"/>
        </w:rPr>
      </w:pPr>
    </w:p>
    <w:p w14:paraId="26CB62D6" w14:textId="0D2ADA28" w:rsidR="00804172" w:rsidRDefault="00804172" w:rsidP="00804172">
      <w:pPr>
        <w:tabs>
          <w:tab w:val="left" w:pos="720"/>
          <w:tab w:val="left" w:pos="1324"/>
          <w:tab w:val="left" w:pos="2044"/>
        </w:tabs>
        <w:spacing w:after="0" w:line="276" w:lineRule="auto"/>
        <w:rPr>
          <w:lang w:val="en-GB"/>
        </w:rPr>
      </w:pPr>
      <w:r>
        <w:rPr>
          <w:lang w:val="en-GB"/>
        </w:rPr>
        <w:t xml:space="preserve">A </w:t>
      </w:r>
      <w:r w:rsidR="000A3316">
        <w:rPr>
          <w:lang w:val="en-GB"/>
        </w:rPr>
        <w:t>conflict</w:t>
      </w:r>
      <w:r w:rsidR="00870754">
        <w:rPr>
          <w:lang w:val="en-GB"/>
        </w:rPr>
        <w:t xml:space="preserve"> </w:t>
      </w:r>
      <w:r w:rsidR="000A3316">
        <w:rPr>
          <w:lang w:val="en-GB"/>
        </w:rPr>
        <w:t>of</w:t>
      </w:r>
      <w:r w:rsidR="00870754">
        <w:rPr>
          <w:lang w:val="en-GB"/>
        </w:rPr>
        <w:t xml:space="preserve"> </w:t>
      </w:r>
      <w:r w:rsidR="000A3316">
        <w:rPr>
          <w:lang w:val="en-GB"/>
        </w:rPr>
        <w:t>interest</w:t>
      </w:r>
      <w:r>
        <w:rPr>
          <w:lang w:val="en-GB"/>
        </w:rPr>
        <w:t xml:space="preserve"> policy, including disclosure requirements, applies to all members of the Boards of Directors and all employees of external agencies. These suggested guidelines should complement rather than replace the provisions of relevant legislation, or any other statute, collective agreement, rule or statement which applies to Boards of Directors or employees of external agencies, and in the event of a conflict, relevant legislation shall govern and supersede these guidelines. </w:t>
      </w:r>
    </w:p>
    <w:p w14:paraId="71E04B80" w14:textId="77777777" w:rsidR="00804172" w:rsidRDefault="00804172" w:rsidP="00804172">
      <w:pPr>
        <w:pStyle w:val="Heading3"/>
        <w:spacing w:before="0" w:after="0" w:line="276" w:lineRule="auto"/>
      </w:pPr>
    </w:p>
    <w:p w14:paraId="2FAB20CB" w14:textId="38654BB8" w:rsidR="00804172" w:rsidRPr="00804172" w:rsidRDefault="00804172">
      <w:pPr>
        <w:pStyle w:val="Heading3"/>
        <w:numPr>
          <w:ilvl w:val="0"/>
          <w:numId w:val="80"/>
        </w:numPr>
        <w:spacing w:before="0" w:after="0" w:line="276" w:lineRule="auto"/>
        <w:ind w:left="360"/>
      </w:pPr>
      <w:r>
        <w:t>Definition</w:t>
      </w:r>
    </w:p>
    <w:p w14:paraId="781FDCFA" w14:textId="77777777" w:rsidR="00804172" w:rsidRDefault="00804172" w:rsidP="00804172">
      <w:pPr>
        <w:tabs>
          <w:tab w:val="left" w:pos="720"/>
          <w:tab w:val="left" w:pos="1324"/>
          <w:tab w:val="left" w:pos="2044"/>
        </w:tabs>
        <w:spacing w:after="0" w:line="276" w:lineRule="auto"/>
        <w:rPr>
          <w:lang w:val="en-GB"/>
        </w:rPr>
      </w:pPr>
      <w:r>
        <w:rPr>
          <w:lang w:val="en-GB"/>
        </w:rPr>
        <w:t xml:space="preserve">A </w:t>
      </w:r>
      <w:r w:rsidRPr="00804172">
        <w:rPr>
          <w:bCs/>
          <w:lang w:val="en-GB"/>
        </w:rPr>
        <w:t xml:space="preserve">conflict of interest </w:t>
      </w:r>
      <w:r>
        <w:rPr>
          <w:lang w:val="en-GB"/>
        </w:rPr>
        <w:t>is any situation in which a board member or employee of an external agency has an employment, business or personal interest which results or appears to result in:</w:t>
      </w:r>
    </w:p>
    <w:p w14:paraId="08AF7CF3" w14:textId="04351A91" w:rsidR="00804172" w:rsidRDefault="00804172">
      <w:pPr>
        <w:pStyle w:val="ListParagraph"/>
        <w:numPr>
          <w:ilvl w:val="0"/>
          <w:numId w:val="67"/>
        </w:numPr>
        <w:tabs>
          <w:tab w:val="left" w:pos="720"/>
          <w:tab w:val="left" w:pos="1324"/>
          <w:tab w:val="left" w:pos="2044"/>
        </w:tabs>
        <w:spacing w:after="0" w:line="276" w:lineRule="auto"/>
        <w:rPr>
          <w:lang w:val="en-GB"/>
        </w:rPr>
      </w:pPr>
      <w:r w:rsidRPr="00804172">
        <w:rPr>
          <w:lang w:val="en-GB"/>
        </w:rPr>
        <w:t>an improper material interest or an advantage by virtue of the person's positio</w:t>
      </w:r>
      <w:r>
        <w:rPr>
          <w:lang w:val="en-GB"/>
        </w:rPr>
        <w:t>n</w:t>
      </w:r>
    </w:p>
    <w:p w14:paraId="3A20FB8F" w14:textId="70916A3C" w:rsidR="00804172" w:rsidRPr="00804172" w:rsidRDefault="00804172">
      <w:pPr>
        <w:pStyle w:val="ListParagraph"/>
        <w:numPr>
          <w:ilvl w:val="0"/>
          <w:numId w:val="67"/>
        </w:numPr>
        <w:tabs>
          <w:tab w:val="left" w:pos="720"/>
          <w:tab w:val="left" w:pos="1324"/>
          <w:tab w:val="left" w:pos="2044"/>
        </w:tabs>
        <w:spacing w:after="0" w:line="276" w:lineRule="auto"/>
        <w:rPr>
          <w:lang w:val="en-GB"/>
        </w:rPr>
      </w:pPr>
      <w:r w:rsidRPr="00804172">
        <w:rPr>
          <w:lang w:val="en-GB"/>
        </w:rPr>
        <w:t>an interference with the objective exercise of the person's duties</w:t>
      </w:r>
    </w:p>
    <w:p w14:paraId="1E5F65B5" w14:textId="77777777" w:rsidR="00804172" w:rsidRDefault="00804172" w:rsidP="00804172">
      <w:pPr>
        <w:tabs>
          <w:tab w:val="left" w:pos="720"/>
          <w:tab w:val="left" w:pos="1324"/>
          <w:tab w:val="left" w:pos="2044"/>
        </w:tabs>
        <w:spacing w:after="0" w:line="276" w:lineRule="auto"/>
        <w:rPr>
          <w:lang w:val="en-GB"/>
        </w:rPr>
      </w:pPr>
    </w:p>
    <w:p w14:paraId="735EEF50" w14:textId="09F6C85B" w:rsidR="00804172" w:rsidRDefault="00804172" w:rsidP="00804172">
      <w:pPr>
        <w:tabs>
          <w:tab w:val="left" w:pos="720"/>
          <w:tab w:val="left" w:pos="1324"/>
          <w:tab w:val="left" w:pos="2044"/>
        </w:tabs>
        <w:spacing w:after="0" w:line="276" w:lineRule="auto"/>
        <w:rPr>
          <w:lang w:val="en-GB"/>
        </w:rPr>
      </w:pPr>
      <w:r>
        <w:rPr>
          <w:lang w:val="en-GB"/>
        </w:rPr>
        <w:t>A material interest includes any matter or situation where a board member or employee has a direct or indirect financial or other interest beyond the interest of an ordinary citizen.</w:t>
      </w:r>
    </w:p>
    <w:p w14:paraId="054F7E3D" w14:textId="77777777" w:rsidR="00804172" w:rsidRDefault="00804172" w:rsidP="00804172">
      <w:pPr>
        <w:tabs>
          <w:tab w:val="left" w:pos="720"/>
          <w:tab w:val="left" w:pos="1324"/>
          <w:tab w:val="left" w:pos="2044"/>
        </w:tabs>
        <w:spacing w:after="0" w:line="276" w:lineRule="auto"/>
        <w:rPr>
          <w:lang w:val="en-GB"/>
        </w:rPr>
      </w:pPr>
    </w:p>
    <w:p w14:paraId="2331AF6C" w14:textId="234D537E" w:rsidR="00804172" w:rsidRPr="00804172" w:rsidRDefault="00804172">
      <w:pPr>
        <w:pStyle w:val="Heading3"/>
        <w:numPr>
          <w:ilvl w:val="0"/>
          <w:numId w:val="80"/>
        </w:numPr>
        <w:spacing w:before="0" w:after="0" w:line="276" w:lineRule="auto"/>
        <w:ind w:left="360"/>
      </w:pPr>
      <w:r>
        <w:t xml:space="preserve">Requirements for </w:t>
      </w:r>
      <w:r w:rsidR="005D6BFB">
        <w:t>d</w:t>
      </w:r>
      <w:r>
        <w:t>isclosure</w:t>
      </w:r>
    </w:p>
    <w:p w14:paraId="44237EA0" w14:textId="77777777" w:rsidR="00804172" w:rsidRDefault="00804172" w:rsidP="00804172">
      <w:pPr>
        <w:pStyle w:val="BodyText"/>
        <w:tabs>
          <w:tab w:val="left" w:pos="720"/>
          <w:tab w:val="left" w:pos="1324"/>
          <w:tab w:val="left" w:pos="2044"/>
        </w:tabs>
        <w:spacing w:after="0" w:line="276" w:lineRule="auto"/>
        <w:rPr>
          <w:lang w:val="en-GB"/>
        </w:rPr>
      </w:pPr>
      <w:r>
        <w:rPr>
          <w:lang w:val="en-GB"/>
        </w:rPr>
        <w:t>Members of the Boards of Directors and employees of external agencies are responsible for disclosure of any situation or matter where they have an actual or perceived conflict of interest or the potential for a conflict of interest.</w:t>
      </w:r>
    </w:p>
    <w:p w14:paraId="20BDA967" w14:textId="77777777" w:rsidR="00804172" w:rsidRDefault="00804172" w:rsidP="00804172">
      <w:pPr>
        <w:pStyle w:val="BodyText"/>
        <w:tabs>
          <w:tab w:val="left" w:pos="720"/>
          <w:tab w:val="left" w:pos="1324"/>
          <w:tab w:val="left" w:pos="2044"/>
        </w:tabs>
        <w:spacing w:after="0" w:line="276" w:lineRule="auto"/>
        <w:rPr>
          <w:lang w:val="en-GB"/>
        </w:rPr>
      </w:pPr>
    </w:p>
    <w:p w14:paraId="27188FC3" w14:textId="249726F7" w:rsidR="00804172" w:rsidRDefault="00804172" w:rsidP="00804172">
      <w:pPr>
        <w:pStyle w:val="BodyText"/>
        <w:tabs>
          <w:tab w:val="left" w:pos="720"/>
          <w:tab w:val="left" w:pos="1324"/>
          <w:tab w:val="left" w:pos="2044"/>
        </w:tabs>
        <w:spacing w:after="0" w:line="276" w:lineRule="auto"/>
        <w:rPr>
          <w:lang w:val="en-GB"/>
        </w:rPr>
      </w:pPr>
      <w:r>
        <w:rPr>
          <w:lang w:val="en-GB"/>
        </w:rPr>
        <w:lastRenderedPageBreak/>
        <w:t xml:space="preserve">Conflict of interest declarations should be filed to the Board Chair and if necessary shared with </w:t>
      </w:r>
      <w:r w:rsidR="004E4B81">
        <w:rPr>
          <w:lang w:val="en-GB"/>
        </w:rPr>
        <w:t>the program area</w:t>
      </w:r>
      <w:r>
        <w:rPr>
          <w:lang w:val="en-GB"/>
        </w:rPr>
        <w:t xml:space="preserve"> annually at a minimum or updated immediately where:</w:t>
      </w:r>
    </w:p>
    <w:p w14:paraId="21A595C1" w14:textId="092BB8DE" w:rsidR="004E4B81" w:rsidRDefault="00804172">
      <w:pPr>
        <w:pStyle w:val="ListParagraph"/>
        <w:numPr>
          <w:ilvl w:val="0"/>
          <w:numId w:val="81"/>
        </w:numPr>
        <w:tabs>
          <w:tab w:val="left" w:pos="720"/>
          <w:tab w:val="left" w:pos="1324"/>
          <w:tab w:val="left" w:pos="2044"/>
        </w:tabs>
        <w:spacing w:after="0" w:line="276" w:lineRule="auto"/>
        <w:rPr>
          <w:lang w:val="en-GB"/>
        </w:rPr>
      </w:pPr>
      <w:r w:rsidRPr="004E4B81">
        <w:rPr>
          <w:lang w:val="en-GB"/>
        </w:rPr>
        <w:t xml:space="preserve">an actual, </w:t>
      </w:r>
      <w:r w:rsidR="008816FE" w:rsidRPr="004E4B81">
        <w:rPr>
          <w:lang w:val="en-GB"/>
        </w:rPr>
        <w:t>potential,</w:t>
      </w:r>
      <w:r w:rsidRPr="004E4B81">
        <w:rPr>
          <w:lang w:val="en-GB"/>
        </w:rPr>
        <w:t xml:space="preserve"> or perceived conflict situation arises where none existed </w:t>
      </w:r>
      <w:r w:rsidR="008816FE" w:rsidRPr="004E4B81">
        <w:rPr>
          <w:lang w:val="en-GB"/>
        </w:rPr>
        <w:t>previously.</w:t>
      </w:r>
    </w:p>
    <w:p w14:paraId="240234F8" w14:textId="423049EF" w:rsidR="00804172" w:rsidRPr="004E4B81" w:rsidRDefault="00804172">
      <w:pPr>
        <w:pStyle w:val="ListParagraph"/>
        <w:numPr>
          <w:ilvl w:val="0"/>
          <w:numId w:val="81"/>
        </w:numPr>
        <w:tabs>
          <w:tab w:val="left" w:pos="720"/>
          <w:tab w:val="left" w:pos="1324"/>
          <w:tab w:val="left" w:pos="2044"/>
        </w:tabs>
        <w:spacing w:after="0" w:line="276" w:lineRule="auto"/>
        <w:rPr>
          <w:lang w:val="en-GB"/>
        </w:rPr>
      </w:pPr>
      <w:r w:rsidRPr="004E4B81">
        <w:rPr>
          <w:lang w:val="en-GB"/>
        </w:rPr>
        <w:t xml:space="preserve">change occurs which alters the nature or degree of the conflict, </w:t>
      </w:r>
      <w:r w:rsidR="00870754" w:rsidRPr="004E4B81">
        <w:rPr>
          <w:lang w:val="en-GB"/>
        </w:rPr>
        <w:t>after</w:t>
      </w:r>
      <w:r w:rsidRPr="004E4B81">
        <w:rPr>
          <w:lang w:val="en-GB"/>
        </w:rPr>
        <w:t xml:space="preserve"> a declaration </w:t>
      </w:r>
      <w:r w:rsidR="008816FE">
        <w:rPr>
          <w:lang w:val="en-GB"/>
        </w:rPr>
        <w:t>was</w:t>
      </w:r>
      <w:r w:rsidRPr="004E4B81">
        <w:rPr>
          <w:lang w:val="en-GB"/>
        </w:rPr>
        <w:t xml:space="preserve"> </w:t>
      </w:r>
      <w:r w:rsidR="008816FE" w:rsidRPr="004E4B81">
        <w:rPr>
          <w:lang w:val="en-GB"/>
        </w:rPr>
        <w:t>made.</w:t>
      </w:r>
    </w:p>
    <w:p w14:paraId="7FE1645B" w14:textId="77777777" w:rsidR="004E4B81" w:rsidRDefault="004E4B81" w:rsidP="00804172">
      <w:pPr>
        <w:tabs>
          <w:tab w:val="left" w:pos="720"/>
          <w:tab w:val="left" w:pos="1324"/>
          <w:tab w:val="left" w:pos="2044"/>
        </w:tabs>
        <w:spacing w:after="0" w:line="276" w:lineRule="auto"/>
        <w:rPr>
          <w:lang w:val="en-GB"/>
        </w:rPr>
      </w:pPr>
    </w:p>
    <w:p w14:paraId="171299DC" w14:textId="3E713C41" w:rsidR="00804172" w:rsidRDefault="00804172" w:rsidP="00804172">
      <w:pPr>
        <w:tabs>
          <w:tab w:val="left" w:pos="720"/>
          <w:tab w:val="left" w:pos="1324"/>
          <w:tab w:val="left" w:pos="2044"/>
        </w:tabs>
        <w:spacing w:after="0" w:line="276" w:lineRule="auto"/>
        <w:rPr>
          <w:sz w:val="22"/>
          <w:lang w:val="en-GB"/>
        </w:rPr>
      </w:pPr>
      <w:r>
        <w:rPr>
          <w:lang w:val="en-GB"/>
        </w:rPr>
        <w:t>Where a conflict of interest has been found to exist, the board member or employee, if necessary, will be required to take steps to avoid the conflict of interest</w:t>
      </w:r>
      <w:r w:rsidR="008816FE">
        <w:rPr>
          <w:lang w:val="en-GB"/>
        </w:rPr>
        <w:t xml:space="preserve">. </w:t>
      </w:r>
      <w:r w:rsidR="00870754">
        <w:rPr>
          <w:lang w:val="en-GB"/>
        </w:rPr>
        <w:t>W</w:t>
      </w:r>
      <w:r>
        <w:rPr>
          <w:lang w:val="en-GB"/>
        </w:rPr>
        <w:t>here a perceived or potential conflict situation may exist, the board member or employee will be provided with advice on what steps need to be taken to remove the perception of or the potential for a conflict of interest.</w:t>
      </w:r>
    </w:p>
    <w:p w14:paraId="3C6BD2F6" w14:textId="151E93C0" w:rsidR="004E4B81" w:rsidRDefault="004E4B81" w:rsidP="00804172">
      <w:pPr>
        <w:keepNext/>
        <w:keepLines/>
        <w:tabs>
          <w:tab w:val="left" w:pos="720"/>
          <w:tab w:val="left" w:pos="1324"/>
          <w:tab w:val="left" w:pos="2044"/>
        </w:tabs>
        <w:spacing w:after="0" w:line="276" w:lineRule="auto"/>
        <w:ind w:left="604" w:hanging="604"/>
        <w:rPr>
          <w:lang w:val="en-GB"/>
        </w:rPr>
      </w:pPr>
      <w:r>
        <w:rPr>
          <w:lang w:val="en-GB"/>
        </w:rPr>
        <w:t xml:space="preserve">Scenario </w:t>
      </w:r>
      <w:r w:rsidR="00870754">
        <w:rPr>
          <w:lang w:val="en-GB"/>
        </w:rPr>
        <w:t>o</w:t>
      </w:r>
      <w:r>
        <w:rPr>
          <w:lang w:val="en-GB"/>
        </w:rPr>
        <w:t>ne</w:t>
      </w:r>
    </w:p>
    <w:p w14:paraId="7EA62482" w14:textId="6B0275B8" w:rsidR="004E4B81" w:rsidRDefault="00804172" w:rsidP="00804172">
      <w:pPr>
        <w:keepNext/>
        <w:keepLines/>
        <w:tabs>
          <w:tab w:val="left" w:pos="720"/>
          <w:tab w:val="left" w:pos="1324"/>
          <w:tab w:val="left" w:pos="2044"/>
        </w:tabs>
        <w:spacing w:after="0" w:line="276" w:lineRule="auto"/>
        <w:ind w:left="604" w:hanging="604"/>
        <w:rPr>
          <w:lang w:val="en-GB"/>
        </w:rPr>
      </w:pPr>
      <w:r>
        <w:rPr>
          <w:lang w:val="en-GB"/>
        </w:rPr>
        <w:t>Where a board member is unsure whether any conflict of interest may exist, it is</w:t>
      </w:r>
      <w:r w:rsidR="00870754">
        <w:rPr>
          <w:lang w:val="en-GB"/>
        </w:rPr>
        <w:t xml:space="preserve"> the</w:t>
      </w:r>
    </w:p>
    <w:p w14:paraId="40B005B8" w14:textId="1F517DA8" w:rsidR="00804172" w:rsidRDefault="008816FE" w:rsidP="00804172">
      <w:pPr>
        <w:keepNext/>
        <w:keepLines/>
        <w:tabs>
          <w:tab w:val="left" w:pos="720"/>
          <w:tab w:val="left" w:pos="1324"/>
          <w:tab w:val="left" w:pos="2044"/>
        </w:tabs>
        <w:spacing w:after="0" w:line="276" w:lineRule="auto"/>
        <w:ind w:left="604" w:hanging="604"/>
        <w:rPr>
          <w:lang w:val="en-GB"/>
        </w:rPr>
      </w:pPr>
      <w:r>
        <w:rPr>
          <w:lang w:val="en-GB"/>
        </w:rPr>
        <w:t xml:space="preserve">board member’s </w:t>
      </w:r>
      <w:r w:rsidR="00804172">
        <w:rPr>
          <w:lang w:val="en-GB"/>
        </w:rPr>
        <w:t>responsibility to seek clarification from the Board of Directors.</w:t>
      </w:r>
    </w:p>
    <w:p w14:paraId="2F0360AB" w14:textId="77777777" w:rsidR="004E4B81" w:rsidRDefault="00804172">
      <w:pPr>
        <w:pStyle w:val="ListParagraph"/>
        <w:numPr>
          <w:ilvl w:val="0"/>
          <w:numId w:val="82"/>
        </w:numPr>
        <w:tabs>
          <w:tab w:val="left" w:pos="720"/>
          <w:tab w:val="left" w:pos="1324"/>
          <w:tab w:val="left" w:pos="2044"/>
        </w:tabs>
        <w:spacing w:after="0" w:line="276" w:lineRule="auto"/>
        <w:rPr>
          <w:lang w:val="en-GB"/>
        </w:rPr>
      </w:pPr>
      <w:r w:rsidRPr="004E4B81">
        <w:rPr>
          <w:lang w:val="en-GB"/>
        </w:rPr>
        <w:t>A board member shall disclose in writing to the Board of Directors, or request to have entered in the minutes of meetings of the Board of Directors, the nature and extent of his/her interest.</w:t>
      </w:r>
    </w:p>
    <w:p w14:paraId="100908C1" w14:textId="77777777" w:rsidR="004E4B81" w:rsidRDefault="00804172">
      <w:pPr>
        <w:pStyle w:val="ListParagraph"/>
        <w:numPr>
          <w:ilvl w:val="0"/>
          <w:numId w:val="82"/>
        </w:numPr>
        <w:tabs>
          <w:tab w:val="left" w:pos="720"/>
          <w:tab w:val="left" w:pos="1324"/>
          <w:tab w:val="left" w:pos="2044"/>
        </w:tabs>
        <w:spacing w:after="0" w:line="276" w:lineRule="auto"/>
        <w:rPr>
          <w:lang w:val="en-GB"/>
        </w:rPr>
      </w:pPr>
      <w:r w:rsidRPr="004E4B81">
        <w:rPr>
          <w:lang w:val="en-GB"/>
        </w:rPr>
        <w:t>The Board of Directors shall decide by majority vote of other members at the meeting whether a perceived or actual conflict of interest exists in the case of a board member.</w:t>
      </w:r>
    </w:p>
    <w:p w14:paraId="2A8123BD" w14:textId="7D8B311C" w:rsidR="004E4B81" w:rsidRDefault="00804172">
      <w:pPr>
        <w:pStyle w:val="ListParagraph"/>
        <w:numPr>
          <w:ilvl w:val="0"/>
          <w:numId w:val="82"/>
        </w:numPr>
        <w:tabs>
          <w:tab w:val="left" w:pos="720"/>
          <w:tab w:val="left" w:pos="1324"/>
          <w:tab w:val="left" w:pos="2044"/>
        </w:tabs>
        <w:spacing w:after="0" w:line="276" w:lineRule="auto"/>
        <w:rPr>
          <w:lang w:val="en-GB"/>
        </w:rPr>
      </w:pPr>
      <w:r w:rsidRPr="004E4B81">
        <w:rPr>
          <w:lang w:val="en-GB"/>
        </w:rPr>
        <w:t>No board member shall be present during any discussions of the board or vote on any matter where it has been decided that a material interest exists. The minutes of the board meeting shall in each case record the member's disclosure of interest and the fact</w:t>
      </w:r>
      <w:r w:rsidR="00870754">
        <w:rPr>
          <w:lang w:val="en-GB"/>
        </w:rPr>
        <w:t xml:space="preserve"> that they</w:t>
      </w:r>
      <w:r w:rsidRPr="004E4B81">
        <w:rPr>
          <w:lang w:val="en-GB"/>
        </w:rPr>
        <w:t xml:space="preserve"> took no part in the discussion or decision. In addition, the board member must refrain from attempting, directly or indirectly, to influence the decision of the board.</w:t>
      </w:r>
    </w:p>
    <w:p w14:paraId="1859DE61" w14:textId="77777777" w:rsidR="004E4B81" w:rsidRDefault="00804172">
      <w:pPr>
        <w:pStyle w:val="ListParagraph"/>
        <w:numPr>
          <w:ilvl w:val="0"/>
          <w:numId w:val="82"/>
        </w:numPr>
        <w:tabs>
          <w:tab w:val="left" w:pos="720"/>
          <w:tab w:val="left" w:pos="1324"/>
          <w:tab w:val="left" w:pos="2044"/>
        </w:tabs>
        <w:spacing w:after="0" w:line="276" w:lineRule="auto"/>
        <w:rPr>
          <w:lang w:val="en-GB"/>
        </w:rPr>
      </w:pPr>
      <w:r w:rsidRPr="004E4B81">
        <w:rPr>
          <w:lang w:val="en-GB"/>
        </w:rPr>
        <w:t>The Board of Directors may choose to delegate to an executive committee of the board, the authority to decide whether a material interest exists for board members</w:t>
      </w:r>
      <w:r w:rsidR="004E4B81" w:rsidRPr="004E4B81">
        <w:rPr>
          <w:lang w:val="en-GB"/>
        </w:rPr>
        <w:t>.</w:t>
      </w:r>
    </w:p>
    <w:p w14:paraId="06DB7EF8" w14:textId="2A263F5F" w:rsidR="00804172" w:rsidRPr="004E4B81" w:rsidRDefault="00804172">
      <w:pPr>
        <w:pStyle w:val="ListParagraph"/>
        <w:numPr>
          <w:ilvl w:val="0"/>
          <w:numId w:val="82"/>
        </w:numPr>
        <w:tabs>
          <w:tab w:val="left" w:pos="720"/>
          <w:tab w:val="left" w:pos="1324"/>
          <w:tab w:val="left" w:pos="2044"/>
        </w:tabs>
        <w:spacing w:after="0" w:line="276" w:lineRule="auto"/>
        <w:rPr>
          <w:lang w:val="en-GB"/>
        </w:rPr>
      </w:pPr>
      <w:r w:rsidRPr="004E4B81">
        <w:rPr>
          <w:lang w:val="en-GB"/>
        </w:rPr>
        <w:t>If the executive committee of the board cannot decide, the matter shall be referred to the full board for decision.</w:t>
      </w:r>
    </w:p>
    <w:p w14:paraId="2DA2946F" w14:textId="77777777" w:rsidR="00804172" w:rsidRDefault="00804172" w:rsidP="00804172">
      <w:pPr>
        <w:spacing w:after="0" w:line="276" w:lineRule="auto"/>
        <w:rPr>
          <w:b/>
        </w:rPr>
      </w:pPr>
    </w:p>
    <w:p w14:paraId="13EF37BA" w14:textId="3B1EF960" w:rsidR="004E4B81" w:rsidRDefault="004E4B81" w:rsidP="00804172">
      <w:pPr>
        <w:tabs>
          <w:tab w:val="left" w:pos="720"/>
          <w:tab w:val="left" w:pos="1324"/>
          <w:tab w:val="left" w:pos="2044"/>
        </w:tabs>
        <w:spacing w:after="0" w:line="276" w:lineRule="auto"/>
        <w:ind w:left="604" w:hanging="604"/>
        <w:rPr>
          <w:lang w:val="en-GB"/>
        </w:rPr>
      </w:pPr>
      <w:r>
        <w:rPr>
          <w:lang w:val="en-GB"/>
        </w:rPr>
        <w:t xml:space="preserve">Scenario </w:t>
      </w:r>
      <w:r w:rsidR="00870754">
        <w:rPr>
          <w:lang w:val="en-GB"/>
        </w:rPr>
        <w:t>two</w:t>
      </w:r>
      <w:r w:rsidR="00804172">
        <w:rPr>
          <w:lang w:val="en-GB"/>
        </w:rPr>
        <w:t xml:space="preserve">    </w:t>
      </w:r>
    </w:p>
    <w:p w14:paraId="1DA83698" w14:textId="706D5206" w:rsidR="00804172" w:rsidRDefault="00804172" w:rsidP="00804172">
      <w:pPr>
        <w:tabs>
          <w:tab w:val="left" w:pos="720"/>
          <w:tab w:val="left" w:pos="1324"/>
          <w:tab w:val="left" w:pos="2044"/>
        </w:tabs>
        <w:spacing w:after="0" w:line="276" w:lineRule="auto"/>
        <w:rPr>
          <w:lang w:val="en-GB"/>
        </w:rPr>
      </w:pPr>
      <w:r>
        <w:rPr>
          <w:lang w:val="en-GB"/>
        </w:rPr>
        <w:t xml:space="preserve">Where an employee is unsure whether any conflict of interest may exist, it is </w:t>
      </w:r>
      <w:r w:rsidR="00870754">
        <w:rPr>
          <w:lang w:val="en-GB"/>
        </w:rPr>
        <w:t>their</w:t>
      </w:r>
      <w:r>
        <w:rPr>
          <w:lang w:val="en-GB"/>
        </w:rPr>
        <w:t xml:space="preserve"> responsibility to seek clarification from the Board of Directors or the board's delegate.</w:t>
      </w:r>
    </w:p>
    <w:p w14:paraId="5322E940" w14:textId="1EBCE087" w:rsidR="004E4B81" w:rsidRDefault="00804172">
      <w:pPr>
        <w:pStyle w:val="ListParagraph"/>
        <w:numPr>
          <w:ilvl w:val="0"/>
          <w:numId w:val="83"/>
        </w:numPr>
        <w:tabs>
          <w:tab w:val="left" w:pos="720"/>
          <w:tab w:val="left" w:pos="1324"/>
          <w:tab w:val="left" w:pos="2044"/>
        </w:tabs>
        <w:spacing w:after="0" w:line="276" w:lineRule="auto"/>
        <w:rPr>
          <w:lang w:val="en-GB"/>
        </w:rPr>
      </w:pPr>
      <w:r w:rsidRPr="004E4B81">
        <w:rPr>
          <w:lang w:val="en-GB"/>
        </w:rPr>
        <w:t xml:space="preserve">An agency employee shall disclose in writing to the Board of Directors, or the Board's delegate, the nature and extent of </w:t>
      </w:r>
      <w:r w:rsidR="004E4B81">
        <w:rPr>
          <w:lang w:val="en-GB"/>
        </w:rPr>
        <w:t>their</w:t>
      </w:r>
      <w:r w:rsidRPr="004E4B81">
        <w:rPr>
          <w:lang w:val="en-GB"/>
        </w:rPr>
        <w:t xml:space="preserve"> interest.</w:t>
      </w:r>
    </w:p>
    <w:p w14:paraId="426E5039" w14:textId="2D5B9D1A" w:rsidR="004E4B81" w:rsidRDefault="00804172">
      <w:pPr>
        <w:pStyle w:val="ListParagraph"/>
        <w:numPr>
          <w:ilvl w:val="0"/>
          <w:numId w:val="83"/>
        </w:numPr>
        <w:tabs>
          <w:tab w:val="left" w:pos="720"/>
          <w:tab w:val="left" w:pos="1324"/>
          <w:tab w:val="left" w:pos="2044"/>
        </w:tabs>
        <w:spacing w:after="0" w:line="276" w:lineRule="auto"/>
        <w:rPr>
          <w:lang w:val="en-GB"/>
        </w:rPr>
      </w:pPr>
      <w:r w:rsidRPr="004E4B81">
        <w:rPr>
          <w:lang w:val="en-GB"/>
        </w:rPr>
        <w:t xml:space="preserve">The Board of Directors shall decide by majority vote whether a perceived, </w:t>
      </w:r>
      <w:r w:rsidR="008816FE" w:rsidRPr="004E4B81">
        <w:rPr>
          <w:lang w:val="en-GB"/>
        </w:rPr>
        <w:t>potential,</w:t>
      </w:r>
      <w:r w:rsidRPr="004E4B81">
        <w:rPr>
          <w:lang w:val="en-GB"/>
        </w:rPr>
        <w:t xml:space="preserve"> or actual conflict of interest exists in the case of an employee.</w:t>
      </w:r>
    </w:p>
    <w:p w14:paraId="304D1FB7" w14:textId="77777777" w:rsidR="004E4B81" w:rsidRDefault="00804172">
      <w:pPr>
        <w:pStyle w:val="ListParagraph"/>
        <w:numPr>
          <w:ilvl w:val="0"/>
          <w:numId w:val="83"/>
        </w:numPr>
        <w:tabs>
          <w:tab w:val="left" w:pos="720"/>
          <w:tab w:val="left" w:pos="1324"/>
          <w:tab w:val="left" w:pos="2044"/>
        </w:tabs>
        <w:spacing w:after="0" w:line="276" w:lineRule="auto"/>
        <w:rPr>
          <w:lang w:val="en-GB"/>
        </w:rPr>
      </w:pPr>
      <w:r w:rsidRPr="004E4B81">
        <w:rPr>
          <w:lang w:val="en-GB"/>
        </w:rPr>
        <w:lastRenderedPageBreak/>
        <w:t>The Board of Directors may choose to delegate to the executive director or executive management committee, the authority to decide whether a material interest exists for employees, subject to a quarterly review and ratification of those decisions by the board</w:t>
      </w:r>
      <w:r w:rsidR="004E4B81">
        <w:rPr>
          <w:lang w:val="en-GB"/>
        </w:rPr>
        <w:t>.</w:t>
      </w:r>
    </w:p>
    <w:p w14:paraId="5D63BF42" w14:textId="77777777" w:rsidR="004E4B81" w:rsidRDefault="00804172">
      <w:pPr>
        <w:pStyle w:val="ListParagraph"/>
        <w:numPr>
          <w:ilvl w:val="0"/>
          <w:numId w:val="83"/>
        </w:numPr>
        <w:tabs>
          <w:tab w:val="left" w:pos="720"/>
          <w:tab w:val="left" w:pos="1324"/>
          <w:tab w:val="left" w:pos="2044"/>
        </w:tabs>
        <w:spacing w:after="0" w:line="276" w:lineRule="auto"/>
        <w:rPr>
          <w:lang w:val="en-GB"/>
        </w:rPr>
      </w:pPr>
      <w:r w:rsidRPr="004E4B81">
        <w:rPr>
          <w:lang w:val="en-GB"/>
        </w:rPr>
        <w:t>If the Board's delegate cannot decide, the matter shall be referred to the Board of Directors for decision.</w:t>
      </w:r>
    </w:p>
    <w:p w14:paraId="16C519DA" w14:textId="3B7D9FAF" w:rsidR="00804172" w:rsidRPr="004E4B81" w:rsidRDefault="00804172">
      <w:pPr>
        <w:pStyle w:val="ListParagraph"/>
        <w:numPr>
          <w:ilvl w:val="0"/>
          <w:numId w:val="83"/>
        </w:numPr>
        <w:tabs>
          <w:tab w:val="left" w:pos="720"/>
          <w:tab w:val="left" w:pos="1324"/>
          <w:tab w:val="left" w:pos="2044"/>
        </w:tabs>
        <w:spacing w:after="0" w:line="276" w:lineRule="auto"/>
        <w:rPr>
          <w:lang w:val="en-GB"/>
        </w:rPr>
      </w:pPr>
      <w:r w:rsidRPr="004E4B81">
        <w:rPr>
          <w:lang w:val="en-GB"/>
        </w:rPr>
        <w:t>No employee shall participate in negotiations, decision making or activities where it has been decided that a material interest exists.</w:t>
      </w:r>
    </w:p>
    <w:p w14:paraId="227D7B9E" w14:textId="77777777" w:rsidR="00804172" w:rsidRDefault="00804172" w:rsidP="00804172">
      <w:pPr>
        <w:spacing w:after="0" w:line="276" w:lineRule="auto"/>
        <w:rPr>
          <w:b/>
        </w:rPr>
      </w:pPr>
    </w:p>
    <w:p w14:paraId="5B363354" w14:textId="33C02122" w:rsidR="00804172" w:rsidRPr="00804172" w:rsidRDefault="00804172">
      <w:pPr>
        <w:pStyle w:val="Heading3"/>
        <w:numPr>
          <w:ilvl w:val="0"/>
          <w:numId w:val="80"/>
        </w:numPr>
        <w:spacing w:before="0" w:after="0" w:line="276" w:lineRule="auto"/>
        <w:ind w:left="360"/>
      </w:pPr>
      <w:r>
        <w:t>Guidelines</w:t>
      </w:r>
    </w:p>
    <w:p w14:paraId="6C631F3B" w14:textId="3ADA91A3" w:rsidR="00804172" w:rsidRDefault="00804172" w:rsidP="00804172">
      <w:pPr>
        <w:tabs>
          <w:tab w:val="left" w:pos="720"/>
          <w:tab w:val="left" w:pos="1324"/>
          <w:tab w:val="left" w:pos="2044"/>
        </w:tabs>
        <w:spacing w:after="0" w:line="276" w:lineRule="auto"/>
        <w:rPr>
          <w:lang w:val="en-GB"/>
        </w:rPr>
      </w:pPr>
      <w:r>
        <w:rPr>
          <w:lang w:val="en-GB"/>
        </w:rPr>
        <w:t xml:space="preserve">The range, complexity, and unique nature of individual external agencies' activities are such that it is not possible to outline all </w:t>
      </w:r>
      <w:r w:rsidR="00030CCB">
        <w:rPr>
          <w:lang w:val="en-GB"/>
        </w:rPr>
        <w:t>conflict-of-interest</w:t>
      </w:r>
      <w:r>
        <w:rPr>
          <w:lang w:val="en-GB"/>
        </w:rPr>
        <w:t xml:space="preserve"> situations.</w:t>
      </w:r>
    </w:p>
    <w:p w14:paraId="21CEAC47" w14:textId="77777777" w:rsidR="004E4B81" w:rsidRDefault="00804172">
      <w:pPr>
        <w:pStyle w:val="ListParagraph"/>
        <w:numPr>
          <w:ilvl w:val="0"/>
          <w:numId w:val="84"/>
        </w:numPr>
        <w:tabs>
          <w:tab w:val="left" w:pos="720"/>
          <w:tab w:val="left" w:pos="1324"/>
          <w:tab w:val="left" w:pos="2044"/>
        </w:tabs>
        <w:spacing w:after="0" w:line="276" w:lineRule="auto"/>
        <w:rPr>
          <w:lang w:val="en-GB"/>
        </w:rPr>
      </w:pPr>
      <w:r w:rsidRPr="004E4B81">
        <w:rPr>
          <w:lang w:val="en-GB"/>
        </w:rPr>
        <w:t>Board members and employees shall not engage directly or indirectly in any personal business transaction or private arrangement for personal profit which accrues from or is based upon their official position or authority or upon confidential or non-public information which they gain by reason of such position or authority.</w:t>
      </w:r>
    </w:p>
    <w:p w14:paraId="2A0C8AE6" w14:textId="77777777" w:rsidR="004E4B81" w:rsidRDefault="00804172">
      <w:pPr>
        <w:pStyle w:val="ListParagraph"/>
        <w:numPr>
          <w:ilvl w:val="0"/>
          <w:numId w:val="84"/>
        </w:numPr>
        <w:tabs>
          <w:tab w:val="left" w:pos="720"/>
          <w:tab w:val="left" w:pos="1324"/>
          <w:tab w:val="left" w:pos="2044"/>
        </w:tabs>
        <w:spacing w:after="0" w:line="276" w:lineRule="auto"/>
        <w:rPr>
          <w:lang w:val="en-GB"/>
        </w:rPr>
      </w:pPr>
      <w:r w:rsidRPr="004E4B81">
        <w:rPr>
          <w:lang w:val="en-GB"/>
        </w:rPr>
        <w:t>Board members and employees shall not divulge confidential or restricted information to any unauthorized person or release such information in advance of authorization for its release.</w:t>
      </w:r>
    </w:p>
    <w:p w14:paraId="225CEE76" w14:textId="77777777" w:rsidR="005D6BFB" w:rsidRDefault="00804172">
      <w:pPr>
        <w:pStyle w:val="ListParagraph"/>
        <w:numPr>
          <w:ilvl w:val="0"/>
          <w:numId w:val="84"/>
        </w:numPr>
        <w:tabs>
          <w:tab w:val="left" w:pos="720"/>
          <w:tab w:val="left" w:pos="1324"/>
          <w:tab w:val="left" w:pos="2044"/>
        </w:tabs>
        <w:spacing w:after="0" w:line="276" w:lineRule="auto"/>
        <w:rPr>
          <w:lang w:val="en-GB"/>
        </w:rPr>
      </w:pPr>
      <w:r w:rsidRPr="004E4B81">
        <w:rPr>
          <w:lang w:val="en-GB"/>
        </w:rPr>
        <w:t>Board members and employees shall not act in any official matter where there is a personal interest which is incompatible with an unbiased exercise of official judgement.</w:t>
      </w:r>
    </w:p>
    <w:p w14:paraId="3E42EE56" w14:textId="77777777" w:rsidR="005D6BFB" w:rsidRDefault="00804172">
      <w:pPr>
        <w:pStyle w:val="ListParagraph"/>
        <w:numPr>
          <w:ilvl w:val="0"/>
          <w:numId w:val="84"/>
        </w:numPr>
        <w:tabs>
          <w:tab w:val="left" w:pos="720"/>
          <w:tab w:val="left" w:pos="1324"/>
          <w:tab w:val="left" w:pos="2044"/>
        </w:tabs>
        <w:spacing w:after="0" w:line="276" w:lineRule="auto"/>
        <w:rPr>
          <w:lang w:val="en-GB"/>
        </w:rPr>
      </w:pPr>
      <w:r w:rsidRPr="005D6BFB">
        <w:rPr>
          <w:lang w:val="en-GB"/>
        </w:rPr>
        <w:t>Board members and employees must declare where they have direct or indirect personal business or financial activities which conflict with their official duties and responsibilities.</w:t>
      </w:r>
    </w:p>
    <w:p w14:paraId="520E5642" w14:textId="2CF0A4EB" w:rsidR="00804172" w:rsidRDefault="00804172">
      <w:pPr>
        <w:pStyle w:val="ListParagraph"/>
        <w:numPr>
          <w:ilvl w:val="0"/>
          <w:numId w:val="84"/>
        </w:numPr>
        <w:tabs>
          <w:tab w:val="left" w:pos="720"/>
          <w:tab w:val="left" w:pos="1324"/>
          <w:tab w:val="left" w:pos="2044"/>
        </w:tabs>
        <w:spacing w:after="0" w:line="276" w:lineRule="auto"/>
        <w:rPr>
          <w:lang w:val="en-GB"/>
        </w:rPr>
      </w:pPr>
      <w:r w:rsidRPr="005D6BFB">
        <w:rPr>
          <w:lang w:val="en-GB"/>
        </w:rPr>
        <w:t>Board members and employees shall not place themselves in a position where they are under obligation to any persons who might benefit from special considerations or favours on their part.</w:t>
      </w:r>
    </w:p>
    <w:p w14:paraId="6A532366" w14:textId="77777777" w:rsidR="00030CCB" w:rsidRPr="005D6BFB" w:rsidRDefault="00030CCB" w:rsidP="00030CCB">
      <w:pPr>
        <w:pStyle w:val="ListParagraph"/>
        <w:tabs>
          <w:tab w:val="left" w:pos="720"/>
          <w:tab w:val="left" w:pos="1324"/>
          <w:tab w:val="left" w:pos="2044"/>
        </w:tabs>
        <w:spacing w:after="0" w:line="276" w:lineRule="auto"/>
        <w:rPr>
          <w:lang w:val="en-GB"/>
        </w:rPr>
      </w:pPr>
    </w:p>
    <w:p w14:paraId="026F8DBE" w14:textId="43F8F78A" w:rsidR="00804172" w:rsidRPr="00804172" w:rsidRDefault="00804172" w:rsidP="00804172">
      <w:pPr>
        <w:pStyle w:val="Heading3"/>
        <w:spacing w:before="0" w:after="0" w:line="276" w:lineRule="auto"/>
      </w:pPr>
      <w:r>
        <w:t xml:space="preserve">5.    Appeal </w:t>
      </w:r>
      <w:r w:rsidR="005D6BFB">
        <w:t>m</w:t>
      </w:r>
      <w:r>
        <w:t xml:space="preserve">echanisms </w:t>
      </w:r>
    </w:p>
    <w:p w14:paraId="0C9D73D0" w14:textId="13549D1C" w:rsidR="00804172" w:rsidRDefault="00804172" w:rsidP="00804172">
      <w:pPr>
        <w:tabs>
          <w:tab w:val="left" w:pos="720"/>
          <w:tab w:val="left" w:pos="1324"/>
          <w:tab w:val="left" w:pos="2044"/>
        </w:tabs>
        <w:spacing w:after="0" w:line="276" w:lineRule="auto"/>
        <w:rPr>
          <w:lang w:val="en-GB"/>
        </w:rPr>
      </w:pPr>
      <w:r>
        <w:rPr>
          <w:lang w:val="en-GB"/>
        </w:rPr>
        <w:t xml:space="preserve">A board member (if a board is in place) who disputes the manner of application of the agency’s conflict of interest guidelines within </w:t>
      </w:r>
      <w:r w:rsidR="005D6BFB">
        <w:rPr>
          <w:lang w:val="en-GB"/>
        </w:rPr>
        <w:t>their</w:t>
      </w:r>
      <w:r>
        <w:rPr>
          <w:lang w:val="en-GB"/>
        </w:rPr>
        <w:t xml:space="preserve"> agency may normally appeal such application to an independent arbitrator agreed to by both parties.</w:t>
      </w:r>
    </w:p>
    <w:p w14:paraId="0F70B87A" w14:textId="77777777" w:rsidR="00804172" w:rsidRDefault="00804172" w:rsidP="00804172">
      <w:pPr>
        <w:tabs>
          <w:tab w:val="left" w:pos="720"/>
          <w:tab w:val="left" w:pos="1324"/>
          <w:tab w:val="left" w:pos="2044"/>
        </w:tabs>
        <w:spacing w:after="0" w:line="276" w:lineRule="auto"/>
        <w:rPr>
          <w:lang w:val="en-GB"/>
        </w:rPr>
      </w:pPr>
    </w:p>
    <w:p w14:paraId="7261D67B" w14:textId="3B0B2DF0" w:rsidR="00804172" w:rsidRDefault="00804172" w:rsidP="00804172">
      <w:pPr>
        <w:tabs>
          <w:tab w:val="left" w:pos="720"/>
          <w:tab w:val="left" w:pos="1324"/>
          <w:tab w:val="left" w:pos="2044"/>
        </w:tabs>
        <w:spacing w:after="0" w:line="276" w:lineRule="auto"/>
        <w:rPr>
          <w:lang w:val="en-GB"/>
        </w:rPr>
      </w:pPr>
      <w:r>
        <w:rPr>
          <w:lang w:val="en-GB"/>
        </w:rPr>
        <w:t xml:space="preserve">An employee who disputes the manner of application of conflict of interest guidelines may appeal such application to the Board of Directors (if in place) or an appropriate signatory of the agency/business (i.e. owner, coordinator, manager). </w:t>
      </w:r>
    </w:p>
    <w:p w14:paraId="2065BE73" w14:textId="77777777" w:rsidR="00804172" w:rsidRPr="00804172" w:rsidRDefault="00804172" w:rsidP="00804172">
      <w:pPr>
        <w:spacing w:after="0" w:line="276" w:lineRule="auto"/>
        <w:rPr>
          <w:lang w:val="en-GB"/>
        </w:rPr>
      </w:pPr>
    </w:p>
    <w:p w14:paraId="0567B894" w14:textId="6B7C37F3" w:rsidR="00804172" w:rsidRPr="005D6BFB" w:rsidRDefault="005D6BFB" w:rsidP="005D6BFB">
      <w:pPr>
        <w:pStyle w:val="Heading2"/>
      </w:pPr>
      <w:r w:rsidRPr="005D6BFB">
        <w:rPr>
          <w:lang w:val="en-US"/>
        </w:rPr>
        <w:lastRenderedPageBreak/>
        <w:t xml:space="preserve">Section J </w:t>
      </w:r>
      <w:r w:rsidR="00870754">
        <w:rPr>
          <w:lang w:val="en-US"/>
        </w:rPr>
        <w:t>–</w:t>
      </w:r>
      <w:r w:rsidR="0045575E">
        <w:rPr>
          <w:lang w:val="en-US"/>
        </w:rPr>
        <w:t xml:space="preserve"> </w:t>
      </w:r>
      <w:r w:rsidR="00870754">
        <w:rPr>
          <w:lang w:val="en-US"/>
        </w:rPr>
        <w:t>Program Area</w:t>
      </w:r>
      <w:r w:rsidRPr="005D6BFB">
        <w:rPr>
          <w:lang w:val="en-US"/>
        </w:rPr>
        <w:t xml:space="preserve"> Staff Board Participation Policy</w:t>
      </w:r>
    </w:p>
    <w:p w14:paraId="601B51FF" w14:textId="0373C3E1" w:rsidR="0045575E" w:rsidRPr="00150C1D" w:rsidRDefault="0045575E" w:rsidP="0045575E">
      <w:pPr>
        <w:spacing w:after="0"/>
        <w:rPr>
          <w:noProof/>
        </w:rPr>
      </w:pPr>
      <w:r w:rsidRPr="00150C1D">
        <w:rPr>
          <w:noProof/>
        </w:rPr>
        <w:t>The purpose of this guideline is to provide</w:t>
      </w:r>
      <w:r w:rsidR="00870754">
        <w:rPr>
          <w:noProof/>
        </w:rPr>
        <w:t xml:space="preserve"> program area </w:t>
      </w:r>
      <w:r w:rsidRPr="00150C1D">
        <w:rPr>
          <w:noProof/>
        </w:rPr>
        <w:t>staff with the necessary information needed to make an informed decision when requested to:</w:t>
      </w:r>
    </w:p>
    <w:p w14:paraId="132590F6" w14:textId="0883F2FA" w:rsidR="0045575E" w:rsidRPr="00150C1D" w:rsidRDefault="0045575E">
      <w:pPr>
        <w:numPr>
          <w:ilvl w:val="0"/>
          <w:numId w:val="85"/>
        </w:numPr>
        <w:spacing w:after="0" w:line="240" w:lineRule="auto"/>
        <w:rPr>
          <w:noProof/>
        </w:rPr>
      </w:pPr>
      <w:r w:rsidRPr="00150C1D">
        <w:rPr>
          <w:noProof/>
        </w:rPr>
        <w:t xml:space="preserve">participate on Boards as an </w:t>
      </w:r>
      <w:r>
        <w:rPr>
          <w:noProof/>
        </w:rPr>
        <w:t xml:space="preserve">government </w:t>
      </w:r>
      <w:r w:rsidRPr="00150C1D">
        <w:rPr>
          <w:noProof/>
        </w:rPr>
        <w:t xml:space="preserve">employee or </w:t>
      </w:r>
    </w:p>
    <w:p w14:paraId="2336E15F" w14:textId="77777777" w:rsidR="0045575E" w:rsidRPr="00150C1D" w:rsidRDefault="0045575E">
      <w:pPr>
        <w:numPr>
          <w:ilvl w:val="0"/>
          <w:numId w:val="85"/>
        </w:numPr>
        <w:spacing w:after="0" w:line="240" w:lineRule="auto"/>
        <w:rPr>
          <w:noProof/>
        </w:rPr>
      </w:pPr>
      <w:r w:rsidRPr="00150C1D">
        <w:rPr>
          <w:noProof/>
        </w:rPr>
        <w:t>participate on Boards as a private citizen of the community.</w:t>
      </w:r>
    </w:p>
    <w:p w14:paraId="0B70AF3D" w14:textId="77777777" w:rsidR="0045575E" w:rsidRPr="004E4939" w:rsidRDefault="0045575E" w:rsidP="0045575E">
      <w:pPr>
        <w:ind w:left="360"/>
        <w:rPr>
          <w:noProof/>
          <w:sz w:val="16"/>
          <w:szCs w:val="16"/>
        </w:rPr>
      </w:pPr>
    </w:p>
    <w:p w14:paraId="7458DE6A" w14:textId="3B06B04A" w:rsidR="0045575E" w:rsidRPr="0045575E" w:rsidRDefault="0045575E" w:rsidP="00870754">
      <w:pPr>
        <w:pStyle w:val="Heading3"/>
        <w:spacing w:after="0"/>
        <w:rPr>
          <w:rStyle w:val="Strong"/>
          <w:b/>
          <w:noProof/>
        </w:rPr>
      </w:pPr>
      <w:r w:rsidRPr="00150C1D">
        <w:rPr>
          <w:noProof/>
        </w:rPr>
        <w:t xml:space="preserve">Section 1: Participation on </w:t>
      </w:r>
      <w:r w:rsidR="00870754">
        <w:rPr>
          <w:noProof/>
        </w:rPr>
        <w:t>b</w:t>
      </w:r>
      <w:r w:rsidRPr="00150C1D">
        <w:rPr>
          <w:noProof/>
        </w:rPr>
        <w:t xml:space="preserve">oards in </w:t>
      </w:r>
      <w:r w:rsidR="00870754">
        <w:rPr>
          <w:noProof/>
        </w:rPr>
        <w:t>y</w:t>
      </w:r>
      <w:r w:rsidRPr="00150C1D">
        <w:rPr>
          <w:noProof/>
        </w:rPr>
        <w:t xml:space="preserve">our </w:t>
      </w:r>
      <w:r w:rsidR="00870754">
        <w:rPr>
          <w:noProof/>
        </w:rPr>
        <w:t>r</w:t>
      </w:r>
      <w:r w:rsidRPr="00150C1D">
        <w:rPr>
          <w:noProof/>
        </w:rPr>
        <w:t>ole a</w:t>
      </w:r>
      <w:r w:rsidRPr="004E4939">
        <w:rPr>
          <w:noProof/>
        </w:rPr>
        <w:t xml:space="preserve">s </w:t>
      </w:r>
      <w:r w:rsidR="00870754">
        <w:rPr>
          <w:noProof/>
        </w:rPr>
        <w:t>a program area</w:t>
      </w:r>
      <w:r w:rsidRPr="004E4939">
        <w:rPr>
          <w:noProof/>
        </w:rPr>
        <w:t xml:space="preserve"> </w:t>
      </w:r>
      <w:r w:rsidR="00870754">
        <w:rPr>
          <w:noProof/>
        </w:rPr>
        <w:t>e</w:t>
      </w:r>
      <w:r w:rsidRPr="004E4939">
        <w:rPr>
          <w:noProof/>
        </w:rPr>
        <w:t>mpl</w:t>
      </w:r>
      <w:r w:rsidRPr="00150C1D">
        <w:rPr>
          <w:noProof/>
        </w:rPr>
        <w:t>oyee</w:t>
      </w:r>
    </w:p>
    <w:p w14:paraId="1059729C" w14:textId="49DD2C03" w:rsidR="0045575E" w:rsidRPr="0045575E" w:rsidRDefault="0045575E" w:rsidP="0045575E">
      <w:pPr>
        <w:pStyle w:val="NormalWeb"/>
        <w:spacing w:before="40" w:beforeAutospacing="0" w:after="40" w:afterAutospacing="0" w:line="276" w:lineRule="auto"/>
        <w:rPr>
          <w:rStyle w:val="Strong"/>
          <w:rFonts w:ascii="Arial" w:eastAsiaTheme="majorEastAsia" w:hAnsi="Arial" w:cs="Arial"/>
          <w:b w:val="0"/>
          <w:bCs/>
          <w:noProof/>
          <w:lang w:val="en-CA"/>
        </w:rPr>
      </w:pPr>
      <w:r w:rsidRPr="00150C1D">
        <w:rPr>
          <w:rStyle w:val="Strong"/>
          <w:rFonts w:ascii="Arial" w:eastAsiaTheme="majorEastAsia" w:hAnsi="Arial" w:cs="Arial"/>
          <w:b w:val="0"/>
          <w:noProof/>
          <w:lang w:val="en-CA"/>
        </w:rPr>
        <w:t xml:space="preserve">The following outlines scenarios when a staff member may be asked/requested to participate </w:t>
      </w:r>
      <w:r w:rsidRPr="0013094B">
        <w:rPr>
          <w:rStyle w:val="Strong"/>
          <w:rFonts w:ascii="Arial" w:eastAsiaTheme="majorEastAsia" w:hAnsi="Arial" w:cs="Arial"/>
          <w:b w:val="0"/>
          <w:noProof/>
          <w:lang w:val="en-CA"/>
        </w:rPr>
        <w:t xml:space="preserve">on </w:t>
      </w:r>
      <w:r>
        <w:rPr>
          <w:rStyle w:val="Strong"/>
          <w:rFonts w:ascii="Arial" w:eastAsiaTheme="majorEastAsia" w:hAnsi="Arial" w:cs="Arial"/>
          <w:b w:val="0"/>
          <w:noProof/>
          <w:lang w:val="en-CA"/>
        </w:rPr>
        <w:t>a se</w:t>
      </w:r>
      <w:r w:rsidRPr="0013094B">
        <w:rPr>
          <w:rStyle w:val="Strong"/>
          <w:rFonts w:ascii="Arial" w:eastAsiaTheme="majorEastAsia" w:hAnsi="Arial" w:cs="Arial"/>
          <w:b w:val="0"/>
          <w:noProof/>
          <w:lang w:val="en-CA"/>
        </w:rPr>
        <w:t xml:space="preserve">rvice </w:t>
      </w:r>
      <w:r>
        <w:rPr>
          <w:rStyle w:val="Strong"/>
          <w:rFonts w:ascii="Arial" w:eastAsiaTheme="majorEastAsia" w:hAnsi="Arial" w:cs="Arial"/>
          <w:b w:val="0"/>
          <w:noProof/>
          <w:lang w:val="en-CA"/>
        </w:rPr>
        <w:t>p</w:t>
      </w:r>
      <w:r w:rsidRPr="0013094B">
        <w:rPr>
          <w:rStyle w:val="Strong"/>
          <w:rFonts w:ascii="Arial" w:eastAsiaTheme="majorEastAsia" w:hAnsi="Arial" w:cs="Arial"/>
          <w:b w:val="0"/>
          <w:noProof/>
          <w:lang w:val="en-CA"/>
        </w:rPr>
        <w:t xml:space="preserve">rovider or </w:t>
      </w:r>
      <w:r>
        <w:rPr>
          <w:rStyle w:val="Strong"/>
          <w:rFonts w:ascii="Arial" w:eastAsiaTheme="majorEastAsia" w:hAnsi="Arial" w:cs="Arial"/>
          <w:b w:val="0"/>
          <w:noProof/>
          <w:lang w:val="en-CA"/>
        </w:rPr>
        <w:t>o</w:t>
      </w:r>
      <w:r w:rsidRPr="0013094B">
        <w:rPr>
          <w:rStyle w:val="Strong"/>
          <w:rFonts w:ascii="Arial" w:eastAsiaTheme="majorEastAsia" w:hAnsi="Arial" w:cs="Arial"/>
          <w:b w:val="0"/>
          <w:noProof/>
          <w:lang w:val="en-CA"/>
        </w:rPr>
        <w:t xml:space="preserve">rganization’s Board in their </w:t>
      </w:r>
      <w:r w:rsidRPr="0045575E">
        <w:rPr>
          <w:rStyle w:val="Strong"/>
          <w:rFonts w:ascii="Arial" w:eastAsiaTheme="majorEastAsia" w:hAnsi="Arial" w:cs="Arial"/>
          <w:b w:val="0"/>
          <w:noProof/>
          <w:lang w:val="en-CA"/>
        </w:rPr>
        <w:t xml:space="preserve">current role as </w:t>
      </w:r>
      <w:r>
        <w:rPr>
          <w:rStyle w:val="Strong"/>
          <w:rFonts w:ascii="Arial" w:eastAsiaTheme="majorEastAsia" w:hAnsi="Arial" w:cs="Arial"/>
          <w:b w:val="0"/>
          <w:noProof/>
          <w:lang w:val="en-CA"/>
        </w:rPr>
        <w:t>provincial</w:t>
      </w:r>
      <w:r w:rsidRPr="0045575E">
        <w:rPr>
          <w:rStyle w:val="Strong"/>
          <w:rFonts w:ascii="Arial" w:eastAsiaTheme="majorEastAsia" w:hAnsi="Arial" w:cs="Arial"/>
          <w:b w:val="0"/>
          <w:noProof/>
          <w:lang w:val="en-CA"/>
        </w:rPr>
        <w:t xml:space="preserve"> employee (i.e.</w:t>
      </w:r>
      <w:r w:rsidR="00BB441C">
        <w:rPr>
          <w:rStyle w:val="Strong"/>
          <w:rFonts w:ascii="Arial" w:eastAsiaTheme="majorEastAsia" w:hAnsi="Arial" w:cs="Arial"/>
          <w:b w:val="0"/>
          <w:noProof/>
          <w:lang w:val="en-CA"/>
        </w:rPr>
        <w:t xml:space="preserve"> caseworker</w:t>
      </w:r>
      <w:r w:rsidRPr="0045575E">
        <w:rPr>
          <w:rStyle w:val="Strong"/>
          <w:rFonts w:ascii="Arial" w:eastAsiaTheme="majorEastAsia" w:hAnsi="Arial" w:cs="Arial"/>
          <w:b w:val="0"/>
          <w:noProof/>
          <w:lang w:val="en-CA"/>
        </w:rPr>
        <w:t xml:space="preserve">, </w:t>
      </w:r>
      <w:r>
        <w:rPr>
          <w:rStyle w:val="Strong"/>
          <w:rFonts w:ascii="Arial" w:eastAsiaTheme="majorEastAsia" w:hAnsi="Arial" w:cs="Arial"/>
          <w:b w:val="0"/>
          <w:noProof/>
          <w:lang w:val="en-CA"/>
        </w:rPr>
        <w:t>or m</w:t>
      </w:r>
      <w:r w:rsidRPr="00150C1D">
        <w:rPr>
          <w:rStyle w:val="Strong"/>
          <w:rFonts w:ascii="Arial" w:eastAsiaTheme="majorEastAsia" w:hAnsi="Arial" w:cs="Arial"/>
          <w:b w:val="0"/>
          <w:noProof/>
          <w:lang w:val="en-CA"/>
        </w:rPr>
        <w:t xml:space="preserve">anager). </w:t>
      </w:r>
      <w:r w:rsidRPr="0045575E">
        <w:rPr>
          <w:rStyle w:val="Strong"/>
          <w:rFonts w:ascii="Arial" w:eastAsiaTheme="majorEastAsia" w:hAnsi="Arial" w:cs="Arial"/>
          <w:b w:val="0"/>
          <w:bCs/>
          <w:noProof/>
          <w:lang w:val="en-CA"/>
        </w:rPr>
        <w:t xml:space="preserve">All scenarios require discussion with the </w:t>
      </w:r>
      <w:r>
        <w:rPr>
          <w:rStyle w:val="Strong"/>
          <w:rFonts w:ascii="Arial" w:eastAsiaTheme="majorEastAsia" w:hAnsi="Arial" w:cs="Arial"/>
          <w:b w:val="0"/>
          <w:bCs/>
          <w:noProof/>
          <w:lang w:val="en-CA"/>
        </w:rPr>
        <w:t>program area m</w:t>
      </w:r>
      <w:r w:rsidRPr="0045575E">
        <w:rPr>
          <w:rStyle w:val="Strong"/>
          <w:rFonts w:ascii="Arial" w:eastAsiaTheme="majorEastAsia" w:hAnsi="Arial" w:cs="Arial"/>
          <w:b w:val="0"/>
          <w:bCs/>
          <w:noProof/>
          <w:lang w:val="en-CA"/>
        </w:rPr>
        <w:t>anager prior to the staff’s participation.</w:t>
      </w:r>
    </w:p>
    <w:p w14:paraId="43C85F42" w14:textId="77777777" w:rsidR="0045575E" w:rsidRPr="00150C1D" w:rsidRDefault="0045575E" w:rsidP="0045575E">
      <w:pPr>
        <w:pStyle w:val="NormalWeb"/>
        <w:spacing w:before="40" w:beforeAutospacing="0" w:after="40" w:afterAutospacing="0" w:line="276" w:lineRule="auto"/>
        <w:rPr>
          <w:rStyle w:val="Strong"/>
          <w:rFonts w:ascii="Arial" w:eastAsiaTheme="majorEastAsia" w:hAnsi="Arial" w:cs="Arial"/>
          <w:noProof/>
          <w:lang w:val="en-CA"/>
        </w:rPr>
      </w:pPr>
    </w:p>
    <w:p w14:paraId="528E85F0" w14:textId="0F853C01" w:rsidR="0045575E" w:rsidRPr="00150C1D" w:rsidRDefault="0045575E" w:rsidP="0045575E">
      <w:pPr>
        <w:pStyle w:val="BodyText2"/>
        <w:spacing w:after="0" w:line="276" w:lineRule="auto"/>
        <w:rPr>
          <w:rStyle w:val="Strong"/>
          <w:rFonts w:cs="Arial"/>
          <w:noProof/>
        </w:rPr>
      </w:pPr>
      <w:r w:rsidRPr="00150C1D">
        <w:rPr>
          <w:rStyle w:val="Strong"/>
          <w:rFonts w:cs="Arial"/>
          <w:noProof/>
        </w:rPr>
        <w:t xml:space="preserve">Funding </w:t>
      </w:r>
      <w:r w:rsidR="00BB441C">
        <w:rPr>
          <w:rStyle w:val="Strong"/>
          <w:rFonts w:cs="Arial"/>
          <w:noProof/>
        </w:rPr>
        <w:t>p</w:t>
      </w:r>
      <w:r w:rsidRPr="00150C1D">
        <w:rPr>
          <w:rStyle w:val="Strong"/>
          <w:rFonts w:cs="Arial"/>
          <w:noProof/>
        </w:rPr>
        <w:t xml:space="preserve">rovided by </w:t>
      </w:r>
      <w:r w:rsidR="00BB441C">
        <w:rPr>
          <w:b/>
          <w:noProof/>
        </w:rPr>
        <w:t>the program area</w:t>
      </w:r>
    </w:p>
    <w:p w14:paraId="1A77139E" w14:textId="78E2AFE6" w:rsidR="0045575E" w:rsidRDefault="0045575E" w:rsidP="0045575E">
      <w:pPr>
        <w:spacing w:after="0" w:line="276" w:lineRule="auto"/>
        <w:rPr>
          <w:rFonts w:cs="Arial"/>
          <w:noProof/>
        </w:rPr>
      </w:pPr>
      <w:r w:rsidRPr="00150C1D">
        <w:rPr>
          <w:rFonts w:cs="Arial"/>
          <w:noProof/>
        </w:rPr>
        <w:t xml:space="preserve">If the </w:t>
      </w:r>
      <w:r>
        <w:rPr>
          <w:rStyle w:val="Strong"/>
          <w:rFonts w:cs="Arial"/>
          <w:b w:val="0"/>
          <w:noProof/>
        </w:rPr>
        <w:t>s</w:t>
      </w:r>
      <w:r w:rsidRPr="00150C1D">
        <w:rPr>
          <w:rStyle w:val="Strong"/>
          <w:rFonts w:cs="Arial"/>
          <w:b w:val="0"/>
          <w:noProof/>
        </w:rPr>
        <w:t xml:space="preserve">ervice </w:t>
      </w:r>
      <w:r>
        <w:rPr>
          <w:rStyle w:val="Strong"/>
          <w:rFonts w:cs="Arial"/>
          <w:b w:val="0"/>
          <w:noProof/>
        </w:rPr>
        <w:t>p</w:t>
      </w:r>
      <w:r w:rsidRPr="00150C1D">
        <w:rPr>
          <w:rStyle w:val="Strong"/>
          <w:rFonts w:cs="Arial"/>
          <w:b w:val="0"/>
          <w:noProof/>
        </w:rPr>
        <w:t>rovider</w:t>
      </w:r>
      <w:r w:rsidRPr="00150C1D">
        <w:rPr>
          <w:rFonts w:cs="Arial"/>
          <w:noProof/>
        </w:rPr>
        <w:t xml:space="preserve"> is receiving funding from </w:t>
      </w:r>
      <w:r>
        <w:rPr>
          <w:noProof/>
        </w:rPr>
        <w:t>the program area</w:t>
      </w:r>
      <w:r w:rsidRPr="00150C1D">
        <w:rPr>
          <w:rFonts w:cs="Arial"/>
          <w:noProof/>
        </w:rPr>
        <w:t>, and a staff member is invited to attend the organization’s board meetings, the staff member may attend but participate</w:t>
      </w:r>
      <w:r w:rsidR="00BB441C">
        <w:rPr>
          <w:rFonts w:cs="Arial"/>
          <w:noProof/>
        </w:rPr>
        <w:t>s</w:t>
      </w:r>
      <w:r w:rsidRPr="00150C1D">
        <w:rPr>
          <w:rFonts w:cs="Arial"/>
          <w:noProof/>
        </w:rPr>
        <w:t xml:space="preserve"> as an ex-officio member (non voting member). The staff member may provide information to the Board or collect information on behalf of </w:t>
      </w:r>
      <w:r>
        <w:rPr>
          <w:noProof/>
        </w:rPr>
        <w:t>the program area</w:t>
      </w:r>
      <w:r w:rsidRPr="00150C1D">
        <w:rPr>
          <w:rFonts w:cs="Arial"/>
          <w:noProof/>
        </w:rPr>
        <w:t>. The staff member may also become a member of a particular committee (i.e. Human Resource Committee) in an ex-officio capacity.</w:t>
      </w:r>
    </w:p>
    <w:p w14:paraId="40B53C07" w14:textId="1EA426F4" w:rsidR="0045575E" w:rsidRPr="00150C1D" w:rsidRDefault="0045575E" w:rsidP="0045575E">
      <w:pPr>
        <w:spacing w:after="0" w:line="276" w:lineRule="auto"/>
        <w:rPr>
          <w:rFonts w:cs="Arial"/>
          <w:noProof/>
        </w:rPr>
      </w:pPr>
      <w:r w:rsidRPr="00150C1D">
        <w:rPr>
          <w:rFonts w:cs="Arial"/>
          <w:noProof/>
        </w:rPr>
        <w:t xml:space="preserve"> </w:t>
      </w:r>
    </w:p>
    <w:p w14:paraId="03CCAB58" w14:textId="2EE6D5EF" w:rsidR="0045575E" w:rsidRPr="00150C1D" w:rsidRDefault="0045575E" w:rsidP="00BB441C">
      <w:pPr>
        <w:spacing w:before="40" w:after="0"/>
        <w:rPr>
          <w:rStyle w:val="Strong"/>
          <w:rFonts w:cs="Arial"/>
          <w:noProof/>
        </w:rPr>
      </w:pPr>
      <w:r w:rsidRPr="00150C1D">
        <w:rPr>
          <w:rStyle w:val="Strong"/>
          <w:rFonts w:cs="Arial"/>
          <w:noProof/>
        </w:rPr>
        <w:t xml:space="preserve">Funding </w:t>
      </w:r>
      <w:r w:rsidR="00BB441C">
        <w:rPr>
          <w:rStyle w:val="Strong"/>
          <w:rFonts w:cs="Arial"/>
          <w:noProof/>
        </w:rPr>
        <w:t>p</w:t>
      </w:r>
      <w:r w:rsidRPr="00150C1D">
        <w:rPr>
          <w:rStyle w:val="Strong"/>
          <w:rFonts w:cs="Arial"/>
          <w:noProof/>
        </w:rPr>
        <w:t xml:space="preserve">rovided by </w:t>
      </w:r>
      <w:r w:rsidR="00BB441C">
        <w:rPr>
          <w:rStyle w:val="Strong"/>
          <w:rFonts w:cs="Arial"/>
          <w:noProof/>
        </w:rPr>
        <w:t>o</w:t>
      </w:r>
      <w:r w:rsidRPr="00150C1D">
        <w:rPr>
          <w:rStyle w:val="Strong"/>
          <w:rFonts w:cs="Arial"/>
          <w:noProof/>
        </w:rPr>
        <w:t xml:space="preserve">thers </w:t>
      </w:r>
    </w:p>
    <w:p w14:paraId="5DD5F76E" w14:textId="2F3732F3" w:rsidR="0045575E" w:rsidRPr="00150C1D" w:rsidRDefault="0045575E">
      <w:pPr>
        <w:numPr>
          <w:ilvl w:val="0"/>
          <w:numId w:val="86"/>
        </w:numPr>
        <w:spacing w:before="40" w:after="40" w:line="240" w:lineRule="auto"/>
        <w:rPr>
          <w:rFonts w:cs="Arial"/>
          <w:noProof/>
        </w:rPr>
      </w:pPr>
      <w:r w:rsidRPr="00150C1D">
        <w:rPr>
          <w:rStyle w:val="Strong"/>
          <w:rFonts w:cs="Arial"/>
          <w:b w:val="0"/>
          <w:noProof/>
        </w:rPr>
        <w:t xml:space="preserve">Service </w:t>
      </w:r>
      <w:r>
        <w:rPr>
          <w:rStyle w:val="Strong"/>
          <w:rFonts w:cs="Arial"/>
          <w:b w:val="0"/>
          <w:noProof/>
        </w:rPr>
        <w:t>p</w:t>
      </w:r>
      <w:r w:rsidRPr="00150C1D">
        <w:rPr>
          <w:rStyle w:val="Strong"/>
          <w:rFonts w:cs="Arial"/>
          <w:b w:val="0"/>
          <w:noProof/>
        </w:rPr>
        <w:t xml:space="preserve">rovider or </w:t>
      </w:r>
      <w:r>
        <w:rPr>
          <w:rStyle w:val="Strong"/>
          <w:rFonts w:cs="Arial"/>
          <w:b w:val="0"/>
          <w:noProof/>
        </w:rPr>
        <w:t>o</w:t>
      </w:r>
      <w:r w:rsidRPr="00150C1D">
        <w:rPr>
          <w:rStyle w:val="Strong"/>
          <w:rFonts w:cs="Arial"/>
          <w:b w:val="0"/>
          <w:noProof/>
        </w:rPr>
        <w:t>rganization is funded</w:t>
      </w:r>
      <w:r w:rsidRPr="00150C1D">
        <w:rPr>
          <w:rFonts w:cs="Arial"/>
          <w:noProof/>
        </w:rPr>
        <w:t xml:space="preserve"> by a Province of Manitoba </w:t>
      </w:r>
      <w:r w:rsidR="00BB441C">
        <w:rPr>
          <w:rFonts w:cs="Arial"/>
          <w:noProof/>
        </w:rPr>
        <w:t>d</w:t>
      </w:r>
      <w:r w:rsidRPr="00150C1D">
        <w:rPr>
          <w:rFonts w:cs="Arial"/>
          <w:noProof/>
        </w:rPr>
        <w:t>epartment other than</w:t>
      </w:r>
      <w:r>
        <w:rPr>
          <w:rFonts w:cs="Arial"/>
          <w:noProof/>
        </w:rPr>
        <w:t xml:space="preserve"> program area</w:t>
      </w:r>
      <w:r w:rsidRPr="00150C1D">
        <w:rPr>
          <w:rFonts w:cs="Arial"/>
          <w:noProof/>
        </w:rPr>
        <w:t xml:space="preserve">; or </w:t>
      </w:r>
    </w:p>
    <w:p w14:paraId="74821418" w14:textId="65A6205C" w:rsidR="0045575E" w:rsidRPr="00150C1D" w:rsidRDefault="0045575E">
      <w:pPr>
        <w:pStyle w:val="BodyText2"/>
        <w:numPr>
          <w:ilvl w:val="0"/>
          <w:numId w:val="86"/>
        </w:numPr>
        <w:spacing w:before="40" w:after="40" w:line="240" w:lineRule="auto"/>
        <w:rPr>
          <w:rFonts w:cs="Arial"/>
          <w:noProof/>
        </w:rPr>
      </w:pPr>
      <w:r>
        <w:rPr>
          <w:rFonts w:cs="Arial"/>
          <w:noProof/>
        </w:rPr>
        <w:t>Service provider or o</w:t>
      </w:r>
      <w:r w:rsidRPr="00150C1D">
        <w:rPr>
          <w:rFonts w:cs="Arial"/>
          <w:noProof/>
        </w:rPr>
        <w:t>rganization is not funded by Province of Manitoba (Example</w:t>
      </w:r>
      <w:r w:rsidR="00BB441C">
        <w:rPr>
          <w:rFonts w:cs="Arial"/>
          <w:noProof/>
        </w:rPr>
        <w:t>,</w:t>
      </w:r>
      <w:r w:rsidRPr="00150C1D">
        <w:rPr>
          <w:rFonts w:cs="Arial"/>
          <w:noProof/>
        </w:rPr>
        <w:t xml:space="preserve"> Chamber of Commerce; AHRDA Holder)</w:t>
      </w:r>
    </w:p>
    <w:p w14:paraId="3D49D474" w14:textId="77777777" w:rsidR="0045575E" w:rsidRPr="00150C1D" w:rsidRDefault="0045575E" w:rsidP="00BB441C">
      <w:pPr>
        <w:spacing w:before="40" w:after="0"/>
        <w:rPr>
          <w:rFonts w:cs="Arial"/>
          <w:b/>
          <w:noProof/>
        </w:rPr>
      </w:pPr>
      <w:r w:rsidRPr="00150C1D">
        <w:rPr>
          <w:rFonts w:cs="Arial"/>
          <w:b/>
          <w:noProof/>
        </w:rPr>
        <w:t xml:space="preserve">                                                                                  </w:t>
      </w:r>
      <w:r>
        <w:rPr>
          <w:rFonts w:cs="Arial"/>
          <w:b/>
          <w:noProof/>
        </w:rPr>
        <w:t xml:space="preserve"> </w:t>
      </w:r>
      <w:r w:rsidRPr="00150C1D">
        <w:rPr>
          <w:rFonts w:cs="Arial"/>
          <w:b/>
          <w:noProof/>
        </w:rPr>
        <w:t xml:space="preserve">                                                                                                          </w:t>
      </w:r>
    </w:p>
    <w:p w14:paraId="54684A2B" w14:textId="3BDD182B" w:rsidR="0045575E" w:rsidRPr="00150C1D" w:rsidRDefault="0045575E" w:rsidP="0045575E">
      <w:pPr>
        <w:pStyle w:val="BodyText2"/>
        <w:spacing w:after="0" w:line="276" w:lineRule="auto"/>
        <w:rPr>
          <w:rFonts w:cs="Arial"/>
          <w:i/>
          <w:noProof/>
        </w:rPr>
      </w:pPr>
      <w:r w:rsidRPr="00150C1D">
        <w:rPr>
          <w:rFonts w:cs="Arial"/>
          <w:noProof/>
        </w:rPr>
        <w:t>If a</w:t>
      </w:r>
      <w:r>
        <w:rPr>
          <w:rFonts w:cs="Arial"/>
          <w:noProof/>
        </w:rPr>
        <w:t xml:space="preserve"> program area</w:t>
      </w:r>
      <w:r w:rsidRPr="00150C1D">
        <w:rPr>
          <w:rFonts w:cs="Arial"/>
          <w:noProof/>
        </w:rPr>
        <w:t xml:space="preserve"> staff is asked /requested to participate on the</w:t>
      </w:r>
      <w:r>
        <w:rPr>
          <w:rFonts w:cs="Arial"/>
          <w:noProof/>
        </w:rPr>
        <w:t xml:space="preserve"> </w:t>
      </w:r>
      <w:r w:rsidRPr="00150C1D">
        <w:rPr>
          <w:rFonts w:cs="Arial"/>
          <w:noProof/>
        </w:rPr>
        <w:t>Board, there are two options:</w:t>
      </w:r>
    </w:p>
    <w:p w14:paraId="1A6AAD60" w14:textId="77777777" w:rsidR="0045575E" w:rsidRDefault="0045575E">
      <w:pPr>
        <w:pStyle w:val="BodyText2"/>
        <w:numPr>
          <w:ilvl w:val="0"/>
          <w:numId w:val="87"/>
        </w:numPr>
        <w:spacing w:after="0" w:line="240" w:lineRule="auto"/>
        <w:rPr>
          <w:rFonts w:cs="Arial"/>
          <w:noProof/>
        </w:rPr>
      </w:pPr>
      <w:r w:rsidRPr="00150C1D">
        <w:rPr>
          <w:rFonts w:cs="Arial"/>
          <w:noProof/>
        </w:rPr>
        <w:t xml:space="preserve">ex-officio (non voting member) or </w:t>
      </w:r>
    </w:p>
    <w:p w14:paraId="4B985914" w14:textId="2055E624" w:rsidR="0045575E" w:rsidRPr="0045575E" w:rsidRDefault="0045575E">
      <w:pPr>
        <w:pStyle w:val="BodyText2"/>
        <w:numPr>
          <w:ilvl w:val="0"/>
          <w:numId w:val="87"/>
        </w:numPr>
        <w:spacing w:after="0" w:line="240" w:lineRule="auto"/>
        <w:rPr>
          <w:rFonts w:cs="Arial"/>
          <w:noProof/>
        </w:rPr>
      </w:pPr>
      <w:r w:rsidRPr="0045575E">
        <w:rPr>
          <w:rFonts w:cs="Arial"/>
          <w:noProof/>
        </w:rPr>
        <w:t>official board member.</w:t>
      </w:r>
    </w:p>
    <w:p w14:paraId="59B4824C" w14:textId="77777777" w:rsidR="0010103A" w:rsidRDefault="0010103A" w:rsidP="00104892">
      <w:pPr>
        <w:pStyle w:val="BodyText2"/>
        <w:spacing w:after="40" w:line="276" w:lineRule="auto"/>
        <w:rPr>
          <w:rFonts w:cs="Arial"/>
          <w:noProof/>
        </w:rPr>
      </w:pPr>
    </w:p>
    <w:p w14:paraId="2E9E2F15" w14:textId="7FBE3EE8" w:rsidR="0045575E" w:rsidRPr="004E4939" w:rsidRDefault="0010103A" w:rsidP="00104892">
      <w:pPr>
        <w:pStyle w:val="BodyText2"/>
        <w:spacing w:after="40" w:line="276" w:lineRule="auto"/>
        <w:rPr>
          <w:rFonts w:cs="Arial"/>
          <w:bCs/>
          <w:noProof/>
        </w:rPr>
      </w:pPr>
      <w:r>
        <w:rPr>
          <w:rFonts w:cs="Arial"/>
          <w:noProof/>
        </w:rPr>
        <w:t>T</w:t>
      </w:r>
      <w:r w:rsidR="0045575E" w:rsidRPr="004E4939">
        <w:rPr>
          <w:rFonts w:cs="Arial"/>
          <w:noProof/>
        </w:rPr>
        <w:t xml:space="preserve">he situation should be discussed with the </w:t>
      </w:r>
      <w:r w:rsidR="0045575E">
        <w:rPr>
          <w:rFonts w:cs="Arial"/>
          <w:noProof/>
        </w:rPr>
        <w:t>program area m</w:t>
      </w:r>
      <w:r w:rsidR="0045575E" w:rsidRPr="004E4939">
        <w:rPr>
          <w:rFonts w:cs="Arial"/>
          <w:noProof/>
        </w:rPr>
        <w:t xml:space="preserve">anager. The </w:t>
      </w:r>
      <w:r w:rsidR="00104892">
        <w:rPr>
          <w:rFonts w:cs="Arial"/>
          <w:noProof/>
        </w:rPr>
        <w:t>m</w:t>
      </w:r>
      <w:r w:rsidR="0045575E" w:rsidRPr="004E4939">
        <w:rPr>
          <w:rFonts w:cs="Arial"/>
          <w:noProof/>
        </w:rPr>
        <w:t>anager determine</w:t>
      </w:r>
      <w:r w:rsidR="00104892">
        <w:rPr>
          <w:rFonts w:cs="Arial"/>
          <w:noProof/>
        </w:rPr>
        <w:t>s</w:t>
      </w:r>
      <w:r w:rsidR="0045575E" w:rsidRPr="004E4939">
        <w:rPr>
          <w:rFonts w:cs="Arial"/>
          <w:noProof/>
        </w:rPr>
        <w:t xml:space="preserve"> whether </w:t>
      </w:r>
      <w:r w:rsidR="0045575E">
        <w:rPr>
          <w:rFonts w:cs="Arial"/>
          <w:noProof/>
        </w:rPr>
        <w:t>staff</w:t>
      </w:r>
      <w:r w:rsidR="0045575E" w:rsidRPr="004E4939">
        <w:rPr>
          <w:rFonts w:cs="Arial"/>
          <w:noProof/>
        </w:rPr>
        <w:t xml:space="preserve"> </w:t>
      </w:r>
      <w:r w:rsidR="0045575E" w:rsidRPr="0045575E">
        <w:rPr>
          <w:rFonts w:cs="Arial"/>
          <w:noProof/>
        </w:rPr>
        <w:t xml:space="preserve">should or should not participate </w:t>
      </w:r>
      <w:r w:rsidR="0045575E" w:rsidRPr="004E4939">
        <w:rPr>
          <w:rFonts w:cs="Arial"/>
          <w:noProof/>
        </w:rPr>
        <w:t>on the Board as a</w:t>
      </w:r>
      <w:r w:rsidR="0045575E">
        <w:rPr>
          <w:rFonts w:cs="Arial"/>
          <w:noProof/>
        </w:rPr>
        <w:t xml:space="preserve"> program area</w:t>
      </w:r>
      <w:r w:rsidR="0045575E" w:rsidRPr="004E4939">
        <w:rPr>
          <w:rFonts w:cs="Arial"/>
          <w:noProof/>
        </w:rPr>
        <w:t xml:space="preserve"> employee.  </w:t>
      </w:r>
    </w:p>
    <w:p w14:paraId="2CB181BA" w14:textId="77777777" w:rsidR="00260E93" w:rsidRDefault="00260E93" w:rsidP="00104892">
      <w:pPr>
        <w:spacing w:after="0"/>
        <w:jc w:val="both"/>
        <w:rPr>
          <w:rFonts w:cs="Arial"/>
          <w:bCs/>
          <w:noProof/>
        </w:rPr>
      </w:pPr>
    </w:p>
    <w:p w14:paraId="0580F1CE" w14:textId="5230942E" w:rsidR="0045575E" w:rsidRPr="00260E93" w:rsidRDefault="0045575E" w:rsidP="000E65E2">
      <w:pPr>
        <w:spacing w:before="40" w:after="40"/>
        <w:rPr>
          <w:rFonts w:cs="Arial"/>
          <w:b/>
          <w:noProof/>
        </w:rPr>
      </w:pPr>
      <w:r w:rsidRPr="00260E93">
        <w:rPr>
          <w:rFonts w:cs="Arial"/>
          <w:b/>
          <w:noProof/>
        </w:rPr>
        <w:t>Ex-Officio Member</w:t>
      </w:r>
    </w:p>
    <w:p w14:paraId="3EC90FA7" w14:textId="67CB9914" w:rsidR="0045575E" w:rsidRDefault="0045575E" w:rsidP="000E65E2">
      <w:pPr>
        <w:spacing w:before="40" w:after="40"/>
        <w:rPr>
          <w:rFonts w:cs="Arial"/>
          <w:bCs/>
          <w:noProof/>
        </w:rPr>
      </w:pPr>
      <w:r w:rsidRPr="00150C1D">
        <w:rPr>
          <w:rFonts w:cs="Arial"/>
          <w:bCs/>
          <w:noProof/>
        </w:rPr>
        <w:t xml:space="preserve">The staff member may participate on the Board as an ex-officio member (non voting member) and may provide information to the Board or collect information on behalf of </w:t>
      </w:r>
      <w:r w:rsidR="00260E93">
        <w:rPr>
          <w:noProof/>
        </w:rPr>
        <w:lastRenderedPageBreak/>
        <w:t>the program area</w:t>
      </w:r>
      <w:r w:rsidRPr="00150C1D">
        <w:rPr>
          <w:rFonts w:cs="Arial"/>
          <w:bCs/>
          <w:noProof/>
        </w:rPr>
        <w:t xml:space="preserve">. The staff member may also become a member of a particular committee (i.e. Human Resource Committee) in an ex-officio capacity. </w:t>
      </w:r>
    </w:p>
    <w:p w14:paraId="426A4CC3" w14:textId="77777777" w:rsidR="0045575E" w:rsidRPr="00150C1D" w:rsidRDefault="0045575E" w:rsidP="00104892">
      <w:pPr>
        <w:spacing w:before="40" w:after="0"/>
        <w:ind w:right="216"/>
        <w:jc w:val="both"/>
        <w:rPr>
          <w:rFonts w:cs="Arial"/>
          <w:bCs/>
          <w:noProof/>
        </w:rPr>
      </w:pPr>
    </w:p>
    <w:p w14:paraId="030FBF8B" w14:textId="77777777" w:rsidR="0045575E" w:rsidRPr="00260E93" w:rsidRDefault="0045575E" w:rsidP="00104892">
      <w:pPr>
        <w:pStyle w:val="BodyText2"/>
        <w:spacing w:after="0" w:line="276" w:lineRule="auto"/>
        <w:rPr>
          <w:rFonts w:cs="Arial"/>
          <w:b/>
          <w:noProof/>
        </w:rPr>
      </w:pPr>
      <w:r w:rsidRPr="00260E93">
        <w:rPr>
          <w:rFonts w:cs="Arial"/>
          <w:b/>
          <w:noProof/>
        </w:rPr>
        <w:t>Official Board Member</w:t>
      </w:r>
    </w:p>
    <w:p w14:paraId="76D03AE4" w14:textId="1DEB0AE7" w:rsidR="0045575E" w:rsidRPr="00150C1D" w:rsidRDefault="00260E93" w:rsidP="00030CCB">
      <w:pPr>
        <w:pStyle w:val="BodyText2"/>
        <w:spacing w:before="40" w:after="40" w:line="276" w:lineRule="auto"/>
        <w:rPr>
          <w:rFonts w:cs="Arial"/>
          <w:noProof/>
        </w:rPr>
      </w:pPr>
      <w:r>
        <w:rPr>
          <w:rFonts w:cs="Arial"/>
          <w:noProof/>
        </w:rPr>
        <w:t>Staff and their</w:t>
      </w:r>
      <w:r w:rsidR="0045575E" w:rsidRPr="00150C1D">
        <w:rPr>
          <w:rFonts w:cs="Arial"/>
          <w:noProof/>
        </w:rPr>
        <w:t xml:space="preserve"> </w:t>
      </w:r>
      <w:r>
        <w:rPr>
          <w:rFonts w:cs="Arial"/>
          <w:noProof/>
        </w:rPr>
        <w:t>m</w:t>
      </w:r>
      <w:r w:rsidR="0045575E" w:rsidRPr="00150C1D">
        <w:rPr>
          <w:rFonts w:cs="Arial"/>
          <w:noProof/>
        </w:rPr>
        <w:t xml:space="preserve">anager may decide that </w:t>
      </w:r>
      <w:r>
        <w:rPr>
          <w:rFonts w:cs="Arial"/>
          <w:noProof/>
        </w:rPr>
        <w:t>staff</w:t>
      </w:r>
      <w:r w:rsidR="0045575E" w:rsidRPr="00150C1D">
        <w:rPr>
          <w:rFonts w:cs="Arial"/>
          <w:noProof/>
        </w:rPr>
        <w:t xml:space="preserve"> participate as a Board member if there are significant benefits to the </w:t>
      </w:r>
      <w:r>
        <w:rPr>
          <w:rFonts w:cs="Arial"/>
          <w:noProof/>
        </w:rPr>
        <w:t>program area</w:t>
      </w:r>
      <w:r w:rsidR="0045575E" w:rsidRPr="00150C1D">
        <w:rPr>
          <w:rFonts w:cs="Arial"/>
          <w:noProof/>
        </w:rPr>
        <w:t xml:space="preserve">. If the situation is a potential conflict of interest, </w:t>
      </w:r>
      <w:r>
        <w:rPr>
          <w:rFonts w:cs="Arial"/>
          <w:noProof/>
        </w:rPr>
        <w:t>staff</w:t>
      </w:r>
      <w:r w:rsidR="0045575E" w:rsidRPr="00150C1D">
        <w:rPr>
          <w:rFonts w:cs="Arial"/>
          <w:noProof/>
        </w:rPr>
        <w:t xml:space="preserve"> will be advised of the steps to take to avoid a conflict of interest with </w:t>
      </w:r>
      <w:r>
        <w:rPr>
          <w:rFonts w:cs="Arial"/>
          <w:noProof/>
        </w:rPr>
        <w:t>staff</w:t>
      </w:r>
      <w:r w:rsidR="0045575E" w:rsidRPr="00150C1D">
        <w:rPr>
          <w:rFonts w:cs="Arial"/>
          <w:noProof/>
        </w:rPr>
        <w:t xml:space="preserve"> duties. If the situation cannot be resolved at the local level, you should make a disclosure statement to the Deputy Minister, or other designated manager. </w:t>
      </w:r>
    </w:p>
    <w:p w14:paraId="2D7029A0" w14:textId="27934334" w:rsidR="0045575E" w:rsidRPr="00150C1D" w:rsidRDefault="0045575E" w:rsidP="00260E93">
      <w:pPr>
        <w:pStyle w:val="Heading3"/>
        <w:spacing w:after="0" w:line="276" w:lineRule="auto"/>
        <w:rPr>
          <w:noProof/>
        </w:rPr>
      </w:pPr>
      <w:r w:rsidRPr="00150C1D">
        <w:rPr>
          <w:noProof/>
        </w:rPr>
        <w:t xml:space="preserve">Section 2: Participation on </w:t>
      </w:r>
      <w:r w:rsidR="00104892">
        <w:rPr>
          <w:noProof/>
        </w:rPr>
        <w:t>b</w:t>
      </w:r>
      <w:r w:rsidRPr="00150C1D">
        <w:rPr>
          <w:noProof/>
        </w:rPr>
        <w:t xml:space="preserve">oards as a </w:t>
      </w:r>
      <w:r w:rsidR="00104892">
        <w:rPr>
          <w:noProof/>
        </w:rPr>
        <w:t>p</w:t>
      </w:r>
      <w:r w:rsidRPr="00150C1D">
        <w:rPr>
          <w:noProof/>
        </w:rPr>
        <w:t xml:space="preserve">rivate </w:t>
      </w:r>
      <w:r w:rsidR="00104892">
        <w:rPr>
          <w:noProof/>
        </w:rPr>
        <w:t>c</w:t>
      </w:r>
      <w:r w:rsidRPr="00150C1D">
        <w:rPr>
          <w:noProof/>
        </w:rPr>
        <w:t>itizen</w:t>
      </w:r>
    </w:p>
    <w:p w14:paraId="7FBE3E78" w14:textId="748F5A76" w:rsidR="0045575E" w:rsidRPr="00150C1D" w:rsidRDefault="0045575E" w:rsidP="003C125D">
      <w:pPr>
        <w:spacing w:after="0" w:line="276" w:lineRule="auto"/>
        <w:rPr>
          <w:rFonts w:cs="Arial"/>
          <w:noProof/>
        </w:rPr>
      </w:pPr>
      <w:r w:rsidRPr="00150C1D">
        <w:rPr>
          <w:rFonts w:cs="Arial"/>
          <w:noProof/>
        </w:rPr>
        <w:t xml:space="preserve">The </w:t>
      </w:r>
      <w:r w:rsidR="000E65E2">
        <w:rPr>
          <w:rFonts w:cs="Arial"/>
          <w:noProof/>
        </w:rPr>
        <w:t>g</w:t>
      </w:r>
      <w:r w:rsidRPr="00150C1D">
        <w:rPr>
          <w:rFonts w:cs="Arial"/>
          <w:noProof/>
        </w:rPr>
        <w:t xml:space="preserve">overnment supports the right of public employees to be involved in community projects and activities as citizens of the community. Notwithstanding this principle, employees should bear in mind that the public service is entrusted with the protection of the public interest in many significant areas of our society. In view of the importance of this trust, it is essential that employees maintain high standards of honesty, integrity, impartiality and conduct. Employees must be constantly aware of the need to avoid situations which might result in actual or apparent misconduct or conflicts of interest, and to conduct themselves accordingly. </w:t>
      </w:r>
    </w:p>
    <w:p w14:paraId="0F31F9A1" w14:textId="77777777" w:rsidR="00260E93" w:rsidRDefault="00260E93" w:rsidP="003C125D">
      <w:pPr>
        <w:pStyle w:val="NormalWeb"/>
        <w:spacing w:before="0" w:beforeAutospacing="0" w:after="0" w:afterAutospacing="0" w:line="276" w:lineRule="auto"/>
        <w:rPr>
          <w:rFonts w:ascii="Arial" w:hAnsi="Arial" w:cs="Arial"/>
          <w:b/>
          <w:noProof/>
          <w:lang w:val="en-CA"/>
        </w:rPr>
      </w:pPr>
    </w:p>
    <w:p w14:paraId="406F883D" w14:textId="6F1E5CC5" w:rsidR="0045575E" w:rsidRPr="0045575E" w:rsidRDefault="0045575E" w:rsidP="00260E93">
      <w:pPr>
        <w:pStyle w:val="NormalWeb"/>
        <w:spacing w:before="40" w:beforeAutospacing="0" w:after="40" w:afterAutospacing="0" w:line="276" w:lineRule="auto"/>
        <w:rPr>
          <w:rFonts w:ascii="Arial" w:hAnsi="Arial" w:cs="Arial"/>
          <w:noProof/>
          <w:lang w:val="en-CA"/>
        </w:rPr>
      </w:pPr>
      <w:r w:rsidRPr="00260E93">
        <w:rPr>
          <w:rFonts w:ascii="Arial" w:hAnsi="Arial" w:cs="Arial"/>
          <w:bCs/>
          <w:noProof/>
          <w:lang w:val="en-CA"/>
        </w:rPr>
        <w:t>Note:</w:t>
      </w:r>
      <w:r w:rsidRPr="0045575E">
        <w:rPr>
          <w:rFonts w:ascii="Arial" w:hAnsi="Arial" w:cs="Arial"/>
          <w:noProof/>
          <w:lang w:val="en-CA"/>
        </w:rPr>
        <w:t xml:space="preserve"> For additional information, please review</w:t>
      </w:r>
      <w:r w:rsidRPr="00260E93">
        <w:rPr>
          <w:rFonts w:ascii="Arial" w:hAnsi="Arial" w:cs="Arial"/>
          <w:bCs/>
          <w:noProof/>
          <w:lang w:val="en-CA"/>
        </w:rPr>
        <w:t xml:space="preserve"> </w:t>
      </w:r>
      <w:r w:rsidR="00260E93">
        <w:rPr>
          <w:rFonts w:ascii="Arial" w:hAnsi="Arial" w:cs="Arial"/>
          <w:bCs/>
          <w:noProof/>
          <w:lang w:val="en-CA"/>
        </w:rPr>
        <w:t>the p</w:t>
      </w:r>
      <w:r w:rsidRPr="00260E93">
        <w:rPr>
          <w:rFonts w:ascii="Arial" w:hAnsi="Arial" w:cs="Arial"/>
          <w:bCs/>
          <w:noProof/>
          <w:lang w:val="en-CA"/>
        </w:rPr>
        <w:t xml:space="preserve">olicy for Manitoba Government </w:t>
      </w:r>
      <w:r w:rsidR="00260E93">
        <w:rPr>
          <w:rFonts w:ascii="Arial" w:hAnsi="Arial" w:cs="Arial"/>
          <w:bCs/>
          <w:noProof/>
          <w:lang w:val="en-CA"/>
        </w:rPr>
        <w:t>e</w:t>
      </w:r>
      <w:r w:rsidRPr="00260E93">
        <w:rPr>
          <w:rFonts w:ascii="Arial" w:hAnsi="Arial" w:cs="Arial"/>
          <w:bCs/>
          <w:noProof/>
          <w:lang w:val="en-CA"/>
        </w:rPr>
        <w:t>mployees at:</w:t>
      </w:r>
      <w:r w:rsidR="00260E93" w:rsidRPr="0045575E">
        <w:rPr>
          <w:rFonts w:ascii="Arial" w:hAnsi="Arial" w:cs="Arial"/>
          <w:noProof/>
          <w:lang w:val="en-CA"/>
        </w:rPr>
        <w:t xml:space="preserve"> </w:t>
      </w:r>
      <w:hyperlink r:id="rId56" w:history="1">
        <w:r w:rsidR="00260E93" w:rsidRPr="00260E93">
          <w:rPr>
            <w:rFonts w:ascii="Arial" w:eastAsiaTheme="minorHAnsi" w:hAnsi="Arial" w:cstheme="minorBidi"/>
            <w:color w:val="215E99" w:themeColor="text2" w:themeTint="BF"/>
            <w:kern w:val="2"/>
            <w:u w:val="single"/>
            <w:lang w:val="en-CA"/>
            <w14:ligatures w14:val="standardContextual"/>
          </w:rPr>
          <w:t>Conflict of Interest</w:t>
        </w:r>
      </w:hyperlink>
    </w:p>
    <w:p w14:paraId="11CA75BD" w14:textId="77777777" w:rsidR="0045575E" w:rsidRPr="0045575E" w:rsidRDefault="0045575E" w:rsidP="003C125D">
      <w:pPr>
        <w:pStyle w:val="BodyText2"/>
        <w:spacing w:after="0" w:line="276" w:lineRule="auto"/>
        <w:rPr>
          <w:rFonts w:cs="Arial"/>
          <w:noProof/>
        </w:rPr>
      </w:pPr>
      <w:r w:rsidRPr="0045575E">
        <w:rPr>
          <w:rFonts w:cs="Arial"/>
          <w:noProof/>
        </w:rPr>
        <w:t xml:space="preserve">                                    </w:t>
      </w:r>
    </w:p>
    <w:p w14:paraId="1F138484" w14:textId="7E7B18D5" w:rsidR="0045575E" w:rsidRPr="0045575E" w:rsidRDefault="00260E93" w:rsidP="00260E93">
      <w:pPr>
        <w:pStyle w:val="NormalWeb"/>
        <w:spacing w:before="40" w:beforeAutospacing="0" w:after="40" w:afterAutospacing="0"/>
        <w:rPr>
          <w:rFonts w:ascii="Arial" w:hAnsi="Arial" w:cs="Arial"/>
          <w:noProof/>
          <w:lang w:val="en-CA"/>
        </w:rPr>
      </w:pPr>
      <w:r>
        <w:rPr>
          <w:rFonts w:ascii="Arial" w:hAnsi="Arial" w:cs="Arial"/>
          <w:noProof/>
          <w:lang w:val="en-CA"/>
        </w:rPr>
        <w:t>W</w:t>
      </w:r>
      <w:r w:rsidR="0045575E" w:rsidRPr="0045575E">
        <w:rPr>
          <w:rFonts w:ascii="Arial" w:hAnsi="Arial" w:cs="Arial"/>
          <w:noProof/>
          <w:lang w:val="en-CA"/>
        </w:rPr>
        <w:t xml:space="preserve">henever in doubt with regard to participation on a Board or a potential conflict of interest, seek advice from </w:t>
      </w:r>
      <w:r>
        <w:rPr>
          <w:rFonts w:ascii="Arial" w:hAnsi="Arial" w:cs="Arial"/>
          <w:noProof/>
          <w:lang w:val="en-CA"/>
        </w:rPr>
        <w:t>the program area</w:t>
      </w:r>
      <w:r w:rsidR="0045575E" w:rsidRPr="0045575E">
        <w:rPr>
          <w:rFonts w:ascii="Arial" w:hAnsi="Arial" w:cs="Arial"/>
          <w:noProof/>
          <w:lang w:val="en-CA"/>
        </w:rPr>
        <w:t xml:space="preserve"> </w:t>
      </w:r>
      <w:r>
        <w:rPr>
          <w:rFonts w:ascii="Arial" w:hAnsi="Arial" w:cs="Arial"/>
          <w:noProof/>
          <w:lang w:val="en-CA"/>
        </w:rPr>
        <w:t>m</w:t>
      </w:r>
      <w:r w:rsidR="0045575E" w:rsidRPr="0045575E">
        <w:rPr>
          <w:rFonts w:ascii="Arial" w:hAnsi="Arial" w:cs="Arial"/>
          <w:noProof/>
          <w:lang w:val="en-CA"/>
        </w:rPr>
        <w:t>anager and disclose the situation.</w:t>
      </w:r>
    </w:p>
    <w:p w14:paraId="2EB63055" w14:textId="77777777" w:rsidR="00260E93" w:rsidRDefault="00260E93" w:rsidP="00260E93">
      <w:pPr>
        <w:pStyle w:val="Heading2"/>
        <w:spacing w:before="0" w:after="0"/>
        <w:rPr>
          <w:bCs/>
          <w:szCs w:val="26"/>
        </w:rPr>
      </w:pPr>
    </w:p>
    <w:p w14:paraId="53F43702" w14:textId="77777777" w:rsidR="003C125D" w:rsidRPr="003C125D" w:rsidRDefault="003C125D" w:rsidP="003C125D"/>
    <w:p w14:paraId="5A7655D6" w14:textId="10748DED" w:rsidR="00260E93" w:rsidRDefault="00260E93" w:rsidP="00072A20">
      <w:pPr>
        <w:pStyle w:val="Heading2"/>
        <w:spacing w:before="0" w:after="0"/>
        <w:rPr>
          <w:bCs/>
          <w:szCs w:val="26"/>
        </w:rPr>
      </w:pPr>
      <w:r w:rsidRPr="00260E93">
        <w:rPr>
          <w:bCs/>
          <w:szCs w:val="26"/>
        </w:rPr>
        <w:t xml:space="preserve">Section K - Projects with a </w:t>
      </w:r>
      <w:r w:rsidR="003C125D">
        <w:rPr>
          <w:bCs/>
          <w:szCs w:val="26"/>
        </w:rPr>
        <w:t>w</w:t>
      </w:r>
      <w:r w:rsidRPr="00260E93">
        <w:rPr>
          <w:bCs/>
          <w:szCs w:val="26"/>
        </w:rPr>
        <w:t xml:space="preserve">ork </w:t>
      </w:r>
      <w:r w:rsidR="003C125D">
        <w:rPr>
          <w:bCs/>
          <w:szCs w:val="26"/>
        </w:rPr>
        <w:t>e</w:t>
      </w:r>
      <w:r w:rsidRPr="00260E93">
        <w:rPr>
          <w:bCs/>
          <w:szCs w:val="26"/>
        </w:rPr>
        <w:t xml:space="preserve">xperience </w:t>
      </w:r>
      <w:r w:rsidR="003C125D">
        <w:rPr>
          <w:bCs/>
          <w:szCs w:val="26"/>
        </w:rPr>
        <w:t>c</w:t>
      </w:r>
      <w:r w:rsidRPr="00260E93">
        <w:rPr>
          <w:bCs/>
          <w:szCs w:val="26"/>
        </w:rPr>
        <w:t xml:space="preserve">omponent </w:t>
      </w:r>
      <w:r w:rsidR="003C125D">
        <w:rPr>
          <w:bCs/>
          <w:szCs w:val="26"/>
        </w:rPr>
        <w:t>p</w:t>
      </w:r>
      <w:r w:rsidRPr="00260E93">
        <w:rPr>
          <w:bCs/>
          <w:szCs w:val="26"/>
        </w:rPr>
        <w:t>olicy</w:t>
      </w:r>
    </w:p>
    <w:p w14:paraId="0BB9DB35" w14:textId="77777777" w:rsidR="009317C5" w:rsidRPr="009317C5" w:rsidRDefault="009317C5" w:rsidP="009317C5">
      <w:pPr>
        <w:spacing w:after="0"/>
      </w:pPr>
    </w:p>
    <w:p w14:paraId="2FA4874F" w14:textId="3049B0AD" w:rsidR="00260E93" w:rsidRPr="00260E93" w:rsidRDefault="00072A20" w:rsidP="00072A20">
      <w:pPr>
        <w:spacing w:after="0" w:line="276" w:lineRule="auto"/>
        <w:rPr>
          <w:rFonts w:eastAsia="Times New Roman" w:cs="Arial"/>
          <w:noProof/>
          <w:kern w:val="0"/>
          <w14:ligatures w14:val="none"/>
        </w:rPr>
      </w:pPr>
      <w:r>
        <w:rPr>
          <w:rFonts w:eastAsia="Times New Roman" w:cs="Arial"/>
          <w:noProof/>
          <w:kern w:val="0"/>
          <w14:ligatures w14:val="none"/>
        </w:rPr>
        <w:t>Participants</w:t>
      </w:r>
      <w:r w:rsidR="00260E93" w:rsidRPr="00260E93">
        <w:rPr>
          <w:rFonts w:eastAsia="Times New Roman" w:cs="Arial"/>
          <w:noProof/>
          <w:kern w:val="0"/>
          <w14:ligatures w14:val="none"/>
        </w:rPr>
        <w:t xml:space="preserve"> who participate on contracted service provider projects may</w:t>
      </w:r>
      <w:r>
        <w:rPr>
          <w:rFonts w:eastAsia="Times New Roman" w:cs="Arial"/>
          <w:noProof/>
          <w:kern w:val="0"/>
          <w14:ligatures w14:val="none"/>
        </w:rPr>
        <w:t xml:space="preserve"> take part</w:t>
      </w:r>
      <w:r w:rsidR="00260E93" w:rsidRPr="00260E93">
        <w:rPr>
          <w:rFonts w:eastAsia="Times New Roman" w:cs="Arial"/>
          <w:noProof/>
          <w:kern w:val="0"/>
          <w14:ligatures w14:val="none"/>
        </w:rPr>
        <w:t xml:space="preserve"> in work experience (or on the job training) activities with employers and organizations in the community. The </w:t>
      </w:r>
      <w:r>
        <w:rPr>
          <w:rFonts w:eastAsia="Times New Roman" w:cs="Arial"/>
          <w:noProof/>
          <w:kern w:val="0"/>
          <w14:ligatures w14:val="none"/>
        </w:rPr>
        <w:t>participant</w:t>
      </w:r>
      <w:r w:rsidR="00260E93" w:rsidRPr="00260E93">
        <w:rPr>
          <w:rFonts w:eastAsia="Times New Roman" w:cs="Arial"/>
          <w:noProof/>
          <w:kern w:val="0"/>
          <w14:ligatures w14:val="none"/>
        </w:rPr>
        <w:t xml:space="preserve"> may or may not receive a living allowance to participate in the work experience activity. </w:t>
      </w:r>
    </w:p>
    <w:p w14:paraId="55E7B3BC" w14:textId="77777777" w:rsidR="00260E93" w:rsidRPr="00260E93" w:rsidRDefault="00260E93" w:rsidP="00072A20">
      <w:pPr>
        <w:spacing w:after="0" w:line="276" w:lineRule="auto"/>
        <w:rPr>
          <w:rFonts w:eastAsia="Times New Roman" w:cs="Arial"/>
          <w:noProof/>
          <w:kern w:val="0"/>
          <w14:ligatures w14:val="none"/>
        </w:rPr>
      </w:pPr>
    </w:p>
    <w:p w14:paraId="34E72048" w14:textId="582A899A" w:rsidR="00260E93" w:rsidRPr="00260E93" w:rsidRDefault="00260E93" w:rsidP="00072A20">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The purpose of this </w:t>
      </w:r>
      <w:r w:rsidR="00072A20">
        <w:rPr>
          <w:rFonts w:eastAsia="Times New Roman" w:cs="Arial"/>
          <w:noProof/>
          <w:kern w:val="0"/>
          <w14:ligatures w14:val="none"/>
        </w:rPr>
        <w:t>p</w:t>
      </w:r>
      <w:r w:rsidRPr="00260E93">
        <w:rPr>
          <w:rFonts w:eastAsia="Times New Roman" w:cs="Arial"/>
          <w:noProof/>
          <w:kern w:val="0"/>
          <w14:ligatures w14:val="none"/>
        </w:rPr>
        <w:t xml:space="preserve">olicy is to: </w:t>
      </w:r>
    </w:p>
    <w:p w14:paraId="5B74DA42" w14:textId="77777777" w:rsidR="00072A20" w:rsidRDefault="00260E93">
      <w:pPr>
        <w:pStyle w:val="ListParagraph"/>
        <w:numPr>
          <w:ilvl w:val="0"/>
          <w:numId w:val="90"/>
        </w:numPr>
        <w:spacing w:after="0" w:line="276" w:lineRule="auto"/>
        <w:rPr>
          <w:rFonts w:eastAsia="Times New Roman" w:cs="Arial"/>
          <w:noProof/>
          <w:kern w:val="0"/>
          <w14:ligatures w14:val="none"/>
        </w:rPr>
      </w:pPr>
      <w:r w:rsidRPr="00072A20">
        <w:rPr>
          <w:rFonts w:eastAsia="Times New Roman" w:cs="Arial"/>
          <w:noProof/>
          <w:kern w:val="0"/>
          <w14:ligatures w14:val="none"/>
        </w:rPr>
        <w:t xml:space="preserve">Establish, for the purpose of this policy, what is meant by service provider contracted project paid and unpaid work experience (on-the-job training) and identify the </w:t>
      </w:r>
      <w:r w:rsidR="00072A20">
        <w:rPr>
          <w:rFonts w:eastAsia="Times New Roman" w:cs="Arial"/>
          <w:noProof/>
          <w:kern w:val="0"/>
          <w14:ligatures w14:val="none"/>
        </w:rPr>
        <w:t>program area programs</w:t>
      </w:r>
      <w:r w:rsidRPr="00072A20">
        <w:rPr>
          <w:rFonts w:eastAsia="Times New Roman" w:cs="Arial"/>
          <w:noProof/>
          <w:kern w:val="0"/>
          <w14:ligatures w14:val="none"/>
        </w:rPr>
        <w:t xml:space="preserve"> that fund this type of training.</w:t>
      </w:r>
    </w:p>
    <w:p w14:paraId="39B9AD98" w14:textId="049B9F39" w:rsidR="00072A20" w:rsidRDefault="00260E93">
      <w:pPr>
        <w:pStyle w:val="ListParagraph"/>
        <w:numPr>
          <w:ilvl w:val="0"/>
          <w:numId w:val="90"/>
        </w:numPr>
        <w:spacing w:after="0" w:line="276" w:lineRule="auto"/>
        <w:rPr>
          <w:rFonts w:eastAsia="Times New Roman" w:cs="Arial"/>
          <w:noProof/>
          <w:kern w:val="0"/>
          <w14:ligatures w14:val="none"/>
        </w:rPr>
      </w:pPr>
      <w:r w:rsidRPr="00072A20">
        <w:rPr>
          <w:rFonts w:eastAsia="Times New Roman" w:cs="Arial"/>
          <w:noProof/>
          <w:kern w:val="0"/>
          <w14:ligatures w14:val="none"/>
        </w:rPr>
        <w:lastRenderedPageBreak/>
        <w:t xml:space="preserve">Provide an interpretation of relevant </w:t>
      </w:r>
      <w:r w:rsidRPr="00072A20">
        <w:rPr>
          <w:rFonts w:eastAsia="Times New Roman" w:cs="Arial"/>
          <w:bCs/>
          <w:iCs/>
          <w:noProof/>
          <w:kern w:val="0"/>
          <w14:ligatures w14:val="none"/>
        </w:rPr>
        <w:t>Employment Standards</w:t>
      </w:r>
      <w:r w:rsidRPr="00072A20">
        <w:rPr>
          <w:rFonts w:eastAsia="Times New Roman" w:cs="Arial"/>
          <w:noProof/>
          <w:kern w:val="0"/>
          <w14:ligatures w14:val="none"/>
        </w:rPr>
        <w:t xml:space="preserve"> (</w:t>
      </w:r>
      <w:r w:rsidR="003C125D">
        <w:rPr>
          <w:rFonts w:eastAsia="Times New Roman" w:cs="Arial"/>
          <w:noProof/>
          <w:kern w:val="0"/>
          <w14:ligatures w14:val="none"/>
        </w:rPr>
        <w:t>G</w:t>
      </w:r>
      <w:r w:rsidR="00072A20">
        <w:rPr>
          <w:rFonts w:eastAsia="Times New Roman" w:cs="Arial"/>
          <w:noProof/>
          <w:kern w:val="0"/>
          <w14:ligatures w14:val="none"/>
        </w:rPr>
        <w:t>overnment of Manitoba</w:t>
      </w:r>
      <w:r w:rsidRPr="00072A20">
        <w:rPr>
          <w:rFonts w:eastAsia="Times New Roman" w:cs="Arial"/>
          <w:noProof/>
          <w:kern w:val="0"/>
          <w14:ligatures w14:val="none"/>
        </w:rPr>
        <w:t>, Dep</w:t>
      </w:r>
      <w:r w:rsidR="003C125D">
        <w:rPr>
          <w:rFonts w:eastAsia="Times New Roman" w:cs="Arial"/>
          <w:noProof/>
          <w:kern w:val="0"/>
          <w14:ligatures w14:val="none"/>
        </w:rPr>
        <w:t>artment</w:t>
      </w:r>
      <w:r w:rsidRPr="00072A20">
        <w:rPr>
          <w:rFonts w:eastAsia="Times New Roman" w:cs="Arial"/>
          <w:noProof/>
          <w:kern w:val="0"/>
          <w14:ligatures w14:val="none"/>
        </w:rPr>
        <w:t xml:space="preserve"> of Labour and Immigration) regulations/exclusions and clarify what this means for </w:t>
      </w:r>
      <w:r w:rsidR="00072A20">
        <w:rPr>
          <w:rFonts w:eastAsia="Times New Roman" w:cs="Arial"/>
          <w:noProof/>
          <w:kern w:val="0"/>
          <w14:ligatures w14:val="none"/>
        </w:rPr>
        <w:t xml:space="preserve">the program area </w:t>
      </w:r>
      <w:r w:rsidRPr="00072A20">
        <w:rPr>
          <w:rFonts w:eastAsia="Times New Roman" w:cs="Arial"/>
          <w:noProof/>
          <w:kern w:val="0"/>
          <w14:ligatures w14:val="none"/>
        </w:rPr>
        <w:t xml:space="preserve">and </w:t>
      </w:r>
      <w:r w:rsidR="00072A20">
        <w:rPr>
          <w:rFonts w:eastAsia="Times New Roman" w:cs="Arial"/>
          <w:noProof/>
          <w:kern w:val="0"/>
          <w14:ligatures w14:val="none"/>
        </w:rPr>
        <w:t>s</w:t>
      </w:r>
      <w:r w:rsidRPr="00072A20">
        <w:rPr>
          <w:rFonts w:eastAsia="Times New Roman" w:cs="Arial"/>
          <w:noProof/>
          <w:kern w:val="0"/>
          <w14:ligatures w14:val="none"/>
        </w:rPr>
        <w:t xml:space="preserve">ervice </w:t>
      </w:r>
      <w:r w:rsidR="00072A20">
        <w:rPr>
          <w:rFonts w:eastAsia="Times New Roman" w:cs="Arial"/>
          <w:noProof/>
          <w:kern w:val="0"/>
          <w14:ligatures w14:val="none"/>
        </w:rPr>
        <w:t>p</w:t>
      </w:r>
      <w:r w:rsidRPr="00072A20">
        <w:rPr>
          <w:rFonts w:eastAsia="Times New Roman" w:cs="Arial"/>
          <w:noProof/>
          <w:kern w:val="0"/>
          <w14:ligatures w14:val="none"/>
        </w:rPr>
        <w:t xml:space="preserve">roviders and </w:t>
      </w:r>
      <w:r w:rsidR="00072A20">
        <w:rPr>
          <w:rFonts w:eastAsia="Times New Roman" w:cs="Arial"/>
          <w:noProof/>
          <w:kern w:val="0"/>
          <w14:ligatures w14:val="none"/>
        </w:rPr>
        <w:t>participants</w:t>
      </w:r>
      <w:r w:rsidRPr="00072A20">
        <w:rPr>
          <w:rFonts w:eastAsia="Times New Roman" w:cs="Arial"/>
          <w:noProof/>
          <w:kern w:val="0"/>
          <w14:ligatures w14:val="none"/>
        </w:rPr>
        <w:t xml:space="preserve">. </w:t>
      </w:r>
    </w:p>
    <w:p w14:paraId="1A9A160A" w14:textId="6B87A394" w:rsidR="00260E93" w:rsidRPr="00072A20" w:rsidRDefault="00260E93">
      <w:pPr>
        <w:pStyle w:val="ListParagraph"/>
        <w:numPr>
          <w:ilvl w:val="0"/>
          <w:numId w:val="90"/>
        </w:numPr>
        <w:spacing w:after="0" w:line="276" w:lineRule="auto"/>
        <w:rPr>
          <w:rFonts w:eastAsia="Times New Roman" w:cs="Arial"/>
          <w:noProof/>
          <w:kern w:val="0"/>
          <w14:ligatures w14:val="none"/>
        </w:rPr>
      </w:pPr>
      <w:r w:rsidRPr="00072A20">
        <w:rPr>
          <w:rFonts w:eastAsia="Times New Roman" w:cs="Arial"/>
          <w:noProof/>
          <w:kern w:val="0"/>
          <w14:ligatures w14:val="none"/>
        </w:rPr>
        <w:t xml:space="preserve">Outline the requirement for the service provider to draft a </w:t>
      </w:r>
      <w:r w:rsidRPr="00072A20">
        <w:rPr>
          <w:rFonts w:eastAsia="Times New Roman" w:cs="Arial"/>
          <w:bCs/>
          <w:noProof/>
          <w:kern w:val="0"/>
          <w14:ligatures w14:val="none"/>
        </w:rPr>
        <w:t>MOU bet</w:t>
      </w:r>
      <w:r w:rsidRPr="00072A20">
        <w:rPr>
          <w:rFonts w:eastAsia="Times New Roman" w:cs="Arial"/>
          <w:noProof/>
          <w:kern w:val="0"/>
          <w14:ligatures w14:val="none"/>
        </w:rPr>
        <w:t>ween the service provider and work experience employer/organization. This MOU outline</w:t>
      </w:r>
      <w:r w:rsidR="00072A20">
        <w:rPr>
          <w:rFonts w:eastAsia="Times New Roman" w:cs="Arial"/>
          <w:noProof/>
          <w:kern w:val="0"/>
          <w14:ligatures w14:val="none"/>
        </w:rPr>
        <w:t>s</w:t>
      </w:r>
      <w:r w:rsidRPr="00072A20">
        <w:rPr>
          <w:rFonts w:eastAsia="Times New Roman" w:cs="Arial"/>
          <w:noProof/>
          <w:kern w:val="0"/>
          <w14:ligatures w14:val="none"/>
        </w:rPr>
        <w:t xml:space="preserve"> the agreed upon details of the </w:t>
      </w:r>
      <w:r w:rsidR="00072A20">
        <w:rPr>
          <w:rFonts w:eastAsia="Times New Roman" w:cs="Arial"/>
          <w:noProof/>
          <w:kern w:val="0"/>
          <w14:ligatures w14:val="none"/>
        </w:rPr>
        <w:t xml:space="preserve">participant’s </w:t>
      </w:r>
      <w:r w:rsidRPr="00072A20">
        <w:rPr>
          <w:rFonts w:eastAsia="Times New Roman" w:cs="Arial"/>
          <w:noProof/>
          <w:kern w:val="0"/>
          <w14:ligatures w14:val="none"/>
        </w:rPr>
        <w:t xml:space="preserve">work experience activity. </w:t>
      </w:r>
    </w:p>
    <w:p w14:paraId="244C384E" w14:textId="77777777" w:rsidR="00260E93" w:rsidRPr="00260E93" w:rsidRDefault="00260E93" w:rsidP="00072A20">
      <w:pPr>
        <w:spacing w:after="0" w:line="276" w:lineRule="auto"/>
        <w:rPr>
          <w:rFonts w:eastAsia="Times New Roman" w:cs="Arial"/>
          <w:noProof/>
          <w:kern w:val="0"/>
          <w14:ligatures w14:val="none"/>
        </w:rPr>
      </w:pPr>
    </w:p>
    <w:p w14:paraId="18BA249E" w14:textId="5DB10D83" w:rsidR="00260E93" w:rsidRPr="003C125D" w:rsidRDefault="00260E93" w:rsidP="00260E93">
      <w:pPr>
        <w:spacing w:after="0" w:line="276" w:lineRule="auto"/>
        <w:rPr>
          <w:rFonts w:eastAsia="Times New Roman" w:cs="Arial"/>
          <w:iCs/>
          <w:noProof/>
          <w:kern w:val="0"/>
          <w14:ligatures w14:val="none"/>
        </w:rPr>
      </w:pPr>
      <w:r w:rsidRPr="00260E93">
        <w:rPr>
          <w:rFonts w:eastAsia="Times New Roman" w:cs="Arial"/>
          <w:iCs/>
          <w:noProof/>
          <w:kern w:val="0"/>
          <w14:ligatures w14:val="none"/>
        </w:rPr>
        <w:t xml:space="preserve">Note: information contained in this policy should be reviewed early in the proposal development and prior to negotiation with service providers who provide these types of services to </w:t>
      </w:r>
      <w:r w:rsidR="00072A20">
        <w:rPr>
          <w:rFonts w:eastAsia="Times New Roman" w:cs="Arial"/>
          <w:iCs/>
          <w:noProof/>
          <w:kern w:val="0"/>
          <w14:ligatures w14:val="none"/>
        </w:rPr>
        <w:t>participants</w:t>
      </w:r>
      <w:r w:rsidRPr="00260E93">
        <w:rPr>
          <w:rFonts w:eastAsia="Times New Roman" w:cs="Arial"/>
          <w:iCs/>
          <w:noProof/>
          <w:kern w:val="0"/>
          <w14:ligatures w14:val="none"/>
        </w:rPr>
        <w:t xml:space="preserve"> via contracted projects. </w:t>
      </w:r>
    </w:p>
    <w:p w14:paraId="0F5712F3" w14:textId="5945B50F" w:rsidR="00260E93" w:rsidRPr="00260E93" w:rsidRDefault="00260E93" w:rsidP="003C125D">
      <w:pPr>
        <w:pStyle w:val="Heading3"/>
        <w:spacing w:after="0"/>
        <w:rPr>
          <w:noProof/>
        </w:rPr>
      </w:pPr>
      <w:r w:rsidRPr="00260E93">
        <w:rPr>
          <w:noProof/>
        </w:rPr>
        <w:t xml:space="preserve">1. </w:t>
      </w:r>
      <w:r w:rsidR="00072A20">
        <w:rPr>
          <w:noProof/>
        </w:rPr>
        <w:t>Program area</w:t>
      </w:r>
      <w:r w:rsidRPr="00260E93">
        <w:rPr>
          <w:noProof/>
        </w:rPr>
        <w:t xml:space="preserve"> </w:t>
      </w:r>
      <w:r w:rsidR="00072A20">
        <w:rPr>
          <w:noProof/>
        </w:rPr>
        <w:t>c</w:t>
      </w:r>
      <w:r w:rsidRPr="00260E93">
        <w:rPr>
          <w:noProof/>
        </w:rPr>
        <w:t xml:space="preserve">ontracted </w:t>
      </w:r>
      <w:r w:rsidR="00072A20">
        <w:rPr>
          <w:noProof/>
        </w:rPr>
        <w:t>s</w:t>
      </w:r>
      <w:r w:rsidRPr="00260E93">
        <w:rPr>
          <w:noProof/>
        </w:rPr>
        <w:t xml:space="preserve">ervice </w:t>
      </w:r>
      <w:r w:rsidR="00072A20">
        <w:rPr>
          <w:noProof/>
        </w:rPr>
        <w:t>p</w:t>
      </w:r>
      <w:r w:rsidRPr="00260E93">
        <w:rPr>
          <w:noProof/>
        </w:rPr>
        <w:t xml:space="preserve">rovider </w:t>
      </w:r>
      <w:r w:rsidR="00072A20">
        <w:rPr>
          <w:noProof/>
        </w:rPr>
        <w:t>p</w:t>
      </w:r>
      <w:r w:rsidRPr="00260E93">
        <w:rPr>
          <w:noProof/>
        </w:rPr>
        <w:t xml:space="preserve">rogramming and </w:t>
      </w:r>
      <w:r w:rsidR="00072A20">
        <w:rPr>
          <w:noProof/>
        </w:rPr>
        <w:t>f</w:t>
      </w:r>
      <w:r w:rsidRPr="00260E93">
        <w:rPr>
          <w:noProof/>
        </w:rPr>
        <w:t xml:space="preserve">inancial </w:t>
      </w:r>
      <w:r w:rsidR="00072A20">
        <w:rPr>
          <w:noProof/>
        </w:rPr>
        <w:t>a</w:t>
      </w:r>
      <w:r w:rsidRPr="00260E93">
        <w:rPr>
          <w:noProof/>
        </w:rPr>
        <w:t xml:space="preserve">ssistance </w:t>
      </w:r>
    </w:p>
    <w:p w14:paraId="1A7EA2CF" w14:textId="67827702"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Support to </w:t>
      </w:r>
      <w:r w:rsidR="00072A20">
        <w:rPr>
          <w:rFonts w:eastAsia="Times New Roman" w:cs="Arial"/>
          <w:noProof/>
          <w:kern w:val="0"/>
          <w14:ligatures w14:val="none"/>
        </w:rPr>
        <w:t xml:space="preserve">participants </w:t>
      </w:r>
      <w:r w:rsidRPr="00260E93">
        <w:rPr>
          <w:rFonts w:eastAsia="Times New Roman" w:cs="Arial"/>
          <w:noProof/>
          <w:kern w:val="0"/>
          <w14:ligatures w14:val="none"/>
        </w:rPr>
        <w:t>who participate on service provider contracted project work experience or on-the-job activities fall under three categories:</w:t>
      </w:r>
    </w:p>
    <w:p w14:paraId="0738B153" w14:textId="47C81C96" w:rsidR="00260E93" w:rsidRPr="00072A20" w:rsidRDefault="00260E93">
      <w:pPr>
        <w:pStyle w:val="ListParagraph"/>
        <w:numPr>
          <w:ilvl w:val="0"/>
          <w:numId w:val="91"/>
        </w:numPr>
        <w:spacing w:after="0" w:line="276" w:lineRule="auto"/>
        <w:rPr>
          <w:rFonts w:eastAsia="Times New Roman" w:cs="Arial"/>
          <w:noProof/>
          <w:kern w:val="0"/>
          <w14:ligatures w14:val="none"/>
        </w:rPr>
      </w:pPr>
      <w:r w:rsidRPr="00072A20">
        <w:rPr>
          <w:rFonts w:eastAsia="Times New Roman" w:cs="Arial"/>
          <w:b/>
          <w:noProof/>
          <w:kern w:val="0"/>
          <w14:ligatures w14:val="none"/>
        </w:rPr>
        <w:t xml:space="preserve">Unpaid </w:t>
      </w:r>
      <w:r w:rsidR="00072A20">
        <w:rPr>
          <w:rFonts w:eastAsia="Times New Roman" w:cs="Arial"/>
          <w:b/>
          <w:noProof/>
          <w:kern w:val="0"/>
          <w14:ligatures w14:val="none"/>
        </w:rPr>
        <w:t>w</w:t>
      </w:r>
      <w:r w:rsidRPr="00072A20">
        <w:rPr>
          <w:rFonts w:eastAsia="Times New Roman" w:cs="Arial"/>
          <w:b/>
          <w:noProof/>
          <w:kern w:val="0"/>
          <w14:ligatures w14:val="none"/>
        </w:rPr>
        <w:t xml:space="preserve">ork </w:t>
      </w:r>
      <w:r w:rsidR="00072A20">
        <w:rPr>
          <w:rFonts w:eastAsia="Times New Roman" w:cs="Arial"/>
          <w:b/>
          <w:noProof/>
          <w:kern w:val="0"/>
          <w14:ligatures w14:val="none"/>
        </w:rPr>
        <w:t>e</w:t>
      </w:r>
      <w:r w:rsidRPr="00072A20">
        <w:rPr>
          <w:rFonts w:eastAsia="Times New Roman" w:cs="Arial"/>
          <w:b/>
          <w:noProof/>
          <w:kern w:val="0"/>
          <w14:ligatures w14:val="none"/>
        </w:rPr>
        <w:t>xperience</w:t>
      </w:r>
      <w:r w:rsidRPr="00072A20">
        <w:rPr>
          <w:rFonts w:eastAsia="Times New Roman" w:cs="Arial"/>
          <w:noProof/>
          <w:kern w:val="0"/>
          <w14:ligatures w14:val="none"/>
        </w:rPr>
        <w:t xml:space="preserve"> </w:t>
      </w:r>
      <w:r w:rsidR="00072A20">
        <w:rPr>
          <w:rFonts w:eastAsia="Times New Roman" w:cs="Arial"/>
          <w:noProof/>
          <w:kern w:val="0"/>
          <w14:ligatures w14:val="none"/>
        </w:rPr>
        <w:t>-</w:t>
      </w:r>
      <w:r w:rsidRPr="00072A20">
        <w:rPr>
          <w:rFonts w:eastAsia="Times New Roman" w:cs="Arial"/>
          <w:noProof/>
          <w:kern w:val="0"/>
          <w14:ligatures w14:val="none"/>
        </w:rPr>
        <w:t xml:space="preserve"> no direct </w:t>
      </w:r>
      <w:r w:rsidR="00072A20">
        <w:rPr>
          <w:rFonts w:eastAsia="Times New Roman" w:cs="Arial"/>
          <w:noProof/>
          <w:kern w:val="0"/>
          <w14:ligatures w14:val="none"/>
        </w:rPr>
        <w:t>program area</w:t>
      </w:r>
      <w:r w:rsidRPr="00072A20">
        <w:rPr>
          <w:rFonts w:eastAsia="Times New Roman" w:cs="Arial"/>
          <w:noProof/>
          <w:kern w:val="0"/>
          <w14:ligatures w14:val="none"/>
        </w:rPr>
        <w:t xml:space="preserve"> financial support for living allowances and no wage</w:t>
      </w:r>
      <w:r w:rsidR="00072A20">
        <w:rPr>
          <w:rFonts w:eastAsia="Times New Roman" w:cs="Arial"/>
          <w:noProof/>
          <w:kern w:val="0"/>
          <w14:ligatures w14:val="none"/>
        </w:rPr>
        <w:t xml:space="preserve"> </w:t>
      </w:r>
      <w:r w:rsidRPr="00072A20">
        <w:rPr>
          <w:rFonts w:eastAsia="Times New Roman" w:cs="Arial"/>
          <w:noProof/>
          <w:kern w:val="0"/>
          <w14:ligatures w14:val="none"/>
        </w:rPr>
        <w:t xml:space="preserve">directly from the employer (some </w:t>
      </w:r>
      <w:r w:rsidR="00072A20">
        <w:rPr>
          <w:rFonts w:eastAsia="Times New Roman" w:cs="Arial"/>
          <w:noProof/>
          <w:kern w:val="0"/>
          <w14:ligatures w14:val="none"/>
        </w:rPr>
        <w:t>participants</w:t>
      </w:r>
      <w:r w:rsidRPr="00072A20">
        <w:rPr>
          <w:rFonts w:eastAsia="Times New Roman" w:cs="Arial"/>
          <w:noProof/>
          <w:kern w:val="0"/>
          <w14:ligatures w14:val="none"/>
        </w:rPr>
        <w:t xml:space="preserve"> may remain on </w:t>
      </w:r>
      <w:r w:rsidR="00072A20">
        <w:rPr>
          <w:rFonts w:eastAsia="Times New Roman" w:cs="Arial"/>
          <w:noProof/>
          <w:kern w:val="0"/>
          <w14:ligatures w14:val="none"/>
        </w:rPr>
        <w:t>Employment and Income Assistance (EIA)</w:t>
      </w:r>
      <w:r w:rsidRPr="00072A20">
        <w:rPr>
          <w:rFonts w:eastAsia="Times New Roman" w:cs="Arial"/>
          <w:noProof/>
          <w:kern w:val="0"/>
          <w14:ligatures w14:val="none"/>
        </w:rPr>
        <w:t xml:space="preserve">. </w:t>
      </w:r>
    </w:p>
    <w:p w14:paraId="24F773A1" w14:textId="00FB15AA" w:rsidR="00260E93" w:rsidRPr="00260E93" w:rsidRDefault="00260E93">
      <w:pPr>
        <w:numPr>
          <w:ilvl w:val="0"/>
          <w:numId w:val="88"/>
        </w:numPr>
        <w:spacing w:after="0" w:line="276" w:lineRule="auto"/>
        <w:rPr>
          <w:rFonts w:eastAsia="Times New Roman" w:cs="Arial"/>
          <w:noProof/>
          <w:kern w:val="0"/>
          <w14:ligatures w14:val="none"/>
        </w:rPr>
      </w:pPr>
      <w:r w:rsidRPr="00260E93">
        <w:rPr>
          <w:rFonts w:eastAsia="Times New Roman" w:cs="Arial"/>
          <w:b/>
          <w:noProof/>
          <w:kern w:val="0"/>
          <w14:ligatures w14:val="none"/>
        </w:rPr>
        <w:t xml:space="preserve">Paid </w:t>
      </w:r>
      <w:r w:rsidR="00072A20">
        <w:rPr>
          <w:rFonts w:eastAsia="Times New Roman" w:cs="Arial"/>
          <w:b/>
          <w:noProof/>
          <w:kern w:val="0"/>
          <w14:ligatures w14:val="none"/>
        </w:rPr>
        <w:t>w</w:t>
      </w:r>
      <w:r w:rsidRPr="00260E93">
        <w:rPr>
          <w:rFonts w:eastAsia="Times New Roman" w:cs="Arial"/>
          <w:b/>
          <w:noProof/>
          <w:kern w:val="0"/>
          <w14:ligatures w14:val="none"/>
        </w:rPr>
        <w:t xml:space="preserve">ork </w:t>
      </w:r>
      <w:r w:rsidR="00072A20">
        <w:rPr>
          <w:rFonts w:eastAsia="Times New Roman" w:cs="Arial"/>
          <w:b/>
          <w:noProof/>
          <w:kern w:val="0"/>
          <w14:ligatures w14:val="none"/>
        </w:rPr>
        <w:t>e</w:t>
      </w:r>
      <w:r w:rsidRPr="00260E93">
        <w:rPr>
          <w:rFonts w:eastAsia="Times New Roman" w:cs="Arial"/>
          <w:b/>
          <w:noProof/>
          <w:kern w:val="0"/>
          <w14:ligatures w14:val="none"/>
        </w:rPr>
        <w:t>xperience</w:t>
      </w:r>
      <w:r w:rsidRPr="00260E93">
        <w:rPr>
          <w:rFonts w:eastAsia="Times New Roman" w:cs="Arial"/>
          <w:noProof/>
          <w:kern w:val="0"/>
          <w14:ligatures w14:val="none"/>
        </w:rPr>
        <w:t xml:space="preserve"> </w:t>
      </w:r>
      <w:r w:rsidR="00072A20">
        <w:rPr>
          <w:rFonts w:eastAsia="Times New Roman" w:cs="Arial"/>
          <w:noProof/>
          <w:kern w:val="0"/>
          <w14:ligatures w14:val="none"/>
        </w:rPr>
        <w:t>-</w:t>
      </w:r>
      <w:r w:rsidRPr="00260E93">
        <w:rPr>
          <w:rFonts w:eastAsia="Times New Roman" w:cs="Arial"/>
          <w:noProof/>
          <w:kern w:val="0"/>
          <w14:ligatures w14:val="none"/>
        </w:rPr>
        <w:t xml:space="preserve"> </w:t>
      </w:r>
      <w:r w:rsidR="00072A20">
        <w:rPr>
          <w:rFonts w:eastAsia="Times New Roman" w:cs="Arial"/>
          <w:noProof/>
          <w:kern w:val="0"/>
          <w14:ligatures w14:val="none"/>
        </w:rPr>
        <w:t>participants</w:t>
      </w:r>
      <w:r w:rsidRPr="00260E93">
        <w:rPr>
          <w:rFonts w:eastAsia="Times New Roman" w:cs="Arial"/>
          <w:noProof/>
          <w:kern w:val="0"/>
          <w14:ligatures w14:val="none"/>
        </w:rPr>
        <w:t xml:space="preserve"> receive direct financial support from</w:t>
      </w:r>
      <w:r w:rsidR="00072A20">
        <w:rPr>
          <w:rFonts w:eastAsia="Times New Roman" w:cs="Arial"/>
          <w:noProof/>
          <w:kern w:val="0"/>
          <w14:ligatures w14:val="none"/>
        </w:rPr>
        <w:t xml:space="preserve"> the program area</w:t>
      </w:r>
      <w:r w:rsidRPr="00260E93">
        <w:rPr>
          <w:rFonts w:eastAsia="Times New Roman" w:cs="Arial"/>
          <w:noProof/>
          <w:kern w:val="0"/>
          <w14:ligatures w14:val="none"/>
        </w:rPr>
        <w:t xml:space="preserve"> in the form of a living allowance (EI Part </w:t>
      </w:r>
      <w:r w:rsidR="003C125D">
        <w:rPr>
          <w:rFonts w:eastAsia="Times New Roman" w:cs="Arial"/>
          <w:noProof/>
          <w:kern w:val="0"/>
          <w14:ligatures w14:val="none"/>
        </w:rPr>
        <w:t>I</w:t>
      </w:r>
      <w:r w:rsidRPr="00260E93">
        <w:rPr>
          <w:rFonts w:eastAsia="Times New Roman" w:cs="Arial"/>
          <w:noProof/>
          <w:kern w:val="0"/>
          <w14:ligatures w14:val="none"/>
        </w:rPr>
        <w:t xml:space="preserve"> or Part</w:t>
      </w:r>
      <w:r w:rsidR="003C125D">
        <w:rPr>
          <w:rFonts w:eastAsia="Times New Roman" w:cs="Arial"/>
          <w:noProof/>
          <w:kern w:val="0"/>
          <w14:ligatures w14:val="none"/>
        </w:rPr>
        <w:t xml:space="preserve"> II</w:t>
      </w:r>
      <w:r w:rsidRPr="00260E93">
        <w:rPr>
          <w:rFonts w:eastAsia="Times New Roman" w:cs="Arial"/>
          <w:noProof/>
          <w:kern w:val="0"/>
          <w14:ligatures w14:val="none"/>
        </w:rPr>
        <w:t xml:space="preserve"> or a living allowance paid from </w:t>
      </w:r>
      <w:r w:rsidR="003C125D">
        <w:rPr>
          <w:rFonts w:eastAsia="Times New Roman" w:cs="Arial"/>
          <w:noProof/>
          <w:kern w:val="0"/>
          <w14:ligatures w14:val="none"/>
        </w:rPr>
        <w:t>the program area</w:t>
      </w:r>
      <w:r w:rsidRPr="00260E93">
        <w:rPr>
          <w:rFonts w:eastAsia="Times New Roman" w:cs="Arial"/>
          <w:noProof/>
          <w:kern w:val="0"/>
          <w14:ligatures w14:val="none"/>
        </w:rPr>
        <w:t xml:space="preserve"> </w:t>
      </w:r>
      <w:r w:rsidR="00072A20">
        <w:rPr>
          <w:rFonts w:eastAsia="Times New Roman" w:cs="Arial"/>
          <w:noProof/>
          <w:kern w:val="0"/>
          <w14:ligatures w14:val="none"/>
        </w:rPr>
        <w:t>a</w:t>
      </w:r>
      <w:r w:rsidRPr="00260E93">
        <w:rPr>
          <w:rFonts w:eastAsia="Times New Roman" w:cs="Arial"/>
          <w:noProof/>
          <w:kern w:val="0"/>
          <w14:ligatures w14:val="none"/>
        </w:rPr>
        <w:t>ppropriation) but no wage directly from the employer.</w:t>
      </w:r>
    </w:p>
    <w:p w14:paraId="441B9CFD" w14:textId="4A2CA7E0" w:rsidR="00260E93" w:rsidRPr="00260E93" w:rsidRDefault="00260E93">
      <w:pPr>
        <w:numPr>
          <w:ilvl w:val="0"/>
          <w:numId w:val="88"/>
        </w:numPr>
        <w:spacing w:after="0" w:line="276" w:lineRule="auto"/>
        <w:rPr>
          <w:rFonts w:eastAsia="Times New Roman" w:cs="Arial"/>
          <w:noProof/>
          <w:kern w:val="0"/>
          <w14:ligatures w14:val="none"/>
        </w:rPr>
      </w:pPr>
      <w:r w:rsidRPr="00260E93">
        <w:rPr>
          <w:rFonts w:eastAsia="Times New Roman" w:cs="Arial"/>
          <w:b/>
          <w:noProof/>
          <w:kern w:val="0"/>
          <w14:ligatures w14:val="none"/>
        </w:rPr>
        <w:t xml:space="preserve">Employer </w:t>
      </w:r>
      <w:r w:rsidR="00072A20">
        <w:rPr>
          <w:rFonts w:eastAsia="Times New Roman" w:cs="Arial"/>
          <w:b/>
          <w:noProof/>
          <w:kern w:val="0"/>
          <w14:ligatures w14:val="none"/>
        </w:rPr>
        <w:t>p</w:t>
      </w:r>
      <w:r w:rsidRPr="00260E93">
        <w:rPr>
          <w:rFonts w:eastAsia="Times New Roman" w:cs="Arial"/>
          <w:b/>
          <w:noProof/>
          <w:kern w:val="0"/>
          <w14:ligatures w14:val="none"/>
        </w:rPr>
        <w:t xml:space="preserve">aid </w:t>
      </w:r>
      <w:r w:rsidR="00072A20">
        <w:rPr>
          <w:rFonts w:eastAsia="Times New Roman" w:cs="Arial"/>
          <w:b/>
          <w:noProof/>
          <w:kern w:val="0"/>
          <w14:ligatures w14:val="none"/>
        </w:rPr>
        <w:t>w</w:t>
      </w:r>
      <w:r w:rsidRPr="00260E93">
        <w:rPr>
          <w:rFonts w:eastAsia="Times New Roman" w:cs="Arial"/>
          <w:b/>
          <w:noProof/>
          <w:kern w:val="0"/>
          <w14:ligatures w14:val="none"/>
        </w:rPr>
        <w:t xml:space="preserve">ork </w:t>
      </w:r>
      <w:r w:rsidR="00072A20">
        <w:rPr>
          <w:rFonts w:eastAsia="Times New Roman" w:cs="Arial"/>
          <w:b/>
          <w:noProof/>
          <w:kern w:val="0"/>
          <w14:ligatures w14:val="none"/>
        </w:rPr>
        <w:t>e</w:t>
      </w:r>
      <w:r w:rsidRPr="00260E93">
        <w:rPr>
          <w:rFonts w:eastAsia="Times New Roman" w:cs="Arial"/>
          <w:b/>
          <w:noProof/>
          <w:kern w:val="0"/>
          <w14:ligatures w14:val="none"/>
        </w:rPr>
        <w:t>xperience</w:t>
      </w:r>
      <w:r w:rsidRPr="00260E93">
        <w:rPr>
          <w:rFonts w:eastAsia="Times New Roman" w:cs="Arial"/>
          <w:noProof/>
          <w:kern w:val="0"/>
          <w14:ligatures w14:val="none"/>
        </w:rPr>
        <w:t xml:space="preserve"> </w:t>
      </w:r>
      <w:r w:rsidR="00072A20">
        <w:rPr>
          <w:rFonts w:eastAsia="Times New Roman" w:cs="Arial"/>
          <w:noProof/>
          <w:kern w:val="0"/>
          <w14:ligatures w14:val="none"/>
        </w:rPr>
        <w:t>- participants</w:t>
      </w:r>
      <w:r w:rsidRPr="00260E93">
        <w:rPr>
          <w:rFonts w:eastAsia="Times New Roman" w:cs="Arial"/>
          <w:noProof/>
          <w:kern w:val="0"/>
          <w14:ligatures w14:val="none"/>
        </w:rPr>
        <w:t xml:space="preserve"> receive a </w:t>
      </w:r>
      <w:r w:rsidRPr="00260E93">
        <w:rPr>
          <w:rFonts w:eastAsia="Times New Roman" w:cs="Arial"/>
          <w:bCs/>
          <w:noProof/>
          <w:kern w:val="0"/>
          <w14:ligatures w14:val="none"/>
        </w:rPr>
        <w:t xml:space="preserve">wage </w:t>
      </w:r>
      <w:r w:rsidRPr="00260E93">
        <w:rPr>
          <w:rFonts w:eastAsia="Times New Roman" w:cs="Arial"/>
          <w:noProof/>
          <w:kern w:val="0"/>
          <w14:ligatures w14:val="none"/>
        </w:rPr>
        <w:t xml:space="preserve">directly from the employer providing the work experience. </w:t>
      </w:r>
    </w:p>
    <w:p w14:paraId="726263E8" w14:textId="77777777" w:rsidR="00260E93" w:rsidRPr="00260E93" w:rsidRDefault="00260E93" w:rsidP="00260E93">
      <w:pPr>
        <w:spacing w:after="0" w:line="276" w:lineRule="auto"/>
        <w:rPr>
          <w:rFonts w:eastAsia="Times New Roman" w:cs="Arial"/>
          <w:noProof/>
          <w:kern w:val="0"/>
          <w14:ligatures w14:val="none"/>
        </w:rPr>
      </w:pPr>
    </w:p>
    <w:p w14:paraId="439FBEDB" w14:textId="444B81A8"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This policy applies to all three types of work experience defined above and provided to </w:t>
      </w:r>
      <w:r w:rsidR="003C125D">
        <w:rPr>
          <w:rFonts w:eastAsia="Times New Roman" w:cs="Arial"/>
          <w:noProof/>
          <w:kern w:val="0"/>
          <w14:ligatures w14:val="none"/>
        </w:rPr>
        <w:t xml:space="preserve">participants </w:t>
      </w:r>
      <w:r w:rsidRPr="00260E93">
        <w:rPr>
          <w:rFonts w:eastAsia="Times New Roman" w:cs="Arial"/>
          <w:noProof/>
          <w:kern w:val="0"/>
          <w14:ligatures w14:val="none"/>
        </w:rPr>
        <w:t xml:space="preserve">through contracted service providers.  </w:t>
      </w:r>
    </w:p>
    <w:p w14:paraId="6269AFE6" w14:textId="77777777" w:rsidR="00260E93" w:rsidRPr="00260E93" w:rsidRDefault="00260E93" w:rsidP="00260E93">
      <w:pPr>
        <w:spacing w:after="0" w:line="276" w:lineRule="auto"/>
        <w:rPr>
          <w:rFonts w:eastAsia="Times New Roman" w:cs="Arial"/>
          <w:i/>
          <w:noProof/>
          <w:kern w:val="0"/>
          <w14:ligatures w14:val="none"/>
        </w:rPr>
      </w:pPr>
    </w:p>
    <w:p w14:paraId="5E62DE25" w14:textId="44AD7BC1" w:rsidR="00260E93" w:rsidRPr="00260E93" w:rsidRDefault="00260E93" w:rsidP="00260E93">
      <w:pPr>
        <w:spacing w:after="0" w:line="276" w:lineRule="auto"/>
        <w:rPr>
          <w:rFonts w:eastAsia="Times New Roman" w:cs="Arial"/>
          <w:iCs/>
          <w:noProof/>
          <w:kern w:val="0"/>
          <w14:ligatures w14:val="none"/>
        </w:rPr>
      </w:pPr>
      <w:r w:rsidRPr="00260E93">
        <w:rPr>
          <w:rFonts w:eastAsia="Times New Roman" w:cs="Arial"/>
          <w:iCs/>
          <w:noProof/>
          <w:kern w:val="0"/>
          <w14:ligatures w14:val="none"/>
        </w:rPr>
        <w:t xml:space="preserve">Note: </w:t>
      </w:r>
      <w:r w:rsidR="00072A20" w:rsidRPr="00072A20">
        <w:rPr>
          <w:rFonts w:eastAsia="Times New Roman" w:cs="Arial"/>
          <w:iCs/>
          <w:noProof/>
          <w:kern w:val="0"/>
          <w14:ligatures w14:val="none"/>
        </w:rPr>
        <w:t>t</w:t>
      </w:r>
      <w:r w:rsidRPr="00260E93">
        <w:rPr>
          <w:rFonts w:eastAsia="Times New Roman" w:cs="Arial"/>
          <w:iCs/>
          <w:noProof/>
          <w:kern w:val="0"/>
          <w14:ligatures w14:val="none"/>
        </w:rPr>
        <w:t xml:space="preserve">his policy does not apply to </w:t>
      </w:r>
      <w:r w:rsidR="003C125D">
        <w:rPr>
          <w:rFonts w:eastAsia="Times New Roman" w:cs="Arial"/>
          <w:iCs/>
          <w:noProof/>
          <w:kern w:val="0"/>
          <w14:ligatures w14:val="none"/>
        </w:rPr>
        <w:t>participants</w:t>
      </w:r>
      <w:r w:rsidRPr="00260E93">
        <w:rPr>
          <w:rFonts w:eastAsia="Times New Roman" w:cs="Arial"/>
          <w:iCs/>
          <w:noProof/>
          <w:kern w:val="0"/>
          <w14:ligatures w14:val="none"/>
        </w:rPr>
        <w:t xml:space="preserve"> participating in work experience/on-the-job training through the </w:t>
      </w:r>
      <w:r w:rsidR="003C125D">
        <w:rPr>
          <w:rFonts w:eastAsia="Times New Roman" w:cs="Arial"/>
          <w:iCs/>
          <w:noProof/>
          <w:kern w:val="0"/>
          <w14:ligatures w14:val="none"/>
        </w:rPr>
        <w:t>w</w:t>
      </w:r>
      <w:r w:rsidRPr="00260E93">
        <w:rPr>
          <w:rFonts w:eastAsia="Times New Roman" w:cs="Arial"/>
          <w:iCs/>
          <w:noProof/>
          <w:kern w:val="0"/>
          <w14:ligatures w14:val="none"/>
        </w:rPr>
        <w:t xml:space="preserve">age </w:t>
      </w:r>
      <w:r w:rsidR="003C125D">
        <w:rPr>
          <w:rFonts w:eastAsia="Times New Roman" w:cs="Arial"/>
          <w:iCs/>
          <w:noProof/>
          <w:kern w:val="0"/>
          <w14:ligatures w14:val="none"/>
        </w:rPr>
        <w:t>s</w:t>
      </w:r>
      <w:r w:rsidRPr="00260E93">
        <w:rPr>
          <w:rFonts w:eastAsia="Times New Roman" w:cs="Arial"/>
          <w:iCs/>
          <w:noProof/>
          <w:kern w:val="0"/>
          <w14:ligatures w14:val="none"/>
        </w:rPr>
        <w:t>ubsidy programs.</w:t>
      </w:r>
    </w:p>
    <w:p w14:paraId="11F11E8A" w14:textId="77777777" w:rsidR="00260E93" w:rsidRPr="00260E93" w:rsidRDefault="00260E93" w:rsidP="00260E93">
      <w:pPr>
        <w:spacing w:after="0" w:line="276" w:lineRule="auto"/>
        <w:rPr>
          <w:rFonts w:eastAsia="Times New Roman" w:cs="Arial"/>
          <w:noProof/>
          <w:kern w:val="0"/>
          <w14:ligatures w14:val="none"/>
        </w:rPr>
      </w:pPr>
    </w:p>
    <w:p w14:paraId="17BADEC4" w14:textId="77777777" w:rsidR="00072A20"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The following chart identifies the programs that provide work experience or on-the-job training to clients through contracted service providers and the type of financial support related to living allowances.  </w:t>
      </w:r>
    </w:p>
    <w:p w14:paraId="6A2D5997" w14:textId="4C2A8EF3"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 </w:t>
      </w:r>
    </w:p>
    <w:p w14:paraId="7CA7381D" w14:textId="5A9253FC"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For additional information, please refer to the specific </w:t>
      </w:r>
      <w:r w:rsidR="00FB3753">
        <w:rPr>
          <w:rFonts w:eastAsia="Times New Roman" w:cs="Arial"/>
          <w:noProof/>
          <w:kern w:val="0"/>
          <w14:ligatures w14:val="none"/>
        </w:rPr>
        <w:t>p</w:t>
      </w:r>
      <w:r w:rsidRPr="00260E93">
        <w:rPr>
          <w:rFonts w:eastAsia="Times New Roman" w:cs="Arial"/>
          <w:noProof/>
          <w:kern w:val="0"/>
          <w14:ligatures w14:val="none"/>
        </w:rPr>
        <w:t xml:space="preserve">rogram </w:t>
      </w:r>
      <w:r w:rsidR="00FB3753">
        <w:rPr>
          <w:rFonts w:eastAsia="Times New Roman" w:cs="Arial"/>
          <w:noProof/>
          <w:kern w:val="0"/>
          <w14:ligatures w14:val="none"/>
        </w:rPr>
        <w:t>p</w:t>
      </w:r>
      <w:r w:rsidRPr="00260E93">
        <w:rPr>
          <w:rFonts w:eastAsia="Times New Roman" w:cs="Arial"/>
          <w:noProof/>
          <w:kern w:val="0"/>
          <w14:ligatures w14:val="none"/>
        </w:rPr>
        <w:t xml:space="preserve">olicy </w:t>
      </w:r>
    </w:p>
    <w:p w14:paraId="3620B250" w14:textId="77777777" w:rsidR="00260E93" w:rsidRPr="00260E93" w:rsidRDefault="00260E93" w:rsidP="00260E93">
      <w:pPr>
        <w:spacing w:after="0" w:line="276" w:lineRule="auto"/>
        <w:rPr>
          <w:rFonts w:eastAsia="Times New Roman" w:cs="Arial"/>
          <w:noProof/>
          <w:kern w:val="0"/>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0"/>
        <w:gridCol w:w="6530"/>
      </w:tblGrid>
      <w:tr w:rsidR="00260E93" w:rsidRPr="00260E93" w14:paraId="3BEDEB8D" w14:textId="77777777" w:rsidTr="00072A20">
        <w:tc>
          <w:tcPr>
            <w:tcW w:w="2820" w:type="dxa"/>
          </w:tcPr>
          <w:p w14:paraId="1F65719E" w14:textId="77777777" w:rsidR="00260E93" w:rsidRPr="00260E93" w:rsidRDefault="00260E93" w:rsidP="00260E93">
            <w:pPr>
              <w:spacing w:after="0" w:line="276" w:lineRule="auto"/>
              <w:rPr>
                <w:rFonts w:eastAsia="Times New Roman" w:cs="Arial"/>
                <w:b/>
                <w:noProof/>
                <w:kern w:val="0"/>
                <w14:ligatures w14:val="none"/>
              </w:rPr>
            </w:pPr>
            <w:r w:rsidRPr="00260E93">
              <w:rPr>
                <w:rFonts w:eastAsia="Times New Roman" w:cs="Arial"/>
                <w:b/>
                <w:noProof/>
                <w:kern w:val="0"/>
                <w14:ligatures w14:val="none"/>
              </w:rPr>
              <w:t xml:space="preserve">Program </w:t>
            </w:r>
          </w:p>
        </w:tc>
        <w:tc>
          <w:tcPr>
            <w:tcW w:w="6530" w:type="dxa"/>
          </w:tcPr>
          <w:p w14:paraId="11C489FA" w14:textId="77777777" w:rsidR="00260E93" w:rsidRPr="00260E93" w:rsidRDefault="00260E93" w:rsidP="00260E93">
            <w:pPr>
              <w:spacing w:after="0" w:line="276" w:lineRule="auto"/>
              <w:rPr>
                <w:rFonts w:eastAsia="Times New Roman" w:cs="Arial"/>
                <w:b/>
                <w:noProof/>
                <w:kern w:val="0"/>
                <w14:ligatures w14:val="none"/>
              </w:rPr>
            </w:pPr>
            <w:r w:rsidRPr="00260E93">
              <w:rPr>
                <w:rFonts w:eastAsia="Times New Roman" w:cs="Arial"/>
                <w:b/>
                <w:noProof/>
                <w:kern w:val="0"/>
                <w14:ligatures w14:val="none"/>
              </w:rPr>
              <w:t>Type of Financial Support /Living Allowances</w:t>
            </w:r>
          </w:p>
        </w:tc>
      </w:tr>
      <w:tr w:rsidR="00260E93" w:rsidRPr="00260E93" w14:paraId="2CF22F4C" w14:textId="77777777" w:rsidTr="00072A20">
        <w:tc>
          <w:tcPr>
            <w:tcW w:w="2820" w:type="dxa"/>
          </w:tcPr>
          <w:p w14:paraId="31724EC0" w14:textId="77777777"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lastRenderedPageBreak/>
              <w:t>Employment Partnerships (EP)</w:t>
            </w:r>
          </w:p>
        </w:tc>
        <w:tc>
          <w:tcPr>
            <w:tcW w:w="6530" w:type="dxa"/>
          </w:tcPr>
          <w:p w14:paraId="0943DD04" w14:textId="7ADD5425"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LM</w:t>
            </w:r>
            <w:r w:rsidR="00072A20">
              <w:rPr>
                <w:rFonts w:eastAsia="Times New Roman" w:cs="Arial"/>
                <w:noProof/>
                <w:kern w:val="0"/>
                <w14:ligatures w14:val="none"/>
              </w:rPr>
              <w:t>D</w:t>
            </w:r>
            <w:r w:rsidRPr="00260E93">
              <w:rPr>
                <w:rFonts w:eastAsia="Times New Roman" w:cs="Arial"/>
                <w:noProof/>
                <w:kern w:val="0"/>
                <w14:ligatures w14:val="none"/>
              </w:rPr>
              <w:t xml:space="preserve">A – EI Part </w:t>
            </w:r>
            <w:r w:rsidR="003C125D">
              <w:rPr>
                <w:rFonts w:eastAsia="Times New Roman" w:cs="Arial"/>
                <w:noProof/>
                <w:kern w:val="0"/>
                <w14:ligatures w14:val="none"/>
              </w:rPr>
              <w:t>I</w:t>
            </w:r>
            <w:r w:rsidRPr="00260E93">
              <w:rPr>
                <w:rFonts w:eastAsia="Times New Roman" w:cs="Arial"/>
                <w:noProof/>
                <w:kern w:val="0"/>
                <w14:ligatures w14:val="none"/>
              </w:rPr>
              <w:t xml:space="preserve"> and/or Part </w:t>
            </w:r>
            <w:r w:rsidR="003C125D">
              <w:rPr>
                <w:rFonts w:eastAsia="Times New Roman" w:cs="Arial"/>
                <w:noProof/>
                <w:kern w:val="0"/>
                <w14:ligatures w14:val="none"/>
              </w:rPr>
              <w:t>II</w:t>
            </w:r>
            <w:r w:rsidRPr="00260E93">
              <w:rPr>
                <w:rFonts w:eastAsia="Times New Roman" w:cs="Arial"/>
                <w:noProof/>
                <w:kern w:val="0"/>
                <w14:ligatures w14:val="none"/>
              </w:rPr>
              <w:t xml:space="preserve"> living allowances paid to client. </w:t>
            </w:r>
          </w:p>
          <w:p w14:paraId="0B829DF3" w14:textId="5F67953D"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ETS – clients will continue to receive </w:t>
            </w:r>
            <w:r w:rsidR="00072A20">
              <w:rPr>
                <w:rFonts w:eastAsia="Times New Roman" w:cs="Arial"/>
                <w:noProof/>
                <w:kern w:val="0"/>
                <w14:ligatures w14:val="none"/>
              </w:rPr>
              <w:t>EIA</w:t>
            </w:r>
            <w:r w:rsidRPr="00260E93">
              <w:rPr>
                <w:rFonts w:eastAsia="Times New Roman" w:cs="Arial"/>
                <w:noProof/>
                <w:kern w:val="0"/>
                <w14:ligatures w14:val="none"/>
              </w:rPr>
              <w:t>.</w:t>
            </w:r>
          </w:p>
        </w:tc>
      </w:tr>
      <w:tr w:rsidR="00260E93" w:rsidRPr="00260E93" w14:paraId="24711801" w14:textId="77777777" w:rsidTr="00072A20">
        <w:tc>
          <w:tcPr>
            <w:tcW w:w="2820" w:type="dxa"/>
          </w:tcPr>
          <w:p w14:paraId="1349E730" w14:textId="77777777"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EAS </w:t>
            </w:r>
          </w:p>
        </w:tc>
        <w:tc>
          <w:tcPr>
            <w:tcW w:w="6530" w:type="dxa"/>
          </w:tcPr>
          <w:p w14:paraId="1536E592" w14:textId="75DE0FE1" w:rsidR="00260E93" w:rsidRPr="00260E93" w:rsidRDefault="00260E93" w:rsidP="00260E93">
            <w:pPr>
              <w:tabs>
                <w:tab w:val="left" w:pos="1080"/>
              </w:tabs>
              <w:spacing w:after="0" w:line="276" w:lineRule="auto"/>
              <w:rPr>
                <w:rFonts w:eastAsia="Times New Roman" w:cs="Arial"/>
                <w:noProof/>
                <w:kern w:val="0"/>
                <w14:ligatures w14:val="none"/>
              </w:rPr>
            </w:pPr>
            <w:r w:rsidRPr="00260E93">
              <w:rPr>
                <w:rFonts w:eastAsia="Times New Roman" w:cs="Arial"/>
                <w:noProof/>
                <w:kern w:val="0"/>
                <w14:ligatures w14:val="none"/>
              </w:rPr>
              <w:t>LM</w:t>
            </w:r>
            <w:r w:rsidR="00072A20">
              <w:rPr>
                <w:rFonts w:eastAsia="Times New Roman" w:cs="Arial"/>
                <w:noProof/>
                <w:kern w:val="0"/>
                <w14:ligatures w14:val="none"/>
              </w:rPr>
              <w:t>D</w:t>
            </w:r>
            <w:r w:rsidRPr="00260E93">
              <w:rPr>
                <w:rFonts w:eastAsia="Times New Roman" w:cs="Arial"/>
                <w:noProof/>
                <w:kern w:val="0"/>
                <w14:ligatures w14:val="none"/>
              </w:rPr>
              <w:t xml:space="preserve">A </w:t>
            </w:r>
            <w:r w:rsidR="00072A20">
              <w:rPr>
                <w:rFonts w:eastAsia="Times New Roman" w:cs="Arial"/>
                <w:noProof/>
                <w:kern w:val="0"/>
                <w14:ligatures w14:val="none"/>
              </w:rPr>
              <w:t>-</w:t>
            </w:r>
            <w:r w:rsidRPr="00260E93">
              <w:rPr>
                <w:rFonts w:eastAsia="Times New Roman" w:cs="Arial"/>
                <w:noProof/>
                <w:kern w:val="0"/>
                <w14:ligatures w14:val="none"/>
              </w:rPr>
              <w:t xml:space="preserve"> </w:t>
            </w:r>
            <w:r w:rsidR="00072A20">
              <w:rPr>
                <w:rFonts w:eastAsia="Times New Roman" w:cs="Arial"/>
                <w:noProof/>
                <w:kern w:val="0"/>
                <w14:ligatures w14:val="none"/>
              </w:rPr>
              <w:t>n</w:t>
            </w:r>
            <w:r w:rsidRPr="00260E93">
              <w:rPr>
                <w:rFonts w:eastAsia="Times New Roman" w:cs="Arial"/>
                <w:noProof/>
                <w:kern w:val="0"/>
                <w14:ligatures w14:val="none"/>
              </w:rPr>
              <w:t>o living allowance provided to the client</w:t>
            </w:r>
          </w:p>
          <w:p w14:paraId="7611D04D" w14:textId="77777777" w:rsidR="00260E93" w:rsidRPr="00260E93" w:rsidRDefault="00260E93" w:rsidP="00260E93">
            <w:pPr>
              <w:tabs>
                <w:tab w:val="left" w:pos="1080"/>
              </w:tabs>
              <w:spacing w:after="0" w:line="276" w:lineRule="auto"/>
              <w:rPr>
                <w:rFonts w:eastAsia="Times New Roman" w:cs="Arial"/>
                <w:noProof/>
                <w:kern w:val="0"/>
                <w14:ligatures w14:val="none"/>
              </w:rPr>
            </w:pPr>
            <w:r w:rsidRPr="00260E93">
              <w:rPr>
                <w:rFonts w:eastAsia="Times New Roman" w:cs="Arial"/>
                <w:noProof/>
                <w:kern w:val="0"/>
                <w14:ligatures w14:val="none"/>
              </w:rPr>
              <w:t>ETS – N/A</w:t>
            </w:r>
          </w:p>
        </w:tc>
      </w:tr>
    </w:tbl>
    <w:p w14:paraId="3A8C571E" w14:textId="77777777" w:rsidR="00260E93" w:rsidRPr="00260E93" w:rsidRDefault="00260E93" w:rsidP="00072A20">
      <w:pPr>
        <w:spacing w:after="0" w:line="276" w:lineRule="auto"/>
        <w:rPr>
          <w:rFonts w:eastAsia="Times New Roman" w:cs="Arial"/>
          <w:b/>
          <w:noProof/>
          <w:kern w:val="0"/>
          <w:u w:val="single"/>
          <w14:ligatures w14:val="none"/>
        </w:rPr>
      </w:pPr>
    </w:p>
    <w:p w14:paraId="7F2E1FA2" w14:textId="51113032" w:rsidR="00260E93" w:rsidRPr="00260E93" w:rsidRDefault="00260E93" w:rsidP="003C125D">
      <w:pPr>
        <w:pStyle w:val="Heading3"/>
        <w:spacing w:after="0"/>
        <w:rPr>
          <w:noProof/>
        </w:rPr>
      </w:pPr>
      <w:r w:rsidRPr="00260E93">
        <w:rPr>
          <w:noProof/>
        </w:rPr>
        <w:t xml:space="preserve">2. Labour and Immigration, Employment Standards </w:t>
      </w:r>
      <w:r w:rsidR="00FB3753">
        <w:rPr>
          <w:noProof/>
        </w:rPr>
        <w:t>d</w:t>
      </w:r>
      <w:r w:rsidRPr="00260E93">
        <w:rPr>
          <w:noProof/>
        </w:rPr>
        <w:t>ivision</w:t>
      </w:r>
    </w:p>
    <w:p w14:paraId="27808470" w14:textId="17F21A10"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Except as otherwise authorized under the Employment Standards Code, an employer shall not pay an employee less than the prescribed minimum wage. However, Minimum Wages and Working Conditions Regulation 62/99 of The Employment Standards Code has two types of exclusions for training/work experience that are pertinent to</w:t>
      </w:r>
      <w:r w:rsidR="00072A20">
        <w:rPr>
          <w:rFonts w:eastAsia="Times New Roman" w:cs="Arial"/>
          <w:noProof/>
          <w:kern w:val="0"/>
          <w14:ligatures w14:val="none"/>
        </w:rPr>
        <w:t xml:space="preserve"> program area</w:t>
      </w:r>
      <w:r w:rsidRPr="00260E93">
        <w:rPr>
          <w:rFonts w:eastAsia="Times New Roman" w:cs="Arial"/>
          <w:noProof/>
          <w:kern w:val="0"/>
          <w14:ligatures w14:val="none"/>
        </w:rPr>
        <w:t xml:space="preserve"> contracted service provider programming (those who provide services to clients related to on-the-job training). </w:t>
      </w:r>
    </w:p>
    <w:p w14:paraId="08657676" w14:textId="77777777"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w:t>
      </w:r>
    </w:p>
    <w:p w14:paraId="01B95EAC" w14:textId="2639CCD0"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The first exclusion is as follows:</w:t>
      </w:r>
    </w:p>
    <w:p w14:paraId="024C71FD" w14:textId="15B323AB" w:rsidR="00260E93" w:rsidRPr="00260E93" w:rsidRDefault="00260E93" w:rsidP="003C125D">
      <w:pPr>
        <w:spacing w:after="0" w:line="276" w:lineRule="auto"/>
        <w:rPr>
          <w:rFonts w:eastAsia="Times New Roman" w:cs="Arial"/>
          <w:noProof/>
          <w:kern w:val="0"/>
          <w14:ligatures w14:val="none"/>
        </w:rPr>
      </w:pPr>
      <w:r w:rsidRPr="00260E93">
        <w:rPr>
          <w:rFonts w:eastAsia="Times New Roman" w:cs="Arial"/>
          <w:noProof/>
          <w:kern w:val="0"/>
          <w14:ligatures w14:val="none"/>
        </w:rPr>
        <w:t>2 </w:t>
      </w:r>
      <w:r w:rsidR="003C125D">
        <w:rPr>
          <w:rFonts w:eastAsia="Times New Roman" w:cs="Arial"/>
          <w:noProof/>
          <w:kern w:val="0"/>
          <w14:ligatures w14:val="none"/>
        </w:rPr>
        <w:t xml:space="preserve">- </w:t>
      </w:r>
      <w:r w:rsidRPr="00260E93">
        <w:rPr>
          <w:rFonts w:eastAsia="Times New Roman" w:cs="Arial"/>
          <w:noProof/>
          <w:kern w:val="0"/>
          <w14:ligatures w14:val="none"/>
        </w:rPr>
        <w:t> </w:t>
      </w:r>
      <w:r w:rsidR="00D622C5">
        <w:rPr>
          <w:rFonts w:eastAsia="Times New Roman" w:cs="Arial"/>
          <w:noProof/>
          <w:kern w:val="0"/>
          <w14:ligatures w14:val="none"/>
        </w:rPr>
        <w:t>C</w:t>
      </w:r>
      <w:r w:rsidRPr="00260E93">
        <w:rPr>
          <w:rFonts w:eastAsia="Times New Roman" w:cs="Arial"/>
          <w:noProof/>
          <w:kern w:val="0"/>
          <w14:ligatures w14:val="none"/>
        </w:rPr>
        <w:t>ode does not apply to an employee who:</w:t>
      </w:r>
      <w:r w:rsidR="003C125D">
        <w:rPr>
          <w:rFonts w:eastAsia="Times New Roman" w:cs="Arial"/>
          <w:noProof/>
          <w:kern w:val="0"/>
          <w14:ligatures w14:val="none"/>
        </w:rPr>
        <w:t xml:space="preserve"> </w:t>
      </w:r>
      <w:r w:rsidRPr="00260E93">
        <w:rPr>
          <w:rFonts w:eastAsia="Times New Roman" w:cs="Arial"/>
          <w:noProof/>
          <w:kern w:val="0"/>
          <w14:ligatures w14:val="none"/>
        </w:rPr>
        <w:t xml:space="preserve">(c) is given training or work experience for a limited period of time through a program implemented or approved by a provincial or federal government authority, or, a school board, as defined under The Public Schools Act, and </w:t>
      </w:r>
      <w:r w:rsidRPr="00260E93">
        <w:rPr>
          <w:rFonts w:eastAsia="Times New Roman" w:cs="Arial"/>
          <w:noProof/>
          <w:kern w:val="0"/>
          <w:u w:val="single"/>
          <w14:ligatures w14:val="none"/>
        </w:rPr>
        <w:t>i</w:t>
      </w:r>
      <w:r w:rsidRPr="00260E93">
        <w:rPr>
          <w:rFonts w:eastAsia="Times New Roman" w:cs="Arial"/>
          <w:noProof/>
          <w:kern w:val="0"/>
          <w14:ligatures w14:val="none"/>
        </w:rPr>
        <w:t>s not paid a wage.</w:t>
      </w:r>
    </w:p>
    <w:p w14:paraId="49BDAF08" w14:textId="77777777" w:rsidR="00260E93" w:rsidRPr="00260E93" w:rsidRDefault="00260E93" w:rsidP="00260E93">
      <w:pPr>
        <w:spacing w:after="0" w:line="276" w:lineRule="auto"/>
        <w:rPr>
          <w:rFonts w:eastAsia="Times New Roman" w:cs="Arial"/>
          <w:noProof/>
          <w:kern w:val="0"/>
          <w14:ligatures w14:val="none"/>
        </w:rPr>
      </w:pPr>
    </w:p>
    <w:p w14:paraId="0CF0A1A0" w14:textId="30F67AB8" w:rsidR="00260E93" w:rsidRPr="00260E93" w:rsidRDefault="00260E93" w:rsidP="00FB375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This exclusion is a complete exclusion from all aspects of the </w:t>
      </w:r>
      <w:r w:rsidR="00FB3753">
        <w:rPr>
          <w:rFonts w:eastAsia="Times New Roman" w:cs="Arial"/>
          <w:noProof/>
          <w:kern w:val="0"/>
          <w14:ligatures w14:val="none"/>
        </w:rPr>
        <w:t>c</w:t>
      </w:r>
      <w:r w:rsidRPr="00260E93">
        <w:rPr>
          <w:rFonts w:eastAsia="Times New Roman" w:cs="Arial"/>
          <w:noProof/>
          <w:kern w:val="0"/>
          <w14:ligatures w14:val="none"/>
        </w:rPr>
        <w:t>ode. The way Employment Standards interprets this provision is that there is no employment relationship with the employer.  Since it is time limited and uses the words work experience, the sense is that the employer would not be truly benefiting from the employee being at work. It is more of a public service to help an individual gain valuable experience. The time limited aspect of this provision is determined on a case by case basis. </w:t>
      </w:r>
      <w:r w:rsidR="00FB3753">
        <w:rPr>
          <w:rFonts w:eastAsia="Times New Roman" w:cs="Arial"/>
          <w:noProof/>
          <w:kern w:val="0"/>
          <w14:ligatures w14:val="none"/>
        </w:rPr>
        <w:t>T</w:t>
      </w:r>
      <w:r w:rsidRPr="00260E93">
        <w:rPr>
          <w:rFonts w:eastAsia="Times New Roman" w:cs="Arial"/>
          <w:noProof/>
          <w:kern w:val="0"/>
          <w14:ligatures w14:val="none"/>
        </w:rPr>
        <w:t>he question to be asked is: how long did take for the individual to gain the work experience or to be trained in what they were doing.</w:t>
      </w:r>
    </w:p>
    <w:p w14:paraId="067527D5" w14:textId="77777777" w:rsidR="00260E93" w:rsidRPr="00260E93" w:rsidRDefault="00260E93" w:rsidP="00260E93">
      <w:pPr>
        <w:spacing w:after="0" w:line="276" w:lineRule="auto"/>
        <w:jc w:val="both"/>
        <w:rPr>
          <w:rFonts w:eastAsia="Times New Roman" w:cs="Arial"/>
          <w:noProof/>
          <w:kern w:val="0"/>
          <w14:ligatures w14:val="none"/>
        </w:rPr>
      </w:pPr>
      <w:r w:rsidRPr="00260E93">
        <w:rPr>
          <w:rFonts w:eastAsia="Times New Roman" w:cs="Arial"/>
          <w:noProof/>
          <w:kern w:val="0"/>
          <w14:ligatures w14:val="none"/>
        </w:rPr>
        <w:t> </w:t>
      </w:r>
    </w:p>
    <w:p w14:paraId="42FF63D5" w14:textId="58B896AE"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The key to this provision is implemented or approved by a provincial authority.  </w:t>
      </w:r>
    </w:p>
    <w:p w14:paraId="6D05367B" w14:textId="77777777" w:rsidR="00FB3753" w:rsidRDefault="00FB3753" w:rsidP="00260E93">
      <w:pPr>
        <w:spacing w:after="0" w:line="276" w:lineRule="auto"/>
        <w:rPr>
          <w:rFonts w:eastAsia="Times New Roman" w:cs="Arial"/>
          <w:noProof/>
          <w:kern w:val="0"/>
          <w14:ligatures w14:val="none"/>
        </w:rPr>
      </w:pPr>
    </w:p>
    <w:p w14:paraId="5AA5C91B" w14:textId="0358496B"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The other exclusion is:  </w:t>
      </w:r>
    </w:p>
    <w:p w14:paraId="0FE38B93" w14:textId="265EA7BF" w:rsidR="00260E93" w:rsidRPr="00D622C5" w:rsidRDefault="00260E93" w:rsidP="00D622C5">
      <w:pPr>
        <w:tabs>
          <w:tab w:val="left" w:pos="270"/>
        </w:tabs>
        <w:spacing w:after="0" w:line="276" w:lineRule="auto"/>
        <w:rPr>
          <w:rFonts w:eastAsia="Times New Roman" w:cs="Arial"/>
          <w:noProof/>
          <w:kern w:val="0"/>
          <w14:ligatures w14:val="none"/>
        </w:rPr>
      </w:pPr>
      <w:r w:rsidRPr="00260E93">
        <w:rPr>
          <w:rFonts w:eastAsia="Times New Roman" w:cs="Arial"/>
          <w:noProof/>
          <w:kern w:val="0"/>
          <w14:ligatures w14:val="none"/>
        </w:rPr>
        <w:t>12  </w:t>
      </w:r>
      <w:r w:rsidR="00D622C5">
        <w:rPr>
          <w:rFonts w:eastAsia="Times New Roman" w:cs="Arial"/>
          <w:noProof/>
          <w:kern w:val="0"/>
          <w14:ligatures w14:val="none"/>
        </w:rPr>
        <w:t>-</w:t>
      </w:r>
      <w:r w:rsidRPr="00260E93">
        <w:rPr>
          <w:rFonts w:eastAsia="Times New Roman" w:cs="Arial"/>
          <w:noProof/>
          <w:kern w:val="0"/>
          <w14:ligatures w14:val="none"/>
        </w:rPr>
        <w:t>  Section 11 (Minimum Wage) does not apply to employees who are employed           under a training scheme implemented or approved by:</w:t>
      </w:r>
      <w:r w:rsidR="00D622C5">
        <w:rPr>
          <w:rFonts w:eastAsia="Times New Roman" w:cs="Arial"/>
          <w:noProof/>
          <w:kern w:val="0"/>
          <w14:ligatures w14:val="none"/>
        </w:rPr>
        <w:t xml:space="preserve"> </w:t>
      </w:r>
      <w:r w:rsidRPr="00260E93">
        <w:rPr>
          <w:rFonts w:eastAsia="Times New Roman" w:cs="Arial"/>
          <w:noProof/>
          <w:kern w:val="0"/>
          <w14:ligatures w14:val="none"/>
        </w:rPr>
        <w:t>(a)</w:t>
      </w:r>
      <w:r w:rsidR="00D622C5">
        <w:rPr>
          <w:rFonts w:eastAsia="Times New Roman" w:cs="Arial"/>
          <w:noProof/>
          <w:kern w:val="0"/>
          <w14:ligatures w14:val="none"/>
        </w:rPr>
        <w:t xml:space="preserve"> </w:t>
      </w:r>
      <w:r w:rsidRPr="00260E93">
        <w:rPr>
          <w:rFonts w:eastAsia="Times New Roman" w:cs="Arial"/>
          <w:noProof/>
          <w:kern w:val="0"/>
          <w14:ligatures w14:val="none"/>
        </w:rPr>
        <w:t>provincial or federal government authority; or</w:t>
      </w:r>
      <w:r w:rsidR="00D622C5">
        <w:rPr>
          <w:rFonts w:eastAsia="Times New Roman" w:cs="Arial"/>
          <w:noProof/>
          <w:kern w:val="0"/>
          <w14:ligatures w14:val="none"/>
        </w:rPr>
        <w:t xml:space="preserve"> </w:t>
      </w:r>
      <w:r w:rsidRPr="00260E93">
        <w:rPr>
          <w:rFonts w:eastAsia="Times New Roman" w:cs="Arial"/>
          <w:noProof/>
          <w:kern w:val="0"/>
          <w14:ligatures w14:val="none"/>
        </w:rPr>
        <w:t>(b)</w:t>
      </w:r>
      <w:r w:rsidR="00D622C5">
        <w:rPr>
          <w:rFonts w:eastAsia="Times New Roman" w:cs="Arial"/>
          <w:noProof/>
          <w:kern w:val="0"/>
          <w14:ligatures w14:val="none"/>
        </w:rPr>
        <w:t xml:space="preserve"> </w:t>
      </w:r>
      <w:r w:rsidRPr="00260E93">
        <w:rPr>
          <w:rFonts w:eastAsia="Times New Roman" w:cs="Arial"/>
          <w:noProof/>
          <w:kern w:val="0"/>
          <w14:ligatures w14:val="none"/>
        </w:rPr>
        <w:t>jointly by provincial and federal government authorities and who are paid a wage.</w:t>
      </w:r>
    </w:p>
    <w:p w14:paraId="276E33E3" w14:textId="77777777"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w:t>
      </w:r>
    </w:p>
    <w:p w14:paraId="49C948C2" w14:textId="3A5FA643"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This exclusion is slightly different in that it recognizes an employment relationship with an employer, is not time limited, and only allows the payment of a wage below the minimum wage.  All other aspects of the </w:t>
      </w:r>
      <w:r w:rsidR="00D622C5">
        <w:rPr>
          <w:rFonts w:eastAsia="Times New Roman" w:cs="Arial"/>
          <w:noProof/>
          <w:kern w:val="0"/>
          <w14:ligatures w14:val="none"/>
        </w:rPr>
        <w:t>c</w:t>
      </w:r>
      <w:r w:rsidRPr="00260E93">
        <w:rPr>
          <w:rFonts w:eastAsia="Times New Roman" w:cs="Arial"/>
          <w:noProof/>
          <w:kern w:val="0"/>
          <w14:ligatures w14:val="none"/>
        </w:rPr>
        <w:t>ode would apply such as vacation pay, etc.</w:t>
      </w:r>
    </w:p>
    <w:p w14:paraId="49F90448" w14:textId="77777777"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lastRenderedPageBreak/>
        <w:t> </w:t>
      </w:r>
    </w:p>
    <w:p w14:paraId="712614C5" w14:textId="50407297"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Labour and Immigration stated that these would be the back to work programs for social assistance recipients, retraining programs for</w:t>
      </w:r>
      <w:r w:rsidR="00FB3753">
        <w:rPr>
          <w:rFonts w:eastAsia="Times New Roman" w:cs="Arial"/>
          <w:noProof/>
          <w:kern w:val="0"/>
          <w14:ligatures w14:val="none"/>
        </w:rPr>
        <w:t xml:space="preserve"> Employment Insurance (EI)</w:t>
      </w:r>
      <w:r w:rsidRPr="00260E93">
        <w:rPr>
          <w:rFonts w:eastAsia="Times New Roman" w:cs="Arial"/>
          <w:noProof/>
          <w:kern w:val="0"/>
          <w14:ligatures w14:val="none"/>
        </w:rPr>
        <w:t xml:space="preserve"> recipients, etc.</w:t>
      </w:r>
    </w:p>
    <w:p w14:paraId="5CF7C8DE" w14:textId="77777777" w:rsidR="00260E93" w:rsidRPr="00260E93" w:rsidRDefault="00260E93" w:rsidP="00260E93">
      <w:pPr>
        <w:spacing w:after="0" w:line="276" w:lineRule="auto"/>
        <w:rPr>
          <w:rFonts w:eastAsia="Times New Roman" w:cs="Arial"/>
          <w:noProof/>
          <w:kern w:val="0"/>
          <w14:ligatures w14:val="none"/>
        </w:rPr>
      </w:pPr>
    </w:p>
    <w:p w14:paraId="28E1DDDE" w14:textId="658617AB"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The above two exclusions are sufficient to allow </w:t>
      </w:r>
      <w:r w:rsidR="00FB3753">
        <w:rPr>
          <w:rFonts w:eastAsia="Times New Roman" w:cs="Arial"/>
          <w:noProof/>
          <w:kern w:val="0"/>
          <w14:ligatures w14:val="none"/>
        </w:rPr>
        <w:t>program area participa</w:t>
      </w:r>
      <w:r w:rsidRPr="00260E93">
        <w:rPr>
          <w:rFonts w:eastAsia="Times New Roman" w:cs="Arial"/>
          <w:noProof/>
          <w:kern w:val="0"/>
          <w14:ligatures w14:val="none"/>
        </w:rPr>
        <w:t xml:space="preserve">nts to participate </w:t>
      </w:r>
      <w:r w:rsidR="00D622C5">
        <w:rPr>
          <w:rFonts w:eastAsia="Times New Roman" w:cs="Arial"/>
          <w:noProof/>
          <w:kern w:val="0"/>
          <w14:ligatures w14:val="none"/>
        </w:rPr>
        <w:t>in</w:t>
      </w:r>
      <w:r w:rsidRPr="00260E93">
        <w:rPr>
          <w:rFonts w:eastAsia="Times New Roman" w:cs="Arial"/>
          <w:noProof/>
          <w:kern w:val="0"/>
          <w14:ligatures w14:val="none"/>
        </w:rPr>
        <w:t xml:space="preserve"> work experience or on-the-job training contracted project activities and not receive a wage. </w:t>
      </w:r>
      <w:r w:rsidR="00FB3753">
        <w:rPr>
          <w:rFonts w:eastAsia="Times New Roman" w:cs="Arial"/>
          <w:noProof/>
          <w:kern w:val="0"/>
          <w14:ligatures w14:val="none"/>
        </w:rPr>
        <w:t>The program area</w:t>
      </w:r>
      <w:r w:rsidRPr="00260E93">
        <w:rPr>
          <w:rFonts w:eastAsia="Times New Roman" w:cs="Arial"/>
          <w:noProof/>
          <w:kern w:val="0"/>
          <w14:ligatures w14:val="none"/>
        </w:rPr>
        <w:t xml:space="preserve"> and </w:t>
      </w:r>
      <w:r w:rsidR="00FB3753">
        <w:rPr>
          <w:rFonts w:eastAsia="Times New Roman" w:cs="Arial"/>
          <w:noProof/>
          <w:kern w:val="0"/>
          <w14:ligatures w14:val="none"/>
        </w:rPr>
        <w:t xml:space="preserve">the </w:t>
      </w:r>
      <w:r w:rsidRPr="00260E93">
        <w:rPr>
          <w:rFonts w:eastAsia="Times New Roman" w:cs="Arial"/>
          <w:noProof/>
          <w:kern w:val="0"/>
          <w14:ligatures w14:val="none"/>
        </w:rPr>
        <w:t xml:space="preserve">contracted </w:t>
      </w:r>
      <w:r w:rsidR="00FB3753">
        <w:rPr>
          <w:rFonts w:eastAsia="Times New Roman" w:cs="Arial"/>
          <w:noProof/>
          <w:kern w:val="0"/>
          <w14:ligatures w14:val="none"/>
        </w:rPr>
        <w:t>s</w:t>
      </w:r>
      <w:r w:rsidRPr="00260E93">
        <w:rPr>
          <w:rFonts w:eastAsia="Times New Roman" w:cs="Arial"/>
          <w:noProof/>
          <w:kern w:val="0"/>
          <w14:ligatures w14:val="none"/>
        </w:rPr>
        <w:t xml:space="preserve">ervice </w:t>
      </w:r>
      <w:r w:rsidR="00FB3753">
        <w:rPr>
          <w:rFonts w:eastAsia="Times New Roman" w:cs="Arial"/>
          <w:noProof/>
          <w:kern w:val="0"/>
          <w14:ligatures w14:val="none"/>
        </w:rPr>
        <w:t>p</w:t>
      </w:r>
      <w:r w:rsidRPr="00260E93">
        <w:rPr>
          <w:rFonts w:eastAsia="Times New Roman" w:cs="Arial"/>
          <w:noProof/>
          <w:kern w:val="0"/>
          <w14:ligatures w14:val="none"/>
        </w:rPr>
        <w:t>roviders/employers are not in violation of the Employment Standards Code when</w:t>
      </w:r>
      <w:r w:rsidR="00FB3753">
        <w:rPr>
          <w:rFonts w:eastAsia="Times New Roman" w:cs="Arial"/>
          <w:noProof/>
          <w:kern w:val="0"/>
          <w14:ligatures w14:val="none"/>
        </w:rPr>
        <w:t xml:space="preserve"> program area participa</w:t>
      </w:r>
      <w:r w:rsidRPr="00260E93">
        <w:rPr>
          <w:rFonts w:eastAsia="Times New Roman" w:cs="Arial"/>
          <w:noProof/>
          <w:kern w:val="0"/>
          <w14:ligatures w14:val="none"/>
        </w:rPr>
        <w:t>nts participate in unpaid</w:t>
      </w:r>
      <w:r w:rsidR="00FB3753">
        <w:rPr>
          <w:rFonts w:eastAsia="Times New Roman" w:cs="Arial"/>
          <w:noProof/>
          <w:kern w:val="0"/>
          <w14:ligatures w14:val="none"/>
        </w:rPr>
        <w:t xml:space="preserve"> </w:t>
      </w:r>
      <w:r w:rsidRPr="00260E93">
        <w:rPr>
          <w:rFonts w:eastAsia="Times New Roman" w:cs="Arial"/>
          <w:noProof/>
          <w:kern w:val="0"/>
          <w14:ligatures w14:val="none"/>
        </w:rPr>
        <w:t>work experience/on-the-job training.</w:t>
      </w:r>
    </w:p>
    <w:p w14:paraId="7C0952BB" w14:textId="77777777" w:rsidR="00260E93" w:rsidRPr="00260E93" w:rsidRDefault="00260E93" w:rsidP="00260E93">
      <w:pPr>
        <w:spacing w:after="0" w:line="276" w:lineRule="auto"/>
        <w:jc w:val="both"/>
        <w:rPr>
          <w:rFonts w:eastAsia="Times New Roman" w:cs="Arial"/>
          <w:noProof/>
          <w:kern w:val="0"/>
          <w14:ligatures w14:val="none"/>
        </w:rPr>
      </w:pPr>
    </w:p>
    <w:p w14:paraId="0CB7BBE9" w14:textId="58D044CE" w:rsidR="00260E93" w:rsidRPr="00260E93" w:rsidRDefault="00260E93" w:rsidP="00FB3753">
      <w:pPr>
        <w:spacing w:after="0" w:line="276" w:lineRule="auto"/>
        <w:rPr>
          <w:rFonts w:eastAsia="Times New Roman" w:cs="Arial"/>
          <w:noProof/>
          <w:kern w:val="0"/>
          <w14:ligatures w14:val="none"/>
        </w:rPr>
      </w:pPr>
      <w:r w:rsidRPr="00260E93">
        <w:rPr>
          <w:rFonts w:eastAsia="Times New Roman" w:cs="Arial"/>
          <w:noProof/>
          <w:kern w:val="0"/>
          <w14:ligatures w14:val="none"/>
        </w:rPr>
        <w:t>However, in the interests of</w:t>
      </w:r>
      <w:r w:rsidR="00FB3753">
        <w:rPr>
          <w:rFonts w:eastAsia="Times New Roman" w:cs="Arial"/>
          <w:noProof/>
          <w:kern w:val="0"/>
          <w14:ligatures w14:val="none"/>
        </w:rPr>
        <w:t xml:space="preserve"> program area</w:t>
      </w:r>
      <w:r w:rsidRPr="00260E93">
        <w:rPr>
          <w:rFonts w:eastAsia="Times New Roman" w:cs="Arial"/>
          <w:noProof/>
          <w:kern w:val="0"/>
          <w14:ligatures w14:val="none"/>
        </w:rPr>
        <w:t xml:space="preserve"> </w:t>
      </w:r>
      <w:r w:rsidR="00FB3753">
        <w:rPr>
          <w:rFonts w:eastAsia="Times New Roman" w:cs="Arial"/>
          <w:noProof/>
          <w:kern w:val="0"/>
          <w14:ligatures w14:val="none"/>
        </w:rPr>
        <w:t>participants</w:t>
      </w:r>
      <w:r w:rsidRPr="00260E93">
        <w:rPr>
          <w:rFonts w:eastAsia="Times New Roman" w:cs="Arial"/>
          <w:noProof/>
          <w:kern w:val="0"/>
          <w14:ligatures w14:val="none"/>
        </w:rPr>
        <w:t xml:space="preserve"> and to ensure that service providers and employers providing work experience to</w:t>
      </w:r>
      <w:r w:rsidR="00FB3753">
        <w:rPr>
          <w:rFonts w:eastAsia="Times New Roman" w:cs="Arial"/>
          <w:noProof/>
          <w:kern w:val="0"/>
          <w14:ligatures w14:val="none"/>
        </w:rPr>
        <w:t xml:space="preserve"> program area participants </w:t>
      </w:r>
      <w:r w:rsidRPr="00260E93">
        <w:rPr>
          <w:rFonts w:eastAsia="Times New Roman" w:cs="Arial"/>
          <w:noProof/>
          <w:kern w:val="0"/>
          <w14:ligatures w14:val="none"/>
        </w:rPr>
        <w:t xml:space="preserve">are accountable for the duration and nature of those activities, </w:t>
      </w:r>
      <w:r w:rsidR="00FB3753">
        <w:rPr>
          <w:rFonts w:eastAsia="Times New Roman" w:cs="Arial"/>
          <w:noProof/>
          <w:kern w:val="0"/>
          <w14:ligatures w14:val="none"/>
        </w:rPr>
        <w:t>the program area</w:t>
      </w:r>
    </w:p>
    <w:p w14:paraId="31AD00BF" w14:textId="1297E5C1" w:rsidR="00260E93" w:rsidRPr="00260E93" w:rsidRDefault="00FB3753" w:rsidP="00260E93">
      <w:pPr>
        <w:spacing w:after="0" w:line="276" w:lineRule="auto"/>
        <w:rPr>
          <w:rFonts w:eastAsia="Times New Roman" w:cs="Arial"/>
          <w:noProof/>
          <w:kern w:val="0"/>
          <w14:ligatures w14:val="none"/>
        </w:rPr>
      </w:pPr>
      <w:r>
        <w:rPr>
          <w:rFonts w:eastAsia="Times New Roman" w:cs="Arial"/>
          <w:noProof/>
          <w:kern w:val="0"/>
          <w14:ligatures w14:val="none"/>
        </w:rPr>
        <w:t>r</w:t>
      </w:r>
      <w:r w:rsidR="00260E93" w:rsidRPr="00260E93">
        <w:rPr>
          <w:rFonts w:eastAsia="Times New Roman" w:cs="Arial"/>
          <w:noProof/>
          <w:kern w:val="0"/>
          <w14:ligatures w14:val="none"/>
        </w:rPr>
        <w:t>equires the service provider to</w:t>
      </w:r>
      <w:r>
        <w:rPr>
          <w:rFonts w:eastAsia="Times New Roman" w:cs="Arial"/>
          <w:noProof/>
          <w:kern w:val="0"/>
          <w14:ligatures w14:val="none"/>
        </w:rPr>
        <w:t xml:space="preserve"> </w:t>
      </w:r>
      <w:r w:rsidR="00260E93" w:rsidRPr="00260E93">
        <w:rPr>
          <w:rFonts w:eastAsia="Times New Roman" w:cs="Arial"/>
          <w:noProof/>
          <w:kern w:val="0"/>
          <w14:ligatures w14:val="none"/>
        </w:rPr>
        <w:t>draft</w:t>
      </w:r>
      <w:r>
        <w:rPr>
          <w:rFonts w:eastAsia="Times New Roman" w:cs="Arial"/>
          <w:noProof/>
          <w:kern w:val="0"/>
          <w14:ligatures w14:val="none"/>
        </w:rPr>
        <w:t xml:space="preserve"> </w:t>
      </w:r>
      <w:r w:rsidR="00D622C5">
        <w:rPr>
          <w:rFonts w:eastAsia="Times New Roman" w:cs="Arial"/>
          <w:noProof/>
          <w:kern w:val="0"/>
          <w14:ligatures w14:val="none"/>
        </w:rPr>
        <w:t xml:space="preserve">a </w:t>
      </w:r>
      <w:r w:rsidR="00260E93" w:rsidRPr="00260E93">
        <w:rPr>
          <w:rFonts w:eastAsia="Times New Roman" w:cs="Arial"/>
          <w:bCs/>
          <w:noProof/>
          <w:kern w:val="0"/>
          <w14:ligatures w14:val="none"/>
        </w:rPr>
        <w:t xml:space="preserve">MOU </w:t>
      </w:r>
      <w:r w:rsidR="00260E93" w:rsidRPr="00260E93">
        <w:rPr>
          <w:rFonts w:eastAsia="Times New Roman" w:cs="Arial"/>
          <w:noProof/>
          <w:kern w:val="0"/>
          <w14:ligatures w14:val="none"/>
        </w:rPr>
        <w:t>between their organization and the work experience employer/organization. This MOU outline</w:t>
      </w:r>
      <w:r w:rsidR="00D622C5">
        <w:rPr>
          <w:rFonts w:eastAsia="Times New Roman" w:cs="Arial"/>
          <w:noProof/>
          <w:kern w:val="0"/>
          <w14:ligatures w14:val="none"/>
        </w:rPr>
        <w:t>s</w:t>
      </w:r>
      <w:r w:rsidR="00260E93" w:rsidRPr="00260E93">
        <w:rPr>
          <w:rFonts w:eastAsia="Times New Roman" w:cs="Arial"/>
          <w:noProof/>
          <w:kern w:val="0"/>
          <w14:ligatures w14:val="none"/>
        </w:rPr>
        <w:t xml:space="preserve"> the agreed upon details of the clients work experience activity. </w:t>
      </w:r>
    </w:p>
    <w:p w14:paraId="5AAC7AD8" w14:textId="5BE6DB12" w:rsidR="00260E93" w:rsidRPr="00260E93" w:rsidRDefault="00260E93" w:rsidP="00D622C5">
      <w:pPr>
        <w:pStyle w:val="Heading3"/>
        <w:spacing w:after="0"/>
        <w:rPr>
          <w:noProof/>
        </w:rPr>
      </w:pPr>
      <w:r w:rsidRPr="00260E93">
        <w:rPr>
          <w:noProof/>
        </w:rPr>
        <w:t xml:space="preserve">3. Memorandum of Understanding </w:t>
      </w:r>
      <w:r w:rsidR="00D622C5">
        <w:rPr>
          <w:noProof/>
        </w:rPr>
        <w:t>b</w:t>
      </w:r>
      <w:r w:rsidRPr="00260E93">
        <w:rPr>
          <w:noProof/>
        </w:rPr>
        <w:t xml:space="preserve">etween the </w:t>
      </w:r>
      <w:r w:rsidR="00D622C5">
        <w:rPr>
          <w:noProof/>
        </w:rPr>
        <w:t>prgram area c</w:t>
      </w:r>
      <w:r w:rsidRPr="00260E93">
        <w:rPr>
          <w:noProof/>
        </w:rPr>
        <w:t xml:space="preserve">ontracted </w:t>
      </w:r>
      <w:r w:rsidR="00D622C5">
        <w:rPr>
          <w:noProof/>
        </w:rPr>
        <w:t>s</w:t>
      </w:r>
      <w:r w:rsidRPr="00260E93">
        <w:rPr>
          <w:noProof/>
        </w:rPr>
        <w:t xml:space="preserve">ervice </w:t>
      </w:r>
      <w:r w:rsidR="00D622C5">
        <w:rPr>
          <w:noProof/>
        </w:rPr>
        <w:t>p</w:t>
      </w:r>
      <w:r w:rsidRPr="00260E93">
        <w:rPr>
          <w:noProof/>
        </w:rPr>
        <w:t xml:space="preserve">rovider and </w:t>
      </w:r>
      <w:r w:rsidR="00D622C5">
        <w:rPr>
          <w:noProof/>
        </w:rPr>
        <w:t>w</w:t>
      </w:r>
      <w:r w:rsidRPr="00260E93">
        <w:rPr>
          <w:noProof/>
        </w:rPr>
        <w:t xml:space="preserve">ork </w:t>
      </w:r>
      <w:r w:rsidR="00D622C5">
        <w:rPr>
          <w:noProof/>
        </w:rPr>
        <w:t>e</w:t>
      </w:r>
      <w:r w:rsidRPr="00260E93">
        <w:rPr>
          <w:noProof/>
        </w:rPr>
        <w:t xml:space="preserve">xperience </w:t>
      </w:r>
      <w:r w:rsidR="00D622C5">
        <w:rPr>
          <w:noProof/>
        </w:rPr>
        <w:t>e</w:t>
      </w:r>
      <w:r w:rsidRPr="00260E93">
        <w:rPr>
          <w:noProof/>
        </w:rPr>
        <w:t>mployer/</w:t>
      </w:r>
      <w:r w:rsidR="00D622C5">
        <w:rPr>
          <w:noProof/>
        </w:rPr>
        <w:t>o</w:t>
      </w:r>
      <w:r w:rsidRPr="00260E93">
        <w:rPr>
          <w:noProof/>
        </w:rPr>
        <w:t>rganization</w:t>
      </w:r>
    </w:p>
    <w:p w14:paraId="25F1A00A" w14:textId="1064302A"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Work experience placements must be agreed upon by the contracted service provider (on behalf of the project participants) and the employer/organization (and the union if applicable) where the participant is to be placed. </w:t>
      </w:r>
    </w:p>
    <w:p w14:paraId="419564DE" w14:textId="77777777" w:rsidR="00260E93" w:rsidRPr="00260E93" w:rsidRDefault="00260E93" w:rsidP="00260E93">
      <w:pPr>
        <w:spacing w:after="0" w:line="276" w:lineRule="auto"/>
        <w:rPr>
          <w:rFonts w:eastAsia="Times New Roman" w:cs="Arial"/>
          <w:noProof/>
          <w:kern w:val="0"/>
          <w14:ligatures w14:val="none"/>
        </w:rPr>
      </w:pPr>
    </w:p>
    <w:p w14:paraId="378281F2" w14:textId="2B9AEF32"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Note: </w:t>
      </w:r>
      <w:r w:rsidR="00FB3753">
        <w:rPr>
          <w:rFonts w:eastAsia="Times New Roman" w:cs="Arial"/>
          <w:noProof/>
          <w:kern w:val="0"/>
          <w14:ligatures w14:val="none"/>
        </w:rPr>
        <w:t>b</w:t>
      </w:r>
      <w:r w:rsidRPr="00260E93">
        <w:rPr>
          <w:rFonts w:eastAsia="Times New Roman" w:cs="Arial"/>
          <w:noProof/>
          <w:kern w:val="0"/>
          <w14:ligatures w14:val="none"/>
        </w:rPr>
        <w:t xml:space="preserve">efore undertaking work experience placements, </w:t>
      </w:r>
      <w:r w:rsidR="00D622C5">
        <w:rPr>
          <w:rFonts w:eastAsia="Times New Roman" w:cs="Arial"/>
          <w:noProof/>
          <w:kern w:val="0"/>
          <w14:ligatures w14:val="none"/>
        </w:rPr>
        <w:t xml:space="preserve">the </w:t>
      </w:r>
      <w:r w:rsidR="00FB3753">
        <w:rPr>
          <w:rFonts w:eastAsia="Times New Roman" w:cs="Arial"/>
          <w:noProof/>
          <w:kern w:val="0"/>
          <w14:ligatures w14:val="none"/>
        </w:rPr>
        <w:t>program area</w:t>
      </w:r>
      <w:r w:rsidRPr="00260E93">
        <w:rPr>
          <w:rFonts w:eastAsia="Times New Roman" w:cs="Arial"/>
          <w:noProof/>
          <w:kern w:val="0"/>
          <w14:ligatures w14:val="none"/>
        </w:rPr>
        <w:t xml:space="preserve"> and the service provider must ensure that either the employer/organization or the contracted service provider has a workplace insurance policy which will cover their work experience placement participants.  </w:t>
      </w:r>
    </w:p>
    <w:p w14:paraId="5DE7DEF1" w14:textId="77777777" w:rsidR="00FB3753" w:rsidRDefault="00FB3753" w:rsidP="00260E93">
      <w:pPr>
        <w:spacing w:after="0" w:line="276" w:lineRule="auto"/>
        <w:rPr>
          <w:rFonts w:eastAsia="Times New Roman" w:cs="Arial"/>
          <w:noProof/>
          <w:kern w:val="0"/>
          <w14:ligatures w14:val="none"/>
        </w:rPr>
      </w:pPr>
    </w:p>
    <w:p w14:paraId="7414CF02" w14:textId="53D2D87C"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For addition information, please refer to </w:t>
      </w:r>
      <w:r w:rsidRPr="00260E93">
        <w:rPr>
          <w:rFonts w:eastAsia="Times New Roman" w:cs="Arial"/>
          <w:bCs/>
          <w:noProof/>
          <w:kern w:val="0"/>
          <w14:ligatures w14:val="none"/>
        </w:rPr>
        <w:t>Section D – Workers Compensation</w:t>
      </w:r>
      <w:r w:rsidR="00FB3753">
        <w:rPr>
          <w:rFonts w:eastAsia="Times New Roman" w:cs="Arial"/>
          <w:bCs/>
          <w:noProof/>
          <w:kern w:val="0"/>
          <w14:ligatures w14:val="none"/>
        </w:rPr>
        <w:t>/</w:t>
      </w:r>
      <w:r w:rsidRPr="00260E93">
        <w:rPr>
          <w:rFonts w:eastAsia="Times New Roman" w:cs="Arial"/>
          <w:bCs/>
          <w:noProof/>
          <w:kern w:val="0"/>
          <w14:ligatures w14:val="none"/>
        </w:rPr>
        <w:t xml:space="preserve">Third Party Liability Insurance for Project Staff and Participants. </w:t>
      </w:r>
    </w:p>
    <w:p w14:paraId="5D5666C0" w14:textId="77777777" w:rsidR="00260E93" w:rsidRPr="00260E93" w:rsidRDefault="00260E93" w:rsidP="00260E93">
      <w:pPr>
        <w:spacing w:after="0" w:line="276" w:lineRule="auto"/>
        <w:rPr>
          <w:rFonts w:eastAsia="Times New Roman" w:cs="Arial"/>
          <w:bCs/>
          <w:noProof/>
          <w:kern w:val="0"/>
          <w14:ligatures w14:val="none"/>
        </w:rPr>
      </w:pPr>
    </w:p>
    <w:p w14:paraId="56B0CAA9" w14:textId="71AE1333" w:rsidR="00260E93" w:rsidRPr="00260E93" w:rsidRDefault="00D622C5" w:rsidP="00260E93">
      <w:pPr>
        <w:spacing w:after="0" w:line="276" w:lineRule="auto"/>
        <w:jc w:val="both"/>
        <w:rPr>
          <w:rFonts w:eastAsia="Times New Roman" w:cs="Arial"/>
          <w:bCs/>
          <w:noProof/>
          <w:kern w:val="0"/>
          <w14:ligatures w14:val="none"/>
        </w:rPr>
      </w:pPr>
      <w:r>
        <w:rPr>
          <w:rFonts w:eastAsia="Times New Roman" w:cs="Arial"/>
          <w:bCs/>
          <w:noProof/>
          <w:kern w:val="0"/>
          <w14:ligatures w14:val="none"/>
        </w:rPr>
        <w:t>The p</w:t>
      </w:r>
      <w:r w:rsidR="00FB3753">
        <w:rPr>
          <w:rFonts w:eastAsia="Times New Roman" w:cs="Arial"/>
          <w:bCs/>
          <w:noProof/>
          <w:kern w:val="0"/>
          <w14:ligatures w14:val="none"/>
        </w:rPr>
        <w:t>rogram area outlines</w:t>
      </w:r>
      <w:r w:rsidR="00260E93" w:rsidRPr="00260E93">
        <w:rPr>
          <w:rFonts w:eastAsia="Times New Roman" w:cs="Arial"/>
          <w:bCs/>
          <w:noProof/>
          <w:kern w:val="0"/>
          <w14:ligatures w14:val="none"/>
        </w:rPr>
        <w:t xml:space="preserve"> the requirement for service providers to draft a</w:t>
      </w:r>
      <w:r w:rsidR="00FB3753">
        <w:rPr>
          <w:rFonts w:eastAsia="Times New Roman" w:cs="Arial"/>
          <w:bCs/>
          <w:noProof/>
          <w:kern w:val="0"/>
          <w14:ligatures w14:val="none"/>
        </w:rPr>
        <w:t xml:space="preserve"> </w:t>
      </w:r>
      <w:r w:rsidR="00260E93" w:rsidRPr="00260E93">
        <w:rPr>
          <w:rFonts w:eastAsia="Times New Roman" w:cs="Arial"/>
          <w:bCs/>
          <w:noProof/>
          <w:kern w:val="0"/>
          <w14:ligatures w14:val="none"/>
        </w:rPr>
        <w:t>MOU between the service provider and work experience employer/organization. This MOU outline</w:t>
      </w:r>
      <w:r w:rsidR="00EF0922">
        <w:rPr>
          <w:rFonts w:eastAsia="Times New Roman" w:cs="Arial"/>
          <w:bCs/>
          <w:noProof/>
          <w:kern w:val="0"/>
          <w14:ligatures w14:val="none"/>
        </w:rPr>
        <w:t>s</w:t>
      </w:r>
      <w:r w:rsidR="00260E93" w:rsidRPr="00260E93">
        <w:rPr>
          <w:rFonts w:eastAsia="Times New Roman" w:cs="Arial"/>
          <w:bCs/>
          <w:noProof/>
          <w:kern w:val="0"/>
          <w14:ligatures w14:val="none"/>
        </w:rPr>
        <w:t xml:space="preserve"> the agreed upon details of the clients work experience activity. </w:t>
      </w:r>
    </w:p>
    <w:p w14:paraId="575B9959" w14:textId="77777777" w:rsidR="00260E93" w:rsidRPr="00260E93" w:rsidRDefault="00260E93" w:rsidP="00260E93">
      <w:pPr>
        <w:spacing w:after="0" w:line="276" w:lineRule="auto"/>
        <w:rPr>
          <w:rFonts w:eastAsia="Times New Roman" w:cs="Arial"/>
          <w:bCs/>
          <w:noProof/>
          <w:kern w:val="0"/>
          <w14:ligatures w14:val="none"/>
        </w:rPr>
      </w:pPr>
      <w:r w:rsidRPr="00260E93">
        <w:rPr>
          <w:rFonts w:eastAsia="Times New Roman" w:cs="Arial"/>
          <w:bCs/>
          <w:noProof/>
          <w:kern w:val="0"/>
          <w14:ligatures w14:val="none"/>
        </w:rPr>
        <w:t xml:space="preserve"> </w:t>
      </w:r>
    </w:p>
    <w:p w14:paraId="7016D102" w14:textId="7A46300B" w:rsidR="00260E93" w:rsidRPr="00260E93" w:rsidRDefault="00D622C5" w:rsidP="00260E93">
      <w:pPr>
        <w:spacing w:after="0" w:line="276" w:lineRule="auto"/>
        <w:rPr>
          <w:rFonts w:eastAsia="Times New Roman" w:cs="Arial"/>
          <w:bCs/>
          <w:noProof/>
          <w:kern w:val="0"/>
          <w14:ligatures w14:val="none"/>
        </w:rPr>
      </w:pPr>
      <w:r>
        <w:rPr>
          <w:rFonts w:eastAsia="Times New Roman" w:cs="Arial"/>
          <w:bCs/>
          <w:noProof/>
          <w:kern w:val="0"/>
          <w14:ligatures w14:val="none"/>
        </w:rPr>
        <w:t>The p</w:t>
      </w:r>
      <w:r w:rsidR="00EF0922">
        <w:rPr>
          <w:rFonts w:eastAsia="Times New Roman" w:cs="Arial"/>
          <w:bCs/>
          <w:noProof/>
          <w:kern w:val="0"/>
          <w14:ligatures w14:val="none"/>
        </w:rPr>
        <w:t xml:space="preserve">rogram area </w:t>
      </w:r>
      <w:r w:rsidR="00260E93" w:rsidRPr="00260E93">
        <w:rPr>
          <w:rFonts w:eastAsia="Times New Roman" w:cs="Arial"/>
          <w:bCs/>
          <w:noProof/>
          <w:kern w:val="0"/>
          <w14:ligatures w14:val="none"/>
        </w:rPr>
        <w:t>provide</w:t>
      </w:r>
      <w:r w:rsidR="00EF0922">
        <w:rPr>
          <w:rFonts w:eastAsia="Times New Roman" w:cs="Arial"/>
          <w:bCs/>
          <w:noProof/>
          <w:kern w:val="0"/>
          <w14:ligatures w14:val="none"/>
        </w:rPr>
        <w:t>s</w:t>
      </w:r>
      <w:r w:rsidR="00260E93" w:rsidRPr="00260E93">
        <w:rPr>
          <w:rFonts w:eastAsia="Times New Roman" w:cs="Arial"/>
          <w:bCs/>
          <w:noProof/>
          <w:kern w:val="0"/>
          <w14:ligatures w14:val="none"/>
        </w:rPr>
        <w:t xml:space="preserve"> the details of the MOU requirements to their contracted service providers who fall under this policy. Service providers have the responsibility to draft the documents. </w:t>
      </w:r>
    </w:p>
    <w:p w14:paraId="14ED81D2" w14:textId="70D8E672" w:rsidR="00260E93" w:rsidRPr="00260E93" w:rsidRDefault="00260E93" w:rsidP="00260E93">
      <w:pPr>
        <w:spacing w:after="0" w:line="276" w:lineRule="auto"/>
        <w:rPr>
          <w:rFonts w:eastAsia="Times New Roman" w:cs="Arial"/>
          <w:noProof/>
          <w:kern w:val="0"/>
          <w14:ligatures w14:val="none"/>
        </w:rPr>
      </w:pPr>
    </w:p>
    <w:p w14:paraId="769A11C1" w14:textId="77777777" w:rsidR="00260E93" w:rsidRPr="00260E93" w:rsidRDefault="00260E93" w:rsidP="00260E93">
      <w:pPr>
        <w:spacing w:after="0" w:line="276" w:lineRule="auto"/>
        <w:rPr>
          <w:rFonts w:eastAsia="Times New Roman" w:cs="Arial"/>
          <w:noProof/>
          <w:kern w:val="0"/>
          <w14:ligatures w14:val="none"/>
        </w:rPr>
      </w:pPr>
      <w:r w:rsidRPr="00260E93">
        <w:rPr>
          <w:rFonts w:eastAsia="Times New Roman" w:cs="Arial"/>
          <w:noProof/>
          <w:kern w:val="0"/>
          <w14:ligatures w14:val="none"/>
        </w:rPr>
        <w:t>MOU details should include at minimum (this is not an all-inclusive list):</w:t>
      </w:r>
    </w:p>
    <w:p w14:paraId="0FA8095C" w14:textId="77777777"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lastRenderedPageBreak/>
        <w:t xml:space="preserve">Service provider information: organization name, address, contact name and phone number. </w:t>
      </w:r>
    </w:p>
    <w:p w14:paraId="3C7BC5CB" w14:textId="77777777"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Employer name, address, contact name and phone number.</w:t>
      </w:r>
    </w:p>
    <w:p w14:paraId="735FDF80" w14:textId="3E237973"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Client </w:t>
      </w:r>
      <w:r w:rsidR="00EF0922">
        <w:rPr>
          <w:rFonts w:eastAsia="Times New Roman" w:cs="Arial"/>
          <w:noProof/>
          <w:kern w:val="0"/>
          <w14:ligatures w14:val="none"/>
        </w:rPr>
        <w:t>n</w:t>
      </w:r>
      <w:r w:rsidRPr="00260E93">
        <w:rPr>
          <w:rFonts w:eastAsia="Times New Roman" w:cs="Arial"/>
          <w:noProof/>
          <w:kern w:val="0"/>
          <w14:ligatures w14:val="none"/>
        </w:rPr>
        <w:t>ame(s)</w:t>
      </w:r>
      <w:r w:rsidR="00D622C5">
        <w:rPr>
          <w:rFonts w:eastAsia="Times New Roman" w:cs="Arial"/>
          <w:noProof/>
          <w:kern w:val="0"/>
          <w14:ligatures w14:val="none"/>
        </w:rPr>
        <w:t>.</w:t>
      </w:r>
    </w:p>
    <w:p w14:paraId="400E1AC6" w14:textId="71F6F63C"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Start and </w:t>
      </w:r>
      <w:r w:rsidR="00EF0922">
        <w:rPr>
          <w:rFonts w:eastAsia="Times New Roman" w:cs="Arial"/>
          <w:noProof/>
          <w:kern w:val="0"/>
          <w14:ligatures w14:val="none"/>
        </w:rPr>
        <w:t>e</w:t>
      </w:r>
      <w:r w:rsidRPr="00260E93">
        <w:rPr>
          <w:rFonts w:eastAsia="Times New Roman" w:cs="Arial"/>
          <w:noProof/>
          <w:kern w:val="0"/>
          <w14:ligatures w14:val="none"/>
        </w:rPr>
        <w:t>nd dates of work experience and hours per day/week</w:t>
      </w:r>
      <w:r w:rsidR="00D622C5">
        <w:rPr>
          <w:rFonts w:eastAsia="Times New Roman" w:cs="Arial"/>
          <w:noProof/>
          <w:kern w:val="0"/>
          <w14:ligatures w14:val="none"/>
        </w:rPr>
        <w:t>.</w:t>
      </w:r>
    </w:p>
    <w:p w14:paraId="7825FFB5" w14:textId="2A514440"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Supervision and monitoring </w:t>
      </w:r>
      <w:r w:rsidR="009317C5">
        <w:rPr>
          <w:rFonts w:eastAsia="Times New Roman" w:cs="Arial"/>
          <w:noProof/>
          <w:kern w:val="0"/>
          <w14:ligatures w14:val="none"/>
        </w:rPr>
        <w:t>-</w:t>
      </w:r>
      <w:r w:rsidRPr="00260E93">
        <w:rPr>
          <w:rFonts w:eastAsia="Times New Roman" w:cs="Arial"/>
          <w:noProof/>
          <w:kern w:val="0"/>
          <w14:ligatures w14:val="none"/>
        </w:rPr>
        <w:t xml:space="preserve"> who will provide and timeframe(s)</w:t>
      </w:r>
      <w:r w:rsidR="00D622C5">
        <w:rPr>
          <w:rFonts w:eastAsia="Times New Roman" w:cs="Arial"/>
          <w:noProof/>
          <w:kern w:val="0"/>
          <w14:ligatures w14:val="none"/>
        </w:rPr>
        <w:t>.</w:t>
      </w:r>
    </w:p>
    <w:p w14:paraId="64CFC487" w14:textId="3A325B22"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Job description/duties/activities </w:t>
      </w:r>
      <w:r w:rsidR="00D622C5">
        <w:rPr>
          <w:rFonts w:eastAsia="Times New Roman" w:cs="Arial"/>
          <w:noProof/>
          <w:kern w:val="0"/>
          <w14:ligatures w14:val="none"/>
        </w:rPr>
        <w:t>and</w:t>
      </w:r>
      <w:r w:rsidRPr="00260E93">
        <w:rPr>
          <w:rFonts w:eastAsia="Times New Roman" w:cs="Arial"/>
          <w:noProof/>
          <w:kern w:val="0"/>
          <w14:ligatures w14:val="none"/>
        </w:rPr>
        <w:t xml:space="preserve"> skills to be learned</w:t>
      </w:r>
      <w:r w:rsidR="00D622C5">
        <w:rPr>
          <w:rFonts w:eastAsia="Times New Roman" w:cs="Arial"/>
          <w:noProof/>
          <w:kern w:val="0"/>
          <w14:ligatures w14:val="none"/>
        </w:rPr>
        <w:t>.</w:t>
      </w:r>
      <w:r w:rsidRPr="00260E93">
        <w:rPr>
          <w:rFonts w:eastAsia="Times New Roman" w:cs="Arial"/>
          <w:noProof/>
          <w:kern w:val="0"/>
          <w14:ligatures w14:val="none"/>
        </w:rPr>
        <w:t xml:space="preserve"> </w:t>
      </w:r>
    </w:p>
    <w:p w14:paraId="11B35FF7" w14:textId="38DEF667"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Training/coaching </w:t>
      </w:r>
      <w:r w:rsidR="009317C5">
        <w:rPr>
          <w:rFonts w:eastAsia="Times New Roman" w:cs="Arial"/>
          <w:noProof/>
          <w:kern w:val="0"/>
          <w14:ligatures w14:val="none"/>
        </w:rPr>
        <w:t>-</w:t>
      </w:r>
      <w:r w:rsidRPr="00260E93">
        <w:rPr>
          <w:rFonts w:eastAsia="Times New Roman" w:cs="Arial"/>
          <w:noProof/>
          <w:kern w:val="0"/>
          <w14:ligatures w14:val="none"/>
        </w:rPr>
        <w:t xml:space="preserve"> who will provide and timeframe(s)</w:t>
      </w:r>
      <w:r w:rsidR="00D622C5">
        <w:rPr>
          <w:rFonts w:eastAsia="Times New Roman" w:cs="Arial"/>
          <w:noProof/>
          <w:kern w:val="0"/>
          <w14:ligatures w14:val="none"/>
        </w:rPr>
        <w:t>.</w:t>
      </w:r>
    </w:p>
    <w:p w14:paraId="29752FF1" w14:textId="5C9F9918"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Reference that the project activities are being funded by </w:t>
      </w:r>
      <w:r w:rsidR="009317C5">
        <w:rPr>
          <w:rFonts w:eastAsia="Times New Roman" w:cs="Arial"/>
          <w:noProof/>
          <w:kern w:val="0"/>
          <w14:ligatures w14:val="none"/>
        </w:rPr>
        <w:t>the program area</w:t>
      </w:r>
      <w:r w:rsidR="00D622C5">
        <w:rPr>
          <w:rFonts w:eastAsia="Times New Roman" w:cs="Arial"/>
          <w:noProof/>
          <w:kern w:val="0"/>
          <w14:ligatures w14:val="none"/>
        </w:rPr>
        <w:t>.</w:t>
      </w:r>
    </w:p>
    <w:p w14:paraId="0FBD06A6" w14:textId="6CE89794"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Reference that the </w:t>
      </w:r>
      <w:r w:rsidR="00942DAD">
        <w:rPr>
          <w:rFonts w:eastAsia="Times New Roman" w:cs="Arial"/>
          <w:noProof/>
          <w:kern w:val="0"/>
          <w14:ligatures w14:val="none"/>
        </w:rPr>
        <w:t>participant</w:t>
      </w:r>
      <w:r w:rsidRPr="00260E93">
        <w:rPr>
          <w:rFonts w:eastAsia="Times New Roman" w:cs="Arial"/>
          <w:noProof/>
          <w:kern w:val="0"/>
          <w14:ligatures w14:val="none"/>
        </w:rPr>
        <w:t xml:space="preserve"> does not receive reimbursement while participating on the work experience. </w:t>
      </w:r>
    </w:p>
    <w:p w14:paraId="61B4B677" w14:textId="77777777"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Signatures and dates. </w:t>
      </w:r>
    </w:p>
    <w:p w14:paraId="6CC8DADB" w14:textId="1BA75DED" w:rsidR="00260E93" w:rsidRPr="00260E93" w:rsidRDefault="00260E93">
      <w:pPr>
        <w:numPr>
          <w:ilvl w:val="0"/>
          <w:numId w:val="89"/>
        </w:num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Responsibility for </w:t>
      </w:r>
      <w:r w:rsidR="009317C5">
        <w:rPr>
          <w:rFonts w:eastAsia="Times New Roman" w:cs="Arial"/>
          <w:noProof/>
          <w:kern w:val="0"/>
          <w14:ligatures w14:val="none"/>
        </w:rPr>
        <w:t>w</w:t>
      </w:r>
      <w:r w:rsidRPr="00260E93">
        <w:rPr>
          <w:rFonts w:eastAsia="Times New Roman" w:cs="Arial"/>
          <w:noProof/>
          <w:kern w:val="0"/>
          <w14:ligatures w14:val="none"/>
        </w:rPr>
        <w:t>orkers compensation coverage or third party liability insurance coverage.</w:t>
      </w:r>
    </w:p>
    <w:p w14:paraId="7080E56A" w14:textId="77777777" w:rsidR="00260E93" w:rsidRPr="00260E93" w:rsidRDefault="00260E93" w:rsidP="00260E93">
      <w:pPr>
        <w:spacing w:after="0" w:line="276" w:lineRule="auto"/>
        <w:rPr>
          <w:rFonts w:eastAsia="Times New Roman" w:cs="Arial"/>
          <w:noProof/>
          <w:kern w:val="0"/>
          <w14:ligatures w14:val="none"/>
        </w:rPr>
      </w:pPr>
    </w:p>
    <w:p w14:paraId="2CEC70DD" w14:textId="55580CDA" w:rsidR="009317C5" w:rsidRDefault="00260E93" w:rsidP="009317C5">
      <w:pPr>
        <w:spacing w:after="0" w:line="276" w:lineRule="auto"/>
        <w:rPr>
          <w:rFonts w:eastAsia="Times New Roman" w:cs="Arial"/>
          <w:noProof/>
          <w:kern w:val="0"/>
          <w14:ligatures w14:val="none"/>
        </w:rPr>
      </w:pPr>
      <w:r w:rsidRPr="00260E93">
        <w:rPr>
          <w:rFonts w:eastAsia="Times New Roman" w:cs="Arial"/>
          <w:noProof/>
          <w:kern w:val="0"/>
          <w14:ligatures w14:val="none"/>
        </w:rPr>
        <w:t xml:space="preserve">The </w:t>
      </w:r>
      <w:r w:rsidR="009317C5">
        <w:rPr>
          <w:rFonts w:eastAsia="Times New Roman" w:cs="Arial"/>
          <w:noProof/>
          <w:kern w:val="0"/>
          <w14:ligatures w14:val="none"/>
        </w:rPr>
        <w:t>caseworker</w:t>
      </w:r>
      <w:r w:rsidRPr="00260E93">
        <w:rPr>
          <w:rFonts w:eastAsia="Times New Roman" w:cs="Arial"/>
          <w:noProof/>
          <w:kern w:val="0"/>
          <w14:ligatures w14:val="none"/>
        </w:rPr>
        <w:t xml:space="preserve"> outline</w:t>
      </w:r>
      <w:r w:rsidR="009317C5">
        <w:rPr>
          <w:rFonts w:eastAsia="Times New Roman" w:cs="Arial"/>
          <w:noProof/>
          <w:kern w:val="0"/>
          <w14:ligatures w14:val="none"/>
        </w:rPr>
        <w:t>s</w:t>
      </w:r>
      <w:r w:rsidRPr="00260E93">
        <w:rPr>
          <w:rFonts w:eastAsia="Times New Roman" w:cs="Arial"/>
          <w:noProof/>
          <w:kern w:val="0"/>
          <w14:ligatures w14:val="none"/>
        </w:rPr>
        <w:t xml:space="preserve"> the MOU requirement</w:t>
      </w:r>
      <w:r w:rsidR="00942DAD">
        <w:rPr>
          <w:rFonts w:eastAsia="Times New Roman" w:cs="Arial"/>
          <w:noProof/>
          <w:kern w:val="0"/>
          <w14:ligatures w14:val="none"/>
        </w:rPr>
        <w:t>s</w:t>
      </w:r>
      <w:r w:rsidRPr="00260E93">
        <w:rPr>
          <w:rFonts w:eastAsia="Times New Roman" w:cs="Arial"/>
          <w:noProof/>
          <w:kern w:val="0"/>
          <w14:ligatures w14:val="none"/>
        </w:rPr>
        <w:t xml:space="preserve"> in the </w:t>
      </w:r>
      <w:r w:rsidR="009317C5">
        <w:rPr>
          <w:rFonts w:eastAsia="Times New Roman" w:cs="Arial"/>
          <w:noProof/>
          <w:kern w:val="0"/>
          <w14:ligatures w14:val="none"/>
        </w:rPr>
        <w:t>a</w:t>
      </w:r>
      <w:r w:rsidRPr="00260E93">
        <w:rPr>
          <w:rFonts w:eastAsia="Times New Roman" w:cs="Arial"/>
          <w:noProof/>
          <w:kern w:val="0"/>
          <w14:ligatures w14:val="none"/>
        </w:rPr>
        <w:t xml:space="preserve">greement </w:t>
      </w:r>
      <w:r w:rsidR="009317C5">
        <w:rPr>
          <w:rFonts w:eastAsia="Times New Roman" w:cs="Arial"/>
          <w:noProof/>
          <w:kern w:val="0"/>
          <w14:ligatures w14:val="none"/>
        </w:rPr>
        <w:t>s</w:t>
      </w:r>
      <w:r w:rsidRPr="00260E93">
        <w:rPr>
          <w:rFonts w:eastAsia="Times New Roman" w:cs="Arial"/>
          <w:noProof/>
          <w:kern w:val="0"/>
          <w14:ligatures w14:val="none"/>
        </w:rPr>
        <w:t>chedule B or D.  This direct</w:t>
      </w:r>
      <w:r w:rsidR="009317C5">
        <w:rPr>
          <w:rFonts w:eastAsia="Times New Roman" w:cs="Arial"/>
          <w:noProof/>
          <w:kern w:val="0"/>
          <w14:ligatures w14:val="none"/>
        </w:rPr>
        <w:t>s</w:t>
      </w:r>
      <w:r w:rsidRPr="00260E93">
        <w:rPr>
          <w:rFonts w:eastAsia="Times New Roman" w:cs="Arial"/>
          <w:noProof/>
          <w:kern w:val="0"/>
          <w14:ligatures w14:val="none"/>
        </w:rPr>
        <w:t xml:space="preserve"> the service provider to develop and use the MOU with their work experience employers outlining the information that is required (example above).</w:t>
      </w:r>
    </w:p>
    <w:p w14:paraId="22B0FAAE" w14:textId="7FCE6B04" w:rsidR="00804172" w:rsidRPr="006A5606" w:rsidRDefault="00FB3753" w:rsidP="009317C5">
      <w:pPr>
        <w:pStyle w:val="Heading2"/>
        <w:spacing w:before="0" w:after="0"/>
        <w:rPr>
          <w:sz w:val="24"/>
          <w:szCs w:val="24"/>
        </w:rPr>
      </w:pPr>
      <w:r>
        <w:br/>
      </w:r>
      <w:r w:rsidRPr="006A5606">
        <w:rPr>
          <w:color w:val="auto"/>
          <w:sz w:val="24"/>
          <w:szCs w:val="24"/>
        </w:rPr>
        <w:t>References</w:t>
      </w:r>
    </w:p>
    <w:p w14:paraId="45D6D743" w14:textId="40400EC1" w:rsidR="009317C5" w:rsidRPr="009317C5" w:rsidRDefault="009317C5">
      <w:pPr>
        <w:pStyle w:val="ListParagraph"/>
        <w:numPr>
          <w:ilvl w:val="0"/>
          <w:numId w:val="93"/>
        </w:numPr>
        <w:spacing w:after="0"/>
        <w:rPr>
          <w:color w:val="215E99" w:themeColor="text2" w:themeTint="BF"/>
        </w:rPr>
      </w:pPr>
      <w:hyperlink r:id="rId57" w:history="1">
        <w:r w:rsidRPr="009317C5">
          <w:rPr>
            <w:color w:val="215E99" w:themeColor="text2" w:themeTint="BF"/>
            <w:u w:val="single"/>
          </w:rPr>
          <w:t>The Employment Standards Code</w:t>
        </w:r>
      </w:hyperlink>
    </w:p>
    <w:p w14:paraId="2AC3A7BD" w14:textId="01314658" w:rsidR="00E91BA2" w:rsidRPr="009317C5" w:rsidRDefault="009317C5">
      <w:pPr>
        <w:pStyle w:val="BodyTextIndent2"/>
        <w:numPr>
          <w:ilvl w:val="0"/>
          <w:numId w:val="92"/>
        </w:numPr>
        <w:spacing w:line="276" w:lineRule="auto"/>
        <w:rPr>
          <w:rFonts w:ascii="Arial" w:hAnsi="Arial"/>
          <w:color w:val="215E99" w:themeColor="text2" w:themeTint="BF"/>
          <w:sz w:val="24"/>
          <w:szCs w:val="24"/>
          <w:u w:val="single"/>
          <w:lang w:val="en-CA"/>
        </w:rPr>
      </w:pPr>
      <w:hyperlink r:id="rId58" w:history="1">
        <w:r w:rsidRPr="009317C5">
          <w:rPr>
            <w:rFonts w:ascii="Arial" w:hAnsi="Arial" w:cs="Arial"/>
            <w:color w:val="215E99" w:themeColor="text2" w:themeTint="BF"/>
            <w:sz w:val="24"/>
            <w:szCs w:val="24"/>
            <w:u w:val="single"/>
          </w:rPr>
          <w:t>EAS Program Parameters</w:t>
        </w:r>
      </w:hyperlink>
    </w:p>
    <w:p w14:paraId="03EA35BB" w14:textId="37D87BA6" w:rsidR="009317C5" w:rsidRPr="00D622C5" w:rsidRDefault="009317C5">
      <w:pPr>
        <w:pStyle w:val="BodyTextIndent2"/>
        <w:numPr>
          <w:ilvl w:val="0"/>
          <w:numId w:val="92"/>
        </w:numPr>
        <w:spacing w:line="276" w:lineRule="auto"/>
        <w:rPr>
          <w:rFonts w:ascii="Arial" w:hAnsi="Arial"/>
          <w:color w:val="215E99" w:themeColor="text2" w:themeTint="BF"/>
          <w:sz w:val="24"/>
          <w:szCs w:val="24"/>
          <w:u w:val="single"/>
          <w:lang w:val="en-CA"/>
        </w:rPr>
      </w:pPr>
      <w:hyperlink r:id="rId59" w:history="1">
        <w:r w:rsidRPr="009317C5">
          <w:rPr>
            <w:rFonts w:ascii="Arial" w:hAnsi="Arial" w:cs="Arial"/>
            <w:color w:val="215E99" w:themeColor="text2" w:themeTint="BF"/>
            <w:sz w:val="24"/>
            <w:szCs w:val="24"/>
            <w:u w:val="single"/>
          </w:rPr>
          <w:t>EP Program Parameters</w:t>
        </w:r>
      </w:hyperlink>
    </w:p>
    <w:p w14:paraId="65D5A382" w14:textId="0AEB11CB" w:rsidR="00D622C5" w:rsidRPr="00D622C5" w:rsidRDefault="00D622C5">
      <w:pPr>
        <w:pStyle w:val="BodyTextIndent2"/>
        <w:numPr>
          <w:ilvl w:val="0"/>
          <w:numId w:val="92"/>
        </w:numPr>
        <w:spacing w:line="276" w:lineRule="auto"/>
        <w:rPr>
          <w:rFonts w:ascii="Arial" w:hAnsi="Arial"/>
          <w:color w:val="215E99" w:themeColor="text2" w:themeTint="BF"/>
          <w:sz w:val="24"/>
          <w:szCs w:val="24"/>
          <w:u w:val="single"/>
          <w:lang w:val="en-CA"/>
        </w:rPr>
      </w:pPr>
      <w:hyperlink r:id="rId60" w:history="1">
        <w:r w:rsidRPr="00D622C5">
          <w:rPr>
            <w:rFonts w:ascii="Arial" w:eastAsiaTheme="minorHAnsi" w:hAnsi="Arial" w:cstheme="minorBidi"/>
            <w:color w:val="215E99" w:themeColor="text2" w:themeTint="BF"/>
            <w:kern w:val="2"/>
            <w:sz w:val="24"/>
            <w:szCs w:val="24"/>
            <w:u w:val="single"/>
            <w:lang w:val="en-CA"/>
            <w14:ligatures w14:val="standardContextual"/>
          </w:rPr>
          <w:t>Public Schools Act</w:t>
        </w:r>
      </w:hyperlink>
    </w:p>
    <w:p w14:paraId="2D3B0598" w14:textId="77777777" w:rsidR="008F6210" w:rsidRPr="00942DAD" w:rsidRDefault="008F6210" w:rsidP="00804172">
      <w:pPr>
        <w:pStyle w:val="BodyText2"/>
        <w:spacing w:after="0" w:line="276" w:lineRule="auto"/>
        <w:rPr>
          <w:b/>
          <w:bCs/>
          <w:color w:val="215E99" w:themeColor="text2" w:themeTint="BF"/>
          <w:sz w:val="26"/>
          <w:szCs w:val="26"/>
        </w:rPr>
      </w:pPr>
    </w:p>
    <w:p w14:paraId="34406885" w14:textId="0FC5DF44" w:rsidR="6D4DAFA8" w:rsidRDefault="6D4DAFA8" w:rsidP="6D4DAFA8"/>
    <w:p w14:paraId="32BDCD07" w14:textId="77777777" w:rsidR="00CD4229" w:rsidRDefault="00CD4229" w:rsidP="00CD4229"/>
    <w:p w14:paraId="6A1B1F3A" w14:textId="77777777" w:rsidR="00CD4229" w:rsidRPr="00CD4229" w:rsidRDefault="00CD4229" w:rsidP="00CD4229"/>
    <w:sectPr w:rsidR="00CD4229" w:rsidRPr="00CD42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7B56F" w14:textId="77777777" w:rsidR="0074241F" w:rsidRDefault="0074241F" w:rsidP="008F6210">
      <w:pPr>
        <w:spacing w:after="0" w:line="240" w:lineRule="auto"/>
      </w:pPr>
      <w:r>
        <w:separator/>
      </w:r>
    </w:p>
  </w:endnote>
  <w:endnote w:type="continuationSeparator" w:id="0">
    <w:p w14:paraId="38033984" w14:textId="77777777" w:rsidR="0074241F" w:rsidRDefault="0074241F" w:rsidP="008F6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00573" w14:textId="77777777" w:rsidR="0074241F" w:rsidRDefault="0074241F" w:rsidP="008F6210">
      <w:pPr>
        <w:spacing w:after="0" w:line="240" w:lineRule="auto"/>
      </w:pPr>
      <w:r>
        <w:separator/>
      </w:r>
    </w:p>
  </w:footnote>
  <w:footnote w:type="continuationSeparator" w:id="0">
    <w:p w14:paraId="6760250D" w14:textId="77777777" w:rsidR="0074241F" w:rsidRDefault="0074241F" w:rsidP="008F6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96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D2F7B"/>
    <w:multiLevelType w:val="hybridMultilevel"/>
    <w:tmpl w:val="539E2C44"/>
    <w:lvl w:ilvl="0" w:tplc="AB2678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A15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79A5D7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8943E76"/>
    <w:multiLevelType w:val="hybridMultilevel"/>
    <w:tmpl w:val="0B82BCE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AA14C5"/>
    <w:multiLevelType w:val="hybridMultilevel"/>
    <w:tmpl w:val="1CAEC084"/>
    <w:lvl w:ilvl="0" w:tplc="1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0D420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A42444C"/>
    <w:multiLevelType w:val="hybridMultilevel"/>
    <w:tmpl w:val="9B8603C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4B1EFD"/>
    <w:multiLevelType w:val="hybridMultilevel"/>
    <w:tmpl w:val="F0C2F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E25D6F"/>
    <w:multiLevelType w:val="hybridMultilevel"/>
    <w:tmpl w:val="EB84B13E"/>
    <w:lvl w:ilvl="0" w:tplc="37CA979C">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D605872"/>
    <w:multiLevelType w:val="hybridMultilevel"/>
    <w:tmpl w:val="4A8415CC"/>
    <w:lvl w:ilvl="0" w:tplc="82768C2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A07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04F5E28"/>
    <w:multiLevelType w:val="hybridMultilevel"/>
    <w:tmpl w:val="CA5CD35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676D20"/>
    <w:multiLevelType w:val="hybridMultilevel"/>
    <w:tmpl w:val="DD885182"/>
    <w:lvl w:ilvl="0" w:tplc="54780A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6F339A"/>
    <w:multiLevelType w:val="hybridMultilevel"/>
    <w:tmpl w:val="969429F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885D91"/>
    <w:multiLevelType w:val="hybridMultilevel"/>
    <w:tmpl w:val="27DC7C5C"/>
    <w:lvl w:ilvl="0" w:tplc="35D0C7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13516D"/>
    <w:multiLevelType w:val="hybridMultilevel"/>
    <w:tmpl w:val="37528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E128AB"/>
    <w:multiLevelType w:val="hybridMultilevel"/>
    <w:tmpl w:val="BD72591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EF51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6B540F7"/>
    <w:multiLevelType w:val="hybridMultilevel"/>
    <w:tmpl w:val="F18E54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81D5817"/>
    <w:multiLevelType w:val="hybridMultilevel"/>
    <w:tmpl w:val="813E9BB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325A95"/>
    <w:multiLevelType w:val="hybridMultilevel"/>
    <w:tmpl w:val="982090C6"/>
    <w:lvl w:ilvl="0" w:tplc="987E9340">
      <w:start w:val="1"/>
      <w:numFmt w:val="decimal"/>
      <w:lvlText w:val="%1."/>
      <w:lvlJc w:val="left"/>
      <w:pPr>
        <w:ind w:left="720" w:hanging="360"/>
      </w:pPr>
      <w:rPr>
        <w:rFonts w:eastAsiaTheme="majorEastAsia" w:cstheme="maj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F513DA"/>
    <w:multiLevelType w:val="hybridMultilevel"/>
    <w:tmpl w:val="A81E0F1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1C5A48"/>
    <w:multiLevelType w:val="hybridMultilevel"/>
    <w:tmpl w:val="AB66177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265322"/>
    <w:multiLevelType w:val="hybridMultilevel"/>
    <w:tmpl w:val="F4AADCC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3626D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1B513454"/>
    <w:multiLevelType w:val="hybridMultilevel"/>
    <w:tmpl w:val="470C23FA"/>
    <w:lvl w:ilvl="0" w:tplc="8DC8C7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F83343"/>
    <w:multiLevelType w:val="hybridMultilevel"/>
    <w:tmpl w:val="6E4005FC"/>
    <w:lvl w:ilvl="0" w:tplc="EE98063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2912BE"/>
    <w:multiLevelType w:val="hybridMultilevel"/>
    <w:tmpl w:val="8434574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D4153C"/>
    <w:multiLevelType w:val="hybridMultilevel"/>
    <w:tmpl w:val="C79ADD1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0F6BF8"/>
    <w:multiLevelType w:val="hybridMultilevel"/>
    <w:tmpl w:val="9126EE9A"/>
    <w:lvl w:ilvl="0" w:tplc="451A5A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5E406A"/>
    <w:multiLevelType w:val="hybridMultilevel"/>
    <w:tmpl w:val="BB08B04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1B7D2C"/>
    <w:multiLevelType w:val="hybridMultilevel"/>
    <w:tmpl w:val="0EA8892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9133ED"/>
    <w:multiLevelType w:val="hybridMultilevel"/>
    <w:tmpl w:val="F506AFE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1FD67F11"/>
    <w:multiLevelType w:val="hybridMultilevel"/>
    <w:tmpl w:val="0256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1174BA"/>
    <w:multiLevelType w:val="hybridMultilevel"/>
    <w:tmpl w:val="B554CB3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C6557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267B7834"/>
    <w:multiLevelType w:val="hybridMultilevel"/>
    <w:tmpl w:val="FC9212B6"/>
    <w:lvl w:ilvl="0" w:tplc="44CEF0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8B0E73"/>
    <w:multiLevelType w:val="hybridMultilevel"/>
    <w:tmpl w:val="1382E712"/>
    <w:lvl w:ilvl="0" w:tplc="375089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F03D05"/>
    <w:multiLevelType w:val="hybridMultilevel"/>
    <w:tmpl w:val="5B46F04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4E45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2FE63F53"/>
    <w:multiLevelType w:val="hybridMultilevel"/>
    <w:tmpl w:val="0CAA1B22"/>
    <w:lvl w:ilvl="0" w:tplc="1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01E29E8"/>
    <w:multiLevelType w:val="hybridMultilevel"/>
    <w:tmpl w:val="B0F8B6DE"/>
    <w:lvl w:ilvl="0" w:tplc="1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1FF40F9"/>
    <w:multiLevelType w:val="hybridMultilevel"/>
    <w:tmpl w:val="A9746C4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5351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33312576"/>
    <w:multiLevelType w:val="hybridMultilevel"/>
    <w:tmpl w:val="B838C76C"/>
    <w:lvl w:ilvl="0" w:tplc="1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3AD2BE5"/>
    <w:multiLevelType w:val="hybridMultilevel"/>
    <w:tmpl w:val="54C207F0"/>
    <w:lvl w:ilvl="0" w:tplc="10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7" w15:restartNumberingAfterBreak="0">
    <w:nsid w:val="39AC30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3DFC3E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40EC6483"/>
    <w:multiLevelType w:val="singleLevel"/>
    <w:tmpl w:val="04090001"/>
    <w:lvl w:ilvl="0">
      <w:start w:val="1"/>
      <w:numFmt w:val="bullet"/>
      <w:lvlText w:val=""/>
      <w:lvlJc w:val="left"/>
      <w:pPr>
        <w:ind w:left="720" w:hanging="360"/>
      </w:pPr>
      <w:rPr>
        <w:rFonts w:ascii="Symbol" w:hAnsi="Symbol" w:hint="default"/>
      </w:rPr>
    </w:lvl>
  </w:abstractNum>
  <w:abstractNum w:abstractNumId="50" w15:restartNumberingAfterBreak="0">
    <w:nsid w:val="423C3A2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427E0F5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2" w15:restartNumberingAfterBreak="0">
    <w:nsid w:val="43EB5B40"/>
    <w:multiLevelType w:val="hybridMultilevel"/>
    <w:tmpl w:val="3932815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49F5295"/>
    <w:multiLevelType w:val="hybridMultilevel"/>
    <w:tmpl w:val="DE1427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8522E92"/>
    <w:multiLevelType w:val="hybridMultilevel"/>
    <w:tmpl w:val="03F41CB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9B2751"/>
    <w:multiLevelType w:val="hybridMultilevel"/>
    <w:tmpl w:val="F4F2782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045235"/>
    <w:multiLevelType w:val="hybridMultilevel"/>
    <w:tmpl w:val="20EC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487522"/>
    <w:multiLevelType w:val="hybridMultilevel"/>
    <w:tmpl w:val="D4C4076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9B655B"/>
    <w:multiLevelType w:val="hybridMultilevel"/>
    <w:tmpl w:val="393C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CF2A4D"/>
    <w:multiLevelType w:val="hybridMultilevel"/>
    <w:tmpl w:val="F9BC43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525D114A"/>
    <w:multiLevelType w:val="hybridMultilevel"/>
    <w:tmpl w:val="D7682D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689101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2" w15:restartNumberingAfterBreak="0">
    <w:nsid w:val="56A83261"/>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3" w15:restartNumberingAfterBreak="0">
    <w:nsid w:val="574D7AE5"/>
    <w:multiLevelType w:val="hybridMultilevel"/>
    <w:tmpl w:val="05C2308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CC4260"/>
    <w:multiLevelType w:val="hybridMultilevel"/>
    <w:tmpl w:val="3F0031A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C43EC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6" w15:restartNumberingAfterBreak="0">
    <w:nsid w:val="5D392E2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7" w15:restartNumberingAfterBreak="0">
    <w:nsid w:val="5E0106F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8" w15:restartNumberingAfterBreak="0">
    <w:nsid w:val="5E2457BC"/>
    <w:multiLevelType w:val="hybridMultilevel"/>
    <w:tmpl w:val="563CB2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E286613"/>
    <w:multiLevelType w:val="hybridMultilevel"/>
    <w:tmpl w:val="AB5A122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F3E1794"/>
    <w:multiLevelType w:val="hybridMultilevel"/>
    <w:tmpl w:val="C164AC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1FB2580"/>
    <w:multiLevelType w:val="hybridMultilevel"/>
    <w:tmpl w:val="CAF004F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3E92A8E"/>
    <w:multiLevelType w:val="hybridMultilevel"/>
    <w:tmpl w:val="E7DA5038"/>
    <w:lvl w:ilvl="0" w:tplc="1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4FA2085"/>
    <w:multiLevelType w:val="hybridMultilevel"/>
    <w:tmpl w:val="31A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50965B2"/>
    <w:multiLevelType w:val="hybridMultilevel"/>
    <w:tmpl w:val="EE422314"/>
    <w:lvl w:ilvl="0" w:tplc="17F0D93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54422AD"/>
    <w:multiLevelType w:val="hybridMultilevel"/>
    <w:tmpl w:val="DC16F872"/>
    <w:lvl w:ilvl="0" w:tplc="C09EEFA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54717D4"/>
    <w:multiLevelType w:val="hybridMultilevel"/>
    <w:tmpl w:val="3768E990"/>
    <w:lvl w:ilvl="0" w:tplc="E83C08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5A2399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8" w15:restartNumberingAfterBreak="0">
    <w:nsid w:val="67492BF3"/>
    <w:multiLevelType w:val="hybridMultilevel"/>
    <w:tmpl w:val="827896C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C47305A"/>
    <w:multiLevelType w:val="hybridMultilevel"/>
    <w:tmpl w:val="76620384"/>
    <w:lvl w:ilvl="0" w:tplc="2F9E23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C5075EB"/>
    <w:multiLevelType w:val="hybridMultilevel"/>
    <w:tmpl w:val="72A00276"/>
    <w:lvl w:ilvl="0" w:tplc="C81ECCD2">
      <w:start w:val="1"/>
      <w:numFmt w:val="bullet"/>
      <w:lvlText w:val=""/>
      <w:lvlJc w:val="left"/>
      <w:pPr>
        <w:ind w:left="720" w:hanging="360"/>
      </w:pPr>
      <w:rPr>
        <w:rFonts w:ascii="Arial" w:hAnsi="Arial" w:cs="Aria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CCB0297"/>
    <w:multiLevelType w:val="hybridMultilevel"/>
    <w:tmpl w:val="024C7A4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CFD7548"/>
    <w:multiLevelType w:val="hybridMultilevel"/>
    <w:tmpl w:val="06F2F23A"/>
    <w:lvl w:ilvl="0" w:tplc="3C88A430">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DE130AA"/>
    <w:multiLevelType w:val="hybridMultilevel"/>
    <w:tmpl w:val="3AF63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E520664"/>
    <w:multiLevelType w:val="hybridMultilevel"/>
    <w:tmpl w:val="F2FA0AEC"/>
    <w:lvl w:ilvl="0" w:tplc="443884FE">
      <w:start w:val="1"/>
      <w:numFmt w:val="decimal"/>
      <w:lvlText w:val="%1."/>
      <w:lvlJc w:val="left"/>
      <w:pPr>
        <w:ind w:left="720" w:hanging="360"/>
      </w:pPr>
      <w:rPr>
        <w:rFonts w:eastAsiaTheme="majorEastAsia" w:cstheme="majorBidi"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E9C2CC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6" w15:restartNumberingAfterBreak="0">
    <w:nsid w:val="6FAA1078"/>
    <w:multiLevelType w:val="hybridMultilevel"/>
    <w:tmpl w:val="F02EB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221426"/>
    <w:multiLevelType w:val="hybridMultilevel"/>
    <w:tmpl w:val="53788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257000"/>
    <w:multiLevelType w:val="hybridMultilevel"/>
    <w:tmpl w:val="EC60D208"/>
    <w:lvl w:ilvl="0" w:tplc="1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21864C8"/>
    <w:multiLevelType w:val="hybridMultilevel"/>
    <w:tmpl w:val="5C46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24B7FDB"/>
    <w:multiLevelType w:val="hybridMultilevel"/>
    <w:tmpl w:val="1D7C64C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32071C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2" w15:restartNumberingAfterBreak="0">
    <w:nsid w:val="73CB1022"/>
    <w:multiLevelType w:val="hybridMultilevel"/>
    <w:tmpl w:val="378C42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40954F5"/>
    <w:multiLevelType w:val="hybridMultilevel"/>
    <w:tmpl w:val="14EC082C"/>
    <w:lvl w:ilvl="0" w:tplc="1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55B6D48"/>
    <w:multiLevelType w:val="hybridMultilevel"/>
    <w:tmpl w:val="86CCD4F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59A5FB2"/>
    <w:multiLevelType w:val="hybridMultilevel"/>
    <w:tmpl w:val="ED36E128"/>
    <w:lvl w:ilvl="0" w:tplc="435A24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62D74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7" w15:restartNumberingAfterBreak="0">
    <w:nsid w:val="79422DA0"/>
    <w:multiLevelType w:val="hybridMultilevel"/>
    <w:tmpl w:val="3CC49C44"/>
    <w:lvl w:ilvl="0" w:tplc="1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9AF6FF9"/>
    <w:multiLevelType w:val="hybridMultilevel"/>
    <w:tmpl w:val="EE92FD5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A5566A1"/>
    <w:multiLevelType w:val="hybridMultilevel"/>
    <w:tmpl w:val="049E5CB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203B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1" w15:restartNumberingAfterBreak="0">
    <w:nsid w:val="7B2E5BBF"/>
    <w:multiLevelType w:val="hybridMultilevel"/>
    <w:tmpl w:val="F2320E4E"/>
    <w:lvl w:ilvl="0" w:tplc="33BAAF7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C2B4538"/>
    <w:multiLevelType w:val="hybridMultilevel"/>
    <w:tmpl w:val="804C70B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C3129DB"/>
    <w:multiLevelType w:val="hybridMultilevel"/>
    <w:tmpl w:val="E05E1FB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C872319"/>
    <w:multiLevelType w:val="hybridMultilevel"/>
    <w:tmpl w:val="790672D2"/>
    <w:lvl w:ilvl="0" w:tplc="8258DD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FB75AB7"/>
    <w:multiLevelType w:val="hybridMultilevel"/>
    <w:tmpl w:val="00925BE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BC1DD3"/>
    <w:multiLevelType w:val="hybridMultilevel"/>
    <w:tmpl w:val="B52CE38C"/>
    <w:lvl w:ilvl="0" w:tplc="10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FD97BB8"/>
    <w:multiLevelType w:val="singleLevel"/>
    <w:tmpl w:val="2592AB2C"/>
    <w:lvl w:ilvl="0">
      <w:start w:val="1"/>
      <w:numFmt w:val="lowerLetter"/>
      <w:lvlText w:val="%1)"/>
      <w:lvlJc w:val="left"/>
      <w:pPr>
        <w:tabs>
          <w:tab w:val="num" w:pos="76"/>
        </w:tabs>
        <w:ind w:left="76" w:hanging="360"/>
      </w:pPr>
      <w:rPr>
        <w:rFonts w:hint="default"/>
      </w:rPr>
    </w:lvl>
  </w:abstractNum>
  <w:num w:numId="1" w16cid:durableId="1061296306">
    <w:abstractNumId w:val="9"/>
  </w:num>
  <w:num w:numId="2" w16cid:durableId="111481748">
    <w:abstractNumId w:val="59"/>
  </w:num>
  <w:num w:numId="3" w16cid:durableId="1561094337">
    <w:abstractNumId w:val="19"/>
  </w:num>
  <w:num w:numId="4" w16cid:durableId="664168588">
    <w:abstractNumId w:val="29"/>
  </w:num>
  <w:num w:numId="5" w16cid:durableId="686174560">
    <w:abstractNumId w:val="50"/>
  </w:num>
  <w:num w:numId="6" w16cid:durableId="1956672525">
    <w:abstractNumId w:val="85"/>
  </w:num>
  <w:num w:numId="7" w16cid:durableId="1818834117">
    <w:abstractNumId w:val="47"/>
  </w:num>
  <w:num w:numId="8" w16cid:durableId="138153985">
    <w:abstractNumId w:val="3"/>
  </w:num>
  <w:num w:numId="9" w16cid:durableId="1226992119">
    <w:abstractNumId w:val="94"/>
  </w:num>
  <w:num w:numId="10" w16cid:durableId="1752702189">
    <w:abstractNumId w:val="98"/>
  </w:num>
  <w:num w:numId="11" w16cid:durableId="2016885270">
    <w:abstractNumId w:val="30"/>
  </w:num>
  <w:num w:numId="12" w16cid:durableId="137189827">
    <w:abstractNumId w:val="75"/>
  </w:num>
  <w:num w:numId="13" w16cid:durableId="1759331230">
    <w:abstractNumId w:val="64"/>
  </w:num>
  <w:num w:numId="14" w16cid:durableId="2101485115">
    <w:abstractNumId w:val="81"/>
  </w:num>
  <w:num w:numId="15" w16cid:durableId="492331799">
    <w:abstractNumId w:val="38"/>
  </w:num>
  <w:num w:numId="16" w16cid:durableId="1603295061">
    <w:abstractNumId w:val="24"/>
  </w:num>
  <w:num w:numId="17" w16cid:durableId="23213772">
    <w:abstractNumId w:val="33"/>
  </w:num>
  <w:num w:numId="18" w16cid:durableId="786436410">
    <w:abstractNumId w:val="28"/>
  </w:num>
  <w:num w:numId="19" w16cid:durableId="136729475">
    <w:abstractNumId w:val="10"/>
  </w:num>
  <w:num w:numId="20" w16cid:durableId="418454388">
    <w:abstractNumId w:val="90"/>
  </w:num>
  <w:num w:numId="21" w16cid:durableId="973871529">
    <w:abstractNumId w:val="41"/>
  </w:num>
  <w:num w:numId="22" w16cid:durableId="64030887">
    <w:abstractNumId w:val="2"/>
  </w:num>
  <w:num w:numId="23" w16cid:durableId="289632109">
    <w:abstractNumId w:val="36"/>
  </w:num>
  <w:num w:numId="24" w16cid:durableId="469984588">
    <w:abstractNumId w:val="44"/>
  </w:num>
  <w:num w:numId="25" w16cid:durableId="164396061">
    <w:abstractNumId w:val="54"/>
  </w:num>
  <w:num w:numId="26" w16cid:durableId="1467964354">
    <w:abstractNumId w:val="93"/>
  </w:num>
  <w:num w:numId="27" w16cid:durableId="1237662758">
    <w:abstractNumId w:val="45"/>
  </w:num>
  <w:num w:numId="28" w16cid:durableId="1992054214">
    <w:abstractNumId w:val="92"/>
  </w:num>
  <w:num w:numId="29" w16cid:durableId="1626766861">
    <w:abstractNumId w:val="62"/>
  </w:num>
  <w:num w:numId="30" w16cid:durableId="349994108">
    <w:abstractNumId w:val="103"/>
  </w:num>
  <w:num w:numId="31" w16cid:durableId="1758358268">
    <w:abstractNumId w:val="22"/>
  </w:num>
  <w:num w:numId="32" w16cid:durableId="239993103">
    <w:abstractNumId w:val="69"/>
  </w:num>
  <w:num w:numId="33" w16cid:durableId="690103697">
    <w:abstractNumId w:val="72"/>
  </w:num>
  <w:num w:numId="34" w16cid:durableId="1972902259">
    <w:abstractNumId w:val="95"/>
  </w:num>
  <w:num w:numId="35" w16cid:durableId="1846241684">
    <w:abstractNumId w:val="27"/>
  </w:num>
  <w:num w:numId="36" w16cid:durableId="1463308924">
    <w:abstractNumId w:val="17"/>
  </w:num>
  <w:num w:numId="37" w16cid:durableId="1271203225">
    <w:abstractNumId w:val="88"/>
  </w:num>
  <w:num w:numId="38" w16cid:durableId="319428336">
    <w:abstractNumId w:val="37"/>
  </w:num>
  <w:num w:numId="39" w16cid:durableId="1044057008">
    <w:abstractNumId w:val="13"/>
  </w:num>
  <w:num w:numId="40" w16cid:durableId="1731727410">
    <w:abstractNumId w:val="7"/>
  </w:num>
  <w:num w:numId="41" w16cid:durableId="1626304880">
    <w:abstractNumId w:val="23"/>
  </w:num>
  <w:num w:numId="42" w16cid:durableId="1412697957">
    <w:abstractNumId w:val="63"/>
  </w:num>
  <w:num w:numId="43" w16cid:durableId="1769275651">
    <w:abstractNumId w:val="102"/>
  </w:num>
  <w:num w:numId="44" w16cid:durableId="1415127134">
    <w:abstractNumId w:val="78"/>
  </w:num>
  <w:num w:numId="45" w16cid:durableId="597910508">
    <w:abstractNumId w:val="43"/>
  </w:num>
  <w:num w:numId="46" w16cid:durableId="588658868">
    <w:abstractNumId w:val="15"/>
  </w:num>
  <w:num w:numId="47" w16cid:durableId="583958474">
    <w:abstractNumId w:val="6"/>
  </w:num>
  <w:num w:numId="48" w16cid:durableId="989942524">
    <w:abstractNumId w:val="18"/>
  </w:num>
  <w:num w:numId="49" w16cid:durableId="693306717">
    <w:abstractNumId w:val="48"/>
  </w:num>
  <w:num w:numId="50" w16cid:durableId="811219127">
    <w:abstractNumId w:val="100"/>
  </w:num>
  <w:num w:numId="51" w16cid:durableId="662709460">
    <w:abstractNumId w:val="40"/>
  </w:num>
  <w:num w:numId="52" w16cid:durableId="207226056">
    <w:abstractNumId w:val="51"/>
  </w:num>
  <w:num w:numId="53" w16cid:durableId="424350691">
    <w:abstractNumId w:val="77"/>
  </w:num>
  <w:num w:numId="54" w16cid:durableId="315693947">
    <w:abstractNumId w:val="25"/>
  </w:num>
  <w:num w:numId="55" w16cid:durableId="1769423536">
    <w:abstractNumId w:val="65"/>
  </w:num>
  <w:num w:numId="56" w16cid:durableId="785076635">
    <w:abstractNumId w:val="91"/>
  </w:num>
  <w:num w:numId="57" w16cid:durableId="2093315040">
    <w:abstractNumId w:val="66"/>
  </w:num>
  <w:num w:numId="58" w16cid:durableId="737552685">
    <w:abstractNumId w:val="11"/>
  </w:num>
  <w:num w:numId="59" w16cid:durableId="1574851636">
    <w:abstractNumId w:val="96"/>
  </w:num>
  <w:num w:numId="60" w16cid:durableId="2129082114">
    <w:abstractNumId w:val="67"/>
  </w:num>
  <w:num w:numId="61" w16cid:durableId="910845280">
    <w:abstractNumId w:val="61"/>
  </w:num>
  <w:num w:numId="62" w16cid:durableId="1885173375">
    <w:abstractNumId w:val="0"/>
  </w:num>
  <w:num w:numId="63" w16cid:durableId="1386947619">
    <w:abstractNumId w:val="99"/>
  </w:num>
  <w:num w:numId="64" w16cid:durableId="1832717536">
    <w:abstractNumId w:val="39"/>
  </w:num>
  <w:num w:numId="65" w16cid:durableId="2092240273">
    <w:abstractNumId w:val="20"/>
  </w:num>
  <w:num w:numId="66" w16cid:durableId="1091469297">
    <w:abstractNumId w:val="12"/>
  </w:num>
  <w:num w:numId="67" w16cid:durableId="219484567">
    <w:abstractNumId w:val="49"/>
  </w:num>
  <w:num w:numId="68" w16cid:durableId="443312333">
    <w:abstractNumId w:val="107"/>
  </w:num>
  <w:num w:numId="69" w16cid:durableId="2031107262">
    <w:abstractNumId w:val="4"/>
  </w:num>
  <w:num w:numId="70" w16cid:durableId="1674257428">
    <w:abstractNumId w:val="57"/>
  </w:num>
  <w:num w:numId="71" w16cid:durableId="1506355725">
    <w:abstractNumId w:val="105"/>
  </w:num>
  <w:num w:numId="72" w16cid:durableId="234781982">
    <w:abstractNumId w:val="55"/>
  </w:num>
  <w:num w:numId="73" w16cid:durableId="1365595926">
    <w:abstractNumId w:val="46"/>
  </w:num>
  <w:num w:numId="74" w16cid:durableId="956060683">
    <w:abstractNumId w:val="71"/>
  </w:num>
  <w:num w:numId="75" w16cid:durableId="980882679">
    <w:abstractNumId w:val="86"/>
  </w:num>
  <w:num w:numId="76" w16cid:durableId="284237192">
    <w:abstractNumId w:val="52"/>
  </w:num>
  <w:num w:numId="77" w16cid:durableId="491873640">
    <w:abstractNumId w:val="82"/>
  </w:num>
  <w:num w:numId="78" w16cid:durableId="1193223832">
    <w:abstractNumId w:val="84"/>
  </w:num>
  <w:num w:numId="79" w16cid:durableId="1770389599">
    <w:abstractNumId w:val="31"/>
  </w:num>
  <w:num w:numId="80" w16cid:durableId="14161020">
    <w:abstractNumId w:val="73"/>
  </w:num>
  <w:num w:numId="81" w16cid:durableId="1393505646">
    <w:abstractNumId w:val="87"/>
  </w:num>
  <w:num w:numId="82" w16cid:durableId="1612712105">
    <w:abstractNumId w:val="83"/>
  </w:num>
  <w:num w:numId="83" w16cid:durableId="1465274111">
    <w:abstractNumId w:val="56"/>
  </w:num>
  <w:num w:numId="84" w16cid:durableId="24989259">
    <w:abstractNumId w:val="58"/>
  </w:num>
  <w:num w:numId="85" w16cid:durableId="1339648994">
    <w:abstractNumId w:val="53"/>
  </w:num>
  <w:num w:numId="86" w16cid:durableId="867908673">
    <w:abstractNumId w:val="68"/>
  </w:num>
  <w:num w:numId="87" w16cid:durableId="1892112943">
    <w:abstractNumId w:val="16"/>
  </w:num>
  <w:num w:numId="88" w16cid:durableId="1793287971">
    <w:abstractNumId w:val="70"/>
  </w:num>
  <w:num w:numId="89" w16cid:durableId="574434638">
    <w:abstractNumId w:val="60"/>
  </w:num>
  <w:num w:numId="90" w16cid:durableId="1173496670">
    <w:abstractNumId w:val="8"/>
  </w:num>
  <w:num w:numId="91" w16cid:durableId="848325856">
    <w:abstractNumId w:val="34"/>
  </w:num>
  <w:num w:numId="92" w16cid:durableId="702097407">
    <w:abstractNumId w:val="26"/>
  </w:num>
  <w:num w:numId="93" w16cid:durableId="354813254">
    <w:abstractNumId w:val="79"/>
  </w:num>
  <w:num w:numId="94" w16cid:durableId="2118674978">
    <w:abstractNumId w:val="97"/>
  </w:num>
  <w:num w:numId="95" w16cid:durableId="1663654954">
    <w:abstractNumId w:val="1"/>
  </w:num>
  <w:num w:numId="96" w16cid:durableId="812530595">
    <w:abstractNumId w:val="14"/>
  </w:num>
  <w:num w:numId="97" w16cid:durableId="1254510323">
    <w:abstractNumId w:val="104"/>
  </w:num>
  <w:num w:numId="98" w16cid:durableId="2091005680">
    <w:abstractNumId w:val="76"/>
  </w:num>
  <w:num w:numId="99" w16cid:durableId="495926034">
    <w:abstractNumId w:val="74"/>
  </w:num>
  <w:num w:numId="100" w16cid:durableId="1470856757">
    <w:abstractNumId w:val="101"/>
  </w:num>
  <w:num w:numId="101" w16cid:durableId="73820486">
    <w:abstractNumId w:val="80"/>
  </w:num>
  <w:num w:numId="102" w16cid:durableId="1269191308">
    <w:abstractNumId w:val="106"/>
  </w:num>
  <w:num w:numId="103" w16cid:durableId="644048844">
    <w:abstractNumId w:val="21"/>
  </w:num>
  <w:num w:numId="104" w16cid:durableId="1451978029">
    <w:abstractNumId w:val="89"/>
  </w:num>
  <w:num w:numId="105" w16cid:durableId="2016033389">
    <w:abstractNumId w:val="35"/>
  </w:num>
  <w:num w:numId="106" w16cid:durableId="859709302">
    <w:abstractNumId w:val="32"/>
  </w:num>
  <w:num w:numId="107" w16cid:durableId="1491408193">
    <w:abstractNumId w:val="5"/>
  </w:num>
  <w:num w:numId="108" w16cid:durableId="1313172965">
    <w:abstractNumId w:val="42"/>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29"/>
    <w:rsid w:val="00000D23"/>
    <w:rsid w:val="00004114"/>
    <w:rsid w:val="0002032E"/>
    <w:rsid w:val="00022C3A"/>
    <w:rsid w:val="00030CCB"/>
    <w:rsid w:val="00030EB9"/>
    <w:rsid w:val="00071194"/>
    <w:rsid w:val="00072A20"/>
    <w:rsid w:val="000A3316"/>
    <w:rsid w:val="000B3691"/>
    <w:rsid w:val="000B5EE9"/>
    <w:rsid w:val="000E65E2"/>
    <w:rsid w:val="0010103A"/>
    <w:rsid w:val="00101E50"/>
    <w:rsid w:val="00101F7C"/>
    <w:rsid w:val="00104892"/>
    <w:rsid w:val="00116ABC"/>
    <w:rsid w:val="00127EEA"/>
    <w:rsid w:val="00133679"/>
    <w:rsid w:val="00142BF6"/>
    <w:rsid w:val="00156427"/>
    <w:rsid w:val="00161021"/>
    <w:rsid w:val="00162CC2"/>
    <w:rsid w:val="001647EA"/>
    <w:rsid w:val="001772D1"/>
    <w:rsid w:val="001927D3"/>
    <w:rsid w:val="00194BC6"/>
    <w:rsid w:val="001C449A"/>
    <w:rsid w:val="001C7835"/>
    <w:rsid w:val="001F447D"/>
    <w:rsid w:val="00224FA3"/>
    <w:rsid w:val="00227DE7"/>
    <w:rsid w:val="002348B1"/>
    <w:rsid w:val="00260E93"/>
    <w:rsid w:val="00294BDE"/>
    <w:rsid w:val="002A1220"/>
    <w:rsid w:val="002A63C3"/>
    <w:rsid w:val="002B4BD5"/>
    <w:rsid w:val="002D4A0D"/>
    <w:rsid w:val="002D5478"/>
    <w:rsid w:val="002D6653"/>
    <w:rsid w:val="002F7294"/>
    <w:rsid w:val="003130EF"/>
    <w:rsid w:val="00313DEA"/>
    <w:rsid w:val="00325B01"/>
    <w:rsid w:val="003650E1"/>
    <w:rsid w:val="00365394"/>
    <w:rsid w:val="00380236"/>
    <w:rsid w:val="00392907"/>
    <w:rsid w:val="003B02FB"/>
    <w:rsid w:val="003C125D"/>
    <w:rsid w:val="003E655F"/>
    <w:rsid w:val="003E6AA7"/>
    <w:rsid w:val="00422668"/>
    <w:rsid w:val="00427854"/>
    <w:rsid w:val="00454740"/>
    <w:rsid w:val="0045575E"/>
    <w:rsid w:val="00470F29"/>
    <w:rsid w:val="00477C58"/>
    <w:rsid w:val="004A3598"/>
    <w:rsid w:val="004B0684"/>
    <w:rsid w:val="004B0C8F"/>
    <w:rsid w:val="004E4B81"/>
    <w:rsid w:val="00534217"/>
    <w:rsid w:val="005343E6"/>
    <w:rsid w:val="005401AA"/>
    <w:rsid w:val="005405C3"/>
    <w:rsid w:val="0054218C"/>
    <w:rsid w:val="00552A71"/>
    <w:rsid w:val="005779A7"/>
    <w:rsid w:val="00582237"/>
    <w:rsid w:val="005975A4"/>
    <w:rsid w:val="005D6BFB"/>
    <w:rsid w:val="005F45A6"/>
    <w:rsid w:val="00600C36"/>
    <w:rsid w:val="006128B6"/>
    <w:rsid w:val="00616536"/>
    <w:rsid w:val="00622D3D"/>
    <w:rsid w:val="006258FD"/>
    <w:rsid w:val="00625C94"/>
    <w:rsid w:val="00637D10"/>
    <w:rsid w:val="006478AE"/>
    <w:rsid w:val="00654D10"/>
    <w:rsid w:val="006A5606"/>
    <w:rsid w:val="006A5C54"/>
    <w:rsid w:val="006A7930"/>
    <w:rsid w:val="006B4945"/>
    <w:rsid w:val="006C13D7"/>
    <w:rsid w:val="006D7C43"/>
    <w:rsid w:val="006E1BCE"/>
    <w:rsid w:val="00704061"/>
    <w:rsid w:val="007047B7"/>
    <w:rsid w:val="00724EEC"/>
    <w:rsid w:val="00730A88"/>
    <w:rsid w:val="00734341"/>
    <w:rsid w:val="007416D2"/>
    <w:rsid w:val="0074241F"/>
    <w:rsid w:val="00744873"/>
    <w:rsid w:val="00797D2F"/>
    <w:rsid w:val="007B299E"/>
    <w:rsid w:val="007B5DBC"/>
    <w:rsid w:val="007C4D8C"/>
    <w:rsid w:val="007D40A7"/>
    <w:rsid w:val="00804172"/>
    <w:rsid w:val="00856762"/>
    <w:rsid w:val="008658B6"/>
    <w:rsid w:val="0086755C"/>
    <w:rsid w:val="00870754"/>
    <w:rsid w:val="008709E0"/>
    <w:rsid w:val="008816FE"/>
    <w:rsid w:val="008C791F"/>
    <w:rsid w:val="008D21FA"/>
    <w:rsid w:val="008D5A75"/>
    <w:rsid w:val="008D7FCB"/>
    <w:rsid w:val="008E4A74"/>
    <w:rsid w:val="008F6210"/>
    <w:rsid w:val="00902C24"/>
    <w:rsid w:val="009105C9"/>
    <w:rsid w:val="009317C5"/>
    <w:rsid w:val="00936C21"/>
    <w:rsid w:val="00942DAD"/>
    <w:rsid w:val="00943F50"/>
    <w:rsid w:val="00947C61"/>
    <w:rsid w:val="00976A0F"/>
    <w:rsid w:val="0099291D"/>
    <w:rsid w:val="009C44D8"/>
    <w:rsid w:val="009D7138"/>
    <w:rsid w:val="009F7F67"/>
    <w:rsid w:val="00A01D76"/>
    <w:rsid w:val="00A05AC5"/>
    <w:rsid w:val="00A44DA5"/>
    <w:rsid w:val="00A45B32"/>
    <w:rsid w:val="00A739D2"/>
    <w:rsid w:val="00A911C3"/>
    <w:rsid w:val="00B23787"/>
    <w:rsid w:val="00B41086"/>
    <w:rsid w:val="00B513F7"/>
    <w:rsid w:val="00B5432F"/>
    <w:rsid w:val="00B7068E"/>
    <w:rsid w:val="00B76705"/>
    <w:rsid w:val="00BB2ACA"/>
    <w:rsid w:val="00BB441C"/>
    <w:rsid w:val="00BD69D3"/>
    <w:rsid w:val="00BE4E2D"/>
    <w:rsid w:val="00C045FD"/>
    <w:rsid w:val="00C155EF"/>
    <w:rsid w:val="00C23CA7"/>
    <w:rsid w:val="00C43963"/>
    <w:rsid w:val="00C57D49"/>
    <w:rsid w:val="00CD4229"/>
    <w:rsid w:val="00CE764A"/>
    <w:rsid w:val="00CF6F3C"/>
    <w:rsid w:val="00CF764C"/>
    <w:rsid w:val="00D17ADC"/>
    <w:rsid w:val="00D21F2B"/>
    <w:rsid w:val="00D4017F"/>
    <w:rsid w:val="00D4666A"/>
    <w:rsid w:val="00D50551"/>
    <w:rsid w:val="00D56DB4"/>
    <w:rsid w:val="00D622C5"/>
    <w:rsid w:val="00D74404"/>
    <w:rsid w:val="00D91498"/>
    <w:rsid w:val="00D9596E"/>
    <w:rsid w:val="00DB1CE6"/>
    <w:rsid w:val="00DB3134"/>
    <w:rsid w:val="00DC459B"/>
    <w:rsid w:val="00DC4789"/>
    <w:rsid w:val="00DC5591"/>
    <w:rsid w:val="00DC5AEE"/>
    <w:rsid w:val="00DE2F88"/>
    <w:rsid w:val="00E33452"/>
    <w:rsid w:val="00E3736E"/>
    <w:rsid w:val="00E60F44"/>
    <w:rsid w:val="00E74B0A"/>
    <w:rsid w:val="00E91547"/>
    <w:rsid w:val="00E91BA2"/>
    <w:rsid w:val="00E92831"/>
    <w:rsid w:val="00EA2EA2"/>
    <w:rsid w:val="00ED6E80"/>
    <w:rsid w:val="00EE7136"/>
    <w:rsid w:val="00EF0922"/>
    <w:rsid w:val="00EF1CFA"/>
    <w:rsid w:val="00EF6612"/>
    <w:rsid w:val="00F01816"/>
    <w:rsid w:val="00F05475"/>
    <w:rsid w:val="00F1730A"/>
    <w:rsid w:val="00F336F3"/>
    <w:rsid w:val="00F341B7"/>
    <w:rsid w:val="00F41813"/>
    <w:rsid w:val="00F4599C"/>
    <w:rsid w:val="00FA1FFA"/>
    <w:rsid w:val="00FA22B9"/>
    <w:rsid w:val="00FB3753"/>
    <w:rsid w:val="00FB4092"/>
    <w:rsid w:val="00FC1602"/>
    <w:rsid w:val="00FD02E5"/>
    <w:rsid w:val="00FE0961"/>
    <w:rsid w:val="00FE7EAA"/>
    <w:rsid w:val="23427D4D"/>
    <w:rsid w:val="2399D1E3"/>
    <w:rsid w:val="3170D34E"/>
    <w:rsid w:val="4E3EF8EA"/>
    <w:rsid w:val="5A930407"/>
    <w:rsid w:val="6B288143"/>
    <w:rsid w:val="6D4DAFA8"/>
    <w:rsid w:val="7579C6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59E08A83"/>
  <w15:chartTrackingRefBased/>
  <w15:docId w15:val="{ABCACF9E-3FC3-44B5-9B76-3F878214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787"/>
    <w:rPr>
      <w:rFonts w:ascii="Arial" w:hAnsi="Arial"/>
    </w:rPr>
  </w:style>
  <w:style w:type="paragraph" w:styleId="Heading1">
    <w:name w:val="heading 1"/>
    <w:basedOn w:val="Normal"/>
    <w:next w:val="Normal"/>
    <w:link w:val="Heading1Char"/>
    <w:uiPriority w:val="9"/>
    <w:rsid w:val="00A05AC5"/>
    <w:pPr>
      <w:keepNext/>
      <w:keepLines/>
      <w:spacing w:before="360" w:after="240"/>
      <w:outlineLvl w:val="0"/>
    </w:pPr>
    <w:rPr>
      <w:rFonts w:eastAsiaTheme="majorEastAsia" w:cstheme="majorBidi"/>
      <w:b/>
      <w:color w:val="000000" w:themeColor="text1"/>
      <w:sz w:val="28"/>
      <w:szCs w:val="40"/>
    </w:rPr>
  </w:style>
  <w:style w:type="paragraph" w:styleId="Heading2">
    <w:name w:val="heading 2"/>
    <w:aliases w:val="Subheading 2"/>
    <w:basedOn w:val="Normal"/>
    <w:next w:val="Normal"/>
    <w:link w:val="Heading2Char"/>
    <w:unhideWhenUsed/>
    <w:qFormat/>
    <w:rsid w:val="00CD4229"/>
    <w:pPr>
      <w:keepNext/>
      <w:keepLines/>
      <w:spacing w:before="240" w:after="240"/>
      <w:outlineLvl w:val="1"/>
    </w:pPr>
    <w:rPr>
      <w:rFonts w:eastAsiaTheme="majorEastAsia" w:cstheme="majorBidi"/>
      <w:b/>
      <w:color w:val="215E99" w:themeColor="text2" w:themeTint="BF"/>
      <w:sz w:val="26"/>
      <w:szCs w:val="32"/>
    </w:rPr>
  </w:style>
  <w:style w:type="paragraph" w:styleId="Heading3">
    <w:name w:val="heading 3"/>
    <w:aliases w:val="subheading 3"/>
    <w:basedOn w:val="Normal"/>
    <w:next w:val="Normal"/>
    <w:link w:val="Heading3Char"/>
    <w:unhideWhenUsed/>
    <w:qFormat/>
    <w:rsid w:val="00CD4229"/>
    <w:pPr>
      <w:keepNext/>
      <w:keepLines/>
      <w:spacing w:before="240" w:after="120"/>
      <w:outlineLvl w:val="2"/>
    </w:pPr>
    <w:rPr>
      <w:rFonts w:eastAsiaTheme="majorEastAsia" w:cstheme="majorBidi"/>
      <w:b/>
      <w:color w:val="77206D" w:themeColor="accent5" w:themeShade="BF"/>
      <w:szCs w:val="28"/>
    </w:rPr>
  </w:style>
  <w:style w:type="paragraph" w:styleId="Heading4">
    <w:name w:val="heading 4"/>
    <w:aliases w:val="Subheading 4"/>
    <w:basedOn w:val="Normal"/>
    <w:next w:val="Normal"/>
    <w:link w:val="Heading4Char"/>
    <w:uiPriority w:val="9"/>
    <w:unhideWhenUsed/>
    <w:qFormat/>
    <w:rsid w:val="00CD4229"/>
    <w:pPr>
      <w:keepNext/>
      <w:keepLines/>
      <w:spacing w:before="80" w:after="40"/>
      <w:ind w:left="284"/>
      <w:outlineLvl w:val="3"/>
    </w:pPr>
    <w:rPr>
      <w:rFonts w:asciiTheme="minorHAnsi" w:eastAsiaTheme="majorEastAsia" w:hAnsiTheme="minorHAnsi" w:cstheme="majorBidi"/>
      <w:b/>
      <w:iCs/>
      <w:color w:val="BF4E14" w:themeColor="accent2" w:themeShade="BF"/>
    </w:rPr>
  </w:style>
  <w:style w:type="paragraph" w:styleId="Heading5">
    <w:name w:val="heading 5"/>
    <w:basedOn w:val="Normal"/>
    <w:next w:val="Normal"/>
    <w:link w:val="Heading5Char"/>
    <w:uiPriority w:val="9"/>
    <w:unhideWhenUsed/>
    <w:qFormat/>
    <w:rsid w:val="00CD42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42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42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42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42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ubheading 2 Char"/>
    <w:basedOn w:val="DefaultParagraphFont"/>
    <w:link w:val="Heading2"/>
    <w:rsid w:val="00CD4229"/>
    <w:rPr>
      <w:rFonts w:ascii="Arial" w:eastAsiaTheme="majorEastAsia" w:hAnsi="Arial" w:cstheme="majorBidi"/>
      <w:b/>
      <w:color w:val="215E99" w:themeColor="text2" w:themeTint="BF"/>
      <w:sz w:val="26"/>
      <w:szCs w:val="32"/>
    </w:rPr>
  </w:style>
  <w:style w:type="character" w:customStyle="1" w:styleId="Heading1Char">
    <w:name w:val="Heading 1 Char"/>
    <w:basedOn w:val="DefaultParagraphFont"/>
    <w:link w:val="Heading1"/>
    <w:uiPriority w:val="9"/>
    <w:rsid w:val="00A05AC5"/>
    <w:rPr>
      <w:rFonts w:ascii="Arial" w:eastAsiaTheme="majorEastAsia" w:hAnsi="Arial" w:cstheme="majorBidi"/>
      <w:b/>
      <w:color w:val="000000" w:themeColor="text1"/>
      <w:sz w:val="28"/>
      <w:szCs w:val="40"/>
    </w:rPr>
  </w:style>
  <w:style w:type="character" w:customStyle="1" w:styleId="Heading3Char">
    <w:name w:val="Heading 3 Char"/>
    <w:aliases w:val="subheading 3 Char"/>
    <w:basedOn w:val="DefaultParagraphFont"/>
    <w:link w:val="Heading3"/>
    <w:rsid w:val="00CD4229"/>
    <w:rPr>
      <w:rFonts w:ascii="Arial" w:eastAsiaTheme="majorEastAsia" w:hAnsi="Arial" w:cstheme="majorBidi"/>
      <w:b/>
      <w:color w:val="77206D" w:themeColor="accent5" w:themeShade="BF"/>
      <w:szCs w:val="28"/>
    </w:rPr>
  </w:style>
  <w:style w:type="paragraph" w:styleId="Subtitle">
    <w:name w:val="Subtitle"/>
    <w:basedOn w:val="Normal"/>
    <w:next w:val="Normal"/>
    <w:link w:val="SubtitleChar"/>
    <w:uiPriority w:val="11"/>
    <w:rsid w:val="00622D3D"/>
    <w:pPr>
      <w:numPr>
        <w:ilvl w:val="1"/>
      </w:numPr>
    </w:pPr>
    <w:rPr>
      <w:rFonts w:eastAsiaTheme="majorEastAsia" w:cstheme="majorBidi"/>
      <w:b/>
      <w:color w:val="215E99" w:themeColor="text2" w:themeTint="BF"/>
      <w:spacing w:val="15"/>
      <w:sz w:val="28"/>
      <w:szCs w:val="28"/>
    </w:rPr>
  </w:style>
  <w:style w:type="character" w:customStyle="1" w:styleId="SubtitleChar">
    <w:name w:val="Subtitle Char"/>
    <w:basedOn w:val="DefaultParagraphFont"/>
    <w:link w:val="Subtitle"/>
    <w:uiPriority w:val="11"/>
    <w:rsid w:val="00622D3D"/>
    <w:rPr>
      <w:rFonts w:ascii="Arial" w:eastAsiaTheme="majorEastAsia" w:hAnsi="Arial" w:cstheme="majorBidi"/>
      <w:b/>
      <w:color w:val="215E99" w:themeColor="text2" w:themeTint="BF"/>
      <w:spacing w:val="15"/>
      <w:sz w:val="28"/>
      <w:szCs w:val="28"/>
    </w:rPr>
  </w:style>
  <w:style w:type="character" w:styleId="SubtleReference">
    <w:name w:val="Subtle Reference"/>
    <w:basedOn w:val="DefaultParagraphFont"/>
    <w:uiPriority w:val="31"/>
    <w:rsid w:val="00622D3D"/>
    <w:rPr>
      <w:rFonts w:ascii="Arial" w:hAnsi="Arial"/>
      <w:smallCaps/>
      <w:color w:val="auto"/>
      <w:sz w:val="24"/>
    </w:rPr>
  </w:style>
  <w:style w:type="character" w:styleId="SubtleEmphasis">
    <w:name w:val="Subtle Emphasis"/>
    <w:basedOn w:val="DefaultParagraphFont"/>
    <w:uiPriority w:val="19"/>
    <w:rsid w:val="00622D3D"/>
    <w:rPr>
      <w:rFonts w:ascii="Arial" w:hAnsi="Arial"/>
      <w:b/>
      <w:i w:val="0"/>
      <w:iCs/>
      <w:color w:val="77206D" w:themeColor="accent5" w:themeShade="BF"/>
      <w:sz w:val="24"/>
    </w:rPr>
  </w:style>
  <w:style w:type="paragraph" w:styleId="Title">
    <w:name w:val="Title"/>
    <w:aliases w:val="Document Heading"/>
    <w:basedOn w:val="Normal"/>
    <w:next w:val="Normal"/>
    <w:link w:val="TitleChar"/>
    <w:uiPriority w:val="10"/>
    <w:qFormat/>
    <w:rsid w:val="00CD4229"/>
    <w:pPr>
      <w:spacing w:after="80" w:line="240" w:lineRule="auto"/>
      <w:contextualSpacing/>
    </w:pPr>
    <w:rPr>
      <w:rFonts w:eastAsiaTheme="majorEastAsia" w:cstheme="majorBidi"/>
      <w:b/>
      <w:spacing w:val="-10"/>
      <w:kern w:val="28"/>
      <w:sz w:val="28"/>
      <w:szCs w:val="56"/>
    </w:rPr>
  </w:style>
  <w:style w:type="character" w:customStyle="1" w:styleId="TitleChar">
    <w:name w:val="Title Char"/>
    <w:aliases w:val="Document Heading Char"/>
    <w:basedOn w:val="DefaultParagraphFont"/>
    <w:link w:val="Title"/>
    <w:uiPriority w:val="10"/>
    <w:rsid w:val="00CD4229"/>
    <w:rPr>
      <w:rFonts w:ascii="Arial" w:eastAsiaTheme="majorEastAsia" w:hAnsi="Arial" w:cstheme="majorBidi"/>
      <w:b/>
      <w:spacing w:val="-10"/>
      <w:kern w:val="28"/>
      <w:sz w:val="28"/>
      <w:szCs w:val="56"/>
    </w:rPr>
  </w:style>
  <w:style w:type="character" w:customStyle="1" w:styleId="Heading4Char">
    <w:name w:val="Heading 4 Char"/>
    <w:aliases w:val="Subheading 4 Char"/>
    <w:basedOn w:val="DefaultParagraphFont"/>
    <w:link w:val="Heading4"/>
    <w:uiPriority w:val="9"/>
    <w:rsid w:val="00CD4229"/>
    <w:rPr>
      <w:rFonts w:eastAsiaTheme="majorEastAsia" w:cstheme="majorBidi"/>
      <w:b/>
      <w:iCs/>
      <w:color w:val="BF4E14" w:themeColor="accent2" w:themeShade="BF"/>
    </w:rPr>
  </w:style>
  <w:style w:type="character" w:customStyle="1" w:styleId="Heading5Char">
    <w:name w:val="Heading 5 Char"/>
    <w:basedOn w:val="DefaultParagraphFont"/>
    <w:link w:val="Heading5"/>
    <w:uiPriority w:val="9"/>
    <w:rsid w:val="00CD4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229"/>
    <w:rPr>
      <w:rFonts w:eastAsiaTheme="majorEastAsia" w:cstheme="majorBidi"/>
      <w:color w:val="272727" w:themeColor="text1" w:themeTint="D8"/>
    </w:rPr>
  </w:style>
  <w:style w:type="paragraph" w:styleId="Quote">
    <w:name w:val="Quote"/>
    <w:basedOn w:val="Normal"/>
    <w:next w:val="Normal"/>
    <w:link w:val="QuoteChar"/>
    <w:uiPriority w:val="29"/>
    <w:rsid w:val="00CD4229"/>
    <w:pPr>
      <w:spacing w:before="160"/>
      <w:jc w:val="center"/>
    </w:pPr>
    <w:rPr>
      <w:i/>
      <w:iCs/>
      <w:color w:val="404040" w:themeColor="text1" w:themeTint="BF"/>
    </w:rPr>
  </w:style>
  <w:style w:type="character" w:customStyle="1" w:styleId="QuoteChar">
    <w:name w:val="Quote Char"/>
    <w:basedOn w:val="DefaultParagraphFont"/>
    <w:link w:val="Quote"/>
    <w:uiPriority w:val="29"/>
    <w:rsid w:val="00CD4229"/>
    <w:rPr>
      <w:rFonts w:ascii="Arial" w:hAnsi="Arial"/>
      <w:i/>
      <w:iCs/>
      <w:color w:val="404040" w:themeColor="text1" w:themeTint="BF"/>
    </w:rPr>
  </w:style>
  <w:style w:type="paragraph" w:styleId="ListParagraph">
    <w:name w:val="List Paragraph"/>
    <w:basedOn w:val="Normal"/>
    <w:uiPriority w:val="34"/>
    <w:rsid w:val="00CD4229"/>
    <w:pPr>
      <w:ind w:left="720"/>
      <w:contextualSpacing/>
    </w:pPr>
  </w:style>
  <w:style w:type="character" w:styleId="IntenseEmphasis">
    <w:name w:val="Intense Emphasis"/>
    <w:basedOn w:val="DefaultParagraphFont"/>
    <w:uiPriority w:val="21"/>
    <w:rsid w:val="00CD4229"/>
    <w:rPr>
      <w:i/>
      <w:iCs/>
      <w:color w:val="0F4761" w:themeColor="accent1" w:themeShade="BF"/>
    </w:rPr>
  </w:style>
  <w:style w:type="paragraph" w:styleId="IntenseQuote">
    <w:name w:val="Intense Quote"/>
    <w:basedOn w:val="Normal"/>
    <w:next w:val="Normal"/>
    <w:link w:val="IntenseQuoteChar"/>
    <w:uiPriority w:val="30"/>
    <w:rsid w:val="00CD4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229"/>
    <w:rPr>
      <w:rFonts w:ascii="Arial" w:hAnsi="Arial"/>
      <w:i/>
      <w:iCs/>
      <w:color w:val="0F4761" w:themeColor="accent1" w:themeShade="BF"/>
    </w:rPr>
  </w:style>
  <w:style w:type="character" w:styleId="IntenseReference">
    <w:name w:val="Intense Reference"/>
    <w:basedOn w:val="DefaultParagraphFont"/>
    <w:uiPriority w:val="32"/>
    <w:rsid w:val="00CD4229"/>
    <w:rPr>
      <w:b/>
      <w:bCs/>
      <w:smallCaps/>
      <w:color w:val="0F4761" w:themeColor="accent1" w:themeShade="BF"/>
      <w:spacing w:val="5"/>
    </w:rPr>
  </w:style>
  <w:style w:type="character" w:styleId="CommentReference">
    <w:name w:val="annotation reference"/>
    <w:basedOn w:val="DefaultParagraphFont"/>
    <w:uiPriority w:val="99"/>
    <w:semiHidden/>
    <w:unhideWhenUsed/>
    <w:rsid w:val="00CD4229"/>
    <w:rPr>
      <w:sz w:val="16"/>
      <w:szCs w:val="16"/>
    </w:rPr>
  </w:style>
  <w:style w:type="paragraph" w:styleId="CommentText">
    <w:name w:val="annotation text"/>
    <w:basedOn w:val="Normal"/>
    <w:link w:val="CommentTextChar"/>
    <w:uiPriority w:val="99"/>
    <w:unhideWhenUsed/>
    <w:rsid w:val="00CD4229"/>
    <w:pPr>
      <w:spacing w:line="240" w:lineRule="auto"/>
    </w:pPr>
    <w:rPr>
      <w:sz w:val="20"/>
      <w:szCs w:val="20"/>
    </w:rPr>
  </w:style>
  <w:style w:type="character" w:customStyle="1" w:styleId="CommentTextChar">
    <w:name w:val="Comment Text Char"/>
    <w:basedOn w:val="DefaultParagraphFont"/>
    <w:link w:val="CommentText"/>
    <w:uiPriority w:val="99"/>
    <w:rsid w:val="00CD422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D4229"/>
    <w:rPr>
      <w:b/>
      <w:bCs/>
    </w:rPr>
  </w:style>
  <w:style w:type="character" w:customStyle="1" w:styleId="CommentSubjectChar">
    <w:name w:val="Comment Subject Char"/>
    <w:basedOn w:val="CommentTextChar"/>
    <w:link w:val="CommentSubject"/>
    <w:uiPriority w:val="99"/>
    <w:semiHidden/>
    <w:rsid w:val="00CD4229"/>
    <w:rPr>
      <w:rFonts w:ascii="Arial" w:hAnsi="Arial"/>
      <w:b/>
      <w:bCs/>
      <w:sz w:val="20"/>
      <w:szCs w:val="20"/>
    </w:rPr>
  </w:style>
  <w:style w:type="character" w:styleId="Hyperlink">
    <w:name w:val="Hyperlink"/>
    <w:basedOn w:val="DefaultParagraphFont"/>
    <w:uiPriority w:val="99"/>
    <w:unhideWhenUsed/>
    <w:qFormat/>
    <w:rsid w:val="003B02FB"/>
    <w:rPr>
      <w:color w:val="467886" w:themeColor="hyperlink"/>
      <w:u w:val="single"/>
    </w:rPr>
  </w:style>
  <w:style w:type="character" w:styleId="UnresolvedMention">
    <w:name w:val="Unresolved Mention"/>
    <w:basedOn w:val="DefaultParagraphFont"/>
    <w:uiPriority w:val="99"/>
    <w:semiHidden/>
    <w:unhideWhenUsed/>
    <w:rsid w:val="00B23787"/>
    <w:rPr>
      <w:color w:val="605E5C"/>
      <w:shd w:val="clear" w:color="auto" w:fill="E1DFDD"/>
    </w:rPr>
  </w:style>
  <w:style w:type="paragraph" w:styleId="BodyTextIndent2">
    <w:name w:val="Body Text Indent 2"/>
    <w:basedOn w:val="Normal"/>
    <w:link w:val="BodyTextIndent2Char"/>
    <w:rsid w:val="007047B7"/>
    <w:pPr>
      <w:spacing w:after="0" w:line="240" w:lineRule="auto"/>
      <w:ind w:left="1440" w:hanging="1440"/>
    </w:pPr>
    <w:rPr>
      <w:rFonts w:ascii="Comic Sans MS" w:eastAsia="Times New Roman" w:hAnsi="Comic Sans MS" w:cs="Times New Roman"/>
      <w:kern w:val="0"/>
      <w:sz w:val="22"/>
      <w:szCs w:val="20"/>
      <w:lang w:val="en-US"/>
      <w14:ligatures w14:val="none"/>
    </w:rPr>
  </w:style>
  <w:style w:type="character" w:customStyle="1" w:styleId="BodyTextIndent2Char">
    <w:name w:val="Body Text Indent 2 Char"/>
    <w:basedOn w:val="DefaultParagraphFont"/>
    <w:link w:val="BodyTextIndent2"/>
    <w:rsid w:val="007047B7"/>
    <w:rPr>
      <w:rFonts w:ascii="Comic Sans MS" w:eastAsia="Times New Roman" w:hAnsi="Comic Sans MS" w:cs="Times New Roman"/>
      <w:kern w:val="0"/>
      <w:sz w:val="22"/>
      <w:szCs w:val="20"/>
      <w:lang w:val="en-US"/>
      <w14:ligatures w14:val="none"/>
    </w:rPr>
  </w:style>
  <w:style w:type="paragraph" w:styleId="BodyText2">
    <w:name w:val="Body Text 2"/>
    <w:basedOn w:val="Normal"/>
    <w:link w:val="BodyText2Char"/>
    <w:uiPriority w:val="99"/>
    <w:unhideWhenUsed/>
    <w:rsid w:val="007047B7"/>
    <w:pPr>
      <w:spacing w:after="120" w:line="480" w:lineRule="auto"/>
    </w:pPr>
  </w:style>
  <w:style w:type="character" w:customStyle="1" w:styleId="BodyText2Char">
    <w:name w:val="Body Text 2 Char"/>
    <w:basedOn w:val="DefaultParagraphFont"/>
    <w:link w:val="BodyText2"/>
    <w:uiPriority w:val="99"/>
    <w:rsid w:val="007047B7"/>
    <w:rPr>
      <w:rFonts w:ascii="Arial" w:hAnsi="Arial"/>
    </w:rPr>
  </w:style>
  <w:style w:type="paragraph" w:styleId="BodyText">
    <w:name w:val="Body Text"/>
    <w:basedOn w:val="Normal"/>
    <w:link w:val="BodyTextChar"/>
    <w:uiPriority w:val="99"/>
    <w:unhideWhenUsed/>
    <w:rsid w:val="001772D1"/>
    <w:pPr>
      <w:spacing w:after="120"/>
    </w:pPr>
  </w:style>
  <w:style w:type="character" w:customStyle="1" w:styleId="BodyTextChar">
    <w:name w:val="Body Text Char"/>
    <w:basedOn w:val="DefaultParagraphFont"/>
    <w:link w:val="BodyText"/>
    <w:uiPriority w:val="99"/>
    <w:rsid w:val="001772D1"/>
    <w:rPr>
      <w:rFonts w:ascii="Arial" w:hAnsi="Arial"/>
    </w:rPr>
  </w:style>
  <w:style w:type="paragraph" w:styleId="Header">
    <w:name w:val="header"/>
    <w:basedOn w:val="Normal"/>
    <w:link w:val="HeaderChar"/>
    <w:rsid w:val="001772D1"/>
    <w:pPr>
      <w:tabs>
        <w:tab w:val="center" w:pos="4320"/>
        <w:tab w:val="right" w:pos="8640"/>
      </w:tabs>
      <w:spacing w:after="0" w:line="240" w:lineRule="auto"/>
    </w:pPr>
    <w:rPr>
      <w:rFonts w:ascii="Times New Roman" w:eastAsia="Times New Roman" w:hAnsi="Times New Roman" w:cs="Times New Roman"/>
      <w:kern w:val="0"/>
      <w:sz w:val="20"/>
      <w:szCs w:val="20"/>
      <w:lang w:val="en-US"/>
      <w14:ligatures w14:val="none"/>
    </w:rPr>
  </w:style>
  <w:style w:type="character" w:customStyle="1" w:styleId="HeaderChar">
    <w:name w:val="Header Char"/>
    <w:basedOn w:val="DefaultParagraphFont"/>
    <w:link w:val="Header"/>
    <w:rsid w:val="001772D1"/>
    <w:rPr>
      <w:rFonts w:ascii="Times New Roman" w:eastAsia="Times New Roman" w:hAnsi="Times New Roman" w:cs="Times New Roman"/>
      <w:kern w:val="0"/>
      <w:sz w:val="20"/>
      <w:szCs w:val="20"/>
      <w:lang w:val="en-US"/>
      <w14:ligatures w14:val="none"/>
    </w:rPr>
  </w:style>
  <w:style w:type="character" w:customStyle="1" w:styleId="hw1">
    <w:name w:val="hw1"/>
    <w:rsid w:val="001772D1"/>
    <w:rPr>
      <w:b/>
      <w:bCs/>
    </w:rPr>
  </w:style>
  <w:style w:type="character" w:styleId="FollowedHyperlink">
    <w:name w:val="FollowedHyperlink"/>
    <w:basedOn w:val="DefaultParagraphFont"/>
    <w:uiPriority w:val="99"/>
    <w:semiHidden/>
    <w:unhideWhenUsed/>
    <w:rsid w:val="00D4666A"/>
    <w:rPr>
      <w:color w:val="96607D" w:themeColor="followedHyperlink"/>
      <w:u w:val="single"/>
    </w:rPr>
  </w:style>
  <w:style w:type="paragraph" w:styleId="BodyTextIndent3">
    <w:name w:val="Body Text Indent 3"/>
    <w:basedOn w:val="Normal"/>
    <w:link w:val="BodyTextIndent3Char"/>
    <w:uiPriority w:val="99"/>
    <w:semiHidden/>
    <w:unhideWhenUsed/>
    <w:rsid w:val="00DB313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B3134"/>
    <w:rPr>
      <w:rFonts w:ascii="Arial" w:hAnsi="Arial"/>
      <w:sz w:val="16"/>
      <w:szCs w:val="16"/>
    </w:rPr>
  </w:style>
  <w:style w:type="paragraph" w:styleId="BlockText">
    <w:name w:val="Block Text"/>
    <w:basedOn w:val="Normal"/>
    <w:rsid w:val="008F6210"/>
    <w:pPr>
      <w:spacing w:after="0" w:line="240" w:lineRule="auto"/>
      <w:ind w:left="720" w:right="1332"/>
    </w:pPr>
    <w:rPr>
      <w:rFonts w:eastAsia="Times New Roman" w:cs="Times New Roman"/>
      <w:color w:val="000000"/>
      <w:kern w:val="0"/>
      <w:szCs w:val="20"/>
      <w:lang w:val="en-US"/>
      <w14:ligatures w14:val="none"/>
    </w:rPr>
  </w:style>
  <w:style w:type="paragraph" w:styleId="FootnoteText">
    <w:name w:val="footnote text"/>
    <w:basedOn w:val="Normal"/>
    <w:link w:val="FootnoteTextChar"/>
    <w:semiHidden/>
    <w:rsid w:val="008F6210"/>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semiHidden/>
    <w:rsid w:val="008F6210"/>
    <w:rPr>
      <w:rFonts w:ascii="Times New Roman" w:eastAsia="Times New Roman" w:hAnsi="Times New Roman" w:cs="Times New Roman"/>
      <w:kern w:val="0"/>
      <w:sz w:val="20"/>
      <w:szCs w:val="20"/>
      <w:lang w:val="en-US"/>
      <w14:ligatures w14:val="none"/>
    </w:rPr>
  </w:style>
  <w:style w:type="character" w:styleId="FootnoteReference">
    <w:name w:val="footnote reference"/>
    <w:semiHidden/>
    <w:rsid w:val="008F6210"/>
    <w:rPr>
      <w:vertAlign w:val="superscript"/>
    </w:rPr>
  </w:style>
  <w:style w:type="paragraph" w:styleId="BodyTextIndent">
    <w:name w:val="Body Text Indent"/>
    <w:basedOn w:val="Normal"/>
    <w:link w:val="BodyTextIndentChar"/>
    <w:uiPriority w:val="99"/>
    <w:unhideWhenUsed/>
    <w:rsid w:val="00E91BA2"/>
    <w:pPr>
      <w:spacing w:after="120"/>
      <w:ind w:left="360"/>
    </w:pPr>
  </w:style>
  <w:style w:type="character" w:customStyle="1" w:styleId="BodyTextIndentChar">
    <w:name w:val="Body Text Indent Char"/>
    <w:basedOn w:val="DefaultParagraphFont"/>
    <w:link w:val="BodyTextIndent"/>
    <w:uiPriority w:val="99"/>
    <w:rsid w:val="00E91BA2"/>
    <w:rPr>
      <w:rFonts w:ascii="Arial" w:hAnsi="Arial"/>
    </w:rPr>
  </w:style>
  <w:style w:type="character" w:styleId="Strong">
    <w:name w:val="Strong"/>
    <w:qFormat/>
    <w:rsid w:val="0045575E"/>
    <w:rPr>
      <w:b/>
    </w:rPr>
  </w:style>
  <w:style w:type="paragraph" w:styleId="NormalWeb">
    <w:name w:val="Normal (Web)"/>
    <w:basedOn w:val="Normal"/>
    <w:rsid w:val="0045575E"/>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ntranet.mbgov.ca/wdis/ites/Documents/programs/service_providers/sp_negotiation/forms/sp_risk_assessment_form.doc" TargetMode="External"/><Relationship Id="rId18" Type="http://schemas.openxmlformats.org/officeDocument/2006/relationships/hyperlink" Target="http://intranet.mbgov.ca/wdis/ites/Documents/resources/TES%20Visual%20Identity%20Standards.pdf" TargetMode="External"/><Relationship Id="rId26" Type="http://schemas.openxmlformats.org/officeDocument/2006/relationships/hyperlink" Target="https://www.gov.mb.ca/labour/standards/index.html" TargetMode="External"/><Relationship Id="rId39" Type="http://schemas.openxmlformats.org/officeDocument/2006/relationships/hyperlink" Target="https://www.manitoba.ca/labour/safety/" TargetMode="External"/><Relationship Id="rId21" Type="http://schemas.openxmlformats.org/officeDocument/2006/relationships/hyperlink" Target="https://www.canada.ca/en/indigenous-northern-affairs.html" TargetMode="External"/><Relationship Id="rId34" Type="http://schemas.openxmlformats.org/officeDocument/2006/relationships/hyperlink" Target="mailto:FinAdmin@gov.mb.ca" TargetMode="External"/><Relationship Id="rId42" Type="http://schemas.openxmlformats.org/officeDocument/2006/relationships/image" Target="media/image1.png"/><Relationship Id="rId47" Type="http://schemas.openxmlformats.org/officeDocument/2006/relationships/hyperlink" Target="http://intranet.mbgov.ca/wdis/ites/Documents/programs/service_providers/sp_fin/sp_claim_form_fr.xlsx" TargetMode="External"/><Relationship Id="rId50" Type="http://schemas.openxmlformats.org/officeDocument/2006/relationships/hyperlink" Target="http://intranet.mbgov.ca/wdis/ites/Documents/programs/service_providers/sp_negotiation/forms/sp_asset_list.doc" TargetMode="External"/><Relationship Id="rId55" Type="http://schemas.openxmlformats.org/officeDocument/2006/relationships/hyperlink" Target="https://www.c4smb.c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intranet.mbgov.ca/wdis/ites/Documents/financials/fin/fin_mgt/overpay_setoffs/misc/client_sp_overpay_detail_form.docx" TargetMode="External"/><Relationship Id="rId20" Type="http://schemas.openxmlformats.org/officeDocument/2006/relationships/hyperlink" Target="https://devcsm.intranet.mbgov.ca/asset_library/Manitoba_Government_Visual_Identity_Standards_2023.pdf" TargetMode="External"/><Relationship Id="rId29" Type="http://schemas.openxmlformats.org/officeDocument/2006/relationships/hyperlink" Target="https://www.gov.mb.ca/labour/standards/index.html" TargetMode="External"/><Relationship Id="rId41" Type="http://schemas.openxmlformats.org/officeDocument/2006/relationships/hyperlink" Target="http://intranet.mbgov.ca/wdis/ites/Documents/info_sys/icm/cost_elements_definitions.docx" TargetMode="External"/><Relationship Id="rId54" Type="http://schemas.openxmlformats.org/officeDocument/2006/relationships/hyperlink" Target="https://www.gov.mb.ca/centra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mb.ca/labour/standards/index.html" TargetMode="External"/><Relationship Id="rId24" Type="http://schemas.openxmlformats.org/officeDocument/2006/relationships/hyperlink" Target="https://www.intranet.mbgov.ca/editnr/forms/files/gst_hst_tax_exemption_statement_bmtjc.pdf" TargetMode="External"/><Relationship Id="rId32" Type="http://schemas.openxmlformats.org/officeDocument/2006/relationships/hyperlink" Target="https://laws-lois.justice.gc.ca/eng/acts/f-1.4/index.html" TargetMode="External"/><Relationship Id="rId37" Type="http://schemas.openxmlformats.org/officeDocument/2006/relationships/hyperlink" Target="https://www.wcb.mb.ca/uploads/2025/01/0030_070424.pdf?x57869" TargetMode="External"/><Relationship Id="rId40" Type="http://schemas.openxmlformats.org/officeDocument/2006/relationships/hyperlink" Target="https://www.wcb.mb.ca/safeworkmanitoba/" TargetMode="External"/><Relationship Id="rId45" Type="http://schemas.openxmlformats.org/officeDocument/2006/relationships/hyperlink" Target="https://www.gov.mb.ca/csc/labour/pubs/pdf/agreements/master_agreement.pdf" TargetMode="External"/><Relationship Id="rId53" Type="http://schemas.openxmlformats.org/officeDocument/2006/relationships/hyperlink" Target="http://intranet.mbgov.ca/wdis/ites/Documents/programs/service_providers/sp_negotiation/forms/sp_leased_equipment_list.doc" TargetMode="External"/><Relationship Id="rId58" Type="http://schemas.openxmlformats.org/officeDocument/2006/relationships/hyperlink" Target="http://intranet.mbgov.ca/wdis/ites/Documents/programs/service_providers/program_parameters/eas_parameters.doc" TargetMode="External"/><Relationship Id="rId5" Type="http://schemas.openxmlformats.org/officeDocument/2006/relationships/numbering" Target="numbering.xml"/><Relationship Id="rId15" Type="http://schemas.openxmlformats.org/officeDocument/2006/relationships/hyperlink" Target="http://intranet.mbgov.ca/wdis/ites/Documents/financials/fin/fin_mgt/overpay_setoffs/overpays.docx" TargetMode="External"/><Relationship Id="rId23" Type="http://schemas.openxmlformats.org/officeDocument/2006/relationships/hyperlink" Target="https://govmb.sharepoint.com/sites/TBSIntranet/Shared%20Documents/Forms/AllItems.aspx?id=/sites/TBSIntranet/Shared%20Documents/Homepage/Financial%20Administration%20Manual.pdf&amp;parent=/sites/TBSIntranet/Shared%20Documents/Homepage&amp;isSPOFile=1&amp;OR=Teams-HL&amp;CT=1710271020298" TargetMode="External"/><Relationship Id="rId28" Type="http://schemas.openxmlformats.org/officeDocument/2006/relationships/hyperlink" Target="https://web2.gov.mb.ca/laws/statutes/reccsm/j030e.php" TargetMode="External"/><Relationship Id="rId36" Type="http://schemas.openxmlformats.org/officeDocument/2006/relationships/hyperlink" Target="https://web2.gov.mb.ca/laws/statutes/ccsm/w200.php" TargetMode="External"/><Relationship Id="rId49" Type="http://schemas.openxmlformats.org/officeDocument/2006/relationships/hyperlink" Target="mailto:FinAdmin@gov.mb.ca" TargetMode="External"/><Relationship Id="rId57" Type="http://schemas.openxmlformats.org/officeDocument/2006/relationships/hyperlink" Target="https://web2.gov.mb.ca/laws/statutes/ccsm/e110.php" TargetMode="Externa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gov.mb.ca/fls-slf/pdf/fls_policy_en20170908.pdf" TargetMode="External"/><Relationship Id="rId31" Type="http://schemas.openxmlformats.org/officeDocument/2006/relationships/hyperlink" Target="http://intranet.mbgov.ca/wdis/ites/Documents/programs/skills_dev/service_ops/client_eligibility/client_eligibility_guide.pdf" TargetMode="External"/><Relationship Id="rId44" Type="http://schemas.openxmlformats.org/officeDocument/2006/relationships/image" Target="media/image2.png"/><Relationship Id="rId52" Type="http://schemas.openxmlformats.org/officeDocument/2006/relationships/hyperlink" Target="http://intranet.mbgov.ca/wdis/ites/Documents/programs/service_providers/sp_negotiation/forms/sp_report_of_surplus.doc" TargetMode="External"/><Relationship Id="rId60" Type="http://schemas.openxmlformats.org/officeDocument/2006/relationships/hyperlink" Target="https://web2.gov.mb.ca/laws/statutes/ccsm/p250.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inAdmin@gov.mb.ca" TargetMode="External"/><Relationship Id="rId22" Type="http://schemas.openxmlformats.org/officeDocument/2006/relationships/hyperlink" Target="https://www.canada.ca/en/revenue-agency.html" TargetMode="External"/><Relationship Id="rId27" Type="http://schemas.openxmlformats.org/officeDocument/2006/relationships/hyperlink" Target="https://www.gov.mb.ca/labour/standards/index.html" TargetMode="External"/><Relationship Id="rId30" Type="http://schemas.openxmlformats.org/officeDocument/2006/relationships/hyperlink" Target="https://www.gov.mb.ca/labour/standards/index.html" TargetMode="External"/><Relationship Id="rId35" Type="http://schemas.openxmlformats.org/officeDocument/2006/relationships/hyperlink" Target="https://www.wcb.mb.ca/" TargetMode="External"/><Relationship Id="rId43" Type="http://schemas.openxmlformats.org/officeDocument/2006/relationships/hyperlink" Target="https://www.gov.mb.ca/csc/labour/pubs/pdf/agreements/appendix_e_milage.pdf" TargetMode="External"/><Relationship Id="rId48" Type="http://schemas.openxmlformats.org/officeDocument/2006/relationships/hyperlink" Target="https://govmb.sharepoint.com/sites/TBSIntranet/Shared%20Documents/Forms/AllItems.aspx?id=/sites/TBSIntranet/Shared%20Documents/Homepage/Financial%20Administration%20Manual.pdf&amp;parent=/sites/TBSIntranet/Shared%20Documents/Homepage&amp;isSPOFile=1&amp;OR=Teams-HL&amp;CT=1710271020298" TargetMode="External"/><Relationship Id="rId56" Type="http://schemas.openxmlformats.org/officeDocument/2006/relationships/hyperlink" Target="https://www.gov.mb.ca/csc/policyman/conflict.html" TargetMode="External"/><Relationship Id="rId8" Type="http://schemas.openxmlformats.org/officeDocument/2006/relationships/webSettings" Target="webSettings.xml"/><Relationship Id="rId51" Type="http://schemas.openxmlformats.org/officeDocument/2006/relationships/hyperlink" Target="http://intranet.mbgov.ca/wdis/ites/Documents/programs/service_providers/sp_negotiation/forms/sp_asset_redistribution_list.xls" TargetMode="External"/><Relationship Id="rId3" Type="http://schemas.openxmlformats.org/officeDocument/2006/relationships/customXml" Target="../customXml/item3.xml"/><Relationship Id="rId12" Type="http://schemas.openxmlformats.org/officeDocument/2006/relationships/hyperlink" Target="http://intranet.mbgov.ca/wdis/ites/Documents/programs/service_providers/sp_case_mgt/fin_mgt/financial_monitor_policy_procedures.doc" TargetMode="External"/><Relationship Id="rId17" Type="http://schemas.openxmlformats.org/officeDocument/2006/relationships/hyperlink" Target="http://intranet.mbgov.ca/wdis/ites/Documents/programs/service_providers/sp_info/sp_pub_comm_guidelines.pdf" TargetMode="External"/><Relationship Id="rId25" Type="http://schemas.openxmlformats.org/officeDocument/2006/relationships/hyperlink" Target="http://intranet.mbgov.ca/wdis/ites/Documents/programs/service_providers/dev_agreement/mercs.pdf" TargetMode="External"/><Relationship Id="rId33" Type="http://schemas.openxmlformats.org/officeDocument/2006/relationships/hyperlink" Target="mailto:FinAdmin@gov.mb.ca" TargetMode="External"/><Relationship Id="rId38" Type="http://schemas.openxmlformats.org/officeDocument/2006/relationships/hyperlink" Target="https://www.gov.mb.ca/mr/northern/pubs/workplace_safety_and_health/forms/wcb_worker_incident_report.pdf" TargetMode="External"/><Relationship Id="rId46" Type="http://schemas.openxmlformats.org/officeDocument/2006/relationships/hyperlink" Target="http://intranet.mbgov.ca/wdis/ites/Documents/programs/service_providers/sp_fin/sp_claim_form.xlsx" TargetMode="External"/><Relationship Id="rId59" Type="http://schemas.openxmlformats.org/officeDocument/2006/relationships/hyperlink" Target="http://intranet.mbgov.ca/wdis/ites/Documents/programs/service_providers/program_parameters/ep_parameter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3BF2D1B40EEB44A1D1848F06118B1E" ma:contentTypeVersion="3" ma:contentTypeDescription="Create a new document." ma:contentTypeScope="" ma:versionID="50c421557444d9ac0b87c6918f261238">
  <xsd:schema xmlns:xsd="http://www.w3.org/2001/XMLSchema" xmlns:xs="http://www.w3.org/2001/XMLSchema" xmlns:p="http://schemas.microsoft.com/office/2006/metadata/properties" xmlns:ns2="63d13a77-9cbf-4727-ba36-98b792288697" targetNamespace="http://schemas.microsoft.com/office/2006/metadata/properties" ma:root="true" ma:fieldsID="c8b0520de99ebffc99c159a6e0abb9eb" ns2:_="">
    <xsd:import namespace="63d13a77-9cbf-4727-ba36-98b79228869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13a77-9cbf-4727-ba36-98b7922886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03747B-16F8-414D-9C14-C134784B265B}">
  <ds:schemaRefs>
    <ds:schemaRef ds:uri="http://schemas.openxmlformats.org/officeDocument/2006/bibliography"/>
  </ds:schemaRefs>
</ds:datastoreItem>
</file>

<file path=customXml/itemProps2.xml><?xml version="1.0" encoding="utf-8"?>
<ds:datastoreItem xmlns:ds="http://schemas.openxmlformats.org/officeDocument/2006/customXml" ds:itemID="{A7C96FC1-FDDE-433B-9ECF-1F7FD44EE550}">
  <ds:schemaRefs>
    <ds:schemaRef ds:uri="http://schemas.microsoft.com/sharepoint/v3/contenttype/forms"/>
  </ds:schemaRefs>
</ds:datastoreItem>
</file>

<file path=customXml/itemProps3.xml><?xml version="1.0" encoding="utf-8"?>
<ds:datastoreItem xmlns:ds="http://schemas.openxmlformats.org/officeDocument/2006/customXml" ds:itemID="{E8ED811C-0519-4836-9FB2-F041BE9D099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E658FA-5C15-4199-91EE-DC1020105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d13a77-9cbf-4727-ba36-98b7922886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19931</Words>
  <Characters>111365</Characters>
  <Application>Microsoft Office Word</Application>
  <DocSecurity>0</DocSecurity>
  <Lines>2288</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Deleurme, Candice</dc:creator>
  <cp:keywords/>
  <dc:description/>
  <cp:lastModifiedBy>Tazumi, Tara</cp:lastModifiedBy>
  <cp:revision>3</cp:revision>
  <dcterms:created xsi:type="dcterms:W3CDTF">2025-12-03T17:08:00Z</dcterms:created>
  <dcterms:modified xsi:type="dcterms:W3CDTF">2025-12-04T15:33:00Z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0x010100253BF2D1B40EEB44A1D1848F06118B1E</vt:lpwstr>
  </property>
</Properties>
</file>