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after="0" w:lineRule="auto" w:line="240"/>
        <w:outlineLvl w:val="0"/>
        <w:rPr>
          <w:rFonts w:ascii="微軟正黑體" w:cs="Helvetica" w:eastAsia="微軟正黑體" w:hAnsi="微軟正黑體"/>
          <w:color w:val="000000"/>
          <w:sz w:val="24"/>
          <w:szCs w:val="24"/>
          <w:lang w:eastAsia="zh-TW"/>
        </w:rPr>
      </w:pPr>
      <w:r>
        <w:rPr>
          <w:rFonts w:ascii="微軟正黑體" w:cs="新細明體" w:eastAsia="微軟正黑體" w:hAnsi="微軟正黑體" w:hint="eastAsia"/>
          <w:b/>
          <w:bCs/>
          <w:color w:val="000000"/>
          <w:kern w:val="36"/>
          <w:sz w:val="32"/>
          <w:szCs w:val="32"/>
          <w:lang w:eastAsia="zh-TW"/>
        </w:rPr>
        <w:t>煥</w:t>
      </w:r>
      <w:r>
        <w:rPr>
          <w:rFonts w:ascii="微軟正黑體" w:cs="新細明體" w:eastAsia="微軟正黑體" w:hAnsi="微軟正黑體" w:hint="eastAsia"/>
          <w:b/>
          <w:bCs/>
          <w:color w:val="000000"/>
          <w:kern w:val="36"/>
          <w:sz w:val="32"/>
          <w:szCs w:val="32"/>
          <w:lang w:eastAsia="zh-TW"/>
        </w:rPr>
        <w:t>肌青春</w:t>
      </w:r>
      <w:r>
        <w:rPr>
          <w:rFonts w:ascii="微軟正黑體" w:cs="新細明體" w:eastAsia="微軟正黑體" w:hAnsi="微軟正黑體"/>
          <w:b/>
          <w:bCs/>
          <w:color w:val="000000"/>
          <w:kern w:val="36"/>
          <w:sz w:val="32"/>
          <w:szCs w:val="32"/>
          <w:lang w:eastAsia="zh-TW"/>
        </w:rPr>
        <w:t>儀</w:t>
      </w:r>
      <w:r>
        <w:rPr>
          <w:rFonts w:ascii="微軟正黑體" w:cs="新細明體" w:eastAsia="微軟正黑體" w:hAnsi="微軟正黑體" w:hint="eastAsia"/>
          <w:b/>
          <w:bCs/>
          <w:color w:val="000000"/>
          <w:kern w:val="36"/>
          <w:sz w:val="32"/>
          <w:szCs w:val="32"/>
          <w:lang w:eastAsia="zh-TW"/>
        </w:rPr>
        <w:t>躺着</w:t>
      </w:r>
      <w:r>
        <w:rPr>
          <w:rFonts w:ascii="微軟正黑體" w:cs="新細明體" w:eastAsia="微軟正黑體" w:hAnsi="微軟正黑體" w:hint="eastAsia"/>
          <w:b/>
          <w:bCs/>
          <w:color w:val="000000"/>
          <w:kern w:val="36"/>
          <w:sz w:val="32"/>
          <w:szCs w:val="32"/>
          <w:lang w:eastAsia="zh-TW"/>
        </w:rPr>
        <w:t>緊肌</w:t>
      </w:r>
      <w:r>
        <w:rPr>
          <w:rFonts w:ascii="微軟正黑體" w:cs="新細明體" w:eastAsia="微軟正黑體" w:hAnsi="微軟正黑體" w:hint="eastAsia"/>
          <w:b/>
          <w:bCs/>
          <w:color w:val="000000"/>
          <w:kern w:val="36"/>
          <w:sz w:val="32"/>
          <w:szCs w:val="32"/>
          <w:lang w:eastAsia="zh-TW"/>
        </w:rPr>
        <w:t>療程</w:t>
      </w:r>
    </w:p>
    <w:p>
      <w:pPr>
        <w:pStyle w:val="style0"/>
        <w:spacing w:after="0" w:lineRule="auto" w:line="240"/>
        <w:rPr>
          <w:rFonts w:ascii="微軟正黑體" w:cs="Helvetica" w:eastAsia="微軟正黑體" w:hAnsi="微軟正黑體"/>
          <w:color w:val="000000"/>
          <w:shd w:val="clear" w:color="auto" w:fill="ffffff"/>
          <w:lang w:eastAsia="zh-TW"/>
        </w:rPr>
      </w:pPr>
    </w:p>
    <w:p>
      <w:pPr>
        <w:pStyle w:val="style0"/>
        <w:spacing w:after="0" w:lineRule="auto" w:line="240"/>
        <w:rPr>
          <w:rFonts w:ascii="微軟正黑體" w:cs="Helvetica" w:eastAsia="微軟正黑體" w:hAnsi="微軟正黑體"/>
          <w:b/>
          <w:bCs/>
          <w:color w:val="000000"/>
          <w:shd w:val="clear" w:color="auto" w:fill="ffffff"/>
          <w:lang w:eastAsia="zh-TW"/>
        </w:rPr>
      </w:pPr>
      <w:r>
        <w:rPr>
          <w:rFonts w:ascii="微軟正黑體" w:cs="Helvetica" w:eastAsia="微軟正黑體" w:hAnsi="微軟正黑體" w:hint="eastAsia"/>
          <w:b/>
          <w:bCs/>
          <w:color w:val="000000"/>
          <w:shd w:val="clear" w:color="auto" w:fill="ffffff"/>
          <w:lang w:eastAsia="zh-TW"/>
        </w:rPr>
        <w:t>30分鐘等於做了仰臥起坐3萬次</w:t>
      </w:r>
    </w:p>
    <w:p>
      <w:pPr>
        <w:pStyle w:val="style0"/>
        <w:spacing w:after="0" w:lineRule="auto" w:line="240"/>
        <w:rPr>
          <w:rFonts w:ascii="微軟正黑體" w:cs="Helvetica" w:eastAsia="微軟正黑體" w:hAnsi="微軟正黑體"/>
          <w:b/>
          <w:bCs/>
          <w:color w:val="000000"/>
          <w:shd w:val="clear" w:color="auto" w:fill="ffffff"/>
          <w:lang w:eastAsia="zh-TW"/>
        </w:rPr>
      </w:pPr>
      <w:r>
        <w:rPr>
          <w:rFonts w:ascii="微軟正黑體" w:cs="Helvetica" w:eastAsia="微軟正黑體" w:hAnsi="微軟正黑體" w:hint="eastAsia"/>
          <w:b/>
          <w:bCs/>
          <w:color w:val="000000"/>
          <w:shd w:val="clear" w:color="auto" w:fill="ffffff"/>
          <w:lang w:eastAsia="zh-TW"/>
        </w:rPr>
        <w:t>同時達成</w:t>
      </w:r>
      <w:r>
        <w:rPr>
          <w:rFonts w:ascii="微軟正黑體" w:cs="Helvetica" w:eastAsia="微軟正黑體" w:hAnsi="微軟正黑體" w:hint="eastAsia"/>
          <w:b/>
          <w:bCs/>
          <w:color w:val="000000"/>
          <w:shd w:val="clear" w:color="auto" w:fill="ffffff"/>
          <w:lang w:eastAsia="zh-TW"/>
        </w:rPr>
        <w:t>緊肌、</w:t>
      </w:r>
      <w:r>
        <w:rPr>
          <w:rFonts w:ascii="微軟正黑體" w:cs="Helvetica" w:eastAsia="微軟正黑體" w:hAnsi="微軟正黑體" w:hint="eastAsia"/>
          <w:b/>
          <w:bCs/>
          <w:color w:val="000000"/>
          <w:shd w:val="clear" w:color="auto" w:fill="ffffff"/>
          <w:lang w:eastAsia="zh-TW"/>
        </w:rPr>
        <w:t>健美和消脂</w:t>
      </w:r>
    </w:p>
    <w:p>
      <w:pPr>
        <w:pStyle w:val="style0"/>
        <w:spacing w:after="0" w:lineRule="auto" w:line="240"/>
        <w:rPr>
          <w:rFonts w:ascii="微軟正黑體" w:cs="Helvetica" w:eastAsia="微軟正黑體" w:hAnsi="微軟正黑體" w:hint="eastAsia"/>
          <w:color w:val="000000"/>
          <w:shd w:val="clear" w:color="auto" w:fill="ffffff"/>
          <w:lang w:eastAsia="zh-TW"/>
        </w:rPr>
      </w:pPr>
    </w:p>
    <w:p>
      <w:pPr>
        <w:pStyle w:val="style0"/>
        <w:spacing w:after="0" w:lineRule="auto" w:line="240"/>
        <w:rPr>
          <w:rFonts w:ascii="微軟正黑體" w:cs="Helvetica" w:eastAsia="微軟正黑體" w:hAnsi="微軟正黑體"/>
          <w:color w:val="000000"/>
          <w:lang w:eastAsia="zh-TW"/>
        </w:rPr>
      </w:pPr>
      <w:r>
        <w:rPr>
          <w:rFonts w:ascii="微軟正黑體" w:cs="Helvetica" w:eastAsia="微軟正黑體" w:hAnsi="微軟正黑體"/>
          <w:color w:val="000000"/>
          <w:shd w:val="clear" w:color="auto" w:fill="ffffff"/>
          <w:lang w:eastAsia="zh-TW"/>
        </w:rPr>
        <w:t>reNeu</w:t>
      </w:r>
      <w:r>
        <w:rPr>
          <w:rFonts w:ascii="微軟正黑體" w:cs="Helvetica" w:eastAsia="微軟正黑體" w:hAnsi="微軟正黑體"/>
          <w:color w:val="000000"/>
          <w:shd w:val="clear" w:color="auto" w:fill="ffffff"/>
          <w:lang w:eastAsia="zh-TW"/>
        </w:rPr>
        <w:t>+獨家</w:t>
      </w:r>
      <w:r>
        <w:rPr>
          <w:rFonts w:ascii="微軟正黑體" w:cs="Helvetica" w:eastAsia="微軟正黑體" w:hAnsi="微軟正黑體" w:hint="eastAsia"/>
          <w:color w:val="000000"/>
          <w:shd w:val="clear" w:color="auto" w:fill="ffffff"/>
          <w:lang w:eastAsia="zh-TW"/>
        </w:rPr>
        <w:t>的</w:t>
      </w:r>
      <w:r>
        <w:rPr>
          <w:rFonts w:ascii="微軟正黑體" w:cs="Helvetica" w:eastAsia="微軟正黑體" w:hAnsi="微軟正黑體"/>
          <w:color w:val="000000"/>
          <w:shd w:val="clear" w:color="auto" w:fill="ffffff"/>
          <w:lang w:eastAsia="zh-TW"/>
        </w:rPr>
        <w:t>「</w:t>
      </w:r>
      <w:r>
        <w:rPr>
          <w:rFonts w:ascii="微軟正黑體" w:cs="Helvetica" w:eastAsia="微軟正黑體" w:hAnsi="微軟正黑體"/>
          <w:color w:val="000000"/>
          <w:shd w:val="clear" w:color="auto" w:fill="ffffff"/>
          <w:lang w:eastAsia="zh-TW"/>
        </w:rPr>
        <w:t>煥</w:t>
      </w:r>
      <w:r>
        <w:rPr>
          <w:rFonts w:ascii="微軟正黑體" w:cs="Helvetica" w:eastAsia="微軟正黑體" w:hAnsi="微軟正黑體"/>
          <w:color w:val="000000"/>
          <w:shd w:val="clear" w:color="auto" w:fill="ffffff"/>
          <w:lang w:eastAsia="zh-TW"/>
        </w:rPr>
        <w:t>肌青春儀</w:t>
      </w:r>
      <w:r>
        <w:rPr>
          <w:rFonts w:ascii="微軟正黑體" w:cs="Helvetica" w:eastAsia="微軟正黑體" w:hAnsi="微軟正黑體" w:hint="eastAsia"/>
          <w:color w:val="000000"/>
          <w:shd w:val="clear" w:color="auto" w:fill="ffffff"/>
          <w:lang w:eastAsia="zh-TW"/>
        </w:rPr>
        <w:t>～躺</w:t>
      </w:r>
      <w:r>
        <w:rPr>
          <w:rFonts w:ascii="微軟正黑體" w:cs="Helvetica" w:eastAsia="微軟正黑體" w:hAnsi="微軟正黑體" w:hint="eastAsia"/>
          <w:color w:val="000000"/>
          <w:shd w:val="clear" w:color="auto" w:fill="ffffff"/>
          <w:lang w:eastAsia="zh-TW"/>
        </w:rPr>
        <w:t>着</w:t>
      </w:r>
      <w:r>
        <w:rPr>
          <w:rFonts w:ascii="微軟正黑體" w:cs="Helvetica" w:eastAsia="微軟正黑體" w:hAnsi="微軟正黑體" w:hint="eastAsia"/>
          <w:color w:val="000000"/>
          <w:shd w:val="clear" w:color="auto" w:fill="ffffff"/>
          <w:lang w:eastAsia="zh-TW"/>
        </w:rPr>
        <w:t>緊肌</w:t>
      </w:r>
      <w:r>
        <w:rPr>
          <w:rFonts w:ascii="微軟正黑體" w:cs="Helvetica" w:eastAsia="微軟正黑體" w:hAnsi="微軟正黑體"/>
          <w:color w:val="000000"/>
          <w:shd w:val="clear" w:color="auto" w:fill="ffffff"/>
          <w:lang w:eastAsia="zh-TW"/>
        </w:rPr>
        <w:t>」療程，方可把磁能效益完美發揮 ~ 藉磁能刺激身上的不同位置，達到不同的成效 ── 只需30分鐘完成！</w:t>
      </w:r>
      <w:r>
        <w:rPr>
          <w:rFonts w:ascii="微軟正黑體" w:cs="Helvetica" w:eastAsia="微軟正黑體" w:hAnsi="微軟正黑體" w:hint="eastAsia"/>
          <w:color w:val="000000"/>
          <w:lang w:eastAsia="zh-TW"/>
        </w:rPr>
        <w:t>能讓</w:t>
      </w:r>
      <w:r>
        <w:rPr>
          <w:rFonts w:ascii="微軟正黑體" w:cs="Helvetica" w:eastAsia="微軟正黑體" w:hAnsi="微軟正黑體" w:hint="eastAsia"/>
          <w:color w:val="000000"/>
          <w:lang w:eastAsia="zh-TW"/>
        </w:rPr>
        <w:t>您</w:t>
      </w:r>
      <w:r>
        <w:rPr>
          <w:rFonts w:ascii="微軟正黑體" w:cs="Helvetica" w:eastAsia="微軟正黑體" w:hAnsi="微軟正黑體" w:hint="eastAsia"/>
          <w:color w:val="000000"/>
          <w:lang w:eastAsia="zh-TW"/>
        </w:rPr>
        <w:t>更輕鬆、更快捷地同時達成</w:t>
      </w:r>
      <w:r>
        <w:rPr>
          <w:rFonts w:ascii="微軟正黑體" w:cs="Helvetica" w:eastAsia="微軟正黑體" w:hAnsi="微軟正黑體" w:hint="eastAsia"/>
          <w:color w:val="000000"/>
          <w:lang w:eastAsia="zh-TW"/>
        </w:rPr>
        <w:t>緊肌、</w:t>
      </w:r>
      <w:r>
        <w:rPr>
          <w:rFonts w:ascii="微軟正黑體" w:cs="Helvetica" w:eastAsia="微軟正黑體" w:hAnsi="微軟正黑體" w:hint="eastAsia"/>
          <w:color w:val="000000"/>
          <w:lang w:eastAsia="zh-TW"/>
        </w:rPr>
        <w:t>健美</w:t>
      </w:r>
      <w:r>
        <w:rPr>
          <w:rFonts w:ascii="微軟正黑體" w:cs="Helvetica" w:eastAsia="微軟正黑體" w:hAnsi="微軟正黑體" w:hint="eastAsia"/>
          <w:color w:val="000000"/>
          <w:lang w:eastAsia="zh-TW"/>
        </w:rPr>
        <w:t>和消脂等</w:t>
      </w:r>
      <w:r>
        <w:rPr>
          <w:rFonts w:ascii="微軟正黑體" w:cs="Helvetica" w:eastAsia="微軟正黑體" w:hAnsi="微軟正黑體" w:hint="eastAsia"/>
          <w:color w:val="000000"/>
          <w:lang w:eastAsia="zh-TW"/>
        </w:rPr>
        <w:t>多重功效！</w:t>
      </w:r>
    </w:p>
    <w:p>
      <w:pPr>
        <w:pStyle w:val="style0"/>
        <w:spacing w:after="0" w:lineRule="auto" w:line="240"/>
        <w:rPr>
          <w:rFonts w:ascii="Segoe UI Emoji" w:cs="Segoe UI Emoji" w:eastAsia="微軟正黑體" w:hAnsi="Segoe UI Emoji"/>
          <w:color w:val="000000"/>
          <w:lang w:eastAsia="zh-TW"/>
        </w:rPr>
      </w:pPr>
    </w:p>
    <w:p>
      <w:pPr>
        <w:pStyle w:val="style0"/>
        <w:spacing w:after="0" w:lineRule="auto" w:line="240"/>
        <w:rPr>
          <w:rFonts w:ascii="微軟正黑體" w:cs="新細明體" w:eastAsia="微軟正黑體" w:hAnsi="微軟正黑體"/>
          <w:color w:val="000000"/>
          <w:shd w:val="clear" w:color="auto" w:fill="ffffff"/>
          <w:lang w:eastAsia="zh-TW"/>
        </w:rPr>
      </w:pPr>
      <w:r>
        <w:rPr>
          <w:rFonts w:ascii="微軟正黑體" w:cs="Helvetica" w:eastAsia="微軟正黑體" w:hAnsi="微軟正黑體" w:hint="eastAsia"/>
          <w:color w:val="000000"/>
          <w:lang w:eastAsia="zh-TW"/>
        </w:rPr>
        <w:t>不同年齡</w:t>
      </w:r>
      <w:r>
        <w:rPr>
          <w:rFonts w:ascii="微軟正黑體" w:cs="Helvetica" w:eastAsia="微軟正黑體" w:hAnsi="微軟正黑體" w:hint="eastAsia"/>
          <w:color w:val="000000"/>
          <w:lang w:eastAsia="zh-TW"/>
        </w:rPr>
        <w:t>的</w:t>
      </w:r>
      <w:r>
        <w:rPr>
          <w:rFonts w:ascii="微軟正黑體" w:cs="Helvetica" w:eastAsia="微軟正黑體" w:hAnsi="微軟正黑體" w:hint="eastAsia"/>
          <w:color w:val="000000"/>
          <w:lang w:eastAsia="zh-TW"/>
        </w:rPr>
        <w:t>男士</w:t>
      </w:r>
      <w:r>
        <w:rPr>
          <w:rFonts w:ascii="微軟正黑體" w:cs="Helvetica" w:eastAsia="微軟正黑體" w:hAnsi="微軟正黑體" w:hint="eastAsia"/>
          <w:color w:val="000000"/>
          <w:lang w:eastAsia="zh-TW"/>
        </w:rPr>
        <w:t>女士</w:t>
      </w:r>
      <w:r>
        <w:rPr>
          <w:rFonts w:ascii="微軟正黑體" w:cs="Helvetica" w:eastAsia="微軟正黑體" w:hAnsi="微軟正黑體" w:hint="eastAsia"/>
          <w:color w:val="000000"/>
          <w:lang w:eastAsia="zh-TW"/>
        </w:rPr>
        <w:t>都可能會有</w:t>
      </w:r>
      <w:r>
        <w:rPr>
          <w:rFonts w:ascii="微軟正黑體" w:cs="Helvetica" w:eastAsia="微軟正黑體" w:hAnsi="微軟正黑體" w:hint="eastAsia"/>
          <w:color w:val="000000"/>
          <w:lang w:eastAsia="zh-TW"/>
        </w:rPr>
        <w:t>身材體型</w:t>
      </w:r>
      <w:r>
        <w:rPr>
          <w:rFonts w:ascii="微軟正黑體" w:cs="Helvetica" w:eastAsia="微軟正黑體" w:hAnsi="微軟正黑體" w:hint="eastAsia"/>
          <w:color w:val="000000"/>
          <w:lang w:eastAsia="zh-TW"/>
        </w:rPr>
        <w:t>走樣的</w:t>
      </w:r>
      <w:r>
        <w:rPr>
          <w:rFonts w:ascii="微軟正黑體" w:cs="Helvetica" w:eastAsia="微軟正黑體" w:hAnsi="微軟正黑體" w:hint="eastAsia"/>
          <w:color w:val="000000"/>
          <w:lang w:eastAsia="zh-TW"/>
        </w:rPr>
        <w:t>煩惱，</w:t>
      </w:r>
      <w:r>
        <w:rPr>
          <w:rFonts w:ascii="微軟正黑體" w:cs="Helvetica" w:eastAsia="微軟正黑體" w:hAnsi="微軟正黑體" w:hint="eastAsia"/>
          <w:color w:val="000000"/>
          <w:lang w:eastAsia="zh-TW"/>
        </w:rPr>
        <w:t>合適的運動和器械絕對</w:t>
      </w:r>
      <w:r>
        <w:rPr>
          <w:rFonts w:ascii="微軟正黑體" w:cs="Helvetica" w:eastAsia="微軟正黑體" w:hAnsi="微軟正黑體" w:hint="eastAsia"/>
          <w:color w:val="000000"/>
          <w:lang w:eastAsia="zh-TW"/>
        </w:rPr>
        <w:t>是健體強身</w:t>
      </w:r>
      <w:r>
        <w:rPr>
          <w:rFonts w:ascii="微軟正黑體" w:cs="Helvetica" w:eastAsia="微軟正黑體" w:hAnsi="微軟正黑體" w:hint="eastAsia"/>
          <w:color w:val="000000"/>
          <w:lang w:eastAsia="zh-TW"/>
        </w:rPr>
        <w:t>以至修身的好方法，例如每日堅持做仰臥起坐</w:t>
      </w:r>
      <w:r>
        <w:rPr>
          <w:rFonts w:ascii="微軟正黑體" w:cs="Helvetica" w:eastAsia="微軟正黑體" w:hAnsi="微軟正黑體"/>
          <w:color w:val="000000"/>
          <w:lang w:eastAsia="zh-TW"/>
        </w:rPr>
        <w:t>80-100</w:t>
      </w:r>
      <w:r>
        <w:rPr>
          <w:rFonts w:ascii="微軟正黑體" w:cs="Helvetica" w:eastAsia="微軟正黑體" w:hAnsi="微軟正黑體" w:hint="eastAsia"/>
          <w:color w:val="000000"/>
          <w:lang w:eastAsia="zh-TW"/>
        </w:rPr>
        <w:t>次……然而，現在只需</w:t>
      </w:r>
      <w:r>
        <w:rPr>
          <w:rFonts w:ascii="微軟正黑體" w:cs="Helvetica" w:eastAsia="微軟正黑體" w:hAnsi="微軟正黑體"/>
          <w:color w:val="000000"/>
          <w:lang w:eastAsia="zh-TW"/>
        </w:rPr>
        <w:t>30</w:t>
      </w:r>
      <w:r>
        <w:rPr>
          <w:rFonts w:ascii="微軟正黑體" w:cs="Helvetica" w:eastAsia="微軟正黑體" w:hAnsi="微軟正黑體" w:hint="eastAsia"/>
          <w:color w:val="000000"/>
          <w:lang w:eastAsia="zh-TW"/>
        </w:rPr>
        <w:t>分鐘的療程，已足以媲美高達</w:t>
      </w:r>
      <w:r>
        <w:rPr>
          <w:rFonts w:ascii="微軟正黑體" w:cs="Helvetica" w:eastAsia="微軟正黑體" w:hAnsi="微軟正黑體"/>
          <w:color w:val="000000"/>
          <w:lang w:eastAsia="zh-TW"/>
        </w:rPr>
        <w:t>3</w:t>
      </w:r>
      <w:r>
        <w:rPr>
          <w:rFonts w:ascii="微軟正黑體" w:cs="Helvetica" w:eastAsia="微軟正黑體" w:hAnsi="微軟正黑體" w:hint="eastAsia"/>
          <w:color w:val="000000"/>
          <w:lang w:eastAsia="zh-TW"/>
        </w:rPr>
        <w:t>萬次</w:t>
      </w:r>
      <w:r>
        <w:rPr>
          <w:rFonts w:ascii="微軟正黑體" w:cs="Helvetica" w:eastAsia="微軟正黑體" w:hAnsi="微軟正黑體" w:hint="eastAsia"/>
          <w:color w:val="000000"/>
          <w:lang w:eastAsia="zh-TW"/>
        </w:rPr>
        <w:t>仰臥起坐(</w:t>
      </w:r>
      <w:r>
        <w:rPr>
          <w:rFonts w:ascii="微軟正黑體" w:cs="Helvetica" w:eastAsia="微軟正黑體" w:hAnsi="微軟正黑體"/>
          <w:color w:val="000000"/>
          <w:lang w:eastAsia="zh-TW"/>
        </w:rPr>
        <w:t>sit-up</w:t>
      </w:r>
      <w:r>
        <w:rPr>
          <w:rFonts w:ascii="微軟正黑體" w:cs="Helvetica" w:eastAsia="微軟正黑體" w:hAnsi="微軟正黑體" w:hint="eastAsia"/>
          <w:color w:val="000000"/>
          <w:lang w:eastAsia="zh-TW"/>
        </w:rPr>
        <w:t>)</w:t>
      </w:r>
      <w:r>
        <w:rPr>
          <w:rFonts w:ascii="微軟正黑體" w:cs="Helvetica" w:eastAsia="微軟正黑體" w:hAnsi="微軟正黑體" w:hint="eastAsia"/>
          <w:color w:val="000000"/>
          <w:lang w:eastAsia="zh-TW"/>
        </w:rPr>
        <w:t>，等於</w:t>
      </w:r>
      <w:r>
        <w:rPr>
          <w:rFonts w:ascii="微軟正黑體" w:cs="Helvetica" w:eastAsia="微軟正黑體" w:hAnsi="微軟正黑體" w:hint="eastAsia"/>
          <w:color w:val="000000"/>
          <w:lang w:eastAsia="zh-TW"/>
        </w:rPr>
        <w:t>您</w:t>
      </w:r>
      <w:r>
        <w:rPr>
          <w:rFonts w:ascii="微軟正黑體" w:cs="Helvetica" w:eastAsia="微軟正黑體" w:hAnsi="微軟正黑體" w:hint="eastAsia"/>
          <w:color w:val="000000"/>
          <w:lang w:eastAsia="zh-TW"/>
        </w:rPr>
        <w:t>做足一年的成效！</w:t>
      </w:r>
      <w:r>
        <w:rPr>
          <w:rFonts w:ascii="微軟正黑體" w:cs="Helvetica" w:eastAsia="微軟正黑體" w:hAnsi="微軟正黑體" w:hint="eastAsia"/>
          <w:color w:val="000000"/>
          <w:lang w:eastAsia="zh-TW"/>
        </w:rPr>
        <w:t>而且這</w:t>
      </w:r>
      <w:r>
        <w:rPr>
          <w:rFonts w:ascii="微軟正黑體" w:cs="Helvetica" w:eastAsia="微軟正黑體" w:hAnsi="微軟正黑體"/>
          <w:color w:val="000000"/>
          <w:shd w:val="clear" w:color="auto" w:fill="ffffff"/>
          <w:lang w:eastAsia="zh-TW"/>
        </w:rPr>
        <w:t>療程完全非入侵性、非創傷、非熱能、非冷凍、非幅射、非離子化，更可非接觸的</w:t>
      </w:r>
      <w:r>
        <w:rPr>
          <w:rFonts w:ascii="微軟正黑體" w:cs="新細明體" w:eastAsia="微軟正黑體" w:hAnsi="微軟正黑體" w:hint="eastAsia"/>
          <w:color w:val="000000"/>
          <w:shd w:val="clear" w:color="auto" w:fill="ffffff"/>
          <w:lang w:eastAsia="zh-TW"/>
        </w:rPr>
        <w:t>！</w:t>
      </w:r>
    </w:p>
    <w:p>
      <w:pPr>
        <w:pStyle w:val="style0"/>
        <w:spacing w:after="0" w:lineRule="auto" w:line="240"/>
        <w:rPr>
          <w:rStyle w:val="style87"/>
          <w:rFonts w:ascii="微軟正黑體" w:cs="Helvetica" w:eastAsia="微軟正黑體" w:hAnsi="微軟正黑體"/>
          <w:color w:val="000000"/>
          <w:sz w:val="24"/>
          <w:szCs w:val="24"/>
          <w:shd w:val="clear" w:color="auto" w:fill="ffffff"/>
          <w:lang w:eastAsia="zh-TW"/>
        </w:rPr>
      </w:pPr>
    </w:p>
    <w:p>
      <w:pPr>
        <w:pStyle w:val="style0"/>
        <w:spacing w:after="0" w:lineRule="auto" w:line="240"/>
        <w:rPr>
          <w:rFonts w:ascii="微軟正黑體" w:eastAsia="微軟正黑體" w:hAnsi="微軟正黑體"/>
          <w:color w:val="000000"/>
          <w:sz w:val="24"/>
          <w:szCs w:val="24"/>
          <w:highlight w:val="yellow"/>
          <w:lang w:eastAsia="zh-TW"/>
        </w:rPr>
      </w:pPr>
      <w:r>
        <w:rPr>
          <w:rStyle w:val="style87"/>
          <w:rFonts w:ascii="微軟正黑體" w:cs="Helvetica" w:eastAsia="微軟正黑體" w:hAnsi="微軟正黑體"/>
          <w:color w:val="000000"/>
          <w:sz w:val="24"/>
          <w:szCs w:val="24"/>
          <w:shd w:val="clear" w:color="auto" w:fill="ffffff"/>
          <w:lang w:eastAsia="zh-TW"/>
        </w:rPr>
        <w:t>各位女士</w:t>
      </w:r>
      <w:r>
        <w:rPr>
          <w:rStyle w:val="style87"/>
          <w:rFonts w:ascii="微軟正黑體" w:cs="Helvetica" w:eastAsia="微軟正黑體" w:hAnsi="微軟正黑體" w:hint="eastAsia"/>
          <w:color w:val="000000"/>
          <w:sz w:val="24"/>
          <w:szCs w:val="24"/>
          <w:shd w:val="clear" w:color="auto" w:fill="ffffff"/>
          <w:lang w:eastAsia="zh-TW"/>
        </w:rPr>
        <w:t>､</w:t>
      </w:r>
      <w:r>
        <w:rPr>
          <w:rStyle w:val="style87"/>
          <w:rFonts w:ascii="微軟正黑體" w:cs="Helvetica" w:eastAsia="微軟正黑體" w:hAnsi="微軟正黑體"/>
          <w:color w:val="000000"/>
          <w:sz w:val="24"/>
          <w:szCs w:val="24"/>
          <w:shd w:val="clear" w:color="auto" w:fill="ffffff"/>
          <w:lang w:eastAsia="zh-TW"/>
        </w:rPr>
        <w:t>先生，您想達成什麼效果</w:t>
      </w:r>
      <w:r>
        <w:rPr>
          <w:rStyle w:val="style87"/>
          <w:rFonts w:ascii="微軟正黑體" w:cs="新細明體" w:eastAsia="微軟正黑體" w:hAnsi="微軟正黑體" w:hint="eastAsia"/>
          <w:color w:val="000000"/>
          <w:sz w:val="24"/>
          <w:szCs w:val="24"/>
          <w:shd w:val="clear" w:color="auto" w:fill="ffffff"/>
          <w:lang w:eastAsia="zh-TW"/>
        </w:rPr>
        <w:t>？</w:t>
      </w:r>
    </w:p>
    <w:p>
      <w:pPr>
        <w:pStyle w:val="style0"/>
        <w:shd w:val="clear" w:color="auto" w:fill="ffffff"/>
        <w:spacing w:after="0" w:lineRule="auto" w:line="240"/>
        <w:outlineLvl w:val="0"/>
        <w:rPr>
          <w:rFonts w:ascii="微軟正黑體" w:cs="新細明體" w:eastAsia="微軟正黑體" w:hAnsi="微軟正黑體"/>
          <w:b/>
          <w:bCs/>
          <w:color w:val="8eaadb"/>
          <w:kern w:val="36"/>
          <w:sz w:val="40"/>
          <w:szCs w:val="40"/>
          <w:lang w:eastAsia="zh-TW"/>
        </w:rPr>
      </w:pPr>
      <w:r>
        <w:rPr>
          <w:rFonts w:ascii="微軟正黑體" w:cs="新細明體" w:eastAsia="微軟正黑體" w:hAnsi="微軟正黑體"/>
          <w:b/>
          <w:bCs/>
          <w:noProof/>
          <w:color w:val="8eaadb"/>
          <w:kern w:val="36"/>
          <w:sz w:val="40"/>
          <w:szCs w:val="40"/>
          <w:lang w:eastAsia="zh-TW"/>
        </w:rPr>
        <w:drawing>
          <wp:inline distT="0" distB="0" distR="0" distL="0">
            <wp:extent cx="5429250" cy="257503"/>
            <wp:effectExtent l="0" t="0" r="0"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4341" t="3686" r="0" b="0"/>
                    <a:stretch/>
                  </pic:blipFill>
                  <pic:spPr>
                    <a:xfrm rot="0">
                      <a:off x="0" y="0"/>
                      <a:ext cx="5429250" cy="257503"/>
                    </a:xfrm>
                    <a:prstGeom prst="rect"/>
                    <a:ln>
                      <a:noFill/>
                    </a:ln>
                  </pic:spPr>
                </pic:pic>
              </a:graphicData>
            </a:graphic>
          </wp:inline>
        </w:drawing>
      </w:r>
    </w:p>
    <w:p>
      <w:pPr>
        <w:pStyle w:val="style0"/>
        <w:shd w:val="clear" w:color="auto" w:fill="ffffff"/>
        <w:spacing w:after="0" w:lineRule="auto" w:line="240"/>
        <w:outlineLvl w:val="0"/>
        <w:rPr>
          <w:rFonts w:ascii="微軟正黑體" w:eastAsia="微軟正黑體" w:hAnsi="微軟正黑體"/>
          <w:color w:val="8eaadb"/>
          <w:lang w:eastAsia="zh-TW"/>
        </w:rPr>
      </w:pPr>
      <w:r>
        <w:rPr>
          <w:rFonts w:ascii="微軟正黑體" w:eastAsia="微軟正黑體" w:hAnsi="微軟正黑體" w:hint="eastAsia"/>
          <w:noProof/>
          <w:color w:val="8eaadb"/>
          <w:lang w:eastAsia="zh-TW"/>
        </w:rPr>
        <w:drawing>
          <wp:inline distT="0" distB="0" distR="0" distL="0">
            <wp:extent cx="5486400" cy="924560"/>
            <wp:effectExtent l="0" t="0" r="0" b="889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486400" cy="924560"/>
                    </a:xfrm>
                    <a:prstGeom prst="rect"/>
                  </pic:spPr>
                </pic:pic>
              </a:graphicData>
            </a:graphic>
          </wp:inline>
        </w:drawing>
      </w:r>
    </w:p>
    <w:p>
      <w:pPr>
        <w:pStyle w:val="style0"/>
        <w:shd w:val="clear" w:color="auto" w:fill="ffffff"/>
        <w:spacing w:after="0" w:lineRule="auto" w:line="240"/>
        <w:outlineLvl w:val="0"/>
        <w:rPr>
          <w:rFonts w:ascii="微軟正黑體" w:eastAsia="微軟正黑體" w:hAnsi="微軟正黑體"/>
          <w:color w:val="8eaadb"/>
          <w:lang w:eastAsia="zh-TW"/>
        </w:rPr>
      </w:pPr>
      <w:r>
        <w:rPr>
          <w:rFonts w:ascii="微軟正黑體" w:eastAsia="微軟正黑體" w:hAnsi="微軟正黑體" w:hint="eastAsia"/>
          <w:noProof/>
          <w:color w:val="8eaadb"/>
          <w:lang w:eastAsia="zh-TW"/>
        </w:rPr>
        <w:drawing>
          <wp:inline distT="0" distB="0" distR="0" distL="0">
            <wp:extent cx="5486400" cy="972184"/>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486400" cy="972184"/>
                    </a:xfrm>
                    <a:prstGeom prst="rect"/>
                  </pic:spPr>
                </pic:pic>
              </a:graphicData>
            </a:graphic>
          </wp:inline>
        </w:drawing>
      </w:r>
    </w:p>
    <w:p>
      <w:pPr>
        <w:pStyle w:val="style0"/>
        <w:shd w:val="clear" w:color="auto" w:fill="ffffff"/>
        <w:spacing w:after="0" w:lineRule="auto" w:line="240"/>
        <w:outlineLvl w:val="0"/>
        <w:rPr>
          <w:rFonts w:ascii="微軟正黑體" w:eastAsia="微軟正黑體" w:hAnsi="微軟正黑體"/>
          <w:color w:val="8eaadb"/>
          <w:lang w:eastAsia="zh-TW"/>
        </w:rPr>
      </w:pPr>
      <w:r>
        <w:rPr>
          <w:rFonts w:ascii="微軟正黑體" w:eastAsia="微軟正黑體" w:hAnsi="微軟正黑體" w:hint="eastAsia"/>
          <w:noProof/>
          <w:color w:val="8eaadb"/>
          <w:lang w:eastAsia="zh-TW"/>
        </w:rPr>
        <w:drawing>
          <wp:inline distT="0" distB="0" distR="0" distL="0">
            <wp:extent cx="1514475" cy="1903004"/>
            <wp:effectExtent l="0" t="0" r="0" b="254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1514475" cy="1903004"/>
                    </a:xfrm>
                    <a:prstGeom prst="rect"/>
                  </pic:spPr>
                </pic:pic>
              </a:graphicData>
            </a:graphic>
          </wp:inline>
        </w:drawing>
      </w:r>
      <w:r>
        <w:rPr>
          <w:rFonts w:ascii="微軟正黑體" w:eastAsia="微軟正黑體" w:hAnsi="微軟正黑體"/>
          <w:color w:val="8eaadb"/>
          <w:lang w:eastAsia="zh-TW"/>
        </w:rPr>
        <w:t xml:space="preserve">  </w:t>
      </w:r>
      <w:r>
        <w:rPr>
          <w:rFonts w:ascii="微軟正黑體" w:eastAsia="微軟正黑體" w:hAnsi="微軟正黑體" w:hint="eastAsia"/>
          <w:noProof/>
          <w:color w:val="8eaadb"/>
          <w:lang w:eastAsia="zh-TW"/>
        </w:rPr>
        <w:drawing>
          <wp:inline distT="0" distB="0" distR="0" distL="0">
            <wp:extent cx="2381250" cy="1950511"/>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2381250" cy="1950511"/>
                    </a:xfrm>
                    <a:prstGeom prst="rect"/>
                  </pic:spPr>
                </pic:pic>
              </a:graphicData>
            </a:graphic>
          </wp:inline>
        </w:drawing>
      </w:r>
    </w:p>
    <w:p>
      <w:pPr>
        <w:pStyle w:val="style0"/>
        <w:shd w:val="clear" w:color="auto" w:fill="ffffff"/>
        <w:spacing w:after="0" w:lineRule="auto" w:line="240"/>
        <w:outlineLvl w:val="0"/>
        <w:rPr>
          <w:rFonts w:ascii="微軟正黑體" w:eastAsia="微軟正黑體" w:hAnsi="微軟正黑體"/>
          <w:color w:val="8eaadb"/>
          <w:lang w:eastAsia="zh-TW"/>
        </w:rPr>
      </w:pPr>
    </w:p>
    <w:bookmarkStart w:id="0" w:name="_Hlk61607756"/>
    <w:p>
      <w:pPr>
        <w:pStyle w:val="style0"/>
        <w:spacing w:after="0" w:lineRule="auto" w:line="240"/>
        <w:rPr>
          <w:rFonts w:ascii="微軟正黑體" w:cs="Times New Roman" w:eastAsia="微軟正黑體" w:hAnsi="微軟正黑體"/>
          <w:color w:val="000000"/>
          <w:sz w:val="18"/>
          <w:szCs w:val="18"/>
          <w:lang w:eastAsia="zh-TW"/>
        </w:rPr>
      </w:pPr>
      <w:r>
        <w:rPr>
          <w:rFonts w:ascii="微軟正黑體" w:cs="新細明體" w:eastAsia="微軟正黑體" w:hAnsi="微軟正黑體" w:hint="eastAsia"/>
          <w:b/>
          <w:bCs/>
          <w:color w:val="000000"/>
          <w:sz w:val="24"/>
          <w:szCs w:val="24"/>
          <w:shd w:val="clear" w:color="auto" w:fill="ffffff"/>
          <w:lang w:eastAsia="zh-TW"/>
        </w:rPr>
        <w:t>磁能刺激的技術及原理</w:t>
      </w:r>
      <w:r>
        <w:rPr>
          <w:rFonts w:ascii="微軟正黑體" w:cs="Helvetica" w:eastAsia="微軟正黑體" w:hAnsi="微軟正黑體"/>
          <w:color w:val="000000"/>
          <w:sz w:val="24"/>
          <w:szCs w:val="24"/>
          <w:lang w:eastAsia="zh-TW"/>
        </w:rPr>
        <w:br/>
      </w:r>
      <w:r>
        <w:rPr>
          <w:rFonts w:ascii="微軟正黑體" w:cs="Helvetica" w:eastAsia="微軟正黑體" w:hAnsi="微軟正黑體"/>
          <w:color w:val="000000"/>
          <w:sz w:val="24"/>
          <w:szCs w:val="24"/>
          <w:lang w:eastAsia="zh-TW"/>
        </w:rPr>
        <w:br/>
      </w:r>
      <w:r>
        <w:rPr>
          <w:rFonts w:ascii="微軟正黑體" w:cs="新細明體" w:eastAsia="微軟正黑體" w:hAnsi="微軟正黑體" w:hint="eastAsia"/>
          <w:color w:val="000000"/>
          <w:sz w:val="24"/>
          <w:szCs w:val="24"/>
          <w:shd w:val="clear" w:color="auto" w:fill="ffffff"/>
          <w:lang w:eastAsia="zh-TW"/>
        </w:rPr>
        <w:t>磁能刺激是由一個移動的磁場與金屬導體相交所產生的電磁感應效果，被稱為「</w:t>
      </w:r>
      <w:r>
        <w:rPr>
          <w:rFonts w:ascii="微軟正黑體" w:cs="新細明體" w:eastAsia="微軟正黑體" w:hAnsi="微軟正黑體" w:hint="eastAsia"/>
          <w:color w:val="000000"/>
          <w:sz w:val="24"/>
          <w:szCs w:val="24"/>
          <w:shd w:val="clear" w:color="auto" w:fill="ffffff"/>
          <w:lang w:eastAsia="zh-TW"/>
        </w:rPr>
        <w:t>渦</w:t>
      </w:r>
      <w:r>
        <w:rPr>
          <w:rFonts w:ascii="微軟正黑體" w:cs="新細明體" w:eastAsia="微軟正黑體" w:hAnsi="微軟正黑體" w:hint="eastAsia"/>
          <w:color w:val="000000"/>
          <w:sz w:val="24"/>
          <w:szCs w:val="24"/>
          <w:shd w:val="clear" w:color="auto" w:fill="ffffff"/>
          <w:lang w:eastAsia="zh-TW"/>
        </w:rPr>
        <w:t>電流」，屬於一種生物電流。人體本身是一個良好的導體，當「</w:t>
      </w:r>
      <w:r>
        <w:rPr>
          <w:rFonts w:ascii="微軟正黑體" w:cs="新細明體" w:eastAsia="微軟正黑體" w:hAnsi="微軟正黑體" w:hint="eastAsia"/>
          <w:color w:val="000000"/>
          <w:sz w:val="24"/>
          <w:szCs w:val="24"/>
          <w:shd w:val="clear" w:color="auto" w:fill="ffffff"/>
          <w:lang w:eastAsia="zh-TW"/>
        </w:rPr>
        <w:t>渦</w:t>
      </w:r>
      <w:r>
        <w:rPr>
          <w:rFonts w:ascii="微軟正黑體" w:cs="新細明體" w:eastAsia="微軟正黑體" w:hAnsi="微軟正黑體" w:hint="eastAsia"/>
          <w:color w:val="000000"/>
          <w:sz w:val="24"/>
          <w:szCs w:val="24"/>
          <w:shd w:val="clear" w:color="auto" w:fill="ffffff"/>
          <w:lang w:eastAsia="zh-TW"/>
        </w:rPr>
        <w:t>電流」穿過時，強大的脈衝磁場便會在導體</w:t>
      </w:r>
      <w:r>
        <w:rPr>
          <w:rFonts w:ascii="微軟正黑體" w:cs="Helvetica" w:eastAsia="微軟正黑體" w:hAnsi="微軟正黑體"/>
          <w:color w:val="000000"/>
          <w:sz w:val="24"/>
          <w:szCs w:val="24"/>
          <w:shd w:val="clear" w:color="auto" w:fill="ffffff"/>
          <w:lang w:eastAsia="zh-TW"/>
        </w:rPr>
        <w:t>(</w:t>
      </w:r>
      <w:r>
        <w:rPr>
          <w:rFonts w:ascii="微軟正黑體" w:cs="新細明體" w:eastAsia="微軟正黑體" w:hAnsi="微軟正黑體" w:hint="eastAsia"/>
          <w:color w:val="000000"/>
          <w:sz w:val="24"/>
          <w:szCs w:val="24"/>
          <w:shd w:val="clear" w:color="auto" w:fill="ffffff"/>
          <w:lang w:eastAsia="zh-TW"/>
        </w:rPr>
        <w:t>人體</w:t>
      </w:r>
      <w:r>
        <w:rPr>
          <w:rFonts w:ascii="微軟正黑體" w:cs="Helvetica" w:eastAsia="微軟正黑體" w:hAnsi="微軟正黑體"/>
          <w:color w:val="000000"/>
          <w:sz w:val="24"/>
          <w:szCs w:val="24"/>
          <w:shd w:val="clear" w:color="auto" w:fill="ffffff"/>
          <w:lang w:eastAsia="zh-TW"/>
        </w:rPr>
        <w:t>)</w:t>
      </w:r>
      <w:r>
        <w:rPr>
          <w:rFonts w:ascii="微軟正黑體" w:cs="新細明體" w:eastAsia="微軟正黑體" w:hAnsi="微軟正黑體" w:hint="eastAsia"/>
          <w:color w:val="000000"/>
          <w:sz w:val="24"/>
          <w:szCs w:val="24"/>
          <w:shd w:val="clear" w:color="auto" w:fill="ffffff"/>
          <w:lang w:eastAsia="zh-TW"/>
        </w:rPr>
        <w:t>內不斷循環。而磁場變化越快，感應電動勢力越大，渦流便會越強。</w:t>
      </w:r>
      <w:r>
        <w:rPr>
          <w:rFonts w:ascii="微軟正黑體" w:cs="Helvetica" w:eastAsia="微軟正黑體" w:hAnsi="微軟正黑體"/>
          <w:color w:val="000000"/>
          <w:sz w:val="24"/>
          <w:szCs w:val="24"/>
          <w:lang w:eastAsia="zh-TW"/>
        </w:rPr>
        <w:br/>
      </w:r>
      <w:r>
        <w:rPr>
          <w:rFonts w:ascii="微軟正黑體" w:cs="Helvetica" w:eastAsia="微軟正黑體" w:hAnsi="微軟正黑體"/>
          <w:color w:val="000000"/>
          <w:sz w:val="24"/>
          <w:szCs w:val="24"/>
          <w:lang w:eastAsia="zh-TW"/>
        </w:rPr>
        <w:br/>
      </w:r>
      <w:r>
        <w:rPr>
          <w:rFonts w:ascii="微軟正黑體" w:cs="新細明體" w:eastAsia="微軟正黑體" w:hAnsi="微軟正黑體" w:hint="eastAsia"/>
          <w:color w:val="000000"/>
          <w:sz w:val="24"/>
          <w:szCs w:val="24"/>
          <w:shd w:val="clear" w:color="auto" w:fill="ffffff"/>
          <w:lang w:eastAsia="zh-TW"/>
        </w:rPr>
        <w:t>這種生物電流可透過電生理裝置來產生</w:t>
      </w:r>
      <w:r>
        <w:rPr>
          <w:rFonts w:ascii="微軟正黑體" w:cs="Helvetica" w:eastAsia="微軟正黑體" w:hAnsi="微軟正黑體"/>
          <w:color w:val="000000"/>
          <w:sz w:val="24"/>
          <w:szCs w:val="24"/>
          <w:shd w:val="clear" w:color="auto" w:fill="ffffff"/>
          <w:lang w:eastAsia="zh-TW"/>
        </w:rPr>
        <w:t>(</w:t>
      </w:r>
      <w:r>
        <w:rPr>
          <w:rFonts w:ascii="微軟正黑體" w:cs="新細明體" w:eastAsia="微軟正黑體" w:hAnsi="微軟正黑體" w:hint="eastAsia"/>
          <w:color w:val="000000"/>
          <w:sz w:val="24"/>
          <w:szCs w:val="24"/>
          <w:shd w:val="clear" w:color="auto" w:fill="ffffff"/>
          <w:lang w:eastAsia="zh-TW"/>
        </w:rPr>
        <w:t>例如線圈裝置</w:t>
      </w:r>
      <w:r>
        <w:rPr>
          <w:rFonts w:ascii="微軟正黑體" w:cs="Helvetica" w:eastAsia="微軟正黑體" w:hAnsi="微軟正黑體"/>
          <w:color w:val="000000"/>
          <w:sz w:val="24"/>
          <w:szCs w:val="24"/>
          <w:shd w:val="clear" w:color="auto" w:fill="ffffff"/>
          <w:lang w:eastAsia="zh-TW"/>
        </w:rPr>
        <w:t>)</w:t>
      </w:r>
      <w:r>
        <w:rPr>
          <w:rFonts w:ascii="微軟正黑體" w:cs="新細明體" w:eastAsia="微軟正黑體" w:hAnsi="微軟正黑體" w:hint="eastAsia"/>
          <w:color w:val="000000"/>
          <w:sz w:val="24"/>
          <w:szCs w:val="24"/>
          <w:shd w:val="clear" w:color="auto" w:fill="ffffff"/>
          <w:lang w:eastAsia="zh-TW"/>
        </w:rPr>
        <w:t>，讓能量於人體組織產生良好的反應。例如，當連接運動神經元的肌肉組織被刺激，我們的肌肉便會即時收縮，從而加以運動及鍛練，達成</w:t>
      </w:r>
      <w:r>
        <w:rPr>
          <w:rFonts w:ascii="微軟正黑體" w:cs="新細明體" w:eastAsia="微軟正黑體" w:hAnsi="微軟正黑體" w:hint="eastAsia"/>
          <w:color w:val="000000"/>
          <w:sz w:val="24"/>
          <w:szCs w:val="24"/>
          <w:shd w:val="clear" w:color="auto" w:fill="ffffff"/>
          <w:lang w:eastAsia="zh-TW"/>
        </w:rPr>
        <w:t>緊肌</w:t>
      </w:r>
      <w:r>
        <w:rPr>
          <w:rFonts w:ascii="微軟正黑體" w:cs="新細明體" w:eastAsia="微軟正黑體" w:hAnsi="微軟正黑體" w:hint="eastAsia"/>
          <w:color w:val="000000"/>
          <w:sz w:val="24"/>
          <w:szCs w:val="24"/>
          <w:shd w:val="clear" w:color="auto" w:fill="ffffff"/>
          <w:lang w:eastAsia="zh-TW"/>
        </w:rPr>
        <w:t>、</w:t>
      </w:r>
      <w:r>
        <w:rPr>
          <w:rFonts w:ascii="微軟正黑體" w:cs="新細明體" w:eastAsia="微軟正黑體" w:hAnsi="微軟正黑體" w:hint="eastAsia"/>
          <w:color w:val="000000"/>
          <w:sz w:val="24"/>
          <w:szCs w:val="24"/>
          <w:shd w:val="clear" w:color="auto" w:fill="ffffff"/>
          <w:lang w:eastAsia="zh-TW"/>
        </w:rPr>
        <w:t>健體和</w:t>
      </w:r>
      <w:r>
        <w:rPr>
          <w:rFonts w:ascii="微軟正黑體" w:cs="新細明體" w:eastAsia="微軟正黑體" w:hAnsi="微軟正黑體" w:hint="eastAsia"/>
          <w:color w:val="000000"/>
          <w:sz w:val="24"/>
          <w:szCs w:val="24"/>
          <w:shd w:val="clear" w:color="auto" w:fill="ffffff"/>
          <w:lang w:eastAsia="zh-TW"/>
        </w:rPr>
        <w:t>紓緩痛</w:t>
      </w:r>
      <w:r>
        <w:rPr>
          <w:rFonts w:ascii="微軟正黑體" w:cs="新細明體" w:eastAsia="微軟正黑體" w:hAnsi="微軟正黑體" w:hint="eastAsia"/>
          <w:color w:val="000000"/>
          <w:sz w:val="24"/>
          <w:szCs w:val="24"/>
          <w:shd w:val="clear" w:color="auto" w:fill="ffffff"/>
          <w:lang w:eastAsia="zh-TW"/>
        </w:rPr>
        <w:t>痛癢</w:t>
      </w:r>
      <w:r>
        <w:rPr>
          <w:rFonts w:ascii="微軟正黑體" w:cs="新細明體" w:eastAsia="微軟正黑體" w:hAnsi="微軟正黑體" w:hint="eastAsia"/>
          <w:color w:val="000000"/>
          <w:sz w:val="24"/>
          <w:szCs w:val="24"/>
          <w:shd w:val="clear" w:color="auto" w:fill="ffffff"/>
          <w:lang w:eastAsia="zh-TW"/>
        </w:rPr>
        <w:t>！</w:t>
      </w:r>
      <w:r>
        <w:rPr>
          <w:rFonts w:ascii="微軟正黑體" w:cs="Helvetica" w:eastAsia="微軟正黑體" w:hAnsi="微軟正黑體"/>
          <w:color w:val="000000"/>
          <w:sz w:val="24"/>
          <w:szCs w:val="24"/>
          <w:lang w:eastAsia="zh-TW"/>
        </w:rPr>
        <w:br/>
      </w:r>
      <w:r>
        <w:rPr>
          <w:rFonts w:ascii="微軟正黑體" w:cs="Helvetica" w:eastAsia="微軟正黑體" w:hAnsi="微軟正黑體"/>
          <w:color w:val="000000"/>
          <w:sz w:val="24"/>
          <w:szCs w:val="24"/>
          <w:lang w:eastAsia="zh-TW"/>
        </w:rPr>
        <w:br/>
      </w:r>
      <w:r>
        <w:rPr>
          <w:rFonts w:ascii="微軟正黑體" w:cs="新細明體" w:eastAsia="微軟正黑體" w:hAnsi="微軟正黑體" w:hint="eastAsia"/>
          <w:color w:val="000000"/>
          <w:sz w:val="24"/>
          <w:szCs w:val="24"/>
          <w:shd w:val="clear" w:color="auto" w:fill="ffffff"/>
          <w:lang w:eastAsia="zh-TW"/>
        </w:rPr>
        <w:t>這種生理電磁帶來的刺激，也可針對我們的感覺神經、血管及骨骼組織，帶來良好的理療效果。</w:t>
      </w:r>
      <w:r>
        <w:rPr>
          <w:rFonts w:ascii="微軟正黑體" w:cs="Helvetica" w:eastAsia="微軟正黑體" w:hAnsi="微軟正黑體"/>
          <w:color w:val="000000"/>
          <w:sz w:val="24"/>
          <w:szCs w:val="24"/>
          <w:lang w:eastAsia="zh-TW"/>
        </w:rPr>
        <w:br/>
      </w:r>
    </w:p>
    <w:p>
      <w:pPr>
        <w:pStyle w:val="style0"/>
        <w:numPr>
          <w:ilvl w:val="0"/>
          <w:numId w:val="2"/>
        </w:numPr>
        <w:shd w:val="clear" w:color="auto" w:fill="ffffff"/>
        <w:spacing w:after="0" w:lineRule="auto" w:line="240"/>
        <w:rPr>
          <w:rFonts w:ascii="微軟正黑體" w:cs="Helvetica" w:eastAsia="微軟正黑體" w:hAnsi="微軟正黑體"/>
          <w:color w:val="000000"/>
          <w:sz w:val="24"/>
          <w:szCs w:val="24"/>
          <w:lang w:eastAsia="zh-TW"/>
        </w:rPr>
      </w:pPr>
      <w:r>
        <w:rPr>
          <w:rFonts w:ascii="微軟正黑體" w:cs="新細明體" w:eastAsia="微軟正黑體" w:hAnsi="微軟正黑體" w:hint="eastAsia"/>
          <w:color w:val="000000"/>
          <w:sz w:val="24"/>
          <w:szCs w:val="24"/>
          <w:lang w:eastAsia="zh-TW"/>
        </w:rPr>
        <w:t>「磁能刺激」可以到達「電刺激」無法到達的骨骼，能有效刺激達至</w:t>
      </w:r>
      <w:r>
        <w:rPr>
          <w:rFonts w:ascii="微軟正黑體" w:cs="Helvetica" w:eastAsia="微軟正黑體" w:hAnsi="微軟正黑體"/>
          <w:color w:val="000000"/>
          <w:sz w:val="24"/>
          <w:szCs w:val="24"/>
          <w:lang w:eastAsia="zh-TW"/>
        </w:rPr>
        <w:t>10 cm</w:t>
      </w:r>
      <w:r>
        <w:rPr>
          <w:rFonts w:ascii="微軟正黑體" w:cs="新細明體" w:eastAsia="微軟正黑體" w:hAnsi="微軟正黑體" w:hint="eastAsia"/>
          <w:color w:val="000000"/>
          <w:sz w:val="24"/>
          <w:szCs w:val="24"/>
          <w:lang w:eastAsia="zh-TW"/>
        </w:rPr>
        <w:t>深度</w:t>
      </w:r>
      <w:r>
        <w:rPr>
          <w:rFonts w:ascii="微軟正黑體" w:cs="新細明體" w:eastAsia="微軟正黑體" w:hAnsi="微軟正黑體"/>
          <w:color w:val="000000"/>
          <w:sz w:val="24"/>
          <w:szCs w:val="24"/>
          <w:lang w:eastAsia="zh-TW"/>
        </w:rPr>
        <w:t>。</w:t>
      </w:r>
    </w:p>
    <w:p>
      <w:pPr>
        <w:pStyle w:val="style0"/>
        <w:numPr>
          <w:ilvl w:val="0"/>
          <w:numId w:val="2"/>
        </w:numPr>
        <w:shd w:val="clear" w:color="auto" w:fill="ffffff"/>
        <w:spacing w:after="0" w:lineRule="auto" w:line="240"/>
        <w:rPr>
          <w:rFonts w:ascii="微軟正黑體" w:cs="Helvetica" w:eastAsia="微軟正黑體" w:hAnsi="微軟正黑體"/>
          <w:color w:val="000000"/>
          <w:sz w:val="24"/>
          <w:szCs w:val="24"/>
          <w:lang w:eastAsia="zh-TW"/>
        </w:rPr>
      </w:pPr>
      <w:r>
        <w:rPr>
          <w:rFonts w:ascii="微軟正黑體" w:cs="新細明體" w:eastAsia="微軟正黑體" w:hAnsi="微軟正黑體" w:hint="eastAsia"/>
          <w:color w:val="000000"/>
          <w:sz w:val="24"/>
          <w:szCs w:val="24"/>
          <w:lang w:eastAsia="zh-TW"/>
        </w:rPr>
        <w:t>可以刺激中樞神經系統和周圍神經，適用於各種神經性疾病和症狀，如</w:t>
      </w:r>
      <w:r>
        <w:rPr>
          <w:rFonts w:ascii="微軟正黑體" w:cs="新細明體" w:eastAsia="微軟正黑體" w:hAnsi="微軟正黑體" w:hint="eastAsia"/>
          <w:color w:val="000000"/>
          <w:sz w:val="24"/>
          <w:szCs w:val="24"/>
          <w:lang w:eastAsia="zh-TW"/>
        </w:rPr>
        <w:t>疼痛、</w:t>
      </w:r>
      <w:r>
        <w:rPr>
          <w:rFonts w:ascii="微軟正黑體" w:cs="新細明體" w:eastAsia="微軟正黑體" w:hAnsi="微軟正黑體" w:hint="eastAsia"/>
          <w:color w:val="000000"/>
          <w:sz w:val="24"/>
          <w:szCs w:val="24"/>
          <w:lang w:eastAsia="zh-TW"/>
        </w:rPr>
        <w:t>中風癱瘓等等</w:t>
      </w:r>
      <w:r>
        <w:rPr>
          <w:rFonts w:ascii="微軟正黑體" w:cs="新細明體" w:eastAsia="微軟正黑體" w:hAnsi="微軟正黑體"/>
          <w:color w:val="000000"/>
          <w:sz w:val="24"/>
          <w:szCs w:val="24"/>
          <w:lang w:eastAsia="zh-TW"/>
        </w:rPr>
        <w:t>。</w:t>
      </w:r>
    </w:p>
    <w:p>
      <w:pPr>
        <w:pStyle w:val="style0"/>
        <w:shd w:val="clear" w:color="auto" w:fill="ffffff"/>
        <w:spacing w:after="0" w:lineRule="auto" w:line="240"/>
        <w:rPr>
          <w:rFonts w:ascii="微軟正黑體" w:cs="Helvetica" w:eastAsia="微軟正黑體" w:hAnsi="微軟正黑體"/>
          <w:color w:val="538135"/>
          <w:sz w:val="24"/>
          <w:szCs w:val="24"/>
          <w:lang w:eastAsia="zh-TW"/>
        </w:rPr>
      </w:pPr>
    </w:p>
    <w:p>
      <w:pPr>
        <w:pStyle w:val="style0"/>
        <w:shd w:val="clear" w:color="auto" w:fill="ffffff"/>
        <w:spacing w:after="0" w:lineRule="auto" w:line="240"/>
        <w:ind w:left="360"/>
        <w:jc w:val="center"/>
        <w:rPr>
          <w:rFonts w:ascii="微軟正黑體" w:cs="新細明體" w:eastAsia="微軟正黑體" w:hAnsi="微軟正黑體"/>
          <w:b/>
          <w:bCs/>
          <w:color w:val="538135"/>
          <w:sz w:val="36"/>
          <w:szCs w:val="36"/>
          <w:shd w:val="clear" w:color="auto" w:fill="ffffff"/>
          <w:lang w:eastAsia="zh-TW"/>
        </w:rPr>
      </w:pPr>
      <w:r>
        <w:rPr>
          <w:rFonts w:ascii="微軟正黑體" w:eastAsia="微軟正黑體" w:hAnsi="微軟正黑體" w:hint="eastAsia"/>
          <w:noProof/>
          <w:lang w:eastAsia="zh-TW"/>
        </w:rPr>
        <w:drawing>
          <wp:inline distT="0" distB="0" distR="0" distL="0">
            <wp:extent cx="5486400" cy="2309495"/>
            <wp:effectExtent l="0" t="0" r="0" b="0"/>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5486400" cy="2309495"/>
                    </a:xfrm>
                    <a:prstGeom prst="rect"/>
                  </pic:spPr>
                </pic:pic>
              </a:graphicData>
            </a:graphic>
          </wp:inline>
        </w:drawing>
      </w:r>
    </w:p>
    <w:p>
      <w:pPr>
        <w:pStyle w:val="style0"/>
        <w:shd w:val="clear" w:color="auto" w:fill="ffffff"/>
        <w:spacing w:after="0" w:lineRule="auto" w:line="240"/>
        <w:ind w:left="360"/>
        <w:jc w:val="center"/>
        <w:rPr>
          <w:rFonts w:ascii="微軟正黑體" w:cs="新細明體" w:eastAsia="微軟正黑體" w:hAnsi="微軟正黑體"/>
          <w:b/>
          <w:bCs/>
          <w:color w:val="538135"/>
          <w:sz w:val="36"/>
          <w:szCs w:val="36"/>
          <w:shd w:val="clear" w:color="auto" w:fill="ffffff"/>
          <w:lang w:eastAsia="zh-TW"/>
        </w:rPr>
      </w:pPr>
    </w:p>
    <w:p>
      <w:pPr>
        <w:pStyle w:val="style0"/>
        <w:shd w:val="clear" w:color="auto" w:fill="ffffff"/>
        <w:spacing w:after="0" w:lineRule="auto" w:line="240"/>
        <w:ind w:left="360"/>
        <w:jc w:val="center"/>
        <w:rPr>
          <w:rFonts w:ascii="微軟正黑體" w:cs="Helvetica" w:eastAsia="微軟正黑體" w:hAnsi="微軟正黑體"/>
          <w:color w:val="538135"/>
          <w:sz w:val="18"/>
          <w:szCs w:val="18"/>
          <w:lang w:eastAsia="zh-TW"/>
        </w:rPr>
      </w:pPr>
      <w:r>
        <w:rPr>
          <w:rFonts w:ascii="微軟正黑體" w:cs="新細明體" w:eastAsia="微軟正黑體" w:hAnsi="微軟正黑體" w:hint="eastAsia"/>
          <w:b/>
          <w:bCs/>
          <w:color w:val="538135"/>
          <w:sz w:val="36"/>
          <w:szCs w:val="36"/>
          <w:shd w:val="clear" w:color="auto" w:fill="ffffff"/>
          <w:lang w:eastAsia="zh-TW"/>
        </w:rPr>
        <w:t>電磁刺激理論</w:t>
      </w:r>
    </w:p>
    <w:p>
      <w:pPr>
        <w:pStyle w:val="style179"/>
        <w:spacing w:after="0" w:lineRule="auto" w:line="240"/>
        <w:contextualSpacing w:val="false"/>
        <w:rPr>
          <w:rFonts w:ascii="微軟正黑體" w:cs="Helvetica" w:eastAsia="微軟正黑體" w:hAnsi="微軟正黑體"/>
          <w:color w:val="538135"/>
          <w:sz w:val="24"/>
          <w:szCs w:val="24"/>
          <w:shd w:val="clear" w:color="auto" w:fill="ffffff"/>
          <w:lang w:eastAsia="zh-TW"/>
        </w:rPr>
      </w:pPr>
      <w:r>
        <w:rPr>
          <w:rFonts w:ascii="微軟正黑體" w:eastAsia="微軟正黑體" w:hAnsi="微軟正黑體" w:hint="eastAsia"/>
          <w:noProof/>
          <w:shd w:val="clear" w:color="auto" w:fill="ffffff"/>
          <w:lang w:eastAsia="zh-TW"/>
        </w:rPr>
        <w:drawing>
          <wp:inline distT="0" distB="0" distR="0" distL="0">
            <wp:extent cx="5486400" cy="3364865"/>
            <wp:effectExtent l="0" t="0" r="0" b="6985"/>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5486400" cy="3364865"/>
                    </a:xfrm>
                    <a:prstGeom prst="rect"/>
                  </pic:spPr>
                </pic:pic>
              </a:graphicData>
            </a:graphic>
          </wp:inline>
        </w:drawing>
      </w:r>
    </w:p>
    <w:p>
      <w:pPr>
        <w:pStyle w:val="style179"/>
        <w:spacing w:after="0" w:lineRule="auto" w:line="240"/>
        <w:contextualSpacing w:val="false"/>
        <w:rPr>
          <w:rFonts w:ascii="微軟正黑體" w:cs="新細明體" w:eastAsia="微軟正黑體" w:hAnsi="微軟正黑體" w:hint="eastAsia"/>
          <w:color w:val="000000"/>
          <w:sz w:val="24"/>
          <w:szCs w:val="24"/>
          <w:shd w:val="clear" w:color="auto" w:fill="ffffff"/>
          <w:lang w:eastAsia="zh-TW"/>
        </w:rPr>
      </w:pPr>
      <w:r>
        <w:rPr>
          <w:rFonts w:ascii="微軟正黑體" w:cs="Helvetica" w:eastAsia="微軟正黑體" w:hAnsi="微軟正黑體"/>
          <w:color w:val="000000"/>
          <w:sz w:val="24"/>
          <w:szCs w:val="24"/>
          <w:shd w:val="clear" w:color="auto" w:fill="ffffff"/>
          <w:lang w:eastAsia="zh-TW"/>
        </w:rPr>
        <w:t>這獨特而強輸出的磁能刺激儀器已獲得多項專利，能針對不同的身體部位，讓您體驗到其</w:t>
      </w:r>
      <w:r>
        <w:rPr>
          <w:rFonts w:ascii="微軟正黑體" w:cs="Helvetica" w:eastAsia="微軟正黑體" w:hAnsi="微軟正黑體"/>
          <w:color w:val="000000"/>
          <w:sz w:val="24"/>
          <w:szCs w:val="24"/>
          <w:shd w:val="clear" w:color="auto" w:fill="ffffff"/>
          <w:lang w:eastAsia="zh-TW"/>
        </w:rPr>
        <w:t>強效又穩定</w:t>
      </w:r>
      <w:r>
        <w:rPr>
          <w:rFonts w:ascii="微軟正黑體" w:cs="Helvetica" w:eastAsia="微軟正黑體" w:hAnsi="微軟正黑體"/>
          <w:color w:val="000000"/>
          <w:sz w:val="24"/>
          <w:szCs w:val="24"/>
          <w:shd w:val="clear" w:color="auto" w:fill="ffffff"/>
          <w:lang w:eastAsia="zh-TW"/>
        </w:rPr>
        <w:t>的功能。</w:t>
      </w:r>
      <w:r>
        <w:rPr>
          <w:rFonts w:ascii="微軟正黑體" w:cs="Helvetica" w:eastAsia="微軟正黑體" w:hAnsi="微軟正黑體"/>
          <w:color w:val="000000"/>
          <w:sz w:val="24"/>
          <w:szCs w:val="24"/>
          <w:lang w:eastAsia="zh-TW"/>
        </w:rPr>
        <w:br/>
      </w:r>
      <w:r>
        <w:rPr>
          <w:rFonts w:ascii="微軟正黑體" w:cs="Helvetica" w:eastAsia="微軟正黑體" w:hAnsi="微軟正黑體"/>
          <w:color w:val="000000"/>
          <w:sz w:val="24"/>
          <w:szCs w:val="24"/>
          <w:lang w:eastAsia="zh-TW"/>
        </w:rPr>
        <w:br/>
      </w:r>
      <w:r>
        <w:rPr>
          <w:rFonts w:ascii="微軟正黑體" w:cs="Helvetica" w:eastAsia="微軟正黑體" w:hAnsi="微軟正黑體"/>
          <w:color w:val="000000"/>
          <w:sz w:val="24"/>
          <w:szCs w:val="24"/>
          <w:shd w:val="clear" w:color="auto" w:fill="ffffff"/>
          <w:lang w:eastAsia="zh-TW"/>
        </w:rPr>
        <w:t>完全非入侵性和非接觸式的療程，使用者不必脫去衣服，也不會因物理性震動磨擦而導致不適，更大大減低扭傷風險，還可靈活360度</w:t>
      </w:r>
      <w:r>
        <w:rPr>
          <w:rFonts w:ascii="微軟正黑體" w:cs="Helvetica" w:eastAsia="微軟正黑體" w:hAnsi="微軟正黑體"/>
          <w:color w:val="000000"/>
          <w:sz w:val="24"/>
          <w:szCs w:val="24"/>
          <w:shd w:val="clear" w:color="auto" w:fill="ffffff"/>
          <w:lang w:eastAsia="zh-TW"/>
        </w:rPr>
        <w:t>調較手捧</w:t>
      </w:r>
      <w:r>
        <w:rPr>
          <w:rFonts w:ascii="微軟正黑體" w:cs="Helvetica" w:eastAsia="微軟正黑體" w:hAnsi="微軟正黑體"/>
          <w:color w:val="000000"/>
          <w:sz w:val="24"/>
          <w:szCs w:val="24"/>
          <w:shd w:val="clear" w:color="auto" w:fill="ffffff"/>
          <w:lang w:eastAsia="zh-TW"/>
        </w:rPr>
        <w:t>，切合更多體型需要</w:t>
      </w:r>
      <w:r>
        <w:rPr>
          <w:rFonts w:ascii="微軟正黑體" w:cs="新細明體" w:eastAsia="微軟正黑體" w:hAnsi="微軟正黑體" w:hint="eastAsia"/>
          <w:color w:val="000000"/>
          <w:sz w:val="24"/>
          <w:szCs w:val="24"/>
          <w:shd w:val="clear" w:color="auto" w:fill="ffffff"/>
          <w:lang w:eastAsia="zh-TW"/>
        </w:rPr>
        <w:t>。</w:t>
      </w:r>
    </w:p>
    <w:p>
      <w:pPr>
        <w:pStyle w:val="style179"/>
        <w:spacing w:after="0" w:lineRule="auto" w:line="240"/>
        <w:contextualSpacing w:val="false"/>
        <w:rPr>
          <w:rFonts w:ascii="微軟正黑體" w:cs="新細明體" w:eastAsia="微軟正黑體" w:hAnsi="微軟正黑體"/>
          <w:b/>
          <w:bCs/>
          <w:color w:val="000000"/>
          <w:sz w:val="24"/>
          <w:szCs w:val="24"/>
          <w:shd w:val="clear" w:color="auto" w:fill="ffffff"/>
          <w:lang w:eastAsia="zh-TW"/>
        </w:rPr>
      </w:pPr>
    </w:p>
    <w:bookmarkEnd w:id="0"/>
    <w:p>
      <w:pPr>
        <w:pStyle w:val="style2"/>
        <w:numPr>
          <w:ilvl w:val="0"/>
          <w:numId w:val="1"/>
        </w:numPr>
        <w:shd w:val="clear" w:color="auto" w:fill="ffffff"/>
        <w:spacing w:before="0" w:beforeAutospacing="false" w:after="0" w:afterAutospacing="false"/>
        <w:rPr>
          <w:rFonts w:ascii="微軟正黑體" w:cs="Helvetica" w:eastAsia="微軟正黑體" w:hAnsi="微軟正黑體"/>
          <w:b w:val="false"/>
          <w:bCs w:val="false"/>
          <w:color w:val="000000"/>
          <w:sz w:val="24"/>
          <w:szCs w:val="24"/>
          <w:lang w:eastAsia="zh-TW"/>
        </w:rPr>
      </w:pPr>
      <w:r>
        <w:rPr>
          <w:rStyle w:val="style87"/>
          <w:rFonts w:ascii="微軟正黑體" w:cs="新細明體" w:eastAsia="微軟正黑體" w:hAnsi="微軟正黑體" w:hint="eastAsia"/>
          <w:b/>
          <w:bCs/>
          <w:color w:val="000000"/>
          <w:sz w:val="24"/>
          <w:szCs w:val="24"/>
          <w:lang w:eastAsia="zh-TW"/>
        </w:rPr>
        <w:t>非接觸式的電磁場技術</w:t>
      </w:r>
      <w:r>
        <w:rPr>
          <w:rStyle w:val="style87"/>
          <w:rFonts w:ascii="微軟正黑體" w:cs="Helvetica" w:eastAsia="微軟正黑體" w:hAnsi="微軟正黑體"/>
          <w:b/>
          <w:bCs/>
          <w:color w:val="000000"/>
          <w:sz w:val="24"/>
          <w:szCs w:val="24"/>
          <w:lang w:eastAsia="zh-TW"/>
        </w:rPr>
        <w:t xml:space="preserve"> ~ </w:t>
      </w:r>
      <w:r>
        <w:rPr>
          <w:rStyle w:val="style87"/>
          <w:rFonts w:ascii="微軟正黑體" w:cs="新細明體" w:eastAsia="微軟正黑體" w:hAnsi="微軟正黑體" w:hint="eastAsia"/>
          <w:b/>
          <w:bCs/>
          <w:color w:val="000000"/>
          <w:sz w:val="24"/>
          <w:szCs w:val="24"/>
          <w:lang w:eastAsia="zh-TW"/>
        </w:rPr>
        <w:t>讓您躺着做運動！</w:t>
      </w:r>
    </w:p>
    <w:p>
      <w:pPr>
        <w:pStyle w:val="style0"/>
        <w:numPr>
          <w:ilvl w:val="0"/>
          <w:numId w:val="4"/>
        </w:numPr>
        <w:shd w:val="clear" w:color="auto" w:fill="ffffff"/>
        <w:spacing w:after="0" w:lineRule="auto" w:line="240"/>
        <w:rPr>
          <w:rFonts w:ascii="微軟正黑體" w:cs="Helvetica" w:eastAsia="微軟正黑體" w:hAnsi="微軟正黑體"/>
          <w:color w:val="000000"/>
          <w:sz w:val="24"/>
          <w:szCs w:val="24"/>
          <w:lang w:eastAsia="zh-TW"/>
        </w:rPr>
      </w:pPr>
      <w:r>
        <w:rPr>
          <w:rFonts w:ascii="微軟正黑體" w:cs="Helvetica" w:eastAsia="微軟正黑體" w:hAnsi="微軟正黑體"/>
          <w:color w:val="000000"/>
          <w:sz w:val="24"/>
          <w:szCs w:val="24"/>
          <w:lang w:eastAsia="zh-TW"/>
        </w:rPr>
        <w:t>30分鐘療程，媲美高達30,000次</w:t>
      </w:r>
      <w:r>
        <w:rPr>
          <w:rFonts w:ascii="微軟正黑體" w:cs="Helvetica" w:eastAsia="微軟正黑體" w:hAnsi="微軟正黑體"/>
          <w:color w:val="000000"/>
          <w:sz w:val="24"/>
          <w:szCs w:val="24"/>
          <w:lang w:eastAsia="zh-TW"/>
        </w:rPr>
        <w:t>situp</w:t>
      </w:r>
      <w:r>
        <w:rPr>
          <w:rFonts w:ascii="微軟正黑體" w:cs="Helvetica" w:eastAsia="微軟正黑體" w:hAnsi="微軟正黑體"/>
          <w:color w:val="000000"/>
          <w:sz w:val="24"/>
          <w:szCs w:val="24"/>
          <w:lang w:eastAsia="zh-TW"/>
        </w:rPr>
        <w:t xml:space="preserve"> (仰卧起坐運動)的鍛練，促進肌肉收縮和提升，傲視同儕</w:t>
      </w:r>
      <w:r>
        <w:rPr>
          <w:rFonts w:ascii="微軟正黑體" w:cs="新細明體" w:eastAsia="微軟正黑體" w:hAnsi="微軟正黑體" w:hint="eastAsia"/>
          <w:color w:val="000000"/>
          <w:sz w:val="24"/>
          <w:szCs w:val="24"/>
          <w:lang w:eastAsia="zh-TW"/>
        </w:rPr>
        <w:t>。</w:t>
      </w:r>
    </w:p>
    <w:p>
      <w:pPr>
        <w:pStyle w:val="style0"/>
        <w:numPr>
          <w:ilvl w:val="0"/>
          <w:numId w:val="4"/>
        </w:numPr>
        <w:shd w:val="clear" w:color="auto" w:fill="ffffff"/>
        <w:spacing w:after="0" w:lineRule="auto" w:line="240"/>
        <w:rPr>
          <w:rFonts w:ascii="微軟正黑體" w:cs="Helvetica" w:eastAsia="微軟正黑體" w:hAnsi="微軟正黑體"/>
          <w:color w:val="000000"/>
          <w:sz w:val="24"/>
          <w:szCs w:val="24"/>
          <w:lang w:eastAsia="zh-TW"/>
        </w:rPr>
      </w:pPr>
      <w:r>
        <w:rPr>
          <w:rFonts w:ascii="微軟正黑體" w:cs="Helvetica" w:eastAsia="微軟正黑體" w:hAnsi="微軟正黑體"/>
          <w:color w:val="000000"/>
          <w:sz w:val="24"/>
          <w:szCs w:val="24"/>
          <w:lang w:eastAsia="zh-TW"/>
        </w:rPr>
        <w:t>針對深、淺層肌肉組織的強烈高頻收縮，能刺激及增強肌肉，並產生新的蛋白質鏈和肌肉纖維</w:t>
      </w:r>
      <w:r>
        <w:rPr>
          <w:rFonts w:ascii="微軟正黑體" w:cs="新細明體" w:eastAsia="微軟正黑體" w:hAnsi="微軟正黑體" w:hint="eastAsia"/>
          <w:color w:val="000000"/>
          <w:sz w:val="24"/>
          <w:szCs w:val="24"/>
          <w:lang w:eastAsia="zh-TW"/>
        </w:rPr>
        <w:t>。</w:t>
      </w:r>
    </w:p>
    <w:p>
      <w:pPr>
        <w:pStyle w:val="style0"/>
        <w:numPr>
          <w:ilvl w:val="0"/>
          <w:numId w:val="4"/>
        </w:numPr>
        <w:shd w:val="clear" w:color="auto" w:fill="ffffff"/>
        <w:spacing w:after="0" w:lineRule="auto" w:line="240"/>
        <w:rPr>
          <w:rFonts w:ascii="微軟正黑體" w:cs="Helvetica" w:eastAsia="微軟正黑體" w:hAnsi="微軟正黑體"/>
          <w:color w:val="000000"/>
          <w:sz w:val="24"/>
          <w:szCs w:val="24"/>
          <w:lang w:eastAsia="zh-TW"/>
        </w:rPr>
      </w:pPr>
      <w:r>
        <w:rPr>
          <w:rFonts w:ascii="微軟正黑體" w:cs="Helvetica" w:eastAsia="微軟正黑體" w:hAnsi="微軟正黑體"/>
          <w:color w:val="000000"/>
          <w:sz w:val="24"/>
          <w:szCs w:val="24"/>
          <w:lang w:eastAsia="zh-TW"/>
        </w:rPr>
        <w:t>輕鬆</w:t>
      </w:r>
      <w:r>
        <w:rPr>
          <w:rFonts w:ascii="微軟正黑體" w:cs="Helvetica" w:eastAsia="微軟正黑體" w:hAnsi="微軟正黑體"/>
          <w:color w:val="000000"/>
          <w:sz w:val="24"/>
          <w:szCs w:val="24"/>
          <w:lang w:eastAsia="zh-TW"/>
        </w:rPr>
        <w:t>無痛地達成</w:t>
      </w:r>
      <w:r>
        <w:rPr>
          <w:rFonts w:ascii="微軟正黑體" w:cs="Helvetica" w:eastAsia="微軟正黑體" w:hAnsi="微軟正黑體"/>
          <w:color w:val="000000"/>
          <w:sz w:val="24"/>
          <w:szCs w:val="24"/>
          <w:lang w:eastAsia="zh-TW"/>
        </w:rPr>
        <w:t>美好身段 ~ 因電磁場不會影響感覺神經，只會感到強烈的肌肉收縮力，所以過程中並沒有痛感</w:t>
      </w:r>
      <w:r>
        <w:rPr>
          <w:rFonts w:ascii="微軟正黑體" w:cs="新細明體" w:eastAsia="微軟正黑體" w:hAnsi="微軟正黑體" w:hint="eastAsia"/>
          <w:color w:val="000000"/>
          <w:sz w:val="24"/>
          <w:szCs w:val="24"/>
          <w:lang w:eastAsia="zh-TW"/>
        </w:rPr>
        <w:t>。</w:t>
      </w:r>
    </w:p>
    <w:p>
      <w:pPr>
        <w:pStyle w:val="style0"/>
        <w:numPr>
          <w:ilvl w:val="0"/>
          <w:numId w:val="4"/>
        </w:numPr>
        <w:shd w:val="clear" w:color="auto" w:fill="ffffff"/>
        <w:spacing w:after="0" w:lineRule="auto" w:line="240"/>
        <w:rPr>
          <w:rFonts w:ascii="微軟正黑體" w:cs="Helvetica" w:eastAsia="微軟正黑體" w:hAnsi="微軟正黑體"/>
          <w:color w:val="000000"/>
          <w:sz w:val="24"/>
          <w:szCs w:val="24"/>
          <w:lang w:eastAsia="zh-TW"/>
        </w:rPr>
      </w:pPr>
      <w:r>
        <w:rPr>
          <w:rFonts w:ascii="微軟正黑體" w:cs="Helvetica" w:eastAsia="微軟正黑體" w:hAnsi="微軟正黑體"/>
          <w:color w:val="000000"/>
          <w:sz w:val="24"/>
          <w:szCs w:val="24"/>
          <w:lang w:eastAsia="zh-TW"/>
        </w:rPr>
        <w:t>獨有紅外光配套</w:t>
      </w:r>
      <w:r>
        <w:rPr>
          <w:rFonts w:ascii="微軟正黑體" w:cs="Helvetica" w:eastAsia="微軟正黑體" w:hAnsi="微軟正黑體"/>
          <w:color w:val="000000"/>
          <w:sz w:val="24"/>
          <w:szCs w:val="24"/>
          <w:lang w:eastAsia="zh-TW"/>
        </w:rPr>
        <w:t>加快排走乳酸</w:t>
      </w:r>
      <w:r>
        <w:rPr>
          <w:rFonts w:ascii="微軟正黑體" w:cs="Helvetica" w:eastAsia="微軟正黑體" w:hAnsi="微軟正黑體"/>
          <w:color w:val="000000"/>
          <w:sz w:val="24"/>
          <w:szCs w:val="24"/>
          <w:lang w:eastAsia="zh-TW"/>
        </w:rPr>
        <w:t xml:space="preserve"> ~ 本機另一獨特優勝之處，就是以電磁場結合紅外光(650nm)，促使能量傳至肌肉更深層，透過刺激血管增加血液循</w:t>
      </w:r>
      <w:r>
        <w:rPr>
          <w:rFonts w:ascii="微軟正黑體" w:cs="Helvetica" w:eastAsia="微軟正黑體" w:hAnsi="微軟正黑體"/>
          <w:color w:val="000000"/>
          <w:sz w:val="24"/>
          <w:szCs w:val="24"/>
          <w:lang w:eastAsia="zh-TW"/>
        </w:rPr>
        <w:t>環，</w:t>
      </w:r>
      <w:r>
        <w:rPr>
          <w:rFonts w:ascii="微軟正黑體" w:cs="Helvetica" w:eastAsia="微軟正黑體" w:hAnsi="微軟正黑體"/>
          <w:color w:val="000000"/>
          <w:sz w:val="24"/>
          <w:szCs w:val="24"/>
          <w:lang w:eastAsia="zh-TW"/>
        </w:rPr>
        <w:t>加快排走乳酸</w:t>
      </w:r>
      <w:r>
        <w:rPr>
          <w:rFonts w:ascii="微軟正黑體" w:cs="Helvetica" w:eastAsia="微軟正黑體" w:hAnsi="微軟正黑體"/>
          <w:color w:val="000000"/>
          <w:sz w:val="24"/>
          <w:szCs w:val="24"/>
          <w:lang w:eastAsia="zh-TW"/>
        </w:rPr>
        <w:t>，減輕肌肉繃緊，舒緩酸痛壓力，加快恢復體能。</w:t>
      </w:r>
      <w:r>
        <w:rPr>
          <w:rFonts w:ascii="微軟正黑體" w:cs="Helvetica" w:eastAsia="微軟正黑體" w:hAnsi="微軟正黑體"/>
          <w:color w:val="000000"/>
          <w:sz w:val="24"/>
          <w:szCs w:val="24"/>
          <w:lang w:eastAsia="zh-TW"/>
        </w:rPr>
        <w:t>緊肌減</w:t>
      </w:r>
      <w:r>
        <w:rPr>
          <w:rFonts w:ascii="微軟正黑體" w:cs="Helvetica" w:eastAsia="微軟正黑體" w:hAnsi="微軟正黑體"/>
          <w:color w:val="000000"/>
          <w:sz w:val="24"/>
          <w:szCs w:val="24"/>
          <w:lang w:eastAsia="zh-TW"/>
        </w:rPr>
        <w:t>脂的同時亦刺激膠原增生，加強肌膚彈性</w:t>
      </w:r>
      <w:r>
        <w:rPr>
          <w:rFonts w:ascii="微軟正黑體" w:cs="新細明體" w:eastAsia="微軟正黑體" w:hAnsi="微軟正黑體" w:hint="eastAsia"/>
          <w:color w:val="000000"/>
          <w:sz w:val="24"/>
          <w:szCs w:val="24"/>
          <w:lang w:eastAsia="zh-TW"/>
        </w:rPr>
        <w:t>。</w:t>
      </w:r>
    </w:p>
    <w:p>
      <w:pPr>
        <w:pStyle w:val="style0"/>
        <w:spacing w:after="0" w:lineRule="auto" w:line="240"/>
        <w:rPr>
          <w:rFonts w:ascii="微軟正黑體" w:cs="Times New Roman" w:eastAsia="微軟正黑體" w:hAnsi="微軟正黑體"/>
          <w:color w:val="000000"/>
          <w:sz w:val="24"/>
          <w:szCs w:val="24"/>
          <w:lang w:eastAsia="zh-TW"/>
        </w:rPr>
      </w:pPr>
    </w:p>
    <w:p>
      <w:pPr>
        <w:pStyle w:val="style0"/>
        <w:shd w:val="clear" w:color="auto" w:fill="ffffff"/>
        <w:spacing w:after="0" w:lineRule="auto" w:line="240"/>
        <w:rPr>
          <w:rFonts w:ascii="微軟正黑體" w:cs="Helvetica" w:eastAsia="微軟正黑體" w:hAnsi="微軟正黑體"/>
          <w:color w:val="000000"/>
          <w:sz w:val="33"/>
          <w:szCs w:val="33"/>
          <w:lang w:eastAsia="zh-TW"/>
        </w:rPr>
      </w:pPr>
    </w:p>
    <w:p>
      <w:pPr>
        <w:pStyle w:val="style0"/>
        <w:spacing w:after="0" w:lineRule="auto" w:line="240"/>
        <w:rPr>
          <w:rFonts w:ascii="微軟正黑體" w:cs="Helvetica" w:eastAsia="微軟正黑體" w:hAnsi="微軟正黑體"/>
          <w:color w:val="000000"/>
          <w:sz w:val="24"/>
          <w:szCs w:val="24"/>
          <w:lang w:eastAsia="zh-TW"/>
        </w:rPr>
      </w:pPr>
      <w:r>
        <w:rPr>
          <w:rFonts w:ascii="微軟正黑體" w:cs="Helvetica" w:eastAsia="微軟正黑體" w:hAnsi="微軟正黑體"/>
          <w:color w:val="000000"/>
          <w:sz w:val="33"/>
          <w:szCs w:val="33"/>
          <w:lang w:eastAsia="zh-TW"/>
        </w:rPr>
        <w:br/>
      </w:r>
      <w:r>
        <w:rPr>
          <w:rStyle w:val="style87"/>
          <w:rFonts w:ascii="微軟正黑體" w:cs="Helvetica" w:eastAsia="微軟正黑體" w:hAnsi="微軟正黑體"/>
          <w:color w:val="000000"/>
          <w:sz w:val="24"/>
          <w:szCs w:val="24"/>
          <w:lang w:eastAsia="zh-TW"/>
        </w:rPr>
        <w:t>2.</w:t>
      </w:r>
      <w:r>
        <w:rPr>
          <w:rStyle w:val="style87"/>
          <w:rFonts w:ascii="微軟正黑體" w:cs="Helvetica" w:eastAsia="微軟正黑體" w:hAnsi="微軟正黑體"/>
          <w:color w:val="000000"/>
          <w:sz w:val="24"/>
          <w:szCs w:val="24"/>
          <w:lang w:eastAsia="zh-TW"/>
        </w:rPr>
        <w:t xml:space="preserve"> </w:t>
      </w:r>
      <w:r>
        <w:rPr>
          <w:rStyle w:val="style87"/>
          <w:rFonts w:ascii="微軟正黑體" w:cs="新細明體" w:eastAsia="微軟正黑體" w:hAnsi="微軟正黑體" w:hint="eastAsia"/>
          <w:color w:val="000000"/>
          <w:sz w:val="24"/>
          <w:szCs w:val="24"/>
          <w:lang w:eastAsia="zh-TW"/>
        </w:rPr>
        <w:t>非接觸式的</w:t>
      </w:r>
      <w:r>
        <w:rPr>
          <w:rStyle w:val="style87"/>
          <w:rFonts w:ascii="微軟正黑體" w:cs="新細明體" w:eastAsia="微軟正黑體" w:hAnsi="微軟正黑體" w:hint="eastAsia"/>
          <w:color w:val="000000"/>
          <w:sz w:val="24"/>
          <w:szCs w:val="24"/>
          <w:lang w:eastAsia="zh-TW"/>
        </w:rPr>
        <w:t>隔空塑型</w:t>
      </w:r>
      <w:r>
        <w:rPr>
          <w:rStyle w:val="style87"/>
          <w:rFonts w:ascii="微軟正黑體" w:cs="新細明體" w:eastAsia="微軟正黑體" w:hAnsi="微軟正黑體" w:hint="eastAsia"/>
          <w:color w:val="000000"/>
          <w:sz w:val="24"/>
          <w:szCs w:val="24"/>
          <w:lang w:eastAsia="zh-TW"/>
        </w:rPr>
        <w:t>方案</w:t>
      </w:r>
      <w:r>
        <w:rPr>
          <w:rStyle w:val="style87"/>
          <w:rFonts w:ascii="微軟正黑體" w:cs="Helvetica" w:eastAsia="微軟正黑體" w:hAnsi="微軟正黑體"/>
          <w:color w:val="000000"/>
          <w:sz w:val="24"/>
          <w:szCs w:val="24"/>
          <w:lang w:eastAsia="zh-TW"/>
        </w:rPr>
        <w:t xml:space="preserve"> ~ </w:t>
      </w:r>
      <w:r>
        <w:rPr>
          <w:rStyle w:val="style87"/>
          <w:rFonts w:ascii="微軟正黑體" w:cs="新細明體" w:eastAsia="微軟正黑體" w:hAnsi="微軟正黑體" w:hint="eastAsia"/>
          <w:color w:val="000000"/>
          <w:sz w:val="24"/>
          <w:szCs w:val="24"/>
          <w:lang w:eastAsia="zh-TW"/>
        </w:rPr>
        <w:t>讓您躺着減磅消脂！</w:t>
      </w:r>
    </w:p>
    <w:p>
      <w:pPr>
        <w:pStyle w:val="style0"/>
        <w:spacing w:after="0" w:lineRule="auto" w:line="240"/>
        <w:rPr>
          <w:rFonts w:ascii="微軟正黑體" w:cs="Helvetica" w:eastAsia="微軟正黑體" w:hAnsi="微軟正黑體"/>
          <w:color w:val="000000"/>
          <w:sz w:val="24"/>
          <w:szCs w:val="24"/>
          <w:shd w:val="clear" w:color="auto" w:fill="ffffff"/>
          <w:lang w:eastAsia="zh-TW"/>
        </w:rPr>
      </w:pPr>
      <w:r>
        <w:rPr>
          <w:rFonts w:ascii="微軟正黑體" w:cs="Helvetica" w:eastAsia="微軟正黑體" w:hAnsi="微軟正黑體"/>
          <w:color w:val="000000"/>
          <w:sz w:val="24"/>
          <w:szCs w:val="24"/>
          <w:shd w:val="clear" w:color="auto" w:fill="ffffff"/>
          <w:lang w:eastAsia="zh-TW"/>
        </w:rPr>
        <w:t>針對刺激肌肉之運動神經元，令肌肉進行高強度鍛鍊，30分鐘30,000次運動收縮，強化肌肉之際亦加速脂肪的代謝，還可局部針對需要減肥的部位，</w:t>
      </w:r>
      <w:r>
        <w:rPr>
          <w:rFonts w:ascii="微軟正黑體" w:cs="Helvetica" w:eastAsia="微軟正黑體" w:hAnsi="微軟正黑體"/>
          <w:color w:val="000000"/>
          <w:sz w:val="24"/>
          <w:szCs w:val="24"/>
          <w:shd w:val="clear" w:color="auto" w:fill="ffffff"/>
          <w:lang w:eastAsia="zh-TW"/>
        </w:rPr>
        <w:t>增肌同時</w:t>
      </w:r>
      <w:r>
        <w:rPr>
          <w:rFonts w:ascii="微軟正黑體" w:cs="Helvetica" w:eastAsia="微軟正黑體" w:hAnsi="微軟正黑體"/>
          <w:color w:val="000000"/>
          <w:sz w:val="24"/>
          <w:szCs w:val="24"/>
          <w:shd w:val="clear" w:color="auto" w:fill="ffffff"/>
          <w:lang w:eastAsia="zh-TW"/>
        </w:rPr>
        <w:t>減脂，塑造美好體型和突出線條。</w:t>
      </w:r>
    </w:p>
    <w:p>
      <w:pPr>
        <w:pStyle w:val="style0"/>
        <w:spacing w:after="0" w:lineRule="auto" w:line="240"/>
        <w:rPr>
          <w:rFonts w:ascii="微軟正黑體" w:cs="Helvetica" w:eastAsia="微軟正黑體" w:hAnsi="微軟正黑體"/>
          <w:color w:val="000000"/>
          <w:sz w:val="24"/>
          <w:szCs w:val="24"/>
          <w:lang w:eastAsia="zh-TW"/>
        </w:rPr>
      </w:pPr>
    </w:p>
    <w:p>
      <w:pPr>
        <w:pStyle w:val="style0"/>
        <w:spacing w:after="0" w:lineRule="auto" w:line="240"/>
        <w:rPr>
          <w:rFonts w:ascii="微軟正黑體" w:cs="Times New Roman" w:eastAsia="微軟正黑體" w:hAnsi="微軟正黑體"/>
          <w:color w:val="000000"/>
          <w:sz w:val="24"/>
          <w:szCs w:val="24"/>
          <w:lang w:eastAsia="zh-TW"/>
        </w:rPr>
      </w:pPr>
      <w:r>
        <w:rPr>
          <w:rFonts w:ascii="微軟正黑體" w:cs="Helvetica" w:eastAsia="微軟正黑體" w:hAnsi="微軟正黑體"/>
          <w:color w:val="000000"/>
          <w:sz w:val="24"/>
          <w:szCs w:val="24"/>
          <w:lang w:eastAsia="zh-TW"/>
        </w:rPr>
        <w:br/>
      </w:r>
      <w:r>
        <w:rPr>
          <w:rFonts w:ascii="微軟正黑體" w:cs="Helvetica" w:eastAsia="微軟正黑體" w:hAnsi="微軟正黑體"/>
          <w:color w:val="000000"/>
          <w:sz w:val="24"/>
          <w:szCs w:val="24"/>
          <w:lang w:eastAsia="zh-TW"/>
        </w:rPr>
        <w:br/>
      </w:r>
      <w:r>
        <w:rPr>
          <w:rStyle w:val="style87"/>
          <w:rFonts w:ascii="微軟正黑體" w:cs="Helvetica" w:eastAsia="微軟正黑體" w:hAnsi="微軟正黑體"/>
          <w:color w:val="000000"/>
          <w:sz w:val="24"/>
          <w:szCs w:val="24"/>
          <w:shd w:val="clear" w:color="auto" w:fill="ffffff"/>
          <w:lang w:eastAsia="zh-TW"/>
        </w:rPr>
        <w:t>獨特的專利技術 真正出類拔萃</w:t>
      </w:r>
      <w:r>
        <w:rPr>
          <w:rFonts w:ascii="微軟正黑體" w:cs="Helvetica" w:eastAsia="微軟正黑體" w:hAnsi="微軟正黑體"/>
          <w:color w:val="000000"/>
          <w:sz w:val="24"/>
          <w:szCs w:val="24"/>
          <w:lang w:eastAsia="zh-TW"/>
        </w:rPr>
        <w:br/>
      </w:r>
      <w:r>
        <w:rPr>
          <w:rFonts w:ascii="微軟正黑體" w:cs="Helvetica" w:eastAsia="微軟正黑體" w:hAnsi="微軟正黑體"/>
          <w:color w:val="000000"/>
          <w:sz w:val="24"/>
          <w:szCs w:val="24"/>
          <w:lang w:eastAsia="zh-TW"/>
        </w:rPr>
        <w:br/>
      </w:r>
    </w:p>
    <w:p>
      <w:pPr>
        <w:pStyle w:val="style0"/>
        <w:numPr>
          <w:ilvl w:val="0"/>
          <w:numId w:val="3"/>
        </w:numPr>
        <w:shd w:val="clear" w:color="auto" w:fill="ffffff"/>
        <w:spacing w:after="0" w:lineRule="auto" w:line="240"/>
        <w:rPr>
          <w:rFonts w:ascii="微軟正黑體" w:cs="Helvetica" w:eastAsia="微軟正黑體" w:hAnsi="微軟正黑體"/>
          <w:color w:val="000000"/>
          <w:sz w:val="24"/>
          <w:szCs w:val="24"/>
          <w:lang w:eastAsia="zh-TW"/>
        </w:rPr>
      </w:pPr>
      <w:r>
        <w:rPr>
          <w:rFonts w:ascii="微軟正黑體" w:cs="Helvetica" w:eastAsia="微軟正黑體" w:hAnsi="微軟正黑體"/>
          <w:color w:val="000000"/>
          <w:sz w:val="24"/>
          <w:szCs w:val="24"/>
          <w:lang w:eastAsia="zh-TW"/>
        </w:rPr>
        <w:t>本尖端科儀擁有「脈衝變頻電源系統」的專利，為韓國電磁刺激系統和冷卻系統所需的核心技術。可保持更長的脈衝上升時間，同時亦能彈性組合不同脈衝的療程</w:t>
      </w:r>
      <w:r>
        <w:rPr>
          <w:rFonts w:ascii="微軟正黑體" w:cs="新細明體" w:eastAsia="微軟正黑體" w:hAnsi="微軟正黑體" w:hint="eastAsia"/>
          <w:color w:val="000000"/>
          <w:sz w:val="24"/>
          <w:szCs w:val="24"/>
          <w:lang w:eastAsia="zh-TW"/>
        </w:rPr>
        <w:t>。</w:t>
      </w:r>
    </w:p>
    <w:p>
      <w:pPr>
        <w:pStyle w:val="style0"/>
        <w:numPr>
          <w:ilvl w:val="0"/>
          <w:numId w:val="3"/>
        </w:numPr>
        <w:shd w:val="clear" w:color="auto" w:fill="ffffff"/>
        <w:spacing w:after="0" w:lineRule="auto" w:line="240"/>
        <w:rPr>
          <w:rFonts w:ascii="微軟正黑體" w:cs="Helvetica" w:eastAsia="微軟正黑體" w:hAnsi="微軟正黑體"/>
          <w:color w:val="000000"/>
          <w:sz w:val="24"/>
          <w:szCs w:val="24"/>
          <w:lang w:eastAsia="zh-TW"/>
        </w:rPr>
      </w:pPr>
      <w:r>
        <w:rPr>
          <w:rFonts w:ascii="微軟正黑體" w:cs="Helvetica" w:eastAsia="微軟正黑體" w:hAnsi="微軟正黑體"/>
          <w:color w:val="000000"/>
          <w:sz w:val="24"/>
          <w:szCs w:val="24"/>
          <w:lang w:eastAsia="zh-TW"/>
        </w:rPr>
        <w:t>擁有高科技及專利的冷卻系統</w:t>
      </w:r>
      <w:r>
        <w:rPr>
          <w:rFonts w:ascii="微軟正黑體" w:cs="Helvetica" w:eastAsia="微軟正黑體" w:hAnsi="微軟正黑體"/>
          <w:color w:val="000000"/>
          <w:sz w:val="24"/>
          <w:szCs w:val="24"/>
          <w:lang w:eastAsia="zh-TW"/>
        </w:rPr>
        <w:t>──</w:t>
      </w:r>
      <w:r>
        <w:rPr>
          <w:rFonts w:ascii="微軟正黑體" w:cs="Helvetica" w:eastAsia="微軟正黑體" w:hAnsi="微軟正黑體"/>
          <w:color w:val="000000"/>
          <w:sz w:val="24"/>
          <w:szCs w:val="24"/>
          <w:lang w:eastAsia="zh-TW"/>
        </w:rPr>
        <w:t>電磁刺激冷卻系統及熱能電模版冷卻系統</w:t>
      </w:r>
      <w:r>
        <w:rPr>
          <w:rFonts w:ascii="微軟正黑體" w:cs="新細明體" w:eastAsia="微軟正黑體" w:hAnsi="微軟正黑體" w:hint="eastAsia"/>
          <w:color w:val="000000"/>
          <w:sz w:val="24"/>
          <w:szCs w:val="24"/>
          <w:lang w:eastAsia="zh-TW"/>
        </w:rPr>
        <w:t>：</w:t>
      </w:r>
    </w:p>
    <w:p>
      <w:pPr>
        <w:pStyle w:val="style0"/>
        <w:numPr>
          <w:ilvl w:val="1"/>
          <w:numId w:val="3"/>
        </w:numPr>
        <w:shd w:val="clear" w:color="auto" w:fill="ffffff"/>
        <w:spacing w:after="0" w:lineRule="auto" w:line="240"/>
        <w:rPr>
          <w:rFonts w:ascii="微軟正黑體" w:cs="Helvetica" w:eastAsia="微軟正黑體" w:hAnsi="微軟正黑體"/>
          <w:color w:val="000000"/>
          <w:sz w:val="24"/>
          <w:szCs w:val="24"/>
          <w:lang w:eastAsia="zh-TW"/>
        </w:rPr>
      </w:pPr>
      <w:r>
        <w:rPr>
          <w:rFonts w:ascii="微軟正黑體" w:cs="Helvetica" w:eastAsia="微軟正黑體" w:hAnsi="微軟正黑體"/>
          <w:color w:val="000000"/>
          <w:sz w:val="24"/>
          <w:szCs w:val="24"/>
          <w:lang w:eastAsia="zh-TW"/>
        </w:rPr>
        <w:t>能使產生磁場的線圈，長時間並持續及穩定地操作</w:t>
      </w:r>
      <w:r>
        <w:rPr>
          <w:rFonts w:ascii="微軟正黑體" w:cs="新細明體" w:eastAsia="微軟正黑體" w:hAnsi="微軟正黑體" w:hint="eastAsia"/>
          <w:color w:val="000000"/>
          <w:sz w:val="24"/>
          <w:szCs w:val="24"/>
          <w:lang w:eastAsia="zh-TW"/>
        </w:rPr>
        <w:t>。</w:t>
      </w:r>
    </w:p>
    <w:p>
      <w:pPr>
        <w:pStyle w:val="style0"/>
        <w:numPr>
          <w:ilvl w:val="1"/>
          <w:numId w:val="3"/>
        </w:numPr>
        <w:shd w:val="clear" w:color="auto" w:fill="ffffff"/>
        <w:spacing w:after="0" w:lineRule="auto" w:line="240"/>
        <w:rPr>
          <w:rFonts w:ascii="微軟正黑體" w:cs="Helvetica" w:eastAsia="微軟正黑體" w:hAnsi="微軟正黑體"/>
          <w:color w:val="000000"/>
          <w:sz w:val="24"/>
          <w:szCs w:val="24"/>
          <w:lang w:eastAsia="zh-TW"/>
        </w:rPr>
      </w:pPr>
      <w:r>
        <w:rPr>
          <w:rFonts w:ascii="微軟正黑體" w:cs="Helvetica" w:eastAsia="微軟正黑體" w:hAnsi="微軟正黑體"/>
          <w:color w:val="000000"/>
          <w:sz w:val="24"/>
          <w:szCs w:val="24"/>
          <w:lang w:eastAsia="zh-TW"/>
        </w:rPr>
        <w:t>能讓操作頭內的磁場發生器保持恆溫，故適合於不同氣溫及濕度的環境下使用，可保持高強度輸出，發揮最佳效能</w:t>
      </w:r>
      <w:r>
        <w:rPr>
          <w:rFonts w:ascii="微軟正黑體" w:cs="新細明體" w:eastAsia="微軟正黑體" w:hAnsi="微軟正黑體" w:hint="eastAsia"/>
          <w:color w:val="000000"/>
          <w:sz w:val="24"/>
          <w:szCs w:val="24"/>
          <w:lang w:eastAsia="zh-TW"/>
        </w:rPr>
        <w:t>。</w:t>
      </w:r>
    </w:p>
    <w:p>
      <w:pPr>
        <w:pStyle w:val="style0"/>
        <w:shd w:val="clear" w:color="auto" w:fill="ffffff"/>
        <w:spacing w:after="0" w:lineRule="auto" w:line="240"/>
        <w:outlineLvl w:val="0"/>
        <w:rPr>
          <w:rFonts w:ascii="微軟正黑體" w:eastAsia="微軟正黑體" w:hAnsi="微軟正黑體"/>
          <w:color w:val="8eaadb"/>
          <w:lang w:eastAsia="zh-TW"/>
        </w:rPr>
      </w:pPr>
      <w:r>
        <w:rPr>
          <w:rFonts w:ascii="微軟正黑體" w:cs="Helvetica" w:eastAsia="微軟正黑體" w:hAnsi="微軟正黑體"/>
          <w:color w:val="000000"/>
          <w:sz w:val="33"/>
          <w:szCs w:val="33"/>
          <w:lang w:eastAsia="zh-TW"/>
        </w:rPr>
        <w:br/>
      </w:r>
      <w:r>
        <w:rPr>
          <w:rFonts w:ascii="微軟正黑體" w:eastAsia="微軟正黑體" w:hAnsi="微軟正黑體"/>
          <w:noProof/>
          <w:color w:val="8eaadb"/>
        </w:rPr>
        <w:drawing>
          <wp:inline distT="0" distB="0" distR="0" distL="0">
            <wp:extent cx="5486400" cy="3020695"/>
            <wp:effectExtent l="0" t="0" r="0" b="8255"/>
            <wp:docPr id="1033" name="Picture 6"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5486400" cy="3020695"/>
                    </a:xfrm>
                    <a:prstGeom prst="rect"/>
                    <a:ln>
                      <a:noFill/>
                    </a:ln>
                  </pic:spPr>
                </pic:pic>
              </a:graphicData>
            </a:graphic>
          </wp:inline>
        </w:drawing>
      </w:r>
    </w:p>
    <w:sectPr>
      <w:headerReference w:type="default" r:id="rId10"/>
      <w:footerReference w:type="default" r:id="rId11"/>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altName w:val="Symbol"/>
    <w:panose1 w:val="05050102010007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微軟正黑體">
    <w:altName w:val="微軟正黑體"/>
    <w:panose1 w:val="020b0604030005040204"/>
    <w:charset w:val="88"/>
    <w:family w:val="swiss"/>
    <w:pitch w:val="variable"/>
    <w:sig w:usb0="000002A7" w:usb1="28CF4400" w:usb2="00000016" w:usb3="00000000" w:csb0="00100009" w:csb1="00000000"/>
  </w:font>
  <w:font w:name="Helvetica">
    <w:altName w:val="Helvetica"/>
    <w:panose1 w:val="020b0604020002020204"/>
    <w:charset w:val="00"/>
    <w:family w:val="modern"/>
    <w:pitch w:val="variable"/>
    <w:sig w:usb0="A000002F" w:usb1="4000004A" w:usb2="00000000" w:usb3="00000000" w:csb0="00000111" w:csb1="00000000"/>
  </w:font>
  <w:font w:name="Segoe UI Emoji">
    <w:altName w:val="Segoe UI Emoji"/>
    <w:panose1 w:val="020b0502040002020203"/>
    <w:charset w:val="00"/>
    <w:family w:val="swiss"/>
    <w:pitch w:val="variable"/>
    <w:sig w:usb0="00000003" w:usb1="02000000" w:usb2="00000000" w:usb3="00000000" w:csb0="00000001"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fldChar w:fldCharType="begin"/>
    </w:r>
    <w:r>
      <w:rPr>
        <w:rFonts w:eastAsia="SimSun"/>
      </w:rPr>
      <w:instrText xml:space="preserve"> FILENAME \* MERGEFORMAT </w:instrText>
    </w:r>
    <w:r>
      <w:rPr/>
      <w:fldChar w:fldCharType="separate"/>
    </w:r>
    <w:r>
      <w:rPr>
        <w:rFonts w:eastAsia="SimSun" w:hint="eastAsia"/>
        <w:noProof/>
      </w:rPr>
      <w:t>煥肌青春儀療程</w:t>
    </w:r>
    <w:r>
      <w:rPr/>
      <w:fldChar w:fldCharType="end"/>
    </w:r>
    <w:r>
      <w:rPr>
        <w:rFonts w:eastAsia="SimSun"/>
      </w:rPr>
      <w:tab/>
    </w:r>
    <w:r>
      <w:rPr>
        <w:rFonts w:eastAsia="SimSun"/>
      </w:rPr>
      <w:fldChar w:fldCharType="begin"/>
    </w:r>
    <w:r>
      <w:rPr>
        <w:rFonts w:eastAsia="SimSun"/>
      </w:rPr>
      <w:instrText xml:space="preserve"> PAGE   \* MERGEFORMAT </w:instrText>
    </w:r>
    <w:r>
      <w:rPr>
        <w:rFonts w:eastAsia="SimSun"/>
      </w:rPr>
      <w:fldChar w:fldCharType="separate"/>
    </w:r>
    <w:r>
      <w:rPr>
        <w:rFonts w:eastAsia="SimSun"/>
      </w:rPr>
      <w:t>1</w:t>
    </w:r>
    <w:r>
      <w:rPr>
        <w:rFonts w:eastAsia="SimSun"/>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fldChar w:fldCharType="begin"/>
    </w:r>
    <w:r>
      <w:rPr>
        <w:rFonts w:eastAsia="SimSun"/>
      </w:rPr>
      <w:instrText xml:space="preserve"> FILENAME \* MERGEFORMAT </w:instrText>
    </w:r>
    <w:r>
      <w:rPr/>
      <w:fldChar w:fldCharType="separate"/>
    </w:r>
    <w:r>
      <w:rPr>
        <w:rFonts w:eastAsia="SimSun" w:hint="eastAsia"/>
        <w:noProof/>
      </w:rPr>
      <w:t>煥肌青春儀療程</w:t>
    </w:r>
    <w:r>
      <w:rPr/>
      <w:fldChar w:fldCharType="end"/>
    </w:r>
    <w:r>
      <w:rPr>
        <w:rFonts w:eastAsia="SimSun"/>
      </w:rPr>
      <w:tab/>
    </w:r>
    <w:r>
      <w:rPr>
        <w:rFonts w:eastAsia="SimSun"/>
      </w:rPr>
      <w:fldChar w:fldCharType="begin"/>
    </w:r>
    <w:r>
      <w:rPr>
        <w:rFonts w:eastAsia="SimSun"/>
      </w:rPr>
      <w:instrText xml:space="preserve"> PAGE   \* MERGEFORMAT </w:instrText>
    </w:r>
    <w:r>
      <w:rPr>
        <w:rFonts w:eastAsia="SimSun"/>
      </w:rPr>
      <w:fldChar w:fldCharType="separate"/>
    </w:r>
    <w:r>
      <w:rPr>
        <w:rFonts w:eastAsia="SimSun"/>
      </w:rPr>
      <w:t>1</w:t>
    </w:r>
    <w:r>
      <w:rPr>
        <w:rFonts w:eastAsia="SimSun"/>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08029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8806B04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83F6FC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C142A63C"/>
    <w:lvl w:ilvl="0" w:tplc="4D948348">
      <w:start w:val="1"/>
      <w:numFmt w:val="decimal"/>
      <w:lvlText w:val="%1."/>
      <w:lvlJc w:val="left"/>
      <w:pPr>
        <w:ind w:left="720" w:hanging="360"/>
      </w:pPr>
      <w:rPr>
        <w:rFonts w:ascii="新細明體" w:cs="新細明體" w:eastAsia="新細明體" w:hAnsi="新細明體"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新細明體" w:hAnsi="Calibri"/>
        <w:sz w:val="22"/>
        <w:szCs w:val="22"/>
        <w:lang w:val="en-US" w:bidi="ar-SA" w:eastAsia="zh-CN"/>
      </w:rPr>
    </w:rPrDefault>
    <w:pPrDefault>
      <w:pPr>
        <w:spacing w:after="160" w:lineRule="auto" w:line="259"/>
      </w:pPr>
    </w:pPrDefault>
  </w:docDefaults>
  <w:style w:type="paragraph" w:default="1" w:styleId="style0">
    <w:name w:val="Normal"/>
    <w:next w:val="style0"/>
    <w:qFormat/>
    <w:pPr>
      <w:spacing w:lineRule="auto" w:line="256"/>
    </w:pPr>
    <w:rPr/>
  </w:style>
  <w:style w:type="paragraph" w:styleId="style2">
    <w:name w:val="heading 2"/>
    <w:basedOn w:val="style0"/>
    <w:next w:val="style2"/>
    <w:link w:val="style4099"/>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頁首 字元"/>
    <w:basedOn w:val="style65"/>
    <w:next w:val="style4097"/>
    <w:link w:val="style31"/>
    <w:uiPriority w:val="99"/>
  </w:style>
  <w:style w:type="paragraph" w:styleId="style32">
    <w:name w:val="footer"/>
    <w:basedOn w:val="style0"/>
    <w:next w:val="style32"/>
    <w:link w:val="style4098"/>
    <w:uiPriority w:val="99"/>
    <w:pPr>
      <w:tabs>
        <w:tab w:val="center" w:leader="none" w:pos="4320"/>
        <w:tab w:val="right" w:leader="none" w:pos="8640"/>
      </w:tabs>
      <w:spacing w:after="0" w:lineRule="auto" w:line="240"/>
    </w:pPr>
    <w:rPr/>
  </w:style>
  <w:style w:type="character" w:customStyle="1" w:styleId="style4098">
    <w:name w:val="頁尾 字元"/>
    <w:basedOn w:val="style65"/>
    <w:next w:val="style4098"/>
    <w:link w:val="style32"/>
    <w:uiPriority w:val="99"/>
  </w:style>
  <w:style w:type="character" w:customStyle="1" w:styleId="style4099">
    <w:name w:val="標題 2 字元"/>
    <w:basedOn w:val="style65"/>
    <w:next w:val="style4099"/>
    <w:link w:val="style2"/>
    <w:uiPriority w:val="9"/>
    <w:rPr>
      <w:rFonts w:ascii="Times New Roman" w:cs="Times New Roman" w:eastAsia="Times New Roman" w:hAnsi="Times New Roman"/>
      <w:b/>
      <w:bCs/>
      <w:sz w:val="36"/>
      <w:szCs w:val="36"/>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5" Type="http://schemas.openxmlformats.org/officeDocument/2006/relationships/image" Target="media/image4.png"/><Relationship Id="rId12" Type="http://schemas.openxmlformats.org/officeDocument/2006/relationships/styles" Target="styles.xml"/><Relationship Id="rId15" Type="http://schemas.openxmlformats.org/officeDocument/2006/relationships/theme" Target="theme/theme1.xml"/><Relationship Id="rId11" Type="http://schemas.openxmlformats.org/officeDocument/2006/relationships/footer" Target="footer2.xml"/><Relationship Id="rId7" Type="http://schemas.openxmlformats.org/officeDocument/2006/relationships/image" Target="media/image6.png"/><Relationship Id="rId14" Type="http://schemas.openxmlformats.org/officeDocument/2006/relationships/settings" Target="settings.xml"/><Relationship Id="rId2" Type="http://schemas.openxmlformats.org/officeDocument/2006/relationships/image" Target="media/image1.png"/><Relationship Id="rId10" Type="http://schemas.openxmlformats.org/officeDocument/2006/relationships/header" Target="header1.xml"/><Relationship Id="rId13" Type="http://schemas.openxmlformats.org/officeDocument/2006/relationships/fontTable" Target="fontTable.xml"/><Relationship Id="rId8" Type="http://schemas.openxmlformats.org/officeDocument/2006/relationships/image" Target="media/image7.png"/><Relationship Id="rId4" Type="http://schemas.openxmlformats.org/officeDocument/2006/relationships/image" Target="media/image3.png"/><Relationship Id="rId9" Type="http://schemas.openxmlformats.org/officeDocument/2006/relationships/image" Target="media/image2.jpeg"/><Relationship Id="rId3" Type="http://schemas.openxmlformats.org/officeDocument/2006/relationships/image" Target="media/image2.png"/><Relationship Id="rId6" Type="http://schemas.openxmlformats.org/officeDocument/2006/relationships/image" Target="media/image5.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Words>1332</Words>
  <Pages>5</Pages>
  <Characters>1381</Characters>
  <Application>WPS Office</Application>
  <DocSecurity>0</DocSecurity>
  <Paragraphs>46</Paragraphs>
  <ScaleCrop>false</ScaleCrop>
  <LinksUpToDate>false</LinksUpToDate>
  <CharactersWithSpaces>1416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2021-01-15T05:03:00Z</dcterms:created>
  <dc:creator>Reception</dc:creator>
  <lastModifiedBy>MI MAX 2</lastModifiedBy>
  <lastPrinted>2021-01-19T12:53:00Z</lastPrinted>
  <dcterms:modified xsi:type="dcterms:W3CDTF">2021-01-19T13:31:54Z</dcterms:modified>
  <revision>14</revision>
</coreProperties>
</file>

<file path=docProps/custom.xml><?xml version="1.0" encoding="utf-8"?>
<Properties xmlns="http://schemas.openxmlformats.org/officeDocument/2006/custom-properties" xmlns:vt="http://schemas.openxmlformats.org/officeDocument/2006/docPropsVTypes"/>
</file>