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6792" w14:textId="77777777" w:rsidR="006A303F" w:rsidRPr="006A303F" w:rsidRDefault="006A303F" w:rsidP="006A303F">
      <w:r w:rsidRPr="006A303F">
        <w:t>Zero Trust Architecture for Enterprise Security</w:t>
      </w:r>
    </w:p>
    <w:p w14:paraId="64D64B6A" w14:textId="77777777" w:rsidR="006A303F" w:rsidRPr="006A303F" w:rsidRDefault="006A303F" w:rsidP="006A303F">
      <w:r w:rsidRPr="006A303F">
        <w:rPr>
          <w:b/>
          <w:bCs/>
        </w:rPr>
        <w:t>Introduction:</w:t>
      </w:r>
      <w:r w:rsidRPr="006A303F">
        <w:br/>
        <w:t>Traditional security models trust users inside a network. Zero Trust eliminates this by following the principle “Never trust, always verify.”</w:t>
      </w:r>
    </w:p>
    <w:p w14:paraId="0C18199F" w14:textId="77777777" w:rsidR="006A303F" w:rsidRPr="006A303F" w:rsidRDefault="006A303F" w:rsidP="006A303F">
      <w:r w:rsidRPr="006A303F">
        <w:rPr>
          <w:b/>
          <w:bCs/>
        </w:rPr>
        <w:t>Zero Trust Concept:</w:t>
      </w:r>
      <w:r w:rsidRPr="006A303F">
        <w:br/>
        <w:t>Every user must be verified before accessing resources.</w:t>
      </w:r>
    </w:p>
    <w:p w14:paraId="139BA2C2" w14:textId="77777777" w:rsidR="006A303F" w:rsidRPr="006A303F" w:rsidRDefault="006A303F" w:rsidP="006A303F">
      <w:r w:rsidRPr="006A303F">
        <w:rPr>
          <w:b/>
          <w:bCs/>
        </w:rPr>
        <w:t>Key Components:</w:t>
      </w:r>
    </w:p>
    <w:p w14:paraId="54BFB694" w14:textId="77777777" w:rsidR="006A303F" w:rsidRPr="006A303F" w:rsidRDefault="006A303F" w:rsidP="006A303F">
      <w:pPr>
        <w:numPr>
          <w:ilvl w:val="0"/>
          <w:numId w:val="1"/>
        </w:numPr>
      </w:pPr>
      <w:r w:rsidRPr="006A303F">
        <w:t xml:space="preserve">Multi-Factor Authentication (MFA) </w:t>
      </w:r>
    </w:p>
    <w:p w14:paraId="59CC3E41" w14:textId="77777777" w:rsidR="006A303F" w:rsidRPr="006A303F" w:rsidRDefault="006A303F" w:rsidP="006A303F">
      <w:pPr>
        <w:numPr>
          <w:ilvl w:val="0"/>
          <w:numId w:val="1"/>
        </w:numPr>
      </w:pPr>
      <w:r w:rsidRPr="006A303F">
        <w:t xml:space="preserve">Role-Based Access Control (RBAC) </w:t>
      </w:r>
    </w:p>
    <w:p w14:paraId="0B7D3270" w14:textId="77777777" w:rsidR="006A303F" w:rsidRPr="006A303F" w:rsidRDefault="006A303F" w:rsidP="006A303F">
      <w:pPr>
        <w:numPr>
          <w:ilvl w:val="0"/>
          <w:numId w:val="1"/>
        </w:numPr>
      </w:pPr>
      <w:r w:rsidRPr="006A303F">
        <w:t xml:space="preserve">Encryption </w:t>
      </w:r>
    </w:p>
    <w:p w14:paraId="5D04989A" w14:textId="77777777" w:rsidR="006A303F" w:rsidRPr="006A303F" w:rsidRDefault="006A303F" w:rsidP="006A303F">
      <w:pPr>
        <w:numPr>
          <w:ilvl w:val="0"/>
          <w:numId w:val="1"/>
        </w:numPr>
      </w:pPr>
      <w:r w:rsidRPr="006A303F">
        <w:t xml:space="preserve">Identity verification </w:t>
      </w:r>
    </w:p>
    <w:p w14:paraId="145F2257" w14:textId="77777777" w:rsidR="006A303F" w:rsidRPr="006A303F" w:rsidRDefault="006A303F" w:rsidP="006A303F">
      <w:r w:rsidRPr="006A303F">
        <w:rPr>
          <w:b/>
          <w:bCs/>
        </w:rPr>
        <w:t>Architecture:</w:t>
      </w:r>
      <w:r w:rsidRPr="006A303F">
        <w:br/>
        <w:t>User → Authentication → Authorization → Resource</w:t>
      </w:r>
    </w:p>
    <w:p w14:paraId="20B527A5" w14:textId="77777777" w:rsidR="006A303F" w:rsidRPr="006A303F" w:rsidRDefault="006A303F" w:rsidP="006A303F">
      <w:r w:rsidRPr="006A303F">
        <w:rPr>
          <w:b/>
          <w:bCs/>
        </w:rPr>
        <w:t>Implementation:</w:t>
      </w:r>
    </w:p>
    <w:p w14:paraId="60BE95B8" w14:textId="77777777" w:rsidR="006A303F" w:rsidRPr="006A303F" w:rsidRDefault="006A303F" w:rsidP="006A303F">
      <w:pPr>
        <w:numPr>
          <w:ilvl w:val="0"/>
          <w:numId w:val="2"/>
        </w:numPr>
      </w:pPr>
      <w:r w:rsidRPr="006A303F">
        <w:t xml:space="preserve">Use IAM systems </w:t>
      </w:r>
    </w:p>
    <w:p w14:paraId="0A829734" w14:textId="77777777" w:rsidR="006A303F" w:rsidRPr="006A303F" w:rsidRDefault="006A303F" w:rsidP="006A303F">
      <w:pPr>
        <w:numPr>
          <w:ilvl w:val="0"/>
          <w:numId w:val="2"/>
        </w:numPr>
      </w:pPr>
      <w:r w:rsidRPr="006A303F">
        <w:t xml:space="preserve">Apply network segmentation </w:t>
      </w:r>
    </w:p>
    <w:p w14:paraId="4EEF53D2" w14:textId="77777777" w:rsidR="006A303F" w:rsidRPr="006A303F" w:rsidRDefault="006A303F" w:rsidP="006A303F">
      <w:pPr>
        <w:numPr>
          <w:ilvl w:val="0"/>
          <w:numId w:val="2"/>
        </w:numPr>
      </w:pPr>
      <w:r w:rsidRPr="006A303F">
        <w:t xml:space="preserve">Monitor user activity </w:t>
      </w:r>
    </w:p>
    <w:p w14:paraId="4E6F8664" w14:textId="77777777" w:rsidR="006A303F" w:rsidRPr="006A303F" w:rsidRDefault="006A303F" w:rsidP="006A303F">
      <w:r w:rsidRPr="006A303F">
        <w:rPr>
          <w:b/>
          <w:bCs/>
        </w:rPr>
        <w:t>Testing:</w:t>
      </w:r>
      <w:r w:rsidRPr="006A303F">
        <w:br/>
        <w:t>Simulate insider and external threats to check system strength.</w:t>
      </w:r>
    </w:p>
    <w:p w14:paraId="278381C5" w14:textId="77777777" w:rsidR="006A303F" w:rsidRPr="006A303F" w:rsidRDefault="006A303F" w:rsidP="006A303F">
      <w:r w:rsidRPr="006A303F">
        <w:rPr>
          <w:b/>
          <w:bCs/>
        </w:rPr>
        <w:t>Conclusion:</w:t>
      </w:r>
      <w:r w:rsidRPr="006A303F">
        <w:br/>
        <w:t>Zero Trust improves security by continuously verifying users and limiting access.</w:t>
      </w:r>
    </w:p>
    <w:p w14:paraId="667E6161" w14:textId="77777777" w:rsidR="003D02E8" w:rsidRDefault="003D02E8"/>
    <w:sectPr w:rsidR="003D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A28B9"/>
    <w:multiLevelType w:val="multilevel"/>
    <w:tmpl w:val="E23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27FC8"/>
    <w:multiLevelType w:val="multilevel"/>
    <w:tmpl w:val="DC1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803634">
    <w:abstractNumId w:val="1"/>
  </w:num>
  <w:num w:numId="2" w16cid:durableId="186701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E8"/>
    <w:rsid w:val="003D02E8"/>
    <w:rsid w:val="006A303F"/>
    <w:rsid w:val="00CB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BDA63-3F9F-4591-9CE2-5470BBE3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0AF29-2CC8-42CC-B0E9-96D46CF6D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krishjaiswal159@gmail.com</dc:creator>
  <cp:keywords/>
  <dc:description/>
  <cp:lastModifiedBy>krishjaiswal159@gmail.com</cp:lastModifiedBy>
  <cp:revision>2</cp:revision>
  <dcterms:created xsi:type="dcterms:W3CDTF">2026-04-04T08:03:00Z</dcterms:created>
  <dcterms:modified xsi:type="dcterms:W3CDTF">2026-04-04T08:03:00Z</dcterms:modified>
</cp:coreProperties>
</file>