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D34F5" w14:textId="77777777" w:rsidR="003B732E"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                                                           Session 2025-2026</w:t>
      </w:r>
    </w:p>
    <w:p w14:paraId="6F1593DC" w14:textId="77777777" w:rsidR="003B732E" w:rsidRDefault="003B732E">
      <w:pPr>
        <w:spacing w:after="0" w:line="240" w:lineRule="auto"/>
        <w:rPr>
          <w:rFonts w:ascii="Times New Roman" w:eastAsia="Times New Roman" w:hAnsi="Times New Roman" w:cs="Times New Roman"/>
          <w:b/>
          <w:bCs/>
        </w:rPr>
      </w:pPr>
    </w:p>
    <w:tbl>
      <w:tblPr>
        <w:tblStyle w:val="Style41"/>
        <w:tblW w:w="87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21"/>
        <w:gridCol w:w="4134"/>
      </w:tblGrid>
      <w:tr w:rsidR="003B732E" w14:paraId="7D1B1149" w14:textId="77777777">
        <w:trPr>
          <w:jc w:val="center"/>
        </w:trPr>
        <w:tc>
          <w:tcPr>
            <w:tcW w:w="4621" w:type="dxa"/>
          </w:tcPr>
          <w:p w14:paraId="29D65E9A" w14:textId="77777777" w:rsidR="003B732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Vision:</w:t>
            </w:r>
            <w:r>
              <w:rPr>
                <w:rFonts w:ascii="Times New Roman" w:eastAsia="Times New Roman" w:hAnsi="Times New Roman" w:cs="Times New Roman"/>
              </w:rPr>
              <w:t xml:space="preserve"> Dream of where you want.</w:t>
            </w:r>
          </w:p>
          <w:p w14:paraId="1FF80134" w14:textId="77777777" w:rsidR="003B732E" w:rsidRDefault="003B732E">
            <w:pPr>
              <w:spacing w:after="0" w:line="240" w:lineRule="auto"/>
              <w:rPr>
                <w:rFonts w:ascii="Times New Roman" w:eastAsia="Times New Roman" w:hAnsi="Times New Roman" w:cs="Times New Roman"/>
              </w:rPr>
            </w:pPr>
          </w:p>
          <w:p w14:paraId="0852F7C5" w14:textId="77777777" w:rsidR="003B732E" w:rsidRDefault="003B732E">
            <w:pPr>
              <w:spacing w:after="0" w:line="240" w:lineRule="auto"/>
              <w:rPr>
                <w:rFonts w:ascii="Times New Roman" w:eastAsia="Times New Roman" w:hAnsi="Times New Roman" w:cs="Times New Roman"/>
              </w:rPr>
            </w:pPr>
          </w:p>
          <w:p w14:paraId="71F7E5CE" w14:textId="77777777" w:rsidR="003B732E" w:rsidRDefault="003B732E">
            <w:pPr>
              <w:spacing w:after="0" w:line="240" w:lineRule="auto"/>
              <w:rPr>
                <w:rFonts w:ascii="Times New Roman" w:eastAsia="Times New Roman" w:hAnsi="Times New Roman" w:cs="Times New Roman"/>
              </w:rPr>
            </w:pPr>
          </w:p>
        </w:tc>
        <w:tc>
          <w:tcPr>
            <w:tcW w:w="4134" w:type="dxa"/>
          </w:tcPr>
          <w:p w14:paraId="4E37F43D" w14:textId="77777777" w:rsidR="003B732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Mission:</w:t>
            </w:r>
            <w:r>
              <w:rPr>
                <w:rFonts w:ascii="Times New Roman" w:eastAsia="Times New Roman" w:hAnsi="Times New Roman" w:cs="Times New Roman"/>
              </w:rPr>
              <w:t xml:space="preserve"> Means to achieve Vision</w:t>
            </w:r>
          </w:p>
          <w:p w14:paraId="53A1B149" w14:textId="77777777" w:rsidR="003B732E" w:rsidRDefault="003B732E">
            <w:pPr>
              <w:spacing w:after="0" w:line="240" w:lineRule="auto"/>
              <w:rPr>
                <w:rFonts w:ascii="Times New Roman" w:eastAsia="Times New Roman" w:hAnsi="Times New Roman" w:cs="Times New Roman"/>
              </w:rPr>
            </w:pPr>
          </w:p>
        </w:tc>
      </w:tr>
    </w:tbl>
    <w:p w14:paraId="12732092" w14:textId="77777777" w:rsidR="003B732E" w:rsidRDefault="003B732E">
      <w:pPr>
        <w:spacing w:after="0" w:line="240" w:lineRule="auto"/>
        <w:rPr>
          <w:rFonts w:ascii="Times New Roman" w:eastAsia="Times New Roman" w:hAnsi="Times New Roman" w:cs="Times New Roman"/>
          <w:b/>
          <w:bCs/>
        </w:rPr>
      </w:pPr>
    </w:p>
    <w:p w14:paraId="65B54F0A" w14:textId="77777777" w:rsidR="003B732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Program Educational Objectives of the program (PEO): </w:t>
      </w:r>
      <w:r>
        <w:rPr>
          <w:rFonts w:ascii="Times New Roman" w:eastAsia="Times New Roman" w:hAnsi="Times New Roman" w:cs="Times New Roman"/>
        </w:rPr>
        <w:t>(broad statements that describe the professional and career accomplishments)</w:t>
      </w:r>
    </w:p>
    <w:tbl>
      <w:tblPr>
        <w:tblStyle w:val="Style42"/>
        <w:tblW w:w="859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7"/>
        <w:gridCol w:w="2126"/>
        <w:gridCol w:w="2694"/>
        <w:gridCol w:w="2805"/>
      </w:tblGrid>
      <w:tr w:rsidR="003B732E" w14:paraId="03C82FD6" w14:textId="77777777">
        <w:trPr>
          <w:jc w:val="center"/>
        </w:trPr>
        <w:tc>
          <w:tcPr>
            <w:tcW w:w="967" w:type="dxa"/>
          </w:tcPr>
          <w:p w14:paraId="77A60FD7" w14:textId="77777777" w:rsidR="003B732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PEO1</w:t>
            </w:r>
          </w:p>
        </w:tc>
        <w:tc>
          <w:tcPr>
            <w:tcW w:w="2126" w:type="dxa"/>
          </w:tcPr>
          <w:p w14:paraId="38BAA9CF" w14:textId="77777777" w:rsidR="003B732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Preparation</w:t>
            </w:r>
          </w:p>
        </w:tc>
        <w:tc>
          <w:tcPr>
            <w:tcW w:w="2694" w:type="dxa"/>
          </w:tcPr>
          <w:p w14:paraId="6C114A08" w14:textId="77777777" w:rsidR="003B732E"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 Preparation</w:t>
            </w:r>
          </w:p>
        </w:tc>
        <w:tc>
          <w:tcPr>
            <w:tcW w:w="2805" w:type="dxa"/>
            <w:vMerge w:val="restart"/>
          </w:tcPr>
          <w:p w14:paraId="6E51FAF5" w14:textId="77777777" w:rsidR="003B732E"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Pep-CL abbreviation</w:t>
            </w:r>
          </w:p>
          <w:p w14:paraId="5A157221" w14:textId="77777777" w:rsidR="003B732E"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pronounce as Pep-si-lL easy to recall</w:t>
            </w:r>
          </w:p>
        </w:tc>
      </w:tr>
      <w:tr w:rsidR="003B732E" w14:paraId="2F6091C2" w14:textId="77777777">
        <w:trPr>
          <w:jc w:val="center"/>
        </w:trPr>
        <w:tc>
          <w:tcPr>
            <w:tcW w:w="967" w:type="dxa"/>
          </w:tcPr>
          <w:p w14:paraId="31DFE209" w14:textId="77777777" w:rsidR="003B732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PEO2</w:t>
            </w:r>
          </w:p>
        </w:tc>
        <w:tc>
          <w:tcPr>
            <w:tcW w:w="2126" w:type="dxa"/>
          </w:tcPr>
          <w:p w14:paraId="74EF3D12" w14:textId="77777777" w:rsidR="003B732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Core Competence</w:t>
            </w:r>
          </w:p>
        </w:tc>
        <w:tc>
          <w:tcPr>
            <w:tcW w:w="2694" w:type="dxa"/>
          </w:tcPr>
          <w:p w14:paraId="1906D886" w14:textId="77777777" w:rsidR="003B732E"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 Environment (Learning Environment)</w:t>
            </w:r>
          </w:p>
        </w:tc>
        <w:tc>
          <w:tcPr>
            <w:tcW w:w="2805" w:type="dxa"/>
            <w:vMerge/>
          </w:tcPr>
          <w:p w14:paraId="36AD3F42" w14:textId="77777777" w:rsidR="003B732E" w:rsidRDefault="003B732E">
            <w:pPr>
              <w:widowControl w:val="0"/>
              <w:spacing w:after="0"/>
              <w:rPr>
                <w:rFonts w:ascii="Times New Roman" w:eastAsia="Times New Roman" w:hAnsi="Times New Roman" w:cs="Times New Roman"/>
                <w:b/>
                <w:bCs/>
              </w:rPr>
            </w:pPr>
          </w:p>
        </w:tc>
      </w:tr>
      <w:tr w:rsidR="003B732E" w14:paraId="36ADCA4D" w14:textId="77777777">
        <w:trPr>
          <w:jc w:val="center"/>
        </w:trPr>
        <w:tc>
          <w:tcPr>
            <w:tcW w:w="967" w:type="dxa"/>
          </w:tcPr>
          <w:p w14:paraId="26C47D98" w14:textId="77777777" w:rsidR="003B732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PEO3</w:t>
            </w:r>
          </w:p>
        </w:tc>
        <w:tc>
          <w:tcPr>
            <w:tcW w:w="2126" w:type="dxa"/>
          </w:tcPr>
          <w:p w14:paraId="5B12F9F2" w14:textId="77777777" w:rsidR="003B732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Breadth</w:t>
            </w:r>
          </w:p>
        </w:tc>
        <w:tc>
          <w:tcPr>
            <w:tcW w:w="2694" w:type="dxa"/>
          </w:tcPr>
          <w:p w14:paraId="020BAEEE" w14:textId="77777777" w:rsidR="003B732E"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 Professionalism</w:t>
            </w:r>
          </w:p>
        </w:tc>
        <w:tc>
          <w:tcPr>
            <w:tcW w:w="2805" w:type="dxa"/>
            <w:vMerge/>
          </w:tcPr>
          <w:p w14:paraId="15429729" w14:textId="77777777" w:rsidR="003B732E" w:rsidRDefault="003B732E">
            <w:pPr>
              <w:widowControl w:val="0"/>
              <w:spacing w:after="0"/>
              <w:rPr>
                <w:rFonts w:ascii="Times New Roman" w:eastAsia="Times New Roman" w:hAnsi="Times New Roman" w:cs="Times New Roman"/>
                <w:b/>
                <w:bCs/>
              </w:rPr>
            </w:pPr>
          </w:p>
        </w:tc>
      </w:tr>
      <w:tr w:rsidR="003B732E" w14:paraId="1295079C" w14:textId="77777777">
        <w:trPr>
          <w:jc w:val="center"/>
        </w:trPr>
        <w:tc>
          <w:tcPr>
            <w:tcW w:w="967" w:type="dxa"/>
          </w:tcPr>
          <w:p w14:paraId="4436C49D" w14:textId="77777777" w:rsidR="003B732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PEO4</w:t>
            </w:r>
          </w:p>
        </w:tc>
        <w:tc>
          <w:tcPr>
            <w:tcW w:w="2126" w:type="dxa"/>
          </w:tcPr>
          <w:p w14:paraId="0421904F" w14:textId="77777777" w:rsidR="003B732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Professionalism</w:t>
            </w:r>
          </w:p>
        </w:tc>
        <w:tc>
          <w:tcPr>
            <w:tcW w:w="2694" w:type="dxa"/>
          </w:tcPr>
          <w:p w14:paraId="16A9CEF0" w14:textId="77777777" w:rsidR="003B732E"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C: Core Competence</w:t>
            </w:r>
          </w:p>
        </w:tc>
        <w:tc>
          <w:tcPr>
            <w:tcW w:w="2805" w:type="dxa"/>
            <w:vMerge/>
          </w:tcPr>
          <w:p w14:paraId="0B74956C" w14:textId="77777777" w:rsidR="003B732E" w:rsidRDefault="003B732E">
            <w:pPr>
              <w:widowControl w:val="0"/>
              <w:spacing w:after="0"/>
              <w:rPr>
                <w:rFonts w:ascii="Times New Roman" w:eastAsia="Times New Roman" w:hAnsi="Times New Roman" w:cs="Times New Roman"/>
                <w:b/>
                <w:bCs/>
              </w:rPr>
            </w:pPr>
          </w:p>
        </w:tc>
      </w:tr>
      <w:tr w:rsidR="003B732E" w14:paraId="5ECA0D85" w14:textId="77777777">
        <w:trPr>
          <w:jc w:val="center"/>
        </w:trPr>
        <w:tc>
          <w:tcPr>
            <w:tcW w:w="967" w:type="dxa"/>
          </w:tcPr>
          <w:p w14:paraId="7A51A810" w14:textId="77777777" w:rsidR="003B732E"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 PEO5</w:t>
            </w:r>
          </w:p>
        </w:tc>
        <w:tc>
          <w:tcPr>
            <w:tcW w:w="2126" w:type="dxa"/>
          </w:tcPr>
          <w:p w14:paraId="29A95717" w14:textId="77777777" w:rsidR="003B732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Learning Environment</w:t>
            </w:r>
          </w:p>
        </w:tc>
        <w:tc>
          <w:tcPr>
            <w:tcW w:w="2694" w:type="dxa"/>
          </w:tcPr>
          <w:p w14:paraId="607EC8C6" w14:textId="77777777" w:rsidR="003B732E"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 Breadth (Learning in diverse areas)</w:t>
            </w:r>
          </w:p>
        </w:tc>
        <w:tc>
          <w:tcPr>
            <w:tcW w:w="2805" w:type="dxa"/>
            <w:vMerge/>
          </w:tcPr>
          <w:p w14:paraId="7AE92F57" w14:textId="77777777" w:rsidR="003B732E" w:rsidRDefault="003B732E">
            <w:pPr>
              <w:widowControl w:val="0"/>
              <w:spacing w:after="0"/>
              <w:rPr>
                <w:rFonts w:ascii="Times New Roman" w:eastAsia="Times New Roman" w:hAnsi="Times New Roman" w:cs="Times New Roman"/>
                <w:b/>
                <w:bCs/>
              </w:rPr>
            </w:pPr>
          </w:p>
        </w:tc>
      </w:tr>
    </w:tbl>
    <w:p w14:paraId="08759D55" w14:textId="77777777" w:rsidR="003B732E" w:rsidRDefault="003B732E">
      <w:pPr>
        <w:spacing w:after="0" w:line="360" w:lineRule="auto"/>
        <w:rPr>
          <w:rFonts w:ascii="Times New Roman" w:eastAsia="Times New Roman" w:hAnsi="Times New Roman" w:cs="Times New Roman"/>
          <w:b/>
          <w:bCs/>
        </w:rPr>
      </w:pPr>
    </w:p>
    <w:p w14:paraId="23217C94" w14:textId="77777777" w:rsidR="003B732E"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b/>
          <w:bCs/>
        </w:rPr>
        <w:t xml:space="preserve">Program Outcomes (PO): </w:t>
      </w:r>
      <w:r>
        <w:rPr>
          <w:rFonts w:ascii="Times New Roman" w:eastAsia="Times New Roman" w:hAnsi="Times New Roman" w:cs="Times New Roman"/>
        </w:rPr>
        <w:t>(statements that describe what a student should be able to do and know by the end of a program)</w:t>
      </w:r>
    </w:p>
    <w:p w14:paraId="56B5042B" w14:textId="77777777" w:rsidR="003B732E"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Keywords of POs:</w:t>
      </w:r>
    </w:p>
    <w:p w14:paraId="796DCD9E" w14:textId="77777777" w:rsidR="003B732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Engineering knowledge,</w:t>
      </w:r>
      <w:r>
        <w:rPr>
          <w:rFonts w:ascii="Times New Roman" w:eastAsia="Times New Roman" w:hAnsi="Times New Roman" w:cs="Times New Roman"/>
          <w:color w:val="18100F"/>
          <w:highlight w:val="white"/>
        </w:rPr>
        <w:t xml:space="preserve"> </w:t>
      </w:r>
      <w:r>
        <w:rPr>
          <w:rFonts w:ascii="Times New Roman" w:eastAsia="Times New Roman" w:hAnsi="Times New Roman" w:cs="Times New Roman"/>
        </w:rPr>
        <w:t>Problem analysis, Design/development of solutions,</w:t>
      </w:r>
      <w:r>
        <w:rPr>
          <w:rFonts w:ascii="Times New Roman" w:eastAsia="Times New Roman" w:hAnsi="Times New Roman" w:cs="Times New Roman"/>
          <w:color w:val="000000"/>
        </w:rPr>
        <w:t xml:space="preserve"> </w:t>
      </w:r>
      <w:r>
        <w:rPr>
          <w:rFonts w:ascii="Times New Roman" w:eastAsia="Times New Roman" w:hAnsi="Times New Roman" w:cs="Times New Roman"/>
        </w:rPr>
        <w:t>Conduct Investigations of Complex Problems, Engineering Tool Usage, The Engineer and The World,</w:t>
      </w:r>
      <w:r>
        <w:rPr>
          <w:rFonts w:ascii="Times New Roman" w:eastAsia="Times New Roman" w:hAnsi="Times New Roman" w:cs="Times New Roman"/>
          <w:color w:val="000000"/>
        </w:rPr>
        <w:t xml:space="preserve"> </w:t>
      </w:r>
      <w:r>
        <w:rPr>
          <w:rFonts w:ascii="Times New Roman" w:eastAsia="Times New Roman" w:hAnsi="Times New Roman" w:cs="Times New Roman"/>
        </w:rPr>
        <w:t>Ethics, Individual and Collaborative Team work,</w:t>
      </w:r>
      <w:r>
        <w:rPr>
          <w:rFonts w:ascii="Times New Roman" w:eastAsia="Times New Roman" w:hAnsi="Times New Roman" w:cs="Times New Roman"/>
          <w:color w:val="000000"/>
        </w:rPr>
        <w:t xml:space="preserve"> </w:t>
      </w:r>
      <w:r>
        <w:rPr>
          <w:rFonts w:ascii="Times New Roman" w:eastAsia="Times New Roman" w:hAnsi="Times New Roman" w:cs="Times New Roman"/>
        </w:rPr>
        <w:t>Communication, Project Management and Finance, Life-Long Learning</w:t>
      </w:r>
    </w:p>
    <w:p w14:paraId="04762B1A" w14:textId="77777777" w:rsidR="003B732E" w:rsidRDefault="003B732E">
      <w:pPr>
        <w:spacing w:after="0" w:line="240" w:lineRule="auto"/>
        <w:jc w:val="both"/>
        <w:rPr>
          <w:rFonts w:ascii="Times New Roman" w:eastAsia="Times New Roman" w:hAnsi="Times New Roman" w:cs="Times New Roman"/>
          <w:b/>
          <w:bCs/>
        </w:rPr>
      </w:pPr>
    </w:p>
    <w:p w14:paraId="44602BEF" w14:textId="77777777" w:rsidR="003B732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PSO Keywords:</w:t>
      </w:r>
      <w:r>
        <w:rPr>
          <w:rFonts w:ascii="Times New Roman" w:eastAsia="Times New Roman" w:hAnsi="Times New Roman" w:cs="Times New Roman"/>
        </w:rPr>
        <w:t xml:space="preserve"> Cutting edge technologies, Research</w:t>
      </w:r>
    </w:p>
    <w:p w14:paraId="38823F19" w14:textId="77777777" w:rsidR="003B732E" w:rsidRDefault="003B732E">
      <w:pPr>
        <w:spacing w:after="0" w:line="240" w:lineRule="auto"/>
        <w:jc w:val="both"/>
        <w:rPr>
          <w:rFonts w:ascii="Times New Roman" w:eastAsia="Times New Roman" w:hAnsi="Times New Roman" w:cs="Times New Roman"/>
        </w:rPr>
      </w:pPr>
    </w:p>
    <w:p w14:paraId="77BB82A9" w14:textId="77777777" w:rsidR="003B732E"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i/>
          <w:iCs/>
          <w:u w:val="single"/>
        </w:rPr>
        <w:t>to contribute to the development of cutting-edge technologies and Research</w:t>
      </w:r>
      <w:r>
        <w:rPr>
          <w:rFonts w:ascii="Times New Roman" w:eastAsia="Times New Roman" w:hAnsi="Times New Roman" w:cs="Times New Roman"/>
        </w:rPr>
        <w:t>.</w:t>
      </w:r>
    </w:p>
    <w:p w14:paraId="6F9092C4" w14:textId="77777777" w:rsidR="003B732E" w:rsidRDefault="003B732E">
      <w:pPr>
        <w:spacing w:after="0" w:line="240" w:lineRule="auto"/>
        <w:jc w:val="both"/>
        <w:rPr>
          <w:rFonts w:ascii="Times New Roman" w:eastAsia="Times New Roman" w:hAnsi="Times New Roman" w:cs="Times New Roman"/>
          <w:b/>
          <w:bCs/>
        </w:rPr>
      </w:pPr>
    </w:p>
    <w:p w14:paraId="185B4F55" w14:textId="77777777" w:rsidR="003B732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Integrity: </w:t>
      </w:r>
      <w:r>
        <w:rPr>
          <w:rFonts w:ascii="Times New Roman" w:eastAsia="Times New Roman" w:hAnsi="Times New Roman" w:cs="Times New Roman"/>
        </w:rPr>
        <w:t>I will adhere to the Laboratory Code of Conduct and ethics in its entirety.</w:t>
      </w:r>
    </w:p>
    <w:p w14:paraId="01FF398A" w14:textId="77777777" w:rsidR="003B732E" w:rsidRDefault="003B732E">
      <w:pPr>
        <w:spacing w:after="0" w:line="240" w:lineRule="auto"/>
        <w:jc w:val="both"/>
        <w:rPr>
          <w:rFonts w:ascii="Times New Roman" w:eastAsia="Times New Roman" w:hAnsi="Times New Roman" w:cs="Times New Roman"/>
          <w:b/>
          <w:bCs/>
        </w:rPr>
      </w:pPr>
    </w:p>
    <w:p w14:paraId="374F0573" w14:textId="77777777" w:rsidR="003B732E" w:rsidRDefault="003B732E">
      <w:pPr>
        <w:spacing w:after="0" w:line="240" w:lineRule="auto"/>
        <w:jc w:val="both"/>
        <w:rPr>
          <w:rFonts w:ascii="Times New Roman" w:eastAsia="Times New Roman" w:hAnsi="Times New Roman" w:cs="Times New Roman"/>
          <w:b/>
          <w:bCs/>
        </w:rPr>
      </w:pPr>
    </w:p>
    <w:p w14:paraId="6D90EDF6" w14:textId="77777777" w:rsidR="003B732E"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Name and Signature of Student and Date</w:t>
      </w:r>
    </w:p>
    <w:p w14:paraId="6C05D766" w14:textId="4071C5CF" w:rsidR="003B732E" w:rsidRDefault="00A73EA5">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Krishna Mishra</w:t>
      </w:r>
    </w:p>
    <w:p w14:paraId="37254696" w14:textId="77777777" w:rsidR="003B732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(Signature and Date in Handwritten)</w:t>
      </w:r>
    </w:p>
    <w:p w14:paraId="2C11BCF0" w14:textId="77777777" w:rsidR="003B732E" w:rsidRDefault="003B732E">
      <w:pPr>
        <w:jc w:val="center"/>
        <w:rPr>
          <w:rFonts w:ascii="Times New Roman" w:eastAsia="Times New Roman" w:hAnsi="Times New Roman" w:cs="Times New Roman"/>
          <w:b/>
          <w:bCs/>
          <w:sz w:val="28"/>
          <w:szCs w:val="28"/>
        </w:rPr>
      </w:pPr>
    </w:p>
    <w:p w14:paraId="3F8A11DD" w14:textId="77777777" w:rsidR="003B732E" w:rsidRDefault="003B732E">
      <w:pPr>
        <w:jc w:val="center"/>
        <w:rPr>
          <w:rFonts w:ascii="Times New Roman" w:eastAsia="Times New Roman" w:hAnsi="Times New Roman" w:cs="Times New Roman"/>
          <w:b/>
          <w:bCs/>
          <w:sz w:val="28"/>
          <w:szCs w:val="28"/>
        </w:rPr>
      </w:pPr>
    </w:p>
    <w:p w14:paraId="2EDC1A7C" w14:textId="77777777" w:rsidR="003B732E" w:rsidRDefault="003B732E">
      <w:pPr>
        <w:jc w:val="center"/>
        <w:rPr>
          <w:rFonts w:ascii="Times New Roman" w:eastAsia="Times New Roman" w:hAnsi="Times New Roman" w:cs="Times New Roman"/>
          <w:b/>
          <w:bCs/>
          <w:sz w:val="28"/>
          <w:szCs w:val="28"/>
        </w:rPr>
      </w:pPr>
    </w:p>
    <w:tbl>
      <w:tblPr>
        <w:tblStyle w:val="Style43"/>
        <w:tblW w:w="901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5"/>
        <w:gridCol w:w="240"/>
        <w:gridCol w:w="1560"/>
        <w:gridCol w:w="1815"/>
        <w:gridCol w:w="1800"/>
        <w:gridCol w:w="1785"/>
      </w:tblGrid>
      <w:tr w:rsidR="003B732E" w14:paraId="3237861E" w14:textId="77777777">
        <w:tc>
          <w:tcPr>
            <w:tcW w:w="1815" w:type="dxa"/>
          </w:tcPr>
          <w:p w14:paraId="4CF0E0A9" w14:textId="77777777" w:rsidR="003B732E"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Session</w:t>
            </w:r>
          </w:p>
        </w:tc>
        <w:tc>
          <w:tcPr>
            <w:tcW w:w="1800" w:type="dxa"/>
            <w:gridSpan w:val="2"/>
          </w:tcPr>
          <w:p w14:paraId="4FE79686" w14:textId="77777777" w:rsidR="003B732E"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2025-26 (EVEN)</w:t>
            </w:r>
          </w:p>
          <w:p w14:paraId="02867870" w14:textId="77777777" w:rsidR="003B732E" w:rsidRDefault="003B732E">
            <w:pPr>
              <w:spacing w:after="0" w:line="240" w:lineRule="auto"/>
              <w:jc w:val="center"/>
              <w:rPr>
                <w:rFonts w:ascii="Times New Roman" w:eastAsia="Times New Roman" w:hAnsi="Times New Roman" w:cs="Times New Roman"/>
                <w:b/>
                <w:bCs/>
              </w:rPr>
            </w:pPr>
          </w:p>
        </w:tc>
        <w:tc>
          <w:tcPr>
            <w:tcW w:w="1815" w:type="dxa"/>
          </w:tcPr>
          <w:p w14:paraId="7BC7076C" w14:textId="77777777" w:rsidR="003B732E"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Course Name</w:t>
            </w:r>
          </w:p>
        </w:tc>
        <w:tc>
          <w:tcPr>
            <w:tcW w:w="3585" w:type="dxa"/>
            <w:gridSpan w:val="2"/>
          </w:tcPr>
          <w:p w14:paraId="1D74B6EB" w14:textId="77777777" w:rsidR="003B732E" w:rsidRDefault="00000000">
            <w:pPr>
              <w:widowControl w:val="0"/>
              <w:spacing w:after="0" w:line="240" w:lineRule="auto"/>
              <w:rPr>
                <w:rFonts w:ascii="Times New Roman" w:eastAsia="Times New Roman" w:hAnsi="Times New Roman" w:cs="Times New Roman"/>
                <w:sz w:val="24"/>
                <w:szCs w:val="24"/>
              </w:rPr>
            </w:pPr>
            <w:r>
              <w:rPr>
                <w:rFonts w:ascii="Caladea" w:eastAsia="Caladea" w:hAnsi="Caladea" w:cs="Caladea"/>
                <w:b/>
                <w:bCs/>
                <w:sz w:val="24"/>
                <w:szCs w:val="24"/>
              </w:rPr>
              <w:t xml:space="preserve">LAB: </w:t>
            </w:r>
            <w:r>
              <w:rPr>
                <w:rFonts w:ascii="Times New Roman" w:eastAsia="Times New Roman" w:hAnsi="Times New Roman" w:cs="Times New Roman"/>
                <w:b/>
                <w:bCs/>
                <w:sz w:val="24"/>
                <w:szCs w:val="24"/>
              </w:rPr>
              <w:t>Sensor Data Analytics</w:t>
            </w:r>
          </w:p>
          <w:p w14:paraId="219A2985" w14:textId="77777777" w:rsidR="003B732E" w:rsidRDefault="003B732E">
            <w:pPr>
              <w:spacing w:after="0" w:line="240" w:lineRule="auto"/>
              <w:jc w:val="center"/>
              <w:rPr>
                <w:rFonts w:ascii="Times New Roman" w:eastAsia="Times New Roman" w:hAnsi="Times New Roman" w:cs="Times New Roman"/>
                <w:b/>
                <w:bCs/>
                <w:sz w:val="24"/>
                <w:szCs w:val="24"/>
              </w:rPr>
            </w:pPr>
          </w:p>
        </w:tc>
      </w:tr>
      <w:tr w:rsidR="003B732E" w14:paraId="288060AF" w14:textId="77777777">
        <w:tc>
          <w:tcPr>
            <w:tcW w:w="1815" w:type="dxa"/>
            <w:tcBorders>
              <w:bottom w:val="single" w:sz="4" w:space="0" w:color="000000"/>
            </w:tcBorders>
          </w:tcPr>
          <w:p w14:paraId="17210C96" w14:textId="77777777" w:rsidR="003B732E"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1800" w:type="dxa"/>
            <w:gridSpan w:val="2"/>
            <w:tcBorders>
              <w:bottom w:val="single" w:sz="4" w:space="0" w:color="000000"/>
            </w:tcBorders>
          </w:tcPr>
          <w:p w14:paraId="69EC883E" w14:textId="77777777" w:rsidR="003B732E" w:rsidRDefault="00000000">
            <w:pPr>
              <w:spacing w:after="0" w:line="240" w:lineRule="auto"/>
              <w:jc w:val="center"/>
              <w:rPr>
                <w:rFonts w:ascii="Times New Roman" w:eastAsia="Times New Roman" w:hAnsi="Times New Roman" w:cs="Times New Roman"/>
                <w:b/>
                <w:bCs/>
                <w:sz w:val="24"/>
                <w:szCs w:val="24"/>
              </w:rPr>
            </w:pPr>
            <w:r>
              <w:rPr>
                <w:rFonts w:ascii="Caladea" w:eastAsia="Caladea" w:hAnsi="Caladea" w:cs="Caladea"/>
                <w:b/>
                <w:bCs/>
                <w:sz w:val="24"/>
                <w:szCs w:val="24"/>
              </w:rPr>
              <w:t>6</w:t>
            </w:r>
            <w:r>
              <w:rPr>
                <w:rFonts w:ascii="Caladea" w:eastAsia="Caladea" w:hAnsi="Caladea" w:cs="Caladea"/>
                <w:b/>
                <w:bCs/>
                <w:sz w:val="24"/>
                <w:szCs w:val="24"/>
                <w:vertAlign w:val="superscript"/>
              </w:rPr>
              <w:t>th</w:t>
            </w:r>
            <w:r>
              <w:rPr>
                <w:rFonts w:ascii="Caladea" w:eastAsia="Caladea" w:hAnsi="Caladea" w:cs="Caladea"/>
                <w:b/>
                <w:bCs/>
                <w:sz w:val="24"/>
                <w:szCs w:val="24"/>
              </w:rPr>
              <w:t xml:space="preserve">  </w:t>
            </w:r>
          </w:p>
        </w:tc>
        <w:tc>
          <w:tcPr>
            <w:tcW w:w="1815" w:type="dxa"/>
            <w:tcBorders>
              <w:bottom w:val="single" w:sz="4" w:space="0" w:color="000000"/>
            </w:tcBorders>
          </w:tcPr>
          <w:p w14:paraId="3233A3BE" w14:textId="77777777" w:rsidR="003B732E"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3585" w:type="dxa"/>
            <w:gridSpan w:val="2"/>
            <w:tcBorders>
              <w:bottom w:val="single" w:sz="4" w:space="0" w:color="000000"/>
            </w:tcBorders>
          </w:tcPr>
          <w:p w14:paraId="021D751D" w14:textId="77777777" w:rsidR="003B732E" w:rsidRDefault="00000000">
            <w:pPr>
              <w:spacing w:after="160" w:line="259" w:lineRule="auto"/>
              <w:jc w:val="both"/>
              <w:rPr>
                <w:rFonts w:ascii="Times New Roman" w:eastAsia="Times New Roman" w:hAnsi="Times New Roman" w:cs="Times New Roman"/>
                <w:b/>
                <w:bCs/>
                <w:sz w:val="24"/>
                <w:szCs w:val="24"/>
              </w:rPr>
            </w:pPr>
            <w:r>
              <w:rPr>
                <w:rFonts w:ascii="Cambria" w:eastAsia="Cambria" w:hAnsi="Cambria" w:cs="Cambria"/>
                <w:b/>
                <w:bCs/>
                <w:sz w:val="24"/>
                <w:szCs w:val="24"/>
              </w:rPr>
              <w:t>23ADS1602</w:t>
            </w:r>
          </w:p>
          <w:p w14:paraId="3F2278C8" w14:textId="77777777" w:rsidR="003B732E" w:rsidRDefault="003B732E">
            <w:pPr>
              <w:widowControl w:val="0"/>
              <w:spacing w:after="0" w:line="240" w:lineRule="auto"/>
              <w:jc w:val="center"/>
              <w:rPr>
                <w:rFonts w:ascii="Times New Roman" w:eastAsia="Times New Roman" w:hAnsi="Times New Roman" w:cs="Times New Roman"/>
                <w:b/>
                <w:bCs/>
                <w:sz w:val="24"/>
                <w:szCs w:val="24"/>
              </w:rPr>
            </w:pPr>
          </w:p>
        </w:tc>
      </w:tr>
      <w:tr w:rsidR="003B732E" w14:paraId="55E386B1" w14:textId="77777777">
        <w:tc>
          <w:tcPr>
            <w:tcW w:w="1815" w:type="dxa"/>
            <w:tcBorders>
              <w:bottom w:val="single" w:sz="4" w:space="0" w:color="000000"/>
            </w:tcBorders>
          </w:tcPr>
          <w:p w14:paraId="6009E3C0" w14:textId="77777777" w:rsidR="003B732E"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Roll No</w:t>
            </w:r>
          </w:p>
        </w:tc>
        <w:tc>
          <w:tcPr>
            <w:tcW w:w="1800" w:type="dxa"/>
            <w:gridSpan w:val="2"/>
            <w:tcBorders>
              <w:bottom w:val="single" w:sz="4" w:space="0" w:color="000000"/>
            </w:tcBorders>
          </w:tcPr>
          <w:p w14:paraId="3CF379F4" w14:textId="74A158E4" w:rsidR="003B732E" w:rsidRDefault="00EE3459" w:rsidP="003648D4">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42</w:t>
            </w:r>
          </w:p>
        </w:tc>
        <w:tc>
          <w:tcPr>
            <w:tcW w:w="1815" w:type="dxa"/>
            <w:tcBorders>
              <w:bottom w:val="single" w:sz="4" w:space="0" w:color="000000"/>
            </w:tcBorders>
          </w:tcPr>
          <w:p w14:paraId="639A524A" w14:textId="77777777" w:rsidR="003B732E"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Name of Student</w:t>
            </w:r>
          </w:p>
        </w:tc>
        <w:tc>
          <w:tcPr>
            <w:tcW w:w="3585" w:type="dxa"/>
            <w:gridSpan w:val="2"/>
            <w:tcBorders>
              <w:bottom w:val="single" w:sz="4" w:space="0" w:color="000000"/>
            </w:tcBorders>
          </w:tcPr>
          <w:p w14:paraId="3253DA1E" w14:textId="0A5C3F0A" w:rsidR="003B732E" w:rsidRDefault="00EE3459">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Krishna Mishra</w:t>
            </w:r>
          </w:p>
        </w:tc>
      </w:tr>
      <w:tr w:rsidR="003B732E" w14:paraId="6A53E413" w14:textId="77777777">
        <w:tc>
          <w:tcPr>
            <w:tcW w:w="1815" w:type="dxa"/>
            <w:tcBorders>
              <w:top w:val="single" w:sz="4" w:space="0" w:color="000000"/>
              <w:left w:val="nil"/>
              <w:bottom w:val="single" w:sz="4" w:space="0" w:color="000000"/>
              <w:right w:val="nil"/>
            </w:tcBorders>
          </w:tcPr>
          <w:p w14:paraId="14B30D52" w14:textId="77777777" w:rsidR="003B732E" w:rsidRDefault="003B732E">
            <w:pPr>
              <w:spacing w:after="0" w:line="240" w:lineRule="auto"/>
              <w:jc w:val="center"/>
              <w:rPr>
                <w:rFonts w:ascii="Times New Roman" w:eastAsia="Times New Roman" w:hAnsi="Times New Roman" w:cs="Times New Roman"/>
                <w:b/>
                <w:bCs/>
              </w:rPr>
            </w:pPr>
          </w:p>
          <w:p w14:paraId="3412AE2C" w14:textId="77777777" w:rsidR="003B732E" w:rsidRDefault="003B732E">
            <w:pPr>
              <w:spacing w:after="0" w:line="240" w:lineRule="auto"/>
              <w:jc w:val="center"/>
              <w:rPr>
                <w:rFonts w:ascii="Times New Roman" w:eastAsia="Times New Roman" w:hAnsi="Times New Roman" w:cs="Times New Roman"/>
                <w:b/>
                <w:bCs/>
              </w:rPr>
            </w:pPr>
          </w:p>
          <w:p w14:paraId="4BB0AE57" w14:textId="77777777" w:rsidR="003B732E" w:rsidRDefault="003B732E">
            <w:pPr>
              <w:spacing w:after="0" w:line="240" w:lineRule="auto"/>
              <w:jc w:val="center"/>
              <w:rPr>
                <w:rFonts w:ascii="Times New Roman" w:eastAsia="Times New Roman" w:hAnsi="Times New Roman" w:cs="Times New Roman"/>
                <w:b/>
                <w:bCs/>
              </w:rPr>
            </w:pPr>
          </w:p>
        </w:tc>
        <w:tc>
          <w:tcPr>
            <w:tcW w:w="1800" w:type="dxa"/>
            <w:gridSpan w:val="2"/>
            <w:tcBorders>
              <w:top w:val="single" w:sz="4" w:space="0" w:color="000000"/>
              <w:left w:val="nil"/>
              <w:bottom w:val="single" w:sz="4" w:space="0" w:color="000000"/>
              <w:right w:val="nil"/>
            </w:tcBorders>
          </w:tcPr>
          <w:p w14:paraId="541D3012" w14:textId="77777777" w:rsidR="003B732E" w:rsidRDefault="003B732E">
            <w:pPr>
              <w:spacing w:after="0" w:line="240" w:lineRule="auto"/>
              <w:jc w:val="center"/>
              <w:rPr>
                <w:rFonts w:ascii="Times New Roman" w:eastAsia="Times New Roman" w:hAnsi="Times New Roman" w:cs="Times New Roman"/>
                <w:b/>
                <w:bCs/>
              </w:rPr>
            </w:pPr>
          </w:p>
        </w:tc>
        <w:tc>
          <w:tcPr>
            <w:tcW w:w="1815" w:type="dxa"/>
            <w:tcBorders>
              <w:top w:val="single" w:sz="4" w:space="0" w:color="000000"/>
              <w:left w:val="nil"/>
              <w:bottom w:val="single" w:sz="4" w:space="0" w:color="000000"/>
              <w:right w:val="nil"/>
            </w:tcBorders>
          </w:tcPr>
          <w:p w14:paraId="7ECA1507" w14:textId="77777777" w:rsidR="003B732E" w:rsidRDefault="003B732E">
            <w:pPr>
              <w:spacing w:after="0" w:line="240" w:lineRule="auto"/>
              <w:jc w:val="center"/>
              <w:rPr>
                <w:rFonts w:ascii="Times New Roman" w:eastAsia="Times New Roman" w:hAnsi="Times New Roman" w:cs="Times New Roman"/>
                <w:b/>
                <w:bCs/>
              </w:rPr>
            </w:pPr>
          </w:p>
        </w:tc>
        <w:tc>
          <w:tcPr>
            <w:tcW w:w="1800" w:type="dxa"/>
            <w:tcBorders>
              <w:top w:val="single" w:sz="4" w:space="0" w:color="000000"/>
              <w:left w:val="nil"/>
              <w:bottom w:val="single" w:sz="4" w:space="0" w:color="000000"/>
              <w:right w:val="nil"/>
            </w:tcBorders>
          </w:tcPr>
          <w:p w14:paraId="29959C5D" w14:textId="77777777" w:rsidR="003B732E" w:rsidRDefault="003B732E">
            <w:pPr>
              <w:spacing w:after="0" w:line="240" w:lineRule="auto"/>
              <w:jc w:val="center"/>
              <w:rPr>
                <w:rFonts w:ascii="Times New Roman" w:eastAsia="Times New Roman" w:hAnsi="Times New Roman" w:cs="Times New Roman"/>
                <w:b/>
                <w:bCs/>
              </w:rPr>
            </w:pPr>
          </w:p>
        </w:tc>
        <w:tc>
          <w:tcPr>
            <w:tcW w:w="1785" w:type="dxa"/>
            <w:tcBorders>
              <w:top w:val="single" w:sz="4" w:space="0" w:color="000000"/>
              <w:left w:val="nil"/>
              <w:bottom w:val="single" w:sz="4" w:space="0" w:color="000000"/>
              <w:right w:val="nil"/>
            </w:tcBorders>
          </w:tcPr>
          <w:p w14:paraId="6B9C6822" w14:textId="77777777" w:rsidR="003B732E" w:rsidRDefault="003B732E">
            <w:pPr>
              <w:spacing w:after="0" w:line="240" w:lineRule="auto"/>
              <w:jc w:val="center"/>
              <w:rPr>
                <w:rFonts w:ascii="Times New Roman" w:eastAsia="Times New Roman" w:hAnsi="Times New Roman" w:cs="Times New Roman"/>
                <w:b/>
                <w:bCs/>
              </w:rPr>
            </w:pPr>
          </w:p>
        </w:tc>
      </w:tr>
      <w:tr w:rsidR="003B732E" w14:paraId="25D91BB0" w14:textId="77777777">
        <w:tc>
          <w:tcPr>
            <w:tcW w:w="2055" w:type="dxa"/>
            <w:gridSpan w:val="2"/>
            <w:tcBorders>
              <w:top w:val="single" w:sz="4" w:space="0" w:color="000000"/>
            </w:tcBorders>
          </w:tcPr>
          <w:p w14:paraId="2F619355"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 Number</w:t>
            </w:r>
          </w:p>
        </w:tc>
        <w:tc>
          <w:tcPr>
            <w:tcW w:w="6960" w:type="dxa"/>
            <w:gridSpan w:val="4"/>
            <w:tcBorders>
              <w:top w:val="single" w:sz="4" w:space="0" w:color="000000"/>
            </w:tcBorders>
          </w:tcPr>
          <w:p w14:paraId="4D5DE2F8" w14:textId="77777777" w:rsidR="003B732E"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Practical 3</w:t>
            </w:r>
          </w:p>
        </w:tc>
      </w:tr>
      <w:tr w:rsidR="003B732E" w14:paraId="2282D31A" w14:textId="77777777">
        <w:tc>
          <w:tcPr>
            <w:tcW w:w="2055" w:type="dxa"/>
            <w:gridSpan w:val="2"/>
            <w:tcBorders>
              <w:top w:val="single" w:sz="4" w:space="0" w:color="000000"/>
            </w:tcBorders>
          </w:tcPr>
          <w:p w14:paraId="1507EF61"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Course Outcome</w:t>
            </w:r>
          </w:p>
        </w:tc>
        <w:tc>
          <w:tcPr>
            <w:tcW w:w="6960" w:type="dxa"/>
            <w:gridSpan w:val="4"/>
            <w:tcBorders>
              <w:top w:val="single" w:sz="4" w:space="0" w:color="000000"/>
            </w:tcBorders>
          </w:tcPr>
          <w:p w14:paraId="6C7717CE" w14:textId="77777777" w:rsidR="003B732E" w:rsidRDefault="000000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CO1 Apply image enhancement and smoothing</w:t>
            </w:r>
          </w:p>
          <w:p w14:paraId="2FD92330" w14:textId="77777777" w:rsidR="003B732E" w:rsidRDefault="000000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techniques to improve image quality for further</w:t>
            </w:r>
          </w:p>
          <w:p w14:paraId="3827AAE6" w14:textId="77777777" w:rsidR="003B732E" w:rsidRDefault="000000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analysis.</w:t>
            </w:r>
          </w:p>
          <w:p w14:paraId="64D417D0" w14:textId="77777777" w:rsidR="003B732E" w:rsidRDefault="000000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CO2 Extract meaningful features from images using</w:t>
            </w:r>
          </w:p>
          <w:p w14:paraId="37A273BC" w14:textId="77777777" w:rsidR="003B732E" w:rsidRDefault="000000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descriptors such as HOG and SIFT.</w:t>
            </w:r>
          </w:p>
          <w:p w14:paraId="6E3EBFB9" w14:textId="77777777" w:rsidR="003B732E" w:rsidRDefault="000000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CO3 Implement and evaluate modern object detection</w:t>
            </w:r>
          </w:p>
          <w:p w14:paraId="784E0088" w14:textId="77777777" w:rsidR="003B732E" w:rsidRDefault="000000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methods including YOLO and R-CNN</w:t>
            </w:r>
          </w:p>
          <w:p w14:paraId="63776A00" w14:textId="77777777" w:rsidR="003B732E" w:rsidRDefault="000000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CO4 Analyse and Develop solutions for motion</w:t>
            </w:r>
          </w:p>
          <w:p w14:paraId="772A60EE" w14:textId="77777777" w:rsidR="003B732E" w:rsidRDefault="000000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estimation, object recognition, and facial</w:t>
            </w:r>
          </w:p>
          <w:p w14:paraId="2FD58FFC" w14:textId="77777777" w:rsidR="003B732E" w:rsidRDefault="000000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expression recognition using classical and learning-</w:t>
            </w:r>
          </w:p>
          <w:p w14:paraId="2F018466" w14:textId="77777777" w:rsidR="003B732E" w:rsidRDefault="000000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based methods.</w:t>
            </w:r>
          </w:p>
          <w:p w14:paraId="68410C54" w14:textId="77777777" w:rsidR="003B732E" w:rsidRDefault="003B732E">
            <w:pPr>
              <w:spacing w:after="0" w:line="240" w:lineRule="auto"/>
              <w:jc w:val="center"/>
              <w:rPr>
                <w:rFonts w:ascii="Times New Roman" w:eastAsia="Times New Roman" w:hAnsi="Times New Roman" w:cs="Times New Roman"/>
                <w:b/>
                <w:bCs/>
                <w:sz w:val="28"/>
                <w:szCs w:val="28"/>
              </w:rPr>
            </w:pPr>
          </w:p>
        </w:tc>
      </w:tr>
      <w:tr w:rsidR="003B732E" w14:paraId="0E3783A1" w14:textId="77777777">
        <w:trPr>
          <w:trHeight w:val="553"/>
        </w:trPr>
        <w:tc>
          <w:tcPr>
            <w:tcW w:w="2055" w:type="dxa"/>
            <w:gridSpan w:val="2"/>
          </w:tcPr>
          <w:p w14:paraId="0FE94518"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Aim</w:t>
            </w:r>
          </w:p>
        </w:tc>
        <w:tc>
          <w:tcPr>
            <w:tcW w:w="6960" w:type="dxa"/>
            <w:gridSpan w:val="4"/>
          </w:tcPr>
          <w:p w14:paraId="030C697D" w14:textId="77777777" w:rsidR="003B732E" w:rsidRDefault="00000000">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Implement Histogram of Oriented Gradient (HOG) for Feature extraction.</w:t>
            </w:r>
          </w:p>
        </w:tc>
      </w:tr>
      <w:tr w:rsidR="003B732E" w14:paraId="48A7F355" w14:textId="77777777">
        <w:tc>
          <w:tcPr>
            <w:tcW w:w="2055" w:type="dxa"/>
            <w:gridSpan w:val="2"/>
          </w:tcPr>
          <w:p w14:paraId="02C17935"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Problem Definition</w:t>
            </w:r>
          </w:p>
        </w:tc>
        <w:tc>
          <w:tcPr>
            <w:tcW w:w="6960" w:type="dxa"/>
            <w:gridSpan w:val="4"/>
          </w:tcPr>
          <w:p w14:paraId="535395D5" w14:textId="77777777" w:rsidR="003B732E" w:rsidRDefault="00000000">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 implement Histogram of Oriented Gradients (HOG) for extracting meaningful gradient-based features from images, enabling effective representation for object detection and image classification tasks.</w:t>
            </w:r>
          </w:p>
        </w:tc>
      </w:tr>
      <w:tr w:rsidR="003B732E" w14:paraId="1E82121D" w14:textId="77777777">
        <w:tc>
          <w:tcPr>
            <w:tcW w:w="2055" w:type="dxa"/>
            <w:gridSpan w:val="2"/>
          </w:tcPr>
          <w:p w14:paraId="6E2EE462"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Theory</w:t>
            </w:r>
          </w:p>
          <w:p w14:paraId="17FC8202"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(100 words)</w:t>
            </w:r>
          </w:p>
        </w:tc>
        <w:tc>
          <w:tcPr>
            <w:tcW w:w="6960" w:type="dxa"/>
            <w:gridSpan w:val="4"/>
          </w:tcPr>
          <w:p w14:paraId="4D144AB0" w14:textId="77777777" w:rsidR="003B732E" w:rsidRDefault="00000000">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Histogram of Oriented Gradients (HOG) is a feature extraction technique used in computer vision to describe the structural and shape information of an image. It works by computing intensity gradients in both horizontal and vertical directions to capture edge information. These gradients are divided into small regions called cells, where gradient orientations are grouped into histograms. To reduce the </w:t>
            </w:r>
            <w:r>
              <w:rPr>
                <w:rFonts w:ascii="Times New Roman" w:eastAsia="Times New Roman" w:hAnsi="Times New Roman" w:cs="Times New Roman"/>
                <w:sz w:val="28"/>
                <w:szCs w:val="28"/>
              </w:rPr>
              <w:lastRenderedPageBreak/>
              <w:t>effect of illumination variations, neighboring cells are combined into blocks and normalized. The final HOG descriptor is formed by concatenating all normalized histograms, producing a robust feature vector widely used for object detection and image classification.</w:t>
            </w:r>
          </w:p>
        </w:tc>
      </w:tr>
      <w:tr w:rsidR="003B732E" w14:paraId="40DD21C7" w14:textId="77777777">
        <w:trPr>
          <w:trHeight w:val="2166"/>
        </w:trPr>
        <w:tc>
          <w:tcPr>
            <w:tcW w:w="2055" w:type="dxa"/>
            <w:gridSpan w:val="2"/>
            <w:vMerge w:val="restart"/>
          </w:tcPr>
          <w:p w14:paraId="7EFDA3A5" w14:textId="77777777" w:rsidR="003B732E" w:rsidRDefault="00000000">
            <w:pPr>
              <w:spacing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Procedure and Execution </w:t>
            </w:r>
          </w:p>
          <w:p w14:paraId="637BEB39" w14:textId="77777777" w:rsidR="003B732E" w:rsidRDefault="00000000">
            <w:pPr>
              <w:spacing w:before="280"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 Words)</w:t>
            </w:r>
          </w:p>
          <w:p w14:paraId="23FBD455" w14:textId="77777777" w:rsidR="003B732E" w:rsidRDefault="003B732E">
            <w:pPr>
              <w:spacing w:after="0" w:line="240" w:lineRule="auto"/>
              <w:rPr>
                <w:rFonts w:ascii="Times New Roman" w:eastAsia="Times New Roman" w:hAnsi="Times New Roman" w:cs="Times New Roman"/>
                <w:sz w:val="24"/>
                <w:szCs w:val="24"/>
              </w:rPr>
            </w:pPr>
          </w:p>
        </w:tc>
        <w:tc>
          <w:tcPr>
            <w:tcW w:w="6960" w:type="dxa"/>
            <w:gridSpan w:val="4"/>
          </w:tcPr>
          <w:p w14:paraId="0F0D8691"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Algorithm:</w:t>
            </w:r>
          </w:p>
          <w:p w14:paraId="14F0194F" w14:textId="77777777" w:rsidR="003B732E" w:rsidRDefault="003B732E">
            <w:pPr>
              <w:spacing w:after="0" w:line="240" w:lineRule="auto"/>
              <w:rPr>
                <w:rFonts w:ascii="Times New Roman" w:eastAsia="Times New Roman" w:hAnsi="Times New Roman" w:cs="Times New Roman"/>
                <w:sz w:val="24"/>
                <w:szCs w:val="24"/>
              </w:rPr>
            </w:pPr>
          </w:p>
          <w:p w14:paraId="5A079AC1"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1.Read the input image and convert it to grayscale.</w:t>
            </w:r>
            <w:r>
              <w:rPr>
                <w:rFonts w:ascii="Times New Roman" w:eastAsia="Times New Roman" w:hAnsi="Times New Roman" w:cs="Times New Roman"/>
                <w:sz w:val="24"/>
                <w:szCs w:val="24"/>
              </w:rPr>
              <w:br/>
            </w:r>
          </w:p>
          <w:p w14:paraId="70C8BAA6"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2.Apply gradient operators (e.g., Sobel) to compute horizontal and vertical gradients.</w:t>
            </w:r>
            <w:r>
              <w:rPr>
                <w:rFonts w:ascii="Times New Roman" w:eastAsia="Times New Roman" w:hAnsi="Times New Roman" w:cs="Times New Roman"/>
                <w:sz w:val="24"/>
                <w:szCs w:val="24"/>
              </w:rPr>
              <w:br/>
            </w:r>
          </w:p>
          <w:p w14:paraId="5FAD58A8"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3.Calculate gradient magnitude and orientation for each pixel.</w:t>
            </w:r>
            <w:r>
              <w:rPr>
                <w:rFonts w:ascii="Times New Roman" w:eastAsia="Times New Roman" w:hAnsi="Times New Roman" w:cs="Times New Roman"/>
                <w:sz w:val="24"/>
                <w:szCs w:val="24"/>
              </w:rPr>
              <w:br/>
            </w:r>
          </w:p>
          <w:p w14:paraId="182F03AB"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4.Divide the image into small cells (e.g., 8×8 pixels).</w:t>
            </w:r>
            <w:r>
              <w:rPr>
                <w:rFonts w:ascii="Times New Roman" w:eastAsia="Times New Roman" w:hAnsi="Times New Roman" w:cs="Times New Roman"/>
                <w:sz w:val="24"/>
                <w:szCs w:val="24"/>
              </w:rPr>
              <w:br/>
            </w:r>
          </w:p>
          <w:p w14:paraId="5EAC7A68"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5.Create orientation histograms for each cell using gradient magnitudes.</w:t>
            </w:r>
            <w:r>
              <w:rPr>
                <w:rFonts w:ascii="Times New Roman" w:eastAsia="Times New Roman" w:hAnsi="Times New Roman" w:cs="Times New Roman"/>
                <w:sz w:val="24"/>
                <w:szCs w:val="24"/>
              </w:rPr>
              <w:br/>
            </w:r>
          </w:p>
          <w:p w14:paraId="19E0C5F8"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6.Group neighboring cells into blocks and normalize the histograms.</w:t>
            </w:r>
            <w:r>
              <w:rPr>
                <w:rFonts w:ascii="Times New Roman" w:eastAsia="Times New Roman" w:hAnsi="Times New Roman" w:cs="Times New Roman"/>
                <w:sz w:val="24"/>
                <w:szCs w:val="24"/>
              </w:rPr>
              <w:br/>
            </w:r>
          </w:p>
          <w:p w14:paraId="5F177AEE"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Concatenate all normalized block histograms to form the HOG feature vector.</w:t>
            </w:r>
          </w:p>
          <w:p w14:paraId="22D3F360" w14:textId="77777777" w:rsidR="003B732E" w:rsidRDefault="003B732E">
            <w:pPr>
              <w:spacing w:after="0" w:line="240" w:lineRule="auto"/>
              <w:rPr>
                <w:rFonts w:ascii="Times New Roman" w:eastAsia="Times New Roman" w:hAnsi="Times New Roman" w:cs="Times New Roman"/>
                <w:sz w:val="24"/>
                <w:szCs w:val="24"/>
              </w:rPr>
            </w:pPr>
          </w:p>
          <w:p w14:paraId="382C6778" w14:textId="77777777" w:rsidR="003B732E" w:rsidRDefault="003B732E">
            <w:pPr>
              <w:spacing w:after="0" w:line="240" w:lineRule="auto"/>
              <w:rPr>
                <w:rFonts w:ascii="Times New Roman" w:eastAsia="Times New Roman" w:hAnsi="Times New Roman" w:cs="Times New Roman"/>
                <w:sz w:val="24"/>
                <w:szCs w:val="24"/>
              </w:rPr>
            </w:pPr>
          </w:p>
          <w:p w14:paraId="1A8A25E9" w14:textId="77777777" w:rsidR="003B732E" w:rsidRDefault="003B732E">
            <w:pPr>
              <w:spacing w:after="0" w:line="240" w:lineRule="auto"/>
              <w:rPr>
                <w:rFonts w:ascii="Times New Roman" w:eastAsia="Times New Roman" w:hAnsi="Times New Roman" w:cs="Times New Roman"/>
                <w:b/>
                <w:bCs/>
                <w:sz w:val="28"/>
                <w:szCs w:val="28"/>
              </w:rPr>
            </w:pPr>
          </w:p>
        </w:tc>
      </w:tr>
      <w:tr w:rsidR="003B732E" w14:paraId="40A51450" w14:textId="77777777">
        <w:trPr>
          <w:trHeight w:val="1830"/>
        </w:trPr>
        <w:tc>
          <w:tcPr>
            <w:tcW w:w="2055" w:type="dxa"/>
            <w:gridSpan w:val="2"/>
            <w:vMerge/>
          </w:tcPr>
          <w:p w14:paraId="7E65A9BA" w14:textId="77777777" w:rsidR="003B732E" w:rsidRDefault="003B732E">
            <w:pPr>
              <w:widowControl w:val="0"/>
              <w:spacing w:after="0"/>
              <w:rPr>
                <w:rFonts w:ascii="Times New Roman" w:eastAsia="Times New Roman" w:hAnsi="Times New Roman" w:cs="Times New Roman"/>
                <w:b/>
                <w:bCs/>
                <w:sz w:val="28"/>
                <w:szCs w:val="28"/>
              </w:rPr>
            </w:pPr>
          </w:p>
        </w:tc>
        <w:tc>
          <w:tcPr>
            <w:tcW w:w="6960" w:type="dxa"/>
            <w:gridSpan w:val="4"/>
          </w:tcPr>
          <w:p w14:paraId="1D2D4DFE"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14:paraId="6E15C1D8" w14:textId="77777777" w:rsidR="003B732E" w:rsidRDefault="003B732E">
            <w:pPr>
              <w:spacing w:after="0" w:line="240" w:lineRule="auto"/>
              <w:rPr>
                <w:rFonts w:ascii="Times New Roman" w:eastAsia="Times New Roman" w:hAnsi="Times New Roman" w:cs="Times New Roman"/>
                <w:sz w:val="24"/>
                <w:szCs w:val="24"/>
              </w:rPr>
            </w:pPr>
          </w:p>
          <w:p w14:paraId="53BA5AA0"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import cv2</w:t>
            </w:r>
          </w:p>
          <w:p w14:paraId="2F33A057"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import pandas as pd</w:t>
            </w:r>
          </w:p>
          <w:p w14:paraId="6A9AF8E1"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import numpy as np</w:t>
            </w:r>
          </w:p>
          <w:p w14:paraId="564AB052"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import matplotlib.pyplot as plt</w:t>
            </w:r>
          </w:p>
          <w:p w14:paraId="0A5B18CD"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skimage.feature import hog</w:t>
            </w:r>
          </w:p>
          <w:p w14:paraId="63D3303C"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skimage import exposure,data</w:t>
            </w:r>
          </w:p>
          <w:p w14:paraId="37EE5DBE"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skimage.io import imread, imshow</w:t>
            </w:r>
          </w:p>
          <w:p w14:paraId="4E8F03BC"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skimage.transform import resize</w:t>
            </w:r>
          </w:p>
          <w:p w14:paraId="5F8F2899" w14:textId="77777777" w:rsidR="003B732E" w:rsidRDefault="003B732E">
            <w:pPr>
              <w:spacing w:after="0" w:line="240" w:lineRule="auto"/>
              <w:rPr>
                <w:rFonts w:ascii="Times New Roman" w:eastAsia="Times New Roman" w:hAnsi="Times New Roman" w:cs="Times New Roman"/>
                <w:sz w:val="24"/>
                <w:szCs w:val="24"/>
              </w:rPr>
            </w:pPr>
          </w:p>
          <w:p w14:paraId="1215659A"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reading image</w:t>
            </w:r>
          </w:p>
          <w:p w14:paraId="59E78DA0" w14:textId="10AE66D0"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img = cv2.imread("</w:t>
            </w:r>
            <w:r w:rsidR="00420FB8">
              <w:rPr>
                <w:rFonts w:ascii="Times New Roman" w:eastAsia="Times New Roman" w:hAnsi="Times New Roman" w:cs="Times New Roman"/>
                <w:sz w:val="24"/>
                <w:szCs w:val="24"/>
              </w:rPr>
              <w:t>RohitSharma.jpg</w:t>
            </w:r>
            <w:r>
              <w:rPr>
                <w:rFonts w:ascii="Times New Roman" w:eastAsia="Times New Roman" w:hAnsi="Times New Roman" w:cs="Times New Roman"/>
                <w:sz w:val="24"/>
                <w:szCs w:val="24"/>
              </w:rPr>
              <w:t>")</w:t>
            </w:r>
          </w:p>
          <w:p w14:paraId="2331144F" w14:textId="77777777" w:rsidR="003B732E" w:rsidRDefault="003B732E">
            <w:pPr>
              <w:spacing w:after="0" w:line="240" w:lineRule="auto"/>
              <w:rPr>
                <w:rFonts w:ascii="Times New Roman" w:eastAsia="Times New Roman" w:hAnsi="Times New Roman" w:cs="Times New Roman"/>
                <w:sz w:val="24"/>
                <w:szCs w:val="24"/>
              </w:rPr>
            </w:pPr>
          </w:p>
          <w:p w14:paraId="2CE4E4BB"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if img is None:</w:t>
            </w:r>
          </w:p>
          <w:p w14:paraId="64279F17"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raise ValueError("Image not found. Check the image path.")</w:t>
            </w:r>
          </w:p>
          <w:p w14:paraId="5F0F284B" w14:textId="77777777" w:rsidR="003B732E" w:rsidRDefault="003B732E">
            <w:pPr>
              <w:spacing w:after="0" w:line="240" w:lineRule="auto"/>
              <w:rPr>
                <w:rFonts w:ascii="Times New Roman" w:eastAsia="Times New Roman" w:hAnsi="Times New Roman" w:cs="Times New Roman"/>
                <w:sz w:val="24"/>
                <w:szCs w:val="24"/>
              </w:rPr>
            </w:pPr>
          </w:p>
          <w:p w14:paraId="6389B783" w14:textId="77777777" w:rsidR="003B732E" w:rsidRDefault="003B732E">
            <w:pPr>
              <w:spacing w:after="0" w:line="240" w:lineRule="auto"/>
              <w:rPr>
                <w:rFonts w:ascii="Times New Roman" w:eastAsia="Times New Roman" w:hAnsi="Times New Roman" w:cs="Times New Roman"/>
                <w:sz w:val="24"/>
                <w:szCs w:val="24"/>
              </w:rPr>
            </w:pPr>
          </w:p>
          <w:p w14:paraId="3551F681"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image_rgb = cv2.cvtColor(img, cv2.COLOR_BGR2RGB)</w:t>
            </w:r>
          </w:p>
          <w:p w14:paraId="246A8B81"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plt.imshow(image_rgb)</w:t>
            </w:r>
          </w:p>
          <w:p w14:paraId="2676A922" w14:textId="77777777" w:rsidR="003B732E" w:rsidRDefault="003B732E">
            <w:pPr>
              <w:spacing w:after="0" w:line="240" w:lineRule="auto"/>
              <w:rPr>
                <w:rFonts w:ascii="Times New Roman" w:eastAsia="Times New Roman" w:hAnsi="Times New Roman" w:cs="Times New Roman"/>
                <w:sz w:val="24"/>
                <w:szCs w:val="24"/>
              </w:rPr>
            </w:pPr>
          </w:p>
          <w:p w14:paraId="31434BF4"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Convert to grayscale</w:t>
            </w:r>
          </w:p>
          <w:p w14:paraId="7DC597DE" w14:textId="77777777" w:rsidR="003B732E" w:rsidRDefault="003B732E">
            <w:pPr>
              <w:spacing w:after="0" w:line="240" w:lineRule="auto"/>
              <w:rPr>
                <w:rFonts w:ascii="Times New Roman" w:eastAsia="Times New Roman" w:hAnsi="Times New Roman" w:cs="Times New Roman"/>
                <w:sz w:val="24"/>
                <w:szCs w:val="24"/>
              </w:rPr>
            </w:pPr>
          </w:p>
          <w:p w14:paraId="206023C0"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gray = cv2.cvtColor(img, cv2.COLOR_BGR2GRAY)</w:t>
            </w:r>
          </w:p>
          <w:p w14:paraId="23483938"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plt.imshow(gray)</w:t>
            </w:r>
          </w:p>
          <w:p w14:paraId="24C7E33A" w14:textId="77777777" w:rsidR="003B732E" w:rsidRDefault="003B732E">
            <w:pPr>
              <w:spacing w:after="0" w:line="240" w:lineRule="auto"/>
              <w:rPr>
                <w:rFonts w:ascii="Times New Roman" w:eastAsia="Times New Roman" w:hAnsi="Times New Roman" w:cs="Times New Roman"/>
                <w:sz w:val="24"/>
                <w:szCs w:val="24"/>
              </w:rPr>
            </w:pPr>
          </w:p>
          <w:p w14:paraId="2364DF4B"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#Apply hog</w:t>
            </w:r>
          </w:p>
          <w:p w14:paraId="6FD71510"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features, hog_image = hog(</w:t>
            </w:r>
          </w:p>
          <w:p w14:paraId="294FF855"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gray,</w:t>
            </w:r>
          </w:p>
          <w:p w14:paraId="7BF68F8B"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orientations = 9,</w:t>
            </w:r>
          </w:p>
          <w:p w14:paraId="3CEDD051"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pixels_per_cell = (8,8),</w:t>
            </w:r>
          </w:p>
          <w:p w14:paraId="0A5D80FB"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cells_per_block = (2,2),</w:t>
            </w:r>
          </w:p>
          <w:p w14:paraId="4029D096"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block_norm = 'L2-Hys',</w:t>
            </w:r>
          </w:p>
          <w:p w14:paraId="1F33D533"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visualize= True</w:t>
            </w:r>
          </w:p>
          <w:p w14:paraId="2286BCAD"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60106B3" w14:textId="77777777" w:rsidR="003B732E" w:rsidRDefault="003B732E">
            <w:pPr>
              <w:spacing w:after="0" w:line="240" w:lineRule="auto"/>
              <w:rPr>
                <w:rFonts w:ascii="Times New Roman" w:eastAsia="Times New Roman" w:hAnsi="Times New Roman" w:cs="Times New Roman"/>
                <w:sz w:val="24"/>
                <w:szCs w:val="24"/>
              </w:rPr>
            </w:pPr>
          </w:p>
          <w:p w14:paraId="106AD04E"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hog_image_rescaled = exposure.rescale_intensity(hog_image, in_range=(0,</w:t>
            </w:r>
          </w:p>
          <w:p w14:paraId="6CC5FA8E"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p w14:paraId="0229F899" w14:textId="77777777" w:rsidR="003B732E" w:rsidRDefault="003B732E">
            <w:pPr>
              <w:spacing w:after="0" w:line="240" w:lineRule="auto"/>
              <w:rPr>
                <w:rFonts w:ascii="Times New Roman" w:eastAsia="Times New Roman" w:hAnsi="Times New Roman" w:cs="Times New Roman"/>
                <w:sz w:val="24"/>
                <w:szCs w:val="24"/>
              </w:rPr>
            </w:pPr>
          </w:p>
          <w:p w14:paraId="1F32C559"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plt.figure(figsize=(10, 5))</w:t>
            </w:r>
          </w:p>
          <w:p w14:paraId="79C9B0E9"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plt.subplot(1, 2, 1)</w:t>
            </w:r>
          </w:p>
          <w:p w14:paraId="4994D9B9"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plt.title("Original Image")</w:t>
            </w:r>
          </w:p>
          <w:p w14:paraId="6E716A71"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plt.imshow(image_rgb)</w:t>
            </w:r>
          </w:p>
          <w:p w14:paraId="100D61E5"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plt.axis("off")</w:t>
            </w:r>
          </w:p>
          <w:p w14:paraId="6C7156F2"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plt.subplot(1, 2, 2)</w:t>
            </w:r>
          </w:p>
          <w:p w14:paraId="53216A10"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plt.title("HOG Feature Visualization")</w:t>
            </w:r>
          </w:p>
          <w:p w14:paraId="43EED43C"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plt.imshow(hog_image_rescaled, cmap='gray')</w:t>
            </w:r>
          </w:p>
          <w:p w14:paraId="3C50D544"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plt.axis("off")</w:t>
            </w:r>
          </w:p>
          <w:p w14:paraId="041278E2" w14:textId="77777777" w:rsidR="003B732E" w:rsidRDefault="003B732E">
            <w:pPr>
              <w:spacing w:after="0" w:line="240" w:lineRule="auto"/>
              <w:rPr>
                <w:rFonts w:ascii="Times New Roman" w:eastAsia="Times New Roman" w:hAnsi="Times New Roman" w:cs="Times New Roman"/>
                <w:sz w:val="24"/>
                <w:szCs w:val="24"/>
              </w:rPr>
            </w:pPr>
          </w:p>
          <w:p w14:paraId="53B42E26"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plt.tight_layout()</w:t>
            </w:r>
          </w:p>
          <w:p w14:paraId="425B3C8C"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plt.show()</w:t>
            </w:r>
          </w:p>
          <w:p w14:paraId="412EB168"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4. Print Feature Vector Size</w:t>
            </w:r>
          </w:p>
          <w:p w14:paraId="3758C7DC"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print("HOG feature vector length:", len(features))</w:t>
            </w:r>
          </w:p>
          <w:p w14:paraId="63F81E08" w14:textId="77777777" w:rsidR="003B732E" w:rsidRDefault="003B732E">
            <w:pPr>
              <w:spacing w:after="0" w:line="240" w:lineRule="auto"/>
              <w:rPr>
                <w:rFonts w:ascii="Times New Roman" w:eastAsia="Times New Roman" w:hAnsi="Times New Roman" w:cs="Times New Roman"/>
                <w:sz w:val="24"/>
                <w:szCs w:val="24"/>
              </w:rPr>
            </w:pPr>
          </w:p>
        </w:tc>
      </w:tr>
      <w:tr w:rsidR="003B732E" w14:paraId="081C09EB" w14:textId="77777777">
        <w:trPr>
          <w:trHeight w:val="1830"/>
        </w:trPr>
        <w:tc>
          <w:tcPr>
            <w:tcW w:w="2055" w:type="dxa"/>
            <w:gridSpan w:val="2"/>
            <w:vMerge/>
          </w:tcPr>
          <w:p w14:paraId="18092120" w14:textId="77777777" w:rsidR="003B732E" w:rsidRDefault="003B732E">
            <w:pPr>
              <w:widowControl w:val="0"/>
              <w:spacing w:after="0"/>
              <w:rPr>
                <w:rFonts w:ascii="Times New Roman" w:eastAsia="Times New Roman" w:hAnsi="Times New Roman" w:cs="Times New Roman"/>
                <w:sz w:val="24"/>
                <w:szCs w:val="24"/>
              </w:rPr>
            </w:pPr>
          </w:p>
        </w:tc>
        <w:tc>
          <w:tcPr>
            <w:tcW w:w="6960" w:type="dxa"/>
            <w:gridSpan w:val="4"/>
          </w:tcPr>
          <w:p w14:paraId="314876DB"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44048C2C" w14:textId="35BCF91A" w:rsidR="003B732E" w:rsidRDefault="00D02E90">
            <w:pPr>
              <w:spacing w:after="0" w:line="240" w:lineRule="auto"/>
              <w:rPr>
                <w:rFonts w:ascii="Times New Roman" w:eastAsia="Times New Roman" w:hAnsi="Times New Roman" w:cs="Times New Roman"/>
                <w:sz w:val="24"/>
                <w:szCs w:val="24"/>
              </w:rPr>
            </w:pPr>
            <w:r w:rsidRPr="00D02E90">
              <w:rPr>
                <w:rFonts w:ascii="Times New Roman" w:eastAsia="Times New Roman" w:hAnsi="Times New Roman" w:cs="Times New Roman"/>
                <w:sz w:val="24"/>
                <w:szCs w:val="24"/>
              </w:rPr>
              <w:drawing>
                <wp:inline distT="0" distB="0" distL="0" distR="0" wp14:anchorId="2DAD3902" wp14:editId="6970BE0B">
                  <wp:extent cx="4282440" cy="2707005"/>
                  <wp:effectExtent l="0" t="0" r="3810" b="0"/>
                  <wp:docPr id="29646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61260" name=""/>
                          <pic:cNvPicPr/>
                        </pic:nvPicPr>
                        <pic:blipFill>
                          <a:blip r:embed="rId8"/>
                          <a:stretch>
                            <a:fillRect/>
                          </a:stretch>
                        </pic:blipFill>
                        <pic:spPr>
                          <a:xfrm>
                            <a:off x="0" y="0"/>
                            <a:ext cx="4282440" cy="2707005"/>
                          </a:xfrm>
                          <a:prstGeom prst="rect">
                            <a:avLst/>
                          </a:prstGeom>
                        </pic:spPr>
                      </pic:pic>
                    </a:graphicData>
                  </a:graphic>
                </wp:inline>
              </w:drawing>
            </w:r>
          </w:p>
          <w:p w14:paraId="7D823AF0" w14:textId="3B54F6EC" w:rsidR="003B732E" w:rsidRDefault="00D02E90">
            <w:pPr>
              <w:spacing w:after="0" w:line="240" w:lineRule="auto"/>
              <w:rPr>
                <w:rFonts w:ascii="Times New Roman" w:eastAsia="Times New Roman" w:hAnsi="Times New Roman" w:cs="Times New Roman"/>
                <w:sz w:val="24"/>
                <w:szCs w:val="24"/>
              </w:rPr>
            </w:pPr>
            <w:r w:rsidRPr="00D02E90">
              <w:rPr>
                <w:rFonts w:ascii="Times New Roman" w:eastAsia="Times New Roman" w:hAnsi="Times New Roman" w:cs="Times New Roman"/>
                <w:sz w:val="24"/>
                <w:szCs w:val="24"/>
              </w:rPr>
              <w:t>HOG feature vector length: 1152936</w:t>
            </w:r>
          </w:p>
        </w:tc>
      </w:tr>
      <w:tr w:rsidR="003B732E" w14:paraId="471E8FC1" w14:textId="77777777">
        <w:trPr>
          <w:trHeight w:val="847"/>
        </w:trPr>
        <w:tc>
          <w:tcPr>
            <w:tcW w:w="2055" w:type="dxa"/>
            <w:gridSpan w:val="2"/>
          </w:tcPr>
          <w:p w14:paraId="36B5323F"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Output Analysis </w:t>
            </w:r>
          </w:p>
        </w:tc>
        <w:tc>
          <w:tcPr>
            <w:tcW w:w="6960" w:type="dxa"/>
            <w:gridSpan w:val="4"/>
          </w:tcPr>
          <w:p w14:paraId="6055655D" w14:textId="77777777" w:rsidR="003B732E" w:rsidRDefault="00000000">
            <w:pPr>
              <w:widowControl w:val="0"/>
              <w:spacing w:before="44" w:after="0" w:line="244" w:lineRule="auto"/>
              <w:ind w:left="113" w:right="831"/>
              <w:jc w:val="both"/>
              <w:rPr>
                <w:rFonts w:ascii="Times New Roman" w:eastAsia="Times New Roman" w:hAnsi="Times New Roman" w:cs="Times New Roman"/>
                <w:sz w:val="32"/>
                <w:szCs w:val="32"/>
              </w:rPr>
            </w:pPr>
            <w:r>
              <w:rPr>
                <w:rFonts w:ascii="Times New Roman" w:eastAsia="Times New Roman" w:hAnsi="Times New Roman" w:cs="Times New Roman"/>
                <w:sz w:val="26"/>
                <w:szCs w:val="26"/>
              </w:rPr>
              <w:t>The output shows the original image and the HOG feature visualization. The HOG image highlights edges and object boundaries by showing gradient directions and intensities.</w:t>
            </w:r>
          </w:p>
        </w:tc>
      </w:tr>
      <w:tr w:rsidR="003B732E" w14:paraId="3D82F9FB" w14:textId="77777777">
        <w:tc>
          <w:tcPr>
            <w:tcW w:w="2055" w:type="dxa"/>
            <w:gridSpan w:val="2"/>
          </w:tcPr>
          <w:p w14:paraId="7A7DB953"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Link of student Github profile where lab assignment has been uploaded</w:t>
            </w:r>
          </w:p>
        </w:tc>
        <w:tc>
          <w:tcPr>
            <w:tcW w:w="6960" w:type="dxa"/>
            <w:gridSpan w:val="4"/>
          </w:tcPr>
          <w:p w14:paraId="443B99AA" w14:textId="74EBF85D" w:rsidR="003B732E" w:rsidRDefault="00000000">
            <w:pPr>
              <w:spacing w:after="0" w:line="240" w:lineRule="auto"/>
              <w:rPr>
                <w:rFonts w:ascii="Times New Roman" w:eastAsia="Times New Roman" w:hAnsi="Times New Roman" w:cs="Times New Roman"/>
                <w:color w:val="4A86E8"/>
                <w:sz w:val="26"/>
                <w:szCs w:val="26"/>
                <w:u w:val="single"/>
              </w:rPr>
            </w:pPr>
            <w:r>
              <w:rPr>
                <w:rFonts w:ascii="Times New Roman" w:eastAsia="Times New Roman" w:hAnsi="Times New Roman" w:cs="Times New Roman"/>
                <w:color w:val="4A86E8"/>
                <w:sz w:val="26"/>
                <w:szCs w:val="26"/>
                <w:u w:val="single"/>
              </w:rPr>
              <w:t>https://github.com/</w:t>
            </w:r>
            <w:r w:rsidR="00EE3459">
              <w:rPr>
                <w:rFonts w:ascii="Times New Roman" w:eastAsia="Times New Roman" w:hAnsi="Times New Roman" w:cs="Times New Roman"/>
                <w:color w:val="4A86E8"/>
                <w:sz w:val="26"/>
                <w:szCs w:val="26"/>
                <w:u w:val="single"/>
              </w:rPr>
              <w:t>Krish-na45</w:t>
            </w:r>
            <w:r>
              <w:rPr>
                <w:rFonts w:ascii="Times New Roman" w:eastAsia="Times New Roman" w:hAnsi="Times New Roman" w:cs="Times New Roman"/>
                <w:color w:val="4A86E8"/>
                <w:sz w:val="26"/>
                <w:szCs w:val="26"/>
                <w:u w:val="single"/>
              </w:rPr>
              <w:t>/Computer-Vision-Practical/blob/main/cv_practical3.py</w:t>
            </w:r>
          </w:p>
        </w:tc>
      </w:tr>
      <w:tr w:rsidR="003B732E" w14:paraId="2EB6FDA2" w14:textId="77777777">
        <w:tc>
          <w:tcPr>
            <w:tcW w:w="2055" w:type="dxa"/>
            <w:gridSpan w:val="2"/>
          </w:tcPr>
          <w:p w14:paraId="64BCE940"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6960" w:type="dxa"/>
            <w:gridSpan w:val="4"/>
          </w:tcPr>
          <w:p w14:paraId="3E4D18A3" w14:textId="77777777" w:rsidR="003B732E" w:rsidRDefault="00000000">
            <w:pPr>
              <w:widowControl w:val="0"/>
              <w:spacing w:before="45" w:after="0" w:line="244" w:lineRule="auto"/>
              <w:ind w:left="113" w:right="182" w:hanging="1"/>
              <w:rPr>
                <w:rFonts w:ascii="Times New Roman" w:eastAsia="Times New Roman" w:hAnsi="Times New Roman" w:cs="Times New Roman"/>
                <w:sz w:val="32"/>
                <w:szCs w:val="32"/>
              </w:rPr>
            </w:pPr>
            <w:r>
              <w:rPr>
                <w:rFonts w:ascii="Times New Roman" w:eastAsia="Times New Roman" w:hAnsi="Times New Roman" w:cs="Times New Roman"/>
                <w:sz w:val="26"/>
                <w:szCs w:val="26"/>
              </w:rPr>
              <w:t>Histogram of Oriented Gradients (HOG) successfully extracts meaningful features from the image by capturing edge and gradient information. It reduces the effect of illumination changes and focuses on object structure. HOG features are widely used in object detection, image classification, and pattern recognition. Therefore, HOG is a powerful and efficient feature extraction technique in computer vision.</w:t>
            </w:r>
          </w:p>
        </w:tc>
      </w:tr>
      <w:tr w:rsidR="003B732E" w14:paraId="58E33305" w14:textId="77777777">
        <w:tc>
          <w:tcPr>
            <w:tcW w:w="2055" w:type="dxa"/>
            <w:gridSpan w:val="2"/>
          </w:tcPr>
          <w:p w14:paraId="3D2CF037" w14:textId="77777777" w:rsidR="003B732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Plag Report (Similarity index &lt; 12%)</w:t>
            </w:r>
          </w:p>
        </w:tc>
        <w:tc>
          <w:tcPr>
            <w:tcW w:w="6960" w:type="dxa"/>
            <w:gridSpan w:val="4"/>
          </w:tcPr>
          <w:p w14:paraId="000848F3" w14:textId="77777777" w:rsidR="003B732E" w:rsidRDefault="00000000">
            <w:pPr>
              <w:widowControl w:val="0"/>
              <w:spacing w:after="0" w:line="240" w:lineRule="auto"/>
              <w:ind w:left="124"/>
              <w:rPr>
                <w:rFonts w:ascii="Times New Roman" w:eastAsia="Times New Roman" w:hAnsi="Times New Roman" w:cs="Times New Roman"/>
                <w:b/>
                <w:bCs/>
                <w:sz w:val="28"/>
                <w:szCs w:val="28"/>
              </w:rPr>
            </w:pPr>
            <w:r>
              <w:rPr>
                <w:noProof/>
                <w:sz w:val="20"/>
                <w:szCs w:val="20"/>
              </w:rPr>
              <w:drawing>
                <wp:inline distT="0" distB="0" distL="0" distR="0" wp14:anchorId="2A469154" wp14:editId="7041FDA8">
                  <wp:extent cx="4286250" cy="1003300"/>
                  <wp:effectExtent l="0" t="0" r="0" b="0"/>
                  <wp:docPr id="1034" name="image2.jpg"/>
                  <wp:cNvGraphicFramePr/>
                  <a:graphic xmlns:a="http://schemas.openxmlformats.org/drawingml/2006/main">
                    <a:graphicData uri="http://schemas.openxmlformats.org/drawingml/2006/picture">
                      <pic:pic xmlns:pic="http://schemas.openxmlformats.org/drawingml/2006/picture">
                        <pic:nvPicPr>
                          <pic:cNvPr id="1034" name="image2.jpg"/>
                          <pic:cNvPicPr preferRelativeResize="0"/>
                        </pic:nvPicPr>
                        <pic:blipFill>
                          <a:blip r:embed="rId9"/>
                          <a:srcRect/>
                          <a:stretch>
                            <a:fillRect/>
                          </a:stretch>
                        </pic:blipFill>
                        <pic:spPr>
                          <a:xfrm>
                            <a:off x="0" y="0"/>
                            <a:ext cx="4286250" cy="1003300"/>
                          </a:xfrm>
                          <a:prstGeom prst="rect">
                            <a:avLst/>
                          </a:prstGeom>
                        </pic:spPr>
                      </pic:pic>
                    </a:graphicData>
                  </a:graphic>
                </wp:inline>
              </w:drawing>
            </w:r>
          </w:p>
        </w:tc>
      </w:tr>
      <w:tr w:rsidR="003B732E" w14:paraId="74B43623" w14:textId="77777777">
        <w:tc>
          <w:tcPr>
            <w:tcW w:w="2055" w:type="dxa"/>
            <w:gridSpan w:val="2"/>
          </w:tcPr>
          <w:p w14:paraId="1F292F1F" w14:textId="77777777" w:rsidR="003B732E"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960" w:type="dxa"/>
            <w:gridSpan w:val="4"/>
          </w:tcPr>
          <w:p w14:paraId="0A017362" w14:textId="77777777" w:rsidR="003B732E"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19-02-2026</w:t>
            </w:r>
          </w:p>
        </w:tc>
      </w:tr>
    </w:tbl>
    <w:p w14:paraId="408DDE1E" w14:textId="77777777" w:rsidR="003B732E" w:rsidRDefault="003B732E">
      <w:pPr>
        <w:jc w:val="center"/>
        <w:rPr>
          <w:rFonts w:ascii="Times New Roman" w:eastAsia="Times New Roman" w:hAnsi="Times New Roman" w:cs="Times New Roman"/>
          <w:b/>
          <w:bCs/>
          <w:sz w:val="28"/>
          <w:szCs w:val="28"/>
        </w:rPr>
      </w:pPr>
    </w:p>
    <w:sectPr w:rsidR="003B732E">
      <w:headerReference w:type="default" r:id="rId10"/>
      <w:pgSz w:w="11906" w:h="16838"/>
      <w:pgMar w:top="1440" w:right="1440" w:bottom="1440" w:left="1440" w:header="142"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A4C09" w14:textId="77777777" w:rsidR="00767568" w:rsidRDefault="00767568">
      <w:pPr>
        <w:spacing w:line="240" w:lineRule="auto"/>
      </w:pPr>
      <w:r>
        <w:separator/>
      </w:r>
    </w:p>
  </w:endnote>
  <w:endnote w:type="continuationSeparator" w:id="0">
    <w:p w14:paraId="5BD088B0" w14:textId="77777777" w:rsidR="00767568" w:rsidRDefault="007675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D8B3A94-A519-41FB-B8C2-4A13E5A24D23}"/>
    <w:embedBold r:id="rId2" w:fontKey="{FF6763B2-EF9C-48A0-80F9-F29E2841CD8D}"/>
    <w:embedItalic r:id="rId3" w:fontKey="{342958A2-45DA-4AF1-A490-E2A862526A5E}"/>
  </w:font>
  <w:font w:name="Cambria">
    <w:panose1 w:val="02040503050406030204"/>
    <w:charset w:val="00"/>
    <w:family w:val="roman"/>
    <w:pitch w:val="variable"/>
    <w:sig w:usb0="E00006FF" w:usb1="420024FF" w:usb2="02000000" w:usb3="00000000" w:csb0="0000019F" w:csb1="00000000"/>
    <w:embedRegular r:id="rId4" w:fontKey="{FDFD3B87-EBBF-4415-9F88-89AA5546E12D}"/>
    <w:embedBold r:id="rId5" w:fontKey="{8A781DE3-56EC-4195-A5E0-96C87BE868C1}"/>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adea">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6" w:fontKey="{AF9B2FEA-D28E-4821-8D55-B2EA0A0B22B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0667D" w14:textId="77777777" w:rsidR="00767568" w:rsidRDefault="00767568">
      <w:pPr>
        <w:spacing w:after="0"/>
      </w:pPr>
      <w:r>
        <w:separator/>
      </w:r>
    </w:p>
  </w:footnote>
  <w:footnote w:type="continuationSeparator" w:id="0">
    <w:p w14:paraId="15C78B3C" w14:textId="77777777" w:rsidR="00767568" w:rsidRDefault="0076756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E6A3A" w14:textId="77777777" w:rsidR="003B732E" w:rsidRDefault="00000000">
    <w:pPr>
      <w:spacing w:after="0" w:line="240" w:lineRule="auto"/>
      <w:jc w:val="center"/>
      <w:rPr>
        <w:color w:val="000000"/>
      </w:rPr>
    </w:pPr>
    <w:r>
      <w:rPr>
        <w:color w:val="000000"/>
      </w:rPr>
      <w:t>Nagar Yuwak Shikshan Sanstha’s</w:t>
    </w:r>
    <w:r>
      <w:rPr>
        <w:noProof/>
      </w:rPr>
      <w:drawing>
        <wp:anchor distT="0" distB="0" distL="114300" distR="114300" simplePos="0" relativeHeight="251659776" behindDoc="0" locked="0" layoutInCell="1" allowOverlap="1" wp14:anchorId="0C1338F3" wp14:editId="587C6F75">
          <wp:simplePos x="0" y="0"/>
          <wp:positionH relativeFrom="column">
            <wp:posOffset>5633720</wp:posOffset>
          </wp:positionH>
          <wp:positionV relativeFrom="paragraph">
            <wp:posOffset>90805</wp:posOffset>
          </wp:positionV>
          <wp:extent cx="732790" cy="689610"/>
          <wp:effectExtent l="0" t="0" r="0" b="0"/>
          <wp:wrapNone/>
          <wp:docPr id="1036" name="image4.png"/>
          <wp:cNvGraphicFramePr/>
          <a:graphic xmlns:a="http://schemas.openxmlformats.org/drawingml/2006/main">
            <a:graphicData uri="http://schemas.openxmlformats.org/drawingml/2006/picture">
              <pic:pic xmlns:pic="http://schemas.openxmlformats.org/drawingml/2006/picture">
                <pic:nvPicPr>
                  <pic:cNvPr id="1036" name="image4.png"/>
                  <pic:cNvPicPr preferRelativeResize="0"/>
                </pic:nvPicPr>
                <pic:blipFill>
                  <a:blip r:embed="rId1"/>
                  <a:srcRect/>
                  <a:stretch>
                    <a:fillRect/>
                  </a:stretch>
                </pic:blipFill>
                <pic:spPr>
                  <a:xfrm>
                    <a:off x="0" y="0"/>
                    <a:ext cx="732790" cy="689610"/>
                  </a:xfrm>
                  <a:prstGeom prst="rect">
                    <a:avLst/>
                  </a:prstGeom>
                </pic:spPr>
              </pic:pic>
            </a:graphicData>
          </a:graphic>
        </wp:anchor>
      </w:drawing>
    </w:r>
  </w:p>
  <w:p w14:paraId="4AAE3BAA" w14:textId="77777777" w:rsidR="003B732E" w:rsidRDefault="00000000">
    <w:pPr>
      <w:spacing w:after="0" w:line="240" w:lineRule="auto"/>
      <w:jc w:val="center"/>
      <w:rPr>
        <w:rFonts w:ascii="Arial" w:eastAsia="Arial" w:hAnsi="Arial" w:cs="Arial"/>
        <w:b/>
        <w:bCs/>
        <w:color w:val="000000"/>
        <w:sz w:val="28"/>
        <w:szCs w:val="28"/>
      </w:rPr>
    </w:pPr>
    <w:r>
      <w:rPr>
        <w:rFonts w:ascii="Arial" w:eastAsia="Arial" w:hAnsi="Arial" w:cs="Arial"/>
        <w:color w:val="000000"/>
        <w:sz w:val="28"/>
        <w:szCs w:val="28"/>
      </w:rPr>
      <w:t>Yeshwantrao Chavan College of Engineering</w:t>
    </w:r>
    <w:r>
      <w:rPr>
        <w:noProof/>
      </w:rPr>
      <w:drawing>
        <wp:anchor distT="0" distB="0" distL="114300" distR="114300" simplePos="0" relativeHeight="251658752" behindDoc="0" locked="0" layoutInCell="1" allowOverlap="1" wp14:anchorId="38CCC9A6" wp14:editId="2360BF98">
          <wp:simplePos x="0" y="0"/>
          <wp:positionH relativeFrom="column">
            <wp:posOffset>-651510</wp:posOffset>
          </wp:positionH>
          <wp:positionV relativeFrom="paragraph">
            <wp:posOffset>5715</wp:posOffset>
          </wp:positionV>
          <wp:extent cx="655320" cy="603250"/>
          <wp:effectExtent l="0" t="0" r="0" b="0"/>
          <wp:wrapNone/>
          <wp:docPr id="1033" name="image1.jpg" descr="http://www.mginagpur.com/images/logo.jpg"/>
          <wp:cNvGraphicFramePr/>
          <a:graphic xmlns:a="http://schemas.openxmlformats.org/drawingml/2006/main">
            <a:graphicData uri="http://schemas.openxmlformats.org/drawingml/2006/picture">
              <pic:pic xmlns:pic="http://schemas.openxmlformats.org/drawingml/2006/picture">
                <pic:nvPicPr>
                  <pic:cNvPr id="1033" name="image1.jpg" descr="http://www.mginagpur.com/images/logo.jpg"/>
                  <pic:cNvPicPr preferRelativeResize="0"/>
                </pic:nvPicPr>
                <pic:blipFill>
                  <a:blip r:embed="rId2"/>
                  <a:srcRect l="10000" r="10000"/>
                  <a:stretch>
                    <a:fillRect/>
                  </a:stretch>
                </pic:blipFill>
                <pic:spPr>
                  <a:xfrm>
                    <a:off x="0" y="0"/>
                    <a:ext cx="655320" cy="603250"/>
                  </a:xfrm>
                  <a:prstGeom prst="rect">
                    <a:avLst/>
                  </a:prstGeom>
                </pic:spPr>
              </pic:pic>
            </a:graphicData>
          </a:graphic>
        </wp:anchor>
      </w:drawing>
    </w:r>
  </w:p>
  <w:p w14:paraId="1933C7B2" w14:textId="77777777" w:rsidR="003B732E" w:rsidRDefault="00000000">
    <w:pPr>
      <w:spacing w:after="0" w:line="240" w:lineRule="auto"/>
      <w:jc w:val="center"/>
      <w:rPr>
        <w:color w:val="000000"/>
      </w:rPr>
    </w:pPr>
    <w:r>
      <w:rPr>
        <w:color w:val="000000"/>
      </w:rPr>
      <w:t>(An Autonomous Institution affiliated to Rashtrasant Tukadoji Maharaj Nagpur University)</w:t>
    </w:r>
  </w:p>
  <w:p w14:paraId="7280B075" w14:textId="77777777" w:rsidR="003B732E"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Hingna Road, Wanadongri, Nagpur - 441 110</w:t>
    </w:r>
  </w:p>
  <w:p w14:paraId="4DFE6C91" w14:textId="77777777" w:rsidR="003B732E"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3497DE74" w14:textId="77777777" w:rsidR="003B732E" w:rsidRDefault="00000000">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sidR="003B732E">
        <w:rPr>
          <w:rFonts w:ascii="Bookman Old Style" w:eastAsia="Bookman Old Style" w:hAnsi="Bookman Old Style" w:cs="Bookman Old Style"/>
          <w:color w:val="0000FF"/>
          <w:sz w:val="18"/>
          <w:szCs w:val="18"/>
          <w:u w:val="single"/>
        </w:rPr>
        <w:t>www.ycce.edu</w:t>
      </w:r>
    </w:hyperlink>
  </w:p>
  <w:p w14:paraId="413DD192" w14:textId="77777777" w:rsidR="003B732E" w:rsidRDefault="00000000">
    <w:pPr>
      <w:spacing w:after="0" w:line="240" w:lineRule="auto"/>
      <w:jc w:val="center"/>
      <w:rPr>
        <w:rFonts w:ascii="Bookman Old Style" w:eastAsia="Bookman Old Style" w:hAnsi="Bookman Old Style" w:cs="Bookman Old Style"/>
        <w:sz w:val="28"/>
        <w:szCs w:val="28"/>
      </w:rPr>
    </w:pPr>
    <w:r>
      <w:rPr>
        <w:rFonts w:ascii="Bookman Old Style" w:eastAsia="Bookman Old Style" w:hAnsi="Bookman Old Style" w:cs="Bookman Old Style"/>
        <w:sz w:val="24"/>
        <w:szCs w:val="24"/>
      </w:rPr>
      <w:t>Department of Artificial Intelligence and Data Science</w:t>
    </w:r>
    <w:r>
      <w:rPr>
        <w:noProof/>
      </w:rPr>
      <mc:AlternateContent>
        <mc:Choice Requires="wps">
          <w:drawing>
            <wp:anchor distT="0" distB="0" distL="114300" distR="114300" simplePos="0" relativeHeight="251657728" behindDoc="0" locked="0" layoutInCell="1" allowOverlap="1" wp14:anchorId="51A2FF56" wp14:editId="752A6D44">
              <wp:simplePos x="0" y="0"/>
              <wp:positionH relativeFrom="column">
                <wp:posOffset>-894715</wp:posOffset>
              </wp:positionH>
              <wp:positionV relativeFrom="paragraph">
                <wp:posOffset>23495</wp:posOffset>
              </wp:positionV>
              <wp:extent cx="0" cy="12700"/>
              <wp:effectExtent l="0" t="0" r="0" b="0"/>
              <wp:wrapNone/>
              <wp:docPr id="1032" name="Straight Arrow Connector 1032"/>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70.45pt;margin-top:1.85pt;height:1pt;width:0pt;z-index:251659264;mso-width-relative:page;mso-height-relative:page;" filled="f" stroked="t" coordsize="21600,21600" o:gfxdata="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6EIq/1wAAAAkBAAAPAAAAAAAAAAEAIAAAACIAAABk&#10;cnMvZG93bnJldi54bWxQSwECFAAUAAAACACHTuJAmnWhX0ACAACfBAAADgAAAAAAAAABACAAAAAm&#10;AQAAZHJzL2Uyb0RvYy54bWxQSwUGAAAAAAYABgBZAQAA2AUAAAAA&#10;">
              <v:fill on="f" focussize="0,0"/>
              <v:stroke weight="1pt" color="#000000" joinstyle="round" startarrowwidth="narrow" startarrowlength="short" endarrowwidth="narrow" endarrowlength="short"/>
              <v:imagedata o:title=""/>
              <o:lock v:ext="edit" aspectratio="f"/>
            </v:shape>
          </w:pict>
        </mc:Fallback>
      </mc:AlternateContent>
    </w:r>
    <w:r>
      <w:rPr>
        <w:noProof/>
      </w:rPr>
      <mc:AlternateContent>
        <mc:Choice Requires="wps">
          <w:drawing>
            <wp:anchor distT="0" distB="0" distL="114300" distR="114300" simplePos="0" relativeHeight="251655680" behindDoc="0" locked="0" layoutInCell="1" allowOverlap="1" wp14:anchorId="77AEC089" wp14:editId="061D4B46">
              <wp:simplePos x="0" y="0"/>
              <wp:positionH relativeFrom="column">
                <wp:posOffset>-894715</wp:posOffset>
              </wp:positionH>
              <wp:positionV relativeFrom="paragraph">
                <wp:posOffset>166370</wp:posOffset>
              </wp:positionV>
              <wp:extent cx="0" cy="12700"/>
              <wp:effectExtent l="0" t="0" r="0" b="0"/>
              <wp:wrapNone/>
              <wp:docPr id="1030" name="Straight Arrow Connector 1030"/>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70.45pt;margin-top:13.1pt;height:1pt;width:0pt;z-index:251659264;mso-width-relative:page;mso-height-relative:page;" filled="f" stroked="t" coordsize="21600,21600" o:gfxdata="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O0gytTXAAAACwEAAA8AAAAAAAAAAQAgAAAAIgAAAGRy&#10;cy9kb3ducmV2LnhtbFBLAQIUABQAAAAIAIdO4kB6X3YCPwIAAJ8EAAAOAAAAAAAAAAEAIAAAACYB&#10;AABkcnMvZTJvRG9jLnhtbFBLBQYAAAAABgAGAFkBAADXBQAAAAA=&#10;">
              <v:fill on="f" focussize="0,0"/>
              <v:stroke weight="1pt" color="#000000" joinstyle="round" startarrowwidth="narrow" startarrowlength="short" endarrowwidth="narrow" endarrowlength="short"/>
              <v:imagedata o:title=""/>
              <o:lock v:ext="edit" aspectratio="f"/>
            </v:shape>
          </w:pict>
        </mc:Fallback>
      </mc:AlternateContent>
    </w:r>
  </w:p>
  <w:p w14:paraId="7B9DA82D" w14:textId="77777777" w:rsidR="003B732E" w:rsidRDefault="00000000">
    <w:pPr>
      <w:spacing w:after="0" w:line="240" w:lineRule="auto"/>
      <w:ind w:left="-426" w:right="-46"/>
      <w:jc w:val="center"/>
      <w:rPr>
        <w:b/>
        <w:bCs/>
        <w:color w:val="000000"/>
        <w:sz w:val="16"/>
        <w:szCs w:val="16"/>
      </w:rPr>
    </w:pPr>
    <w:r>
      <w:rPr>
        <w:b/>
        <w:bCs/>
        <w:color w:val="000000"/>
        <w:sz w:val="16"/>
        <w:szCs w:val="16"/>
      </w:rPr>
      <w:t>Vision of the Department</w:t>
    </w:r>
  </w:p>
  <w:p w14:paraId="6A49B3E4" w14:textId="77777777" w:rsidR="003B732E" w:rsidRDefault="00000000">
    <w:pPr>
      <w:spacing w:after="0" w:line="240" w:lineRule="auto"/>
      <w:ind w:left="-426" w:right="-46"/>
      <w:jc w:val="both"/>
      <w:rPr>
        <w:b/>
        <w:bCs/>
        <w:color w:val="000000"/>
        <w:sz w:val="16"/>
        <w:szCs w:val="16"/>
      </w:rPr>
    </w:pPr>
    <w:r>
      <w:rPr>
        <w:i/>
        <w:iCs/>
        <w:color w:val="000000"/>
        <w:sz w:val="16"/>
        <w:szCs w:val="16"/>
      </w:rPr>
      <w:t xml:space="preserve">           To be a preferred hub for nurturing computer engineering aspirants through innovative, ethical, value-based technical education, impactful research, and industry collaboration, to become successful professionals contributing for the betterment of society.</w:t>
    </w:r>
  </w:p>
  <w:p w14:paraId="28872140" w14:textId="77777777" w:rsidR="003B732E" w:rsidRDefault="00000000">
    <w:pPr>
      <w:spacing w:after="0" w:line="240" w:lineRule="auto"/>
      <w:ind w:left="-426" w:right="-46"/>
      <w:jc w:val="center"/>
      <w:rPr>
        <w:b/>
        <w:bCs/>
        <w:color w:val="000000"/>
        <w:sz w:val="16"/>
        <w:szCs w:val="16"/>
      </w:rPr>
    </w:pPr>
    <w:r>
      <w:rPr>
        <w:b/>
        <w:bCs/>
        <w:color w:val="000000"/>
        <w:sz w:val="16"/>
        <w:szCs w:val="16"/>
      </w:rPr>
      <w:t>Mission of the Department</w:t>
    </w:r>
  </w:p>
  <w:p w14:paraId="63134B8C" w14:textId="77777777" w:rsidR="003B732E" w:rsidRDefault="00000000">
    <w:pPr>
      <w:spacing w:after="0" w:line="240" w:lineRule="auto"/>
      <w:ind w:left="-426" w:right="-46"/>
      <w:rPr>
        <w:i/>
        <w:iCs/>
        <w:color w:val="000000"/>
        <w:sz w:val="16"/>
        <w:szCs w:val="16"/>
      </w:rPr>
    </w:pPr>
    <w:r>
      <w:rPr>
        <w:i/>
        <w:iCs/>
        <w:color w:val="000000"/>
        <w:sz w:val="16"/>
        <w:szCs w:val="16"/>
      </w:rPr>
      <w:t>To nurture computer engineering professionals by offering:</w:t>
    </w:r>
  </w:p>
  <w:p w14:paraId="764615A5" w14:textId="77777777" w:rsidR="003B732E" w:rsidRDefault="00000000">
    <w:pPr>
      <w:spacing w:after="0" w:line="240" w:lineRule="auto"/>
      <w:ind w:left="-426" w:right="-46"/>
      <w:rPr>
        <w:i/>
        <w:iCs/>
        <w:color w:val="000000"/>
        <w:sz w:val="16"/>
        <w:szCs w:val="16"/>
      </w:rPr>
    </w:pPr>
    <w:r>
      <w:rPr>
        <w:i/>
        <w:iCs/>
        <w:color w:val="000000"/>
        <w:sz w:val="16"/>
        <w:szCs w:val="16"/>
      </w:rPr>
      <w:t>•</w:t>
    </w:r>
    <w:r>
      <w:rPr>
        <w:i/>
        <w:iCs/>
        <w:color w:val="000000"/>
        <w:sz w:val="16"/>
        <w:szCs w:val="16"/>
      </w:rPr>
      <w:tab/>
      <w:t>Dynamic learning environment that encourages problem-solving using emerging technology</w:t>
    </w:r>
  </w:p>
  <w:p w14:paraId="79B94855" w14:textId="77777777" w:rsidR="003B732E" w:rsidRDefault="00000000">
    <w:pPr>
      <w:spacing w:after="0" w:line="240" w:lineRule="auto"/>
      <w:ind w:left="-426" w:right="-46"/>
      <w:rPr>
        <w:i/>
        <w:iCs/>
        <w:color w:val="000000"/>
        <w:sz w:val="16"/>
        <w:szCs w:val="16"/>
      </w:rPr>
    </w:pPr>
    <w:r>
      <w:rPr>
        <w:i/>
        <w:iCs/>
        <w:color w:val="000000"/>
        <w:sz w:val="16"/>
        <w:szCs w:val="16"/>
      </w:rPr>
      <w:t>•</w:t>
    </w:r>
    <w:r>
      <w:rPr>
        <w:i/>
        <w:iCs/>
        <w:color w:val="000000"/>
        <w:sz w:val="16"/>
        <w:szCs w:val="16"/>
      </w:rPr>
      <w:tab/>
      <w:t>National Education Policy aligned evidence-based technical education, fostering innovation, research, and industry–institute collaboration</w:t>
    </w:r>
  </w:p>
  <w:p w14:paraId="5418EC93" w14:textId="77777777" w:rsidR="003B732E" w:rsidRDefault="00000000">
    <w:pPr>
      <w:spacing w:after="0" w:line="240" w:lineRule="auto"/>
      <w:ind w:left="-426" w:right="-46"/>
      <w:rPr>
        <w:b/>
        <w:bCs/>
        <w:color w:val="000000"/>
        <w:sz w:val="16"/>
        <w:szCs w:val="16"/>
      </w:rPr>
    </w:pPr>
    <w:r>
      <w:rPr>
        <w:i/>
        <w:iCs/>
        <w:color w:val="000000"/>
        <w:sz w:val="16"/>
        <w:szCs w:val="16"/>
      </w:rPr>
      <w:t>•</w:t>
    </w:r>
    <w:r>
      <w:rPr>
        <w:i/>
        <w:iCs/>
        <w:color w:val="000000"/>
        <w:sz w:val="16"/>
        <w:szCs w:val="16"/>
      </w:rPr>
      <w:tab/>
      <w:t>Holistic, ethical and sustainable development for lifelong success.</w:t>
    </w:r>
  </w:p>
  <w:p w14:paraId="5B389B71" w14:textId="77777777" w:rsidR="003B732E" w:rsidRDefault="00000000">
    <w:pPr>
      <w:tabs>
        <w:tab w:val="center" w:pos="4513"/>
        <w:tab w:val="right" w:pos="9026"/>
      </w:tabs>
      <w:spacing w:after="0" w:line="240" w:lineRule="auto"/>
      <w:rPr>
        <w:color w:val="000000"/>
      </w:rPr>
    </w:pPr>
    <w:r>
      <w:rPr>
        <w:noProof/>
      </w:rPr>
      <mc:AlternateContent>
        <mc:Choice Requires="wps">
          <w:drawing>
            <wp:anchor distT="0" distB="0" distL="114300" distR="114300" simplePos="0" relativeHeight="251656704" behindDoc="0" locked="0" layoutInCell="1" allowOverlap="1" wp14:anchorId="2CDD6784" wp14:editId="44D8F770">
              <wp:simplePos x="0" y="0"/>
              <wp:positionH relativeFrom="column">
                <wp:posOffset>-940435</wp:posOffset>
              </wp:positionH>
              <wp:positionV relativeFrom="paragraph">
                <wp:posOffset>22860</wp:posOffset>
              </wp:positionV>
              <wp:extent cx="0" cy="12700"/>
              <wp:effectExtent l="0" t="0" r="0" b="0"/>
              <wp:wrapNone/>
              <wp:docPr id="1031" name="Straight Arrow Connector 1031"/>
              <wp:cNvGraphicFramePr/>
              <a:graphic xmlns:a="http://schemas.openxmlformats.org/drawingml/2006/main">
                <a:graphicData uri="http://schemas.microsoft.com/office/word/2010/wordprocessingShape">
                  <wps:wsp>
                    <wps:cNvCnPr/>
                    <wps:spPr>
                      <a:xfrm>
                        <a:off x="1465833" y="3780000"/>
                        <a:ext cx="776033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74.05pt;margin-top:1.8pt;height:1pt;width:0pt;z-index:251659264;mso-width-relative:page;mso-height-relative:page;" filled="f" stroked="t" coordsize="21600,21600" o:gfxdata="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Lx4+11wAAAAkBAAAPAAAAAAAAAAEAIAAAACIAAABk&#10;cnMvZG93bnJldi54bWxQSwECFAAUAAAACACHTuJALMkCv0ACAACfBAAADgAAAAAAAAABACAAAAAm&#10;AQAAZHJzL2Uyb0RvYy54bWxQSwUGAAAAAAYABgBZAQAA2AUAAAAA&#10;">
              <v:fill on="f" focussize="0,0"/>
              <v:stroke weight="1pt" color="#000000" joinstyle="round" startarrowwidth="narrow" startarrowlength="short" endarrowwidth="narrow" endarrowlength="short"/>
              <v:imagedata o:title=""/>
              <o:lock v:ext="edit" aspectratio="f"/>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32E"/>
    <w:rsid w:val="00174670"/>
    <w:rsid w:val="003648D4"/>
    <w:rsid w:val="0039038D"/>
    <w:rsid w:val="003B732E"/>
    <w:rsid w:val="00410170"/>
    <w:rsid w:val="00420FB8"/>
    <w:rsid w:val="00510162"/>
    <w:rsid w:val="005F142F"/>
    <w:rsid w:val="00767568"/>
    <w:rsid w:val="009C70B0"/>
    <w:rsid w:val="00A73EA5"/>
    <w:rsid w:val="00C67E91"/>
    <w:rsid w:val="00D02E90"/>
    <w:rsid w:val="00EE3459"/>
    <w:rsid w:val="1EF141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2946B"/>
  <w15:docId w15:val="{4A09038E-D89E-4D1E-8CF8-87824AAD6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2" w:qFormat="1"/>
    <w:lsdException w:name="index 4" w:qFormat="1"/>
    <w:lsdException w:name="index 5" w:qFormat="1"/>
    <w:lsdException w:name="index 6" w:qFormat="1"/>
    <w:lsdException w:name="index 7" w:qFormat="1"/>
    <w:lsdException w:name="index 9" w:qFormat="1"/>
    <w:lsdException w:name="toc 1" w:qFormat="1"/>
    <w:lsdException w:name="Normal Indent" w:qFormat="1"/>
    <w:lsdException w:name="annotation text" w:qFormat="1"/>
    <w:lsdException w:name="header" w:uiPriority="99" w:unhideWhenUsed="1" w:qFormat="1"/>
    <w:lsdException w:name="footer" w:uiPriority="99" w:unhideWhenUsed="1"/>
    <w:lsdException w:name="index heading" w:qFormat="1"/>
    <w:lsdException w:name="caption" w:semiHidden="1" w:unhideWhenUsed="1" w:qFormat="1"/>
    <w:lsdException w:name="table of figures" w:qFormat="1"/>
    <w:lsdException w:name="envelope address" w:qFormat="1"/>
    <w:lsdException w:name="line number" w:qFormat="1"/>
    <w:lsdException w:name="page number" w:qFormat="1"/>
    <w:lsdException w:name="endnote text" w:qFormat="1"/>
    <w:lsdException w:name="table of authorities" w:qFormat="1"/>
    <w:lsdException w:name="macro" w:qFormat="1"/>
    <w:lsdException w:name="List Bullet" w:qFormat="1"/>
    <w:lsdException w:name="List Bullet 4" w:qFormat="1"/>
    <w:lsdException w:name="List Bullet 5" w:qFormat="1"/>
    <w:lsdException w:name="List Number 3" w:qFormat="1"/>
    <w:lsdException w:name="Title" w:qFormat="1"/>
    <w:lsdException w:name="Closing" w:qFormat="1"/>
    <w:lsdException w:name="Default Paragraph Font" w:semiHidden="1" w:uiPriority="1" w:unhideWhenUsed="1" w:qFormat="1"/>
    <w:lsdException w:name="Body Text" w:qFormat="1"/>
    <w:lsdException w:name="Body Text Indent" w:qFormat="1"/>
    <w:lsdException w:name="List Continue 3" w:qFormat="1"/>
    <w:lsdException w:name="Subtitle" w:qFormat="1"/>
    <w:lsdException w:name="Body Text First Indent 2" w:qFormat="1"/>
    <w:lsdException w:name="Body Text 2" w:qFormat="1"/>
    <w:lsdException w:name="Body Text Indent 2" w:qFormat="1"/>
    <w:lsdException w:name="Body Text Indent 3" w:qFormat="1"/>
    <w:lsdException w:name="Hyperlink" w:uiPriority="99" w:unhideWhenUsed="1" w:qFormat="1"/>
    <w:lsdException w:name="Strong" w:uiPriority="22"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uiPriority="99" w:unhideWhenUsed="1" w:qFormat="1"/>
    <w:lsdException w:name="HTML Acronym" w:qFormat="1"/>
    <w:lsdException w:name="HTML Address" w:qFormat="1"/>
    <w:lsdException w:name="HTML Cite" w:qFormat="1"/>
    <w:lsdException w:name="HTML Definition" w:qFormat="1"/>
    <w:lsdException w:name="HTML Keyboard" w:qFormat="1"/>
    <w:lsdException w:name="HTML Preformatted" w:qFormat="1"/>
    <w:lsdException w:name="HTML Variabl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qFormat="1"/>
    <w:lsdException w:name="Table Classic 1" w:semiHidden="1" w:unhideWhenUsed="1"/>
    <w:lsdException w:name="Table Classic 2" w:semiHidden="1" w:unhideWhenUsed="1"/>
    <w:lsdException w:name="Table Classic 3" w:semiHidden="1" w:unhideWhenUsed="1" w:qFormat="1"/>
    <w:lsdException w:name="Table Classic 4" w:semiHidden="1" w:unhideWhenUsed="1"/>
    <w:lsdException w:name="Table Colorful 1" w:semiHidden="1" w:unhideWhenUsed="1"/>
    <w:lsdException w:name="Table Colorful 2" w:semiHidden="1" w:unhideWhenUsed="1" w:qFormat="1"/>
    <w:lsdException w:name="Table Colorful 3" w:semiHidden="1" w:unhideWhenUsed="1"/>
    <w:lsdException w:name="Table Columns 1" w:semiHidden="1" w:unhideWhenUsed="1" w:qFormat="1"/>
    <w:lsdException w:name="Table Columns 2" w:semiHidden="1" w:unhideWhenUsed="1"/>
    <w:lsdException w:name="Table Columns 3" w:semiHidden="1" w:unhideWhenUsed="1"/>
    <w:lsdException w:name="Table Columns 4" w:semiHidden="1" w:unhideWhenUsed="1" w:qFormat="1"/>
    <w:lsdException w:name="Table Columns 5" w:semiHidden="1" w:unhideWhenUsed="1" w:qFormat="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qFormat="1"/>
    <w:lsdException w:name="Table List 5" w:semiHidden="1" w:unhideWhenUsed="1"/>
    <w:lsdException w:name="Table List 6" w:semiHidden="1" w:unhideWhenUsed="1" w:qFormat="1"/>
    <w:lsdException w:name="Table List 7" w:semiHidden="1" w:unhideWhenUsed="1" w:qFormat="1"/>
    <w:lsdException w:name="Table List 8" w:semiHidden="1" w:unhideWhenUsed="1"/>
    <w:lsdException w:name="Table 3D effects 1" w:semiHidden="1" w:unhideWhenUsed="1" w:qFormat="1"/>
    <w:lsdException w:name="Table 3D effects 2" w:semiHidden="1" w:unhideWhenUsed="1"/>
    <w:lsdException w:name="Table 3D effects 3" w:semiHidden="1" w:unhideWhenUsed="1" w:qFormat="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qFormat="1"/>
    <w:lsdException w:name="Table Web 1" w:semiHidden="1" w:unhideWhenUsed="1" w:qFormat="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after="200" w:line="276" w:lineRule="auto"/>
    </w:pPr>
    <w:rPr>
      <w:sz w:val="22"/>
      <w:szCs w:val="22"/>
      <w:lang w:val="en-IN"/>
    </w:rPr>
  </w:style>
  <w:style w:type="paragraph" w:styleId="Heading1">
    <w:name w:val="heading 1"/>
    <w:basedOn w:val="Normal"/>
    <w:next w:val="Normal"/>
    <w:link w:val="Heading1Char"/>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link w:val="Heading2Char"/>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link w:val="Heading3Char"/>
    <w:qFormat/>
    <w:pPr>
      <w:keepNext/>
      <w:keepLines/>
      <w:spacing w:before="160" w:after="80"/>
      <w:outlineLvl w:val="2"/>
    </w:pPr>
    <w:rPr>
      <w:color w:val="366091"/>
      <w:sz w:val="28"/>
      <w:szCs w:val="28"/>
    </w:rPr>
  </w:style>
  <w:style w:type="paragraph" w:styleId="Heading4">
    <w:name w:val="heading 4"/>
    <w:basedOn w:val="Normal"/>
    <w:next w:val="Normal"/>
    <w:link w:val="Heading4Char"/>
    <w:qFormat/>
    <w:pPr>
      <w:keepNext/>
      <w:keepLines/>
      <w:spacing w:before="80" w:after="40"/>
      <w:outlineLvl w:val="3"/>
    </w:pPr>
    <w:rPr>
      <w:i/>
      <w:iCs/>
      <w:color w:val="366091"/>
    </w:rPr>
  </w:style>
  <w:style w:type="paragraph" w:styleId="Heading5">
    <w:name w:val="heading 5"/>
    <w:basedOn w:val="Normal"/>
    <w:next w:val="Normal"/>
    <w:link w:val="Heading5Char"/>
    <w:qFormat/>
    <w:pPr>
      <w:keepNext/>
      <w:keepLines/>
      <w:spacing w:before="80" w:after="40"/>
      <w:outlineLvl w:val="4"/>
    </w:pPr>
    <w:rPr>
      <w:color w:val="366091"/>
    </w:rPr>
  </w:style>
  <w:style w:type="paragraph" w:styleId="Heading6">
    <w:name w:val="heading 6"/>
    <w:basedOn w:val="Normal"/>
    <w:next w:val="Normal"/>
    <w:link w:val="Heading6Char"/>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rPr>
      <w:rFonts w:asciiTheme="minorHAnsi" w:eastAsiaTheme="minorHAnsi" w:hAnsiTheme="minorHAnsi" w:cstheme="minorBidi"/>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qFormat/>
    <w:pPr>
      <w:spacing w:after="160"/>
    </w:pPr>
    <w:rPr>
      <w:color w:val="595959"/>
      <w:sz w:val="28"/>
      <w:szCs w:val="28"/>
    </w:rPr>
  </w:style>
  <w:style w:type="table" w:styleId="TableGrid">
    <w:name w:val="Table Grid"/>
    <w:basedOn w:val="TableNormal0"/>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qFormat/>
    <w:tblPr>
      <w:tblCellMar>
        <w:top w:w="100" w:type="dxa"/>
        <w:left w:w="100" w:type="dxa"/>
        <w:bottom w:w="100" w:type="dxa"/>
        <w:right w:w="100" w:type="dxa"/>
      </w:tblCellMar>
    </w:tblPr>
  </w:style>
  <w:style w:type="paragraph" w:styleId="Title">
    <w:name w:val="Title"/>
    <w:basedOn w:val="Normal"/>
    <w:next w:val="Normal"/>
    <w:link w:val="TitleChar"/>
    <w:qFormat/>
    <w:pPr>
      <w:spacing w:after="80" w:line="240" w:lineRule="auto"/>
    </w:pPr>
    <w:rPr>
      <w:rFonts w:ascii="Cambria" w:eastAsia="Cambria" w:hAnsi="Cambria" w:cs="Cambria"/>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character" w:customStyle="1" w:styleId="HeaderChar">
    <w:name w:val="Header Char"/>
    <w:basedOn w:val="DefaultParagraphFont"/>
    <w:link w:val="Header"/>
    <w:uiPriority w:val="99"/>
    <w:qFormat/>
    <w:rPr>
      <w:kern w:val="0"/>
    </w:rPr>
  </w:style>
  <w:style w:type="character" w:customStyle="1" w:styleId="FooterChar">
    <w:name w:val="Footer Char"/>
    <w:basedOn w:val="DefaultParagraphFont"/>
    <w:link w:val="Footer"/>
    <w:uiPriority w:val="99"/>
    <w:qFormat/>
    <w:rPr>
      <w:rFonts w:ascii="Calibri" w:eastAsia="Calibri" w:hAnsi="Calibri" w:cs="Calibri"/>
      <w:kern w:val="0"/>
      <w:lang w:eastAsia="en-IN"/>
    </w:rPr>
  </w:style>
  <w:style w:type="table" w:customStyle="1" w:styleId="Style41">
    <w:name w:val="_Style 41"/>
    <w:basedOn w:val="TableNormal0"/>
    <w:qFormat/>
    <w:tblPr>
      <w:tblCellMar>
        <w:top w:w="0" w:type="dxa"/>
        <w:left w:w="108" w:type="dxa"/>
        <w:bottom w:w="0" w:type="dxa"/>
        <w:right w:w="108" w:type="dxa"/>
      </w:tblCellMar>
    </w:tblPr>
  </w:style>
  <w:style w:type="table" w:customStyle="1" w:styleId="Style42">
    <w:name w:val="_Style 42"/>
    <w:basedOn w:val="TableNormal0"/>
    <w:qFormat/>
    <w:tblPr>
      <w:tblCellMar>
        <w:top w:w="0" w:type="dxa"/>
        <w:left w:w="108" w:type="dxa"/>
        <w:bottom w:w="0" w:type="dxa"/>
        <w:right w:w="108" w:type="dxa"/>
      </w:tblCellMar>
    </w:tblPr>
  </w:style>
  <w:style w:type="table" w:customStyle="1" w:styleId="Style43">
    <w:name w:val="_Style 43"/>
    <w:basedOn w:val="TableNormal0"/>
    <w:qFormat/>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4.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L7qggO1hJe79syGQtvrgBNXYMQ==">CgMxLjA4AHIhMXMxZmNubTJzTG5CbWhBeWxFOWlvSVpiWVYtOEJiaHJH</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852</Words>
  <Characters>4859</Characters>
  <Application>Microsoft Office Word</Application>
  <DocSecurity>0</DocSecurity>
  <Lines>40</Lines>
  <Paragraphs>11</Paragraphs>
  <ScaleCrop>false</ScaleCrop>
  <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hod_ct@ycce.edu</dc:creator>
  <cp:lastModifiedBy>Krishna Mishra</cp:lastModifiedBy>
  <cp:revision>5</cp:revision>
  <dcterms:created xsi:type="dcterms:W3CDTF">2026-02-28T15:50:00Z</dcterms:created>
  <dcterms:modified xsi:type="dcterms:W3CDTF">2026-02-28T16:49:00Z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93CD02FF102748C0A58E873F9171696C_12</vt:lpwstr>
  </property>
</Properties>
</file>