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73E9E" w14:textId="77777777" w:rsidR="00037428"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Session 2025-2026</w:t>
      </w:r>
    </w:p>
    <w:p w14:paraId="13EA0E70" w14:textId="77777777" w:rsidR="00037428" w:rsidRDefault="00037428">
      <w:pPr>
        <w:spacing w:after="0" w:line="240" w:lineRule="auto"/>
        <w:rPr>
          <w:rFonts w:ascii="Times New Roman" w:eastAsia="Times New Roman" w:hAnsi="Times New Roman" w:cs="Times New Roman"/>
          <w:b/>
          <w:bCs/>
        </w:rPr>
      </w:pPr>
    </w:p>
    <w:tbl>
      <w:tblPr>
        <w:tblStyle w:val="Style41"/>
        <w:tblW w:w="87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21"/>
        <w:gridCol w:w="4134"/>
      </w:tblGrid>
      <w:tr w:rsidR="00037428" w14:paraId="4AB9A4EC" w14:textId="77777777">
        <w:trPr>
          <w:jc w:val="center"/>
        </w:trPr>
        <w:tc>
          <w:tcPr>
            <w:tcW w:w="4621" w:type="dxa"/>
          </w:tcPr>
          <w:p w14:paraId="1538ACC4" w14:textId="77777777" w:rsidR="00037428"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Vision:</w:t>
            </w:r>
            <w:r>
              <w:rPr>
                <w:rFonts w:ascii="Times New Roman" w:eastAsia="Times New Roman" w:hAnsi="Times New Roman" w:cs="Times New Roman"/>
              </w:rPr>
              <w:t xml:space="preserve"> Dream of where you want.</w:t>
            </w:r>
          </w:p>
          <w:p w14:paraId="3A489905" w14:textId="77777777" w:rsidR="00037428" w:rsidRDefault="00037428">
            <w:pPr>
              <w:spacing w:after="0" w:line="240" w:lineRule="auto"/>
              <w:rPr>
                <w:rFonts w:ascii="Times New Roman" w:eastAsia="Times New Roman" w:hAnsi="Times New Roman" w:cs="Times New Roman"/>
              </w:rPr>
            </w:pPr>
          </w:p>
          <w:p w14:paraId="0E23290A" w14:textId="77777777" w:rsidR="00037428" w:rsidRDefault="00037428">
            <w:pPr>
              <w:spacing w:after="0" w:line="240" w:lineRule="auto"/>
              <w:rPr>
                <w:rFonts w:ascii="Times New Roman" w:eastAsia="Times New Roman" w:hAnsi="Times New Roman" w:cs="Times New Roman"/>
              </w:rPr>
            </w:pPr>
          </w:p>
          <w:p w14:paraId="75EA1E66" w14:textId="77777777" w:rsidR="00037428" w:rsidRDefault="00037428">
            <w:pPr>
              <w:spacing w:after="0" w:line="240" w:lineRule="auto"/>
              <w:rPr>
                <w:rFonts w:ascii="Times New Roman" w:eastAsia="Times New Roman" w:hAnsi="Times New Roman" w:cs="Times New Roman"/>
              </w:rPr>
            </w:pPr>
          </w:p>
        </w:tc>
        <w:tc>
          <w:tcPr>
            <w:tcW w:w="4134" w:type="dxa"/>
          </w:tcPr>
          <w:p w14:paraId="319D30FB" w14:textId="77777777" w:rsidR="00037428"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Mission:</w:t>
            </w:r>
            <w:r>
              <w:rPr>
                <w:rFonts w:ascii="Times New Roman" w:eastAsia="Times New Roman" w:hAnsi="Times New Roman" w:cs="Times New Roman"/>
              </w:rPr>
              <w:t xml:space="preserve"> Means to achieve Vision</w:t>
            </w:r>
          </w:p>
          <w:p w14:paraId="766CE5D2" w14:textId="77777777" w:rsidR="00037428" w:rsidRDefault="00037428">
            <w:pPr>
              <w:spacing w:after="0" w:line="240" w:lineRule="auto"/>
              <w:rPr>
                <w:rFonts w:ascii="Times New Roman" w:eastAsia="Times New Roman" w:hAnsi="Times New Roman" w:cs="Times New Roman"/>
              </w:rPr>
            </w:pPr>
          </w:p>
        </w:tc>
      </w:tr>
    </w:tbl>
    <w:p w14:paraId="4EF8C07C" w14:textId="77777777" w:rsidR="00037428" w:rsidRDefault="00037428">
      <w:pPr>
        <w:spacing w:after="0" w:line="240" w:lineRule="auto"/>
        <w:rPr>
          <w:rFonts w:ascii="Times New Roman" w:eastAsia="Times New Roman" w:hAnsi="Times New Roman" w:cs="Times New Roman"/>
          <w:b/>
          <w:bCs/>
        </w:rPr>
      </w:pPr>
    </w:p>
    <w:p w14:paraId="37FD2B37" w14:textId="77777777" w:rsidR="00037428"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Program Educational Objectives of the program (PEO): </w:t>
      </w:r>
      <w:r>
        <w:rPr>
          <w:rFonts w:ascii="Times New Roman" w:eastAsia="Times New Roman" w:hAnsi="Times New Roman" w:cs="Times New Roman"/>
        </w:rPr>
        <w:t>(broad statements that describe the professional and career accomplishments)</w:t>
      </w:r>
    </w:p>
    <w:tbl>
      <w:tblPr>
        <w:tblStyle w:val="Style42"/>
        <w:tblW w:w="85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7"/>
        <w:gridCol w:w="2126"/>
        <w:gridCol w:w="2694"/>
        <w:gridCol w:w="2805"/>
      </w:tblGrid>
      <w:tr w:rsidR="00037428" w14:paraId="0A9B44D9" w14:textId="77777777">
        <w:trPr>
          <w:jc w:val="center"/>
        </w:trPr>
        <w:tc>
          <w:tcPr>
            <w:tcW w:w="967" w:type="dxa"/>
          </w:tcPr>
          <w:p w14:paraId="066FB27A" w14:textId="77777777" w:rsidR="00037428"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PEO1</w:t>
            </w:r>
          </w:p>
        </w:tc>
        <w:tc>
          <w:tcPr>
            <w:tcW w:w="2126" w:type="dxa"/>
          </w:tcPr>
          <w:p w14:paraId="061EAF77" w14:textId="77777777" w:rsidR="00037428"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Preparation</w:t>
            </w:r>
          </w:p>
        </w:tc>
        <w:tc>
          <w:tcPr>
            <w:tcW w:w="2694" w:type="dxa"/>
          </w:tcPr>
          <w:p w14:paraId="623E2419" w14:textId="77777777" w:rsidR="00037428"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 Preparation</w:t>
            </w:r>
          </w:p>
        </w:tc>
        <w:tc>
          <w:tcPr>
            <w:tcW w:w="2805" w:type="dxa"/>
            <w:vMerge w:val="restart"/>
          </w:tcPr>
          <w:p w14:paraId="04FBB1F2" w14:textId="77777777" w:rsidR="00037428"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Pep-CL abbreviation</w:t>
            </w:r>
          </w:p>
          <w:p w14:paraId="46E642BE" w14:textId="77777777" w:rsidR="00037428"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pronounce as Pep-si-lL easy to recall</w:t>
            </w:r>
          </w:p>
        </w:tc>
      </w:tr>
      <w:tr w:rsidR="00037428" w14:paraId="577EEAE9" w14:textId="77777777">
        <w:trPr>
          <w:jc w:val="center"/>
        </w:trPr>
        <w:tc>
          <w:tcPr>
            <w:tcW w:w="967" w:type="dxa"/>
          </w:tcPr>
          <w:p w14:paraId="01ACF9CD" w14:textId="77777777" w:rsidR="00037428"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PEO2</w:t>
            </w:r>
          </w:p>
        </w:tc>
        <w:tc>
          <w:tcPr>
            <w:tcW w:w="2126" w:type="dxa"/>
          </w:tcPr>
          <w:p w14:paraId="63F7CD17" w14:textId="77777777" w:rsidR="00037428"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Core Competence</w:t>
            </w:r>
          </w:p>
        </w:tc>
        <w:tc>
          <w:tcPr>
            <w:tcW w:w="2694" w:type="dxa"/>
          </w:tcPr>
          <w:p w14:paraId="3483DE39" w14:textId="77777777" w:rsidR="00037428"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 Environment (Learning Environment)</w:t>
            </w:r>
          </w:p>
        </w:tc>
        <w:tc>
          <w:tcPr>
            <w:tcW w:w="2805" w:type="dxa"/>
            <w:vMerge/>
          </w:tcPr>
          <w:p w14:paraId="41F10CA5" w14:textId="77777777" w:rsidR="00037428" w:rsidRDefault="00037428">
            <w:pPr>
              <w:widowControl w:val="0"/>
              <w:spacing w:after="0"/>
              <w:rPr>
                <w:rFonts w:ascii="Times New Roman" w:eastAsia="Times New Roman" w:hAnsi="Times New Roman" w:cs="Times New Roman"/>
                <w:b/>
                <w:bCs/>
              </w:rPr>
            </w:pPr>
          </w:p>
        </w:tc>
      </w:tr>
      <w:tr w:rsidR="00037428" w14:paraId="75EFD43D" w14:textId="77777777">
        <w:trPr>
          <w:jc w:val="center"/>
        </w:trPr>
        <w:tc>
          <w:tcPr>
            <w:tcW w:w="967" w:type="dxa"/>
          </w:tcPr>
          <w:p w14:paraId="3B06C5BC" w14:textId="77777777" w:rsidR="00037428"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PEO3</w:t>
            </w:r>
          </w:p>
        </w:tc>
        <w:tc>
          <w:tcPr>
            <w:tcW w:w="2126" w:type="dxa"/>
          </w:tcPr>
          <w:p w14:paraId="0DDC9604" w14:textId="77777777" w:rsidR="00037428"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Breadth</w:t>
            </w:r>
          </w:p>
        </w:tc>
        <w:tc>
          <w:tcPr>
            <w:tcW w:w="2694" w:type="dxa"/>
          </w:tcPr>
          <w:p w14:paraId="6273CD53" w14:textId="77777777" w:rsidR="00037428"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 Professionalism</w:t>
            </w:r>
          </w:p>
        </w:tc>
        <w:tc>
          <w:tcPr>
            <w:tcW w:w="2805" w:type="dxa"/>
            <w:vMerge/>
          </w:tcPr>
          <w:p w14:paraId="0F98D9FF" w14:textId="77777777" w:rsidR="00037428" w:rsidRDefault="00037428">
            <w:pPr>
              <w:widowControl w:val="0"/>
              <w:spacing w:after="0"/>
              <w:rPr>
                <w:rFonts w:ascii="Times New Roman" w:eastAsia="Times New Roman" w:hAnsi="Times New Roman" w:cs="Times New Roman"/>
                <w:b/>
                <w:bCs/>
              </w:rPr>
            </w:pPr>
          </w:p>
        </w:tc>
      </w:tr>
      <w:tr w:rsidR="00037428" w14:paraId="2004E28C" w14:textId="77777777">
        <w:trPr>
          <w:jc w:val="center"/>
        </w:trPr>
        <w:tc>
          <w:tcPr>
            <w:tcW w:w="967" w:type="dxa"/>
          </w:tcPr>
          <w:p w14:paraId="0CAE28BE" w14:textId="77777777" w:rsidR="00037428"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PEO4</w:t>
            </w:r>
          </w:p>
        </w:tc>
        <w:tc>
          <w:tcPr>
            <w:tcW w:w="2126" w:type="dxa"/>
          </w:tcPr>
          <w:p w14:paraId="105DA8D0" w14:textId="77777777" w:rsidR="00037428"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Professionalism</w:t>
            </w:r>
          </w:p>
        </w:tc>
        <w:tc>
          <w:tcPr>
            <w:tcW w:w="2694" w:type="dxa"/>
          </w:tcPr>
          <w:p w14:paraId="7421F858" w14:textId="77777777" w:rsidR="00037428"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 Core Competence</w:t>
            </w:r>
          </w:p>
        </w:tc>
        <w:tc>
          <w:tcPr>
            <w:tcW w:w="2805" w:type="dxa"/>
            <w:vMerge/>
          </w:tcPr>
          <w:p w14:paraId="56413E6E" w14:textId="77777777" w:rsidR="00037428" w:rsidRDefault="00037428">
            <w:pPr>
              <w:widowControl w:val="0"/>
              <w:spacing w:after="0"/>
              <w:rPr>
                <w:rFonts w:ascii="Times New Roman" w:eastAsia="Times New Roman" w:hAnsi="Times New Roman" w:cs="Times New Roman"/>
                <w:b/>
                <w:bCs/>
              </w:rPr>
            </w:pPr>
          </w:p>
        </w:tc>
      </w:tr>
      <w:tr w:rsidR="00037428" w14:paraId="67D5ED42" w14:textId="77777777">
        <w:trPr>
          <w:jc w:val="center"/>
        </w:trPr>
        <w:tc>
          <w:tcPr>
            <w:tcW w:w="967" w:type="dxa"/>
          </w:tcPr>
          <w:p w14:paraId="7673CD81" w14:textId="77777777" w:rsidR="0003742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PEO5</w:t>
            </w:r>
          </w:p>
        </w:tc>
        <w:tc>
          <w:tcPr>
            <w:tcW w:w="2126" w:type="dxa"/>
          </w:tcPr>
          <w:p w14:paraId="539FB3FD" w14:textId="77777777" w:rsidR="00037428"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Learning Environment</w:t>
            </w:r>
          </w:p>
        </w:tc>
        <w:tc>
          <w:tcPr>
            <w:tcW w:w="2694" w:type="dxa"/>
          </w:tcPr>
          <w:p w14:paraId="30C8E0EE" w14:textId="77777777" w:rsidR="00037428"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 Breadth (Learning in diverse areas)</w:t>
            </w:r>
          </w:p>
        </w:tc>
        <w:tc>
          <w:tcPr>
            <w:tcW w:w="2805" w:type="dxa"/>
            <w:vMerge/>
          </w:tcPr>
          <w:p w14:paraId="2569D325" w14:textId="77777777" w:rsidR="00037428" w:rsidRDefault="00037428">
            <w:pPr>
              <w:widowControl w:val="0"/>
              <w:spacing w:after="0"/>
              <w:rPr>
                <w:rFonts w:ascii="Times New Roman" w:eastAsia="Times New Roman" w:hAnsi="Times New Roman" w:cs="Times New Roman"/>
                <w:b/>
                <w:bCs/>
              </w:rPr>
            </w:pPr>
          </w:p>
        </w:tc>
      </w:tr>
    </w:tbl>
    <w:p w14:paraId="14FBED5F" w14:textId="77777777" w:rsidR="00037428" w:rsidRDefault="00037428">
      <w:pPr>
        <w:spacing w:after="0" w:line="360" w:lineRule="auto"/>
        <w:rPr>
          <w:rFonts w:ascii="Times New Roman" w:eastAsia="Times New Roman" w:hAnsi="Times New Roman" w:cs="Times New Roman"/>
          <w:b/>
          <w:bCs/>
        </w:rPr>
      </w:pPr>
    </w:p>
    <w:p w14:paraId="1FCE1AAC" w14:textId="77777777" w:rsidR="0003742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b/>
          <w:bCs/>
        </w:rPr>
        <w:t xml:space="preserve">Program Outcomes (PO): </w:t>
      </w:r>
      <w:r>
        <w:rPr>
          <w:rFonts w:ascii="Times New Roman" w:eastAsia="Times New Roman" w:hAnsi="Times New Roman" w:cs="Times New Roman"/>
        </w:rPr>
        <w:t>(statements that describe what a student should be able to do and know by the end of a program)</w:t>
      </w:r>
    </w:p>
    <w:p w14:paraId="40E20510" w14:textId="77777777" w:rsidR="00037428"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Keywords of POs:</w:t>
      </w:r>
    </w:p>
    <w:p w14:paraId="39E902B7" w14:textId="77777777" w:rsidR="00037428"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Engineering knowledge,</w:t>
      </w:r>
      <w:r>
        <w:rPr>
          <w:rFonts w:ascii="Times New Roman" w:eastAsia="Times New Roman" w:hAnsi="Times New Roman" w:cs="Times New Roman"/>
          <w:color w:val="18100F"/>
          <w:highlight w:val="white"/>
        </w:rPr>
        <w:t xml:space="preserve"> </w:t>
      </w:r>
      <w:r>
        <w:rPr>
          <w:rFonts w:ascii="Times New Roman" w:eastAsia="Times New Roman" w:hAnsi="Times New Roman" w:cs="Times New Roman"/>
        </w:rPr>
        <w:t>Problem analysis, Design/development of solutions,</w:t>
      </w:r>
      <w:r>
        <w:rPr>
          <w:rFonts w:ascii="Times New Roman" w:eastAsia="Times New Roman" w:hAnsi="Times New Roman" w:cs="Times New Roman"/>
          <w:color w:val="000000"/>
        </w:rPr>
        <w:t xml:space="preserve"> </w:t>
      </w:r>
      <w:r>
        <w:rPr>
          <w:rFonts w:ascii="Times New Roman" w:eastAsia="Times New Roman" w:hAnsi="Times New Roman" w:cs="Times New Roman"/>
        </w:rPr>
        <w:t>Conduct Investigations of Complex Problems, Engineering Tool Usage, The Engineer and The World,</w:t>
      </w:r>
      <w:r>
        <w:rPr>
          <w:rFonts w:ascii="Times New Roman" w:eastAsia="Times New Roman" w:hAnsi="Times New Roman" w:cs="Times New Roman"/>
          <w:color w:val="000000"/>
        </w:rPr>
        <w:t xml:space="preserve"> </w:t>
      </w:r>
      <w:r>
        <w:rPr>
          <w:rFonts w:ascii="Times New Roman" w:eastAsia="Times New Roman" w:hAnsi="Times New Roman" w:cs="Times New Roman"/>
        </w:rPr>
        <w:t>Ethics, Individual and Collaborative Team work,</w:t>
      </w:r>
      <w:r>
        <w:rPr>
          <w:rFonts w:ascii="Times New Roman" w:eastAsia="Times New Roman" w:hAnsi="Times New Roman" w:cs="Times New Roman"/>
          <w:color w:val="000000"/>
        </w:rPr>
        <w:t xml:space="preserve"> </w:t>
      </w:r>
      <w:r>
        <w:rPr>
          <w:rFonts w:ascii="Times New Roman" w:eastAsia="Times New Roman" w:hAnsi="Times New Roman" w:cs="Times New Roman"/>
        </w:rPr>
        <w:t>Communication, Project Management and Finance, Life-Long Learning</w:t>
      </w:r>
    </w:p>
    <w:p w14:paraId="3B1A0065" w14:textId="77777777" w:rsidR="00037428" w:rsidRDefault="00037428">
      <w:pPr>
        <w:spacing w:after="0" w:line="240" w:lineRule="auto"/>
        <w:jc w:val="both"/>
        <w:rPr>
          <w:rFonts w:ascii="Times New Roman" w:eastAsia="Times New Roman" w:hAnsi="Times New Roman" w:cs="Times New Roman"/>
          <w:b/>
          <w:bCs/>
        </w:rPr>
      </w:pPr>
    </w:p>
    <w:p w14:paraId="6F8DFB54" w14:textId="77777777" w:rsidR="00037428"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PSO Keywords:</w:t>
      </w:r>
      <w:r>
        <w:rPr>
          <w:rFonts w:ascii="Times New Roman" w:eastAsia="Times New Roman" w:hAnsi="Times New Roman" w:cs="Times New Roman"/>
        </w:rPr>
        <w:t xml:space="preserve"> Cutting edge technologies, Research</w:t>
      </w:r>
    </w:p>
    <w:p w14:paraId="34EFC126" w14:textId="77777777" w:rsidR="00037428" w:rsidRDefault="00037428">
      <w:pPr>
        <w:spacing w:after="0" w:line="240" w:lineRule="auto"/>
        <w:jc w:val="both"/>
        <w:rPr>
          <w:rFonts w:ascii="Times New Roman" w:eastAsia="Times New Roman" w:hAnsi="Times New Roman" w:cs="Times New Roman"/>
        </w:rPr>
      </w:pPr>
    </w:p>
    <w:p w14:paraId="6CD19D8D" w14:textId="77777777" w:rsidR="00037428"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iCs/>
          <w:u w:val="single"/>
        </w:rPr>
        <w:t>to contribute to the development of cutting-edge technologies and Research</w:t>
      </w:r>
      <w:r>
        <w:rPr>
          <w:rFonts w:ascii="Times New Roman" w:eastAsia="Times New Roman" w:hAnsi="Times New Roman" w:cs="Times New Roman"/>
        </w:rPr>
        <w:t>.</w:t>
      </w:r>
    </w:p>
    <w:p w14:paraId="409626C1" w14:textId="77777777" w:rsidR="00037428" w:rsidRDefault="00037428">
      <w:pPr>
        <w:spacing w:after="0" w:line="240" w:lineRule="auto"/>
        <w:jc w:val="both"/>
        <w:rPr>
          <w:rFonts w:ascii="Times New Roman" w:eastAsia="Times New Roman" w:hAnsi="Times New Roman" w:cs="Times New Roman"/>
          <w:b/>
          <w:bCs/>
        </w:rPr>
      </w:pPr>
    </w:p>
    <w:p w14:paraId="5B598FC1" w14:textId="77777777" w:rsidR="00037428"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Integrity: </w:t>
      </w:r>
      <w:r>
        <w:rPr>
          <w:rFonts w:ascii="Times New Roman" w:eastAsia="Times New Roman" w:hAnsi="Times New Roman" w:cs="Times New Roman"/>
        </w:rPr>
        <w:t>I will adhere to the Laboratory Code of Conduct and ethics in its entirety.</w:t>
      </w:r>
    </w:p>
    <w:p w14:paraId="15ECD08F" w14:textId="77777777" w:rsidR="00037428" w:rsidRDefault="00037428">
      <w:pPr>
        <w:spacing w:after="0" w:line="240" w:lineRule="auto"/>
        <w:jc w:val="both"/>
        <w:rPr>
          <w:rFonts w:ascii="Times New Roman" w:eastAsia="Times New Roman" w:hAnsi="Times New Roman" w:cs="Times New Roman"/>
          <w:b/>
          <w:bCs/>
        </w:rPr>
      </w:pPr>
    </w:p>
    <w:p w14:paraId="3909B193" w14:textId="77777777" w:rsidR="00037428" w:rsidRDefault="00037428">
      <w:pPr>
        <w:spacing w:after="0" w:line="240" w:lineRule="auto"/>
        <w:jc w:val="both"/>
        <w:rPr>
          <w:rFonts w:ascii="Times New Roman" w:eastAsia="Times New Roman" w:hAnsi="Times New Roman" w:cs="Times New Roman"/>
          <w:b/>
          <w:bCs/>
        </w:rPr>
      </w:pPr>
    </w:p>
    <w:p w14:paraId="43EE3403" w14:textId="77777777" w:rsidR="00037428"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Name and Signature of Student and Date</w:t>
      </w:r>
    </w:p>
    <w:p w14:paraId="244E283D" w14:textId="143C9B54" w:rsidR="00037428" w:rsidRDefault="008D5B33">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Krishna Mishra</w:t>
      </w:r>
    </w:p>
    <w:p w14:paraId="656A7B22" w14:textId="77777777" w:rsidR="00037428"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(Signature and Date in Handwritten)</w:t>
      </w:r>
    </w:p>
    <w:p w14:paraId="4102B26D" w14:textId="77777777" w:rsidR="00037428" w:rsidRDefault="00037428">
      <w:pPr>
        <w:jc w:val="center"/>
        <w:rPr>
          <w:rFonts w:ascii="Times New Roman" w:eastAsia="Times New Roman" w:hAnsi="Times New Roman" w:cs="Times New Roman"/>
          <w:b/>
          <w:bCs/>
          <w:sz w:val="28"/>
          <w:szCs w:val="28"/>
        </w:rPr>
      </w:pPr>
    </w:p>
    <w:p w14:paraId="1F83C8BB" w14:textId="77777777" w:rsidR="00037428" w:rsidRDefault="00037428">
      <w:pPr>
        <w:jc w:val="center"/>
        <w:rPr>
          <w:rFonts w:ascii="Times New Roman" w:eastAsia="Times New Roman" w:hAnsi="Times New Roman" w:cs="Times New Roman"/>
          <w:b/>
          <w:bCs/>
          <w:sz w:val="28"/>
          <w:szCs w:val="28"/>
        </w:rPr>
      </w:pPr>
    </w:p>
    <w:p w14:paraId="1DB86C34" w14:textId="77777777" w:rsidR="00037428" w:rsidRDefault="00037428">
      <w:pPr>
        <w:jc w:val="center"/>
        <w:rPr>
          <w:rFonts w:ascii="Times New Roman" w:eastAsia="Times New Roman" w:hAnsi="Times New Roman" w:cs="Times New Roman"/>
          <w:b/>
          <w:bCs/>
          <w:sz w:val="28"/>
          <w:szCs w:val="28"/>
        </w:rPr>
      </w:pPr>
    </w:p>
    <w:tbl>
      <w:tblPr>
        <w:tblStyle w:val="Style43"/>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9"/>
        <w:gridCol w:w="586"/>
        <w:gridCol w:w="1221"/>
        <w:gridCol w:w="1811"/>
        <w:gridCol w:w="1797"/>
        <w:gridCol w:w="1782"/>
      </w:tblGrid>
      <w:tr w:rsidR="00037428" w14:paraId="6E70D6F2" w14:textId="77777777">
        <w:tc>
          <w:tcPr>
            <w:tcW w:w="1819" w:type="dxa"/>
          </w:tcPr>
          <w:p w14:paraId="471BB831" w14:textId="77777777" w:rsidR="00037428"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Session</w:t>
            </w:r>
          </w:p>
        </w:tc>
        <w:tc>
          <w:tcPr>
            <w:tcW w:w="1807" w:type="dxa"/>
            <w:gridSpan w:val="2"/>
          </w:tcPr>
          <w:p w14:paraId="0D761D93" w14:textId="77777777" w:rsidR="00037428"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2025-26 (EVEN)</w:t>
            </w:r>
          </w:p>
          <w:p w14:paraId="075947DA" w14:textId="77777777" w:rsidR="00037428" w:rsidRDefault="00037428">
            <w:pPr>
              <w:spacing w:after="0" w:line="240" w:lineRule="auto"/>
              <w:jc w:val="center"/>
              <w:rPr>
                <w:rFonts w:ascii="Times New Roman" w:eastAsia="Times New Roman" w:hAnsi="Times New Roman" w:cs="Times New Roman"/>
                <w:b/>
                <w:bCs/>
              </w:rPr>
            </w:pPr>
          </w:p>
        </w:tc>
        <w:tc>
          <w:tcPr>
            <w:tcW w:w="1811" w:type="dxa"/>
          </w:tcPr>
          <w:p w14:paraId="0726398F" w14:textId="77777777" w:rsidR="00037428"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Course Name</w:t>
            </w:r>
          </w:p>
        </w:tc>
        <w:tc>
          <w:tcPr>
            <w:tcW w:w="3579" w:type="dxa"/>
            <w:gridSpan w:val="2"/>
          </w:tcPr>
          <w:p w14:paraId="607AE1BD" w14:textId="77777777" w:rsidR="00037428" w:rsidRDefault="00000000">
            <w:pPr>
              <w:widowControl w:val="0"/>
              <w:spacing w:after="0" w:line="240" w:lineRule="auto"/>
              <w:rPr>
                <w:rFonts w:ascii="Times New Roman" w:eastAsia="Times New Roman" w:hAnsi="Times New Roman" w:cs="Times New Roman"/>
                <w:sz w:val="24"/>
                <w:szCs w:val="24"/>
              </w:rPr>
            </w:pPr>
            <w:r>
              <w:rPr>
                <w:rFonts w:ascii="Caladea" w:eastAsia="Caladea" w:hAnsi="Caladea" w:cs="Caladea"/>
                <w:b/>
                <w:bCs/>
                <w:sz w:val="24"/>
                <w:szCs w:val="24"/>
              </w:rPr>
              <w:t xml:space="preserve">LAB: </w:t>
            </w:r>
            <w:r>
              <w:rPr>
                <w:rFonts w:ascii="Times New Roman" w:eastAsia="Times New Roman" w:hAnsi="Times New Roman" w:cs="Times New Roman"/>
                <w:b/>
                <w:bCs/>
                <w:sz w:val="24"/>
                <w:szCs w:val="24"/>
              </w:rPr>
              <w:t>Computer vision</w:t>
            </w:r>
            <w:r>
              <w:rPr>
                <w:rFonts w:ascii="Times New Roman" w:eastAsia="Times New Roman" w:hAnsi="Times New Roman" w:cs="Times New Roman"/>
                <w:b/>
                <w:bCs/>
                <w:sz w:val="28"/>
                <w:szCs w:val="28"/>
              </w:rPr>
              <w:t xml:space="preserve"> </w:t>
            </w:r>
          </w:p>
          <w:p w14:paraId="6532F1BD" w14:textId="77777777" w:rsidR="00037428" w:rsidRDefault="00037428">
            <w:pPr>
              <w:spacing w:after="0" w:line="240" w:lineRule="auto"/>
              <w:jc w:val="center"/>
              <w:rPr>
                <w:rFonts w:ascii="Times New Roman" w:eastAsia="Times New Roman" w:hAnsi="Times New Roman" w:cs="Times New Roman"/>
                <w:b/>
                <w:bCs/>
                <w:sz w:val="24"/>
                <w:szCs w:val="24"/>
              </w:rPr>
            </w:pPr>
          </w:p>
        </w:tc>
      </w:tr>
      <w:tr w:rsidR="00037428" w14:paraId="561BB3E9" w14:textId="77777777">
        <w:tc>
          <w:tcPr>
            <w:tcW w:w="1819" w:type="dxa"/>
            <w:tcBorders>
              <w:bottom w:val="single" w:sz="4" w:space="0" w:color="000000"/>
            </w:tcBorders>
          </w:tcPr>
          <w:p w14:paraId="79F2E258" w14:textId="77777777" w:rsidR="00037428"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1807" w:type="dxa"/>
            <w:gridSpan w:val="2"/>
            <w:tcBorders>
              <w:bottom w:val="single" w:sz="4" w:space="0" w:color="000000"/>
            </w:tcBorders>
          </w:tcPr>
          <w:p w14:paraId="75E2417A" w14:textId="77777777" w:rsidR="00037428" w:rsidRDefault="00000000">
            <w:pPr>
              <w:spacing w:after="0" w:line="240" w:lineRule="auto"/>
              <w:jc w:val="center"/>
              <w:rPr>
                <w:rFonts w:ascii="Times New Roman" w:eastAsia="Times New Roman" w:hAnsi="Times New Roman" w:cs="Times New Roman"/>
                <w:b/>
                <w:bCs/>
                <w:sz w:val="24"/>
                <w:szCs w:val="24"/>
              </w:rPr>
            </w:pPr>
            <w:r>
              <w:rPr>
                <w:rFonts w:ascii="Caladea" w:eastAsia="Caladea" w:hAnsi="Caladea" w:cs="Caladea"/>
                <w:b/>
                <w:bCs/>
                <w:sz w:val="24"/>
                <w:szCs w:val="24"/>
              </w:rPr>
              <w:t>6</w:t>
            </w:r>
            <w:r>
              <w:rPr>
                <w:rFonts w:ascii="Caladea" w:eastAsia="Caladea" w:hAnsi="Caladea" w:cs="Caladea"/>
                <w:b/>
                <w:bCs/>
                <w:sz w:val="24"/>
                <w:szCs w:val="24"/>
                <w:vertAlign w:val="superscript"/>
              </w:rPr>
              <w:t>th</w:t>
            </w:r>
            <w:r>
              <w:rPr>
                <w:rFonts w:ascii="Caladea" w:eastAsia="Caladea" w:hAnsi="Caladea" w:cs="Caladea"/>
                <w:b/>
                <w:bCs/>
                <w:sz w:val="24"/>
                <w:szCs w:val="24"/>
              </w:rPr>
              <w:t xml:space="preserve">  </w:t>
            </w:r>
          </w:p>
        </w:tc>
        <w:tc>
          <w:tcPr>
            <w:tcW w:w="1811" w:type="dxa"/>
            <w:tcBorders>
              <w:bottom w:val="single" w:sz="4" w:space="0" w:color="000000"/>
            </w:tcBorders>
          </w:tcPr>
          <w:p w14:paraId="03F6DABD" w14:textId="77777777" w:rsidR="00037428"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3579" w:type="dxa"/>
            <w:gridSpan w:val="2"/>
            <w:tcBorders>
              <w:bottom w:val="single" w:sz="4" w:space="0" w:color="000000"/>
            </w:tcBorders>
          </w:tcPr>
          <w:p w14:paraId="30322A0D" w14:textId="77777777" w:rsidR="00037428" w:rsidRDefault="00000000">
            <w:pPr>
              <w:spacing w:after="160" w:line="259" w:lineRule="auto"/>
              <w:jc w:val="center"/>
              <w:rPr>
                <w:rFonts w:ascii="Times New Roman" w:eastAsia="Times New Roman" w:hAnsi="Times New Roman" w:cs="Times New Roman"/>
                <w:b/>
                <w:bCs/>
                <w:sz w:val="24"/>
                <w:szCs w:val="24"/>
              </w:rPr>
            </w:pPr>
            <w:r>
              <w:rPr>
                <w:rFonts w:ascii="Cambria" w:eastAsia="Cambria" w:hAnsi="Cambria" w:cs="Cambria"/>
                <w:b/>
                <w:bCs/>
                <w:sz w:val="24"/>
                <w:szCs w:val="24"/>
              </w:rPr>
              <w:t>23ADS1602</w:t>
            </w:r>
          </w:p>
          <w:p w14:paraId="0F8400B4" w14:textId="77777777" w:rsidR="00037428" w:rsidRDefault="00037428">
            <w:pPr>
              <w:widowControl w:val="0"/>
              <w:spacing w:after="0" w:line="240" w:lineRule="auto"/>
              <w:jc w:val="center"/>
              <w:rPr>
                <w:rFonts w:ascii="Times New Roman" w:eastAsia="Times New Roman" w:hAnsi="Times New Roman" w:cs="Times New Roman"/>
                <w:b/>
                <w:bCs/>
                <w:sz w:val="24"/>
                <w:szCs w:val="24"/>
              </w:rPr>
            </w:pPr>
          </w:p>
        </w:tc>
      </w:tr>
      <w:tr w:rsidR="00037428" w14:paraId="7D3C28A5" w14:textId="77777777">
        <w:tc>
          <w:tcPr>
            <w:tcW w:w="1819" w:type="dxa"/>
            <w:tcBorders>
              <w:bottom w:val="single" w:sz="4" w:space="0" w:color="000000"/>
            </w:tcBorders>
          </w:tcPr>
          <w:p w14:paraId="7FD1C629" w14:textId="77777777" w:rsidR="00037428"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Roll No</w:t>
            </w:r>
          </w:p>
        </w:tc>
        <w:tc>
          <w:tcPr>
            <w:tcW w:w="1807" w:type="dxa"/>
            <w:gridSpan w:val="2"/>
            <w:tcBorders>
              <w:bottom w:val="single" w:sz="4" w:space="0" w:color="000000"/>
            </w:tcBorders>
          </w:tcPr>
          <w:p w14:paraId="2DAC0EE7" w14:textId="5926A741" w:rsidR="00037428" w:rsidRDefault="00C52441">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12</w:t>
            </w:r>
          </w:p>
          <w:p w14:paraId="3CC47F12" w14:textId="77777777" w:rsidR="00037428" w:rsidRDefault="00037428">
            <w:pPr>
              <w:spacing w:after="0" w:line="240" w:lineRule="auto"/>
              <w:jc w:val="center"/>
              <w:rPr>
                <w:rFonts w:ascii="Times New Roman" w:eastAsia="Times New Roman" w:hAnsi="Times New Roman" w:cs="Times New Roman"/>
                <w:b/>
                <w:bCs/>
              </w:rPr>
            </w:pPr>
          </w:p>
        </w:tc>
        <w:tc>
          <w:tcPr>
            <w:tcW w:w="1811" w:type="dxa"/>
            <w:tcBorders>
              <w:bottom w:val="single" w:sz="4" w:space="0" w:color="000000"/>
            </w:tcBorders>
          </w:tcPr>
          <w:p w14:paraId="594BB67F" w14:textId="77777777" w:rsidR="00037428"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3579" w:type="dxa"/>
            <w:gridSpan w:val="2"/>
            <w:tcBorders>
              <w:bottom w:val="single" w:sz="4" w:space="0" w:color="000000"/>
            </w:tcBorders>
          </w:tcPr>
          <w:p w14:paraId="48A501A0" w14:textId="151363C4" w:rsidR="00037428" w:rsidRDefault="00C52441">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Nikita Dubey</w:t>
            </w:r>
          </w:p>
        </w:tc>
      </w:tr>
      <w:tr w:rsidR="00037428" w14:paraId="53E2145C" w14:textId="77777777">
        <w:tc>
          <w:tcPr>
            <w:tcW w:w="1819" w:type="dxa"/>
            <w:tcBorders>
              <w:top w:val="single" w:sz="4" w:space="0" w:color="000000"/>
              <w:left w:val="nil"/>
              <w:bottom w:val="single" w:sz="4" w:space="0" w:color="000000"/>
              <w:right w:val="nil"/>
            </w:tcBorders>
          </w:tcPr>
          <w:p w14:paraId="07F033C3" w14:textId="77777777" w:rsidR="00037428" w:rsidRDefault="00037428">
            <w:pPr>
              <w:spacing w:after="0" w:line="240" w:lineRule="auto"/>
              <w:jc w:val="center"/>
              <w:rPr>
                <w:rFonts w:ascii="Times New Roman" w:eastAsia="Times New Roman" w:hAnsi="Times New Roman" w:cs="Times New Roman"/>
                <w:b/>
                <w:bCs/>
              </w:rPr>
            </w:pPr>
          </w:p>
          <w:p w14:paraId="24FE7005" w14:textId="77777777" w:rsidR="00037428" w:rsidRDefault="00037428">
            <w:pPr>
              <w:spacing w:after="0" w:line="240" w:lineRule="auto"/>
              <w:jc w:val="center"/>
              <w:rPr>
                <w:rFonts w:ascii="Times New Roman" w:eastAsia="Times New Roman" w:hAnsi="Times New Roman" w:cs="Times New Roman"/>
                <w:b/>
                <w:bCs/>
              </w:rPr>
            </w:pPr>
          </w:p>
          <w:p w14:paraId="501C41CA" w14:textId="77777777" w:rsidR="00037428" w:rsidRDefault="00037428">
            <w:pPr>
              <w:spacing w:after="0" w:line="240" w:lineRule="auto"/>
              <w:jc w:val="center"/>
              <w:rPr>
                <w:rFonts w:ascii="Times New Roman" w:eastAsia="Times New Roman" w:hAnsi="Times New Roman" w:cs="Times New Roman"/>
                <w:b/>
                <w:bCs/>
              </w:rPr>
            </w:pPr>
          </w:p>
        </w:tc>
        <w:tc>
          <w:tcPr>
            <w:tcW w:w="1807" w:type="dxa"/>
            <w:gridSpan w:val="2"/>
            <w:tcBorders>
              <w:top w:val="single" w:sz="4" w:space="0" w:color="000000"/>
              <w:left w:val="nil"/>
              <w:bottom w:val="single" w:sz="4" w:space="0" w:color="000000"/>
              <w:right w:val="nil"/>
            </w:tcBorders>
          </w:tcPr>
          <w:p w14:paraId="6714B148" w14:textId="77777777" w:rsidR="00037428" w:rsidRDefault="00037428">
            <w:pPr>
              <w:spacing w:after="0" w:line="240" w:lineRule="auto"/>
              <w:jc w:val="center"/>
              <w:rPr>
                <w:rFonts w:ascii="Times New Roman" w:eastAsia="Times New Roman" w:hAnsi="Times New Roman" w:cs="Times New Roman"/>
                <w:b/>
                <w:bCs/>
              </w:rPr>
            </w:pPr>
          </w:p>
        </w:tc>
        <w:tc>
          <w:tcPr>
            <w:tcW w:w="1811" w:type="dxa"/>
            <w:tcBorders>
              <w:top w:val="single" w:sz="4" w:space="0" w:color="000000"/>
              <w:left w:val="nil"/>
              <w:bottom w:val="single" w:sz="4" w:space="0" w:color="000000"/>
              <w:right w:val="nil"/>
            </w:tcBorders>
          </w:tcPr>
          <w:p w14:paraId="1FE1FB43" w14:textId="77777777" w:rsidR="00037428" w:rsidRDefault="00037428">
            <w:pPr>
              <w:spacing w:after="0" w:line="240" w:lineRule="auto"/>
              <w:jc w:val="center"/>
              <w:rPr>
                <w:rFonts w:ascii="Times New Roman" w:eastAsia="Times New Roman" w:hAnsi="Times New Roman" w:cs="Times New Roman"/>
                <w:b/>
                <w:bCs/>
              </w:rPr>
            </w:pPr>
          </w:p>
        </w:tc>
        <w:tc>
          <w:tcPr>
            <w:tcW w:w="1797" w:type="dxa"/>
            <w:tcBorders>
              <w:top w:val="single" w:sz="4" w:space="0" w:color="000000"/>
              <w:left w:val="nil"/>
              <w:bottom w:val="single" w:sz="4" w:space="0" w:color="000000"/>
              <w:right w:val="nil"/>
            </w:tcBorders>
          </w:tcPr>
          <w:p w14:paraId="3B710697" w14:textId="77777777" w:rsidR="00037428" w:rsidRDefault="00037428">
            <w:pPr>
              <w:spacing w:after="0" w:line="240" w:lineRule="auto"/>
              <w:jc w:val="center"/>
              <w:rPr>
                <w:rFonts w:ascii="Times New Roman" w:eastAsia="Times New Roman" w:hAnsi="Times New Roman" w:cs="Times New Roman"/>
                <w:b/>
                <w:bCs/>
              </w:rPr>
            </w:pPr>
          </w:p>
        </w:tc>
        <w:tc>
          <w:tcPr>
            <w:tcW w:w="1782" w:type="dxa"/>
            <w:tcBorders>
              <w:top w:val="single" w:sz="4" w:space="0" w:color="000000"/>
              <w:left w:val="nil"/>
              <w:bottom w:val="single" w:sz="4" w:space="0" w:color="000000"/>
              <w:right w:val="nil"/>
            </w:tcBorders>
          </w:tcPr>
          <w:p w14:paraId="7A16B31B" w14:textId="77777777" w:rsidR="00037428" w:rsidRDefault="00037428">
            <w:pPr>
              <w:spacing w:after="0" w:line="240" w:lineRule="auto"/>
              <w:jc w:val="center"/>
              <w:rPr>
                <w:rFonts w:ascii="Times New Roman" w:eastAsia="Times New Roman" w:hAnsi="Times New Roman" w:cs="Times New Roman"/>
                <w:b/>
                <w:bCs/>
              </w:rPr>
            </w:pPr>
          </w:p>
        </w:tc>
      </w:tr>
      <w:tr w:rsidR="00037428" w14:paraId="118F0034" w14:textId="77777777">
        <w:tc>
          <w:tcPr>
            <w:tcW w:w="2405" w:type="dxa"/>
            <w:gridSpan w:val="2"/>
            <w:tcBorders>
              <w:top w:val="single" w:sz="4" w:space="0" w:color="000000"/>
            </w:tcBorders>
          </w:tcPr>
          <w:p w14:paraId="2333E983"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14:paraId="19920322" w14:textId="77777777" w:rsidR="00037428"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04</w:t>
            </w:r>
          </w:p>
        </w:tc>
      </w:tr>
      <w:tr w:rsidR="00037428" w14:paraId="3E08926C" w14:textId="77777777">
        <w:tc>
          <w:tcPr>
            <w:tcW w:w="2405" w:type="dxa"/>
            <w:gridSpan w:val="2"/>
            <w:tcBorders>
              <w:top w:val="single" w:sz="4" w:space="0" w:color="000000"/>
            </w:tcBorders>
          </w:tcPr>
          <w:p w14:paraId="36077DFE"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14:paraId="58794E77" w14:textId="77777777" w:rsidR="00037428" w:rsidRDefault="00000000">
            <w:pPr>
              <w:spacing w:after="0" w:line="242" w:lineRule="auto"/>
              <w:ind w:left="120" w:right="583"/>
            </w:pPr>
            <w:r>
              <w:rPr>
                <w:rFonts w:ascii="Times New Roman" w:eastAsia="Times New Roman" w:hAnsi="Times New Roman" w:cs="Times New Roman"/>
                <w:sz w:val="24"/>
                <w:szCs w:val="24"/>
              </w:rPr>
              <w:t>CO1 Apply image enhancement and smoothing techniques to improve image quality for further analysis.</w:t>
            </w:r>
          </w:p>
          <w:p w14:paraId="40C4193A" w14:textId="77777777" w:rsidR="00037428" w:rsidRDefault="00000000">
            <w:pPr>
              <w:spacing w:after="0" w:line="240" w:lineRule="auto"/>
              <w:ind w:left="120"/>
              <w:rPr>
                <w:rFonts w:ascii="Times New Roman" w:eastAsia="Times New Roman" w:hAnsi="Times New Roman" w:cs="Times New Roman"/>
                <w:b/>
                <w:bCs/>
                <w:sz w:val="28"/>
                <w:szCs w:val="28"/>
              </w:rPr>
            </w:pPr>
            <w:r>
              <w:rPr>
                <w:rFonts w:ascii="Times New Roman" w:eastAsia="Times New Roman" w:hAnsi="Times New Roman" w:cs="Times New Roman"/>
                <w:sz w:val="24"/>
                <w:szCs w:val="24"/>
              </w:rPr>
              <w:t>CO2 Extract meaningful features from images using descriptors such as HOG and SIFT.</w:t>
            </w:r>
          </w:p>
        </w:tc>
      </w:tr>
      <w:tr w:rsidR="00037428" w14:paraId="30A8FEA7" w14:textId="77777777">
        <w:tc>
          <w:tcPr>
            <w:tcW w:w="2405" w:type="dxa"/>
            <w:gridSpan w:val="2"/>
          </w:tcPr>
          <w:p w14:paraId="69E61698"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14:paraId="3AFDAB7F" w14:textId="77777777" w:rsidR="00037428"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rPr>
              <w:t>Write a Program to apply Scale Invariant Feature Transform on input image.</w:t>
            </w:r>
          </w:p>
        </w:tc>
      </w:tr>
      <w:tr w:rsidR="00037428" w14:paraId="720DDA32" w14:textId="77777777">
        <w:tc>
          <w:tcPr>
            <w:tcW w:w="2405" w:type="dxa"/>
            <w:gridSpan w:val="2"/>
          </w:tcPr>
          <w:p w14:paraId="5E3E2C80"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14:paraId="123E108E" w14:textId="77777777" w:rsidR="00037428" w:rsidRDefault="00000000">
            <w:pPr>
              <w:spacing w:after="0" w:line="240" w:lineRule="auto"/>
              <w:ind w:right="3"/>
              <w:rPr>
                <w:rFonts w:ascii="Times New Roman" w:eastAsia="Times New Roman" w:hAnsi="Times New Roman" w:cs="Times New Roman"/>
                <w:sz w:val="28"/>
                <w:szCs w:val="28"/>
              </w:rPr>
            </w:pPr>
            <w:r>
              <w:rPr>
                <w:rFonts w:ascii="Times New Roman" w:eastAsia="Times New Roman" w:hAnsi="Times New Roman" w:cs="Times New Roman"/>
                <w:sz w:val="24"/>
                <w:szCs w:val="24"/>
              </w:rPr>
              <w:t>The goal is to detect and extract distinctive feature points from an input image using the Scale Invariant Feature Transform (SIFT) algorithm. These feature points should remain invariant to changes in scale, rotation, illumination, and noise. The detected key points and descriptors help in tasks like image matching, object recognition, and tracking.</w:t>
            </w:r>
          </w:p>
        </w:tc>
      </w:tr>
      <w:tr w:rsidR="00037428" w14:paraId="6F34774B" w14:textId="77777777">
        <w:tc>
          <w:tcPr>
            <w:tcW w:w="2405" w:type="dxa"/>
            <w:gridSpan w:val="2"/>
          </w:tcPr>
          <w:p w14:paraId="18789C5D"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66135A59"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(100 words)</w:t>
            </w:r>
          </w:p>
        </w:tc>
        <w:tc>
          <w:tcPr>
            <w:tcW w:w="6611" w:type="dxa"/>
            <w:gridSpan w:val="4"/>
          </w:tcPr>
          <w:p w14:paraId="0F7DFBE0" w14:textId="77777777" w:rsidR="00037428"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Scale Invariant Feature Transform (SIFT) is a feature detection algorithm in computer vision used to identify unique and stable key points in an image. It detects extrema points using Difference of Gaussian across multiple scales and assigns orientations to achieve rotation invariance. For every key point, a 128dimensional descriptor is generated based on gradient information. These descriptors allow matching of similar regions between images. SIFT is robust to scaling, rotation, illumination changes, and noise. It is widely used in object recognition, image stitching, panorama creation, and feature matching applications due to its high accuracy and reliability.</w:t>
            </w:r>
          </w:p>
        </w:tc>
      </w:tr>
      <w:tr w:rsidR="00037428" w14:paraId="2BFCE79B" w14:textId="77777777">
        <w:trPr>
          <w:trHeight w:val="2166"/>
        </w:trPr>
        <w:tc>
          <w:tcPr>
            <w:tcW w:w="2405" w:type="dxa"/>
            <w:gridSpan w:val="2"/>
            <w:vMerge w:val="restart"/>
          </w:tcPr>
          <w:p w14:paraId="4AD17DEB" w14:textId="77777777" w:rsidR="00037428" w:rsidRDefault="00000000">
            <w:pPr>
              <w:spacing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Procedure and Execution </w:t>
            </w:r>
          </w:p>
          <w:p w14:paraId="61D87C02" w14:textId="77777777" w:rsidR="00037428" w:rsidRDefault="00000000">
            <w:pP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14:paraId="491A382F" w14:textId="77777777" w:rsidR="00037428" w:rsidRDefault="00037428">
            <w:pPr>
              <w:spacing w:after="0" w:line="240" w:lineRule="auto"/>
              <w:rPr>
                <w:rFonts w:ascii="Times New Roman" w:eastAsia="Times New Roman" w:hAnsi="Times New Roman" w:cs="Times New Roman"/>
                <w:sz w:val="24"/>
                <w:szCs w:val="24"/>
              </w:rPr>
            </w:pPr>
          </w:p>
        </w:tc>
        <w:tc>
          <w:tcPr>
            <w:tcW w:w="6611" w:type="dxa"/>
            <w:gridSpan w:val="4"/>
          </w:tcPr>
          <w:p w14:paraId="0DEA4CA7" w14:textId="77777777" w:rsidR="00037428" w:rsidRDefault="00000000">
            <w:pPr>
              <w:spacing w:after="0" w:line="240" w:lineRule="auto"/>
            </w:pPr>
            <w:r>
              <w:rPr>
                <w:rFonts w:ascii="Times New Roman" w:eastAsia="Times New Roman" w:hAnsi="Times New Roman" w:cs="Times New Roman"/>
                <w:sz w:val="24"/>
                <w:szCs w:val="24"/>
              </w:rPr>
              <w:t>Algorithm:</w:t>
            </w:r>
          </w:p>
          <w:p w14:paraId="708B5385" w14:textId="77777777" w:rsidR="00037428" w:rsidRDefault="00000000">
            <w:pPr>
              <w:spacing w:after="0" w:line="240" w:lineRule="auto"/>
              <w:rPr>
                <w:rFonts w:ascii="Times New Roman" w:eastAsia="Times New Roman" w:hAnsi="Times New Roman" w:cs="Times New Roman"/>
                <w:sz w:val="24"/>
                <w:szCs w:val="24"/>
              </w:rPr>
            </w:pPr>
            <w:r>
              <w:t>1.</w:t>
            </w:r>
            <w:r>
              <w:rPr>
                <w:rFonts w:ascii="Times New Roman" w:eastAsia="Times New Roman" w:hAnsi="Times New Roman" w:cs="Times New Roman"/>
                <w:sz w:val="24"/>
                <w:szCs w:val="24"/>
              </w:rPr>
              <w:t>Read the input image in grayscale</w:t>
            </w:r>
          </w:p>
          <w:p w14:paraId="2C0FFFA4"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2.Initialize SIFT detector using cv2.SIFT_create().</w:t>
            </w:r>
          </w:p>
          <w:p w14:paraId="7CCF06D3"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3.Detect key points in the image</w:t>
            </w:r>
          </w:p>
          <w:p w14:paraId="2D45BB19"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4.Compute descriptors for each key point.</w:t>
            </w:r>
          </w:p>
          <w:p w14:paraId="67277E07"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5.Draw key points on the image.</w:t>
            </w:r>
          </w:p>
          <w:p w14:paraId="711ACB79" w14:textId="77777777" w:rsidR="00037428" w:rsidRDefault="00000000">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sz w:val="24"/>
                <w:szCs w:val="24"/>
              </w:rPr>
              <w:t>6.Display the output image.</w:t>
            </w:r>
          </w:p>
        </w:tc>
      </w:tr>
      <w:tr w:rsidR="00037428" w14:paraId="22A35297" w14:textId="77777777">
        <w:trPr>
          <w:trHeight w:val="1830"/>
        </w:trPr>
        <w:tc>
          <w:tcPr>
            <w:tcW w:w="2405" w:type="dxa"/>
            <w:gridSpan w:val="2"/>
            <w:vMerge/>
          </w:tcPr>
          <w:p w14:paraId="204DE886" w14:textId="77777777" w:rsidR="00037428" w:rsidRDefault="00037428">
            <w:pPr>
              <w:widowControl w:val="0"/>
              <w:spacing w:after="0"/>
              <w:rPr>
                <w:rFonts w:ascii="Times New Roman" w:eastAsia="Times New Roman" w:hAnsi="Times New Roman" w:cs="Times New Roman"/>
                <w:b/>
                <w:bCs/>
                <w:sz w:val="28"/>
                <w:szCs w:val="28"/>
              </w:rPr>
            </w:pPr>
          </w:p>
        </w:tc>
        <w:tc>
          <w:tcPr>
            <w:tcW w:w="6611" w:type="dxa"/>
            <w:gridSpan w:val="4"/>
          </w:tcPr>
          <w:p w14:paraId="67DE0D88"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4CBA04BB"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 cv2</w:t>
            </w:r>
          </w:p>
          <w:p w14:paraId="17544A1C"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 matplotlib.pyplot as plt</w:t>
            </w:r>
          </w:p>
          <w:p w14:paraId="17ABD54A" w14:textId="77777777" w:rsidR="00037428" w:rsidRDefault="00037428">
            <w:pPr>
              <w:spacing w:after="0" w:line="240" w:lineRule="auto"/>
              <w:rPr>
                <w:rFonts w:ascii="Times New Roman" w:eastAsia="Times New Roman" w:hAnsi="Times New Roman" w:cs="Times New Roman"/>
                <w:sz w:val="24"/>
                <w:szCs w:val="24"/>
              </w:rPr>
            </w:pPr>
          </w:p>
          <w:p w14:paraId="36222571"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read image</w:t>
            </w:r>
          </w:p>
          <w:p w14:paraId="5703244F" w14:textId="77777777" w:rsidR="00037428" w:rsidRDefault="00037428">
            <w:pPr>
              <w:spacing w:after="0" w:line="240" w:lineRule="auto"/>
              <w:rPr>
                <w:rFonts w:ascii="Times New Roman" w:eastAsia="Times New Roman" w:hAnsi="Times New Roman" w:cs="Times New Roman"/>
                <w:sz w:val="24"/>
                <w:szCs w:val="24"/>
              </w:rPr>
            </w:pPr>
          </w:p>
          <w:p w14:paraId="2E94D6BF" w14:textId="67471591"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 = cv2.imread('</w:t>
            </w:r>
            <w:r w:rsidR="0010690A">
              <w:rPr>
                <w:rFonts w:ascii="Times New Roman" w:eastAsia="Times New Roman" w:hAnsi="Times New Roman" w:cs="Times New Roman"/>
                <w:sz w:val="24"/>
                <w:szCs w:val="24"/>
              </w:rPr>
              <w:t>RohitSharma</w:t>
            </w:r>
            <w:r>
              <w:rPr>
                <w:rFonts w:ascii="Times New Roman" w:eastAsia="Times New Roman" w:hAnsi="Times New Roman" w:cs="Times New Roman"/>
                <w:sz w:val="24"/>
                <w:szCs w:val="24"/>
              </w:rPr>
              <w:t>.jpg')</w:t>
            </w:r>
          </w:p>
          <w:p w14:paraId="1EFF3461"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Display original image</w:t>
            </w:r>
          </w:p>
          <w:p w14:paraId="3F8942A8" w14:textId="77777777" w:rsidR="00037428" w:rsidRDefault="00037428">
            <w:pPr>
              <w:spacing w:after="0" w:line="240" w:lineRule="auto"/>
              <w:rPr>
                <w:rFonts w:ascii="Times New Roman" w:eastAsia="Times New Roman" w:hAnsi="Times New Roman" w:cs="Times New Roman"/>
                <w:sz w:val="24"/>
                <w:szCs w:val="24"/>
              </w:rPr>
            </w:pPr>
          </w:p>
          <w:p w14:paraId="0FCF0392"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Convert BGR to RGB</w:t>
            </w:r>
          </w:p>
          <w:p w14:paraId="13C8B808"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image_rgb = cv2.cvtColor(image, cv2.COLOR_BGR2RGB)</w:t>
            </w:r>
          </w:p>
          <w:p w14:paraId="1648C308" w14:textId="77777777" w:rsidR="00037428" w:rsidRDefault="00037428">
            <w:pPr>
              <w:spacing w:after="0" w:line="240" w:lineRule="auto"/>
              <w:rPr>
                <w:rFonts w:ascii="Times New Roman" w:eastAsia="Times New Roman" w:hAnsi="Times New Roman" w:cs="Times New Roman"/>
                <w:sz w:val="24"/>
                <w:szCs w:val="24"/>
              </w:rPr>
            </w:pPr>
          </w:p>
          <w:p w14:paraId="006EBF42"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Display original image</w:t>
            </w:r>
          </w:p>
          <w:p w14:paraId="33AC070B"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plt.figure(figsize=(6, 6))</w:t>
            </w:r>
          </w:p>
          <w:p w14:paraId="6996F016"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plt.imshow(image_rgb)</w:t>
            </w:r>
          </w:p>
          <w:p w14:paraId="5E855F15"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plt.title("Original Image")</w:t>
            </w:r>
          </w:p>
          <w:p w14:paraId="3D9D9E1E"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plt.axis("off")</w:t>
            </w:r>
          </w:p>
          <w:p w14:paraId="62C7B78B"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plt.show()</w:t>
            </w:r>
          </w:p>
          <w:p w14:paraId="22D936C0" w14:textId="77777777" w:rsidR="00037428" w:rsidRDefault="00037428">
            <w:pPr>
              <w:spacing w:after="0" w:line="240" w:lineRule="auto"/>
              <w:rPr>
                <w:rFonts w:ascii="Times New Roman" w:eastAsia="Times New Roman" w:hAnsi="Times New Roman" w:cs="Times New Roman"/>
                <w:sz w:val="24"/>
                <w:szCs w:val="24"/>
              </w:rPr>
            </w:pPr>
          </w:p>
          <w:p w14:paraId="021622C5"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#convert to grayscale</w:t>
            </w:r>
          </w:p>
          <w:p w14:paraId="264089D4"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gray = cv2.cvtColor(image,cv2.COLOR_BGR2GRAY)</w:t>
            </w:r>
          </w:p>
          <w:p w14:paraId="14F44E95"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gray</w:t>
            </w:r>
          </w:p>
          <w:p w14:paraId="7B7755F5" w14:textId="77777777" w:rsidR="00037428" w:rsidRDefault="00037428">
            <w:pPr>
              <w:spacing w:after="0" w:line="240" w:lineRule="auto"/>
              <w:rPr>
                <w:rFonts w:ascii="Times New Roman" w:eastAsia="Times New Roman" w:hAnsi="Times New Roman" w:cs="Times New Roman"/>
                <w:sz w:val="24"/>
                <w:szCs w:val="24"/>
              </w:rPr>
            </w:pPr>
          </w:p>
          <w:p w14:paraId="2C29A22C"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Create SIFT object</w:t>
            </w:r>
          </w:p>
          <w:p w14:paraId="543F49B9"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sift = cv2.SIFT_create()</w:t>
            </w:r>
          </w:p>
          <w:p w14:paraId="1AFC32F3" w14:textId="77777777" w:rsidR="00037428" w:rsidRDefault="00037428">
            <w:pPr>
              <w:spacing w:after="0" w:line="240" w:lineRule="auto"/>
              <w:rPr>
                <w:rFonts w:ascii="Times New Roman" w:eastAsia="Times New Roman" w:hAnsi="Times New Roman" w:cs="Times New Roman"/>
                <w:sz w:val="24"/>
                <w:szCs w:val="24"/>
              </w:rPr>
            </w:pPr>
          </w:p>
          <w:p w14:paraId="583B479A"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Detect keypoints and compute descriptors</w:t>
            </w:r>
          </w:p>
          <w:p w14:paraId="7536C90A"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keypoints, descriptors = sift.detectAndCompute(gray, None)</w:t>
            </w:r>
          </w:p>
          <w:p w14:paraId="51CB8CA0" w14:textId="77777777" w:rsidR="00037428" w:rsidRDefault="00037428">
            <w:pPr>
              <w:spacing w:after="0" w:line="240" w:lineRule="auto"/>
              <w:rPr>
                <w:rFonts w:ascii="Times New Roman" w:eastAsia="Times New Roman" w:hAnsi="Times New Roman" w:cs="Times New Roman"/>
                <w:sz w:val="24"/>
                <w:szCs w:val="24"/>
              </w:rPr>
            </w:pPr>
          </w:p>
          <w:p w14:paraId="08DECA0B"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Draw keypoints on the image</w:t>
            </w:r>
          </w:p>
          <w:p w14:paraId="65F9BB65"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sift_image = cv2.drawKeypoints(</w:t>
            </w:r>
          </w:p>
          <w:p w14:paraId="389702C2"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image,</w:t>
            </w:r>
          </w:p>
          <w:p w14:paraId="1451A9FD"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keypoints,</w:t>
            </w:r>
          </w:p>
          <w:p w14:paraId="1BF31CC3"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None,</w:t>
            </w:r>
          </w:p>
          <w:p w14:paraId="58A3341D"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flags=cv2.DRAW_MATCHES_FLAGS_DRAW_RICH_KEYPOINTS</w:t>
            </w:r>
          </w:p>
          <w:p w14:paraId="08131D1F"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050E6E8" w14:textId="77777777" w:rsidR="00037428" w:rsidRDefault="00037428">
            <w:pPr>
              <w:spacing w:after="0" w:line="240" w:lineRule="auto"/>
              <w:rPr>
                <w:rFonts w:ascii="Times New Roman" w:eastAsia="Times New Roman" w:hAnsi="Times New Roman" w:cs="Times New Roman"/>
                <w:sz w:val="24"/>
                <w:szCs w:val="24"/>
              </w:rPr>
            </w:pPr>
          </w:p>
          <w:p w14:paraId="1AB73869"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Show results</w:t>
            </w:r>
          </w:p>
          <w:p w14:paraId="01FBDDBA"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plt.figure(figsize=(8, 6))</w:t>
            </w:r>
          </w:p>
          <w:p w14:paraId="3675EA49"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plt.imshow(cv2.cvtColor(sift_image, cv2.COLOR_BGR2RGB))</w:t>
            </w:r>
          </w:p>
          <w:p w14:paraId="64A9B176"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plt.title(f"SIFT Keypoints (Total: {len(keypoints)})")</w:t>
            </w:r>
          </w:p>
          <w:p w14:paraId="5D09DC86"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plt.axis("off")</w:t>
            </w:r>
          </w:p>
          <w:p w14:paraId="5E5DE6A8"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plt.show()</w:t>
            </w:r>
          </w:p>
          <w:p w14:paraId="53669D09" w14:textId="77777777" w:rsidR="00037428" w:rsidRDefault="00037428">
            <w:pPr>
              <w:spacing w:after="0" w:line="240" w:lineRule="auto"/>
              <w:rPr>
                <w:rFonts w:ascii="Times New Roman" w:eastAsia="Times New Roman" w:hAnsi="Times New Roman" w:cs="Times New Roman"/>
                <w:sz w:val="24"/>
                <w:szCs w:val="24"/>
              </w:rPr>
            </w:pPr>
          </w:p>
        </w:tc>
      </w:tr>
      <w:tr w:rsidR="00037428" w14:paraId="0BC3FCC1" w14:textId="77777777">
        <w:trPr>
          <w:trHeight w:val="1830"/>
        </w:trPr>
        <w:tc>
          <w:tcPr>
            <w:tcW w:w="2405" w:type="dxa"/>
            <w:gridSpan w:val="2"/>
            <w:vMerge/>
          </w:tcPr>
          <w:p w14:paraId="6EA4290B" w14:textId="77777777" w:rsidR="00037428" w:rsidRDefault="00037428">
            <w:pPr>
              <w:widowControl w:val="0"/>
              <w:spacing w:after="0"/>
              <w:rPr>
                <w:rFonts w:ascii="Times New Roman" w:eastAsia="Times New Roman" w:hAnsi="Times New Roman" w:cs="Times New Roman"/>
                <w:sz w:val="24"/>
                <w:szCs w:val="24"/>
              </w:rPr>
            </w:pPr>
          </w:p>
        </w:tc>
        <w:tc>
          <w:tcPr>
            <w:tcW w:w="6611" w:type="dxa"/>
            <w:gridSpan w:val="4"/>
          </w:tcPr>
          <w:p w14:paraId="2AC7820F"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42D5450D" w14:textId="23CB19C8" w:rsidR="00037428" w:rsidRDefault="00037428">
            <w:pPr>
              <w:spacing w:after="0" w:line="240" w:lineRule="auto"/>
              <w:rPr>
                <w:rFonts w:ascii="Times New Roman" w:eastAsia="Times New Roman" w:hAnsi="Times New Roman" w:cs="Times New Roman"/>
                <w:sz w:val="24"/>
                <w:szCs w:val="24"/>
              </w:rPr>
            </w:pPr>
          </w:p>
          <w:p w14:paraId="2D6B697B" w14:textId="77777777" w:rsidR="00037428" w:rsidRDefault="00B662FC">
            <w:pPr>
              <w:spacing w:after="0" w:line="240" w:lineRule="auto"/>
              <w:rPr>
                <w:rFonts w:ascii="Times New Roman" w:eastAsia="Times New Roman" w:hAnsi="Times New Roman" w:cs="Times New Roman"/>
                <w:sz w:val="24"/>
                <w:szCs w:val="24"/>
              </w:rPr>
            </w:pPr>
            <w:r w:rsidRPr="00B662FC">
              <w:rPr>
                <w:rFonts w:ascii="Times New Roman" w:eastAsia="Times New Roman" w:hAnsi="Times New Roman" w:cs="Times New Roman"/>
                <w:sz w:val="24"/>
                <w:szCs w:val="24"/>
              </w:rPr>
              <w:drawing>
                <wp:inline distT="0" distB="0" distL="0" distR="0" wp14:anchorId="0B430C71" wp14:editId="2640FC0E">
                  <wp:extent cx="3334215" cy="4763165"/>
                  <wp:effectExtent l="0" t="0" r="0" b="0"/>
                  <wp:docPr id="156097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76632" name=""/>
                          <pic:cNvPicPr/>
                        </pic:nvPicPr>
                        <pic:blipFill>
                          <a:blip r:embed="rId8"/>
                          <a:stretch>
                            <a:fillRect/>
                          </a:stretch>
                        </pic:blipFill>
                        <pic:spPr>
                          <a:xfrm>
                            <a:off x="0" y="0"/>
                            <a:ext cx="3334215" cy="4763165"/>
                          </a:xfrm>
                          <a:prstGeom prst="rect">
                            <a:avLst/>
                          </a:prstGeom>
                        </pic:spPr>
                      </pic:pic>
                    </a:graphicData>
                  </a:graphic>
                </wp:inline>
              </w:drawing>
            </w:r>
          </w:p>
          <w:p w14:paraId="0AC6E821" w14:textId="17A3DB35" w:rsidR="00B662FC" w:rsidRDefault="00B662FC">
            <w:pPr>
              <w:spacing w:after="0" w:line="240" w:lineRule="auto"/>
              <w:rPr>
                <w:rFonts w:ascii="Times New Roman" w:eastAsia="Times New Roman" w:hAnsi="Times New Roman" w:cs="Times New Roman"/>
                <w:sz w:val="24"/>
                <w:szCs w:val="24"/>
              </w:rPr>
            </w:pPr>
            <w:r w:rsidRPr="00B662FC">
              <w:rPr>
                <w:rFonts w:ascii="Times New Roman" w:eastAsia="Times New Roman" w:hAnsi="Times New Roman" w:cs="Times New Roman"/>
                <w:sz w:val="24"/>
                <w:szCs w:val="24"/>
              </w:rPr>
              <w:lastRenderedPageBreak/>
              <w:drawing>
                <wp:inline distT="0" distB="0" distL="0" distR="0" wp14:anchorId="041D4651" wp14:editId="721F3E88">
                  <wp:extent cx="3143689" cy="4896533"/>
                  <wp:effectExtent l="0" t="0" r="0" b="0"/>
                  <wp:docPr id="58773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39084" name=""/>
                          <pic:cNvPicPr/>
                        </pic:nvPicPr>
                        <pic:blipFill>
                          <a:blip r:embed="rId9"/>
                          <a:stretch>
                            <a:fillRect/>
                          </a:stretch>
                        </pic:blipFill>
                        <pic:spPr>
                          <a:xfrm>
                            <a:off x="0" y="0"/>
                            <a:ext cx="3143689" cy="4896533"/>
                          </a:xfrm>
                          <a:prstGeom prst="rect">
                            <a:avLst/>
                          </a:prstGeom>
                        </pic:spPr>
                      </pic:pic>
                    </a:graphicData>
                  </a:graphic>
                </wp:inline>
              </w:drawing>
            </w:r>
          </w:p>
        </w:tc>
      </w:tr>
      <w:tr w:rsidR="00037428" w14:paraId="106AC05E" w14:textId="77777777">
        <w:trPr>
          <w:trHeight w:val="847"/>
        </w:trPr>
        <w:tc>
          <w:tcPr>
            <w:tcW w:w="2405" w:type="dxa"/>
            <w:gridSpan w:val="2"/>
          </w:tcPr>
          <w:p w14:paraId="78C42584"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Output Analysis </w:t>
            </w:r>
          </w:p>
        </w:tc>
        <w:tc>
          <w:tcPr>
            <w:tcW w:w="6611" w:type="dxa"/>
            <w:gridSpan w:val="4"/>
          </w:tcPr>
          <w:p w14:paraId="17E03C01" w14:textId="77777777" w:rsidR="00037428"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After applying the Scale Invariant Feature Transform (SIFT) algorithm to the input image, multiple key points are detected at important regions such as edges, corners, and textured areas. These key points are displayed as circular markers on the image. The size of each circle represents the scale of the feature, and the orientation indicates the direction of the gradient. The algorithm generates descriptors of size 128 for every key point, which uniquely describe local image features. A higher number of key points indicates richer image details. Thus, SIFT successfully extracts robust and distinctive features invariant to scale, rotation, and illumination changes</w:t>
            </w:r>
            <w:r>
              <w:rPr>
                <w:rFonts w:ascii="Times New Roman" w:eastAsia="Times New Roman" w:hAnsi="Times New Roman" w:cs="Times New Roman"/>
              </w:rPr>
              <w:t>.</w:t>
            </w:r>
          </w:p>
        </w:tc>
      </w:tr>
      <w:tr w:rsidR="00037428" w14:paraId="4D8E5894" w14:textId="77777777">
        <w:tc>
          <w:tcPr>
            <w:tcW w:w="2405" w:type="dxa"/>
            <w:gridSpan w:val="2"/>
          </w:tcPr>
          <w:p w14:paraId="6A628CFE"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of student Github profile where </w:t>
            </w:r>
            <w:r>
              <w:rPr>
                <w:rFonts w:ascii="Times New Roman" w:eastAsia="Times New Roman" w:hAnsi="Times New Roman" w:cs="Times New Roman"/>
                <w:sz w:val="24"/>
                <w:szCs w:val="24"/>
              </w:rPr>
              <w:lastRenderedPageBreak/>
              <w:t>lab assignment has been uploaded</w:t>
            </w:r>
          </w:p>
        </w:tc>
        <w:tc>
          <w:tcPr>
            <w:tcW w:w="6611" w:type="dxa"/>
            <w:gridSpan w:val="4"/>
          </w:tcPr>
          <w:p w14:paraId="61C7EAFA" w14:textId="7993C40C" w:rsidR="00037428" w:rsidRDefault="00FD1991">
            <w:pPr>
              <w:spacing w:after="0" w:line="240" w:lineRule="auto"/>
              <w:rPr>
                <w:rFonts w:ascii="Times New Roman" w:eastAsia="Times New Roman" w:hAnsi="Times New Roman" w:cs="Times New Roman"/>
                <w:sz w:val="28"/>
                <w:szCs w:val="28"/>
                <w:u w:val="single"/>
              </w:rPr>
            </w:pPr>
            <w:hyperlink r:id="rId10" w:history="1">
              <w:r w:rsidRPr="00FD1991">
                <w:rPr>
                  <w:rStyle w:val="Hyperlink"/>
                </w:rPr>
                <w:t>krish-na45/ComputerVision_Practicals</w:t>
              </w:r>
            </w:hyperlink>
          </w:p>
        </w:tc>
      </w:tr>
      <w:tr w:rsidR="00037428" w14:paraId="1C60A0EC" w14:textId="77777777">
        <w:tc>
          <w:tcPr>
            <w:tcW w:w="2405" w:type="dxa"/>
            <w:gridSpan w:val="2"/>
          </w:tcPr>
          <w:p w14:paraId="68E904D9"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14:paraId="4E6BE5ED" w14:textId="77777777" w:rsidR="00037428" w:rsidRDefault="00000000">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sz w:val="24"/>
                <w:szCs w:val="24"/>
              </w:rPr>
              <w:t>The SIFT algorithm was successfully implemented to detect scale and rotation invariant key points in the input image. It effectively extracted distinctive features and generated descriptors for matching. The method is robust and reliable for various computer vision applications such as object detection, image matching, and tracking. Hence, SIFT is a powerful feature extraction technique.</w:t>
            </w:r>
          </w:p>
        </w:tc>
      </w:tr>
      <w:tr w:rsidR="00037428" w14:paraId="7B16B6F3" w14:textId="77777777">
        <w:tc>
          <w:tcPr>
            <w:tcW w:w="2405" w:type="dxa"/>
            <w:gridSpan w:val="2"/>
          </w:tcPr>
          <w:p w14:paraId="420A3FD2" w14:textId="77777777" w:rsidR="000374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Plag Report (Similarity index &lt; 12%)</w:t>
            </w:r>
          </w:p>
        </w:tc>
        <w:tc>
          <w:tcPr>
            <w:tcW w:w="6611" w:type="dxa"/>
            <w:gridSpan w:val="4"/>
          </w:tcPr>
          <w:p w14:paraId="1E3F3D13" w14:textId="77777777" w:rsidR="00037428" w:rsidRDefault="00000000">
            <w:pPr>
              <w:spacing w:after="0" w:line="240" w:lineRule="auto"/>
              <w:ind w:left="120"/>
              <w:rPr>
                <w:rFonts w:ascii="Times New Roman" w:eastAsia="Times New Roman" w:hAnsi="Times New Roman" w:cs="Times New Roman"/>
                <w:b/>
                <w:bCs/>
                <w:sz w:val="28"/>
                <w:szCs w:val="28"/>
              </w:rPr>
            </w:pPr>
            <w:r>
              <w:rPr>
                <w:noProof/>
              </w:rPr>
              <w:drawing>
                <wp:inline distT="0" distB="0" distL="0" distR="0" wp14:anchorId="5FCB363A" wp14:editId="11EC31D4">
                  <wp:extent cx="4015740" cy="1810385"/>
                  <wp:effectExtent l="0" t="0" r="0" b="0"/>
                  <wp:docPr id="1034" name="image3.jpg"/>
                  <wp:cNvGraphicFramePr/>
                  <a:graphic xmlns:a="http://schemas.openxmlformats.org/drawingml/2006/main">
                    <a:graphicData uri="http://schemas.openxmlformats.org/drawingml/2006/picture">
                      <pic:pic xmlns:pic="http://schemas.openxmlformats.org/drawingml/2006/picture">
                        <pic:nvPicPr>
                          <pic:cNvPr id="1034" name="image3.jpg"/>
                          <pic:cNvPicPr preferRelativeResize="0"/>
                        </pic:nvPicPr>
                        <pic:blipFill>
                          <a:blip r:embed="rId11"/>
                          <a:srcRect/>
                          <a:stretch>
                            <a:fillRect/>
                          </a:stretch>
                        </pic:blipFill>
                        <pic:spPr>
                          <a:xfrm>
                            <a:off x="0" y="0"/>
                            <a:ext cx="4015740" cy="1810512"/>
                          </a:xfrm>
                          <a:prstGeom prst="rect">
                            <a:avLst/>
                          </a:prstGeom>
                        </pic:spPr>
                      </pic:pic>
                    </a:graphicData>
                  </a:graphic>
                </wp:inline>
              </w:drawing>
            </w:r>
          </w:p>
        </w:tc>
      </w:tr>
      <w:tr w:rsidR="00037428" w14:paraId="4B8B02A0" w14:textId="77777777">
        <w:tc>
          <w:tcPr>
            <w:tcW w:w="2405" w:type="dxa"/>
            <w:gridSpan w:val="2"/>
          </w:tcPr>
          <w:p w14:paraId="31757932" w14:textId="77777777" w:rsidR="00037428"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14:paraId="02B742D1" w14:textId="77777777" w:rsidR="00037428"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19-02-2026</w:t>
            </w:r>
          </w:p>
        </w:tc>
      </w:tr>
    </w:tbl>
    <w:p w14:paraId="2EF07E88" w14:textId="77777777" w:rsidR="00037428" w:rsidRDefault="00037428">
      <w:pPr>
        <w:jc w:val="center"/>
        <w:rPr>
          <w:rFonts w:ascii="Times New Roman" w:eastAsia="Times New Roman" w:hAnsi="Times New Roman" w:cs="Times New Roman"/>
          <w:b/>
          <w:bCs/>
          <w:sz w:val="28"/>
          <w:szCs w:val="28"/>
        </w:rPr>
      </w:pPr>
    </w:p>
    <w:sectPr w:rsidR="00037428">
      <w:headerReference w:type="default" r:id="rId12"/>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01FE3" w14:textId="77777777" w:rsidR="00756765" w:rsidRDefault="00756765">
      <w:pPr>
        <w:spacing w:line="240" w:lineRule="auto"/>
      </w:pPr>
      <w:r>
        <w:separator/>
      </w:r>
    </w:p>
  </w:endnote>
  <w:endnote w:type="continuationSeparator" w:id="0">
    <w:p w14:paraId="2E7D4409" w14:textId="77777777" w:rsidR="00756765" w:rsidRDefault="007567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20E9D94-DAC3-4E9B-995B-FD14782FA81A}"/>
    <w:embedBold r:id="rId2" w:fontKey="{BB897E9C-C352-4117-AFD4-79ED7D78BE8A}"/>
    <w:embedItalic r:id="rId3" w:fontKey="{612322B8-8EBE-446E-9AA7-966FF286765D}"/>
  </w:font>
  <w:font w:name="Cambria">
    <w:panose1 w:val="02040503050406030204"/>
    <w:charset w:val="00"/>
    <w:family w:val="roman"/>
    <w:pitch w:val="variable"/>
    <w:sig w:usb0="E00006FF" w:usb1="420024FF" w:usb2="02000000" w:usb3="00000000" w:csb0="0000019F" w:csb1="00000000"/>
    <w:embedRegular r:id="rId4" w:fontKey="{22D96008-47B8-4D7A-9FCA-08062782F989}"/>
    <w:embedBold r:id="rId5" w:fontKey="{E5994EAC-18C9-4F41-A673-172BABB0D8E7}"/>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adea">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6" w:fontKey="{A1A4CBAB-18B1-4B8C-B32B-45900398A82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453DF" w14:textId="77777777" w:rsidR="00756765" w:rsidRDefault="00756765">
      <w:pPr>
        <w:spacing w:after="0"/>
      </w:pPr>
      <w:r>
        <w:separator/>
      </w:r>
    </w:p>
  </w:footnote>
  <w:footnote w:type="continuationSeparator" w:id="0">
    <w:p w14:paraId="2357E19E" w14:textId="77777777" w:rsidR="00756765" w:rsidRDefault="0075676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C9992" w14:textId="77777777" w:rsidR="00037428" w:rsidRDefault="00000000">
    <w:pPr>
      <w:spacing w:after="0" w:line="240" w:lineRule="auto"/>
      <w:jc w:val="center"/>
      <w:rPr>
        <w:color w:val="000000"/>
      </w:rPr>
    </w:pPr>
    <w:r>
      <w:rPr>
        <w:color w:val="000000"/>
      </w:rPr>
      <w:t>Nagar Yuwak Shikshan Sanstha’s</w:t>
    </w:r>
    <w:r>
      <w:rPr>
        <w:noProof/>
      </w:rPr>
      <w:drawing>
        <wp:anchor distT="0" distB="0" distL="114300" distR="114300" simplePos="0" relativeHeight="251659776" behindDoc="0" locked="0" layoutInCell="1" allowOverlap="1" wp14:anchorId="4F7DD9BC" wp14:editId="2A16D508">
          <wp:simplePos x="0" y="0"/>
          <wp:positionH relativeFrom="column">
            <wp:posOffset>5633720</wp:posOffset>
          </wp:positionH>
          <wp:positionV relativeFrom="paragraph">
            <wp:posOffset>90805</wp:posOffset>
          </wp:positionV>
          <wp:extent cx="732790" cy="689610"/>
          <wp:effectExtent l="0" t="0" r="0" b="0"/>
          <wp:wrapNone/>
          <wp:docPr id="1037" name="image2.png"/>
          <wp:cNvGraphicFramePr/>
          <a:graphic xmlns:a="http://schemas.openxmlformats.org/drawingml/2006/main">
            <a:graphicData uri="http://schemas.openxmlformats.org/drawingml/2006/picture">
              <pic:pic xmlns:pic="http://schemas.openxmlformats.org/drawingml/2006/picture">
                <pic:nvPicPr>
                  <pic:cNvPr id="1037" name="image2.png"/>
                  <pic:cNvPicPr preferRelativeResize="0"/>
                </pic:nvPicPr>
                <pic:blipFill>
                  <a:blip r:embed="rId1"/>
                  <a:srcRect/>
                  <a:stretch>
                    <a:fillRect/>
                  </a:stretch>
                </pic:blipFill>
                <pic:spPr>
                  <a:xfrm>
                    <a:off x="0" y="0"/>
                    <a:ext cx="732790" cy="689610"/>
                  </a:xfrm>
                  <a:prstGeom prst="rect">
                    <a:avLst/>
                  </a:prstGeom>
                </pic:spPr>
              </pic:pic>
            </a:graphicData>
          </a:graphic>
        </wp:anchor>
      </w:drawing>
    </w:r>
  </w:p>
  <w:p w14:paraId="429C3308" w14:textId="77777777" w:rsidR="00037428" w:rsidRDefault="00000000">
    <w:pPr>
      <w:spacing w:after="0" w:line="240" w:lineRule="auto"/>
      <w:jc w:val="center"/>
      <w:rPr>
        <w:rFonts w:ascii="Arial" w:eastAsia="Arial" w:hAnsi="Arial" w:cs="Arial"/>
        <w:b/>
        <w:bCs/>
        <w:color w:val="000000"/>
        <w:sz w:val="28"/>
        <w:szCs w:val="28"/>
      </w:rPr>
    </w:pPr>
    <w:r>
      <w:rPr>
        <w:rFonts w:ascii="Arial" w:eastAsia="Arial" w:hAnsi="Arial" w:cs="Arial"/>
        <w:color w:val="000000"/>
        <w:sz w:val="28"/>
        <w:szCs w:val="28"/>
      </w:rPr>
      <w:t>Yeshwantrao Chavan College of Engineering</w:t>
    </w:r>
    <w:r>
      <w:rPr>
        <w:noProof/>
      </w:rPr>
      <w:drawing>
        <wp:anchor distT="0" distB="0" distL="114300" distR="114300" simplePos="0" relativeHeight="251658752" behindDoc="0" locked="0" layoutInCell="1" allowOverlap="1" wp14:anchorId="48F759E4" wp14:editId="54404C54">
          <wp:simplePos x="0" y="0"/>
          <wp:positionH relativeFrom="column">
            <wp:posOffset>-651510</wp:posOffset>
          </wp:positionH>
          <wp:positionV relativeFrom="paragraph">
            <wp:posOffset>5715</wp:posOffset>
          </wp:positionV>
          <wp:extent cx="655320" cy="603250"/>
          <wp:effectExtent l="0" t="0" r="0" b="0"/>
          <wp:wrapNone/>
          <wp:docPr id="1033" name="image1.jpg" descr="http://www.mginagpur.com/images/logo.jpg"/>
          <wp:cNvGraphicFramePr/>
          <a:graphic xmlns:a="http://schemas.openxmlformats.org/drawingml/2006/main">
            <a:graphicData uri="http://schemas.openxmlformats.org/drawingml/2006/picture">
              <pic:pic xmlns:pic="http://schemas.openxmlformats.org/drawingml/2006/picture">
                <pic:nvPicPr>
                  <pic:cNvPr id="1033" name="image1.jpg" descr="http://www.mginagpur.com/images/logo.jpg"/>
                  <pic:cNvPicPr preferRelativeResize="0"/>
                </pic:nvPicPr>
                <pic:blipFill>
                  <a:blip r:embed="rId2"/>
                  <a:srcRect l="10000" r="10000"/>
                  <a:stretch>
                    <a:fillRect/>
                  </a:stretch>
                </pic:blipFill>
                <pic:spPr>
                  <a:xfrm>
                    <a:off x="0" y="0"/>
                    <a:ext cx="655320" cy="603250"/>
                  </a:xfrm>
                  <a:prstGeom prst="rect">
                    <a:avLst/>
                  </a:prstGeom>
                </pic:spPr>
              </pic:pic>
            </a:graphicData>
          </a:graphic>
        </wp:anchor>
      </w:drawing>
    </w:r>
  </w:p>
  <w:p w14:paraId="7D5E8E32" w14:textId="77777777" w:rsidR="00037428" w:rsidRDefault="00000000">
    <w:pPr>
      <w:spacing w:after="0" w:line="240" w:lineRule="auto"/>
      <w:jc w:val="center"/>
      <w:rPr>
        <w:color w:val="000000"/>
      </w:rPr>
    </w:pPr>
    <w:r>
      <w:rPr>
        <w:color w:val="000000"/>
      </w:rPr>
      <w:t>(An Autonomous Institution affiliated to Rashtrasant Tukadoji Maharaj Nagpur University)</w:t>
    </w:r>
  </w:p>
  <w:p w14:paraId="2F8221A1" w14:textId="77777777" w:rsidR="00037428"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2E50F4EE" w14:textId="77777777" w:rsidR="00037428"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72D12753" w14:textId="77777777" w:rsidR="00037428"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sidR="00037428">
        <w:rPr>
          <w:rFonts w:ascii="Bookman Old Style" w:eastAsia="Bookman Old Style" w:hAnsi="Bookman Old Style" w:cs="Bookman Old Style"/>
          <w:color w:val="0000FF"/>
          <w:sz w:val="18"/>
          <w:szCs w:val="18"/>
          <w:u w:val="single"/>
        </w:rPr>
        <w:t>www.ycce.edu</w:t>
      </w:r>
    </w:hyperlink>
  </w:p>
  <w:p w14:paraId="5CDE8553" w14:textId="77777777" w:rsidR="00037428" w:rsidRDefault="00000000">
    <w:pPr>
      <w:spacing w:after="0" w:line="240" w:lineRule="auto"/>
      <w:jc w:val="center"/>
      <w:rPr>
        <w:rFonts w:ascii="Bookman Old Style" w:eastAsia="Bookman Old Style" w:hAnsi="Bookman Old Style" w:cs="Bookman Old Style"/>
        <w:sz w:val="28"/>
        <w:szCs w:val="28"/>
      </w:rPr>
    </w:pPr>
    <w:r>
      <w:rPr>
        <w:rFonts w:ascii="Bookman Old Style" w:eastAsia="Bookman Old Style" w:hAnsi="Bookman Old Style" w:cs="Bookman Old Style"/>
        <w:sz w:val="24"/>
        <w:szCs w:val="24"/>
      </w:rPr>
      <w:t>Department of Artificial Intelligence and Data Science</w:t>
    </w:r>
    <w:r>
      <w:rPr>
        <w:noProof/>
      </w:rPr>
      <mc:AlternateContent>
        <mc:Choice Requires="wps">
          <w:drawing>
            <wp:anchor distT="0" distB="0" distL="114300" distR="114300" simplePos="0" relativeHeight="251657728" behindDoc="0" locked="0" layoutInCell="1" allowOverlap="1" wp14:anchorId="41BD1DD0" wp14:editId="0F2D929A">
              <wp:simplePos x="0" y="0"/>
              <wp:positionH relativeFrom="column">
                <wp:posOffset>-894715</wp:posOffset>
              </wp:positionH>
              <wp:positionV relativeFrom="paragraph">
                <wp:posOffset>23495</wp:posOffset>
              </wp:positionV>
              <wp:extent cx="0" cy="12700"/>
              <wp:effectExtent l="0" t="0" r="0" b="0"/>
              <wp:wrapNone/>
              <wp:docPr id="1032" name="Straight Arrow Connector 1032"/>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70.45pt;margin-top:1.85pt;height:1pt;width:0pt;z-index:251659264;mso-width-relative:page;mso-height-relative:page;" filled="f" stroked="t" coordsize="21600,21600" o:gfxdata="UEsDBAoAAAAAAIdO4kAAAAAAAAAAAAAAAAAEAAAAZHJzL1BLAwQUAAAACACHTuJAehCKv9cAAAAJ&#10;AQAADwAAAGRycy9kb3ducmV2LnhtbE2Py07DMBBF90j8gzVI7Fo75VEImXTBo4IlBRbdTeJpEvAj&#10;it2k8PUYCQmWM3N059xidbBGjDyEzjuEbK5AsKu97lyD8PryMLsCESI5TcY7RvjkAKvy+KigXPvJ&#10;PfO4iY1IIS7khNDG2OdShrplS2Hue3bptvODpZjGoZF6oCmFWyMXSl1KS51LH1rq+bbl+mOztwjb&#10;9/VjNe3ojuXi7evejE+1Wm8RT08ydQMi8iH+wfCjn9ShTE6V3zsdhEGYZefqOrEIZ0sQCfhdVAgX&#10;S5BlIf83KL8BUEsDBBQAAAAIAIdO4kCadaFfQAIAAJ8EAAAOAAAAZHJzL2Uyb0RvYy54bWytVE2P&#10;2jAQvVfqf7B8LwnsUigirFZQqkqrLtK2P8A4DrHkr84YAv++Y4cC3R66h+YQZvDMmzfPM5k/HK1h&#10;BwWovav4cFByppz0tXa7iv/4vv4w5QyjcLUw3qmKnxTyh8X7d/MuzNTIt97UChiBOJx1oeJtjGFW&#10;FChbZQUOfFCODhsPVkRyYVfUIDpCt6YYleXHovNQB/BSIdK/q/6QnxHhLYC+abRUKy/3VrnYo4Iy&#10;IlJL2OqAfJHZNo2S8blpUEVmKk6dxvymImRv07tYzMVsByK0Wp4piLdQeNWTFdpR0QvUSkTB9qD/&#10;grJagkffxIH0tugbyYpQF8PylTYvrQgq90JSY7iIjv8PVn47bIDpmiahvBtx5oSlO3+JIPSujewR&#10;wHds6Z0jJT2wHESadQFnlLp0Gzh7GDaQBDg2YNMvtcaOhHo/nI5KGqlTxe8m05KeXnN1jExSwGQ6&#10;Ho+nY84kReSz4goSAOMX5S1LRsXxTOvCZ5g1F4cnjESDEn8nJAbOr7Ux+YKNYx1xGU2oOpOCprah&#10;aSHTBuoc3S7joDe6TjkpG2G3XRpgB5EmJz+JONX4IywVXAls+7h81PcHfu/qXLxVov7sahZPgaR1&#10;tFQ8sUHLmVG0gmTkuCi0+XccETCOeKQb6DVP1tbXJ7pHDHKtidGTwLgRQJM8pFo03VTl514AVTZf&#10;HY3Pp+H9iDSPtw7cOttbRzjZeloaGYGz3lnGvES9zo/76Budr+BK5syR5jardt6xtBi3fo66flcW&#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6EIq/1wAAAAkBAAAPAAAAAAAAAAEAIAAAACIAAABk&#10;cnMvZG93bnJldi54bWxQSwECFAAUAAAACACHTuJAmnWhX0ACAACfBAAADgAAAAAAAAABACAAAAAm&#10;AQAAZHJzL2Uyb0RvYy54bWxQSwUGAAAAAAYABgBZAQAA2AUAAAAA&#10;">
              <v:fill on="f" focussize="0,0"/>
              <v:stroke weight="1pt" color="#000000" joinstyle="round" startarrowwidth="narrow" startarrowlength="short" endarrowwidth="narrow" endarrowlength="short"/>
              <v:imagedata o:title=""/>
              <o:lock v:ext="edit" aspectratio="f"/>
            </v:shape>
          </w:pict>
        </mc:Fallback>
      </mc:AlternateContent>
    </w:r>
    <w:r>
      <w:rPr>
        <w:noProof/>
      </w:rPr>
      <mc:AlternateContent>
        <mc:Choice Requires="wps">
          <w:drawing>
            <wp:anchor distT="0" distB="0" distL="114300" distR="114300" simplePos="0" relativeHeight="251656704" behindDoc="0" locked="0" layoutInCell="1" allowOverlap="1" wp14:anchorId="625DCFD9" wp14:editId="43FB909F">
              <wp:simplePos x="0" y="0"/>
              <wp:positionH relativeFrom="column">
                <wp:posOffset>-894715</wp:posOffset>
              </wp:positionH>
              <wp:positionV relativeFrom="paragraph">
                <wp:posOffset>166370</wp:posOffset>
              </wp:positionV>
              <wp:extent cx="0" cy="12700"/>
              <wp:effectExtent l="0" t="0" r="0" b="0"/>
              <wp:wrapNone/>
              <wp:docPr id="1031" name="Straight Arrow Connector 1031"/>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70.45pt;margin-top:13.1pt;height:1pt;width:0pt;z-index:251659264;mso-width-relative:page;mso-height-relative:page;" filled="f" stroked="t" coordsize="21600,21600" o:gfxdata="UEsDBAoAAAAAAIdO4kAAAAAAAAAAAAAAAAAEAAAAZHJzL1BLAwQUAAAACACHTuJA7SDK1NcAAAAL&#10;AQAADwAAAGRycy9kb3ducmV2LnhtbE2PTU/DMAyG70j8h8hI3LakEZpGaboDHxMcGXDYLW28ttA4&#10;VZO1g1+PkZDg6NePXj8uNiffiwnH2AUykC0VCKQ6uI4aA68vD4s1iJgsOdsHQgOfGGFTnp8VNndh&#10;pmecdqkRXEIxtwbalIZcyli36G1chgGJd4cwept4HBvpRjtzue+lVmolve2IL7R2wNsW64/d0RvY&#10;v28fq/lg71Dqt6/7fnqq1XZvzOVFpm5AJDylPxh+9FkdSnaqwpFcFL2BRXalrpk1oFcaBBO/ScXJ&#10;WoMsC/n/h/IbUEsDBBQAAAAIAIdO4kAKyp0sQAIAAJ8EAAAOAAAAZHJzL2Uyb0RvYy54bWytVE2P&#10;2jAQvVfqf7B8LwnsUigirFZQqkqrLtK2P8A4DrHkr84YAv++Y4cC3R66h+YQZvD4zZs3M5k/HK1h&#10;BwWovav4cFByppz0tXa7iv/4vv4w5QyjcLUw3qmKnxTyh8X7d/MuzNTIt97UChiBOJx1oeJtjGFW&#10;FChbZQUOfFCODhsPVkRyYVfUIDpCt6YYleXHovNQB/BSIdK/q/6QnxHhLYC+abRUKy/3VrnYo4Iy&#10;IlJJ2OqAfJHZNo2S8blpUEVmKk6VxvymJGRv07tYzMVsByK0Wp4piLdQeFWTFdpR0gvUSkTB9qD/&#10;grJagkffxIH0tugLyYpQFcPylTYvrQgq10JSY7iIjv8PVn47bIDpmiahvBty5oSlnr9EEHrXRvYI&#10;4Du29M6Rkh5YDiLNuoAzurp0Gzh7GDaQBDg2YNMvlcaOhHo/nI5KGqlTxe8m05KeXnN1jExSwGQ6&#10;Ho+nY84kReSz4goSAOMX5S1LRsXxTOvCZ5g1F4cnjESDLv6+kBg4v9bG5AYbxzriMppQdiYFTW1D&#10;00KmDVQ5ul3GQW90ne6k2wi77dIAO4g0OflJxCnHH2Ep4Upg28flo74+8HtX5+StEvVnV7N4CiSt&#10;o6XiiQ1azoyiFSQjx0Whzb/jiIBxxCN1oNc8WVtfn6iPGORaE6MngXEjgCaZWtrRdFOWn3sBlNl8&#10;dTQ+n4b3I9I83jpw62xvHeFk62lpZATOemcZ8xL1Oj/uo290bsGVzJkjzW1W7bxjaTFu/Rx1/a4s&#10;fg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tIMrU1wAAAAsBAAAPAAAAAAAAAAEAIAAAACIAAABk&#10;cnMvZG93bnJldi54bWxQSwECFAAUAAAACACHTuJACsqdLEACAACfBAAADgAAAAAAAAABACAAAAAm&#10;AQAAZHJzL2Uyb0RvYy54bWxQSwUGAAAAAAYABgBZAQAA2AUAAAAA&#10;">
              <v:fill on="f" focussize="0,0"/>
              <v:stroke weight="1pt" color="#000000" joinstyle="round" startarrowwidth="narrow" startarrowlength="short" endarrowwidth="narrow" endarrowlength="short"/>
              <v:imagedata o:title=""/>
              <o:lock v:ext="edit" aspectratio="f"/>
            </v:shape>
          </w:pict>
        </mc:Fallback>
      </mc:AlternateContent>
    </w:r>
  </w:p>
  <w:p w14:paraId="5FADA9D3" w14:textId="77777777" w:rsidR="00037428" w:rsidRDefault="00000000">
    <w:pPr>
      <w:spacing w:after="0" w:line="240" w:lineRule="auto"/>
      <w:ind w:left="-426" w:right="-46"/>
      <w:jc w:val="center"/>
      <w:rPr>
        <w:b/>
        <w:bCs/>
        <w:color w:val="000000"/>
        <w:sz w:val="16"/>
        <w:szCs w:val="16"/>
      </w:rPr>
    </w:pPr>
    <w:r>
      <w:rPr>
        <w:b/>
        <w:bCs/>
        <w:color w:val="000000"/>
        <w:sz w:val="16"/>
        <w:szCs w:val="16"/>
      </w:rPr>
      <w:t>Vision of the Department</w:t>
    </w:r>
  </w:p>
  <w:p w14:paraId="2458FA57" w14:textId="77777777" w:rsidR="00037428" w:rsidRDefault="00000000">
    <w:pPr>
      <w:spacing w:after="0" w:line="240" w:lineRule="auto"/>
      <w:ind w:left="-426" w:right="-46"/>
      <w:jc w:val="both"/>
      <w:rPr>
        <w:b/>
        <w:bCs/>
        <w:color w:val="000000"/>
        <w:sz w:val="16"/>
        <w:szCs w:val="16"/>
      </w:rPr>
    </w:pPr>
    <w:r>
      <w:rPr>
        <w:i/>
        <w:iCs/>
        <w:color w:val="000000"/>
        <w:sz w:val="16"/>
        <w:szCs w:val="16"/>
      </w:rPr>
      <w:t xml:space="preserve">           To be a preferred hub for nurturing computer engineering aspirants through innovative, ethical, value-based technical education, impactful research, and industry collaboration, to become successful professionals contributing for the betterment of society.</w:t>
    </w:r>
  </w:p>
  <w:p w14:paraId="0488AAA9" w14:textId="77777777" w:rsidR="00037428" w:rsidRDefault="00000000">
    <w:pPr>
      <w:spacing w:after="0" w:line="240" w:lineRule="auto"/>
      <w:ind w:left="-426" w:right="-46"/>
      <w:jc w:val="center"/>
      <w:rPr>
        <w:b/>
        <w:bCs/>
        <w:color w:val="000000"/>
        <w:sz w:val="16"/>
        <w:szCs w:val="16"/>
      </w:rPr>
    </w:pPr>
    <w:r>
      <w:rPr>
        <w:b/>
        <w:bCs/>
        <w:color w:val="000000"/>
        <w:sz w:val="16"/>
        <w:szCs w:val="16"/>
      </w:rPr>
      <w:t>Mission of the Department</w:t>
    </w:r>
  </w:p>
  <w:p w14:paraId="0A07BAB6" w14:textId="77777777" w:rsidR="00037428" w:rsidRDefault="00000000">
    <w:pPr>
      <w:spacing w:after="0" w:line="240" w:lineRule="auto"/>
      <w:ind w:left="-426" w:right="-46"/>
      <w:rPr>
        <w:i/>
        <w:iCs/>
        <w:color w:val="000000"/>
        <w:sz w:val="16"/>
        <w:szCs w:val="16"/>
      </w:rPr>
    </w:pPr>
    <w:r>
      <w:rPr>
        <w:i/>
        <w:iCs/>
        <w:color w:val="000000"/>
        <w:sz w:val="16"/>
        <w:szCs w:val="16"/>
      </w:rPr>
      <w:t>To nurture computer engineering professionals by offering:</w:t>
    </w:r>
  </w:p>
  <w:p w14:paraId="65929D20" w14:textId="77777777" w:rsidR="00037428" w:rsidRDefault="00000000">
    <w:pPr>
      <w:spacing w:after="0" w:line="240" w:lineRule="auto"/>
      <w:ind w:left="-426" w:right="-46"/>
      <w:rPr>
        <w:i/>
        <w:iCs/>
        <w:color w:val="000000"/>
        <w:sz w:val="16"/>
        <w:szCs w:val="16"/>
      </w:rPr>
    </w:pPr>
    <w:r>
      <w:rPr>
        <w:i/>
        <w:iCs/>
        <w:color w:val="000000"/>
        <w:sz w:val="16"/>
        <w:szCs w:val="16"/>
      </w:rPr>
      <w:t>•</w:t>
    </w:r>
    <w:r>
      <w:rPr>
        <w:i/>
        <w:iCs/>
        <w:color w:val="000000"/>
        <w:sz w:val="16"/>
        <w:szCs w:val="16"/>
      </w:rPr>
      <w:tab/>
      <w:t>Dynamic learning environment that encourages problem-solving using emerging technology</w:t>
    </w:r>
  </w:p>
  <w:p w14:paraId="44A2B9A1" w14:textId="77777777" w:rsidR="00037428" w:rsidRDefault="00000000">
    <w:pPr>
      <w:spacing w:after="0" w:line="240" w:lineRule="auto"/>
      <w:ind w:left="-426" w:right="-46"/>
      <w:rPr>
        <w:i/>
        <w:iCs/>
        <w:color w:val="000000"/>
        <w:sz w:val="16"/>
        <w:szCs w:val="16"/>
      </w:rPr>
    </w:pPr>
    <w:r>
      <w:rPr>
        <w:i/>
        <w:iCs/>
        <w:color w:val="000000"/>
        <w:sz w:val="16"/>
        <w:szCs w:val="16"/>
      </w:rPr>
      <w:t>•</w:t>
    </w:r>
    <w:r>
      <w:rPr>
        <w:i/>
        <w:iCs/>
        <w:color w:val="000000"/>
        <w:sz w:val="16"/>
        <w:szCs w:val="16"/>
      </w:rPr>
      <w:tab/>
      <w:t>National Education Policy aligned evidence-based technical education, fostering innovation, research, and industry–institute collaboration</w:t>
    </w:r>
  </w:p>
  <w:p w14:paraId="31B829A2" w14:textId="77777777" w:rsidR="00037428" w:rsidRDefault="00000000">
    <w:pPr>
      <w:spacing w:after="0" w:line="240" w:lineRule="auto"/>
      <w:ind w:left="-426" w:right="-46"/>
      <w:rPr>
        <w:b/>
        <w:bCs/>
        <w:color w:val="000000"/>
        <w:sz w:val="16"/>
        <w:szCs w:val="16"/>
      </w:rPr>
    </w:pPr>
    <w:r>
      <w:rPr>
        <w:i/>
        <w:iCs/>
        <w:color w:val="000000"/>
        <w:sz w:val="16"/>
        <w:szCs w:val="16"/>
      </w:rPr>
      <w:t>•</w:t>
    </w:r>
    <w:r>
      <w:rPr>
        <w:i/>
        <w:iCs/>
        <w:color w:val="000000"/>
        <w:sz w:val="16"/>
        <w:szCs w:val="16"/>
      </w:rPr>
      <w:tab/>
      <w:t>Holistic, ethical and sustainable development for lifelong success.</w:t>
    </w:r>
  </w:p>
  <w:p w14:paraId="01220505" w14:textId="77777777" w:rsidR="00037428" w:rsidRDefault="00000000">
    <w:pPr>
      <w:tabs>
        <w:tab w:val="center" w:pos="4513"/>
        <w:tab w:val="right" w:pos="9026"/>
      </w:tabs>
      <w:spacing w:after="0" w:line="240" w:lineRule="auto"/>
      <w:rPr>
        <w:color w:val="000000"/>
      </w:rPr>
    </w:pPr>
    <w:r>
      <w:rPr>
        <w:noProof/>
      </w:rPr>
      <mc:AlternateContent>
        <mc:Choice Requires="wps">
          <w:drawing>
            <wp:anchor distT="0" distB="0" distL="114300" distR="114300" simplePos="0" relativeHeight="251655680" behindDoc="0" locked="0" layoutInCell="1" allowOverlap="1" wp14:anchorId="24E806F8" wp14:editId="74601E73">
              <wp:simplePos x="0" y="0"/>
              <wp:positionH relativeFrom="column">
                <wp:posOffset>-940435</wp:posOffset>
              </wp:positionH>
              <wp:positionV relativeFrom="paragraph">
                <wp:posOffset>22860</wp:posOffset>
              </wp:positionV>
              <wp:extent cx="0" cy="12700"/>
              <wp:effectExtent l="0" t="0" r="0" b="0"/>
              <wp:wrapNone/>
              <wp:docPr id="1030" name="Straight Arrow Connector 1030"/>
              <wp:cNvGraphicFramePr/>
              <a:graphic xmlns:a="http://schemas.openxmlformats.org/drawingml/2006/main">
                <a:graphicData uri="http://schemas.microsoft.com/office/word/2010/wordprocessingShape">
                  <wps:wsp>
                    <wps:cNvCnPr/>
                    <wps:spPr>
                      <a:xfrm>
                        <a:off x="1465833" y="3780000"/>
                        <a:ext cx="776033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74.05pt;margin-top:1.8pt;height:1pt;width:0pt;z-index:251659264;mso-width-relative:page;mso-height-relative:page;" filled="f" stroked="t" coordsize="21600,21600" o:gfxdata="UEsDBAoAAAAAAIdO4kAAAAAAAAAAAAAAAAAEAAAAZHJzL1BLAwQUAAAACACHTuJAy8ePtdcAAAAJ&#10;AQAADwAAAGRycy9kb3ducmV2LnhtbE2PTU/DMAyG70j8h8hI3LakA6qpq7sDHxMcGXDYzW28tqNJ&#10;qiZrB7+eIE2Co+1Hr583X59MJ0YefOssQjJXINhWTre2Rnh/e5otQfhAVlPnLCN8sYd1cXmRU6bd&#10;ZF953IZaxBDrM0JoQugzKX3VsCE/dz3beNu7wVCI41BLPdAUw00nF0ql0lBr44eGer5vuPrcHg3C&#10;7rB5Lqc9PbBcfHw/duNLpTY7xOurRK1ABD6FPxh+9aM6FNGpdEervegQZsntMokswk0KIgLnRYlw&#10;l4Iscvm/QfEDUEsDBBQAAAAIAIdO4kBcXOmRQAIAAJ8EAAAOAAAAZHJzL2Uyb0RvYy54bWytVE2P&#10;2jAQvVfqf7B8Lwmwu1BEWK2gVJVWLdK2P8A4DrHkr84YAv++Y4cC3R66h+YQZvDMmzfPM5k/Hq1h&#10;BwWovav4cFByppz0tXa7iv/4vv4w5QyjcLUw3qmKnxTyx8X7d/MuzNTIt97UChiBOJx1oeJtjGFW&#10;FChbZQUOfFCODhsPVkRyYVfUIDpCt6YYleVD0XmoA3ipEOnfVX/Iz4jwFkDfNFqqlZd7q1zsUUEZ&#10;EaklbHVAvshsm0bJ+K1pUEVmKk6dxvymImRv07tYzMVsByK0Wp4piLdQeNWTFdpR0QvUSkTB9qD/&#10;grJagkffxIH0tugbyYpQF8PylTYvrQgq90JSY7iIjv8PVn49bIDpmiahHJMoTli685cIQu/ayJ4A&#10;fMeW3jlS0gPLQaRZF3BGqUu3gbOHYQNJgGMDNv1Sa+xIqHcP99PxmLNTxceTaUlPr7k6RiYpYDJ5&#10;KMfje84kReSz4goSAONn5S1LRsXxTOvCZ5g1F4dnjESDEn8nJAbOr7Ux+YKNYx1xGU2oOpOCprah&#10;aSHTBuoc3S7joDe6TjkpG2G3XRpgB5EmJz+JONX4IywVXAls+7h81PcHfu/qXLxVov7kahZPgaR1&#10;tFQ8sUHLmVG0gmTkuCi0+XccETCOeKQb6DVP1tbXJ7pHDHKtidGzwLgRQJM8pFo03VTl514AVTZf&#10;HI3Px+HdiDSPtw7cOttbRzjZeloaGYGz3lnGvES9zk/76Budr+BK5syR5jardt6xtBi3fo66flcW&#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Lx4+11wAAAAkBAAAPAAAAAAAAAAEAIAAAACIAAABk&#10;cnMvZG93bnJldi54bWxQSwECFAAUAAAACACHTuJAXFzpkUACAACfBAAADgAAAAAAAAABACAAAAAm&#10;AQAAZHJzL2Uyb0RvYy54bWxQSwUGAAAAAAYABgBZAQAA2AUAAAAA&#10;">
              <v:fill on="f" focussize="0,0"/>
              <v:stroke weight="1pt" color="#000000" joinstyle="round" startarrowwidth="narrow" startarrowlength="short" endarrowwidth="narrow" endarrowlength="short"/>
              <v:imagedata o:title=""/>
              <o:lock v:ext="edit" aspectratio="f"/>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428"/>
    <w:rsid w:val="00037428"/>
    <w:rsid w:val="000B3DF1"/>
    <w:rsid w:val="0010690A"/>
    <w:rsid w:val="003C0BEF"/>
    <w:rsid w:val="00455098"/>
    <w:rsid w:val="00605ACE"/>
    <w:rsid w:val="00756765"/>
    <w:rsid w:val="008D5B33"/>
    <w:rsid w:val="00B662FC"/>
    <w:rsid w:val="00C52441"/>
    <w:rsid w:val="00C92739"/>
    <w:rsid w:val="00FD1991"/>
    <w:rsid w:val="7AE02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6A91B"/>
  <w15:docId w15:val="{3AA71132-37D3-46E9-B537-66645339E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qFormat="1"/>
    <w:lsdException w:name="index 4" w:qFormat="1"/>
    <w:lsdException w:name="index 5" w:qFormat="1"/>
    <w:lsdException w:name="index 6" w:qFormat="1"/>
    <w:lsdException w:name="toc 2" w:qFormat="1"/>
    <w:lsdException w:name="toc 6" w:qFormat="1"/>
    <w:lsdException w:name="toc 8" w:qFormat="1"/>
    <w:lsdException w:name="header" w:uiPriority="99" w:unhideWhenUsed="1" w:qFormat="1"/>
    <w:lsdException w:name="footer" w:uiPriority="99" w:unhideWhenUsed="1" w:qFormat="1"/>
    <w:lsdException w:name="caption" w:semiHidden="1" w:unhideWhenUsed="1" w:qFormat="1"/>
    <w:lsdException w:name="footnote reference" w:qFormat="1"/>
    <w:lsdException w:name="annotation reference" w:qFormat="1"/>
    <w:lsdException w:name="endnote reference" w:qFormat="1"/>
    <w:lsdException w:name="List 3" w:qFormat="1"/>
    <w:lsdException w:name="List 4" w:qFormat="1"/>
    <w:lsdException w:name="List 5" w:qFormat="1"/>
    <w:lsdException w:name="List Number 2" w:qFormat="1"/>
    <w:lsdException w:name="List Number 3" w:qFormat="1"/>
    <w:lsdException w:name="Title" w:qFormat="1"/>
    <w:lsdException w:name="Closing" w:qFormat="1"/>
    <w:lsdException w:name="Default Paragraph Font" w:semiHidden="1" w:uiPriority="1" w:unhideWhenUsed="1" w:qFormat="1"/>
    <w:lsdException w:name="Body Text Indent" w:qFormat="1"/>
    <w:lsdException w:name="Subtitle" w:qFormat="1"/>
    <w:lsdException w:name="Date" w:qFormat="1"/>
    <w:lsdException w:name="Body Text First Indent" w:qFormat="1"/>
    <w:lsdException w:name="Note Heading" w:qFormat="1"/>
    <w:lsdException w:name="Body Text 3" w:qFormat="1"/>
    <w:lsdException w:name="Body Text Indent 2" w:qFormat="1"/>
    <w:lsdException w:name="Body Text Indent 3" w:qFormat="1"/>
    <w:lsdException w:name="Block Text" w:qFormat="1"/>
    <w:lsdException w:name="Hyperlink" w:uiPriority="99" w:unhideWhenUsed="1" w:qFormat="1"/>
    <w:lsdException w:name="Strong" w:uiPriority="22"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uiPriority="99" w:unhideWhenUsed="1"/>
    <w:lsdException w:name="HTML Acronym" w:qFormat="1"/>
    <w:lsdException w:name="HTML Cite" w:qFormat="1"/>
    <w:lsdException w:name="HTML Definition" w:qFormat="1"/>
    <w:lsdException w:name="HTML Preformatted" w:qFormat="1"/>
    <w:lsdException w:name="HTML Sample" w:qFormat="1"/>
    <w:lsdException w:name="HTML Variable"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qFormat="1"/>
    <w:lsdException w:name="Table Web 1" w:semiHidden="1" w:unhideWhenUsed="1"/>
    <w:lsdException w:name="Table Web 2" w:semiHidden="1" w:unhideWhenUsed="1" w:qFormat="1"/>
    <w:lsdException w:name="Table Web 3" w:semiHidden="1" w:unhideWhenUsed="1"/>
    <w:lsdException w:name="Balloon Text" w:qFormat="1"/>
    <w:lsdException w:name="Table Grid" w:uiPriority="59"/>
    <w:lsdException w:name="Table Theme" w:semiHidden="1" w:unhideWhenUsed="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200" w:line="276" w:lineRule="auto"/>
    </w:pPr>
    <w:rPr>
      <w:sz w:val="22"/>
      <w:szCs w:val="22"/>
      <w:lang w:val="en-IN"/>
    </w:rPr>
  </w:style>
  <w:style w:type="paragraph" w:styleId="Heading1">
    <w:name w:val="heading 1"/>
    <w:basedOn w:val="Normal"/>
    <w:next w:val="Normal"/>
    <w:link w:val="Heading1Char"/>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qFormat/>
    <w:pPr>
      <w:keepNext/>
      <w:keepLines/>
      <w:spacing w:before="160" w:after="80"/>
      <w:outlineLvl w:val="2"/>
    </w:pPr>
    <w:rPr>
      <w:color w:val="366091"/>
      <w:sz w:val="28"/>
      <w:szCs w:val="28"/>
    </w:rPr>
  </w:style>
  <w:style w:type="paragraph" w:styleId="Heading4">
    <w:name w:val="heading 4"/>
    <w:basedOn w:val="Normal"/>
    <w:next w:val="Normal"/>
    <w:link w:val="Heading4Char"/>
    <w:qFormat/>
    <w:pPr>
      <w:keepNext/>
      <w:keepLines/>
      <w:spacing w:before="80" w:after="40"/>
      <w:outlineLvl w:val="3"/>
    </w:pPr>
    <w:rPr>
      <w:i/>
      <w:iCs/>
      <w:color w:val="366091"/>
    </w:rPr>
  </w:style>
  <w:style w:type="paragraph" w:styleId="Heading5">
    <w:name w:val="heading 5"/>
    <w:basedOn w:val="Normal"/>
    <w:next w:val="Normal"/>
    <w:link w:val="Heading5Char"/>
    <w:qFormat/>
    <w:pPr>
      <w:keepNext/>
      <w:keepLines/>
      <w:spacing w:before="80" w:after="40"/>
      <w:outlineLvl w:val="4"/>
    </w:pPr>
    <w:rPr>
      <w:color w:val="366091"/>
    </w:rPr>
  </w:style>
  <w:style w:type="paragraph" w:styleId="Heading6">
    <w:name w:val="heading 6"/>
    <w:basedOn w:val="Normal"/>
    <w:next w:val="Normal"/>
    <w:link w:val="Heading6Char"/>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rPr>
      <w:rFonts w:asciiTheme="minorHAnsi" w:eastAsiaTheme="minorHAnsi" w:hAnsiTheme="minorHAnsi" w:cstheme="minorBidi"/>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qFormat/>
    <w:pPr>
      <w:spacing w:after="160"/>
    </w:pPr>
    <w:rPr>
      <w:color w:val="595959"/>
      <w:sz w:val="28"/>
      <w:szCs w:val="28"/>
    </w:rPr>
  </w:style>
  <w:style w:type="table" w:styleId="TableGrid">
    <w:name w:val="Table Grid"/>
    <w:basedOn w:val="TableNormal0"/>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qFormat/>
    <w:tblPr>
      <w:tblCellMar>
        <w:top w:w="100" w:type="dxa"/>
        <w:left w:w="100" w:type="dxa"/>
        <w:bottom w:w="100" w:type="dxa"/>
        <w:right w:w="100" w:type="dxa"/>
      </w:tblCellMar>
    </w:tblPr>
  </w:style>
  <w:style w:type="paragraph" w:styleId="Title">
    <w:name w:val="Title"/>
    <w:basedOn w:val="Normal"/>
    <w:next w:val="Normal"/>
    <w:link w:val="TitleChar"/>
    <w:qFormat/>
    <w:pPr>
      <w:spacing w:after="80" w:line="240" w:lineRule="auto"/>
    </w:pPr>
    <w:rPr>
      <w:rFonts w:ascii="Cambria" w:eastAsia="Cambria" w:hAnsi="Cambria" w:cs="Cambria"/>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HeaderChar">
    <w:name w:val="Header Char"/>
    <w:basedOn w:val="DefaultParagraphFont"/>
    <w:link w:val="Header"/>
    <w:uiPriority w:val="99"/>
    <w:rPr>
      <w:kern w:val="0"/>
    </w:rPr>
  </w:style>
  <w:style w:type="character" w:customStyle="1" w:styleId="FooterChar">
    <w:name w:val="Footer Char"/>
    <w:basedOn w:val="DefaultParagraphFont"/>
    <w:link w:val="Footer"/>
    <w:uiPriority w:val="99"/>
    <w:rPr>
      <w:rFonts w:ascii="Calibri" w:eastAsia="Calibri" w:hAnsi="Calibri" w:cs="Calibri"/>
      <w:kern w:val="0"/>
      <w:lang w:eastAsia="en-IN"/>
    </w:rPr>
  </w:style>
  <w:style w:type="table" w:customStyle="1" w:styleId="Style41">
    <w:name w:val="_Style 41"/>
    <w:basedOn w:val="TableNormal0"/>
    <w:tblPr>
      <w:tblCellMar>
        <w:top w:w="0" w:type="dxa"/>
        <w:left w:w="108" w:type="dxa"/>
        <w:bottom w:w="0" w:type="dxa"/>
        <w:right w:w="108" w:type="dxa"/>
      </w:tblCellMar>
    </w:tblPr>
  </w:style>
  <w:style w:type="table" w:customStyle="1" w:styleId="Style42">
    <w:name w:val="_Style 42"/>
    <w:basedOn w:val="TableNormal0"/>
    <w:qFormat/>
    <w:tblPr>
      <w:tblCellMar>
        <w:top w:w="0" w:type="dxa"/>
        <w:left w:w="108" w:type="dxa"/>
        <w:bottom w:w="0" w:type="dxa"/>
        <w:right w:w="108" w:type="dxa"/>
      </w:tblCellMar>
    </w:tblPr>
  </w:style>
  <w:style w:type="table" w:customStyle="1" w:styleId="Style43">
    <w:name w:val="_Style 43"/>
    <w:basedOn w:val="TableNormal0"/>
    <w:qFormat/>
    <w:tblPr>
      <w:tblCellMar>
        <w:top w:w="0" w:type="dxa"/>
        <w:left w:w="108" w:type="dxa"/>
        <w:bottom w:w="0" w:type="dxa"/>
        <w:right w:w="108" w:type="dxa"/>
      </w:tblCellMar>
    </w:tblPr>
  </w:style>
  <w:style w:type="character" w:styleId="UnresolvedMention">
    <w:name w:val="Unresolved Mention"/>
    <w:basedOn w:val="DefaultParagraphFont"/>
    <w:uiPriority w:val="99"/>
    <w:semiHidden/>
    <w:unhideWhenUsed/>
    <w:rsid w:val="00FD19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hyperlink" Target="https://github.com/krish-na45/ComputerVision_Practical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dVbXjwHaIm8QH2NWx8dmwnu+tQ==">CgMxLjA4AHIhMWhFSlpWLVRlQzhSX0VwY05NSWlteFdDbEtIVkNMQmcz</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834</Words>
  <Characters>4754</Characters>
  <Application>Microsoft Office Word</Application>
  <DocSecurity>0</DocSecurity>
  <Lines>39</Lines>
  <Paragraphs>11</Paragraphs>
  <ScaleCrop>false</ScaleCrop>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hod_ct@ycce.edu</dc:creator>
  <cp:lastModifiedBy>Krishna Mishra</cp:lastModifiedBy>
  <cp:revision>6</cp:revision>
  <dcterms:created xsi:type="dcterms:W3CDTF">2026-02-28T15:52:00Z</dcterms:created>
  <dcterms:modified xsi:type="dcterms:W3CDTF">2026-02-28T16:55:00Z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15B902B4FF4142BD9EA16A325BFB4FDE_12</vt:lpwstr>
  </property>
</Properties>
</file>