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color w:val="000000"/>
        </w:rPr>
      </w:pPr>
      <w:commentRangeStart w:id="0"/>
      <w:r w:rsidDel="00000000" w:rsidR="00000000" w:rsidRPr="00000000">
        <w:rPr>
          <w:b w:val="1"/>
          <w:bCs w:val="1"/>
          <w:color w:val="000000"/>
          <w:rtl w:val="0"/>
        </w:rPr>
        <w:t xml:space="preserve">MoSCoW Requirement Prioritization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00" w:lineRule="auto"/>
        <w:rPr>
          <w:b w:val="1"/>
          <w:bCs w:val="1"/>
          <w:color w:val="000000"/>
          <w:sz w:val="32"/>
          <w:szCs w:val="32"/>
        </w:rPr>
      </w:pPr>
      <w:r w:rsidDel="00000000" w:rsidR="00000000" w:rsidRPr="00000000">
        <w:rPr>
          <w:sz w:val="26"/>
          <w:szCs w:val="26"/>
          <w:rtl w:val="0"/>
        </w:rPr>
        <w:t xml:space="preserve">Project: Exam Management System (EMS) — Automated Exam Scheduling, Seating Allocation and Invigilation Duty Assignment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lineRule="auto"/>
        <w:rPr>
          <w:sz w:val="24"/>
          <w:szCs w:val="24"/>
        </w:rPr>
      </w:pPr>
      <w:r w:rsidDel="00000000" w:rsidR="00000000" w:rsidRPr="00000000">
        <w:rPr>
          <w:sz w:val="24"/>
          <w:szCs w:val="24"/>
          <w:rtl w:val="0"/>
        </w:rPr>
        <w:t xml:space="preserve">Requirements: </w:t>
      </w:r>
    </w:p>
    <w:p w:rsidR="00000000" w:rsidDel="00000000" w:rsidP="00000000" w:rsidRDefault="00000000" w:rsidRPr="00000000" w14:paraId="00000006">
      <w:pPr>
        <w:spacing w:after="240" w:lineRule="auto"/>
        <w:rPr>
          <w:b w:val="1"/>
          <w:bCs w:val="1"/>
          <w:sz w:val="24"/>
          <w:szCs w:val="24"/>
        </w:rPr>
      </w:pPr>
      <w:r w:rsidDel="00000000" w:rsidR="00000000" w:rsidRPr="00000000">
        <w:rPr>
          <w:b w:val="1"/>
          <w:bCs w:val="1"/>
          <w:sz w:val="24"/>
          <w:szCs w:val="24"/>
          <w:rtl w:val="0"/>
        </w:rPr>
        <w:t xml:space="preserve">R1) Dummy Dataset: Non Functional, Must - Have</w:t>
      </w:r>
    </w:p>
    <w:p w:rsidR="00000000" w:rsidDel="00000000" w:rsidP="00000000" w:rsidRDefault="00000000" w:rsidRPr="00000000" w14:paraId="00000007">
      <w:pPr>
        <w:spacing w:after="240" w:lineRule="auto"/>
        <w:rPr>
          <w:sz w:val="24"/>
          <w:szCs w:val="24"/>
        </w:rPr>
      </w:pPr>
      <w:r w:rsidDel="00000000" w:rsidR="00000000" w:rsidRPr="00000000">
        <w:rPr>
          <w:sz w:val="24"/>
          <w:szCs w:val="24"/>
          <w:rtl w:val="0"/>
        </w:rPr>
        <w:t xml:space="preserve">Description: Only if it works on dummy data will it transfer to actual data.</w:t>
      </w:r>
    </w:p>
    <w:p w:rsidR="00000000" w:rsidDel="00000000" w:rsidP="00000000" w:rsidRDefault="00000000" w:rsidRPr="00000000" w14:paraId="00000008">
      <w:pPr>
        <w:spacing w:after="240" w:lineRule="auto"/>
        <w:rPr>
          <w:sz w:val="24"/>
          <w:szCs w:val="24"/>
        </w:rPr>
      </w:pPr>
      <w:r w:rsidDel="00000000" w:rsidR="00000000" w:rsidRPr="00000000">
        <w:rPr>
          <w:sz w:val="24"/>
          <w:szCs w:val="24"/>
          <w:rtl w:val="0"/>
        </w:rPr>
        <w:t xml:space="preserve">Justification: Working on simpler data will allow us to develop the required algorithms.</w:t>
      </w:r>
    </w:p>
    <w:p w:rsidR="00000000" w:rsidDel="00000000" w:rsidP="00000000" w:rsidRDefault="00000000" w:rsidRPr="00000000" w14:paraId="00000009">
      <w:pPr>
        <w:spacing w:after="240" w:lineRule="auto"/>
        <w:rPr>
          <w:b w:val="1"/>
          <w:bCs w:val="1"/>
          <w:sz w:val="24"/>
          <w:szCs w:val="24"/>
        </w:rPr>
      </w:pPr>
      <w:r w:rsidDel="00000000" w:rsidR="00000000" w:rsidRPr="00000000">
        <w:rPr>
          <w:b w:val="1"/>
          <w:bCs w:val="1"/>
          <w:sz w:val="24"/>
          <w:szCs w:val="24"/>
          <w:rtl w:val="0"/>
        </w:rPr>
        <w:t xml:space="preserve">R2) Data ingestion and validation :  functional  , Must - have </w:t>
      </w:r>
    </w:p>
    <w:p w:rsidR="00000000" w:rsidDel="00000000" w:rsidP="00000000" w:rsidRDefault="00000000" w:rsidRPr="00000000" w14:paraId="0000000A">
      <w:pPr>
        <w:spacing w:after="240" w:lineRule="auto"/>
        <w:rPr>
          <w:sz w:val="24"/>
          <w:szCs w:val="24"/>
        </w:rPr>
      </w:pPr>
      <w:r w:rsidDel="00000000" w:rsidR="00000000" w:rsidRPr="00000000">
        <w:rPr>
          <w:sz w:val="24"/>
          <w:szCs w:val="24"/>
          <w:rtl w:val="0"/>
        </w:rPr>
        <w:t xml:space="preserve">Description: When the system loads the data files, it checks each one for correct format (e.g. a student ID ). If any file fails a check, the system rejects the dataset and returns a clear error report stating exactly in which file, row, and rules was violated. </w:t>
      </w:r>
    </w:p>
    <w:p w:rsidR="00000000" w:rsidDel="00000000" w:rsidP="00000000" w:rsidRDefault="00000000" w:rsidRPr="00000000" w14:paraId="0000000B">
      <w:pPr>
        <w:spacing w:after="240" w:lineRule="auto"/>
        <w:rPr>
          <w:sz w:val="24"/>
          <w:szCs w:val="24"/>
        </w:rPr>
      </w:pPr>
      <w:r w:rsidDel="00000000" w:rsidR="00000000" w:rsidRPr="00000000">
        <w:rPr>
          <w:sz w:val="24"/>
          <w:szCs w:val="24"/>
          <w:rtl w:val="0"/>
        </w:rPr>
        <w:t xml:space="preserve">Justification: If our data is wrong as our whole pipeline will be ingested with wrong format of data that can produce error and wrong schedule </w:t>
      </w:r>
    </w:p>
    <w:p w:rsidR="00000000" w:rsidDel="00000000" w:rsidP="00000000" w:rsidRDefault="00000000" w:rsidRPr="00000000" w14:paraId="0000000C">
      <w:pPr>
        <w:spacing w:after="240" w:lineRule="auto"/>
        <w:rPr>
          <w:b w:val="1"/>
          <w:bCs w:val="1"/>
          <w:sz w:val="24"/>
          <w:szCs w:val="24"/>
        </w:rPr>
      </w:pPr>
      <w:r w:rsidDel="00000000" w:rsidR="00000000" w:rsidRPr="00000000">
        <w:rPr>
          <w:b w:val="1"/>
          <w:bCs w:val="1"/>
          <w:sz w:val="24"/>
          <w:szCs w:val="24"/>
          <w:rtl w:val="0"/>
        </w:rPr>
        <w:t xml:space="preserve">R3) Course Code to Paper ID Mapping  : functional , Must - Have</w:t>
      </w:r>
    </w:p>
    <w:p w:rsidR="00000000" w:rsidDel="00000000" w:rsidP="00000000" w:rsidRDefault="00000000" w:rsidRPr="00000000" w14:paraId="0000000D">
      <w:pPr>
        <w:spacing w:after="240" w:lineRule="auto"/>
        <w:rPr>
          <w:sz w:val="24"/>
          <w:szCs w:val="24"/>
        </w:rPr>
      </w:pPr>
      <w:r w:rsidDel="00000000" w:rsidR="00000000" w:rsidRPr="00000000">
        <w:rPr>
          <w:sz w:val="24"/>
          <w:szCs w:val="24"/>
          <w:rtl w:val="0"/>
        </w:rPr>
        <w:t xml:space="preserve">Description: The same paper is sometimes offered under different course codes to different student cohorts — for example, a Discrete Mathematics course taken by first-year students is also offered to second-year and third-year students, each under their own course code. The system maps all these course codes to one canonical paper ID, so the exam is treated as a single scheduling and seating unit regardless of which cohort or code it's registered under. (This mirrors a real problem that once arose in college: the third-year Java exam and the second-year OOPs exam were actually the same paper listed under different course codes, so a few students from both years ended up seated side by side writing the same exam.)</w:t>
      </w:r>
    </w:p>
    <w:p w:rsidR="00000000" w:rsidDel="00000000" w:rsidP="00000000" w:rsidRDefault="00000000" w:rsidRPr="00000000" w14:paraId="0000000E">
      <w:pPr>
        <w:spacing w:after="240" w:lineRule="auto"/>
        <w:rPr>
          <w:sz w:val="24"/>
          <w:szCs w:val="24"/>
        </w:rPr>
      </w:pPr>
      <w:r w:rsidDel="00000000" w:rsidR="00000000" w:rsidRPr="00000000">
        <w:rPr>
          <w:sz w:val="24"/>
          <w:szCs w:val="24"/>
          <w:rtl w:val="0"/>
        </w:rPr>
        <w:t xml:space="preserve">Justification: Without this mapping, the same paper can be scheduled or seated separately under each course code, leading to overlapping exam slots or students from different cohorts being seated next to each other for what is really one exam.</w:t>
      </w:r>
    </w:p>
    <w:p w:rsidR="00000000" w:rsidDel="00000000" w:rsidP="00000000" w:rsidRDefault="00000000" w:rsidRPr="00000000" w14:paraId="0000000F">
      <w:pPr>
        <w:spacing w:after="240" w:lineRule="auto"/>
        <w:rPr>
          <w:b w:val="1"/>
          <w:bCs w:val="1"/>
          <w:sz w:val="24"/>
          <w:szCs w:val="24"/>
        </w:rPr>
      </w:pPr>
      <w:r w:rsidDel="00000000" w:rsidR="00000000" w:rsidRPr="00000000">
        <w:rPr>
          <w:b w:val="1"/>
          <w:bCs w:val="1"/>
          <w:sz w:val="24"/>
          <w:szCs w:val="24"/>
          <w:rtl w:val="0"/>
        </w:rPr>
        <w:t xml:space="preserve">R4) Session Separation for Conflicting Papers: Functional, Must Have </w:t>
      </w:r>
    </w:p>
    <w:p w:rsidR="00000000" w:rsidDel="00000000" w:rsidP="00000000" w:rsidRDefault="00000000" w:rsidRPr="00000000" w14:paraId="00000010">
      <w:pPr>
        <w:spacing w:after="240" w:lineRule="auto"/>
        <w:rPr>
          <w:sz w:val="24"/>
          <w:szCs w:val="24"/>
        </w:rPr>
      </w:pPr>
      <w:r w:rsidDel="00000000" w:rsidR="00000000" w:rsidRPr="00000000">
        <w:rPr>
          <w:sz w:val="24"/>
          <w:szCs w:val="24"/>
          <w:rtl w:val="0"/>
        </w:rPr>
        <w:t xml:space="preserve">Description: The system assigns every paper to a day and session such that any two papers with overlapping students are placed at least two days apart, while keeping the overall exam timetable as short as possible. </w:t>
      </w:r>
    </w:p>
    <w:p w:rsidR="00000000" w:rsidDel="00000000" w:rsidP="00000000" w:rsidRDefault="00000000" w:rsidRPr="00000000" w14:paraId="00000011">
      <w:pPr>
        <w:spacing w:after="240" w:lineRule="auto"/>
        <w:rPr>
          <w:sz w:val="24"/>
          <w:szCs w:val="24"/>
        </w:rPr>
      </w:pPr>
      <w:r w:rsidDel="00000000" w:rsidR="00000000" w:rsidRPr="00000000">
        <w:rPr>
          <w:sz w:val="24"/>
          <w:szCs w:val="24"/>
          <w:rtl w:val="0"/>
        </w:rPr>
        <w:t xml:space="preserve">Justification: If two papers a student is registered for land too close together, the timetable is unusable for that student, so this is a hard constraint the system cannot skip. </w:t>
      </w:r>
    </w:p>
    <w:p w:rsidR="00000000" w:rsidDel="00000000" w:rsidP="00000000" w:rsidRDefault="00000000" w:rsidRPr="00000000" w14:paraId="00000012">
      <w:pPr>
        <w:spacing w:after="240" w:lineRule="auto"/>
        <w:rPr>
          <w:sz w:val="24"/>
          <w:szCs w:val="24"/>
        </w:rPr>
      </w:pPr>
      <w:r w:rsidDel="00000000" w:rsidR="00000000" w:rsidRPr="00000000">
        <w:rPr>
          <w:rtl w:val="0"/>
        </w:rPr>
      </w:r>
    </w:p>
    <w:p w:rsidR="00000000" w:rsidDel="00000000" w:rsidP="00000000" w:rsidRDefault="00000000" w:rsidRPr="00000000" w14:paraId="00000013">
      <w:pPr>
        <w:spacing w:after="240" w:lineRule="auto"/>
        <w:rPr>
          <w:b w:val="1"/>
          <w:bCs w:val="1"/>
          <w:sz w:val="24"/>
          <w:szCs w:val="24"/>
        </w:rPr>
      </w:pPr>
      <w:r w:rsidDel="00000000" w:rsidR="00000000" w:rsidRPr="00000000">
        <w:rPr>
          <w:b w:val="1"/>
          <w:bCs w:val="1"/>
          <w:sz w:val="24"/>
          <w:szCs w:val="24"/>
          <w:rtl w:val="0"/>
        </w:rPr>
        <w:t xml:space="preserve">R5) Adjacent Seating Constraint: Functional, Must Have</w:t>
      </w:r>
    </w:p>
    <w:p w:rsidR="00000000" w:rsidDel="00000000" w:rsidP="00000000" w:rsidRDefault="00000000" w:rsidRPr="00000000" w14:paraId="00000014">
      <w:pPr>
        <w:spacing w:after="240" w:lineRule="auto"/>
        <w:rPr>
          <w:sz w:val="24"/>
          <w:szCs w:val="24"/>
        </w:rPr>
      </w:pPr>
      <w:r w:rsidDel="00000000" w:rsidR="00000000" w:rsidRPr="00000000">
        <w:rPr>
          <w:sz w:val="24"/>
          <w:szCs w:val="24"/>
          <w:rtl w:val="0"/>
        </w:rPr>
        <w:t xml:space="preserve">Description: When seating students for an exam, the system ensures that no two students placed physically next to each other (in the same row or column) who are writing the same exam.This is a core anti-cheating measure </w:t>
      </w:r>
    </w:p>
    <w:p w:rsidR="00000000" w:rsidDel="00000000" w:rsidP="00000000" w:rsidRDefault="00000000" w:rsidRPr="00000000" w14:paraId="00000015">
      <w:pPr>
        <w:spacing w:after="240" w:lineRule="auto"/>
        <w:rPr>
          <w:sz w:val="24"/>
          <w:szCs w:val="24"/>
        </w:rPr>
      </w:pPr>
      <w:r w:rsidDel="00000000" w:rsidR="00000000" w:rsidRPr="00000000">
        <w:rPr>
          <w:sz w:val="24"/>
          <w:szCs w:val="24"/>
          <w:rtl w:val="0"/>
        </w:rPr>
        <w:t xml:space="preserve">Justification: If two papers a student is registered for land too close together, the timetable is unusable for that student, so this is a hard constraint the system cannot skip. This one is for implementation </w:t>
      </w:r>
    </w:p>
    <w:p w:rsidR="00000000" w:rsidDel="00000000" w:rsidP="00000000" w:rsidRDefault="00000000" w:rsidRPr="00000000" w14:paraId="00000016">
      <w:pPr>
        <w:spacing w:after="240" w:lineRule="auto"/>
        <w:rPr>
          <w:sz w:val="24"/>
          <w:szCs w:val="24"/>
        </w:rPr>
      </w:pPr>
      <w:r w:rsidDel="00000000" w:rsidR="00000000" w:rsidRPr="00000000">
        <w:rPr>
          <w:b w:val="1"/>
          <w:bCs w:val="1"/>
          <w:sz w:val="24"/>
          <w:szCs w:val="24"/>
          <w:rtl w:val="0"/>
        </w:rPr>
        <w:t xml:space="preserve">R6) Conflict Graph &amp; Teacher-Student Exclusion: Functional, Must Have</w:t>
      </w:r>
      <w:r w:rsidDel="00000000" w:rsidR="00000000" w:rsidRPr="00000000">
        <w:rPr>
          <w:sz w:val="24"/>
          <w:szCs w:val="24"/>
          <w:rtl w:val="0"/>
        </w:rPr>
        <w:t xml:space="preserve"> </w:t>
      </w:r>
    </w:p>
    <w:p w:rsidR="00000000" w:rsidDel="00000000" w:rsidP="00000000" w:rsidRDefault="00000000" w:rsidRPr="00000000" w14:paraId="00000017">
      <w:pPr>
        <w:spacing w:after="240" w:lineRule="auto"/>
        <w:rPr>
          <w:sz w:val="24"/>
          <w:szCs w:val="24"/>
        </w:rPr>
      </w:pPr>
      <w:r w:rsidDel="00000000" w:rsidR="00000000" w:rsidRPr="00000000">
        <w:rPr>
          <w:sz w:val="24"/>
          <w:szCs w:val="24"/>
          <w:rtl w:val="0"/>
        </w:rPr>
        <w:t xml:space="preserve">Description: </w:t>
      </w:r>
    </w:p>
    <w:p w:rsidR="00000000" w:rsidDel="00000000" w:rsidP="00000000" w:rsidRDefault="00000000" w:rsidRPr="00000000" w14:paraId="00000018">
      <w:pPr>
        <w:spacing w:after="240" w:lineRule="auto"/>
        <w:rPr>
          <w:sz w:val="24"/>
          <w:szCs w:val="24"/>
        </w:rPr>
      </w:pPr>
      <w:r w:rsidDel="00000000" w:rsidR="00000000" w:rsidRPr="00000000">
        <w:rPr>
          <w:b w:val="1"/>
          <w:bCs w:val="1"/>
          <w:sz w:val="24"/>
          <w:szCs w:val="24"/>
          <w:rtl w:val="0"/>
        </w:rPr>
        <w:t xml:space="preserve">Conflict graph:</w:t>
      </w:r>
      <w:r w:rsidDel="00000000" w:rsidR="00000000" w:rsidRPr="00000000">
        <w:rPr>
          <w:sz w:val="24"/>
          <w:szCs w:val="24"/>
          <w:rtl w:val="0"/>
        </w:rPr>
        <w:t xml:space="preserve"> Think of every paper (subject exam) as a dot. If even one student is taking two particular papers, we draw a line connecting those two dots. This line is a warning sign — it tells the system "these two exams can't be scheduled too close together, because at least one student has to sit both."</w:t>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sz w:val="24"/>
          <w:szCs w:val="24"/>
          <w:rtl w:val="0"/>
        </w:rPr>
        <w:t xml:space="preserve">Teacher-student exclusion:</w:t>
      </w:r>
      <w:r w:rsidDel="00000000" w:rsidR="00000000" w:rsidRPr="00000000">
        <w:rPr>
          <w:sz w:val="24"/>
          <w:szCs w:val="24"/>
          <w:rtl w:val="0"/>
        </w:rPr>
        <w:t xml:space="preserve"> Separately, the system keeps a list of who taught whom. If a teacher taught a specific paper to a specific batch of students, that same teacher is not allowed to invigilate (supervise) the exam for that paper and that batch. This stops a teacher from watching over an exam for students they personally taught.</w:t>
      </w:r>
    </w:p>
    <w:p w:rsidR="00000000" w:rsidDel="00000000" w:rsidP="00000000" w:rsidRDefault="00000000" w:rsidRPr="00000000" w14:paraId="0000001A">
      <w:pPr>
        <w:spacing w:after="240" w:lineRule="auto"/>
        <w:rPr>
          <w:sz w:val="24"/>
          <w:szCs w:val="24"/>
        </w:rPr>
      </w:pPr>
      <w:r w:rsidDel="00000000" w:rsidR="00000000" w:rsidRPr="00000000">
        <w:rPr>
          <w:b w:val="1"/>
          <w:bCs w:val="1"/>
          <w:sz w:val="24"/>
          <w:szCs w:val="24"/>
          <w:rtl w:val="0"/>
        </w:rPr>
        <w:t xml:space="preserve">Justification:</w:t>
      </w:r>
      <w:r w:rsidDel="00000000" w:rsidR="00000000" w:rsidRPr="00000000">
        <w:rPr>
          <w:sz w:val="24"/>
          <w:szCs w:val="24"/>
          <w:rtl w:val="0"/>
        </w:rPr>
        <w:t xml:space="preserve"> The conflict graph is the single structure that drives the entire scheduling logic in R4, and the exclusion rule prevents a clear conflict of interest - a teacher shouldn't be watching over students they taught, since it opens the door to unfair advantage or bias. </w:t>
      </w:r>
    </w:p>
    <w:p w:rsidR="00000000" w:rsidDel="00000000" w:rsidP="00000000" w:rsidRDefault="00000000" w:rsidRPr="00000000" w14:paraId="0000001B">
      <w:pPr>
        <w:spacing w:after="240" w:lineRule="auto"/>
        <w:rPr>
          <w:b w:val="1"/>
          <w:bCs w:val="1"/>
          <w:sz w:val="24"/>
          <w:szCs w:val="24"/>
        </w:rPr>
      </w:pPr>
      <w:r w:rsidDel="00000000" w:rsidR="00000000" w:rsidRPr="00000000">
        <w:rPr>
          <w:b w:val="1"/>
          <w:bCs w:val="1"/>
          <w:sz w:val="24"/>
          <w:szCs w:val="24"/>
          <w:rtl w:val="0"/>
        </w:rPr>
        <w:t xml:space="preserve">R7) Invigilator Assignment: Functional, Must Have </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Description: Every open room, in every exam slot, must have exactly two invigilators assigned to it. A teacher cannot be assigned to invigilate a room where students they personally taught (for that specific paper) are writing the exam.</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br w:type="textWrapping"/>
        <w:t xml:space="preserve">Justification: Having two invigilators per room ensures proper supervision, and keeping a teacher away from their own students' exam prevents any conflict of interest or unfair advantage.</w:t>
      </w:r>
    </w:p>
    <w:p w:rsidR="00000000" w:rsidDel="00000000" w:rsidP="00000000" w:rsidRDefault="00000000" w:rsidRPr="00000000" w14:paraId="0000001E">
      <w:pPr>
        <w:spacing w:after="240" w:lineRule="auto"/>
        <w:rPr>
          <w:color w:val="ff0000"/>
          <w:sz w:val="24"/>
          <w:szCs w:val="24"/>
        </w:rPr>
      </w:pPr>
      <w:r w:rsidDel="00000000" w:rsidR="00000000" w:rsidRPr="00000000">
        <w:rPr>
          <w:color w:val="ff0000"/>
          <w:sz w:val="24"/>
          <w:szCs w:val="24"/>
          <w:rtl w:val="0"/>
        </w:rPr>
        <w:t xml:space="preserve">(As it can be seen in R6 and R7 we doing same functioning avoiding bias invigilation - R6 is for detection and R7 is for implementing the module )</w:t>
      </w:r>
      <w:r w:rsidDel="00000000" w:rsidR="00000000" w:rsidRPr="00000000">
        <w:rPr>
          <w:rtl w:val="0"/>
        </w:rPr>
      </w:r>
    </w:p>
    <w:p w:rsidR="00000000" w:rsidDel="00000000" w:rsidP="00000000" w:rsidRDefault="00000000" w:rsidRPr="00000000" w14:paraId="0000001F">
      <w:pPr>
        <w:spacing w:after="240" w:lineRule="auto"/>
        <w:rPr>
          <w:b w:val="1"/>
          <w:bCs w:val="1"/>
          <w:sz w:val="24"/>
          <w:szCs w:val="24"/>
        </w:rPr>
      </w:pPr>
      <w:r w:rsidDel="00000000" w:rsidR="00000000" w:rsidRPr="00000000">
        <w:rPr>
          <w:b w:val="1"/>
          <w:bCs w:val="1"/>
          <w:sz w:val="24"/>
          <w:szCs w:val="24"/>
          <w:rtl w:val="0"/>
        </w:rPr>
        <w:t xml:space="preserve">R8) </w:t>
      </w:r>
      <w:r w:rsidDel="00000000" w:rsidR="00000000" w:rsidRPr="00000000">
        <w:rPr>
          <w:sz w:val="24"/>
          <w:szCs w:val="24"/>
          <w:rtl w:val="0"/>
        </w:rPr>
        <w:t xml:space="preserve"> </w:t>
      </w:r>
      <w:r w:rsidDel="00000000" w:rsidR="00000000" w:rsidRPr="00000000">
        <w:rPr>
          <w:b w:val="1"/>
          <w:bCs w:val="1"/>
          <w:sz w:val="24"/>
          <w:szCs w:val="24"/>
          <w:rtl w:val="0"/>
        </w:rPr>
        <w:t xml:space="preserve">Pre-Solve Feasibility Check: Functional, Must Have </w:t>
      </w:r>
    </w:p>
    <w:p w:rsidR="00000000" w:rsidDel="00000000" w:rsidP="00000000" w:rsidRDefault="00000000" w:rsidRPr="00000000" w14:paraId="00000020">
      <w:pPr>
        <w:spacing w:after="240" w:lineRule="auto"/>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Before the system attempts to generate a full schedule, it first checks whether there's actually enough capacity (seats, rooms, invigilators) to meet the demand. If there's a shortfall, it doesn't waste time running the full solver — it immediately returns the exact deficit (e.g. how many extra seats or invigilators are needed, and where).</w:t>
      </w:r>
    </w:p>
    <w:p w:rsidR="00000000" w:rsidDel="00000000" w:rsidP="00000000" w:rsidRDefault="00000000" w:rsidRPr="00000000" w14:paraId="00000021">
      <w:pPr>
        <w:spacing w:after="240" w:lineRule="auto"/>
        <w:rPr>
          <w:sz w:val="24"/>
          <w:szCs w:val="24"/>
        </w:rPr>
      </w:pPr>
      <w:r w:rsidDel="00000000" w:rsidR="00000000" w:rsidRPr="00000000">
        <w:rPr>
          <w:b w:val="1"/>
          <w:bCs w:val="1"/>
          <w:sz w:val="24"/>
          <w:szCs w:val="24"/>
          <w:rtl w:val="0"/>
        </w:rPr>
        <w:t xml:space="preserve">Justification</w:t>
      </w:r>
      <w:r w:rsidDel="00000000" w:rsidR="00000000" w:rsidRPr="00000000">
        <w:rPr>
          <w:sz w:val="24"/>
          <w:szCs w:val="24"/>
          <w:rtl w:val="0"/>
        </w:rPr>
        <w:t xml:space="preserve">: Running a long, resource-heavy solve on a dataset that can never succeed wastes time; checking feasibility upfront catches the problem early and tells staff precisely what needs to be fixed. </w:t>
      </w:r>
      <w:r w:rsidDel="00000000" w:rsidR="00000000" w:rsidRPr="00000000">
        <w:rPr>
          <w:rtl w:val="0"/>
        </w:rPr>
      </w:r>
    </w:p>
    <w:p w:rsidR="00000000" w:rsidDel="00000000" w:rsidP="00000000" w:rsidRDefault="00000000" w:rsidRPr="00000000" w14:paraId="00000022">
      <w:pPr>
        <w:spacing w:after="240" w:lineRule="auto"/>
        <w:rPr>
          <w:b w:val="1"/>
          <w:bCs w:val="1"/>
          <w:sz w:val="24"/>
          <w:szCs w:val="24"/>
        </w:rPr>
      </w:pPr>
      <w:r w:rsidDel="00000000" w:rsidR="00000000" w:rsidRPr="00000000">
        <w:rPr>
          <w:b w:val="1"/>
          <w:bCs w:val="1"/>
          <w:sz w:val="24"/>
          <w:szCs w:val="24"/>
          <w:rtl w:val="0"/>
        </w:rPr>
        <w:t xml:space="preserve">R9) Failure Diagnosis: Functional, Should Have </w:t>
      </w:r>
    </w:p>
    <w:p w:rsidR="00000000" w:rsidDel="00000000" w:rsidP="00000000" w:rsidRDefault="00000000" w:rsidRPr="00000000" w14:paraId="00000023">
      <w:pPr>
        <w:spacing w:after="240" w:lineRule="auto"/>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If the system can't find a valid schedule that satisfies every constraint, it doesn't just say "failed" — it identifies exactly which constraint(s) and which entities (papers, rooms, teachers) are causing the conflict. </w:t>
      </w:r>
    </w:p>
    <w:p w:rsidR="00000000" w:rsidDel="00000000" w:rsidP="00000000" w:rsidRDefault="00000000" w:rsidRPr="00000000" w14:paraId="00000024">
      <w:pPr>
        <w:spacing w:after="240" w:lineRule="auto"/>
        <w:rPr>
          <w:sz w:val="24"/>
          <w:szCs w:val="24"/>
        </w:rPr>
      </w:pPr>
      <w:r w:rsidDel="00000000" w:rsidR="00000000" w:rsidRPr="00000000">
        <w:rPr>
          <w:b w:val="1"/>
          <w:bCs w:val="1"/>
          <w:sz w:val="24"/>
          <w:szCs w:val="24"/>
          <w:rtl w:val="0"/>
        </w:rPr>
        <w:t xml:space="preserve">Justification</w:t>
      </w:r>
      <w:r w:rsidDel="00000000" w:rsidR="00000000" w:rsidRPr="00000000">
        <w:rPr>
          <w:sz w:val="24"/>
          <w:szCs w:val="24"/>
          <w:rtl w:val="0"/>
        </w:rPr>
        <w:t xml:space="preserve">: Knowing the exact reason for failure helps staff understand and fix the underlying problem, but the system can still technically report a bare failure without this detail, so it's valuable rather than essential. </w:t>
      </w:r>
    </w:p>
    <w:p w:rsidR="00000000" w:rsidDel="00000000" w:rsidP="00000000" w:rsidRDefault="00000000" w:rsidRPr="00000000" w14:paraId="00000025">
      <w:pPr>
        <w:spacing w:after="240" w:lineRule="auto"/>
        <w:rPr>
          <w:b w:val="1"/>
          <w:bCs w:val="1"/>
          <w:sz w:val="24"/>
          <w:szCs w:val="24"/>
        </w:rPr>
      </w:pPr>
      <w:r w:rsidDel="00000000" w:rsidR="00000000" w:rsidRPr="00000000">
        <w:rPr>
          <w:b w:val="1"/>
          <w:bCs w:val="1"/>
          <w:sz w:val="24"/>
          <w:szCs w:val="24"/>
          <w:rtl w:val="0"/>
        </w:rPr>
        <w:t xml:space="preserve">R10) Manual Assignment Pinning: Functional, Must Have</w:t>
      </w:r>
    </w:p>
    <w:p w:rsidR="00000000" w:rsidDel="00000000" w:rsidP="00000000" w:rsidRDefault="00000000" w:rsidRPr="00000000" w14:paraId="00000026">
      <w:pPr>
        <w:spacing w:after="240" w:lineRule="auto"/>
        <w:rPr>
          <w:sz w:val="24"/>
          <w:szCs w:val="24"/>
        </w:rPr>
      </w:pPr>
      <w:r w:rsidDel="00000000" w:rsidR="00000000" w:rsidRPr="00000000">
        <w:rPr>
          <w:b w:val="1"/>
          <w:bCs w:val="1"/>
          <w:sz w:val="24"/>
          <w:szCs w:val="24"/>
          <w:rtl w:val="0"/>
        </w:rPr>
        <w:t xml:space="preserve">Description: </w:t>
      </w:r>
      <w:r w:rsidDel="00000000" w:rsidR="00000000" w:rsidRPr="00000000">
        <w:rPr>
          <w:sz w:val="24"/>
          <w:szCs w:val="24"/>
          <w:rtl w:val="0"/>
        </w:rPr>
        <w:t xml:space="preserve">A user (exam staff) can manually "pin" a specific assignment — for example, locking a particular paper to a particular slot, or a particular teacher to a particular room — and then re-run the solver with that assignment held fixed while everything else is recalculated around it.</w:t>
      </w:r>
    </w:p>
    <w:p w:rsidR="00000000" w:rsidDel="00000000" w:rsidP="00000000" w:rsidRDefault="00000000" w:rsidRPr="00000000" w14:paraId="00000027">
      <w:pPr>
        <w:spacing w:after="240" w:lineRule="auto"/>
        <w:rPr>
          <w:sz w:val="24"/>
          <w:szCs w:val="24"/>
        </w:rPr>
      </w:pPr>
      <w:r w:rsidDel="00000000" w:rsidR="00000000" w:rsidRPr="00000000">
        <w:rPr>
          <w:b w:val="1"/>
          <w:bCs w:val="1"/>
          <w:sz w:val="24"/>
          <w:szCs w:val="24"/>
          <w:rtl w:val="0"/>
        </w:rPr>
        <w:t xml:space="preserve">Justification:</w:t>
      </w:r>
      <w:r w:rsidDel="00000000" w:rsidR="00000000" w:rsidRPr="00000000">
        <w:rPr>
          <w:sz w:val="24"/>
          <w:szCs w:val="24"/>
          <w:rtl w:val="0"/>
        </w:rPr>
        <w:t xml:space="preserve"> This gives staff practical flexibility to override the automated plan when needed, but it isn't required to produce a first valid schedule, so it can come after the core solver is working. </w:t>
      </w:r>
      <w:r w:rsidDel="00000000" w:rsidR="00000000" w:rsidRPr="00000000">
        <w:rPr>
          <w:rtl w:val="0"/>
        </w:rPr>
      </w:r>
    </w:p>
    <w:p w:rsidR="00000000" w:rsidDel="00000000" w:rsidP="00000000" w:rsidRDefault="00000000" w:rsidRPr="00000000" w14:paraId="00000028">
      <w:pPr>
        <w:spacing w:after="240" w:lineRule="auto"/>
        <w:rPr>
          <w:b w:val="1"/>
          <w:bCs w:val="1"/>
          <w:sz w:val="24"/>
          <w:szCs w:val="24"/>
        </w:rPr>
      </w:pPr>
      <w:r w:rsidDel="00000000" w:rsidR="00000000" w:rsidRPr="00000000">
        <w:rPr>
          <w:b w:val="1"/>
          <w:bCs w:val="1"/>
          <w:sz w:val="24"/>
          <w:szCs w:val="24"/>
          <w:rtl w:val="0"/>
        </w:rPr>
        <w:t xml:space="preserve">R11) Printed Artifacts: Functional, Could Have </w:t>
      </w:r>
    </w:p>
    <w:p w:rsidR="00000000" w:rsidDel="00000000" w:rsidP="00000000" w:rsidRDefault="00000000" w:rsidRPr="00000000" w14:paraId="00000029">
      <w:pPr>
        <w:spacing w:after="240" w:lineRule="auto"/>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The system generates physical/printable outputs from the finished schedule — things like seating charts, door lists, attendance sheets, duty rosters, personal timetables, and slot summaries.</w:t>
      </w:r>
    </w:p>
    <w:p w:rsidR="00000000" w:rsidDel="00000000" w:rsidP="00000000" w:rsidRDefault="00000000" w:rsidRPr="00000000" w14:paraId="0000002A">
      <w:pPr>
        <w:spacing w:after="240" w:lineRule="auto"/>
        <w:rPr>
          <w:sz w:val="24"/>
          <w:szCs w:val="24"/>
        </w:rPr>
      </w:pPr>
      <w:r w:rsidDel="00000000" w:rsidR="00000000" w:rsidRPr="00000000">
        <w:rPr>
          <w:b w:val="1"/>
          <w:bCs w:val="1"/>
          <w:sz w:val="24"/>
          <w:szCs w:val="24"/>
          <w:rtl w:val="0"/>
        </w:rPr>
        <w:t xml:space="preserve">Justification:</w:t>
      </w:r>
      <w:r w:rsidDel="00000000" w:rsidR="00000000" w:rsidRPr="00000000">
        <w:rPr>
          <w:sz w:val="24"/>
          <w:szCs w:val="24"/>
          <w:rtl w:val="0"/>
        </w:rPr>
        <w:t xml:space="preserve"> These outputs make the schedule usable and readable by staff, teachers, and students, but they're a presentation layer on top of the core solve — the underlying schedule, seating, and duty data can exist and be verified without the printed formatting. </w:t>
      </w:r>
      <w:r w:rsidDel="00000000" w:rsidR="00000000" w:rsidRPr="00000000">
        <w:rPr>
          <w:rtl w:val="0"/>
        </w:rPr>
      </w:r>
    </w:p>
    <w:p w:rsidR="00000000" w:rsidDel="00000000" w:rsidP="00000000" w:rsidRDefault="00000000" w:rsidRPr="00000000" w14:paraId="0000002B">
      <w:pPr>
        <w:spacing w:after="240" w:lineRule="auto"/>
        <w:rPr>
          <w:b w:val="1"/>
          <w:bCs w:val="1"/>
          <w:sz w:val="24"/>
          <w:szCs w:val="24"/>
        </w:rPr>
      </w:pPr>
      <w:r w:rsidDel="00000000" w:rsidR="00000000" w:rsidRPr="00000000">
        <w:rPr>
          <w:b w:val="1"/>
          <w:bCs w:val="1"/>
          <w:sz w:val="24"/>
          <w:szCs w:val="24"/>
          <w:rtl w:val="0"/>
        </w:rPr>
        <w:t xml:space="preserve">R12) CSV Relational Bridge: Type, Priority</w:t>
      </w:r>
    </w:p>
    <w:p w:rsidR="00000000" w:rsidDel="00000000" w:rsidP="00000000" w:rsidRDefault="00000000" w:rsidRPr="00000000" w14:paraId="0000002C">
      <w:pPr>
        <w:spacing w:after="240" w:lineRule="auto"/>
        <w:rPr>
          <w:sz w:val="24"/>
          <w:szCs w:val="24"/>
        </w:rPr>
      </w:pPr>
      <w:r w:rsidDel="00000000" w:rsidR="00000000" w:rsidRPr="00000000">
        <w:rPr>
          <w:sz w:val="24"/>
          <w:szCs w:val="24"/>
          <w:rtl w:val="0"/>
        </w:rPr>
        <w:t xml:space="preserve">Description: Input and output data shall be structured as CSV files that mirror relational tables, so future migration to a database is mechanical rather than a redesign.</w:t>
      </w:r>
    </w:p>
    <w:p w:rsidR="00000000" w:rsidDel="00000000" w:rsidP="00000000" w:rsidRDefault="00000000" w:rsidRPr="00000000" w14:paraId="0000002D">
      <w:pPr>
        <w:spacing w:after="240" w:lineRule="auto"/>
        <w:rPr>
          <w:sz w:val="24"/>
          <w:szCs w:val="24"/>
        </w:rPr>
      </w:pPr>
      <w:r w:rsidDel="00000000" w:rsidR="00000000" w:rsidRPr="00000000">
        <w:rPr>
          <w:sz w:val="24"/>
          <w:szCs w:val="24"/>
          <w:rtl w:val="0"/>
        </w:rPr>
        <w:t xml:space="preserve">Justification: Benefits later phases and extensibility but has no effect on MVP correctness or usability.</w:t>
      </w:r>
    </w:p>
    <w:p w:rsidR="00000000" w:rsidDel="00000000" w:rsidP="00000000" w:rsidRDefault="00000000" w:rsidRPr="00000000" w14:paraId="0000002E">
      <w:pPr>
        <w:spacing w:after="240" w:lineRule="auto"/>
        <w:rPr>
          <w:b w:val="1"/>
          <w:bCs w:val="1"/>
          <w:sz w:val="24"/>
          <w:szCs w:val="24"/>
        </w:rPr>
      </w:pPr>
      <w:r w:rsidDel="00000000" w:rsidR="00000000" w:rsidRPr="00000000">
        <w:rPr>
          <w:b w:val="1"/>
          <w:bCs w:val="1"/>
          <w:sz w:val="24"/>
          <w:szCs w:val="24"/>
          <w:rtl w:val="0"/>
        </w:rPr>
        <w:t xml:space="preserve">R13) Fair Invigilator Assignment: Should Have, Non-functional</w:t>
      </w:r>
    </w:p>
    <w:p w:rsidR="00000000" w:rsidDel="00000000" w:rsidP="00000000" w:rsidRDefault="00000000" w:rsidRPr="00000000" w14:paraId="0000002F">
      <w:pPr>
        <w:spacing w:after="240" w:lineRule="auto"/>
        <w:rPr>
          <w:sz w:val="28"/>
          <w:szCs w:val="28"/>
        </w:rPr>
      </w:pPr>
      <w:r w:rsidDel="00000000" w:rsidR="00000000" w:rsidRPr="00000000">
        <w:rPr>
          <w:sz w:val="24"/>
          <w:szCs w:val="24"/>
          <w:rtl w:val="0"/>
        </w:rPr>
        <w:t xml:space="preserve">Description: </w:t>
      </w:r>
      <w:r w:rsidDel="00000000" w:rsidR="00000000" w:rsidRPr="00000000">
        <w:rPr>
          <w:sz w:val="23"/>
          <w:szCs w:val="23"/>
          <w:rtl w:val="0"/>
        </w:rPr>
        <w:t xml:space="preserve">Invigilation load shall be distributed fairly across the teacher body, weighted by rank, with PhD scholars weighted lower.</w:t>
      </w:r>
      <w:r w:rsidDel="00000000" w:rsidR="00000000" w:rsidRPr="00000000">
        <w:rPr>
          <w:rtl w:val="0"/>
        </w:rPr>
      </w:r>
    </w:p>
    <w:p w:rsidR="00000000" w:rsidDel="00000000" w:rsidP="00000000" w:rsidRDefault="00000000" w:rsidRPr="00000000" w14:paraId="00000030">
      <w:pPr>
        <w:spacing w:after="240" w:lineRule="auto"/>
        <w:rPr>
          <w:sz w:val="24"/>
          <w:szCs w:val="24"/>
        </w:rPr>
      </w:pPr>
      <w:r w:rsidDel="00000000" w:rsidR="00000000" w:rsidRPr="00000000">
        <w:rPr>
          <w:sz w:val="24"/>
          <w:szCs w:val="24"/>
          <w:rtl w:val="0"/>
        </w:rPr>
        <w:t xml:space="preserve">Justification: We can’t hard code what is Fair in every case during Assignment.</w:t>
      </w:r>
    </w:p>
    <w:p w:rsidR="00000000" w:rsidDel="00000000" w:rsidP="00000000" w:rsidRDefault="00000000" w:rsidRPr="00000000" w14:paraId="00000031">
      <w:pPr>
        <w:spacing w:after="240" w:lineRule="auto"/>
        <w:rPr>
          <w:b w:val="1"/>
          <w:bCs w:val="1"/>
          <w:sz w:val="24"/>
          <w:szCs w:val="24"/>
        </w:rPr>
      </w:pPr>
      <w:r w:rsidDel="00000000" w:rsidR="00000000" w:rsidRPr="00000000">
        <w:rPr>
          <w:b w:val="1"/>
          <w:bCs w:val="1"/>
          <w:sz w:val="24"/>
          <w:szCs w:val="24"/>
          <w:rtl w:val="0"/>
        </w:rPr>
        <w:t xml:space="preserve">R14) Requirement Name: Type, Priority</w:t>
      </w:r>
    </w:p>
    <w:p w:rsidR="00000000" w:rsidDel="00000000" w:rsidP="00000000" w:rsidRDefault="00000000" w:rsidRPr="00000000" w14:paraId="00000032">
      <w:pPr>
        <w:spacing w:after="240" w:lineRule="auto"/>
        <w:rPr>
          <w:sz w:val="24"/>
          <w:szCs w:val="24"/>
        </w:rPr>
      </w:pPr>
      <w:r w:rsidDel="00000000" w:rsidR="00000000" w:rsidRPr="00000000">
        <w:rPr>
          <w:sz w:val="24"/>
          <w:szCs w:val="24"/>
          <w:rtl w:val="0"/>
        </w:rPr>
        <w:t xml:space="preserve">Description: Teachers and invigilators shall receive a personal duty roster..</w:t>
      </w:r>
    </w:p>
    <w:p w:rsidR="00000000" w:rsidDel="00000000" w:rsidP="00000000" w:rsidRDefault="00000000" w:rsidRPr="00000000" w14:paraId="00000033">
      <w:pPr>
        <w:spacing w:after="240" w:lineRule="auto"/>
        <w:rPr>
          <w:sz w:val="24"/>
          <w:szCs w:val="24"/>
        </w:rPr>
      </w:pPr>
      <w:r w:rsidDel="00000000" w:rsidR="00000000" w:rsidRPr="00000000">
        <w:rPr>
          <w:sz w:val="24"/>
          <w:szCs w:val="24"/>
          <w:rtl w:val="0"/>
        </w:rPr>
        <w:t xml:space="preserve">Justification: Direct stakeholder need identified for teachers/invigilators, and a hard exclusion constraint depends on it being honoured.</w:t>
      </w:r>
    </w:p>
    <w:p w:rsidR="00000000" w:rsidDel="00000000" w:rsidP="00000000" w:rsidRDefault="00000000" w:rsidRPr="00000000" w14:paraId="00000034">
      <w:pPr>
        <w:spacing w:after="240" w:lineRule="auto"/>
        <w:rPr>
          <w:b w:val="1"/>
          <w:bCs w:val="1"/>
          <w:sz w:val="24"/>
          <w:szCs w:val="24"/>
        </w:rPr>
      </w:pPr>
      <w:r w:rsidDel="00000000" w:rsidR="00000000" w:rsidRPr="00000000">
        <w:rPr>
          <w:b w:val="1"/>
          <w:bCs w:val="1"/>
          <w:sz w:val="24"/>
          <w:szCs w:val="24"/>
          <w:rtl w:val="0"/>
        </w:rPr>
        <w:t xml:space="preserve">R15) Requirement Name: Type, Priority</w:t>
      </w:r>
    </w:p>
    <w:p w:rsidR="00000000" w:rsidDel="00000000" w:rsidP="00000000" w:rsidRDefault="00000000" w:rsidRPr="00000000" w14:paraId="00000035">
      <w:pPr>
        <w:spacing w:after="240" w:lineRule="auto"/>
        <w:rPr>
          <w:sz w:val="24"/>
          <w:szCs w:val="24"/>
        </w:rPr>
      </w:pPr>
      <w:r w:rsidDel="00000000" w:rsidR="00000000" w:rsidRPr="00000000">
        <w:rPr>
          <w:sz w:val="24"/>
          <w:szCs w:val="24"/>
          <w:rtl w:val="0"/>
        </w:rPr>
        <w:t xml:space="preserve">Description: Students shall receive a personal exam timetable with adequate gaps between papers.</w:t>
      </w:r>
    </w:p>
    <w:p w:rsidR="00000000" w:rsidDel="00000000" w:rsidP="00000000" w:rsidRDefault="00000000" w:rsidRPr="00000000" w14:paraId="00000036">
      <w:pPr>
        <w:spacing w:after="240" w:lineRule="auto"/>
        <w:rPr>
          <w:sz w:val="24"/>
          <w:szCs w:val="24"/>
        </w:rPr>
      </w:pPr>
      <w:r w:rsidDel="00000000" w:rsidR="00000000" w:rsidRPr="00000000">
        <w:rPr>
          <w:sz w:val="24"/>
          <w:szCs w:val="24"/>
          <w:rtl w:val="0"/>
        </w:rPr>
        <w:t xml:space="preserve">Justification: Direct consumer need tied to the mandatory two-day gap constraint that is central to the MVP.</w:t>
      </w:r>
    </w:p>
    <w:p w:rsidR="00000000" w:rsidDel="00000000" w:rsidP="00000000" w:rsidRDefault="00000000" w:rsidRPr="00000000" w14:paraId="00000037">
      <w:pPr>
        <w:spacing w:after="240" w:lineRule="auto"/>
        <w:rPr>
          <w:b w:val="1"/>
          <w:bCs w:val="1"/>
          <w:sz w:val="24"/>
          <w:szCs w:val="24"/>
        </w:rPr>
      </w:pPr>
      <w:r w:rsidDel="00000000" w:rsidR="00000000" w:rsidRPr="00000000">
        <w:rPr>
          <w:b w:val="1"/>
          <w:bCs w:val="1"/>
          <w:sz w:val="24"/>
          <w:szCs w:val="24"/>
          <w:rtl w:val="0"/>
        </w:rPr>
        <w:t xml:space="preserve">R16) Requirement Name: Type, Priority</w:t>
      </w:r>
    </w:p>
    <w:p w:rsidR="00000000" w:rsidDel="00000000" w:rsidP="00000000" w:rsidRDefault="00000000" w:rsidRPr="00000000" w14:paraId="00000038">
      <w:pPr>
        <w:spacing w:after="240" w:lineRule="auto"/>
        <w:rPr>
          <w:sz w:val="24"/>
          <w:szCs w:val="24"/>
        </w:rPr>
      </w:pPr>
      <w:r w:rsidDel="00000000" w:rsidR="00000000" w:rsidRPr="00000000">
        <w:rPr>
          <w:sz w:val="24"/>
          <w:szCs w:val="24"/>
          <w:rtl w:val="0"/>
        </w:rPr>
        <w:t xml:space="preserve">Description: The examination controller/HoD shall receive fairness evidence — duty counts, load per day and utilisation summaries — to approve the plan and field complaints.</w:t>
      </w:r>
    </w:p>
    <w:p w:rsidR="00000000" w:rsidDel="00000000" w:rsidP="00000000" w:rsidRDefault="00000000" w:rsidRPr="00000000" w14:paraId="00000039">
      <w:pPr>
        <w:spacing w:after="240" w:lineRule="auto"/>
        <w:rPr>
          <w:sz w:val="24"/>
          <w:szCs w:val="24"/>
        </w:rPr>
      </w:pPr>
      <w:r w:rsidDel="00000000" w:rsidR="00000000" w:rsidRPr="00000000">
        <w:rPr>
          <w:sz w:val="24"/>
          <w:szCs w:val="24"/>
          <w:rtl w:val="0"/>
        </w:rPr>
        <w:t xml:space="preserve">Justification: Needed for sign-off and accountability, but is a reporting need layered on top of the core solve.</w:t>
      </w:r>
    </w:p>
    <w:p w:rsidR="00000000" w:rsidDel="00000000" w:rsidP="00000000" w:rsidRDefault="00000000" w:rsidRPr="00000000" w14:paraId="0000003A">
      <w:pPr>
        <w:spacing w:after="240" w:lineRule="auto"/>
        <w:rPr>
          <w:b w:val="1"/>
          <w:bCs w:val="1"/>
          <w:sz w:val="24"/>
          <w:szCs w:val="24"/>
        </w:rPr>
      </w:pPr>
      <w:r w:rsidDel="00000000" w:rsidR="00000000" w:rsidRPr="00000000">
        <w:rPr>
          <w:b w:val="1"/>
          <w:bCs w:val="1"/>
          <w:sz w:val="24"/>
          <w:szCs w:val="24"/>
          <w:rtl w:val="0"/>
        </w:rPr>
        <w:t xml:space="preserve">R17) Requirement Name: System, Must Have</w:t>
      </w:r>
    </w:p>
    <w:p w:rsidR="00000000" w:rsidDel="00000000" w:rsidP="00000000" w:rsidRDefault="00000000" w:rsidRPr="00000000" w14:paraId="0000003B">
      <w:pPr>
        <w:spacing w:after="240" w:lineRule="auto"/>
        <w:rPr>
          <w:sz w:val="24"/>
          <w:szCs w:val="24"/>
        </w:rPr>
      </w:pPr>
      <w:r w:rsidDel="00000000" w:rsidR="00000000" w:rsidRPr="00000000">
        <w:rPr>
          <w:sz w:val="24"/>
          <w:szCs w:val="24"/>
          <w:rtl w:val="0"/>
        </w:rPr>
        <w:t xml:space="preserve">Description: The system shall be entirely file-driven, operated through structured CSV input and output files, with no graphical user interface in the MVP.(basically terminal based for the MVP)</w:t>
      </w:r>
    </w:p>
    <w:p w:rsidR="00000000" w:rsidDel="00000000" w:rsidP="00000000" w:rsidRDefault="00000000" w:rsidRPr="00000000" w14:paraId="0000003C">
      <w:pPr>
        <w:spacing w:after="240" w:lineRule="auto"/>
        <w:rPr>
          <w:sz w:val="24"/>
          <w:szCs w:val="24"/>
        </w:rPr>
      </w:pPr>
      <w:r w:rsidDel="00000000" w:rsidR="00000000" w:rsidRPr="00000000">
        <w:rPr>
          <w:sz w:val="24"/>
          <w:szCs w:val="24"/>
          <w:rtl w:val="0"/>
        </w:rPr>
        <w:t xml:space="preserve">Justification: Defines the fundamental architecture and boundary of the MVP as stated in the SRS.</w:t>
      </w:r>
    </w:p>
    <w:p w:rsidR="00000000" w:rsidDel="00000000" w:rsidP="00000000" w:rsidRDefault="00000000" w:rsidRPr="00000000" w14:paraId="0000003D">
      <w:pPr>
        <w:spacing w:after="240" w:lineRule="auto"/>
        <w:rPr>
          <w:b w:val="1"/>
          <w:bCs w:val="1"/>
          <w:sz w:val="24"/>
          <w:szCs w:val="24"/>
        </w:rPr>
      </w:pPr>
      <w:r w:rsidDel="00000000" w:rsidR="00000000" w:rsidRPr="00000000">
        <w:rPr>
          <w:b w:val="1"/>
          <w:bCs w:val="1"/>
          <w:sz w:val="24"/>
          <w:szCs w:val="24"/>
          <w:rtl w:val="0"/>
        </w:rPr>
        <w:t xml:space="preserve">R18) Issue Ticket Rasing: User/stackholder, Won’t have</w:t>
      </w:r>
    </w:p>
    <w:p w:rsidR="00000000" w:rsidDel="00000000" w:rsidP="00000000" w:rsidRDefault="00000000" w:rsidRPr="00000000" w14:paraId="0000003E">
      <w:pPr>
        <w:spacing w:after="240" w:lineRule="auto"/>
        <w:rPr>
          <w:sz w:val="24"/>
          <w:szCs w:val="24"/>
        </w:rPr>
      </w:pPr>
      <w:r w:rsidDel="00000000" w:rsidR="00000000" w:rsidRPr="00000000">
        <w:rPr>
          <w:sz w:val="24"/>
          <w:szCs w:val="24"/>
          <w:rtl w:val="0"/>
        </w:rPr>
        <w:t xml:space="preserve">Description: Student/Invigilator can raise a query to change the schedule of exams/duty</w:t>
      </w:r>
    </w:p>
    <w:p w:rsidR="00000000" w:rsidDel="00000000" w:rsidP="00000000" w:rsidRDefault="00000000" w:rsidRPr="00000000" w14:paraId="0000003F">
      <w:pPr>
        <w:spacing w:after="240" w:lineRule="auto"/>
        <w:rPr>
          <w:sz w:val="24"/>
          <w:szCs w:val="24"/>
        </w:rPr>
      </w:pPr>
      <w:r w:rsidDel="00000000" w:rsidR="00000000" w:rsidRPr="00000000">
        <w:rPr>
          <w:sz w:val="24"/>
          <w:szCs w:val="24"/>
          <w:rtl w:val="0"/>
        </w:rPr>
        <w:t xml:space="preserve">Justification: Teacher’s duties are generated according to constraints</w:t>
      </w:r>
    </w:p>
    <w:p w:rsidR="00000000" w:rsidDel="00000000" w:rsidP="00000000" w:rsidRDefault="00000000" w:rsidRPr="00000000" w14:paraId="00000040">
      <w:pPr>
        <w:spacing w:after="240" w:lineRule="auto"/>
        <w:rPr>
          <w:sz w:val="24"/>
          <w:szCs w:val="24"/>
        </w:rPr>
      </w:pPr>
      <w:r w:rsidDel="00000000" w:rsidR="00000000" w:rsidRPr="00000000">
        <w:rPr>
          <w:rtl w:val="0"/>
        </w:rPr>
      </w:r>
    </w:p>
    <w:p w:rsidR="00000000" w:rsidDel="00000000" w:rsidP="00000000" w:rsidRDefault="00000000" w:rsidRPr="00000000" w14:paraId="00000041">
      <w:pPr>
        <w:spacing w:after="240" w:lineRule="auto"/>
        <w:rPr>
          <w:sz w:val="24"/>
          <w:szCs w:val="24"/>
        </w:rPr>
      </w:pPr>
      <w:r w:rsidDel="00000000" w:rsidR="00000000" w:rsidRPr="00000000">
        <w:rPr>
          <w:rtl w:val="0"/>
        </w:rPr>
      </w:r>
    </w:p>
    <w:p w:rsidR="00000000" w:rsidDel="00000000" w:rsidP="00000000" w:rsidRDefault="00000000" w:rsidRPr="00000000" w14:paraId="00000042">
      <w:pPr>
        <w:spacing w:after="240" w:lineRule="auto"/>
        <w:rPr>
          <w:sz w:val="24"/>
          <w:szCs w:val="24"/>
        </w:rPr>
      </w:pPr>
      <w:r w:rsidDel="00000000" w:rsidR="00000000" w:rsidRPr="00000000">
        <w:rPr>
          <w:rtl w:val="0"/>
        </w:rPr>
      </w:r>
    </w:p>
    <w:p w:rsidR="00000000" w:rsidDel="00000000" w:rsidP="00000000" w:rsidRDefault="00000000" w:rsidRPr="00000000" w14:paraId="00000043">
      <w:pPr>
        <w:spacing w:after="240" w:lineRule="auto"/>
        <w:rPr>
          <w:sz w:val="24"/>
          <w:szCs w:val="24"/>
        </w:rPr>
      </w:pPr>
      <w:r w:rsidDel="00000000" w:rsidR="00000000" w:rsidRPr="00000000">
        <w:rPr>
          <w:rtl w:val="0"/>
        </w:rPr>
      </w:r>
    </w:p>
    <w:p w:rsidR="00000000" w:rsidDel="00000000" w:rsidP="00000000" w:rsidRDefault="00000000" w:rsidRPr="00000000" w14:paraId="00000044">
      <w:pPr>
        <w:pStyle w:val="Heading2"/>
        <w:spacing w:after="140" w:before="280" w:lineRule="auto"/>
        <w:rPr>
          <w:color w:val="000000"/>
          <w:sz w:val="32"/>
          <w:szCs w:val="32"/>
        </w:rPr>
      </w:pPr>
      <w:bookmarkStart w:colFirst="0" w:colLast="0" w:name="_q0awnr47w7hp" w:id="0"/>
      <w:bookmarkEnd w:id="0"/>
      <w:r w:rsidDel="00000000" w:rsidR="00000000" w:rsidRPr="00000000">
        <w:rPr>
          <w:rFonts w:ascii="Calibri" w:cs="Calibri" w:eastAsia="Calibri" w:hAnsi="Calibri"/>
          <w:b w:val="1"/>
          <w:bCs w:val="1"/>
          <w:color w:val="000000"/>
          <w:sz w:val="32"/>
          <w:szCs w:val="32"/>
          <w:rtl w:val="0"/>
        </w:rPr>
        <w:t xml:space="preserve">Q2. Priority Assigned</w:t>
      </w:r>
      <w:r w:rsidDel="00000000" w:rsidR="00000000" w:rsidRPr="00000000">
        <w:rPr>
          <w:rtl w:val="0"/>
        </w:rPr>
      </w:r>
    </w:p>
    <w:p w:rsidR="00000000" w:rsidDel="00000000" w:rsidP="00000000" w:rsidRDefault="00000000" w:rsidRPr="00000000" w14:paraId="00000045">
      <w:pPr>
        <w:spacing w:after="160" w:lineRule="auto"/>
        <w:rPr>
          <w:sz w:val="24"/>
          <w:szCs w:val="24"/>
        </w:rPr>
      </w:pPr>
      <w:r w:rsidDel="00000000" w:rsidR="00000000" w:rsidRPr="00000000">
        <w:rPr>
          <w:rFonts w:ascii="Calibri" w:cs="Calibri" w:eastAsia="Calibri" w:hAnsi="Calibri"/>
          <w:sz w:val="24"/>
          <w:szCs w:val="24"/>
          <w:rtl w:val="0"/>
        </w:rPr>
        <w:t xml:space="preserve">Each requirement above was scored using the MoSCoW technique:</w:t>
      </w:r>
      <w:r w:rsidDel="00000000" w:rsidR="00000000" w:rsidRPr="00000000">
        <w:rPr>
          <w:rtl w:val="0"/>
        </w:rPr>
      </w:r>
    </w:p>
    <w:p w:rsidR="00000000" w:rsidDel="00000000" w:rsidP="00000000" w:rsidRDefault="00000000" w:rsidRPr="00000000" w14:paraId="00000046">
      <w:pPr>
        <w:spacing w:after="60" w:lineRule="auto"/>
        <w:rPr>
          <w:sz w:val="24"/>
          <w:szCs w:val="24"/>
        </w:rPr>
      </w:pPr>
      <w:r w:rsidDel="00000000" w:rsidR="00000000" w:rsidRPr="00000000">
        <w:rPr>
          <w:rFonts w:ascii="Calibri" w:cs="Calibri" w:eastAsia="Calibri" w:hAnsi="Calibri"/>
          <w:b w:val="1"/>
          <w:bCs w:val="1"/>
          <w:sz w:val="24"/>
          <w:szCs w:val="24"/>
          <w:rtl w:val="0"/>
        </w:rPr>
        <w:t xml:space="preserve">R1: </w:t>
      </w:r>
      <w:r w:rsidDel="00000000" w:rsidR="00000000" w:rsidRPr="00000000">
        <w:rPr>
          <w:rFonts w:ascii="Calibri" w:cs="Calibri" w:eastAsia="Calibri" w:hAnsi="Calibri"/>
          <w:sz w:val="24"/>
          <w:szCs w:val="24"/>
          <w:rtl w:val="0"/>
        </w:rPr>
        <w:t xml:space="preserve">Must Have</w:t>
      </w:r>
      <w:r w:rsidDel="00000000" w:rsidR="00000000" w:rsidRPr="00000000">
        <w:rPr>
          <w:rtl w:val="0"/>
        </w:rPr>
      </w:r>
    </w:p>
    <w:p w:rsidR="00000000" w:rsidDel="00000000" w:rsidP="00000000" w:rsidRDefault="00000000" w:rsidRPr="00000000" w14:paraId="00000047">
      <w:pPr>
        <w:spacing w:after="60" w:lineRule="auto"/>
        <w:rPr>
          <w:sz w:val="24"/>
          <w:szCs w:val="24"/>
        </w:rPr>
      </w:pPr>
      <w:r w:rsidDel="00000000" w:rsidR="00000000" w:rsidRPr="00000000">
        <w:rPr>
          <w:rFonts w:ascii="Calibri" w:cs="Calibri" w:eastAsia="Calibri" w:hAnsi="Calibri"/>
          <w:b w:val="1"/>
          <w:bCs w:val="1"/>
          <w:sz w:val="24"/>
          <w:szCs w:val="24"/>
          <w:rtl w:val="0"/>
        </w:rPr>
        <w:t xml:space="preserve">R2: </w:t>
      </w:r>
      <w:r w:rsidDel="00000000" w:rsidR="00000000" w:rsidRPr="00000000">
        <w:rPr>
          <w:rFonts w:ascii="Calibri" w:cs="Calibri" w:eastAsia="Calibri" w:hAnsi="Calibri"/>
          <w:sz w:val="24"/>
          <w:szCs w:val="24"/>
          <w:rtl w:val="0"/>
        </w:rPr>
        <w:t xml:space="preserve">Must Have</w:t>
      </w:r>
      <w:r w:rsidDel="00000000" w:rsidR="00000000" w:rsidRPr="00000000">
        <w:rPr>
          <w:rtl w:val="0"/>
        </w:rPr>
      </w:r>
    </w:p>
    <w:p w:rsidR="00000000" w:rsidDel="00000000" w:rsidP="00000000" w:rsidRDefault="00000000" w:rsidRPr="00000000" w14:paraId="00000048">
      <w:pPr>
        <w:spacing w:after="60" w:lineRule="auto"/>
        <w:rPr>
          <w:sz w:val="24"/>
          <w:szCs w:val="24"/>
        </w:rPr>
      </w:pPr>
      <w:r w:rsidDel="00000000" w:rsidR="00000000" w:rsidRPr="00000000">
        <w:rPr>
          <w:rFonts w:ascii="Calibri" w:cs="Calibri" w:eastAsia="Calibri" w:hAnsi="Calibri"/>
          <w:b w:val="1"/>
          <w:bCs w:val="1"/>
          <w:sz w:val="24"/>
          <w:szCs w:val="24"/>
          <w:rtl w:val="0"/>
        </w:rPr>
        <w:t xml:space="preserve">R3: </w:t>
      </w:r>
      <w:r w:rsidDel="00000000" w:rsidR="00000000" w:rsidRPr="00000000">
        <w:rPr>
          <w:rFonts w:ascii="Calibri" w:cs="Calibri" w:eastAsia="Calibri" w:hAnsi="Calibri"/>
          <w:sz w:val="24"/>
          <w:szCs w:val="24"/>
          <w:rtl w:val="0"/>
        </w:rPr>
        <w:t xml:space="preserve">Must Have</w:t>
      </w:r>
      <w:r w:rsidDel="00000000" w:rsidR="00000000" w:rsidRPr="00000000">
        <w:rPr>
          <w:rtl w:val="0"/>
        </w:rPr>
      </w:r>
    </w:p>
    <w:p w:rsidR="00000000" w:rsidDel="00000000" w:rsidP="00000000" w:rsidRDefault="00000000" w:rsidRPr="00000000" w14:paraId="00000049">
      <w:pPr>
        <w:spacing w:after="60" w:lineRule="auto"/>
        <w:rPr>
          <w:sz w:val="24"/>
          <w:szCs w:val="24"/>
        </w:rPr>
      </w:pPr>
      <w:r w:rsidDel="00000000" w:rsidR="00000000" w:rsidRPr="00000000">
        <w:rPr>
          <w:rFonts w:ascii="Calibri" w:cs="Calibri" w:eastAsia="Calibri" w:hAnsi="Calibri"/>
          <w:b w:val="1"/>
          <w:bCs w:val="1"/>
          <w:sz w:val="24"/>
          <w:szCs w:val="24"/>
          <w:rtl w:val="0"/>
        </w:rPr>
        <w:t xml:space="preserve">R4: </w:t>
      </w:r>
      <w:r w:rsidDel="00000000" w:rsidR="00000000" w:rsidRPr="00000000">
        <w:rPr>
          <w:rFonts w:ascii="Calibri" w:cs="Calibri" w:eastAsia="Calibri" w:hAnsi="Calibri"/>
          <w:sz w:val="24"/>
          <w:szCs w:val="24"/>
          <w:rtl w:val="0"/>
        </w:rPr>
        <w:t xml:space="preserve">Must Have</w:t>
      </w:r>
      <w:r w:rsidDel="00000000" w:rsidR="00000000" w:rsidRPr="00000000">
        <w:rPr>
          <w:rtl w:val="0"/>
        </w:rPr>
      </w:r>
    </w:p>
    <w:p w:rsidR="00000000" w:rsidDel="00000000" w:rsidP="00000000" w:rsidRDefault="00000000" w:rsidRPr="00000000" w14:paraId="0000004A">
      <w:pPr>
        <w:spacing w:after="60" w:lineRule="auto"/>
        <w:rPr>
          <w:sz w:val="24"/>
          <w:szCs w:val="24"/>
        </w:rPr>
      </w:pPr>
      <w:r w:rsidDel="00000000" w:rsidR="00000000" w:rsidRPr="00000000">
        <w:rPr>
          <w:rFonts w:ascii="Calibri" w:cs="Calibri" w:eastAsia="Calibri" w:hAnsi="Calibri"/>
          <w:b w:val="1"/>
          <w:bCs w:val="1"/>
          <w:sz w:val="24"/>
          <w:szCs w:val="24"/>
          <w:rtl w:val="0"/>
        </w:rPr>
        <w:t xml:space="preserve">R5: </w:t>
      </w:r>
      <w:r w:rsidDel="00000000" w:rsidR="00000000" w:rsidRPr="00000000">
        <w:rPr>
          <w:rFonts w:ascii="Calibri" w:cs="Calibri" w:eastAsia="Calibri" w:hAnsi="Calibri"/>
          <w:sz w:val="24"/>
          <w:szCs w:val="24"/>
          <w:rtl w:val="0"/>
        </w:rPr>
        <w:t xml:space="preserve">Must Have</w:t>
      </w:r>
      <w:r w:rsidDel="00000000" w:rsidR="00000000" w:rsidRPr="00000000">
        <w:rPr>
          <w:rtl w:val="0"/>
        </w:rPr>
      </w:r>
    </w:p>
    <w:p w:rsidR="00000000" w:rsidDel="00000000" w:rsidP="00000000" w:rsidRDefault="00000000" w:rsidRPr="00000000" w14:paraId="0000004B">
      <w:pPr>
        <w:spacing w:after="60" w:lineRule="auto"/>
        <w:rPr>
          <w:sz w:val="24"/>
          <w:szCs w:val="24"/>
        </w:rPr>
      </w:pPr>
      <w:r w:rsidDel="00000000" w:rsidR="00000000" w:rsidRPr="00000000">
        <w:rPr>
          <w:rFonts w:ascii="Calibri" w:cs="Calibri" w:eastAsia="Calibri" w:hAnsi="Calibri"/>
          <w:b w:val="1"/>
          <w:bCs w:val="1"/>
          <w:sz w:val="24"/>
          <w:szCs w:val="24"/>
          <w:rtl w:val="0"/>
        </w:rPr>
        <w:t xml:space="preserve">R6: </w:t>
      </w:r>
      <w:r w:rsidDel="00000000" w:rsidR="00000000" w:rsidRPr="00000000">
        <w:rPr>
          <w:rFonts w:ascii="Calibri" w:cs="Calibri" w:eastAsia="Calibri" w:hAnsi="Calibri"/>
          <w:sz w:val="24"/>
          <w:szCs w:val="24"/>
          <w:rtl w:val="0"/>
        </w:rPr>
        <w:t xml:space="preserve">Must Have</w:t>
      </w:r>
      <w:r w:rsidDel="00000000" w:rsidR="00000000" w:rsidRPr="00000000">
        <w:rPr>
          <w:rtl w:val="0"/>
        </w:rPr>
      </w:r>
    </w:p>
    <w:p w:rsidR="00000000" w:rsidDel="00000000" w:rsidP="00000000" w:rsidRDefault="00000000" w:rsidRPr="00000000" w14:paraId="0000004C">
      <w:pPr>
        <w:spacing w:after="60" w:lineRule="auto"/>
        <w:rPr>
          <w:sz w:val="24"/>
          <w:szCs w:val="24"/>
        </w:rPr>
      </w:pPr>
      <w:r w:rsidDel="00000000" w:rsidR="00000000" w:rsidRPr="00000000">
        <w:rPr>
          <w:rFonts w:ascii="Calibri" w:cs="Calibri" w:eastAsia="Calibri" w:hAnsi="Calibri"/>
          <w:b w:val="1"/>
          <w:bCs w:val="1"/>
          <w:sz w:val="24"/>
          <w:szCs w:val="24"/>
          <w:rtl w:val="0"/>
        </w:rPr>
        <w:t xml:space="preserve">R7: </w:t>
      </w:r>
      <w:r w:rsidDel="00000000" w:rsidR="00000000" w:rsidRPr="00000000">
        <w:rPr>
          <w:rFonts w:ascii="Calibri" w:cs="Calibri" w:eastAsia="Calibri" w:hAnsi="Calibri"/>
          <w:sz w:val="24"/>
          <w:szCs w:val="24"/>
          <w:rtl w:val="0"/>
        </w:rPr>
        <w:t xml:space="preserve">Must Have</w:t>
      </w:r>
      <w:r w:rsidDel="00000000" w:rsidR="00000000" w:rsidRPr="00000000">
        <w:rPr>
          <w:rtl w:val="0"/>
        </w:rPr>
      </w:r>
    </w:p>
    <w:p w:rsidR="00000000" w:rsidDel="00000000" w:rsidP="00000000" w:rsidRDefault="00000000" w:rsidRPr="00000000" w14:paraId="0000004D">
      <w:pPr>
        <w:spacing w:after="60" w:lineRule="auto"/>
        <w:rPr>
          <w:sz w:val="24"/>
          <w:szCs w:val="24"/>
        </w:rPr>
      </w:pPr>
      <w:r w:rsidDel="00000000" w:rsidR="00000000" w:rsidRPr="00000000">
        <w:rPr>
          <w:rFonts w:ascii="Calibri" w:cs="Calibri" w:eastAsia="Calibri" w:hAnsi="Calibri"/>
          <w:b w:val="1"/>
          <w:bCs w:val="1"/>
          <w:sz w:val="24"/>
          <w:szCs w:val="24"/>
          <w:rtl w:val="0"/>
        </w:rPr>
        <w:t xml:space="preserve">R8: </w:t>
      </w:r>
      <w:r w:rsidDel="00000000" w:rsidR="00000000" w:rsidRPr="00000000">
        <w:rPr>
          <w:rFonts w:ascii="Calibri" w:cs="Calibri" w:eastAsia="Calibri" w:hAnsi="Calibri"/>
          <w:sz w:val="24"/>
          <w:szCs w:val="24"/>
          <w:rtl w:val="0"/>
        </w:rPr>
        <w:t xml:space="preserve">Should Have</w:t>
      </w:r>
      <w:r w:rsidDel="00000000" w:rsidR="00000000" w:rsidRPr="00000000">
        <w:rPr>
          <w:rtl w:val="0"/>
        </w:rPr>
      </w:r>
    </w:p>
    <w:p w:rsidR="00000000" w:rsidDel="00000000" w:rsidP="00000000" w:rsidRDefault="00000000" w:rsidRPr="00000000" w14:paraId="0000004E">
      <w:pPr>
        <w:spacing w:after="60" w:lineRule="auto"/>
        <w:rPr>
          <w:sz w:val="24"/>
          <w:szCs w:val="24"/>
        </w:rPr>
      </w:pPr>
      <w:r w:rsidDel="00000000" w:rsidR="00000000" w:rsidRPr="00000000">
        <w:rPr>
          <w:rFonts w:ascii="Calibri" w:cs="Calibri" w:eastAsia="Calibri" w:hAnsi="Calibri"/>
          <w:b w:val="1"/>
          <w:bCs w:val="1"/>
          <w:sz w:val="24"/>
          <w:szCs w:val="24"/>
          <w:rtl w:val="0"/>
        </w:rPr>
        <w:t xml:space="preserve">R9: </w:t>
      </w:r>
      <w:r w:rsidDel="00000000" w:rsidR="00000000" w:rsidRPr="00000000">
        <w:rPr>
          <w:rFonts w:ascii="Calibri" w:cs="Calibri" w:eastAsia="Calibri" w:hAnsi="Calibri"/>
          <w:sz w:val="24"/>
          <w:szCs w:val="24"/>
          <w:rtl w:val="0"/>
        </w:rPr>
        <w:t xml:space="preserve">Should Have</w:t>
      </w:r>
      <w:r w:rsidDel="00000000" w:rsidR="00000000" w:rsidRPr="00000000">
        <w:rPr>
          <w:rtl w:val="0"/>
        </w:rPr>
      </w:r>
    </w:p>
    <w:p w:rsidR="00000000" w:rsidDel="00000000" w:rsidP="00000000" w:rsidRDefault="00000000" w:rsidRPr="00000000" w14:paraId="0000004F">
      <w:pPr>
        <w:spacing w:after="60" w:lineRule="auto"/>
        <w:rPr>
          <w:sz w:val="24"/>
          <w:szCs w:val="24"/>
        </w:rPr>
      </w:pPr>
      <w:r w:rsidDel="00000000" w:rsidR="00000000" w:rsidRPr="00000000">
        <w:rPr>
          <w:rFonts w:ascii="Calibri" w:cs="Calibri" w:eastAsia="Calibri" w:hAnsi="Calibri"/>
          <w:b w:val="1"/>
          <w:bCs w:val="1"/>
          <w:sz w:val="24"/>
          <w:szCs w:val="24"/>
          <w:rtl w:val="0"/>
        </w:rPr>
        <w:t xml:space="preserve">R10: </w:t>
      </w:r>
      <w:r w:rsidDel="00000000" w:rsidR="00000000" w:rsidRPr="00000000">
        <w:rPr>
          <w:rFonts w:ascii="Calibri" w:cs="Calibri" w:eastAsia="Calibri" w:hAnsi="Calibri"/>
          <w:sz w:val="24"/>
          <w:szCs w:val="24"/>
          <w:rtl w:val="0"/>
        </w:rPr>
        <w:t xml:space="preserve">Must Have</w:t>
      </w:r>
      <w:r w:rsidDel="00000000" w:rsidR="00000000" w:rsidRPr="00000000">
        <w:rPr>
          <w:rtl w:val="0"/>
        </w:rPr>
      </w:r>
    </w:p>
    <w:p w:rsidR="00000000" w:rsidDel="00000000" w:rsidP="00000000" w:rsidRDefault="00000000" w:rsidRPr="00000000" w14:paraId="00000050">
      <w:pPr>
        <w:spacing w:after="60" w:lineRule="auto"/>
        <w:rPr>
          <w:sz w:val="24"/>
          <w:szCs w:val="24"/>
        </w:rPr>
      </w:pPr>
      <w:r w:rsidDel="00000000" w:rsidR="00000000" w:rsidRPr="00000000">
        <w:rPr>
          <w:rFonts w:ascii="Calibri" w:cs="Calibri" w:eastAsia="Calibri" w:hAnsi="Calibri"/>
          <w:b w:val="1"/>
          <w:bCs w:val="1"/>
          <w:sz w:val="24"/>
          <w:szCs w:val="24"/>
          <w:rtl w:val="0"/>
        </w:rPr>
        <w:t xml:space="preserve">R11: </w:t>
      </w:r>
      <w:r w:rsidDel="00000000" w:rsidR="00000000" w:rsidRPr="00000000">
        <w:rPr>
          <w:rFonts w:ascii="Calibri" w:cs="Calibri" w:eastAsia="Calibri" w:hAnsi="Calibri"/>
          <w:sz w:val="24"/>
          <w:szCs w:val="24"/>
          <w:rtl w:val="0"/>
        </w:rPr>
        <w:t xml:space="preserve">Should Have</w:t>
      </w:r>
      <w:r w:rsidDel="00000000" w:rsidR="00000000" w:rsidRPr="00000000">
        <w:rPr>
          <w:rtl w:val="0"/>
        </w:rPr>
      </w:r>
    </w:p>
    <w:p w:rsidR="00000000" w:rsidDel="00000000" w:rsidP="00000000" w:rsidRDefault="00000000" w:rsidRPr="00000000" w14:paraId="00000051">
      <w:pPr>
        <w:spacing w:after="60" w:lineRule="auto"/>
        <w:rPr>
          <w:sz w:val="24"/>
          <w:szCs w:val="24"/>
        </w:rPr>
      </w:pPr>
      <w:r w:rsidDel="00000000" w:rsidR="00000000" w:rsidRPr="00000000">
        <w:rPr>
          <w:rFonts w:ascii="Calibri" w:cs="Calibri" w:eastAsia="Calibri" w:hAnsi="Calibri"/>
          <w:b w:val="1"/>
          <w:bCs w:val="1"/>
          <w:sz w:val="24"/>
          <w:szCs w:val="24"/>
          <w:rtl w:val="0"/>
        </w:rPr>
        <w:t xml:space="preserve">R12: </w:t>
      </w:r>
      <w:r w:rsidDel="00000000" w:rsidR="00000000" w:rsidRPr="00000000">
        <w:rPr>
          <w:rFonts w:ascii="Calibri" w:cs="Calibri" w:eastAsia="Calibri" w:hAnsi="Calibri"/>
          <w:sz w:val="24"/>
          <w:szCs w:val="24"/>
          <w:rtl w:val="0"/>
        </w:rPr>
        <w:t xml:space="preserve">Could Have</w:t>
      </w:r>
      <w:r w:rsidDel="00000000" w:rsidR="00000000" w:rsidRPr="00000000">
        <w:rPr>
          <w:rtl w:val="0"/>
        </w:rPr>
      </w:r>
    </w:p>
    <w:p w:rsidR="00000000" w:rsidDel="00000000" w:rsidP="00000000" w:rsidRDefault="00000000" w:rsidRPr="00000000" w14:paraId="00000052">
      <w:pPr>
        <w:spacing w:after="60" w:lineRule="auto"/>
        <w:rPr>
          <w:sz w:val="24"/>
          <w:szCs w:val="24"/>
        </w:rPr>
      </w:pPr>
      <w:r w:rsidDel="00000000" w:rsidR="00000000" w:rsidRPr="00000000">
        <w:rPr>
          <w:rFonts w:ascii="Calibri" w:cs="Calibri" w:eastAsia="Calibri" w:hAnsi="Calibri"/>
          <w:b w:val="1"/>
          <w:bCs w:val="1"/>
          <w:sz w:val="24"/>
          <w:szCs w:val="24"/>
          <w:rtl w:val="0"/>
        </w:rPr>
        <w:t xml:space="preserve">R13: </w:t>
      </w:r>
      <w:r w:rsidDel="00000000" w:rsidR="00000000" w:rsidRPr="00000000">
        <w:rPr>
          <w:rFonts w:ascii="Calibri" w:cs="Calibri" w:eastAsia="Calibri" w:hAnsi="Calibri"/>
          <w:sz w:val="24"/>
          <w:szCs w:val="24"/>
          <w:rtl w:val="0"/>
        </w:rPr>
        <w:t xml:space="preserve">Should Have</w:t>
      </w:r>
      <w:r w:rsidDel="00000000" w:rsidR="00000000" w:rsidRPr="00000000">
        <w:rPr>
          <w:rtl w:val="0"/>
        </w:rPr>
      </w:r>
    </w:p>
    <w:p w:rsidR="00000000" w:rsidDel="00000000" w:rsidP="00000000" w:rsidRDefault="00000000" w:rsidRPr="00000000" w14:paraId="00000053">
      <w:pPr>
        <w:spacing w:after="60" w:lineRule="auto"/>
        <w:rPr>
          <w:sz w:val="24"/>
          <w:szCs w:val="24"/>
        </w:rPr>
      </w:pPr>
      <w:r w:rsidDel="00000000" w:rsidR="00000000" w:rsidRPr="00000000">
        <w:rPr>
          <w:rFonts w:ascii="Calibri" w:cs="Calibri" w:eastAsia="Calibri" w:hAnsi="Calibri"/>
          <w:b w:val="1"/>
          <w:bCs w:val="1"/>
          <w:sz w:val="24"/>
          <w:szCs w:val="24"/>
          <w:rtl w:val="0"/>
        </w:rPr>
        <w:t xml:space="preserve">R14: </w:t>
      </w:r>
      <w:r w:rsidDel="00000000" w:rsidR="00000000" w:rsidRPr="00000000">
        <w:rPr>
          <w:rFonts w:ascii="Calibri" w:cs="Calibri" w:eastAsia="Calibri" w:hAnsi="Calibri"/>
          <w:sz w:val="24"/>
          <w:szCs w:val="24"/>
          <w:rtl w:val="0"/>
        </w:rPr>
        <w:t xml:space="preserve">Must Have</w:t>
      </w:r>
      <w:r w:rsidDel="00000000" w:rsidR="00000000" w:rsidRPr="00000000">
        <w:rPr>
          <w:rtl w:val="0"/>
        </w:rPr>
      </w:r>
    </w:p>
    <w:p w:rsidR="00000000" w:rsidDel="00000000" w:rsidP="00000000" w:rsidRDefault="00000000" w:rsidRPr="00000000" w14:paraId="00000054">
      <w:pPr>
        <w:spacing w:after="60" w:lineRule="auto"/>
        <w:rPr>
          <w:sz w:val="24"/>
          <w:szCs w:val="24"/>
        </w:rPr>
      </w:pPr>
      <w:r w:rsidDel="00000000" w:rsidR="00000000" w:rsidRPr="00000000">
        <w:rPr>
          <w:rFonts w:ascii="Calibri" w:cs="Calibri" w:eastAsia="Calibri" w:hAnsi="Calibri"/>
          <w:b w:val="1"/>
          <w:bCs w:val="1"/>
          <w:sz w:val="24"/>
          <w:szCs w:val="24"/>
          <w:rtl w:val="0"/>
        </w:rPr>
        <w:t xml:space="preserve">R15: </w:t>
      </w:r>
      <w:r w:rsidDel="00000000" w:rsidR="00000000" w:rsidRPr="00000000">
        <w:rPr>
          <w:rFonts w:ascii="Calibri" w:cs="Calibri" w:eastAsia="Calibri" w:hAnsi="Calibri"/>
          <w:sz w:val="24"/>
          <w:szCs w:val="24"/>
          <w:rtl w:val="0"/>
        </w:rPr>
        <w:t xml:space="preserve">must have</w:t>
      </w:r>
      <w:r w:rsidDel="00000000" w:rsidR="00000000" w:rsidRPr="00000000">
        <w:rPr>
          <w:rtl w:val="0"/>
        </w:rPr>
      </w:r>
    </w:p>
    <w:p w:rsidR="00000000" w:rsidDel="00000000" w:rsidP="00000000" w:rsidRDefault="00000000" w:rsidRPr="00000000" w14:paraId="00000055">
      <w:pPr>
        <w:spacing w:after="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R16: </w:t>
      </w:r>
      <w:r w:rsidDel="00000000" w:rsidR="00000000" w:rsidRPr="00000000">
        <w:rPr>
          <w:rFonts w:ascii="Calibri" w:cs="Calibri" w:eastAsia="Calibri" w:hAnsi="Calibri"/>
          <w:sz w:val="24"/>
          <w:szCs w:val="24"/>
          <w:rtl w:val="0"/>
        </w:rPr>
        <w:t xml:space="preserve">could have</w:t>
      </w:r>
    </w:p>
    <w:p w:rsidR="00000000" w:rsidDel="00000000" w:rsidP="00000000" w:rsidRDefault="00000000" w:rsidRPr="00000000" w14:paraId="00000056">
      <w:pPr>
        <w:spacing w:after="60" w:lineRule="auto"/>
        <w:rPr>
          <w:sz w:val="24"/>
          <w:szCs w:val="24"/>
        </w:rPr>
      </w:pPr>
      <w:r w:rsidDel="00000000" w:rsidR="00000000" w:rsidRPr="00000000">
        <w:rPr>
          <w:rFonts w:ascii="Calibri" w:cs="Calibri" w:eastAsia="Calibri" w:hAnsi="Calibri"/>
          <w:b w:val="1"/>
          <w:bCs w:val="1"/>
          <w:sz w:val="24"/>
          <w:szCs w:val="24"/>
          <w:rtl w:val="0"/>
        </w:rPr>
        <w:t xml:space="preserve">R17: </w:t>
      </w:r>
      <w:r w:rsidDel="00000000" w:rsidR="00000000" w:rsidRPr="00000000">
        <w:rPr>
          <w:rFonts w:ascii="Calibri" w:cs="Calibri" w:eastAsia="Calibri" w:hAnsi="Calibri"/>
          <w:sz w:val="24"/>
          <w:szCs w:val="24"/>
          <w:rtl w:val="0"/>
        </w:rPr>
        <w:t xml:space="preserve">Must Have</w:t>
      </w:r>
      <w:r w:rsidDel="00000000" w:rsidR="00000000" w:rsidRPr="00000000">
        <w:rPr>
          <w:rtl w:val="0"/>
        </w:rPr>
      </w:r>
    </w:p>
    <w:p w:rsidR="00000000" w:rsidDel="00000000" w:rsidP="00000000" w:rsidRDefault="00000000" w:rsidRPr="00000000" w14:paraId="00000057">
      <w:pPr>
        <w:spacing w:after="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R18: </w:t>
      </w:r>
      <w:r w:rsidDel="00000000" w:rsidR="00000000" w:rsidRPr="00000000">
        <w:rPr>
          <w:rFonts w:ascii="Calibri" w:cs="Calibri" w:eastAsia="Calibri" w:hAnsi="Calibri"/>
          <w:sz w:val="24"/>
          <w:szCs w:val="24"/>
          <w:rtl w:val="0"/>
        </w:rPr>
        <w:t xml:space="preserve">Won't Have</w:t>
      </w:r>
    </w:p>
    <w:p w:rsidR="00000000" w:rsidDel="00000000" w:rsidP="00000000" w:rsidRDefault="00000000" w:rsidRPr="00000000" w14:paraId="00000058">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after="60" w:lineRule="auto"/>
        <w:rPr>
          <w:rFonts w:ascii="Calibri" w:cs="Calibri" w:eastAsia="Calibri" w:hAnsi="Calibri"/>
        </w:rPr>
      </w:pPr>
      <w:r w:rsidDel="00000000" w:rsidR="00000000" w:rsidRPr="00000000">
        <w:rPr>
          <w:rtl w:val="0"/>
        </w:rPr>
      </w:r>
    </w:p>
    <w:tbl>
      <w:tblPr>
        <w:tblStyle w:val="Table1"/>
        <w:tblW w:w="13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3495"/>
        <w:gridCol w:w="1500"/>
        <w:gridCol w:w="1200"/>
        <w:gridCol w:w="6990"/>
        <w:tblGridChange w:id="0">
          <w:tblGrid>
            <w:gridCol w:w="705"/>
            <w:gridCol w:w="3495"/>
            <w:gridCol w:w="1500"/>
            <w:gridCol w:w="1200"/>
            <w:gridCol w:w="6990"/>
          </w:tblGrid>
        </w:tblGridChange>
      </w:tblGrid>
      <w:tr>
        <w:trPr>
          <w:cantSplit w:val="0"/>
          <w:tblHeader w:val="1"/>
        </w:trPr>
        <w:tc>
          <w:tcPr>
            <w:shd w:fill="ffffff" w:val="clear"/>
            <w:tcMar>
              <w:top w:w="80.0" w:type="dxa"/>
              <w:left w:w="100.0" w:type="dxa"/>
              <w:bottom w:w="80.0" w:type="dxa"/>
              <w:right w:w="100.0" w:type="dxa"/>
            </w:tcMar>
            <w:vAlign w:val="center"/>
          </w:tcPr>
          <w:p w:rsidR="00000000" w:rsidDel="00000000" w:rsidP="00000000" w:rsidRDefault="00000000" w:rsidRPr="00000000" w14:paraId="00000062">
            <w:pPr>
              <w:rPr/>
            </w:pPr>
            <w:r w:rsidDel="00000000" w:rsidR="00000000" w:rsidRPr="00000000">
              <w:rPr>
                <w:b w:val="1"/>
                <w:bCs w:val="1"/>
                <w:sz w:val="20"/>
                <w:szCs w:val="20"/>
                <w:rtl w:val="0"/>
              </w:rPr>
              <w:t xml:space="preserve">Req. ID</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3">
            <w:pPr>
              <w:rPr/>
            </w:pPr>
            <w:r w:rsidDel="00000000" w:rsidR="00000000" w:rsidRPr="00000000">
              <w:rPr>
                <w:b w:val="1"/>
                <w:bCs w:val="1"/>
                <w:sz w:val="20"/>
                <w:szCs w:val="20"/>
                <w:rtl w:val="0"/>
              </w:rPr>
              <w:t xml:space="preserve">Requirement</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4">
            <w:pPr>
              <w:rPr/>
            </w:pPr>
            <w:r w:rsidDel="00000000" w:rsidR="00000000" w:rsidRPr="00000000">
              <w:rPr>
                <w:b w:val="1"/>
                <w:bCs w:val="1"/>
                <w:sz w:val="20"/>
                <w:szCs w:val="20"/>
                <w:rtl w:val="0"/>
              </w:rPr>
              <w:t xml:space="preserve">Type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5">
            <w:pPr>
              <w:rPr/>
            </w:pPr>
            <w:r w:rsidDel="00000000" w:rsidR="00000000" w:rsidRPr="00000000">
              <w:rPr>
                <w:b w:val="1"/>
                <w:bCs w:val="1"/>
                <w:sz w:val="20"/>
                <w:szCs w:val="20"/>
                <w:rtl w:val="0"/>
              </w:rPr>
              <w:t xml:space="preserve">Priority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6">
            <w:pPr>
              <w:rPr/>
            </w:pPr>
            <w:r w:rsidDel="00000000" w:rsidR="00000000" w:rsidRPr="00000000">
              <w:rPr>
                <w:b w:val="1"/>
                <w:bCs w:val="1"/>
                <w:sz w:val="20"/>
                <w:szCs w:val="20"/>
                <w:rtl w:val="0"/>
              </w:rPr>
              <w:t xml:space="preserve">Justification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7">
            <w:pPr>
              <w:rPr/>
            </w:pPr>
            <w:r w:rsidDel="00000000" w:rsidR="00000000" w:rsidRPr="00000000">
              <w:rPr>
                <w:b w:val="1"/>
                <w:bCs w:val="1"/>
                <w:sz w:val="19"/>
                <w:szCs w:val="19"/>
                <w:rtl w:val="0"/>
              </w:rPr>
              <w:t xml:space="preserve">R1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8">
            <w:pPr>
              <w:spacing w:after="240" w:lineRule="auto"/>
              <w:rPr>
                <w:sz w:val="24"/>
                <w:szCs w:val="24"/>
              </w:rPr>
            </w:pPr>
            <w:r w:rsidDel="00000000" w:rsidR="00000000" w:rsidRPr="00000000">
              <w:rPr>
                <w:sz w:val="24"/>
                <w:szCs w:val="24"/>
                <w:rtl w:val="0"/>
              </w:rPr>
              <w:t xml:space="preserve">Dummy Dataset</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9">
            <w:pPr>
              <w:rPr/>
            </w:pPr>
            <w:r w:rsidDel="00000000" w:rsidR="00000000" w:rsidRPr="00000000">
              <w:rPr>
                <w:b w:val="0"/>
                <w:bCs w:val="0"/>
                <w:sz w:val="19"/>
                <w:szCs w:val="19"/>
                <w:rtl w:val="0"/>
              </w:rPr>
              <w:t xml:space="preserve">Functional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b w:val="0"/>
                <w:bCs w:val="0"/>
                <w:sz w:val="19"/>
                <w:szCs w:val="19"/>
                <w:rtl w:val="0"/>
              </w:rPr>
              <w:t xml:space="preserve">Must Have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B">
            <w:pPr>
              <w:rPr>
                <w:sz w:val="19"/>
                <w:szCs w:val="19"/>
              </w:rPr>
            </w:pPr>
            <w:r w:rsidDel="00000000" w:rsidR="00000000" w:rsidRPr="00000000">
              <w:rPr>
                <w:sz w:val="19"/>
                <w:szCs w:val="19"/>
                <w:rtl w:val="0"/>
              </w:rPr>
              <w:t xml:space="preserve">Working on simpler data will allow us to develop the required algorithms.</w:t>
            </w:r>
            <w:r w:rsidDel="00000000" w:rsidR="00000000" w:rsidRPr="00000000">
              <w:rPr>
                <w:b w:val="0"/>
                <w:bCs w:val="0"/>
                <w:sz w:val="19"/>
                <w:szCs w:val="19"/>
                <w:rtl w:val="0"/>
              </w:rPr>
              <w:br w:type="textWrapping"/>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b w:val="1"/>
                <w:bCs w:val="1"/>
                <w:sz w:val="19"/>
                <w:szCs w:val="19"/>
                <w:rtl w:val="0"/>
              </w:rPr>
              <w:t xml:space="preserve">R2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D">
            <w:pPr>
              <w:spacing w:after="240" w:lineRule="auto"/>
              <w:rPr>
                <w:sz w:val="24"/>
                <w:szCs w:val="24"/>
              </w:rPr>
            </w:pPr>
            <w:r w:rsidDel="00000000" w:rsidR="00000000" w:rsidRPr="00000000">
              <w:rPr>
                <w:sz w:val="24"/>
                <w:szCs w:val="24"/>
                <w:rtl w:val="0"/>
              </w:rPr>
              <w:t xml:space="preserve">Data ingestion and validation </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b w:val="0"/>
                <w:bCs w:val="0"/>
                <w:sz w:val="19"/>
                <w:szCs w:val="19"/>
                <w:rtl w:val="0"/>
              </w:rPr>
              <w:t xml:space="preserve">Functional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b w:val="0"/>
                <w:bCs w:val="0"/>
                <w:sz w:val="19"/>
                <w:szCs w:val="19"/>
                <w:rtl w:val="0"/>
              </w:rPr>
              <w:t xml:space="preserve">Must Have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0">
            <w:pPr>
              <w:spacing w:after="240" w:lineRule="auto"/>
              <w:rPr>
                <w:sz w:val="19"/>
                <w:szCs w:val="19"/>
              </w:rPr>
            </w:pPr>
            <w:r w:rsidDel="00000000" w:rsidR="00000000" w:rsidRPr="00000000">
              <w:rPr>
                <w:sz w:val="19"/>
                <w:szCs w:val="19"/>
                <w:rtl w:val="0"/>
              </w:rPr>
              <w:t xml:space="preserve">If our data is wrong as our whole pipeline will be ingested with wrong format of data that can produce error and wrong schedule </w:t>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b w:val="1"/>
                <w:bCs w:val="1"/>
                <w:sz w:val="19"/>
                <w:szCs w:val="19"/>
                <w:rtl w:val="0"/>
              </w:rPr>
              <w:t xml:space="preserve">R3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2">
            <w:pPr>
              <w:spacing w:after="240" w:lineRule="auto"/>
              <w:rPr>
                <w:sz w:val="24"/>
                <w:szCs w:val="24"/>
              </w:rPr>
            </w:pPr>
            <w:r w:rsidDel="00000000" w:rsidR="00000000" w:rsidRPr="00000000">
              <w:rPr>
                <w:sz w:val="24"/>
                <w:szCs w:val="24"/>
                <w:rtl w:val="0"/>
              </w:rPr>
              <w:t xml:space="preserve">Course Code to Paper ID Mapping</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b w:val="0"/>
                <w:bCs w:val="0"/>
                <w:sz w:val="19"/>
                <w:szCs w:val="19"/>
                <w:rtl w:val="0"/>
              </w:rPr>
              <w:t xml:space="preserve">Functional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4">
            <w:pPr>
              <w:rPr/>
            </w:pPr>
            <w:r w:rsidDel="00000000" w:rsidR="00000000" w:rsidRPr="00000000">
              <w:rPr>
                <w:b w:val="0"/>
                <w:bCs w:val="0"/>
                <w:sz w:val="19"/>
                <w:szCs w:val="19"/>
                <w:rtl w:val="0"/>
              </w:rPr>
              <w:t xml:space="preserve">Must Have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5">
            <w:pPr>
              <w:spacing w:after="240" w:lineRule="auto"/>
              <w:rPr>
                <w:sz w:val="19"/>
                <w:szCs w:val="19"/>
              </w:rPr>
            </w:pPr>
            <w:r w:rsidDel="00000000" w:rsidR="00000000" w:rsidRPr="00000000">
              <w:rPr>
                <w:sz w:val="19"/>
                <w:szCs w:val="19"/>
                <w:rtl w:val="0"/>
              </w:rPr>
              <w:t xml:space="preserve">Without this mapping, the same paper could be scheduled or seated separately under each course code, leading to conflicting exam slots or duplicated rooms for what is really one exam. </w:t>
            </w:r>
          </w:p>
          <w:p w:rsidR="00000000" w:rsidDel="00000000" w:rsidP="00000000" w:rsidRDefault="00000000" w:rsidRPr="00000000" w14:paraId="00000076">
            <w:pPr>
              <w:rPr>
                <w:sz w:val="19"/>
                <w:szCs w:val="19"/>
              </w:rPr>
            </w:pP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77">
            <w:pPr>
              <w:rPr/>
            </w:pPr>
            <w:r w:rsidDel="00000000" w:rsidR="00000000" w:rsidRPr="00000000">
              <w:rPr>
                <w:b w:val="1"/>
                <w:bCs w:val="1"/>
                <w:sz w:val="19"/>
                <w:szCs w:val="19"/>
                <w:rtl w:val="0"/>
              </w:rPr>
              <w:t xml:space="preserve">R4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8">
            <w:pPr>
              <w:spacing w:after="240" w:lineRule="auto"/>
              <w:rPr/>
            </w:pPr>
            <w:r w:rsidDel="00000000" w:rsidR="00000000" w:rsidRPr="00000000">
              <w:rPr>
                <w:sz w:val="24"/>
                <w:szCs w:val="24"/>
                <w:rtl w:val="0"/>
              </w:rPr>
              <w:t xml:space="preserve">Session Separation for Conflicting Papers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9">
            <w:pPr>
              <w:rPr/>
            </w:pPr>
            <w:r w:rsidDel="00000000" w:rsidR="00000000" w:rsidRPr="00000000">
              <w:rPr>
                <w:b w:val="0"/>
                <w:bCs w:val="0"/>
                <w:sz w:val="19"/>
                <w:szCs w:val="19"/>
                <w:rtl w:val="0"/>
              </w:rPr>
              <w:t xml:space="preserve">Functional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A">
            <w:pPr>
              <w:rPr/>
            </w:pPr>
            <w:r w:rsidDel="00000000" w:rsidR="00000000" w:rsidRPr="00000000">
              <w:rPr>
                <w:b w:val="0"/>
                <w:bCs w:val="0"/>
                <w:sz w:val="19"/>
                <w:szCs w:val="19"/>
                <w:rtl w:val="0"/>
              </w:rPr>
              <w:t xml:space="preserve">Must Have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B">
            <w:pPr>
              <w:spacing w:after="240" w:lineRule="auto"/>
              <w:rPr>
                <w:sz w:val="19"/>
                <w:szCs w:val="19"/>
              </w:rPr>
            </w:pPr>
            <w:r w:rsidDel="00000000" w:rsidR="00000000" w:rsidRPr="00000000">
              <w:rPr>
                <w:sz w:val="19"/>
                <w:szCs w:val="19"/>
                <w:rtl w:val="0"/>
              </w:rPr>
              <w:t xml:space="preserve">If two papers a student is registered for land too close together, the timetable is unusable for that student, so this is a hard constraint the system cannot skip. </w:t>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7C">
            <w:pPr>
              <w:rPr/>
            </w:pPr>
            <w:r w:rsidDel="00000000" w:rsidR="00000000" w:rsidRPr="00000000">
              <w:rPr>
                <w:b w:val="1"/>
                <w:bCs w:val="1"/>
                <w:sz w:val="19"/>
                <w:szCs w:val="19"/>
                <w:rtl w:val="0"/>
              </w:rPr>
              <w:t xml:space="preserve">R5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D">
            <w:pPr>
              <w:spacing w:after="240" w:lineRule="auto"/>
              <w:rPr/>
            </w:pPr>
            <w:r w:rsidDel="00000000" w:rsidR="00000000" w:rsidRPr="00000000">
              <w:rPr>
                <w:sz w:val="24"/>
                <w:szCs w:val="24"/>
                <w:rtl w:val="0"/>
              </w:rPr>
              <w:t xml:space="preserve">Adjacent Seating Constraint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E">
            <w:pPr>
              <w:rPr/>
            </w:pPr>
            <w:r w:rsidDel="00000000" w:rsidR="00000000" w:rsidRPr="00000000">
              <w:rPr>
                <w:b w:val="0"/>
                <w:bCs w:val="0"/>
                <w:sz w:val="19"/>
                <w:szCs w:val="19"/>
                <w:rtl w:val="0"/>
              </w:rPr>
              <w:t xml:space="preserve">Functional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F">
            <w:pPr>
              <w:rPr/>
            </w:pPr>
            <w:r w:rsidDel="00000000" w:rsidR="00000000" w:rsidRPr="00000000">
              <w:rPr>
                <w:b w:val="0"/>
                <w:bCs w:val="0"/>
                <w:sz w:val="19"/>
                <w:szCs w:val="19"/>
                <w:rtl w:val="0"/>
              </w:rPr>
              <w:t xml:space="preserve">Must Have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0">
            <w:pPr>
              <w:spacing w:after="240" w:lineRule="auto"/>
              <w:rPr>
                <w:sz w:val="19"/>
                <w:szCs w:val="19"/>
              </w:rPr>
            </w:pPr>
            <w:r w:rsidDel="00000000" w:rsidR="00000000" w:rsidRPr="00000000">
              <w:rPr>
                <w:sz w:val="19"/>
                <w:szCs w:val="19"/>
                <w:rtl w:val="0"/>
              </w:rPr>
              <w:t xml:space="preserve">If two papers a student is registered for land too close together, the timetable is unusable for that student, so this is a hard constraint the system cannot skip. This one is for implementation </w:t>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81">
            <w:pPr>
              <w:rPr/>
            </w:pPr>
            <w:r w:rsidDel="00000000" w:rsidR="00000000" w:rsidRPr="00000000">
              <w:rPr>
                <w:b w:val="1"/>
                <w:bCs w:val="1"/>
                <w:sz w:val="19"/>
                <w:szCs w:val="19"/>
                <w:rtl w:val="0"/>
              </w:rPr>
              <w:t xml:space="preserve">R6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2">
            <w:pPr>
              <w:spacing w:after="240" w:lineRule="auto"/>
              <w:rPr/>
            </w:pPr>
            <w:r w:rsidDel="00000000" w:rsidR="00000000" w:rsidRPr="00000000">
              <w:rPr>
                <w:sz w:val="24"/>
                <w:szCs w:val="24"/>
                <w:rtl w:val="0"/>
              </w:rPr>
              <w:t xml:space="preserve">Conflict Graph &amp; Teacher-Student Exclusion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3">
            <w:pPr>
              <w:rPr/>
            </w:pPr>
            <w:r w:rsidDel="00000000" w:rsidR="00000000" w:rsidRPr="00000000">
              <w:rPr>
                <w:b w:val="0"/>
                <w:bCs w:val="0"/>
                <w:sz w:val="19"/>
                <w:szCs w:val="19"/>
                <w:rtl w:val="0"/>
              </w:rPr>
              <w:t xml:space="preserve">Functional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4">
            <w:pPr>
              <w:rPr/>
            </w:pPr>
            <w:r w:rsidDel="00000000" w:rsidR="00000000" w:rsidRPr="00000000">
              <w:rPr>
                <w:b w:val="0"/>
                <w:bCs w:val="0"/>
                <w:sz w:val="19"/>
                <w:szCs w:val="19"/>
                <w:rtl w:val="0"/>
              </w:rPr>
              <w:t xml:space="preserve">Must Have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5">
            <w:pPr>
              <w:spacing w:after="240" w:lineRule="auto"/>
              <w:rPr>
                <w:sz w:val="19"/>
                <w:szCs w:val="19"/>
              </w:rPr>
            </w:pPr>
            <w:r w:rsidDel="00000000" w:rsidR="00000000" w:rsidRPr="00000000">
              <w:rPr>
                <w:sz w:val="19"/>
                <w:szCs w:val="19"/>
                <w:rtl w:val="0"/>
              </w:rPr>
              <w:t xml:space="preserve">The conflict graph is the single structure that drives the entire scheduling logic in R4, and the exclusion rule prevents a clear conflict of interest - a teacher shouldn't be watching over students they taught, since it opens the door to unfair advantage or bias. </w:t>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86">
            <w:pPr>
              <w:rPr/>
            </w:pPr>
            <w:r w:rsidDel="00000000" w:rsidR="00000000" w:rsidRPr="00000000">
              <w:rPr>
                <w:b w:val="1"/>
                <w:bCs w:val="1"/>
                <w:sz w:val="19"/>
                <w:szCs w:val="19"/>
                <w:rtl w:val="0"/>
              </w:rPr>
              <w:t xml:space="preserve">R7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7">
            <w:pPr>
              <w:spacing w:after="240" w:lineRule="auto"/>
              <w:rPr/>
            </w:pPr>
            <w:r w:rsidDel="00000000" w:rsidR="00000000" w:rsidRPr="00000000">
              <w:rPr>
                <w:sz w:val="24"/>
                <w:szCs w:val="24"/>
                <w:rtl w:val="0"/>
              </w:rPr>
              <w:t xml:space="preserve"> Invigilator Assignment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8">
            <w:pPr>
              <w:rPr/>
            </w:pPr>
            <w:r w:rsidDel="00000000" w:rsidR="00000000" w:rsidRPr="00000000">
              <w:rPr>
                <w:b w:val="0"/>
                <w:bCs w:val="0"/>
                <w:sz w:val="19"/>
                <w:szCs w:val="19"/>
                <w:rtl w:val="0"/>
              </w:rPr>
              <w:t xml:space="preserve">Functional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b w:val="0"/>
                <w:bCs w:val="0"/>
                <w:sz w:val="19"/>
                <w:szCs w:val="19"/>
                <w:rtl w:val="0"/>
              </w:rPr>
              <w:t xml:space="preserve">Must Have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A">
            <w:pPr>
              <w:spacing w:after="240" w:before="240" w:lineRule="auto"/>
              <w:rPr>
                <w:sz w:val="19"/>
                <w:szCs w:val="19"/>
              </w:rPr>
            </w:pPr>
            <w:r w:rsidDel="00000000" w:rsidR="00000000" w:rsidRPr="00000000">
              <w:rPr>
                <w:sz w:val="19"/>
                <w:szCs w:val="19"/>
                <w:rtl w:val="0"/>
              </w:rPr>
              <w:t xml:space="preserve">Having two invigilators per room ensures proper supervision, and keeping a teacher away from their own students' exam prevents any conflict of interest or unfair advantage</w:t>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8B">
            <w:pPr>
              <w:rPr/>
            </w:pPr>
            <w:r w:rsidDel="00000000" w:rsidR="00000000" w:rsidRPr="00000000">
              <w:rPr>
                <w:b w:val="1"/>
                <w:bCs w:val="1"/>
                <w:sz w:val="19"/>
                <w:szCs w:val="19"/>
                <w:rtl w:val="0"/>
              </w:rPr>
              <w:t xml:space="preserve">R8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C">
            <w:pPr>
              <w:spacing w:after="240" w:lineRule="auto"/>
              <w:rPr/>
            </w:pPr>
            <w:r w:rsidDel="00000000" w:rsidR="00000000" w:rsidRPr="00000000">
              <w:rPr>
                <w:sz w:val="24"/>
                <w:szCs w:val="24"/>
                <w:rtl w:val="0"/>
              </w:rPr>
              <w:t xml:space="preserve">Pre-Solve Feasibility Check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D">
            <w:pPr>
              <w:rPr/>
            </w:pPr>
            <w:r w:rsidDel="00000000" w:rsidR="00000000" w:rsidRPr="00000000">
              <w:rPr>
                <w:b w:val="0"/>
                <w:bCs w:val="0"/>
                <w:sz w:val="19"/>
                <w:szCs w:val="19"/>
                <w:rtl w:val="0"/>
              </w:rPr>
              <w:t xml:space="preserve">Functional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E">
            <w:pPr>
              <w:rPr/>
            </w:pPr>
            <w:r w:rsidDel="00000000" w:rsidR="00000000" w:rsidRPr="00000000">
              <w:rPr>
                <w:b w:val="0"/>
                <w:bCs w:val="0"/>
                <w:sz w:val="19"/>
                <w:szCs w:val="19"/>
                <w:rtl w:val="0"/>
              </w:rPr>
              <w:t xml:space="preserve">Should Have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F">
            <w:pPr>
              <w:spacing w:after="240" w:lineRule="auto"/>
              <w:rPr>
                <w:sz w:val="19"/>
                <w:szCs w:val="19"/>
              </w:rPr>
            </w:pPr>
            <w:r w:rsidDel="00000000" w:rsidR="00000000" w:rsidRPr="00000000">
              <w:rPr>
                <w:sz w:val="19"/>
                <w:szCs w:val="19"/>
                <w:rtl w:val="0"/>
              </w:rPr>
              <w:t xml:space="preserve"> Running a long, resource-heavy solve on a dataset that can never succeed wastes time; checking feasibility upfront catches the problem early and tells staff precisely what needs to be fixed. </w:t>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90">
            <w:pPr>
              <w:rPr/>
            </w:pPr>
            <w:r w:rsidDel="00000000" w:rsidR="00000000" w:rsidRPr="00000000">
              <w:rPr>
                <w:b w:val="1"/>
                <w:bCs w:val="1"/>
                <w:sz w:val="19"/>
                <w:szCs w:val="19"/>
                <w:rtl w:val="0"/>
              </w:rPr>
              <w:t xml:space="preserve">R9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1">
            <w:pPr>
              <w:spacing w:after="240" w:lineRule="auto"/>
              <w:rPr/>
            </w:pPr>
            <w:r w:rsidDel="00000000" w:rsidR="00000000" w:rsidRPr="00000000">
              <w:rPr>
                <w:sz w:val="24"/>
                <w:szCs w:val="24"/>
                <w:rtl w:val="0"/>
              </w:rPr>
              <w:t xml:space="preserve">Failure Diagnosis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2">
            <w:pPr>
              <w:rPr/>
            </w:pPr>
            <w:r w:rsidDel="00000000" w:rsidR="00000000" w:rsidRPr="00000000">
              <w:rPr>
                <w:b w:val="0"/>
                <w:bCs w:val="0"/>
                <w:sz w:val="19"/>
                <w:szCs w:val="19"/>
                <w:rtl w:val="0"/>
              </w:rPr>
              <w:t xml:space="preserve">Functional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b w:val="0"/>
                <w:bCs w:val="0"/>
                <w:sz w:val="19"/>
                <w:szCs w:val="19"/>
                <w:rtl w:val="0"/>
              </w:rPr>
              <w:t xml:space="preserve">Should Have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4">
            <w:pPr>
              <w:spacing w:after="240" w:lineRule="auto"/>
              <w:rPr>
                <w:sz w:val="19"/>
                <w:szCs w:val="19"/>
              </w:rPr>
            </w:pPr>
            <w:r w:rsidDel="00000000" w:rsidR="00000000" w:rsidRPr="00000000">
              <w:rPr>
                <w:sz w:val="19"/>
                <w:szCs w:val="19"/>
                <w:rtl w:val="0"/>
              </w:rPr>
              <w:t xml:space="preserve">Knowing the exact reason for failure helps staff understand and fix the underlying problem, but the system can still technically report a bare failure without this detail, so it's valuable rather than essential. </w:t>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95">
            <w:pPr>
              <w:rPr/>
            </w:pPr>
            <w:r w:rsidDel="00000000" w:rsidR="00000000" w:rsidRPr="00000000">
              <w:rPr>
                <w:b w:val="1"/>
                <w:bCs w:val="1"/>
                <w:sz w:val="19"/>
                <w:szCs w:val="19"/>
                <w:rtl w:val="0"/>
              </w:rPr>
              <w:t xml:space="preserve">R10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6">
            <w:pPr>
              <w:spacing w:after="240" w:lineRule="auto"/>
              <w:rPr/>
            </w:pPr>
            <w:r w:rsidDel="00000000" w:rsidR="00000000" w:rsidRPr="00000000">
              <w:rPr>
                <w:sz w:val="24"/>
                <w:szCs w:val="24"/>
                <w:rtl w:val="0"/>
              </w:rPr>
              <w:t xml:space="preserve">Manual Assignment Pinning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7">
            <w:pPr>
              <w:rPr/>
            </w:pPr>
            <w:r w:rsidDel="00000000" w:rsidR="00000000" w:rsidRPr="00000000">
              <w:rPr>
                <w:b w:val="0"/>
                <w:bCs w:val="0"/>
                <w:sz w:val="19"/>
                <w:szCs w:val="19"/>
                <w:rtl w:val="0"/>
              </w:rPr>
              <w:t xml:space="preserve">Functional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8">
            <w:pPr>
              <w:rPr/>
            </w:pPr>
            <w:r w:rsidDel="00000000" w:rsidR="00000000" w:rsidRPr="00000000">
              <w:rPr>
                <w:b w:val="0"/>
                <w:bCs w:val="0"/>
                <w:sz w:val="19"/>
                <w:szCs w:val="19"/>
                <w:rtl w:val="0"/>
              </w:rPr>
              <w:t xml:space="preserve">Must Have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9">
            <w:pPr>
              <w:spacing w:after="240" w:lineRule="auto"/>
              <w:rPr>
                <w:sz w:val="19"/>
                <w:szCs w:val="19"/>
              </w:rPr>
            </w:pPr>
            <w:r w:rsidDel="00000000" w:rsidR="00000000" w:rsidRPr="00000000">
              <w:rPr>
                <w:sz w:val="19"/>
                <w:szCs w:val="19"/>
                <w:rtl w:val="0"/>
              </w:rPr>
              <w:t xml:space="preserve">This gives staff practical flexibility to override the automated plan when needed, but it isn't required to produce a first valid schedule, so it can come after the core solver is working. </w:t>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b w:val="1"/>
                <w:bCs w:val="1"/>
                <w:sz w:val="19"/>
                <w:szCs w:val="19"/>
                <w:rtl w:val="0"/>
              </w:rPr>
              <w:t xml:space="preserve">R11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B">
            <w:pPr>
              <w:spacing w:after="240" w:lineRule="auto"/>
              <w:rPr/>
            </w:pPr>
            <w:r w:rsidDel="00000000" w:rsidR="00000000" w:rsidRPr="00000000">
              <w:rPr>
                <w:sz w:val="24"/>
                <w:szCs w:val="24"/>
                <w:rtl w:val="0"/>
              </w:rPr>
              <w:t xml:space="preserve">Printed Artifacts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C">
            <w:pPr>
              <w:rPr/>
            </w:pPr>
            <w:r w:rsidDel="00000000" w:rsidR="00000000" w:rsidRPr="00000000">
              <w:rPr>
                <w:b w:val="0"/>
                <w:bCs w:val="0"/>
                <w:sz w:val="19"/>
                <w:szCs w:val="19"/>
                <w:rtl w:val="0"/>
              </w:rPr>
              <w:t xml:space="preserve">Non-functional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D">
            <w:pPr>
              <w:rPr/>
            </w:pPr>
            <w:r w:rsidDel="00000000" w:rsidR="00000000" w:rsidRPr="00000000">
              <w:rPr>
                <w:b w:val="0"/>
                <w:bCs w:val="0"/>
                <w:sz w:val="19"/>
                <w:szCs w:val="19"/>
                <w:rtl w:val="0"/>
              </w:rPr>
              <w:t xml:space="preserve">Should Have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E">
            <w:pPr>
              <w:spacing w:after="240" w:lineRule="auto"/>
              <w:rPr>
                <w:sz w:val="19"/>
                <w:szCs w:val="19"/>
              </w:rPr>
            </w:pPr>
            <w:r w:rsidDel="00000000" w:rsidR="00000000" w:rsidRPr="00000000">
              <w:rPr>
                <w:sz w:val="19"/>
                <w:szCs w:val="19"/>
                <w:rtl w:val="0"/>
              </w:rPr>
              <w:t xml:space="preserve">The system generates physical/printable outputs from the finished schedule — things like seating charts, door lists, attendance sheets, duty rosters, personal timetables, and slot summaries.</w:t>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9F">
            <w:pPr>
              <w:rPr/>
            </w:pPr>
            <w:r w:rsidDel="00000000" w:rsidR="00000000" w:rsidRPr="00000000">
              <w:rPr>
                <w:b w:val="1"/>
                <w:bCs w:val="1"/>
                <w:sz w:val="19"/>
                <w:szCs w:val="19"/>
                <w:rtl w:val="0"/>
              </w:rPr>
              <w:t xml:space="preserve">R12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0">
            <w:pPr>
              <w:spacing w:after="240" w:lineRule="auto"/>
              <w:rPr/>
            </w:pPr>
            <w:r w:rsidDel="00000000" w:rsidR="00000000" w:rsidRPr="00000000">
              <w:rPr>
                <w:sz w:val="24"/>
                <w:szCs w:val="24"/>
                <w:rtl w:val="0"/>
              </w:rPr>
              <w:t xml:space="preserve">CSV Relational Bridge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1">
            <w:pPr>
              <w:rPr/>
            </w:pPr>
            <w:r w:rsidDel="00000000" w:rsidR="00000000" w:rsidRPr="00000000">
              <w:rPr>
                <w:b w:val="0"/>
                <w:bCs w:val="0"/>
                <w:sz w:val="19"/>
                <w:szCs w:val="19"/>
                <w:rtl w:val="0"/>
              </w:rPr>
              <w:t xml:space="preserve">Non-functional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2">
            <w:pPr>
              <w:rPr/>
            </w:pPr>
            <w:r w:rsidDel="00000000" w:rsidR="00000000" w:rsidRPr="00000000">
              <w:rPr>
                <w:b w:val="0"/>
                <w:bCs w:val="0"/>
                <w:sz w:val="19"/>
                <w:szCs w:val="19"/>
                <w:rtl w:val="0"/>
              </w:rPr>
              <w:t xml:space="preserve">Could Have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3">
            <w:pPr>
              <w:rPr/>
            </w:pPr>
            <w:r w:rsidDel="00000000" w:rsidR="00000000" w:rsidRPr="00000000">
              <w:rPr>
                <w:b w:val="0"/>
                <w:bCs w:val="0"/>
                <w:sz w:val="19"/>
                <w:szCs w:val="19"/>
                <w:rtl w:val="0"/>
              </w:rPr>
              <w:t xml:space="preserve">Benefits later phases and extensibility but has no effect on MVP correctness or usability.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A4">
            <w:pPr>
              <w:rPr/>
            </w:pPr>
            <w:r w:rsidDel="00000000" w:rsidR="00000000" w:rsidRPr="00000000">
              <w:rPr>
                <w:b w:val="1"/>
                <w:bCs w:val="1"/>
                <w:sz w:val="19"/>
                <w:szCs w:val="19"/>
                <w:rtl w:val="0"/>
              </w:rPr>
              <w:t xml:space="preserve">R13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5">
            <w:pPr>
              <w:spacing w:after="240" w:lineRule="auto"/>
              <w:rPr>
                <w:sz w:val="24"/>
                <w:szCs w:val="24"/>
              </w:rPr>
            </w:pPr>
            <w:r w:rsidDel="00000000" w:rsidR="00000000" w:rsidRPr="00000000">
              <w:rPr>
                <w:sz w:val="24"/>
                <w:szCs w:val="24"/>
                <w:rtl w:val="0"/>
              </w:rPr>
              <w:t xml:space="preserve">Fair Invigilator Assignment</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6">
            <w:pPr>
              <w:rPr/>
            </w:pPr>
            <w:r w:rsidDel="00000000" w:rsidR="00000000" w:rsidRPr="00000000">
              <w:rPr>
                <w:b w:val="0"/>
                <w:bCs w:val="0"/>
                <w:sz w:val="19"/>
                <w:szCs w:val="19"/>
                <w:rtl w:val="0"/>
              </w:rPr>
              <w:t xml:space="preserve">Non-functional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7">
            <w:pPr>
              <w:rPr/>
            </w:pPr>
            <w:r w:rsidDel="00000000" w:rsidR="00000000" w:rsidRPr="00000000">
              <w:rPr>
                <w:b w:val="0"/>
                <w:bCs w:val="0"/>
                <w:sz w:val="19"/>
                <w:szCs w:val="19"/>
                <w:rtl w:val="0"/>
              </w:rPr>
              <w:t xml:space="preserve">Should Have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8">
            <w:pPr>
              <w:spacing w:after="240" w:lineRule="auto"/>
              <w:rPr>
                <w:sz w:val="19"/>
                <w:szCs w:val="19"/>
              </w:rPr>
            </w:pPr>
            <w:r w:rsidDel="00000000" w:rsidR="00000000" w:rsidRPr="00000000">
              <w:rPr>
                <w:sz w:val="19"/>
                <w:szCs w:val="19"/>
                <w:rtl w:val="0"/>
              </w:rPr>
              <w:t xml:space="preserve">We can’t hard code what is Fair in every case during Assignment</w:t>
            </w:r>
          </w:p>
          <w:p w:rsidR="00000000" w:rsidDel="00000000" w:rsidP="00000000" w:rsidRDefault="00000000" w:rsidRPr="00000000" w14:paraId="000000A9">
            <w:pPr>
              <w:rPr>
                <w:sz w:val="19"/>
                <w:szCs w:val="19"/>
              </w:rPr>
            </w:pP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AA">
            <w:pPr>
              <w:rPr/>
            </w:pPr>
            <w:r w:rsidDel="00000000" w:rsidR="00000000" w:rsidRPr="00000000">
              <w:rPr>
                <w:b w:val="1"/>
                <w:bCs w:val="1"/>
                <w:sz w:val="19"/>
                <w:szCs w:val="19"/>
                <w:rtl w:val="0"/>
              </w:rPr>
              <w:t xml:space="preserve">R14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B">
            <w:pPr>
              <w:rPr>
                <w:sz w:val="24"/>
                <w:szCs w:val="24"/>
              </w:rPr>
            </w:pPr>
            <w:r w:rsidDel="00000000" w:rsidR="00000000" w:rsidRPr="00000000">
              <w:rPr>
                <w:sz w:val="24"/>
                <w:szCs w:val="24"/>
                <w:rtl w:val="0"/>
              </w:rPr>
              <w:t xml:space="preserve">Teacher Duty roasters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C">
            <w:pPr>
              <w:rPr/>
            </w:pPr>
            <w:r w:rsidDel="00000000" w:rsidR="00000000" w:rsidRPr="00000000">
              <w:rPr>
                <w:b w:val="0"/>
                <w:bCs w:val="0"/>
                <w:sz w:val="19"/>
                <w:szCs w:val="19"/>
                <w:rtl w:val="0"/>
              </w:rPr>
              <w:t xml:space="preserve">User/Stakeholder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D">
            <w:pPr>
              <w:rPr>
                <w:highlight w:val="white"/>
              </w:rPr>
            </w:pPr>
            <w:r w:rsidDel="00000000" w:rsidR="00000000" w:rsidRPr="00000000">
              <w:rPr>
                <w:b w:val="0"/>
                <w:bCs w:val="0"/>
                <w:sz w:val="19"/>
                <w:szCs w:val="19"/>
                <w:rtl w:val="0"/>
              </w:rPr>
              <w:t xml:space="preserve">Must Have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E">
            <w:pPr>
              <w:rPr/>
            </w:pPr>
            <w:r w:rsidDel="00000000" w:rsidR="00000000" w:rsidRPr="00000000">
              <w:rPr>
                <w:b w:val="0"/>
                <w:bCs w:val="0"/>
                <w:sz w:val="19"/>
                <w:szCs w:val="19"/>
                <w:rtl w:val="0"/>
              </w:rPr>
              <w:t xml:space="preserve">Direct stakeholder need identified for teachers/invigilators, and a hard exclusion constraint depends on it being honoured.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AF">
            <w:pPr>
              <w:rPr/>
            </w:pPr>
            <w:r w:rsidDel="00000000" w:rsidR="00000000" w:rsidRPr="00000000">
              <w:rPr>
                <w:b w:val="1"/>
                <w:bCs w:val="1"/>
                <w:sz w:val="19"/>
                <w:szCs w:val="19"/>
                <w:rtl w:val="0"/>
              </w:rPr>
              <w:t xml:space="preserve">R15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0">
            <w:pPr>
              <w:rPr>
                <w:sz w:val="24"/>
                <w:szCs w:val="24"/>
              </w:rPr>
            </w:pPr>
            <w:r w:rsidDel="00000000" w:rsidR="00000000" w:rsidRPr="00000000">
              <w:rPr>
                <w:sz w:val="23"/>
                <w:szCs w:val="23"/>
                <w:rtl w:val="0"/>
              </w:rPr>
              <w:t xml:space="preserve">Student’s personal timetable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1">
            <w:pPr>
              <w:rPr/>
            </w:pPr>
            <w:r w:rsidDel="00000000" w:rsidR="00000000" w:rsidRPr="00000000">
              <w:rPr>
                <w:b w:val="0"/>
                <w:bCs w:val="0"/>
                <w:sz w:val="19"/>
                <w:szCs w:val="19"/>
                <w:rtl w:val="0"/>
              </w:rPr>
              <w:t xml:space="preserve">User/Stakeholder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b w:val="0"/>
                <w:bCs w:val="0"/>
                <w:sz w:val="19"/>
                <w:szCs w:val="19"/>
                <w:rtl w:val="0"/>
              </w:rPr>
              <w:t xml:space="preserve">Must Have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b w:val="0"/>
                <w:bCs w:val="0"/>
                <w:sz w:val="19"/>
                <w:szCs w:val="19"/>
                <w:rtl w:val="0"/>
              </w:rPr>
              <w:t xml:space="preserve">Direct consumer need tied to the mandatory two-day gap constraint that is central to the MVP.</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b w:val="1"/>
                <w:bCs w:val="1"/>
                <w:sz w:val="19"/>
                <w:szCs w:val="19"/>
                <w:rtl w:val="0"/>
              </w:rPr>
              <w:t xml:space="preserve">R16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5">
            <w:pPr>
              <w:rPr>
                <w:sz w:val="24"/>
                <w:szCs w:val="24"/>
              </w:rPr>
            </w:pPr>
            <w:r w:rsidDel="00000000" w:rsidR="00000000" w:rsidRPr="00000000">
              <w:rPr>
                <w:sz w:val="23"/>
                <w:szCs w:val="23"/>
                <w:rtl w:val="0"/>
              </w:rPr>
              <w:t xml:space="preserve">HOD Approvals.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b w:val="0"/>
                <w:bCs w:val="0"/>
                <w:sz w:val="19"/>
                <w:szCs w:val="19"/>
                <w:rtl w:val="0"/>
              </w:rPr>
              <w:t xml:space="preserve">User/Stakeholder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7">
            <w:pPr>
              <w:rPr/>
            </w:pPr>
            <w:r w:rsidDel="00000000" w:rsidR="00000000" w:rsidRPr="00000000">
              <w:rPr>
                <w:sz w:val="19"/>
                <w:szCs w:val="19"/>
                <w:rtl w:val="0"/>
              </w:rPr>
              <w:t xml:space="preserve">Could have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8">
            <w:pPr>
              <w:rPr/>
            </w:pPr>
            <w:r w:rsidDel="00000000" w:rsidR="00000000" w:rsidRPr="00000000">
              <w:rPr>
                <w:b w:val="0"/>
                <w:bCs w:val="0"/>
                <w:sz w:val="19"/>
                <w:szCs w:val="19"/>
                <w:rtl w:val="0"/>
              </w:rPr>
              <w:t xml:space="preserve">Needed for sign-off and accountability, but is a reporting need layered on top of the core solve.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B9">
            <w:pPr>
              <w:rPr/>
            </w:pPr>
            <w:r w:rsidDel="00000000" w:rsidR="00000000" w:rsidRPr="00000000">
              <w:rPr>
                <w:b w:val="1"/>
                <w:bCs w:val="1"/>
                <w:sz w:val="19"/>
                <w:szCs w:val="19"/>
                <w:rtl w:val="0"/>
              </w:rPr>
              <w:t xml:space="preserve">R17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A">
            <w:pPr>
              <w:rPr>
                <w:sz w:val="24"/>
                <w:szCs w:val="24"/>
              </w:rPr>
            </w:pPr>
            <w:r w:rsidDel="00000000" w:rsidR="00000000" w:rsidRPr="00000000">
              <w:rPr>
                <w:sz w:val="23"/>
                <w:szCs w:val="23"/>
                <w:rtl w:val="0"/>
              </w:rPr>
              <w:t xml:space="preserve">Terminal based with Fixed input/output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B">
            <w:pPr>
              <w:rPr/>
            </w:pPr>
            <w:r w:rsidDel="00000000" w:rsidR="00000000" w:rsidRPr="00000000">
              <w:rPr>
                <w:b w:val="0"/>
                <w:bCs w:val="0"/>
                <w:sz w:val="19"/>
                <w:szCs w:val="19"/>
                <w:rtl w:val="0"/>
              </w:rPr>
              <w:t xml:space="preserve">System</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C">
            <w:pPr>
              <w:rPr/>
            </w:pPr>
            <w:r w:rsidDel="00000000" w:rsidR="00000000" w:rsidRPr="00000000">
              <w:rPr>
                <w:b w:val="0"/>
                <w:bCs w:val="0"/>
                <w:sz w:val="19"/>
                <w:szCs w:val="19"/>
                <w:rtl w:val="0"/>
              </w:rPr>
              <w:t xml:space="preserve">Must Have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D">
            <w:pPr>
              <w:rPr/>
            </w:pPr>
            <w:r w:rsidDel="00000000" w:rsidR="00000000" w:rsidRPr="00000000">
              <w:rPr>
                <w:b w:val="0"/>
                <w:bCs w:val="0"/>
                <w:sz w:val="19"/>
                <w:szCs w:val="19"/>
                <w:rtl w:val="0"/>
              </w:rPr>
              <w:t xml:space="preserve">Defines the fundamental architecture and boundary of the MVP as stated in the SRS.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BE">
            <w:pPr>
              <w:rPr/>
            </w:pPr>
            <w:r w:rsidDel="00000000" w:rsidR="00000000" w:rsidRPr="00000000">
              <w:rPr>
                <w:b w:val="1"/>
                <w:bCs w:val="1"/>
                <w:sz w:val="19"/>
                <w:szCs w:val="19"/>
                <w:rtl w:val="0"/>
              </w:rPr>
              <w:t xml:space="preserve">R18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F">
            <w:pPr>
              <w:rPr>
                <w:sz w:val="24"/>
                <w:szCs w:val="24"/>
              </w:rPr>
            </w:pPr>
            <w:r w:rsidDel="00000000" w:rsidR="00000000" w:rsidRPr="00000000">
              <w:rPr>
                <w:sz w:val="23"/>
                <w:szCs w:val="23"/>
                <w:rtl w:val="0"/>
              </w:rPr>
              <w:t xml:space="preserve">Issue ticket rasing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C0">
            <w:pPr>
              <w:rPr/>
            </w:pPr>
            <w:r w:rsidDel="00000000" w:rsidR="00000000" w:rsidRPr="00000000">
              <w:rPr>
                <w:sz w:val="19"/>
                <w:szCs w:val="19"/>
                <w:rtl w:val="0"/>
              </w:rPr>
              <w:t xml:space="preserve">user/stackholder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C1">
            <w:pPr>
              <w:rPr/>
            </w:pPr>
            <w:r w:rsidDel="00000000" w:rsidR="00000000" w:rsidRPr="00000000">
              <w:rPr>
                <w:sz w:val="19"/>
                <w:szCs w:val="19"/>
                <w:rtl w:val="0"/>
              </w:rPr>
              <w:t xml:space="preserve">Won’t have </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C2">
            <w:pPr>
              <w:rPr/>
            </w:pPr>
            <w:r w:rsidDel="00000000" w:rsidR="00000000" w:rsidRPr="00000000">
              <w:rPr>
                <w:rtl w:val="0"/>
              </w:rPr>
              <w:t xml:space="preserve">Teacher ‘s duties are generated acc to constraints</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spacing w:after="140" w:before="280" w:lineRule="auto"/>
        <w:rPr>
          <w:rFonts w:ascii="Calibri" w:cs="Calibri" w:eastAsia="Calibri" w:hAnsi="Calibri"/>
          <w:b w:val="1"/>
          <w:bCs w:val="1"/>
        </w:rPr>
      </w:pPr>
      <w:bookmarkStart w:colFirst="0" w:colLast="0" w:name="_2b3m7qfwewtu" w:id="1"/>
      <w:bookmarkEnd w:id="1"/>
      <w:r w:rsidDel="00000000" w:rsidR="00000000" w:rsidRPr="00000000">
        <w:br w:type="page"/>
      </w:r>
      <w:r w:rsidDel="00000000" w:rsidR="00000000" w:rsidRPr="00000000">
        <w:rPr>
          <w:rtl w:val="0"/>
        </w:rPr>
      </w:r>
    </w:p>
    <w:p w:rsidR="00000000" w:rsidDel="00000000" w:rsidP="00000000" w:rsidRDefault="00000000" w:rsidRPr="00000000" w14:paraId="000000C7">
      <w:pPr>
        <w:spacing w:after="60" w:lineRule="auto"/>
        <w:rPr/>
      </w:pPr>
      <w:r w:rsidDel="00000000" w:rsidR="00000000" w:rsidRPr="00000000">
        <w:rPr>
          <w:rtl w:val="0"/>
        </w:rPr>
      </w:r>
    </w:p>
    <w:sectPr>
      <w:pgSz w:h="12240" w:w="15840" w:orient="landscape"/>
      <w:pgMar w:bottom="900" w:top="900" w:left="720" w:right="72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han Batra" w:id="0" w:date="2026-09-03T05:30:50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Dummy dataset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 Should ingest data in case of a wrong format should return error and mention where.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 Similar Course codes should have different paper ids. (Should have)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R4) Similar Papers should be in different sessions.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R5) Students should be assigned such that physically adjacent students shouldn't write the same paper.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R6) Conflict graph for a student registered for both and teacher - student exclusion - if a teacher teaches you they shouldn't invigilate you. Someone needs to explain a conflict graph to ma'am.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