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r>
        <w:rPr/>
        <w:t>South Basics</w:t>
      </w:r>
    </w:p>
    <w:p>
      <w:pPr>
        <w:pStyle w:val="style3"/>
        <w:rPr/>
      </w:pPr>
      <w:r>
        <w:rPr/>
        <w:t>Configuring your Django installation</w:t>
      </w:r>
    </w:p>
    <w:p>
      <w:pPr>
        <w:pStyle w:val="style51"/>
        <w:spacing w:after="0" w:before="0"/>
        <w:contextualSpacing w:val="false"/>
        <w:rPr/>
      </w:pPr>
      <w:r>
        <w:rPr/>
        <w:t xml:space="preserve">Now you’ve installed South system-wide, you’ll need to configure Django to use it. Doing so is simple; just edit your </w:t>
      </w:r>
      <w:r>
        <w:rPr>
          <w:rStyle w:val="style17"/>
        </w:rPr>
        <w:t>settings.py</w:t>
      </w:r>
      <w:r>
        <w:rPr/>
        <w:t xml:space="preserve"> and add </w:t>
      </w:r>
      <w:r>
        <w:rPr>
          <w:rStyle w:val="style17"/>
        </w:rPr>
        <w:t>'south'</w:t>
      </w:r>
      <w:r>
        <w:rPr/>
        <w:t xml:space="preserve"> to the end of </w:t>
      </w:r>
      <w:r>
        <w:rPr>
          <w:rStyle w:val="style17"/>
        </w:rPr>
        <w:t>INSTALLED_APPS</w:t>
      </w:r>
      <w:r>
        <w:rPr/>
        <w:t>.</w:t>
      </w:r>
    </w:p>
    <w:p>
      <w:pPr>
        <w:pStyle w:val="style51"/>
        <w:spacing w:after="0" w:before="0"/>
        <w:contextualSpacing w:val="false"/>
        <w:rPr/>
      </w:pPr>
      <w:r>
        <w:rPr/>
        <w:t xml:space="preserve">If Django doesn’t seem to pick this up, check that you’re not overriding </w:t>
      </w:r>
      <w:r>
        <w:rPr>
          <w:rStyle w:val="style17"/>
        </w:rPr>
        <w:t>INSTALLED_APPS</w:t>
      </w:r>
      <w:r>
        <w:rPr/>
        <w:t xml:space="preserve"> elsewhere, and that you can run </w:t>
      </w:r>
      <w:r>
        <w:rPr>
          <w:rStyle w:val="style17"/>
        </w:rPr>
        <w:t>import</w:t>
      </w:r>
      <w:r>
        <w:rPr>
          <w:rStyle w:val="style19"/>
        </w:rPr>
        <w:t xml:space="preserve"> </w:t>
      </w:r>
      <w:r>
        <w:rPr>
          <w:rStyle w:val="style17"/>
        </w:rPr>
        <w:t>south</w:t>
      </w:r>
      <w:r>
        <w:rPr/>
        <w:t xml:space="preserve"> from inside </w:t>
      </w:r>
      <w:r>
        <w:rPr>
          <w:rStyle w:val="style17"/>
        </w:rPr>
        <w:t>./manage.py</w:t>
      </w:r>
      <w:r>
        <w:rPr>
          <w:rStyle w:val="style19"/>
        </w:rPr>
        <w:t xml:space="preserve"> </w:t>
      </w:r>
      <w:r>
        <w:rPr>
          <w:rStyle w:val="style17"/>
        </w:rPr>
        <w:t>shell</w:t>
      </w:r>
      <w:r>
        <w:rPr/>
        <w:t xml:space="preserve"> with no errors.</w:t>
      </w:r>
    </w:p>
    <w:p>
      <w:pPr>
        <w:pStyle w:val="style51"/>
        <w:spacing w:after="0" w:before="0"/>
        <w:contextualSpacing w:val="false"/>
        <w:rPr/>
      </w:pPr>
      <w:r>
        <w:rPr/>
        <w:t xml:space="preserve">Once South is added in, you’ll need to run </w:t>
      </w:r>
      <w:r>
        <w:rPr>
          <w:rStyle w:val="style17"/>
        </w:rPr>
        <w:t>./manage.py</w:t>
      </w:r>
      <w:r>
        <w:rPr>
          <w:rStyle w:val="style19"/>
        </w:rPr>
        <w:t xml:space="preserve"> </w:t>
      </w:r>
      <w:r>
        <w:rPr>
          <w:rStyle w:val="style17"/>
        </w:rPr>
        <w:t>syncdb</w:t>
      </w:r>
      <w:r>
        <w:rPr/>
        <w:t xml:space="preserve"> to make the South migration-tracking tables (South doesn’t use migrations for its own models, for various reasons).</w:t>
      </w:r>
    </w:p>
    <w:p>
      <w:pPr>
        <w:pStyle w:val="style0"/>
        <w:spacing w:after="0" w:before="0" w:line="100" w:lineRule="atLeast"/>
        <w:contextualSpacing w:val="false"/>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The First Migration</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South has several ways of creating migrations; some are automatic, some are manual. As a basic user, you’ll probably use the two automatic ways - </w:t>
      </w:r>
      <w:r>
        <w:rPr>
          <w:rFonts w:ascii="Courier New" w:cs="Courier New" w:eastAsia="Times New Roman" w:hAnsi="Courier New"/>
          <w:sz w:val="20"/>
          <w:szCs w:val="20"/>
        </w:rPr>
        <w:t>--auto</w:t>
      </w:r>
      <w:r>
        <w:rPr>
          <w:rFonts w:ascii="Times New Roman" w:cs="Times New Roman" w:eastAsia="Times New Roman" w:hAnsi="Times New Roman"/>
          <w:sz w:val="24"/>
          <w:szCs w:val="24"/>
        </w:rPr>
        <w:t xml:space="preserve"> and </w:t>
      </w:r>
      <w:r>
        <w:rPr>
          <w:rFonts w:ascii="Courier New" w:cs="Courier New" w:eastAsia="Times New Roman" w:hAnsi="Courier New"/>
          <w:sz w:val="20"/>
          <w:szCs w:val="20"/>
        </w:rPr>
        <w:t>--initial</w:t>
      </w:r>
      <w:r>
        <w:rPr>
          <w:rFonts w:ascii="Times New Roman" w:cs="Times New Roman" w:eastAsia="Times New Roman" w:hAnsi="Times New Roman"/>
          <w:sz w:val="24"/>
          <w:szCs w:val="24"/>
        </w:rPr>
        <w:t>.</w:t>
      </w:r>
    </w:p>
    <w:p>
      <w:pPr>
        <w:pStyle w:val="style0"/>
        <w:spacing w:after="0" w:before="0" w:line="100" w:lineRule="atLeast"/>
        <w:contextualSpacing w:val="false"/>
        <w:rPr>
          <w:rFonts w:ascii="Times New Roman" w:cs="Times New Roman" w:eastAsia="Times New Roman" w:hAnsi="Times New Roman"/>
          <w:sz w:val="24"/>
          <w:szCs w:val="24"/>
        </w:rPr>
      </w:pPr>
      <w:r>
        <w:rPr>
          <w:rFonts w:ascii="Courier New" w:cs="Courier New" w:eastAsia="Times New Roman" w:hAnsi="Courier New"/>
          <w:sz w:val="20"/>
          <w:szCs w:val="20"/>
        </w:rPr>
        <w:t>--auto</w:t>
      </w:r>
      <w:r>
        <w:rPr>
          <w:rFonts w:ascii="Times New Roman" w:cs="Times New Roman" w:eastAsia="Times New Roman" w:hAnsi="Times New Roman"/>
          <w:sz w:val="24"/>
          <w:szCs w:val="24"/>
        </w:rPr>
        <w:t xml:space="preserve"> looks at the previous migration, works out what’s changed, and creates a migration which applies the differences - for example, if you add a field to a model, </w:t>
      </w:r>
      <w:r>
        <w:rPr>
          <w:rFonts w:ascii="Courier New" w:cs="Courier New" w:eastAsia="Times New Roman" w:hAnsi="Courier New"/>
          <w:sz w:val="20"/>
          <w:szCs w:val="20"/>
        </w:rPr>
        <w:t>--auto</w:t>
      </w:r>
      <w:r>
        <w:rPr>
          <w:rFonts w:ascii="Times New Roman" w:cs="Times New Roman" w:eastAsia="Times New Roman" w:hAnsi="Times New Roman"/>
          <w:sz w:val="24"/>
          <w:szCs w:val="24"/>
        </w:rPr>
        <w:t xml:space="preserve"> will notice this, and make a migration which creates a new column for that field on its model’s table.</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However, you’ll notice that </w:t>
      </w:r>
      <w:r>
        <w:rPr>
          <w:rFonts w:ascii="Courier New" w:cs="Courier New" w:eastAsia="Times New Roman" w:hAnsi="Courier New"/>
          <w:sz w:val="20"/>
          <w:szCs w:val="20"/>
        </w:rPr>
        <w:t>--auto</w:t>
      </w:r>
      <w:r>
        <w:rPr>
          <w:rFonts w:ascii="Times New Roman" w:cs="Times New Roman" w:eastAsia="Times New Roman" w:hAnsi="Times New Roman"/>
          <w:sz w:val="24"/>
          <w:szCs w:val="24"/>
        </w:rPr>
        <w:t xml:space="preserve"> needs a previous migration - our new app doesn’t have one. Instead, in this case, we need to use </w:t>
      </w:r>
      <w:r>
        <w:rPr>
          <w:rFonts w:ascii="Courier New" w:cs="Courier New" w:eastAsia="Times New Roman" w:hAnsi="Courier New"/>
          <w:sz w:val="20"/>
          <w:szCs w:val="20"/>
        </w:rPr>
        <w:t>--initial</w:t>
      </w:r>
      <w:r>
        <w:rPr>
          <w:rFonts w:ascii="Times New Roman" w:cs="Times New Roman" w:eastAsia="Times New Roman" w:hAnsi="Times New Roman"/>
          <w:sz w:val="24"/>
          <w:szCs w:val="24"/>
        </w:rPr>
        <w:t xml:space="preserve">, which will create tables and indexes for all of the models in the app; it’s what you use first, much like </w:t>
      </w:r>
      <w:r>
        <w:rPr>
          <w:rFonts w:ascii="Courier New" w:cs="Courier New" w:eastAsia="Times New Roman" w:hAnsi="Courier New"/>
          <w:sz w:val="20"/>
          <w:szCs w:val="20"/>
        </w:rPr>
        <w:t>syncdb</w:t>
      </w:r>
      <w:r>
        <w:rPr>
          <w:rFonts w:ascii="Times New Roman" w:cs="Times New Roman" w:eastAsia="Times New Roman" w:hAnsi="Times New Roman"/>
          <w:sz w:val="24"/>
          <w:szCs w:val="24"/>
        </w:rPr>
        <w:t xml:space="preserve">, and </w:t>
      </w:r>
      <w:r>
        <w:rPr>
          <w:rFonts w:ascii="Courier New" w:cs="Courier New" w:eastAsia="Times New Roman" w:hAnsi="Courier New"/>
          <w:sz w:val="20"/>
          <w:szCs w:val="20"/>
        </w:rPr>
        <w:t>--auto</w:t>
      </w:r>
      <w:r>
        <w:rPr>
          <w:rFonts w:ascii="Times New Roman" w:cs="Times New Roman" w:eastAsia="Times New Roman" w:hAnsi="Times New Roman"/>
          <w:sz w:val="24"/>
          <w:szCs w:val="24"/>
        </w:rPr>
        <w:t xml:space="preserve"> is then used afterwards for each change.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./manage.py schemamigration &lt;App&gt; --initial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Creating migrations directory at '/home/andrew/Programs/litret/&lt;App&gt;/migrations'...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Creating __init__.py in '/home/andrew/Programs/litret/&lt;App&gt;/migrations'...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 Added model &lt;App&gt;.Knight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Created 0001_initial.py. You can now apply this migration with: ./manage.py migrate &lt;App&gt;</w:t>
      </w:r>
    </w:p>
    <w:p>
      <w:pPr>
        <w:pStyle w:val="style0"/>
        <w:spacing w:after="0" w:before="0" w:line="100" w:lineRule="atLeast"/>
        <w:contextualSpacing w:val="false"/>
        <w:rPr/>
      </w:pPr>
      <w:r>
        <w:rPr/>
      </w:r>
    </w:p>
    <w:p>
      <w:pPr>
        <w:pStyle w:val="style51"/>
        <w:spacing w:after="0" w:before="0"/>
        <w:contextualSpacing w:val="false"/>
        <w:rPr/>
      </w:pPr>
      <w:r>
        <w:rPr/>
        <w:t>As you can see, that’s created a migrations directory for us, and made a new migration inside it. All we need to do now is apply our new migration:</w:t>
      </w:r>
    </w:p>
    <w:p>
      <w:pPr>
        <w:pStyle w:val="style52"/>
        <w:rPr/>
      </w:pPr>
      <w:r>
        <w:rPr/>
        <w:t>$ ./manage.py migrate &lt;App&gt;</w:t>
      </w:r>
    </w:p>
    <w:p>
      <w:pPr>
        <w:pStyle w:val="style52"/>
        <w:rPr/>
      </w:pPr>
      <w:r>
        <w:rPr/>
        <w:t xml:space="preserve"> </w:t>
      </w:r>
      <w:r>
        <w:rPr/>
        <w:t>Running migrations for &lt;App&gt;:</w:t>
      </w:r>
    </w:p>
    <w:p>
      <w:pPr>
        <w:pStyle w:val="style52"/>
        <w:rPr/>
      </w:pPr>
      <w:r>
        <w:rPr/>
        <w:t xml:space="preserve"> </w:t>
      </w:r>
      <w:r>
        <w:rPr/>
        <w:t>- Migrating forwards to 0001_initial.</w:t>
      </w:r>
    </w:p>
    <w:p>
      <w:pPr>
        <w:pStyle w:val="style52"/>
        <w:rPr/>
      </w:pPr>
      <w:r>
        <w:rPr/>
        <w:t xml:space="preserve"> </w:t>
      </w:r>
      <w:r>
        <w:rPr/>
        <w:t>&gt; &lt;App&gt;:0001_initial</w:t>
      </w:r>
    </w:p>
    <w:p>
      <w:pPr>
        <w:pStyle w:val="style52"/>
        <w:rPr/>
      </w:pPr>
      <w:r>
        <w:rPr/>
        <w:t xml:space="preserve"> </w:t>
      </w:r>
      <w:r>
        <w:rPr/>
        <w:t>- Loading initial data for &lt;App&gt;.</w:t>
      </w:r>
    </w:p>
    <w:p>
      <w:pPr>
        <w:pStyle w:val="style52"/>
        <w:rPr/>
      </w:pPr>
      <w:r>
        <w:rPr/>
      </w:r>
    </w:p>
    <w:p>
      <w:pPr>
        <w:pStyle w:val="style3"/>
        <w:rPr/>
      </w:pPr>
      <w:r>
        <w:rPr/>
        <w:t>Changing the model</w:t>
      </w:r>
    </w:p>
    <w:p>
      <w:pPr>
        <w:pStyle w:val="style51"/>
        <w:spacing w:after="0" w:before="0"/>
        <w:contextualSpacing w:val="false"/>
        <w:rPr/>
      </w:pPr>
      <w:r>
        <w:rPr/>
        <w:t xml:space="preserve">So far, we’ve done nothing that </w:t>
      </w:r>
      <w:r>
        <w:rPr>
          <w:rStyle w:val="style17"/>
        </w:rPr>
        <w:t>syncdb</w:t>
      </w:r>
      <w:r>
        <w:rPr/>
        <w:t xml:space="preserve"> couldn’t accomplish; time to change that (or rather, our model). Let’s add another field to our model:</w:t>
      </w:r>
    </w:p>
    <w:p>
      <w:pPr>
        <w:pStyle w:val="style52"/>
        <w:rPr>
          <w:rStyle w:val="style22"/>
        </w:rPr>
      </w:pPr>
      <w:r>
        <w:rPr>
          <w:rStyle w:val="style20"/>
        </w:rPr>
        <w:t>from</w:t>
      </w:r>
      <w:r>
        <w:rPr/>
        <w:t xml:space="preserve"> </w:t>
      </w:r>
      <w:r>
        <w:rPr>
          <w:rStyle w:val="style21"/>
        </w:rPr>
        <w:t>django.db</w:t>
      </w:r>
      <w:r>
        <w:rPr/>
        <w:t xml:space="preserve"> </w:t>
      </w:r>
      <w:r>
        <w:rPr>
          <w:rStyle w:val="style20"/>
        </w:rPr>
        <w:t>import</w:t>
      </w:r>
      <w:r>
        <w:rPr/>
        <w:t xml:space="preserve"> </w:t>
      </w:r>
      <w:r>
        <w:rPr>
          <w:rStyle w:val="style22"/>
        </w:rPr>
        <w:t>models</w:t>
      </w:r>
    </w:p>
    <w:p>
      <w:pPr>
        <w:pStyle w:val="style52"/>
        <w:rPr/>
      </w:pPr>
      <w:r>
        <w:rPr/>
      </w:r>
    </w:p>
    <w:p>
      <w:pPr>
        <w:pStyle w:val="style52"/>
        <w:rPr>
          <w:rStyle w:val="style25"/>
        </w:rPr>
      </w:pPr>
      <w:r>
        <w:rPr>
          <w:rStyle w:val="style23"/>
        </w:rPr>
        <w:t>class</w:t>
      </w:r>
      <w:r>
        <w:rPr/>
        <w:t xml:space="preserve"> </w:t>
      </w:r>
      <w:r>
        <w:rPr>
          <w:rStyle w:val="style24"/>
        </w:rPr>
        <w:t>Knight</w:t>
      </w:r>
      <w:r>
        <w:rPr>
          <w:rStyle w:val="style25"/>
        </w:rPr>
        <w:t>(</w:t>
      </w:r>
      <w:r>
        <w:rPr>
          <w:rStyle w:val="style22"/>
        </w:rPr>
        <w:t>models</w:t>
      </w:r>
      <w:r>
        <w:rPr>
          <w:rStyle w:val="style26"/>
        </w:rPr>
        <w:t>.</w:t>
      </w:r>
      <w:r>
        <w:rPr>
          <w:rStyle w:val="style22"/>
        </w:rPr>
        <w:t>Model</w:t>
      </w:r>
      <w:r>
        <w:rPr>
          <w:rStyle w:val="style25"/>
        </w:rPr>
        <w:t>):</w:t>
      </w:r>
    </w:p>
    <w:p>
      <w:pPr>
        <w:pStyle w:val="style52"/>
        <w:rPr>
          <w:rStyle w:val="style25"/>
        </w:rPr>
      </w:pPr>
      <w:r>
        <w:rPr/>
        <w:t xml:space="preserve">    </w:t>
      </w:r>
      <w:r>
        <w:rPr>
          <w:rStyle w:val="style22"/>
        </w:rPr>
        <w:t>name</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Fonts w:cs=""/>
        </w:rPr>
        <w:t>100</w:t>
      </w:r>
      <w:r>
        <w:rPr>
          <w:rStyle w:val="style25"/>
        </w:rPr>
        <w:t>)</w:t>
      </w:r>
    </w:p>
    <w:p>
      <w:pPr>
        <w:pStyle w:val="style52"/>
        <w:rPr>
          <w:rStyle w:val="style25"/>
        </w:rPr>
      </w:pPr>
      <w:r>
        <w:rPr/>
        <w:t xml:space="preserve">    </w:t>
      </w:r>
      <w:r>
        <w:rPr>
          <w:rStyle w:val="style22"/>
        </w:rPr>
        <w:t>of_the_round_table</w:t>
      </w:r>
      <w:r>
        <w:rPr/>
        <w:t xml:space="preserve"> </w:t>
      </w:r>
      <w:r>
        <w:rPr>
          <w:rStyle w:val="style26"/>
        </w:rPr>
        <w:t>=</w:t>
      </w:r>
      <w:r>
        <w:rPr/>
        <w:t xml:space="preserve"> </w:t>
      </w:r>
      <w:r>
        <w:rPr>
          <w:rStyle w:val="style22"/>
        </w:rPr>
        <w:t>models</w:t>
      </w:r>
      <w:r>
        <w:rPr>
          <w:rStyle w:val="style26"/>
        </w:rPr>
        <w:t>.</w:t>
      </w:r>
      <w:r>
        <w:rPr>
          <w:rStyle w:val="style22"/>
        </w:rPr>
        <w:t>BooleanField</w:t>
      </w:r>
      <w:r>
        <w:rPr>
          <w:rStyle w:val="style25"/>
        </w:rPr>
        <w:t>()</w:t>
      </w:r>
    </w:p>
    <w:p>
      <w:pPr>
        <w:pStyle w:val="style52"/>
        <w:rPr>
          <w:rStyle w:val="style25"/>
        </w:rPr>
      </w:pPr>
      <w:r>
        <w:rPr/>
        <w:t xml:space="preserve">    </w:t>
      </w:r>
      <w:r>
        <w:rPr>
          <w:rStyle w:val="style22"/>
        </w:rPr>
        <w:t>dances_whenever_able</w:t>
      </w:r>
      <w:r>
        <w:rPr/>
        <w:t xml:space="preserve"> </w:t>
      </w:r>
      <w:r>
        <w:rPr>
          <w:rStyle w:val="style26"/>
        </w:rPr>
        <w:t>=</w:t>
      </w:r>
      <w:r>
        <w:rPr/>
        <w:t xml:space="preserve"> </w:t>
      </w:r>
      <w:r>
        <w:rPr>
          <w:rStyle w:val="style22"/>
        </w:rPr>
        <w:t>models</w:t>
      </w:r>
      <w:r>
        <w:rPr>
          <w:rStyle w:val="style26"/>
        </w:rPr>
        <w:t>.</w:t>
      </w:r>
      <w:r>
        <w:rPr>
          <w:rStyle w:val="style22"/>
        </w:rPr>
        <w:t>BooleanField</w:t>
      </w:r>
      <w:r>
        <w:rPr>
          <w:rStyle w:val="style25"/>
        </w:rPr>
        <w:t>()</w:t>
      </w:r>
    </w:p>
    <w:p>
      <w:pPr>
        <w:pStyle w:val="style51"/>
        <w:spacing w:after="0" w:before="0"/>
        <w:contextualSpacing w:val="false"/>
        <w:rPr/>
      </w:pPr>
      <w:r>
        <w:rPr/>
        <w:t xml:space="preserve">Now, if we weren’t using migrations, making this new column appear on our </w:t>
      </w:r>
      <w:r>
        <w:rPr>
          <w:rStyle w:val="style17"/>
        </w:rPr>
        <w:t>southtut_knight</w:t>
      </w:r>
      <w:r>
        <w:rPr/>
        <w:t xml:space="preserve"> table would be annoying at best. However, with South, we need only do two, quick steps: make a migration for the change, then apply it.</w:t>
      </w:r>
    </w:p>
    <w:p>
      <w:pPr>
        <w:pStyle w:val="style51"/>
        <w:spacing w:after="0" w:before="0"/>
        <w:contextualSpacing w:val="false"/>
        <w:rPr/>
      </w:pPr>
      <w:r>
        <w:rPr/>
        <w:t>First, make the new migration, using the –auto feature:</w:t>
      </w:r>
    </w:p>
    <w:p>
      <w:pPr>
        <w:pStyle w:val="style52"/>
        <w:rPr/>
      </w:pPr>
      <w:r>
        <w:rPr/>
        <w:t>$ ./manage.py schemamigration southtut --auto</w:t>
      </w:r>
    </w:p>
    <w:p>
      <w:pPr>
        <w:pStyle w:val="style52"/>
        <w:rPr/>
      </w:pPr>
      <w:r>
        <w:rPr/>
        <w:t xml:space="preserve"> </w:t>
      </w:r>
      <w:r>
        <w:rPr/>
        <w:t>+ Added field dances_whenever_able on southtut.Knight</w:t>
      </w:r>
    </w:p>
    <w:p>
      <w:pPr>
        <w:pStyle w:val="style52"/>
        <w:rPr/>
      </w:pPr>
      <w:r>
        <w:rPr/>
        <w:t>Created 0002_auto__add_field_knight_dances_whenever_able.py. You can now apply this migration with: ./manage.py migrate southtut</w:t>
      </w:r>
    </w:p>
    <w:p>
      <w:pPr>
        <w:pStyle w:val="style51"/>
        <w:spacing w:after="0" w:before="0"/>
        <w:contextualSpacing w:val="false"/>
        <w:rPr>
          <w:rStyle w:val="style28"/>
        </w:rPr>
      </w:pPr>
      <w:r>
        <w:rPr>
          <w:rStyle w:val="style28"/>
        </w:rPr>
        <w:t>(Notice that South has automatically picked a name for this migration; you can instead give migrations custom names by providing it as another argument)</w:t>
      </w:r>
    </w:p>
    <w:p>
      <w:pPr>
        <w:pStyle w:val="style51"/>
        <w:spacing w:after="0" w:before="0"/>
        <w:contextualSpacing w:val="false"/>
        <w:rPr/>
      </w:pPr>
      <w:r>
        <w:rPr/>
        <w:t>Now, apply it:</w:t>
      </w:r>
    </w:p>
    <w:p>
      <w:pPr>
        <w:pStyle w:val="style52"/>
        <w:rPr/>
      </w:pPr>
      <w:r>
        <w:rPr/>
        <w:t>$ ./manage.py migrate southtut</w:t>
      </w:r>
    </w:p>
    <w:p>
      <w:pPr>
        <w:pStyle w:val="style52"/>
        <w:rPr/>
      </w:pPr>
      <w:r>
        <w:rPr/>
        <w:t>Running migrations for southtut:</w:t>
      </w:r>
    </w:p>
    <w:p>
      <w:pPr>
        <w:pStyle w:val="style52"/>
        <w:rPr/>
      </w:pPr>
      <w:r>
        <w:rPr/>
        <w:t xml:space="preserve"> </w:t>
      </w:r>
      <w:r>
        <w:rPr/>
        <w:t>- Migrating forwards to 0002_auto__add_field_knight_dances_whenever_able.</w:t>
      </w:r>
    </w:p>
    <w:p>
      <w:pPr>
        <w:pStyle w:val="style52"/>
        <w:rPr/>
      </w:pPr>
      <w:r>
        <w:rPr/>
        <w:t xml:space="preserve"> </w:t>
      </w:r>
      <w:r>
        <w:rPr/>
        <w:t>&gt; southtut:0002_auto__add_field_knight_dances_whenever_able</w:t>
      </w:r>
    </w:p>
    <w:p>
      <w:pPr>
        <w:pStyle w:val="style52"/>
        <w:rPr/>
      </w:pPr>
      <w:r>
        <w:rPr/>
        <w:t xml:space="preserve"> </w:t>
      </w:r>
      <w:r>
        <w:rPr/>
        <w:t>- Loading initial data for southtut.</w:t>
      </w:r>
    </w:p>
    <w:p>
      <w:pPr>
        <w:pStyle w:val="style51"/>
        <w:spacing w:after="0" w:before="0"/>
        <w:contextualSpacing w:val="false"/>
        <w:rPr/>
      </w:pPr>
      <w:r>
        <w:rPr/>
        <w:t>With that, our new column is created; again, go and check, you’ll be able to add Knights who can dance whenever they’re able.</w:t>
      </w:r>
    </w:p>
    <w:p>
      <w:pPr>
        <w:pStyle w:val="style51"/>
        <w:spacing w:after="0" w:before="0"/>
        <w:contextualSpacing w:val="false"/>
        <w:rPr/>
      </w:pPr>
      <w:r>
        <w:rPr/>
      </w:r>
    </w:p>
    <w:p>
      <w:pPr>
        <w:pStyle w:val="style3"/>
        <w:rPr>
          <w:rFonts w:eastAsia="Times New Roman"/>
        </w:rPr>
      </w:pPr>
      <w:r>
        <w:rPr>
          <w:rFonts w:eastAsia="Times New Roman"/>
        </w:rPr>
        <w:t>Part 2: Advanced Changes</w:t>
      </w:r>
    </w:p>
    <w:p>
      <w:pPr>
        <w:pStyle w:val="style51"/>
        <w:spacing w:after="0" w:before="0"/>
        <w:contextualSpacing w:val="false"/>
        <w:rPr/>
      </w:pPr>
      <w:r>
        <w:rPr/>
        <w:t>Now you’ve done a simple change to the model, let’s look at some of the more advanced changes you can do with South.</w:t>
      </w:r>
    </w:p>
    <w:p>
      <w:pPr>
        <w:pStyle w:val="style51"/>
        <w:spacing w:after="0" w:before="0"/>
        <w:contextualSpacing w:val="false"/>
        <w:rPr>
          <w:b/>
          <w:bCs/>
        </w:rPr>
      </w:pPr>
      <w:r>
        <w:rPr>
          <w:b/>
          <w:bCs/>
        </w:rPr>
        <w:t>Defaults</w:t>
      </w:r>
    </w:p>
    <w:p>
      <w:pPr>
        <w:pStyle w:val="style51"/>
        <w:spacing w:after="0" w:before="0"/>
        <w:contextualSpacing w:val="false"/>
        <w:rPr/>
      </w:pPr>
      <w:r>
        <w:rPr/>
        <w:t>Firstly, let’s deal with more tricky column types. In the previous part, we added a BooleanField to the table - this is easy for a database to handle, as it has a default value (of False) specified, so that’s the value that gets used for the column in all of the existing rows.</w:t>
      </w:r>
    </w:p>
    <w:p>
      <w:pPr>
        <w:pStyle w:val="style51"/>
        <w:spacing w:after="0" w:before="0"/>
        <w:contextualSpacing w:val="false"/>
        <w:rPr/>
      </w:pPr>
      <w:r>
        <w:rPr/>
        <w:t xml:space="preserve">However, some columns don’t have a default defined. If the column is nullable - that is, null=True - then the existing rows will have NULL in the new column. Otherwise, if you’ve given no default, but the column is NOT NULL (i.e. null=False, the default), there’s no value the database can put in the new column, and so you won’t be able to reliably add the column </w:t>
      </w:r>
      <w:r>
        <w:fldChar w:fldCharType="begin"/>
      </w:r>
      <w:r>
        <w:instrText> HYPERLINK "http://south.readthedocs.org/en/latest/tutorial/part2.html" \l "id2"</w:instrText>
      </w:r>
      <w:r>
        <w:fldChar w:fldCharType="separate"/>
      </w:r>
      <w:r>
        <w:rPr>
          <w:rStyle w:val="style31"/>
        </w:rPr>
        <w:t>[1]</w:t>
      </w:r>
      <w:r>
        <w:fldChar w:fldCharType="end"/>
      </w:r>
      <w:r>
        <w:rPr/>
        <w:t>.</w:t>
      </w:r>
    </w:p>
    <w:tbl>
      <w:tblPr>
        <w:tblW w:type="dxa" w:w="9360"/>
        <w:jc w:val="left"/>
        <w:tblInd w:type="dxa" w:w="0"/>
        <w:tblBorders>
          <w:top w:val="nil"/>
          <w:left w:val="nil"/>
          <w:bottom w:val="nil"/>
          <w:insideH w:val="nil"/>
          <w:right w:val="nil"/>
          <w:insideV w:val="nil"/>
        </w:tblBorders>
        <w:tblCellMar>
          <w:top w:type="dxa" w:w="15"/>
          <w:left w:type="dxa" w:w="15"/>
          <w:bottom w:type="dxa" w:w="15"/>
          <w:right w:type="dxa" w:w="15"/>
        </w:tblCellMar>
      </w:tblPr>
      <w:tblGrid>
        <w:gridCol w:w="350"/>
        <w:gridCol w:w="9009"/>
      </w:tblGrid>
      <w:tr>
        <w:trPr>
          <w:cantSplit w:val="false"/>
        </w:trPr>
        <w:tc>
          <w:tcPr>
            <w:tcW w:type="dxa" w:w="350"/>
            <w:tcBorders>
              <w:top w:val="nil"/>
              <w:left w:val="nil"/>
              <w:bottom w:val="nil"/>
              <w:right w:val="nil"/>
            </w:tcBorders>
            <w:shd w:fill="auto" w:val="clear"/>
            <w:vAlign w:val="center"/>
          </w:tcPr>
          <w:p>
            <w:pPr>
              <w:pStyle w:val="style51"/>
              <w:spacing w:after="0" w:before="0"/>
              <w:contextualSpacing w:val="false"/>
              <w:rPr>
                <w:rStyle w:val="style31"/>
              </w:rPr>
            </w:pPr>
            <w:r>
              <w:fldChar w:fldCharType="begin"/>
            </w:r>
            <w:r>
              <w:instrText> HYPERLINK "http://south.readthedocs.org/en/latest/tutorial/part2.html" \l "id1"</w:instrText>
            </w:r>
            <w:r>
              <w:fldChar w:fldCharType="separate"/>
            </w:r>
            <w:r>
              <w:rPr>
                <w:rStyle w:val="style31"/>
              </w:rPr>
              <w:t>[1]</w:t>
            </w:r>
            <w:r>
              <w:fldChar w:fldCharType="end"/>
            </w:r>
          </w:p>
        </w:tc>
        <w:tc>
          <w:tcPr>
            <w:tcW w:type="dxa" w:w="9009"/>
            <w:tcBorders>
              <w:top w:val="nil"/>
              <w:left w:val="nil"/>
              <w:bottom w:val="nil"/>
              <w:right w:val="nil"/>
            </w:tcBorders>
            <w:shd w:fill="auto" w:val="clear"/>
            <w:vAlign w:val="center"/>
          </w:tcPr>
          <w:p>
            <w:pPr>
              <w:pStyle w:val="style51"/>
              <w:spacing w:after="0" w:before="0"/>
              <w:contextualSpacing w:val="false"/>
              <w:rPr/>
            </w:pPr>
            <w:r>
              <w:rPr/>
              <w:t>Some database backends will let you add the column anyway if the table is empty, while some will refuse outright in this scenario.</w:t>
            </w:r>
          </w:p>
        </w:tc>
      </w:tr>
    </w:tbl>
    <w:p>
      <w:pPr>
        <w:pStyle w:val="style51"/>
        <w:spacing w:after="0" w:before="0"/>
        <w:contextualSpacing w:val="false"/>
        <w:rPr/>
      </w:pPr>
      <w:r>
        <w:rPr/>
        <w:t>If South detects such a situation, it will pop up and ask you what to do; let’s make it do so.</w:t>
      </w:r>
    </w:p>
    <w:p>
      <w:pPr>
        <w:pStyle w:val="style51"/>
        <w:spacing w:after="0" w:before="0"/>
        <w:contextualSpacing w:val="false"/>
        <w:rPr/>
      </w:pPr>
      <w:r>
        <w:rPr/>
        <w:t>First, change your model to add a new field that has no default, but is also not nullable:</w:t>
      </w:r>
    </w:p>
    <w:p>
      <w:pPr>
        <w:pStyle w:val="style51"/>
        <w:spacing w:after="0" w:before="0"/>
        <w:contextualSpacing w:val="false"/>
        <w:rPr/>
      </w:pPr>
      <w:r>
        <w:rPr/>
      </w:r>
    </w:p>
    <w:p>
      <w:pPr>
        <w:pStyle w:val="style51"/>
        <w:spacing w:after="0" w:before="0"/>
        <w:contextualSpacing w:val="false"/>
        <w:rPr/>
      </w:pPr>
      <w:bookmarkStart w:id="0" w:name="_GoBack"/>
      <w:bookmarkEnd w:id="0"/>
      <w:r>
        <w:rPr/>
        <w:t>from django.db import models</w:t>
      </w:r>
    </w:p>
    <w:p>
      <w:pPr>
        <w:pStyle w:val="style51"/>
        <w:spacing w:after="0" w:before="0"/>
        <w:contextualSpacing w:val="false"/>
        <w:rPr/>
      </w:pPr>
      <w:r>
        <w:rPr/>
      </w:r>
    </w:p>
    <w:p>
      <w:pPr>
        <w:pStyle w:val="style51"/>
        <w:spacing w:after="0" w:before="0"/>
        <w:contextualSpacing w:val="false"/>
        <w:rPr/>
      </w:pPr>
      <w:r>
        <w:rPr/>
        <w:t>class Knight(models.Model):</w:t>
      </w:r>
    </w:p>
    <w:p>
      <w:pPr>
        <w:pStyle w:val="style51"/>
        <w:spacing w:after="0" w:before="0"/>
        <w:contextualSpacing w:val="false"/>
        <w:rPr/>
      </w:pPr>
      <w:r>
        <w:rPr/>
        <w:t xml:space="preserve">    </w:t>
      </w:r>
      <w:r>
        <w:rPr/>
        <w:t>name = models.CharField(max_length=100)</w:t>
      </w:r>
    </w:p>
    <w:p>
      <w:pPr>
        <w:pStyle w:val="style51"/>
        <w:spacing w:after="0" w:before="0"/>
        <w:contextualSpacing w:val="false"/>
        <w:rPr/>
      </w:pPr>
      <w:r>
        <w:rPr/>
        <w:t xml:space="preserve">    </w:t>
      </w:r>
      <w:r>
        <w:rPr/>
        <w:t>of_the_round_table = models.BooleanField()</w:t>
      </w:r>
    </w:p>
    <w:p>
      <w:pPr>
        <w:pStyle w:val="style51"/>
        <w:spacing w:after="0" w:before="0"/>
        <w:contextualSpacing w:val="false"/>
        <w:rPr/>
      </w:pPr>
      <w:r>
        <w:rPr/>
        <w:t xml:space="preserve">    </w:t>
      </w:r>
      <w:r>
        <w:rPr/>
        <w:t>dances_whenever_able = models.BooleanField()</w:t>
      </w:r>
    </w:p>
    <w:p>
      <w:pPr>
        <w:pStyle w:val="style51"/>
        <w:spacing w:after="0" w:before="0"/>
        <w:contextualSpacing w:val="false"/>
        <w:rPr/>
      </w:pPr>
      <w:r>
        <w:rPr/>
        <w:t xml:space="preserve">    </w:t>
      </w:r>
      <w:r>
        <w:rPr/>
        <w:t>shrubberies = models.IntegerField(null=False)</w:t>
      </w:r>
    </w:p>
    <w:p>
      <w:pPr>
        <w:pStyle w:val="style51"/>
        <w:spacing w:after="0" w:before="0"/>
        <w:contextualSpacing w:val="false"/>
        <w:rPr/>
      </w:pPr>
      <w:r>
        <w:rPr/>
        <w:t>Now, let’s try and get South to automatically generate a migration for that:</w:t>
      </w:r>
    </w:p>
    <w:p>
      <w:pPr>
        <w:pStyle w:val="style51"/>
        <w:spacing w:after="0" w:before="0"/>
        <w:contextualSpacing w:val="false"/>
        <w:rPr/>
      </w:pPr>
      <w:r>
        <w:rPr/>
        <w:t>./manage.py schemamigration southtut --auto</w:t>
      </w:r>
    </w:p>
    <w:p>
      <w:pPr>
        <w:pStyle w:val="style51"/>
        <w:spacing w:after="0" w:before="0"/>
        <w:contextualSpacing w:val="false"/>
        <w:rPr/>
      </w:pPr>
      <w:r>
        <w:rPr/>
        <w:t xml:space="preserve"> </w:t>
      </w:r>
      <w:r>
        <w:rPr/>
        <w:t>? The field 'Knight.shrubberies' does not have a default specified, yet is NOT NULL.</w:t>
      </w:r>
    </w:p>
    <w:p>
      <w:pPr>
        <w:pStyle w:val="style51"/>
        <w:spacing w:after="0" w:before="0"/>
        <w:contextualSpacing w:val="false"/>
        <w:rPr/>
      </w:pPr>
      <w:r>
        <w:rPr/>
        <w:t xml:space="preserve"> </w:t>
      </w:r>
      <w:r>
        <w:rPr/>
        <w:t>? Since you are adding or removing this field, you MUST specify a default</w:t>
      </w:r>
    </w:p>
    <w:p>
      <w:pPr>
        <w:pStyle w:val="style51"/>
        <w:spacing w:after="0" w:before="0"/>
        <w:contextualSpacing w:val="false"/>
        <w:rPr/>
      </w:pPr>
      <w:r>
        <w:rPr/>
        <w:t xml:space="preserve"> </w:t>
      </w:r>
      <w:r>
        <w:rPr/>
        <w:t>? value to use for existing rows. Would you like to:</w:t>
      </w:r>
    </w:p>
    <w:p>
      <w:pPr>
        <w:pStyle w:val="style51"/>
        <w:spacing w:after="0" w:before="0"/>
        <w:contextualSpacing w:val="false"/>
        <w:rPr/>
      </w:pPr>
      <w:r>
        <w:rPr/>
        <w:t xml:space="preserve"> </w:t>
      </w:r>
      <w:r>
        <w:rPr/>
        <w:t>?  1. Quit now, and add a default to the field in models.py</w:t>
      </w:r>
    </w:p>
    <w:p>
      <w:pPr>
        <w:pStyle w:val="style51"/>
        <w:spacing w:after="0" w:before="0"/>
        <w:contextualSpacing w:val="false"/>
        <w:rPr/>
      </w:pPr>
      <w:r>
        <w:rPr/>
        <w:t xml:space="preserve"> </w:t>
      </w:r>
      <w:r>
        <w:rPr/>
        <w:t>?  2. Specify a one-off value to use for existing columns now</w:t>
      </w:r>
    </w:p>
    <w:p>
      <w:pPr>
        <w:pStyle w:val="style51"/>
        <w:spacing w:after="0" w:before="0"/>
        <w:contextualSpacing w:val="false"/>
        <w:rPr/>
      </w:pPr>
      <w:r>
        <w:rPr/>
        <w:t xml:space="preserve"> </w:t>
      </w:r>
      <w:r>
        <w:rPr/>
        <w:t>? Please select a choice:</w:t>
      </w:r>
    </w:p>
    <w:p>
      <w:pPr>
        <w:pStyle w:val="style51"/>
        <w:spacing w:after="0" w:before="0"/>
        <w:contextualSpacing w:val="false"/>
        <w:rPr/>
      </w:pPr>
      <w:r>
        <w:rPr/>
        <w:t>South presents you with two options; if you select choice one, the command will quit without doing anything, and you should edit your models.py and add a default to the new field.</w:t>
      </w:r>
    </w:p>
    <w:p>
      <w:pPr>
        <w:pStyle w:val="style51"/>
        <w:spacing w:after="0" w:before="0"/>
        <w:contextualSpacing w:val="false"/>
        <w:rPr/>
      </w:pPr>
      <w:r>
        <w:rPr/>
        <w:t>If you select choice two, you’ll get a Python prompt, where you should enter the default value you want to use for this migration. The default you enter will only ever be used for the currently-existing rows - this is a good option if you don’t want the field on your model to have a default value.</w:t>
      </w:r>
    </w:p>
    <w:p>
      <w:pPr>
        <w:pStyle w:val="style51"/>
        <w:spacing w:after="0" w:before="0"/>
        <w:contextualSpacing w:val="false"/>
        <w:rPr/>
      </w:pPr>
      <w:r>
        <w:rPr/>
        <w:t>We’ll select choice two, and use 0 as our default (it is an IntegerField, after all):</w:t>
      </w:r>
    </w:p>
    <w:p>
      <w:pPr>
        <w:pStyle w:val="style51"/>
        <w:spacing w:after="0" w:before="0"/>
        <w:contextualSpacing w:val="false"/>
        <w:rPr/>
      </w:pPr>
      <w:r>
        <w:rPr/>
        <w:t xml:space="preserve"> </w:t>
      </w:r>
      <w:r>
        <w:rPr/>
        <w:t>? Please select a choice: 2</w:t>
      </w:r>
    </w:p>
    <w:p>
      <w:pPr>
        <w:pStyle w:val="style51"/>
        <w:spacing w:after="0" w:before="0"/>
        <w:contextualSpacing w:val="false"/>
        <w:rPr/>
      </w:pPr>
      <w:r>
        <w:rPr/>
        <w:t xml:space="preserve"> </w:t>
      </w:r>
      <w:r>
        <w:rPr/>
        <w:t>? Please enter Python code for your one-off default value.</w:t>
      </w:r>
    </w:p>
    <w:p>
      <w:pPr>
        <w:pStyle w:val="style51"/>
        <w:spacing w:after="0" w:before="0"/>
        <w:contextualSpacing w:val="false"/>
        <w:rPr/>
      </w:pPr>
      <w:r>
        <w:rPr/>
        <w:t xml:space="preserve"> </w:t>
      </w:r>
      <w:r>
        <w:rPr/>
        <w:t>? The datetime module is available, so you can do e.g. datetime.date.today()</w:t>
      </w:r>
    </w:p>
    <w:p>
      <w:pPr>
        <w:pStyle w:val="style51"/>
        <w:spacing w:after="0" w:before="0"/>
        <w:contextualSpacing w:val="false"/>
        <w:rPr/>
      </w:pPr>
      <w:r>
        <w:rPr/>
        <w:t xml:space="preserve"> </w:t>
      </w:r>
      <w:r>
        <w:rPr/>
        <w:t>&gt;&gt;&gt; 0</w:t>
      </w:r>
    </w:p>
    <w:p>
      <w:pPr>
        <w:pStyle w:val="style51"/>
        <w:spacing w:after="0" w:before="0"/>
        <w:contextualSpacing w:val="false"/>
        <w:rPr/>
      </w:pPr>
      <w:r>
        <w:rPr/>
        <w:t xml:space="preserve"> </w:t>
      </w:r>
      <w:r>
        <w:rPr/>
        <w:t>+ Added field shrubberies on southtut.Knight</w:t>
      </w:r>
    </w:p>
    <w:p>
      <w:pPr>
        <w:pStyle w:val="style51"/>
        <w:spacing w:after="0" w:before="0"/>
        <w:contextualSpacing w:val="false"/>
        <w:rPr/>
      </w:pPr>
      <w:r>
        <w:rPr/>
        <w:t>Created 0003_auto__add_field_knight_shrubberies.py. You can now apply this migration with: ./manage.py migrate southtut</w:t>
      </w:r>
    </w:p>
    <w:p>
      <w:pPr>
        <w:pStyle w:val="style51"/>
        <w:spacing w:after="0" w:before="0"/>
        <w:contextualSpacing w:val="false"/>
        <w:rPr/>
      </w:pPr>
      <w:r>
        <w:rPr/>
        <w:t>If you look at the generated migration, you’ll see that there’s a default specified for the new field, so your database won’t cry. Finish off by running the migration:</w:t>
      </w:r>
    </w:p>
    <w:p>
      <w:pPr>
        <w:pStyle w:val="style51"/>
        <w:spacing w:after="0" w:before="0"/>
        <w:contextualSpacing w:val="false"/>
        <w:rPr/>
      </w:pPr>
      <w:r>
        <w:rPr/>
        <w:t>$ ./manage.py migrate southtut</w:t>
      </w:r>
    </w:p>
    <w:p>
      <w:pPr>
        <w:pStyle w:val="style51"/>
        <w:spacing w:after="0" w:before="0"/>
        <w:contextualSpacing w:val="false"/>
        <w:rPr/>
      </w:pPr>
      <w:r>
        <w:rPr/>
        <w:t>Running migrations for southtut:</w:t>
      </w:r>
    </w:p>
    <w:p>
      <w:pPr>
        <w:pStyle w:val="style51"/>
        <w:spacing w:after="0" w:before="0"/>
        <w:contextualSpacing w:val="false"/>
        <w:rPr/>
      </w:pPr>
      <w:r>
        <w:rPr/>
        <w:t xml:space="preserve"> </w:t>
      </w:r>
      <w:r>
        <w:rPr/>
        <w:t>- Migrating forwards to 0003_auto__add_field_knight_shrubberies.</w:t>
      </w:r>
    </w:p>
    <w:p>
      <w:pPr>
        <w:pStyle w:val="style51"/>
        <w:spacing w:after="0" w:before="0"/>
        <w:contextualSpacing w:val="false"/>
        <w:rPr/>
      </w:pPr>
      <w:r>
        <w:rPr/>
        <w:t xml:space="preserve"> </w:t>
      </w:r>
      <w:r>
        <w:rPr/>
        <w:t>&gt; southtut:0003_auto__add_field_knight_shrubberies</w:t>
      </w:r>
    </w:p>
    <w:p>
      <w:pPr>
        <w:pStyle w:val="style51"/>
        <w:spacing w:after="0" w:before="0"/>
        <w:contextualSpacing w:val="false"/>
        <w:rPr/>
      </w:pPr>
      <w:r>
        <w:rPr/>
        <w:t xml:space="preserve"> </w:t>
      </w:r>
      <w:r>
        <w:rPr/>
        <w:t>- Loading initial data for southtut.</w:t>
      </w:r>
    </w:p>
    <w:p>
      <w:pPr>
        <w:pStyle w:val="style51"/>
        <w:spacing w:after="0" w:before="0"/>
        <w:contextualSpacing w:val="false"/>
        <w:rPr>
          <w:b/>
          <w:bCs/>
        </w:rPr>
      </w:pPr>
      <w:r>
        <w:rPr>
          <w:b/>
          <w:bCs/>
        </w:rPr>
        <w:t>Uniques</w:t>
      </w:r>
    </w:p>
    <w:p>
      <w:pPr>
        <w:pStyle w:val="style51"/>
        <w:spacing w:after="0" w:before="0"/>
        <w:contextualSpacing w:val="false"/>
        <w:rPr/>
      </w:pPr>
      <w:r>
        <w:rPr/>
        <w:t>As well as detecting new fields (and also ones you’ve removed), South also detects most changes to fields, including changing their unique attributes.</w:t>
      </w:r>
    </w:p>
    <w:p>
      <w:pPr>
        <w:pStyle w:val="style51"/>
        <w:spacing w:after="0" w:before="0"/>
        <w:contextualSpacing w:val="false"/>
        <w:rPr/>
      </w:pPr>
      <w:r>
        <w:rPr/>
        <w:t>First, let’s make our Knights have unique names:</w:t>
      </w:r>
    </w:p>
    <w:p>
      <w:pPr>
        <w:pStyle w:val="style51"/>
        <w:spacing w:after="0" w:before="0"/>
        <w:contextualSpacing w:val="false"/>
        <w:rPr/>
      </w:pPr>
      <w:r>
        <w:rPr/>
        <w:t>from django.db import models</w:t>
      </w:r>
    </w:p>
    <w:p>
      <w:pPr>
        <w:pStyle w:val="style51"/>
        <w:spacing w:after="0" w:before="0"/>
        <w:contextualSpacing w:val="false"/>
        <w:rPr/>
      </w:pPr>
      <w:r>
        <w:rPr/>
      </w:r>
    </w:p>
    <w:p>
      <w:pPr>
        <w:pStyle w:val="style51"/>
        <w:spacing w:after="0" w:before="0"/>
        <w:contextualSpacing w:val="false"/>
        <w:rPr/>
      </w:pPr>
      <w:r>
        <w:rPr/>
        <w:t>class Knight(models.Model):</w:t>
      </w:r>
    </w:p>
    <w:p>
      <w:pPr>
        <w:pStyle w:val="style51"/>
        <w:spacing w:after="0" w:before="0"/>
        <w:contextualSpacing w:val="false"/>
        <w:rPr/>
      </w:pPr>
      <w:r>
        <w:rPr/>
        <w:t xml:space="preserve">    </w:t>
      </w:r>
      <w:r>
        <w:rPr/>
        <w:t>name = models.CharField(max_length=100, unique=True)</w:t>
      </w:r>
    </w:p>
    <w:p>
      <w:pPr>
        <w:pStyle w:val="style51"/>
        <w:spacing w:after="0" w:before="0"/>
        <w:contextualSpacing w:val="false"/>
        <w:rPr/>
      </w:pPr>
      <w:r>
        <w:rPr/>
        <w:t xml:space="preserve">    </w:t>
      </w:r>
      <w:r>
        <w:rPr/>
        <w:t>of_the_round_table = models.BooleanField()</w:t>
      </w:r>
    </w:p>
    <w:p>
      <w:pPr>
        <w:pStyle w:val="style51"/>
        <w:spacing w:after="0" w:before="0"/>
        <w:contextualSpacing w:val="false"/>
        <w:rPr/>
      </w:pPr>
      <w:r>
        <w:rPr/>
        <w:t xml:space="preserve">    </w:t>
      </w:r>
      <w:r>
        <w:rPr/>
        <w:t>dances_whenever_able = models.BooleanField()</w:t>
      </w:r>
    </w:p>
    <w:p>
      <w:pPr>
        <w:pStyle w:val="style51"/>
        <w:spacing w:after="0" w:before="0"/>
        <w:contextualSpacing w:val="false"/>
        <w:rPr/>
      </w:pPr>
      <w:r>
        <w:rPr/>
        <w:t xml:space="preserve">    </w:t>
      </w:r>
      <w:r>
        <w:rPr/>
        <w:t>shrubberies = models.IntegerField(null=False)</w:t>
      </w:r>
    </w:p>
    <w:p>
      <w:pPr>
        <w:pStyle w:val="style51"/>
        <w:spacing w:after="0" w:before="0"/>
        <w:contextualSpacing w:val="false"/>
        <w:rPr/>
      </w:pPr>
      <w:r>
        <w:rPr/>
        <w:t>Run the automatic migration creator:</w:t>
      </w:r>
    </w:p>
    <w:p>
      <w:pPr>
        <w:pStyle w:val="style51"/>
        <w:spacing w:after="0" w:before="0"/>
        <w:contextualSpacing w:val="false"/>
        <w:rPr/>
      </w:pPr>
      <w:r>
        <w:rPr/>
        <w:t>$ ./manage.py schemamigration --auto southtut</w:t>
      </w:r>
    </w:p>
    <w:p>
      <w:pPr>
        <w:pStyle w:val="style51"/>
        <w:spacing w:after="0" w:before="0"/>
        <w:contextualSpacing w:val="false"/>
        <w:rPr/>
      </w:pPr>
      <w:r>
        <w:rPr/>
        <w:t xml:space="preserve"> </w:t>
      </w:r>
      <w:r>
        <w:rPr/>
        <w:t>+ Added unique constraint for ['name'] on southtut.Knight</w:t>
      </w:r>
    </w:p>
    <w:p>
      <w:pPr>
        <w:pStyle w:val="style51"/>
        <w:spacing w:after="0" w:before="0"/>
        <w:contextualSpacing w:val="false"/>
        <w:rPr/>
      </w:pPr>
      <w:r>
        <w:rPr/>
        <w:t>Created 0004_auto__add_unique_knight_name.py. You can now apply this migration with: ./manage.py migrate southtut</w:t>
      </w:r>
    </w:p>
    <w:p>
      <w:pPr>
        <w:pStyle w:val="style51"/>
        <w:spacing w:after="0" w:before="0"/>
        <w:contextualSpacing w:val="false"/>
        <w:rPr/>
      </w:pPr>
      <w:r>
        <w:rPr/>
        <w:t>As you can see, it’s detected the change in unique; you can now apply it:</w:t>
      </w:r>
    </w:p>
    <w:p>
      <w:pPr>
        <w:pStyle w:val="style51"/>
        <w:spacing w:after="0" w:before="0"/>
        <w:contextualSpacing w:val="false"/>
        <w:rPr/>
      </w:pPr>
      <w:r>
        <w:rPr/>
        <w:t>$ ./manage.py migrate southtut</w:t>
      </w:r>
    </w:p>
    <w:p>
      <w:pPr>
        <w:pStyle w:val="style51"/>
        <w:spacing w:after="0" w:before="0"/>
        <w:contextualSpacing w:val="false"/>
        <w:rPr/>
      </w:pPr>
      <w:r>
        <w:rPr/>
        <w:t>Running migrations for southtut:</w:t>
      </w:r>
    </w:p>
    <w:p>
      <w:pPr>
        <w:pStyle w:val="style51"/>
        <w:spacing w:after="0" w:before="0"/>
        <w:contextualSpacing w:val="false"/>
        <w:rPr/>
      </w:pPr>
      <w:r>
        <w:rPr/>
        <w:t xml:space="preserve"> </w:t>
      </w:r>
      <w:r>
        <w:rPr/>
        <w:t>- Migrating forwards to 0004_auto__add_unique_knight_name.</w:t>
      </w:r>
    </w:p>
    <w:p>
      <w:pPr>
        <w:pStyle w:val="style51"/>
        <w:spacing w:after="0" w:before="0"/>
        <w:contextualSpacing w:val="false"/>
        <w:rPr/>
      </w:pPr>
      <w:r>
        <w:rPr/>
        <w:t xml:space="preserve"> </w:t>
      </w:r>
      <w:r>
        <w:rPr/>
        <w:t>&gt; southtut:0004_auto__add_unique_knight_name</w:t>
      </w:r>
    </w:p>
    <w:p>
      <w:pPr>
        <w:pStyle w:val="style51"/>
        <w:spacing w:after="0" w:before="0"/>
        <w:contextualSpacing w:val="false"/>
        <w:rPr/>
      </w:pPr>
      <w:r>
        <w:rPr/>
        <w:t xml:space="preserve"> </w:t>
      </w:r>
      <w:r>
        <w:rPr/>
        <w:t>- Loading initial data for southtut.</w:t>
      </w:r>
    </w:p>
    <w:p>
      <w:pPr>
        <w:pStyle w:val="style51"/>
        <w:spacing w:after="0" w:before="0"/>
        <w:contextualSpacing w:val="false"/>
        <w:rPr/>
      </w:pPr>
      <w:r>
        <w:rPr/>
        <w:t>South also detects changes to unique_together in your model’s Meta in the same way.</w:t>
      </w:r>
    </w:p>
    <w:p>
      <w:pPr>
        <w:pStyle w:val="style51"/>
        <w:spacing w:after="0" w:before="0"/>
        <w:contextualSpacing w:val="false"/>
        <w:rPr>
          <w:b/>
          <w:bCs/>
        </w:rPr>
      </w:pPr>
      <w:r>
        <w:rPr>
          <w:b/>
          <w:bCs/>
        </w:rPr>
        <w:t>ManyToMany fields</w:t>
      </w:r>
    </w:p>
    <w:p>
      <w:pPr>
        <w:pStyle w:val="style51"/>
        <w:spacing w:after="0" w:before="0"/>
        <w:contextualSpacing w:val="false"/>
        <w:rPr/>
      </w:pPr>
      <w:r>
        <w:rPr/>
        <w:t>South should automatically detect ManyToMany fields; when you add the field, South will create the table the ManyToMany represents, and when you remove the field, the table will be deleted.</w:t>
      </w:r>
    </w:p>
    <w:p>
      <w:pPr>
        <w:pStyle w:val="style51"/>
        <w:spacing w:after="0" w:before="0"/>
        <w:contextualSpacing w:val="false"/>
        <w:rPr/>
      </w:pPr>
      <w:r>
        <w:rPr/>
        <w:t>The one exception to this is when you have a ‘through model’ (i.e. you’re using the through= option) - since the table for the model is already created when the model is detected, South does nothing with these types of ManyToMany fields.</w:t>
      </w:r>
    </w:p>
    <w:p>
      <w:pPr>
        <w:pStyle w:val="style51"/>
        <w:spacing w:after="0" w:before="0"/>
        <w:contextualSpacing w:val="false"/>
        <w:rPr>
          <w:b/>
          <w:bCs/>
        </w:rPr>
      </w:pPr>
      <w:r>
        <w:rPr>
          <w:b/>
          <w:bCs/>
        </w:rPr>
        <w:t>Custom fields</w:t>
      </w:r>
    </w:p>
    <w:p>
      <w:pPr>
        <w:pStyle w:val="style51"/>
        <w:spacing w:after="0" w:before="0"/>
        <w:contextualSpacing w:val="false"/>
        <w:rPr/>
      </w:pPr>
      <w:r>
        <w:rPr/>
        <w:t>If you’ve looked closely at the migration files, you’ll see that South stores field definitions by storing their class, and the arguments that need to be passed to the field’s constructor.</w:t>
      </w:r>
    </w:p>
    <w:p>
      <w:pPr>
        <w:pStyle w:val="style51"/>
        <w:spacing w:after="0" w:before="0"/>
        <w:contextualSpacing w:val="false"/>
        <w:rPr/>
      </w:pPr>
      <w:r>
        <w:rPr/>
        <w:t xml:space="preserve">Since Python offers no way to get the arguments used in a class’ constructor directly, South uses something called the </w:t>
      </w:r>
      <w:r>
        <w:rPr>
          <w:i/>
          <w:iCs/>
        </w:rPr>
        <w:t>model introspector</w:t>
      </w:r>
      <w:r>
        <w:rPr/>
        <w:t xml:space="preserve"> to work out what arguments fields were passed. This knows what variables the arguments are stored into on the field, and using this knowledge, can reconstruct the arguments directly.</w:t>
      </w:r>
    </w:p>
    <w:p>
      <w:pPr>
        <w:pStyle w:val="style51"/>
        <w:spacing w:after="0" w:before="0"/>
        <w:contextualSpacing w:val="false"/>
        <w:rPr/>
      </w:pPr>
      <w:r>
        <w:rPr/>
        <w:t xml:space="preserve">Because custom fields (either those written by you, or included with third-party apps) are all different, South can’t work out how to get their arguments without extra help, so if you try to add, change or remove custom fields, South will bail out and say that you need to give it rules for your custom fields; this topic is covered in detail in </w:t>
      </w:r>
      <w:r>
        <w:fldChar w:fldCharType="begin"/>
      </w:r>
      <w:r>
        <w:instrText> HYPERLINK "http://south.readthedocs.org/en/latest/customfields.html" \l "custom-fields"</w:instrText>
      </w:r>
      <w:r>
        <w:fldChar w:fldCharType="separate"/>
      </w:r>
      <w:r>
        <w:rPr>
          <w:rStyle w:val="style31"/>
          <w:i/>
          <w:iCs/>
        </w:rPr>
        <w:t>Custom Fields</w:t>
      </w:r>
      <w:r>
        <w:fldChar w:fldCharType="end"/>
      </w:r>
      <w:r>
        <w:rPr/>
        <w:t>.</w:t>
      </w:r>
    </w:p>
    <w:p>
      <w:pPr>
        <w:pStyle w:val="style1"/>
        <w:spacing w:after="0" w:before="0" w:line="100" w:lineRule="atLeast"/>
        <w:contextualSpacing w:val="false"/>
        <w:rPr/>
      </w:pPr>
      <w:r>
        <w:rPr/>
      </w:r>
    </w:p>
    <w:p>
      <w:pPr>
        <w:pStyle w:val="style3"/>
        <w:rPr/>
      </w:pPr>
      <w:r>
        <w:rPr/>
        <w:t>Part 3: Advanced Commands and Data Migrations</w:t>
      </w:r>
    </w:p>
    <w:p>
      <w:pPr>
        <w:pStyle w:val="style3"/>
        <w:rPr/>
      </w:pPr>
      <w:r>
        <w:rPr/>
        <w:t>Iteratively working on a migration</w:t>
      </w:r>
    </w:p>
    <w:p>
      <w:pPr>
        <w:pStyle w:val="style51"/>
        <w:spacing w:after="0" w:before="0"/>
        <w:contextualSpacing w:val="false"/>
        <w:rPr/>
      </w:pPr>
      <w:r>
        <w:rPr/>
        <w:t>Sometimes, you’ll find that you’ve made model changes that need to be further refined. Say you define this model:</w:t>
      </w:r>
    </w:p>
    <w:p>
      <w:pPr>
        <w:pStyle w:val="style52"/>
        <w:rPr>
          <w:rStyle w:val="style25"/>
        </w:rPr>
      </w:pPr>
      <w:r>
        <w:rPr>
          <w:rStyle w:val="style23"/>
        </w:rPr>
        <w:t>class</w:t>
      </w:r>
      <w:r>
        <w:rPr/>
        <w:t xml:space="preserve"> </w:t>
      </w:r>
      <w:r>
        <w:rPr>
          <w:rStyle w:val="style24"/>
        </w:rPr>
        <w:t>Group</w:t>
      </w:r>
      <w:r>
        <w:rPr>
          <w:rStyle w:val="style25"/>
        </w:rPr>
        <w:t>(</w:t>
      </w:r>
      <w:r>
        <w:rPr>
          <w:rStyle w:val="style22"/>
        </w:rPr>
        <w:t>models</w:t>
      </w:r>
      <w:r>
        <w:rPr>
          <w:rStyle w:val="style26"/>
        </w:rPr>
        <w:t>.</w:t>
      </w:r>
      <w:r>
        <w:rPr>
          <w:rStyle w:val="style22"/>
        </w:rPr>
        <w:t>Model</w:t>
      </w:r>
      <w:r>
        <w:rPr>
          <w:rStyle w:val="style25"/>
        </w:rPr>
        <w:t>):</w:t>
      </w:r>
    </w:p>
    <w:p>
      <w:pPr>
        <w:pStyle w:val="style52"/>
        <w:rPr>
          <w:rStyle w:val="style25"/>
        </w:rPr>
      </w:pPr>
      <w:r>
        <w:rPr/>
        <w:t xml:space="preserve">    </w:t>
      </w:r>
      <w:r>
        <w:rPr>
          <w:rStyle w:val="style22"/>
        </w:rPr>
        <w:t>name</w:t>
      </w:r>
      <w:r>
        <w:rPr/>
        <w:t xml:space="preserve"> </w:t>
      </w:r>
      <w:r>
        <w:rPr>
          <w:rStyle w:val="style26"/>
        </w:rPr>
        <w:t>=</w:t>
      </w:r>
      <w:r>
        <w:rPr/>
        <w:t xml:space="preserve"> </w:t>
      </w:r>
      <w:r>
        <w:rPr>
          <w:rStyle w:val="style22"/>
        </w:rPr>
        <w:t>models</w:t>
      </w:r>
      <w:r>
        <w:rPr>
          <w:rStyle w:val="style26"/>
        </w:rPr>
        <w:t>.</w:t>
      </w:r>
      <w:r>
        <w:rPr>
          <w:rStyle w:val="style22"/>
        </w:rPr>
        <w:t>TextField</w:t>
      </w:r>
      <w:r>
        <w:rPr>
          <w:rStyle w:val="style25"/>
        </w:rPr>
        <w:t>(</w:t>
      </w:r>
      <w:r>
        <w:rPr>
          <w:rStyle w:val="style22"/>
        </w:rPr>
        <w:t>verbose_name</w:t>
      </w:r>
      <w:r>
        <w:rPr>
          <w:rStyle w:val="style26"/>
        </w:rPr>
        <w:t>=</w:t>
      </w:r>
      <w:r>
        <w:rPr>
          <w:rStyle w:val="style32"/>
        </w:rPr>
        <w:t>"Name"</w:t>
      </w:r>
      <w:r>
        <w:rPr>
          <w:rStyle w:val="style25"/>
        </w:rPr>
        <w:t>)</w:t>
      </w:r>
    </w:p>
    <w:p>
      <w:pPr>
        <w:pStyle w:val="style52"/>
        <w:rPr>
          <w:rStyle w:val="style25"/>
        </w:rPr>
      </w:pPr>
      <w:r>
        <w:rPr/>
        <w:t xml:space="preserve">    </w:t>
      </w:r>
      <w:r>
        <w:rPr>
          <w:rStyle w:val="style22"/>
        </w:rPr>
        <w:t>facebook_page__id</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255</w:t>
      </w:r>
      <w:r>
        <w:rPr>
          <w:rStyle w:val="style25"/>
        </w:rPr>
        <w:t>)</w:t>
      </w:r>
    </w:p>
    <w:p>
      <w:pPr>
        <w:pStyle w:val="style51"/>
        <w:spacing w:after="0" w:before="0"/>
        <w:contextualSpacing w:val="false"/>
        <w:rPr/>
      </w:pPr>
      <w:r>
        <w:rPr/>
        <w:t>and you’ve created and applied this migration:</w:t>
      </w:r>
    </w:p>
    <w:p>
      <w:pPr>
        <w:pStyle w:val="style52"/>
        <w:rPr/>
      </w:pPr>
      <w:r>
        <w:rPr/>
        <w:t>./manage.py schemamigration southtut --auto</w:t>
      </w:r>
    </w:p>
    <w:p>
      <w:pPr>
        <w:pStyle w:val="style52"/>
        <w:rPr/>
      </w:pPr>
      <w:r>
        <w:rPr/>
        <w:t>./manage.py migrate southtut</w:t>
      </w:r>
    </w:p>
    <w:p>
      <w:pPr>
        <w:pStyle w:val="style51"/>
        <w:spacing w:after="0" w:before="0"/>
        <w:contextualSpacing w:val="false"/>
        <w:rPr/>
      </w:pPr>
      <w:r>
        <w:rPr/>
        <w:t xml:space="preserve">You then notice two things: One, </w:t>
      </w:r>
      <w:r>
        <w:rPr>
          <w:rStyle w:val="style17"/>
          <w:rFonts w:ascii="Courier New" w:cs="Courier New" w:hAnsi="Courier New"/>
          <w:sz w:val="20"/>
          <w:szCs w:val="20"/>
        </w:rPr>
        <w:t>name</w:t>
      </w:r>
      <w:r>
        <w:rPr/>
        <w:t xml:space="preserve"> should really be a </w:t>
      </w:r>
      <w:r>
        <w:rPr>
          <w:rStyle w:val="style17"/>
          <w:rFonts w:ascii="Courier New" w:cs="Courier New" w:hAnsi="Courier New"/>
          <w:sz w:val="20"/>
          <w:szCs w:val="20"/>
        </w:rPr>
        <w:t>CharField</w:t>
      </w:r>
      <w:r>
        <w:rPr/>
        <w:t xml:space="preserve">, not a </w:t>
      </w:r>
      <w:r>
        <w:rPr>
          <w:rStyle w:val="style17"/>
          <w:rFonts w:ascii="Courier New" w:cs="Courier New" w:hAnsi="Courier New"/>
          <w:sz w:val="20"/>
          <w:szCs w:val="20"/>
        </w:rPr>
        <w:t>TextField</w:t>
      </w:r>
      <w:r>
        <w:rPr/>
        <w:t xml:space="preserve">; and </w:t>
      </w:r>
      <w:r>
        <w:rPr>
          <w:rStyle w:val="style17"/>
          <w:rFonts w:ascii="Courier New" w:cs="Courier New" w:hAnsi="Courier New"/>
          <w:sz w:val="20"/>
          <w:szCs w:val="20"/>
        </w:rPr>
        <w:t>facebook_page__id</w:t>
      </w:r>
      <w:r>
        <w:rPr/>
        <w:t xml:space="preserve"> contains double underscores where there should be a single one. You can fix these issues in your model, and then run:</w:t>
      </w:r>
    </w:p>
    <w:p>
      <w:pPr>
        <w:pStyle w:val="style52"/>
        <w:rPr/>
      </w:pPr>
      <w:r>
        <w:rPr/>
        <w:t>./manage.py schemamigration southtut --auto --update</w:t>
      </w:r>
    </w:p>
    <w:p>
      <w:pPr>
        <w:pStyle w:val="style52"/>
        <w:rPr/>
      </w:pPr>
      <w:r>
        <w:rPr/>
        <w:t xml:space="preserve"> </w:t>
      </w:r>
      <w:r>
        <w:rPr/>
        <w:t>+ Added model southtut.Group</w:t>
      </w:r>
    </w:p>
    <w:p>
      <w:pPr>
        <w:pStyle w:val="style52"/>
        <w:rPr/>
      </w:pPr>
      <w:r>
        <w:rPr/>
        <w:t>Migration to be updated, 0026_auto__add_group, is already applied, rolling it back now...</w:t>
      </w:r>
    </w:p>
    <w:p>
      <w:pPr>
        <w:pStyle w:val="style52"/>
        <w:rPr/>
      </w:pPr>
      <w:r>
        <w:rPr/>
        <w:t>previous_migration: 0025_auto__foo (applied: 2012-05-25 21:20:47)</w:t>
      </w:r>
    </w:p>
    <w:p>
      <w:pPr>
        <w:pStyle w:val="style52"/>
        <w:rPr/>
      </w:pPr>
      <w:r>
        <w:rPr/>
        <w:t>Running migrations for southtut:</w:t>
      </w:r>
    </w:p>
    <w:p>
      <w:pPr>
        <w:pStyle w:val="style52"/>
        <w:rPr/>
      </w:pPr>
      <w:r>
        <w:rPr/>
        <w:t xml:space="preserve">  </w:t>
      </w:r>
      <w:r>
        <w:rPr/>
        <w:t>- Migrating backwards to just after 0025_auto__foo.</w:t>
      </w:r>
    </w:p>
    <w:p>
      <w:pPr>
        <w:pStyle w:val="style52"/>
        <w:rPr/>
      </w:pPr>
      <w:r>
        <w:rPr/>
        <w:t xml:space="preserve">  </w:t>
      </w:r>
      <w:r>
        <w:rPr/>
        <w:t>&lt; partner:0026_auto__add_group</w:t>
      </w:r>
    </w:p>
    <w:p>
      <w:pPr>
        <w:pStyle w:val="style52"/>
        <w:rPr/>
      </w:pPr>
      <w:r>
        <w:rPr/>
        <w:t>Updated 0026_auto__add_group.py. You can now apply this migration with: ./manage.py migrate southtut</w:t>
      </w:r>
    </w:p>
    <w:p>
      <w:pPr>
        <w:pStyle w:val="style51"/>
        <w:spacing w:after="0" w:before="0"/>
        <w:contextualSpacing w:val="false"/>
        <w:rPr/>
      </w:pPr>
      <w:r>
        <w:rPr/>
        <w:t>What happened here is that South removed the most recent migration, which created the model, but included the mistakes that were made, and replaced it with a new migration that includes the latest corrections made to the model.</w:t>
      </w:r>
    </w:p>
    <w:p>
      <w:pPr>
        <w:pStyle w:val="style51"/>
        <w:spacing w:after="0" w:before="0"/>
        <w:contextualSpacing w:val="false"/>
        <w:rPr/>
      </w:pPr>
      <w:r>
        <w:rPr/>
        <w:t>It also noticed that the migration had already been applied, and automatically rolled it back for you. You can now apply the latest version of the migration to create the correct version of the model:</w:t>
      </w:r>
    </w:p>
    <w:p>
      <w:pPr>
        <w:pStyle w:val="style52"/>
        <w:rPr/>
      </w:pPr>
      <w:r>
        <w:rPr/>
        <w:t>./manage.py migrate southtut</w:t>
      </w:r>
    </w:p>
    <w:p>
      <w:pPr>
        <w:pStyle w:val="style51"/>
        <w:spacing w:after="0" w:before="0"/>
        <w:contextualSpacing w:val="false"/>
        <w:rPr/>
      </w:pPr>
      <w:r>
        <w:rPr/>
        <w:t>You may repeat this process as often as required to iron out any issues and come up with the final database changes required; which you can then publish, neatly packed into a single migration.</w:t>
      </w:r>
    </w:p>
    <w:p>
      <w:pPr>
        <w:pStyle w:val="style3"/>
        <w:rPr/>
      </w:pPr>
      <w:r>
        <w:rPr/>
        <w:t>Listing current migrations</w:t>
      </w:r>
    </w:p>
    <w:p>
      <w:pPr>
        <w:pStyle w:val="style51"/>
        <w:spacing w:after="0" w:before="0"/>
        <w:contextualSpacing w:val="false"/>
        <w:rPr/>
      </w:pPr>
      <w:r>
        <w:rPr/>
        <w:t xml:space="preserve">It can be very useful to know what migrations you currently have applied, and which ones are available. For this reason, there’s </w:t>
      </w:r>
      <w:r>
        <w:rPr>
          <w:rStyle w:val="style17"/>
          <w:rFonts w:ascii="Courier New" w:cs="Courier New" w:hAnsi="Courier New"/>
          <w:sz w:val="20"/>
          <w:szCs w:val="20"/>
        </w:rPr>
        <w:t>./manage.py</w:t>
      </w:r>
      <w:r>
        <w:rPr>
          <w:rStyle w:val="style19"/>
        </w:rPr>
        <w:t xml:space="preserve"> </w:t>
      </w:r>
      <w:r>
        <w:rPr>
          <w:rStyle w:val="style17"/>
          <w:rFonts w:ascii="Courier New" w:cs="Courier New" w:hAnsi="Courier New"/>
          <w:sz w:val="20"/>
          <w:szCs w:val="20"/>
        </w:rPr>
        <w:t>migrate</w:t>
      </w:r>
      <w:r>
        <w:rPr>
          <w:rStyle w:val="style19"/>
        </w:rPr>
        <w:t xml:space="preserve"> </w:t>
      </w:r>
      <w:r>
        <w:rPr>
          <w:rStyle w:val="style17"/>
          <w:rFonts w:ascii="Courier New" w:cs="Courier New" w:hAnsi="Courier New"/>
          <w:sz w:val="20"/>
          <w:szCs w:val="20"/>
        </w:rPr>
        <w:t>--list</w:t>
      </w:r>
      <w:r>
        <w:rPr/>
        <w:t>.</w:t>
      </w:r>
    </w:p>
    <w:p>
      <w:pPr>
        <w:pStyle w:val="style51"/>
        <w:spacing w:after="0" w:before="0"/>
        <w:contextualSpacing w:val="false"/>
        <w:rPr/>
      </w:pPr>
      <w:r>
        <w:rPr/>
        <w:t>Run against our project from before, we get:</w:t>
      </w:r>
    </w:p>
    <w:p>
      <w:pPr>
        <w:pStyle w:val="style52"/>
        <w:rPr/>
      </w:pPr>
      <w:r>
        <w:rPr/>
        <w:t>$ ./manage.py migrate --list</w:t>
      </w:r>
    </w:p>
    <w:p>
      <w:pPr>
        <w:pStyle w:val="style52"/>
        <w:rPr/>
      </w:pPr>
      <w:r>
        <w:rPr/>
      </w:r>
    </w:p>
    <w:p>
      <w:pPr>
        <w:pStyle w:val="style52"/>
        <w:rPr/>
      </w:pPr>
      <w:r>
        <w:rPr/>
        <w:t>southtut</w:t>
      </w:r>
    </w:p>
    <w:p>
      <w:pPr>
        <w:pStyle w:val="style52"/>
        <w:rPr/>
      </w:pPr>
      <w:r>
        <w:rPr/>
        <w:t xml:space="preserve"> </w:t>
      </w:r>
      <w:r>
        <w:rPr/>
        <w:t>(*) 0001_initial</w:t>
      </w:r>
    </w:p>
    <w:p>
      <w:pPr>
        <w:pStyle w:val="style52"/>
        <w:rPr/>
      </w:pPr>
      <w:r>
        <w:rPr/>
        <w:t xml:space="preserve"> </w:t>
      </w:r>
      <w:r>
        <w:rPr/>
        <w:t>(*) 0002_auto__add_field_knight_dances_whenever_able</w:t>
      </w:r>
    </w:p>
    <w:p>
      <w:pPr>
        <w:pStyle w:val="style52"/>
        <w:rPr/>
      </w:pPr>
      <w:r>
        <w:rPr/>
        <w:t xml:space="preserve"> </w:t>
      </w:r>
      <w:r>
        <w:rPr/>
        <w:t>(*) 0003_auto__add_field_knight_shrubberies</w:t>
      </w:r>
    </w:p>
    <w:p>
      <w:pPr>
        <w:pStyle w:val="style52"/>
        <w:rPr/>
      </w:pPr>
      <w:r>
        <w:rPr/>
        <w:t xml:space="preserve"> </w:t>
      </w:r>
      <w:r>
        <w:rPr/>
        <w:t>(*) 0004_auto__add_unique_knight_name</w:t>
      </w:r>
    </w:p>
    <w:p>
      <w:pPr>
        <w:pStyle w:val="style51"/>
        <w:spacing w:after="0" w:before="0"/>
        <w:contextualSpacing w:val="false"/>
        <w:rPr/>
      </w:pPr>
      <w:r>
        <w:rPr/>
        <w:t xml:space="preserve">The output has an asterisk </w:t>
      </w:r>
      <w:r>
        <w:rPr>
          <w:rStyle w:val="style17"/>
          <w:rFonts w:ascii="Courier New" w:cs="Courier New" w:hAnsi="Courier New"/>
          <w:sz w:val="20"/>
          <w:szCs w:val="20"/>
        </w:rPr>
        <w:t>(*)</w:t>
      </w:r>
      <w:r>
        <w:rPr/>
        <w:t xml:space="preserve"> next to a migration name if it has been applied, and an empty space </w:t>
      </w:r>
      <w:r>
        <w:rPr>
          <w:rStyle w:val="style17"/>
          <w:rFonts w:ascii="Courier New" w:cs="Courier New" w:hAnsi="Courier New"/>
          <w:sz w:val="20"/>
          <w:szCs w:val="20"/>
        </w:rPr>
        <w:t>(</w:t>
      </w:r>
      <w:r>
        <w:rPr>
          <w:rStyle w:val="style19"/>
        </w:rPr>
        <w:t xml:space="preserve"> </w:t>
      </w:r>
      <w:r>
        <w:rPr>
          <w:rStyle w:val="style17"/>
          <w:rFonts w:ascii="Courier New" w:cs="Courier New" w:hAnsi="Courier New"/>
          <w:sz w:val="20"/>
          <w:szCs w:val="20"/>
        </w:rPr>
        <w:t>)</w:t>
      </w:r>
      <w:r>
        <w:rPr/>
        <w:t xml:space="preserve"> if not </w:t>
      </w:r>
      <w:r>
        <w:fldChar w:fldCharType="begin"/>
      </w:r>
      <w:r>
        <w:instrText> HYPERLINK "http://south.readthedocs.org/en/latest/tutorial/part3.html" \l "id2"</w:instrText>
      </w:r>
      <w:r>
        <w:fldChar w:fldCharType="separate"/>
      </w:r>
      <w:r>
        <w:rPr>
          <w:rStyle w:val="style31"/>
        </w:rPr>
        <w:t>[1]</w:t>
      </w:r>
      <w:r>
        <w:fldChar w:fldCharType="end"/>
      </w:r>
      <w:r>
        <w:rPr/>
        <w:t>.</w:t>
      </w:r>
    </w:p>
    <w:p>
      <w:pPr>
        <w:pStyle w:val="style51"/>
        <w:spacing w:after="0" w:before="0"/>
        <w:contextualSpacing w:val="false"/>
        <w:rPr/>
      </w:pPr>
      <w:r>
        <w:rPr/>
        <w:t>If you have a lot of apps or migrations, you can also specify an app name to show just the migrations from that app.</w:t>
      </w:r>
    </w:p>
    <w:tbl>
      <w:tblPr>
        <w:tblW w:type="dxa" w:w="9360"/>
        <w:jc w:val="left"/>
        <w:tblInd w:type="dxa" w:w="0"/>
        <w:tblBorders>
          <w:top w:val="nil"/>
          <w:left w:val="nil"/>
          <w:bottom w:val="nil"/>
          <w:insideH w:val="nil"/>
          <w:right w:val="nil"/>
          <w:insideV w:val="nil"/>
        </w:tblBorders>
        <w:tblCellMar>
          <w:top w:type="dxa" w:w="15"/>
          <w:left w:type="dxa" w:w="15"/>
          <w:bottom w:type="dxa" w:w="15"/>
          <w:right w:type="dxa" w:w="15"/>
        </w:tblCellMar>
      </w:tblPr>
      <w:tblGrid>
        <w:gridCol w:w="318"/>
        <w:gridCol w:w="9041"/>
      </w:tblGrid>
      <w:tr>
        <w:trPr>
          <w:cantSplit w:val="false"/>
        </w:trPr>
        <w:tc>
          <w:tcPr>
            <w:tcW w:type="dxa" w:w="318"/>
            <w:tcBorders>
              <w:top w:val="nil"/>
              <w:left w:val="nil"/>
              <w:bottom w:val="nil"/>
              <w:right w:val="nil"/>
            </w:tcBorders>
            <w:shd w:fill="auto" w:val="clear"/>
            <w:vAlign w:val="center"/>
          </w:tcPr>
          <w:p>
            <w:pPr>
              <w:pStyle w:val="style0"/>
              <w:spacing w:after="0" w:before="0" w:line="100" w:lineRule="atLeast"/>
              <w:contextualSpacing w:val="false"/>
              <w:rPr>
                <w:rStyle w:val="style31"/>
              </w:rPr>
            </w:pPr>
            <w:r>
              <w:fldChar w:fldCharType="begin"/>
            </w:r>
            <w:r>
              <w:instrText> HYPERLINK "http://south.readthedocs.org/en/latest/tutorial/part3.html" \l "id1"</w:instrText>
            </w:r>
            <w:r>
              <w:fldChar w:fldCharType="separate"/>
            </w:r>
            <w:r>
              <w:rPr>
                <w:rStyle w:val="style31"/>
              </w:rPr>
              <w:t>[1]</w:t>
            </w:r>
            <w:r>
              <w:fldChar w:fldCharType="end"/>
            </w:r>
          </w:p>
        </w:tc>
        <w:tc>
          <w:tcPr>
            <w:tcW w:type="dxa" w:w="9041"/>
            <w:tcBorders>
              <w:top w:val="nil"/>
              <w:left w:val="nil"/>
              <w:bottom w:val="nil"/>
              <w:right w:val="nil"/>
            </w:tcBorders>
            <w:shd w:fill="auto" w:val="clear"/>
            <w:vAlign w:val="center"/>
          </w:tcPr>
          <w:p>
            <w:pPr>
              <w:pStyle w:val="style0"/>
              <w:spacing w:after="0" w:before="0" w:line="100" w:lineRule="atLeast"/>
              <w:contextualSpacing w:val="false"/>
              <w:rPr/>
            </w:pPr>
            <w:r>
              <w:rPr/>
              <w:t xml:space="preserve">An interesting side effect of this is that you can run the command </w:t>
            </w:r>
            <w:r>
              <w:rPr>
                <w:rStyle w:val="style17"/>
                <w:rFonts w:ascii="Courier New" w:cs="Courier New" w:hAnsi="Courier New"/>
                <w:sz w:val="20"/>
                <w:szCs w:val="20"/>
              </w:rPr>
              <w:t>./manage.py</w:t>
            </w:r>
            <w:r>
              <w:rPr>
                <w:rStyle w:val="style19"/>
                <w:rFonts w:cs="Calibri"/>
              </w:rPr>
              <w:t xml:space="preserve"> </w:t>
            </w:r>
            <w:r>
              <w:rPr>
                <w:rStyle w:val="style17"/>
                <w:rFonts w:ascii="Courier New" w:cs="Courier New" w:hAnsi="Courier New"/>
                <w:sz w:val="20"/>
                <w:szCs w:val="20"/>
              </w:rPr>
              <w:t>migrate</w:t>
            </w:r>
            <w:r>
              <w:rPr>
                <w:rStyle w:val="style19"/>
                <w:rFonts w:cs="Calibri"/>
              </w:rPr>
              <w:t xml:space="preserve"> </w:t>
            </w:r>
            <w:r>
              <w:rPr>
                <w:rStyle w:val="style17"/>
                <w:rFonts w:ascii="Courier New" w:cs="Courier New" w:hAnsi="Courier New"/>
                <w:sz w:val="20"/>
                <w:szCs w:val="20"/>
              </w:rPr>
              <w:t>--list</w:t>
            </w:r>
            <w:r>
              <w:rPr>
                <w:rStyle w:val="style19"/>
                <w:rFonts w:cs="Calibri"/>
              </w:rPr>
              <w:t xml:space="preserve"> </w:t>
            </w:r>
            <w:r>
              <w:rPr>
                <w:rStyle w:val="style17"/>
                <w:rFonts w:ascii="Courier New" w:cs="Courier New" w:hAnsi="Courier New"/>
                <w:sz w:val="20"/>
                <w:szCs w:val="20"/>
              </w:rPr>
              <w:t>|grep</w:t>
            </w:r>
            <w:r>
              <w:rPr>
                <w:rStyle w:val="style19"/>
                <w:rFonts w:cs="Calibri"/>
              </w:rPr>
              <w:t xml:space="preserve"> </w:t>
            </w:r>
            <w:r>
              <w:rPr>
                <w:rStyle w:val="style17"/>
                <w:rFonts w:ascii="Courier New" w:cs="Courier New" w:hAnsi="Courier New"/>
                <w:sz w:val="20"/>
                <w:szCs w:val="20"/>
              </w:rPr>
              <w:t>-v</w:t>
            </w:r>
            <w:r>
              <w:rPr>
                <w:rStyle w:val="style19"/>
                <w:rFonts w:cs="Calibri"/>
              </w:rPr>
              <w:t xml:space="preserve"> </w:t>
            </w:r>
            <w:r>
              <w:rPr>
                <w:rStyle w:val="style17"/>
                <w:rFonts w:ascii="Courier New" w:cs="Courier New" w:hAnsi="Courier New"/>
                <w:sz w:val="20"/>
                <w:szCs w:val="20"/>
              </w:rPr>
              <w:t>"*"</w:t>
            </w:r>
            <w:r>
              <w:rPr/>
              <w:t xml:space="preserve"> to see which migrations are unapplied, and need running.</w:t>
            </w:r>
          </w:p>
        </w:tc>
      </w:tr>
    </w:tbl>
    <w:p>
      <w:pPr>
        <w:pStyle w:val="style3"/>
        <w:rPr/>
      </w:pPr>
      <w:r>
        <w:rPr/>
        <w:t>Data migrations</w:t>
      </w:r>
    </w:p>
    <w:p>
      <w:pPr>
        <w:pStyle w:val="style51"/>
        <w:spacing w:after="0" w:before="0"/>
        <w:contextualSpacing w:val="false"/>
        <w:rPr/>
      </w:pPr>
      <w:r>
        <w:rPr/>
        <w:t xml:space="preserve">The previous parts have only covered </w:t>
      </w:r>
      <w:r>
        <w:rPr>
          <w:rStyle w:val="style28"/>
          <w:rFonts w:cs=""/>
        </w:rPr>
        <w:t>schema migrations</w:t>
      </w:r>
      <w:r>
        <w:rPr/>
        <w:t xml:space="preserve"> - migrations which change the layout of your columns and indexes. There’s also another kind of migration, the so-called </w:t>
      </w:r>
      <w:r>
        <w:rPr>
          <w:rStyle w:val="style28"/>
          <w:rFonts w:cs=""/>
        </w:rPr>
        <w:t>data migration</w:t>
      </w:r>
      <w:r>
        <w:rPr/>
        <w:t>.</w:t>
      </w:r>
    </w:p>
    <w:p>
      <w:pPr>
        <w:pStyle w:val="style51"/>
        <w:spacing w:after="0" w:before="0"/>
        <w:contextualSpacing w:val="false"/>
        <w:rPr/>
      </w:pPr>
      <w:r>
        <w:rPr/>
        <w:t xml:space="preserve">Data migrations are used to change the data stored in your database to match a new schema, or feature. For example, if you’ve been storing passwords in plain text </w:t>
      </w:r>
      <w:r>
        <w:fldChar w:fldCharType="begin"/>
      </w:r>
      <w:r>
        <w:instrText> HYPERLINK "http://south.readthedocs.org/en/latest/tutorial/part3.html" \l "id4"</w:instrText>
      </w:r>
      <w:r>
        <w:fldChar w:fldCharType="separate"/>
      </w:r>
      <w:r>
        <w:rPr>
          <w:rStyle w:val="style31"/>
        </w:rPr>
        <w:t>[2]</w:t>
      </w:r>
      <w:r>
        <w:fldChar w:fldCharType="end"/>
      </w:r>
      <w:r>
        <w:rPr/>
        <w:t>, and you’re moving to salted and hashed passwords, you might have these three steps (where each step corresponds to a migration):</w:t>
      </w:r>
    </w:p>
    <w:p>
      <w:pPr>
        <w:pStyle w:val="style0"/>
        <w:numPr>
          <w:ilvl w:val="0"/>
          <w:numId w:val="1"/>
        </w:numPr>
        <w:spacing w:after="0" w:before="0" w:line="100" w:lineRule="atLeast"/>
        <w:ind w:hanging="360" w:left="0" w:right="0"/>
        <w:contextualSpacing w:val="false"/>
        <w:rPr/>
      </w:pPr>
      <w:r>
        <w:rPr/>
        <w:t xml:space="preserve">Create two new columns, </w:t>
      </w:r>
      <w:r>
        <w:rPr>
          <w:rStyle w:val="style17"/>
          <w:rFonts w:ascii="Courier New" w:cs="Courier New" w:hAnsi="Courier New"/>
          <w:sz w:val="20"/>
          <w:szCs w:val="20"/>
        </w:rPr>
        <w:t>password_salt</w:t>
      </w:r>
      <w:r>
        <w:rPr/>
        <w:t xml:space="preserve"> and </w:t>
      </w:r>
      <w:r>
        <w:rPr>
          <w:rStyle w:val="style17"/>
          <w:rFonts w:ascii="Courier New" w:cs="Courier New" w:hAnsi="Courier New"/>
          <w:sz w:val="20"/>
          <w:szCs w:val="20"/>
        </w:rPr>
        <w:t>password_hash</w:t>
      </w:r>
      <w:r>
        <w:rPr/>
        <w:t xml:space="preserve"> (a schema migration).</w:t>
      </w:r>
    </w:p>
    <w:p>
      <w:pPr>
        <w:pStyle w:val="style0"/>
        <w:numPr>
          <w:ilvl w:val="0"/>
          <w:numId w:val="1"/>
        </w:numPr>
        <w:spacing w:after="0" w:before="0" w:line="100" w:lineRule="atLeast"/>
        <w:ind w:hanging="360" w:left="0" w:right="0"/>
        <w:contextualSpacing w:val="false"/>
        <w:rPr/>
      </w:pPr>
      <w:r>
        <w:rPr/>
        <w:t xml:space="preserve">Using the contents of the old </w:t>
      </w:r>
      <w:r>
        <w:rPr>
          <w:rStyle w:val="style17"/>
          <w:rFonts w:ascii="Courier New" w:cs="Courier New" w:hAnsi="Courier New"/>
          <w:sz w:val="20"/>
          <w:szCs w:val="20"/>
        </w:rPr>
        <w:t>password</w:t>
      </w:r>
      <w:r>
        <w:rPr/>
        <w:t xml:space="preserve"> column, calculate salts and hashes for each user (a data migration)</w:t>
      </w:r>
    </w:p>
    <w:p>
      <w:pPr>
        <w:pStyle w:val="style0"/>
        <w:numPr>
          <w:ilvl w:val="0"/>
          <w:numId w:val="1"/>
        </w:numPr>
        <w:spacing w:after="0" w:before="0" w:line="100" w:lineRule="atLeast"/>
        <w:ind w:hanging="360" w:left="0" w:right="0"/>
        <w:contextualSpacing w:val="false"/>
        <w:rPr/>
      </w:pPr>
      <w:r>
        <w:rPr/>
        <w:t xml:space="preserve">Remove the old </w:t>
      </w:r>
      <w:r>
        <w:rPr>
          <w:rStyle w:val="style17"/>
          <w:rFonts w:ascii="Courier New" w:cs="Courier New" w:hAnsi="Courier New"/>
          <w:sz w:val="20"/>
          <w:szCs w:val="20"/>
        </w:rPr>
        <w:t>password</w:t>
      </w:r>
      <w:r>
        <w:rPr/>
        <w:t xml:space="preserve"> column (a schema migration).</w:t>
      </w:r>
    </w:p>
    <w:tbl>
      <w:tblPr>
        <w:tblW w:type="dxa" w:w="9360"/>
        <w:jc w:val="left"/>
        <w:tblInd w:type="dxa" w:w="0"/>
        <w:tblBorders>
          <w:top w:val="nil"/>
          <w:left w:val="nil"/>
          <w:bottom w:val="nil"/>
          <w:insideH w:val="nil"/>
          <w:right w:val="nil"/>
          <w:insideV w:val="nil"/>
        </w:tblBorders>
        <w:tblCellMar>
          <w:top w:type="dxa" w:w="15"/>
          <w:left w:type="dxa" w:w="15"/>
          <w:bottom w:type="dxa" w:w="15"/>
          <w:right w:type="dxa" w:w="15"/>
        </w:tblCellMar>
      </w:tblPr>
      <w:tblGrid>
        <w:gridCol w:w="456"/>
        <w:gridCol w:w="8903"/>
      </w:tblGrid>
      <w:tr>
        <w:trPr>
          <w:cantSplit w:val="false"/>
        </w:trPr>
        <w:tc>
          <w:tcPr>
            <w:tcW w:type="dxa" w:w="456"/>
            <w:tcBorders>
              <w:top w:val="nil"/>
              <w:left w:val="nil"/>
              <w:bottom w:val="nil"/>
              <w:right w:val="nil"/>
            </w:tcBorders>
            <w:shd w:fill="auto" w:val="clear"/>
            <w:vAlign w:val="center"/>
          </w:tcPr>
          <w:p>
            <w:pPr>
              <w:pStyle w:val="style0"/>
              <w:spacing w:after="0" w:before="0" w:line="100" w:lineRule="atLeast"/>
              <w:contextualSpacing w:val="false"/>
              <w:rPr>
                <w:rStyle w:val="style31"/>
              </w:rPr>
            </w:pPr>
            <w:r>
              <w:fldChar w:fldCharType="begin"/>
            </w:r>
            <w:r>
              <w:instrText> HYPERLINK "http://south.readthedocs.org/en/latest/tutorial/part3.html" \l "id3"</w:instrText>
            </w:r>
            <w:r>
              <w:fldChar w:fldCharType="separate"/>
            </w:r>
            <w:r>
              <w:rPr>
                <w:rStyle w:val="style31"/>
              </w:rPr>
              <w:t>[2]</w:t>
            </w:r>
            <w:r>
              <w:fldChar w:fldCharType="end"/>
            </w:r>
          </w:p>
        </w:tc>
        <w:tc>
          <w:tcPr>
            <w:tcW w:type="dxa" w:w="8903"/>
            <w:tcBorders>
              <w:top w:val="nil"/>
              <w:left w:val="nil"/>
              <w:bottom w:val="nil"/>
              <w:right w:val="nil"/>
            </w:tcBorders>
            <w:shd w:fill="auto" w:val="clear"/>
            <w:vAlign w:val="center"/>
          </w:tcPr>
          <w:p>
            <w:pPr>
              <w:pStyle w:val="style0"/>
              <w:spacing w:after="0" w:before="0" w:line="100" w:lineRule="atLeast"/>
              <w:contextualSpacing w:val="false"/>
              <w:rPr/>
            </w:pPr>
            <w:r>
              <w:rPr/>
              <w:t>If you’re actually storing passwords in plaintext, please convert. Now.</w:t>
            </w:r>
          </w:p>
        </w:tc>
      </w:tr>
    </w:tbl>
    <w:p>
      <w:pPr>
        <w:pStyle w:val="style51"/>
        <w:spacing w:after="0" w:before="0"/>
        <w:contextualSpacing w:val="false"/>
        <w:rPr/>
      </w:pPr>
      <w:r>
        <w:rPr/>
        <w:t xml:space="preserve">The first and last migrations you already know how to do; make the relevant changes in the models.py file, and run </w:t>
      </w:r>
      <w:r>
        <w:rPr>
          <w:rStyle w:val="style17"/>
          <w:rFonts w:ascii="Courier New" w:cs="Courier New" w:hAnsi="Courier New"/>
          <w:sz w:val="20"/>
          <w:szCs w:val="20"/>
        </w:rPr>
        <w:t>./manage.py</w:t>
      </w:r>
      <w:r>
        <w:rPr>
          <w:rStyle w:val="style19"/>
        </w:rPr>
        <w:t xml:space="preserve"> </w:t>
      </w:r>
      <w:r>
        <w:rPr>
          <w:rStyle w:val="style17"/>
          <w:rFonts w:ascii="Courier New" w:cs="Courier New" w:hAnsi="Courier New"/>
          <w:sz w:val="20"/>
          <w:szCs w:val="20"/>
        </w:rPr>
        <w:t>schemamigration</w:t>
      </w:r>
      <w:r>
        <w:rPr>
          <w:rStyle w:val="style19"/>
        </w:rPr>
        <w:t xml:space="preserve"> </w:t>
      </w:r>
      <w:r>
        <w:rPr>
          <w:rStyle w:val="style17"/>
          <w:rFonts w:ascii="Courier New" w:cs="Courier New" w:hAnsi="Courier New"/>
          <w:sz w:val="20"/>
          <w:szCs w:val="20"/>
        </w:rPr>
        <w:t>--auto</w:t>
      </w:r>
      <w:r>
        <w:rPr>
          <w:rStyle w:val="style19"/>
        </w:rPr>
        <w:t xml:space="preserve"> </w:t>
      </w:r>
      <w:r>
        <w:rPr>
          <w:rStyle w:val="style17"/>
          <w:rFonts w:ascii="Courier New" w:cs="Courier New" w:hAnsi="Courier New"/>
          <w:sz w:val="20"/>
          <w:szCs w:val="20"/>
        </w:rPr>
        <w:t>myapp</w:t>
      </w:r>
      <w:r>
        <w:rPr/>
        <w:t xml:space="preserve">. Remember that you need to add the two columns separately to deleting the old column, as otherwise the old column won’t be around for us to get data out of, and you’ll have lost all your users’ passwords </w:t>
      </w:r>
      <w:r>
        <w:fldChar w:fldCharType="begin"/>
      </w:r>
      <w:r>
        <w:instrText> HYPERLINK "http://south.readthedocs.org/en/latest/tutorial/part3.html" \l "id6"</w:instrText>
      </w:r>
      <w:r>
        <w:fldChar w:fldCharType="separate"/>
      </w:r>
      <w:r>
        <w:rPr>
          <w:rStyle w:val="style31"/>
        </w:rPr>
        <w:t>[3]</w:t>
      </w:r>
      <w:r>
        <w:fldChar w:fldCharType="end"/>
      </w:r>
      <w:r>
        <w:rPr/>
        <w:t>.</w:t>
      </w:r>
    </w:p>
    <w:tbl>
      <w:tblPr>
        <w:tblW w:type="dxa" w:w="9360"/>
        <w:jc w:val="left"/>
        <w:tblInd w:type="dxa" w:w="0"/>
        <w:tblBorders>
          <w:top w:val="nil"/>
          <w:left w:val="nil"/>
          <w:bottom w:val="nil"/>
          <w:insideH w:val="nil"/>
          <w:right w:val="nil"/>
          <w:insideV w:val="nil"/>
        </w:tblBorders>
        <w:tblCellMar>
          <w:top w:type="dxa" w:w="15"/>
          <w:left w:type="dxa" w:w="15"/>
          <w:bottom w:type="dxa" w:w="15"/>
          <w:right w:type="dxa" w:w="15"/>
        </w:tblCellMar>
      </w:tblPr>
      <w:tblGrid>
        <w:gridCol w:w="318"/>
        <w:gridCol w:w="9041"/>
      </w:tblGrid>
      <w:tr>
        <w:trPr>
          <w:cantSplit w:val="false"/>
        </w:trPr>
        <w:tc>
          <w:tcPr>
            <w:tcW w:type="dxa" w:w="318"/>
            <w:tcBorders>
              <w:top w:val="nil"/>
              <w:left w:val="nil"/>
              <w:bottom w:val="nil"/>
              <w:right w:val="nil"/>
            </w:tcBorders>
            <w:shd w:fill="auto" w:val="clear"/>
            <w:vAlign w:val="center"/>
          </w:tcPr>
          <w:p>
            <w:pPr>
              <w:pStyle w:val="style0"/>
              <w:spacing w:after="0" w:before="0" w:line="100" w:lineRule="atLeast"/>
              <w:contextualSpacing w:val="false"/>
              <w:rPr>
                <w:rStyle w:val="style31"/>
              </w:rPr>
            </w:pPr>
            <w:r>
              <w:fldChar w:fldCharType="begin"/>
            </w:r>
            <w:r>
              <w:instrText> HYPERLINK "http://south.readthedocs.org/en/latest/tutorial/part3.html" \l "id5"</w:instrText>
            </w:r>
            <w:r>
              <w:fldChar w:fldCharType="separate"/>
            </w:r>
            <w:r>
              <w:rPr>
                <w:rStyle w:val="style31"/>
              </w:rPr>
              <w:t>[3]</w:t>
            </w:r>
            <w:r>
              <w:fldChar w:fldCharType="end"/>
            </w:r>
          </w:p>
        </w:tc>
        <w:tc>
          <w:tcPr>
            <w:tcW w:type="dxa" w:w="9041"/>
            <w:tcBorders>
              <w:top w:val="nil"/>
              <w:left w:val="nil"/>
              <w:bottom w:val="nil"/>
              <w:right w:val="nil"/>
            </w:tcBorders>
            <w:shd w:fill="auto" w:val="clear"/>
            <w:vAlign w:val="center"/>
          </w:tcPr>
          <w:p>
            <w:pPr>
              <w:pStyle w:val="style0"/>
              <w:spacing w:after="0" w:before="0" w:line="100" w:lineRule="atLeast"/>
              <w:contextualSpacing w:val="false"/>
              <w:rPr/>
            </w:pPr>
            <w:r>
              <w:rPr/>
              <w:t xml:space="preserve">Always, always, backup your database before doing any kind of potentially destructive migration. One time, it </w:t>
            </w:r>
            <w:r>
              <w:rPr>
                <w:rStyle w:val="style28"/>
              </w:rPr>
              <w:t>will</w:t>
            </w:r>
            <w:r>
              <w:rPr/>
              <w:t xml:space="preserve"> go wrong.</w:t>
            </w:r>
          </w:p>
        </w:tc>
      </w:tr>
    </w:tbl>
    <w:p>
      <w:pPr>
        <w:pStyle w:val="style51"/>
        <w:spacing w:after="0" w:before="0"/>
        <w:contextualSpacing w:val="false"/>
        <w:rPr/>
      </w:pPr>
      <w:r>
        <w:rPr/>
        <w:t xml:space="preserve">Let’s follow a real example. Make a new app, and call it </w:t>
      </w:r>
      <w:r>
        <w:rPr>
          <w:rStyle w:val="style17"/>
          <w:rFonts w:ascii="Courier New" w:cs="Courier New" w:hAnsi="Courier New"/>
          <w:sz w:val="20"/>
          <w:szCs w:val="20"/>
        </w:rPr>
        <w:t>southtut2</w:t>
      </w:r>
      <w:r>
        <w:rPr/>
        <w:t xml:space="preserve">. Add it to </w:t>
      </w:r>
      <w:r>
        <w:rPr>
          <w:rStyle w:val="style17"/>
          <w:rFonts w:ascii="Courier New" w:cs="Courier New" w:hAnsi="Courier New"/>
          <w:sz w:val="20"/>
          <w:szCs w:val="20"/>
        </w:rPr>
        <w:t>INSTALLED_APPS</w:t>
      </w:r>
      <w:r>
        <w:rPr/>
        <w:t>, and then give it this model:</w:t>
      </w:r>
    </w:p>
    <w:p>
      <w:pPr>
        <w:pStyle w:val="style52"/>
        <w:rPr>
          <w:rStyle w:val="style22"/>
        </w:rPr>
      </w:pPr>
      <w:r>
        <w:rPr>
          <w:rStyle w:val="style20"/>
        </w:rPr>
        <w:t>from</w:t>
      </w:r>
      <w:r>
        <w:rPr/>
        <w:t xml:space="preserve"> </w:t>
      </w:r>
      <w:r>
        <w:rPr>
          <w:rStyle w:val="style21"/>
        </w:rPr>
        <w:t>django.db</w:t>
      </w:r>
      <w:r>
        <w:rPr/>
        <w:t xml:space="preserve"> </w:t>
      </w:r>
      <w:r>
        <w:rPr>
          <w:rStyle w:val="style20"/>
        </w:rPr>
        <w:t>import</w:t>
      </w:r>
      <w:r>
        <w:rPr/>
        <w:t xml:space="preserve"> </w:t>
      </w:r>
      <w:r>
        <w:rPr>
          <w:rStyle w:val="style22"/>
        </w:rPr>
        <w:t>models</w:t>
      </w:r>
    </w:p>
    <w:p>
      <w:pPr>
        <w:pStyle w:val="style52"/>
        <w:rPr/>
      </w:pPr>
      <w:r>
        <w:rPr/>
      </w:r>
    </w:p>
    <w:p>
      <w:pPr>
        <w:pStyle w:val="style52"/>
        <w:rPr>
          <w:rStyle w:val="style25"/>
        </w:rPr>
      </w:pPr>
      <w:r>
        <w:rPr>
          <w:rStyle w:val="style23"/>
        </w:rPr>
        <w:t>class</w:t>
      </w:r>
      <w:r>
        <w:rPr/>
        <w:t xml:space="preserve"> </w:t>
      </w:r>
      <w:r>
        <w:rPr>
          <w:rStyle w:val="style24"/>
        </w:rPr>
        <w:t>User</w:t>
      </w:r>
      <w:r>
        <w:rPr>
          <w:rStyle w:val="style25"/>
        </w:rPr>
        <w:t>(</w:t>
      </w:r>
      <w:r>
        <w:rPr>
          <w:rStyle w:val="style22"/>
        </w:rPr>
        <w:t>models</w:t>
      </w:r>
      <w:r>
        <w:rPr>
          <w:rStyle w:val="style26"/>
        </w:rPr>
        <w:t>.</w:t>
      </w:r>
      <w:r>
        <w:rPr>
          <w:rStyle w:val="style22"/>
        </w:rPr>
        <w:t>Model</w:t>
      </w:r>
      <w:r>
        <w:rPr>
          <w:rStyle w:val="style25"/>
        </w:rPr>
        <w:t>):</w:t>
      </w:r>
    </w:p>
    <w:p>
      <w:pPr>
        <w:pStyle w:val="style52"/>
        <w:rPr/>
      </w:pPr>
      <w:r>
        <w:rPr/>
      </w:r>
    </w:p>
    <w:p>
      <w:pPr>
        <w:pStyle w:val="style52"/>
        <w:rPr>
          <w:rStyle w:val="style25"/>
        </w:rPr>
      </w:pPr>
      <w:r>
        <w:rPr/>
        <w:t xml:space="preserve">    </w:t>
      </w:r>
      <w:r>
        <w:rPr>
          <w:rStyle w:val="style22"/>
        </w:rPr>
        <w:t>username</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255</w:t>
      </w:r>
      <w:r>
        <w:rPr>
          <w:rStyle w:val="style25"/>
        </w:rPr>
        <w:t>)</w:t>
      </w:r>
    </w:p>
    <w:p>
      <w:pPr>
        <w:pStyle w:val="style52"/>
        <w:rPr>
          <w:rStyle w:val="style25"/>
        </w:rPr>
      </w:pPr>
      <w:r>
        <w:rPr/>
        <w:t xml:space="preserve">    </w:t>
      </w:r>
      <w:r>
        <w:rPr>
          <w:rStyle w:val="style22"/>
        </w:rPr>
        <w:t>password</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60</w:t>
      </w:r>
      <w:r>
        <w:rPr>
          <w:rStyle w:val="style25"/>
        </w:rPr>
        <w:t>)</w:t>
      </w:r>
    </w:p>
    <w:p>
      <w:pPr>
        <w:pStyle w:val="style52"/>
        <w:rPr>
          <w:rStyle w:val="style25"/>
        </w:rPr>
      </w:pPr>
      <w:r>
        <w:rPr/>
        <w:t xml:space="preserve">    </w:t>
      </w:r>
      <w:r>
        <w:rPr>
          <w:rStyle w:val="style22"/>
        </w:rPr>
        <w:t>name</w:t>
      </w:r>
      <w:r>
        <w:rPr/>
        <w:t xml:space="preserve"> </w:t>
      </w:r>
      <w:r>
        <w:rPr>
          <w:rStyle w:val="style26"/>
        </w:rPr>
        <w:t>=</w:t>
      </w:r>
      <w:r>
        <w:rPr/>
        <w:t xml:space="preserve"> </w:t>
      </w:r>
      <w:r>
        <w:rPr>
          <w:rStyle w:val="style22"/>
        </w:rPr>
        <w:t>models</w:t>
      </w:r>
      <w:r>
        <w:rPr>
          <w:rStyle w:val="style26"/>
        </w:rPr>
        <w:t>.</w:t>
      </w:r>
      <w:r>
        <w:rPr>
          <w:rStyle w:val="style22"/>
        </w:rPr>
        <w:t>TextField</w:t>
      </w:r>
      <w:r>
        <w:rPr>
          <w:rStyle w:val="style25"/>
        </w:rPr>
        <w:t>()</w:t>
      </w:r>
    </w:p>
    <w:p>
      <w:pPr>
        <w:pStyle w:val="style51"/>
        <w:spacing w:after="0" w:before="0"/>
        <w:contextualSpacing w:val="false"/>
        <w:rPr/>
      </w:pPr>
      <w:r>
        <w:rPr/>
        <w:t>Make an initial migration for it, apply it, and then add a record:</w:t>
      </w:r>
    </w:p>
    <w:p>
      <w:pPr>
        <w:pStyle w:val="style52"/>
        <w:rPr/>
      </w:pPr>
      <w:r>
        <w:rPr/>
        <w:t>$ ./manage.py schemamigration --initial southtut2</w:t>
      </w:r>
    </w:p>
    <w:p>
      <w:pPr>
        <w:pStyle w:val="style52"/>
        <w:rPr/>
      </w:pPr>
      <w:r>
        <w:rPr/>
        <w:t>Creating migrations directory at '/home/andrew/Programs/litret/southtut2/migrations'...</w:t>
      </w:r>
    </w:p>
    <w:p>
      <w:pPr>
        <w:pStyle w:val="style52"/>
        <w:rPr/>
      </w:pPr>
      <w:r>
        <w:rPr/>
        <w:t>Creating __init__.py in '/home/andrew/Programs/litret/southtut2/migrations'...</w:t>
      </w:r>
    </w:p>
    <w:p>
      <w:pPr>
        <w:pStyle w:val="style52"/>
        <w:rPr/>
      </w:pPr>
      <w:r>
        <w:rPr/>
        <w:t>+ Added model southtut2.User</w:t>
      </w:r>
    </w:p>
    <w:p>
      <w:pPr>
        <w:pStyle w:val="style52"/>
        <w:rPr/>
      </w:pPr>
      <w:r>
        <w:rPr/>
        <w:t>Created 0001_initial.py. You can now apply this migration with: ./manage.py migrate southtut2</w:t>
      </w:r>
    </w:p>
    <w:p>
      <w:pPr>
        <w:pStyle w:val="style52"/>
        <w:rPr/>
      </w:pPr>
      <w:r>
        <w:rPr/>
      </w:r>
    </w:p>
    <w:p>
      <w:pPr>
        <w:pStyle w:val="style52"/>
        <w:rPr/>
      </w:pPr>
      <w:r>
        <w:rPr/>
        <w:t>$ ./manage.py migrate southtut2</w:t>
      </w:r>
    </w:p>
    <w:p>
      <w:pPr>
        <w:pStyle w:val="style52"/>
        <w:rPr/>
      </w:pPr>
      <w:r>
        <w:rPr/>
        <w:t>Running migrations for southtut2:</w:t>
      </w:r>
    </w:p>
    <w:p>
      <w:pPr>
        <w:pStyle w:val="style52"/>
        <w:rPr/>
      </w:pPr>
      <w:r>
        <w:rPr/>
        <w:t xml:space="preserve"> </w:t>
      </w:r>
      <w:r>
        <w:rPr/>
        <w:t>- Migrating forwards to 0001_initial.</w:t>
      </w:r>
    </w:p>
    <w:p>
      <w:pPr>
        <w:pStyle w:val="style52"/>
        <w:rPr/>
      </w:pPr>
      <w:r>
        <w:rPr/>
        <w:t xml:space="preserve"> </w:t>
      </w:r>
      <w:r>
        <w:rPr/>
        <w:t>&gt; southtut2:0001_initial</w:t>
      </w:r>
    </w:p>
    <w:p>
      <w:pPr>
        <w:pStyle w:val="style52"/>
        <w:rPr/>
      </w:pPr>
      <w:r>
        <w:rPr/>
        <w:t xml:space="preserve"> </w:t>
      </w:r>
      <w:r>
        <w:rPr/>
        <w:t>- Loading initial data for southtut2.</w:t>
      </w:r>
    </w:p>
    <w:p>
      <w:pPr>
        <w:pStyle w:val="style52"/>
        <w:rPr/>
      </w:pPr>
      <w:r>
        <w:rPr/>
      </w:r>
    </w:p>
    <w:p>
      <w:pPr>
        <w:pStyle w:val="style52"/>
        <w:rPr/>
      </w:pPr>
      <w:r>
        <w:rPr/>
        <w:t>$ ./manage.py shell</w:t>
      </w:r>
    </w:p>
    <w:p>
      <w:pPr>
        <w:pStyle w:val="style52"/>
        <w:rPr/>
      </w:pPr>
      <w:r>
        <w:rPr/>
        <w:t>In [1]: from southtut2.models import User</w:t>
      </w:r>
    </w:p>
    <w:p>
      <w:pPr>
        <w:pStyle w:val="style52"/>
        <w:rPr/>
      </w:pPr>
      <w:r>
        <w:rPr/>
      </w:r>
    </w:p>
    <w:p>
      <w:pPr>
        <w:pStyle w:val="style52"/>
        <w:rPr/>
      </w:pPr>
      <w:r>
        <w:rPr/>
        <w:t>In [2]: User.objects.create(username="andrew", password="ihopetheycantseethis", name="Andrew Godwin")</w:t>
      </w:r>
    </w:p>
    <w:p>
      <w:pPr>
        <w:pStyle w:val="style52"/>
        <w:rPr/>
      </w:pPr>
      <w:r>
        <w:rPr/>
        <w:t>Out[2]: &lt;User: User object&gt;</w:t>
      </w:r>
    </w:p>
    <w:p>
      <w:pPr>
        <w:pStyle w:val="style52"/>
        <w:rPr/>
      </w:pPr>
      <w:r>
        <w:rPr/>
      </w:r>
    </w:p>
    <w:p>
      <w:pPr>
        <w:pStyle w:val="style52"/>
        <w:rPr/>
      </w:pPr>
      <w:r>
        <w:rPr/>
        <w:t>In [3]: User.objects.get(id=1).password</w:t>
      </w:r>
    </w:p>
    <w:p>
      <w:pPr>
        <w:pStyle w:val="style52"/>
        <w:rPr/>
      </w:pPr>
      <w:r>
        <w:rPr/>
        <w:t>Out[3]: u'ihopetheycantseethis'</w:t>
      </w:r>
    </w:p>
    <w:p>
      <w:pPr>
        <w:pStyle w:val="style51"/>
        <w:spacing w:after="0" w:before="0"/>
        <w:contextualSpacing w:val="false"/>
        <w:rPr/>
      </w:pPr>
      <w:r>
        <w:rPr/>
        <w:t>As you can see, the password is clearly visible, which isn’t good. Let’s move to password hashing, while keeping everyone’s password valid. Firstly, modify the model so it looks like this:</w:t>
      </w:r>
    </w:p>
    <w:p>
      <w:pPr>
        <w:pStyle w:val="style52"/>
        <w:rPr>
          <w:rStyle w:val="style22"/>
        </w:rPr>
      </w:pPr>
      <w:r>
        <w:rPr>
          <w:rStyle w:val="style20"/>
        </w:rPr>
        <w:t>from</w:t>
      </w:r>
      <w:r>
        <w:rPr/>
        <w:t xml:space="preserve"> </w:t>
      </w:r>
      <w:r>
        <w:rPr>
          <w:rStyle w:val="style21"/>
        </w:rPr>
        <w:t>django.db</w:t>
      </w:r>
      <w:r>
        <w:rPr/>
        <w:t xml:space="preserve"> </w:t>
      </w:r>
      <w:r>
        <w:rPr>
          <w:rStyle w:val="style20"/>
        </w:rPr>
        <w:t>import</w:t>
      </w:r>
      <w:r>
        <w:rPr/>
        <w:t xml:space="preserve"> </w:t>
      </w:r>
      <w:r>
        <w:rPr>
          <w:rStyle w:val="style22"/>
        </w:rPr>
        <w:t>models</w:t>
      </w:r>
    </w:p>
    <w:p>
      <w:pPr>
        <w:pStyle w:val="style52"/>
        <w:rPr>
          <w:rStyle w:val="style21"/>
        </w:rPr>
      </w:pPr>
      <w:r>
        <w:rPr>
          <w:rStyle w:val="style20"/>
        </w:rPr>
        <w:t>import</w:t>
      </w:r>
      <w:r>
        <w:rPr/>
        <w:t xml:space="preserve"> </w:t>
      </w:r>
      <w:r>
        <w:rPr>
          <w:rStyle w:val="style21"/>
        </w:rPr>
        <w:t>sha</w:t>
      </w:r>
    </w:p>
    <w:p>
      <w:pPr>
        <w:pStyle w:val="style52"/>
        <w:rPr/>
      </w:pPr>
      <w:r>
        <w:rPr/>
      </w:r>
    </w:p>
    <w:p>
      <w:pPr>
        <w:pStyle w:val="style52"/>
        <w:rPr>
          <w:rStyle w:val="style25"/>
        </w:rPr>
      </w:pPr>
      <w:r>
        <w:rPr>
          <w:rStyle w:val="style23"/>
        </w:rPr>
        <w:t>class</w:t>
      </w:r>
      <w:r>
        <w:rPr/>
        <w:t xml:space="preserve"> </w:t>
      </w:r>
      <w:r>
        <w:rPr>
          <w:rStyle w:val="style24"/>
        </w:rPr>
        <w:t>User</w:t>
      </w:r>
      <w:r>
        <w:rPr>
          <w:rStyle w:val="style25"/>
        </w:rPr>
        <w:t>(</w:t>
      </w:r>
      <w:r>
        <w:rPr>
          <w:rStyle w:val="style22"/>
        </w:rPr>
        <w:t>models</w:t>
      </w:r>
      <w:r>
        <w:rPr>
          <w:rStyle w:val="style26"/>
        </w:rPr>
        <w:t>.</w:t>
      </w:r>
      <w:r>
        <w:rPr>
          <w:rStyle w:val="style22"/>
        </w:rPr>
        <w:t>Model</w:t>
      </w:r>
      <w:r>
        <w:rPr>
          <w:rStyle w:val="style25"/>
        </w:rPr>
        <w:t>):</w:t>
      </w:r>
    </w:p>
    <w:p>
      <w:pPr>
        <w:pStyle w:val="style52"/>
        <w:rPr/>
      </w:pPr>
      <w:r>
        <w:rPr/>
      </w:r>
    </w:p>
    <w:p>
      <w:pPr>
        <w:pStyle w:val="style52"/>
        <w:rPr>
          <w:rStyle w:val="style25"/>
        </w:rPr>
      </w:pPr>
      <w:r>
        <w:rPr/>
        <w:t xml:space="preserve">    </w:t>
      </w:r>
      <w:r>
        <w:rPr>
          <w:rStyle w:val="style22"/>
        </w:rPr>
        <w:t>username</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255</w:t>
      </w:r>
      <w:r>
        <w:rPr>
          <w:rStyle w:val="style25"/>
        </w:rPr>
        <w:t>)</w:t>
      </w:r>
    </w:p>
    <w:p>
      <w:pPr>
        <w:pStyle w:val="style52"/>
        <w:rPr>
          <w:rStyle w:val="style25"/>
        </w:rPr>
      </w:pPr>
      <w:r>
        <w:rPr/>
        <w:t xml:space="preserve">    </w:t>
      </w:r>
      <w:r>
        <w:rPr>
          <w:rStyle w:val="style22"/>
        </w:rPr>
        <w:t>password</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60</w:t>
      </w:r>
      <w:r>
        <w:rPr>
          <w:rStyle w:val="style25"/>
        </w:rPr>
        <w:t>)</w:t>
      </w:r>
    </w:p>
    <w:p>
      <w:pPr>
        <w:pStyle w:val="style52"/>
        <w:rPr>
          <w:rStyle w:val="style25"/>
        </w:rPr>
      </w:pPr>
      <w:r>
        <w:rPr/>
        <w:t xml:space="preserve">    </w:t>
      </w:r>
      <w:r>
        <w:rPr>
          <w:rStyle w:val="style22"/>
        </w:rPr>
        <w:t>password_salt</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8</w:t>
      </w:r>
      <w:r>
        <w:rPr>
          <w:rStyle w:val="style25"/>
        </w:rPr>
        <w:t>,</w:t>
      </w:r>
      <w:r>
        <w:rPr/>
        <w:t xml:space="preserve"> </w:t>
      </w:r>
      <w:r>
        <w:rPr>
          <w:rStyle w:val="style22"/>
        </w:rPr>
        <w:t>null</w:t>
      </w:r>
      <w:r>
        <w:rPr>
          <w:rStyle w:val="style26"/>
        </w:rPr>
        <w:t>=</w:t>
      </w:r>
      <w:r>
        <w:rPr>
          <w:rStyle w:val="style33"/>
        </w:rPr>
        <w:t>True</w:t>
      </w:r>
      <w:r>
        <w:rPr>
          <w:rStyle w:val="style25"/>
        </w:rPr>
        <w:t>)</w:t>
      </w:r>
    </w:p>
    <w:p>
      <w:pPr>
        <w:pStyle w:val="style52"/>
        <w:rPr>
          <w:rStyle w:val="style25"/>
        </w:rPr>
      </w:pPr>
      <w:r>
        <w:rPr/>
        <w:t xml:space="preserve">    </w:t>
      </w:r>
      <w:r>
        <w:rPr>
          <w:rStyle w:val="style22"/>
        </w:rPr>
        <w:t>password_hash</w:t>
      </w:r>
      <w:r>
        <w:rPr/>
        <w:t xml:space="preserve"> </w:t>
      </w:r>
      <w:r>
        <w:rPr>
          <w:rStyle w:val="style26"/>
        </w:rPr>
        <w:t>=</w:t>
      </w:r>
      <w:r>
        <w:rPr/>
        <w:t xml:space="preserve"> </w:t>
      </w:r>
      <w:r>
        <w:rPr>
          <w:rStyle w:val="style22"/>
        </w:rPr>
        <w:t>models</w:t>
      </w:r>
      <w:r>
        <w:rPr>
          <w:rStyle w:val="style26"/>
        </w:rPr>
        <w:t>.</w:t>
      </w:r>
      <w:r>
        <w:rPr>
          <w:rStyle w:val="style22"/>
        </w:rPr>
        <w:t>CharField</w:t>
      </w:r>
      <w:r>
        <w:rPr>
          <w:rStyle w:val="style25"/>
        </w:rPr>
        <w:t>(</w:t>
      </w:r>
      <w:r>
        <w:rPr>
          <w:rStyle w:val="style22"/>
        </w:rPr>
        <w:t>max_length</w:t>
      </w:r>
      <w:r>
        <w:rPr>
          <w:rStyle w:val="style26"/>
        </w:rPr>
        <w:t>=</w:t>
      </w:r>
      <w:r>
        <w:rPr>
          <w:rStyle w:val="style27"/>
        </w:rPr>
        <w:t>40</w:t>
      </w:r>
      <w:r>
        <w:rPr>
          <w:rStyle w:val="style25"/>
        </w:rPr>
        <w:t>,</w:t>
      </w:r>
      <w:r>
        <w:rPr/>
        <w:t xml:space="preserve"> </w:t>
      </w:r>
      <w:r>
        <w:rPr>
          <w:rStyle w:val="style22"/>
        </w:rPr>
        <w:t>null</w:t>
      </w:r>
      <w:r>
        <w:rPr>
          <w:rStyle w:val="style26"/>
        </w:rPr>
        <w:t>=</w:t>
      </w:r>
      <w:r>
        <w:rPr>
          <w:rStyle w:val="style33"/>
        </w:rPr>
        <w:t>True</w:t>
      </w:r>
      <w:r>
        <w:rPr>
          <w:rStyle w:val="style25"/>
        </w:rPr>
        <w:t>)</w:t>
      </w:r>
    </w:p>
    <w:p>
      <w:pPr>
        <w:pStyle w:val="style52"/>
        <w:rPr>
          <w:rStyle w:val="style25"/>
        </w:rPr>
      </w:pPr>
      <w:r>
        <w:rPr/>
        <w:t xml:space="preserve">    </w:t>
      </w:r>
      <w:r>
        <w:rPr>
          <w:rStyle w:val="style22"/>
        </w:rPr>
        <w:t>name</w:t>
      </w:r>
      <w:r>
        <w:rPr/>
        <w:t xml:space="preserve"> </w:t>
      </w:r>
      <w:r>
        <w:rPr>
          <w:rStyle w:val="style26"/>
        </w:rPr>
        <w:t>=</w:t>
      </w:r>
      <w:r>
        <w:rPr/>
        <w:t xml:space="preserve"> </w:t>
      </w:r>
      <w:r>
        <w:rPr>
          <w:rStyle w:val="style22"/>
        </w:rPr>
        <w:t>models</w:t>
      </w:r>
      <w:r>
        <w:rPr>
          <w:rStyle w:val="style26"/>
        </w:rPr>
        <w:t>.</w:t>
      </w:r>
      <w:r>
        <w:rPr>
          <w:rStyle w:val="style22"/>
        </w:rPr>
        <w:t>TextField</w:t>
      </w:r>
      <w:r>
        <w:rPr>
          <w:rStyle w:val="style25"/>
        </w:rPr>
        <w:t>()</w:t>
      </w:r>
    </w:p>
    <w:p>
      <w:pPr>
        <w:pStyle w:val="style52"/>
        <w:rPr/>
      </w:pPr>
      <w:r>
        <w:rPr/>
      </w:r>
    </w:p>
    <w:p>
      <w:pPr>
        <w:pStyle w:val="style52"/>
        <w:rPr>
          <w:rStyle w:val="style25"/>
        </w:rPr>
      </w:pPr>
      <w:r>
        <w:rPr/>
        <w:t xml:space="preserve">    </w:t>
      </w:r>
      <w:r>
        <w:rPr>
          <w:rStyle w:val="style23"/>
        </w:rPr>
        <w:t>def</w:t>
      </w:r>
      <w:r>
        <w:rPr/>
        <w:t xml:space="preserve"> </w:t>
      </w:r>
      <w:r>
        <w:rPr>
          <w:rStyle w:val="style34"/>
        </w:rPr>
        <w:t>check_password</w:t>
      </w:r>
      <w:r>
        <w:rPr>
          <w:rStyle w:val="style25"/>
        </w:rPr>
        <w:t>(</w:t>
      </w:r>
      <w:r>
        <w:rPr>
          <w:rStyle w:val="style33"/>
        </w:rPr>
        <w:t>self</w:t>
      </w:r>
      <w:r>
        <w:rPr>
          <w:rStyle w:val="style25"/>
        </w:rPr>
        <w:t>,</w:t>
      </w:r>
      <w:r>
        <w:rPr/>
        <w:t xml:space="preserve"> </w:t>
      </w:r>
      <w:r>
        <w:rPr>
          <w:rStyle w:val="style22"/>
        </w:rPr>
        <w:t>password</w:t>
      </w:r>
      <w:r>
        <w:rPr>
          <w:rStyle w:val="style25"/>
        </w:rPr>
        <w:t>):</w:t>
      </w:r>
    </w:p>
    <w:p>
      <w:pPr>
        <w:pStyle w:val="style52"/>
        <w:rPr>
          <w:rStyle w:val="style22"/>
        </w:rPr>
      </w:pPr>
      <w:r>
        <w:rPr/>
        <w:t xml:space="preserve">        </w:t>
      </w:r>
      <w:r>
        <w:rPr>
          <w:rStyle w:val="style23"/>
        </w:rPr>
        <w:t>return</w:t>
      </w:r>
      <w:r>
        <w:rPr/>
        <w:t xml:space="preserve"> </w:t>
      </w:r>
      <w:r>
        <w:rPr>
          <w:rStyle w:val="style22"/>
        </w:rPr>
        <w:t>sha</w:t>
      </w:r>
      <w:r>
        <w:rPr>
          <w:rStyle w:val="style26"/>
        </w:rPr>
        <w:t>.</w:t>
      </w:r>
      <w:r>
        <w:rPr>
          <w:rStyle w:val="style22"/>
        </w:rPr>
        <w:t>sha</w:t>
      </w:r>
      <w:r>
        <w:rPr>
          <w:rStyle w:val="style25"/>
        </w:rPr>
        <w:t>(</w:t>
      </w:r>
      <w:r>
        <w:rPr>
          <w:rStyle w:val="style33"/>
        </w:rPr>
        <w:t>self</w:t>
      </w:r>
      <w:r>
        <w:rPr>
          <w:rStyle w:val="style26"/>
        </w:rPr>
        <w:t>.</w:t>
      </w:r>
      <w:r>
        <w:rPr>
          <w:rStyle w:val="style22"/>
        </w:rPr>
        <w:t>password_salt</w:t>
      </w:r>
      <w:r>
        <w:rPr/>
        <w:t xml:space="preserve"> </w:t>
      </w:r>
      <w:r>
        <w:rPr>
          <w:rStyle w:val="style26"/>
        </w:rPr>
        <w:t>+</w:t>
      </w:r>
      <w:r>
        <w:rPr/>
        <w:t xml:space="preserve"> </w:t>
      </w:r>
      <w:r>
        <w:rPr>
          <w:rStyle w:val="style22"/>
        </w:rPr>
        <w:t>password</w:t>
      </w:r>
      <w:r>
        <w:rPr>
          <w:rStyle w:val="style25"/>
        </w:rPr>
        <w:t>)</w:t>
      </w:r>
      <w:r>
        <w:rPr>
          <w:rStyle w:val="style26"/>
        </w:rPr>
        <w:t>.</w:t>
      </w:r>
      <w:r>
        <w:rPr>
          <w:rStyle w:val="style22"/>
        </w:rPr>
        <w:t>hexdigest</w:t>
      </w:r>
      <w:r>
        <w:rPr>
          <w:rStyle w:val="style25"/>
        </w:rPr>
        <w:t>()</w:t>
      </w:r>
      <w:r>
        <w:rPr/>
        <w:t xml:space="preserve"> </w:t>
      </w:r>
      <w:r>
        <w:rPr>
          <w:rStyle w:val="style26"/>
        </w:rPr>
        <w:t>==</w:t>
      </w:r>
      <w:r>
        <w:rPr/>
        <w:t xml:space="preserve"> </w:t>
      </w:r>
      <w:r>
        <w:rPr>
          <w:rStyle w:val="style33"/>
        </w:rPr>
        <w:t>self</w:t>
      </w:r>
      <w:r>
        <w:rPr>
          <w:rStyle w:val="style26"/>
        </w:rPr>
        <w:t>.</w:t>
      </w:r>
      <w:r>
        <w:rPr>
          <w:rStyle w:val="style22"/>
        </w:rPr>
        <w:t>password_hash</w:t>
      </w:r>
    </w:p>
    <w:p>
      <w:pPr>
        <w:pStyle w:val="style51"/>
        <w:spacing w:after="0" w:before="0"/>
        <w:contextualSpacing w:val="false"/>
        <w:rPr/>
      </w:pPr>
      <w:r>
        <w:rPr/>
        <w:t xml:space="preserve">Make a schema migration that will create our two new columns (notice that they’ve both been added as </w:t>
      </w:r>
      <w:r>
        <w:rPr>
          <w:rStyle w:val="style17"/>
          <w:rFonts w:ascii="Courier New" w:cs="Courier New" w:hAnsi="Courier New"/>
          <w:sz w:val="20"/>
          <w:szCs w:val="20"/>
        </w:rPr>
        <w:t>null=True</w:t>
      </w:r>
      <w:r>
        <w:rPr/>
        <w:t xml:space="preserve">; once they have data, we’ll alter them to be </w:t>
      </w:r>
      <w:r>
        <w:rPr>
          <w:rStyle w:val="style17"/>
          <w:rFonts w:ascii="Courier New" w:cs="Courier New" w:hAnsi="Courier New"/>
          <w:sz w:val="20"/>
          <w:szCs w:val="20"/>
        </w:rPr>
        <w:t>null=False</w:t>
      </w:r>
      <w:r>
        <w:rPr/>
        <w:t>):</w:t>
      </w:r>
    </w:p>
    <w:p>
      <w:pPr>
        <w:pStyle w:val="style52"/>
        <w:rPr/>
      </w:pPr>
      <w:r>
        <w:rPr/>
        <w:t>$ ./manage.py schemamigration southtut2 --auto</w:t>
      </w:r>
    </w:p>
    <w:p>
      <w:pPr>
        <w:pStyle w:val="style52"/>
        <w:rPr/>
      </w:pPr>
      <w:r>
        <w:rPr/>
        <w:t xml:space="preserve"> </w:t>
      </w:r>
      <w:r>
        <w:rPr/>
        <w:t>+ Added field password_salt on southtut2.User</w:t>
      </w:r>
    </w:p>
    <w:p>
      <w:pPr>
        <w:pStyle w:val="style52"/>
        <w:rPr/>
      </w:pPr>
      <w:r>
        <w:rPr/>
        <w:t xml:space="preserve"> </w:t>
      </w:r>
      <w:r>
        <w:rPr/>
        <w:t>+ Added field password_hash on southtut2.User</w:t>
      </w:r>
    </w:p>
    <w:p>
      <w:pPr>
        <w:pStyle w:val="style52"/>
        <w:rPr/>
      </w:pPr>
      <w:r>
        <w:rPr/>
        <w:t>Created 0002_auto__add_field_user_password_salt__add_field_user_password_hash.py. You can now apply this migration with: ./manage.py migrate southtut2</w:t>
      </w:r>
    </w:p>
    <w:p>
      <w:pPr>
        <w:pStyle w:val="style51"/>
        <w:spacing w:after="0" w:before="0"/>
        <w:contextualSpacing w:val="false"/>
        <w:rPr/>
      </w:pPr>
      <w:r>
        <w:rPr/>
        <w:t>Now, the second migration is more interesting. Firstly, we need to create a skeleton data migration (unlike schema migrations, South can’t write these for you):</w:t>
      </w:r>
    </w:p>
    <w:p>
      <w:pPr>
        <w:pStyle w:val="style52"/>
        <w:rPr/>
      </w:pPr>
      <w:r>
        <w:rPr/>
        <w:t>$ ./manage.py datamigration southtut2 hash_passwords</w:t>
      </w:r>
    </w:p>
    <w:p>
      <w:pPr>
        <w:pStyle w:val="style52"/>
        <w:rPr/>
      </w:pPr>
      <w:r>
        <w:rPr/>
        <w:t>Created 0003_hash_passwords.py.</w:t>
      </w:r>
    </w:p>
    <w:p>
      <w:pPr>
        <w:pStyle w:val="style51"/>
        <w:spacing w:after="0" w:before="0"/>
        <w:contextualSpacing w:val="false"/>
        <w:rPr/>
      </w:pPr>
      <w:r>
        <w:rPr/>
        <w:t>If you open up the file, you’ll see that South has made the shell of a migration; the models definitions are there, the forwards() and backwards() functions are there, but there’s no code in either. We’ll write some code to port the passwords over in the forwards function:</w:t>
      </w:r>
    </w:p>
    <w:p>
      <w:pPr>
        <w:pStyle w:val="style52"/>
        <w:rPr>
          <w:rStyle w:val="style25"/>
        </w:rPr>
      </w:pPr>
      <w:r>
        <w:rPr>
          <w:rStyle w:val="style23"/>
        </w:rPr>
        <w:t>def</w:t>
      </w:r>
      <w:r>
        <w:rPr/>
        <w:t xml:space="preserve"> </w:t>
      </w:r>
      <w:r>
        <w:rPr>
          <w:rStyle w:val="style34"/>
        </w:rPr>
        <w:t>forwards</w:t>
      </w:r>
      <w:r>
        <w:rPr>
          <w:rStyle w:val="style25"/>
        </w:rPr>
        <w:t>(</w:t>
      </w:r>
      <w:r>
        <w:rPr>
          <w:rStyle w:val="style33"/>
        </w:rPr>
        <w:t>self</w:t>
      </w:r>
      <w:r>
        <w:rPr>
          <w:rStyle w:val="style25"/>
        </w:rPr>
        <w:t>,</w:t>
      </w:r>
      <w:r>
        <w:rPr/>
        <w:t xml:space="preserve"> </w:t>
      </w:r>
      <w:r>
        <w:rPr>
          <w:rStyle w:val="style22"/>
        </w:rPr>
        <w:t>orm</w:t>
      </w:r>
      <w:r>
        <w:rPr>
          <w:rStyle w:val="style25"/>
        </w:rPr>
        <w:t>):</w:t>
      </w:r>
    </w:p>
    <w:p>
      <w:pPr>
        <w:pStyle w:val="style52"/>
        <w:rPr>
          <w:rStyle w:val="style21"/>
        </w:rPr>
      </w:pPr>
      <w:r>
        <w:rPr/>
        <w:t xml:space="preserve">    </w:t>
      </w:r>
      <w:r>
        <w:rPr>
          <w:rStyle w:val="style20"/>
        </w:rPr>
        <w:t>import</w:t>
      </w:r>
      <w:r>
        <w:rPr/>
        <w:t xml:space="preserve"> </w:t>
      </w:r>
      <w:r>
        <w:rPr>
          <w:rStyle w:val="style21"/>
        </w:rPr>
        <w:t>random</w:t>
      </w:r>
      <w:r>
        <w:rPr>
          <w:rStyle w:val="style26"/>
        </w:rPr>
        <w:t>,</w:t>
      </w:r>
      <w:r>
        <w:rPr/>
        <w:t xml:space="preserve"> </w:t>
      </w:r>
      <w:r>
        <w:rPr>
          <w:rStyle w:val="style21"/>
        </w:rPr>
        <w:t>sha</w:t>
      </w:r>
      <w:r>
        <w:rPr>
          <w:rStyle w:val="style26"/>
        </w:rPr>
        <w:t>,</w:t>
      </w:r>
      <w:r>
        <w:rPr/>
        <w:t xml:space="preserve"> </w:t>
      </w:r>
      <w:r>
        <w:rPr>
          <w:rStyle w:val="style21"/>
        </w:rPr>
        <w:t>string</w:t>
      </w:r>
    </w:p>
    <w:p>
      <w:pPr>
        <w:pStyle w:val="style52"/>
        <w:rPr>
          <w:rStyle w:val="style25"/>
        </w:rPr>
      </w:pPr>
      <w:r>
        <w:rPr/>
        <w:t xml:space="preserve">    </w:t>
      </w:r>
      <w:r>
        <w:rPr>
          <w:rStyle w:val="style23"/>
        </w:rPr>
        <w:t>for</w:t>
      </w:r>
      <w:r>
        <w:rPr/>
        <w:t xml:space="preserve"> </w:t>
      </w:r>
      <w:r>
        <w:rPr>
          <w:rStyle w:val="style22"/>
        </w:rPr>
        <w:t>user</w:t>
      </w:r>
      <w:r>
        <w:rPr/>
        <w:t xml:space="preserve"> </w:t>
      </w:r>
      <w:r>
        <w:rPr>
          <w:rStyle w:val="style35"/>
        </w:rPr>
        <w:t>in</w:t>
      </w:r>
      <w:r>
        <w:rPr/>
        <w:t xml:space="preserve"> </w:t>
      </w:r>
      <w:r>
        <w:rPr>
          <w:rStyle w:val="style22"/>
        </w:rPr>
        <w:t>orm</w:t>
      </w:r>
      <w:r>
        <w:rPr>
          <w:rStyle w:val="style26"/>
        </w:rPr>
        <w:t>.</w:t>
      </w:r>
      <w:r>
        <w:rPr>
          <w:rStyle w:val="style22"/>
        </w:rPr>
        <w:t>User</w:t>
      </w:r>
      <w:r>
        <w:rPr>
          <w:rStyle w:val="style26"/>
        </w:rPr>
        <w:t>.</w:t>
      </w:r>
      <w:r>
        <w:rPr>
          <w:rStyle w:val="style22"/>
        </w:rPr>
        <w:t>objects</w:t>
      </w:r>
      <w:r>
        <w:rPr>
          <w:rStyle w:val="style26"/>
        </w:rPr>
        <w:t>.</w:t>
      </w:r>
      <w:r>
        <w:rPr>
          <w:rStyle w:val="style22"/>
        </w:rPr>
        <w:t>all</w:t>
      </w:r>
      <w:r>
        <w:rPr>
          <w:rStyle w:val="style25"/>
        </w:rPr>
        <w:t>():</w:t>
      </w:r>
    </w:p>
    <w:p>
      <w:pPr>
        <w:pStyle w:val="style52"/>
        <w:rPr>
          <w:rStyle w:val="style25"/>
        </w:rPr>
      </w:pPr>
      <w:r>
        <w:rPr/>
        <w:t xml:space="preserve">        </w:t>
      </w:r>
      <w:r>
        <w:rPr>
          <w:rStyle w:val="style22"/>
        </w:rPr>
        <w:t>user</w:t>
      </w:r>
      <w:r>
        <w:rPr>
          <w:rStyle w:val="style26"/>
        </w:rPr>
        <w:t>.</w:t>
      </w:r>
      <w:r>
        <w:rPr>
          <w:rStyle w:val="style22"/>
        </w:rPr>
        <w:t>password_salt</w:t>
      </w:r>
      <w:r>
        <w:rPr/>
        <w:t xml:space="preserve"> </w:t>
      </w:r>
      <w:r>
        <w:rPr>
          <w:rStyle w:val="style26"/>
        </w:rPr>
        <w:t>=</w:t>
      </w:r>
      <w:r>
        <w:rPr/>
        <w:t xml:space="preserve"> </w:t>
      </w:r>
      <w:r>
        <w:rPr>
          <w:rStyle w:val="style32"/>
        </w:rPr>
        <w:t>""</w:t>
      </w:r>
      <w:r>
        <w:rPr>
          <w:rStyle w:val="style26"/>
        </w:rPr>
        <w:t>.</w:t>
      </w:r>
      <w:r>
        <w:rPr>
          <w:rStyle w:val="style22"/>
        </w:rPr>
        <w:t>join</w:t>
      </w:r>
      <w:r>
        <w:rPr>
          <w:rStyle w:val="style25"/>
        </w:rPr>
        <w:t>([</w:t>
      </w:r>
      <w:r>
        <w:rPr>
          <w:rStyle w:val="style22"/>
        </w:rPr>
        <w:t>random</w:t>
      </w:r>
      <w:r>
        <w:rPr>
          <w:rStyle w:val="style26"/>
        </w:rPr>
        <w:t>.</w:t>
      </w:r>
      <w:r>
        <w:rPr>
          <w:rStyle w:val="style22"/>
        </w:rPr>
        <w:t>choice</w:t>
      </w:r>
      <w:r>
        <w:rPr>
          <w:rStyle w:val="style25"/>
        </w:rPr>
        <w:t>(</w:t>
      </w:r>
      <w:r>
        <w:rPr>
          <w:rStyle w:val="style22"/>
        </w:rPr>
        <w:t>string</w:t>
      </w:r>
      <w:r>
        <w:rPr>
          <w:rStyle w:val="style26"/>
        </w:rPr>
        <w:t>.</w:t>
      </w:r>
      <w:r>
        <w:rPr>
          <w:rStyle w:val="style22"/>
        </w:rPr>
        <w:t>letters</w:t>
      </w:r>
      <w:r>
        <w:rPr>
          <w:rStyle w:val="style25"/>
        </w:rPr>
        <w:t>)</w:t>
      </w:r>
      <w:r>
        <w:rPr/>
        <w:t xml:space="preserve"> </w:t>
      </w:r>
      <w:r>
        <w:rPr>
          <w:rStyle w:val="style23"/>
        </w:rPr>
        <w:t>for</w:t>
      </w:r>
      <w:r>
        <w:rPr/>
        <w:t xml:space="preserve"> </w:t>
      </w:r>
      <w:r>
        <w:rPr>
          <w:rStyle w:val="style22"/>
        </w:rPr>
        <w:t>i</w:t>
      </w:r>
      <w:r>
        <w:rPr/>
        <w:t xml:space="preserve"> </w:t>
      </w:r>
      <w:r>
        <w:rPr>
          <w:rStyle w:val="style35"/>
        </w:rPr>
        <w:t>in</w:t>
      </w:r>
      <w:r>
        <w:rPr/>
        <w:t xml:space="preserve"> </w:t>
      </w:r>
      <w:r>
        <w:rPr>
          <w:rStyle w:val="style36"/>
        </w:rPr>
        <w:t>range</w:t>
      </w:r>
      <w:r>
        <w:rPr>
          <w:rStyle w:val="style25"/>
        </w:rPr>
        <w:t>(</w:t>
      </w:r>
      <w:r>
        <w:rPr>
          <w:rStyle w:val="style27"/>
        </w:rPr>
        <w:t>8</w:t>
      </w:r>
      <w:r>
        <w:rPr>
          <w:rStyle w:val="style25"/>
        </w:rPr>
        <w:t>)])</w:t>
      </w:r>
    </w:p>
    <w:p>
      <w:pPr>
        <w:pStyle w:val="style52"/>
        <w:rPr>
          <w:rStyle w:val="style25"/>
        </w:rPr>
      </w:pPr>
      <w:r>
        <w:rPr/>
        <w:t xml:space="preserve">        </w:t>
      </w:r>
      <w:r>
        <w:rPr>
          <w:rStyle w:val="style22"/>
        </w:rPr>
        <w:t>user</w:t>
      </w:r>
      <w:r>
        <w:rPr>
          <w:rStyle w:val="style26"/>
        </w:rPr>
        <w:t>.</w:t>
      </w:r>
      <w:r>
        <w:rPr>
          <w:rStyle w:val="style22"/>
        </w:rPr>
        <w:t>password_hash</w:t>
      </w:r>
      <w:r>
        <w:rPr/>
        <w:t xml:space="preserve"> </w:t>
      </w:r>
      <w:r>
        <w:rPr>
          <w:rStyle w:val="style26"/>
        </w:rPr>
        <w:t>=</w:t>
      </w:r>
      <w:r>
        <w:rPr/>
        <w:t xml:space="preserve"> </w:t>
      </w:r>
      <w:r>
        <w:rPr>
          <w:rStyle w:val="style22"/>
        </w:rPr>
        <w:t>sha</w:t>
      </w:r>
      <w:r>
        <w:rPr>
          <w:rStyle w:val="style26"/>
        </w:rPr>
        <w:t>.</w:t>
      </w:r>
      <w:r>
        <w:rPr>
          <w:rStyle w:val="style22"/>
        </w:rPr>
        <w:t>sha</w:t>
      </w:r>
      <w:r>
        <w:rPr>
          <w:rStyle w:val="style25"/>
        </w:rPr>
        <w:t>(</w:t>
      </w:r>
      <w:r>
        <w:rPr>
          <w:rStyle w:val="style22"/>
        </w:rPr>
        <w:t>user</w:t>
      </w:r>
      <w:r>
        <w:rPr>
          <w:rStyle w:val="style26"/>
        </w:rPr>
        <w:t>.</w:t>
      </w:r>
      <w:r>
        <w:rPr>
          <w:rStyle w:val="style22"/>
        </w:rPr>
        <w:t>password_salt</w:t>
      </w:r>
      <w:r>
        <w:rPr/>
        <w:t xml:space="preserve"> </w:t>
      </w:r>
      <w:r>
        <w:rPr>
          <w:rStyle w:val="style26"/>
        </w:rPr>
        <w:t>+</w:t>
      </w:r>
      <w:r>
        <w:rPr/>
        <w:t xml:space="preserve"> </w:t>
      </w:r>
      <w:r>
        <w:rPr>
          <w:rStyle w:val="style22"/>
        </w:rPr>
        <w:t>user</w:t>
      </w:r>
      <w:r>
        <w:rPr>
          <w:rStyle w:val="style26"/>
        </w:rPr>
        <w:t>.</w:t>
      </w:r>
      <w:r>
        <w:rPr>
          <w:rStyle w:val="style22"/>
        </w:rPr>
        <w:t>password</w:t>
      </w:r>
      <w:r>
        <w:rPr>
          <w:rStyle w:val="style25"/>
        </w:rPr>
        <w:t>)</w:t>
      </w:r>
      <w:r>
        <w:rPr>
          <w:rStyle w:val="style26"/>
        </w:rPr>
        <w:t>.</w:t>
      </w:r>
      <w:r>
        <w:rPr>
          <w:rStyle w:val="style22"/>
        </w:rPr>
        <w:t>hexdigest</w:t>
      </w:r>
      <w:r>
        <w:rPr>
          <w:rStyle w:val="style25"/>
        </w:rPr>
        <w:t>()</w:t>
      </w:r>
    </w:p>
    <w:p>
      <w:pPr>
        <w:pStyle w:val="style52"/>
        <w:rPr>
          <w:rStyle w:val="style25"/>
        </w:rPr>
      </w:pPr>
      <w:r>
        <w:rPr/>
        <w:t xml:space="preserve">        </w:t>
      </w:r>
      <w:r>
        <w:rPr>
          <w:rStyle w:val="style22"/>
        </w:rPr>
        <w:t>user</w:t>
      </w:r>
      <w:r>
        <w:rPr>
          <w:rStyle w:val="style26"/>
        </w:rPr>
        <w:t>.</w:t>
      </w:r>
      <w:r>
        <w:rPr>
          <w:rStyle w:val="style22"/>
        </w:rPr>
        <w:t>save</w:t>
      </w:r>
      <w:r>
        <w:rPr>
          <w:rStyle w:val="style25"/>
        </w:rPr>
        <w:t>()</w:t>
      </w:r>
    </w:p>
    <w:p>
      <w:pPr>
        <w:pStyle w:val="style51"/>
        <w:spacing w:after="0" w:before="0"/>
        <w:contextualSpacing w:val="false"/>
        <w:rPr/>
      </w:pPr>
      <w:r>
        <w:rPr/>
        <w:t xml:space="preserve">Notice that we use </w:t>
      </w:r>
      <w:r>
        <w:rPr>
          <w:rStyle w:val="style17"/>
          <w:rFonts w:ascii="Courier New" w:cs="Courier New" w:hAnsi="Courier New"/>
          <w:sz w:val="20"/>
          <w:szCs w:val="20"/>
        </w:rPr>
        <w:t>orm.User</w:t>
      </w:r>
      <w:r>
        <w:rPr/>
        <w:t xml:space="preserve"> to access the User model - this gives us the version of User from when this migration was created, so if we want to run the migration in future, it won’t get a completely different, new, User model.</w:t>
      </w:r>
    </w:p>
    <w:p>
      <w:pPr>
        <w:pStyle w:val="style51"/>
        <w:spacing w:after="0" w:before="0"/>
        <w:contextualSpacing w:val="false"/>
        <w:rPr/>
      </w:pPr>
      <w:r>
        <w:rPr/>
        <w:t xml:space="preserve">If you want to access models from other apps in your data migration, use a syntax like </w:t>
      </w:r>
      <w:r>
        <w:rPr>
          <w:rStyle w:val="style17"/>
          <w:rFonts w:ascii="Courier New" w:cs="Courier New" w:hAnsi="Courier New"/>
          <w:sz w:val="20"/>
          <w:szCs w:val="20"/>
        </w:rPr>
        <w:t>orm['contenttypes.ContentType']</w:t>
      </w:r>
      <w:r>
        <w:rPr/>
        <w:t xml:space="preserve">. Models will be available if you can somehow get to them via ForeignKey or ManyToMany traversal from your app’s models; if you want to freeze other models, simply pass </w:t>
      </w:r>
      <w:r>
        <w:rPr>
          <w:rStyle w:val="style17"/>
          <w:rFonts w:ascii="Courier New" w:cs="Courier New" w:hAnsi="Courier New"/>
          <w:sz w:val="20"/>
          <w:szCs w:val="20"/>
        </w:rPr>
        <w:t>--freeze</w:t>
      </w:r>
      <w:r>
        <w:rPr>
          <w:rStyle w:val="style19"/>
        </w:rPr>
        <w:t xml:space="preserve"> </w:t>
      </w:r>
      <w:r>
        <w:rPr>
          <w:rStyle w:val="style17"/>
          <w:rFonts w:ascii="Courier New" w:cs="Courier New" w:hAnsi="Courier New"/>
          <w:sz w:val="20"/>
          <w:szCs w:val="20"/>
        </w:rPr>
        <w:t>appname</w:t>
      </w:r>
      <w:r>
        <w:rPr/>
        <w:t xml:space="preserve"> on the </w:t>
      </w:r>
      <w:r>
        <w:rPr>
          <w:rStyle w:val="style17"/>
          <w:rFonts w:ascii="Courier New" w:cs="Courier New" w:hAnsi="Courier New"/>
          <w:sz w:val="20"/>
          <w:szCs w:val="20"/>
        </w:rPr>
        <w:t>datamigration</w:t>
      </w:r>
      <w:r>
        <w:rPr/>
        <w:t xml:space="preserve"> command line.</w:t>
      </w:r>
    </w:p>
    <w:p>
      <w:pPr>
        <w:pStyle w:val="style51"/>
        <w:spacing w:after="0" w:before="0"/>
        <w:contextualSpacing w:val="false"/>
        <w:rPr/>
      </w:pPr>
      <w:r>
        <w:rPr/>
        <w:t xml:space="preserve">We should also raise an error in the </w:t>
      </w:r>
      <w:r>
        <w:rPr>
          <w:rStyle w:val="style17"/>
          <w:rFonts w:ascii="Courier New" w:cs="Courier New" w:hAnsi="Courier New"/>
          <w:sz w:val="20"/>
          <w:szCs w:val="20"/>
        </w:rPr>
        <w:t>backwards()</w:t>
      </w:r>
      <w:r>
        <w:rPr/>
        <w:t xml:space="preserve"> method, since this process is by its very nature irreversible:</w:t>
      </w:r>
    </w:p>
    <w:p>
      <w:pPr>
        <w:pStyle w:val="style52"/>
        <w:rPr>
          <w:rStyle w:val="style25"/>
        </w:rPr>
      </w:pPr>
      <w:r>
        <w:rPr>
          <w:rStyle w:val="style23"/>
        </w:rPr>
        <w:t>def</w:t>
      </w:r>
      <w:r>
        <w:rPr/>
        <w:t xml:space="preserve"> </w:t>
      </w:r>
      <w:r>
        <w:rPr>
          <w:rStyle w:val="style34"/>
        </w:rPr>
        <w:t>backwards</w:t>
      </w:r>
      <w:r>
        <w:rPr>
          <w:rStyle w:val="style25"/>
        </w:rPr>
        <w:t>(</w:t>
      </w:r>
      <w:r>
        <w:rPr>
          <w:rStyle w:val="style33"/>
        </w:rPr>
        <w:t>self</w:t>
      </w:r>
      <w:r>
        <w:rPr>
          <w:rStyle w:val="style25"/>
        </w:rPr>
        <w:t>,</w:t>
      </w:r>
      <w:r>
        <w:rPr/>
        <w:t xml:space="preserve"> </w:t>
      </w:r>
      <w:r>
        <w:rPr>
          <w:rStyle w:val="style22"/>
        </w:rPr>
        <w:t>orm</w:t>
      </w:r>
      <w:r>
        <w:rPr>
          <w:rStyle w:val="style25"/>
        </w:rPr>
        <w:t>):</w:t>
      </w:r>
    </w:p>
    <w:p>
      <w:pPr>
        <w:pStyle w:val="style52"/>
        <w:rPr>
          <w:rStyle w:val="style25"/>
        </w:rPr>
      </w:pPr>
      <w:r>
        <w:rPr/>
        <w:t xml:space="preserve">    </w:t>
      </w:r>
      <w:r>
        <w:rPr>
          <w:rStyle w:val="style23"/>
        </w:rPr>
        <w:t>raise</w:t>
      </w:r>
      <w:r>
        <w:rPr/>
        <w:t xml:space="preserve"> </w:t>
      </w:r>
      <w:r>
        <w:rPr>
          <w:rStyle w:val="style37"/>
        </w:rPr>
        <w:t>RuntimeError</w:t>
      </w:r>
      <w:r>
        <w:rPr>
          <w:rStyle w:val="style25"/>
        </w:rPr>
        <w:t>(</w:t>
      </w:r>
      <w:r>
        <w:rPr>
          <w:rStyle w:val="style32"/>
        </w:rPr>
        <w:t>"Cannot reverse this migration."</w:t>
      </w:r>
      <w:r>
        <w:rPr>
          <w:rStyle w:val="style25"/>
        </w:rPr>
        <w:t>)</w:t>
      </w:r>
    </w:p>
    <w:p>
      <w:pPr>
        <w:pStyle w:val="style51"/>
        <w:spacing w:after="0" w:before="0"/>
        <w:contextualSpacing w:val="false"/>
        <w:rPr/>
      </w:pPr>
      <w:r>
        <w:rPr/>
        <w:t xml:space="preserve">That looks good. Finally, remove the </w:t>
      </w:r>
      <w:r>
        <w:rPr>
          <w:rStyle w:val="style17"/>
          <w:rFonts w:ascii="Courier New" w:cs="Courier New" w:hAnsi="Courier New"/>
          <w:sz w:val="20"/>
          <w:szCs w:val="20"/>
        </w:rPr>
        <w:t>password</w:t>
      </w:r>
      <w:r>
        <w:rPr/>
        <w:t xml:space="preserve"> field from your model, and run </w:t>
      </w:r>
      <w:r>
        <w:rPr>
          <w:rStyle w:val="style17"/>
          <w:rFonts w:ascii="Courier New" w:cs="Courier New" w:hAnsi="Courier New"/>
          <w:sz w:val="20"/>
          <w:szCs w:val="20"/>
        </w:rPr>
        <w:t>schemamigration</w:t>
      </w:r>
      <w:r>
        <w:rPr/>
        <w:t xml:space="preserve"> one last time to make a migration to remove that field:</w:t>
      </w:r>
    </w:p>
    <w:p>
      <w:pPr>
        <w:pStyle w:val="style52"/>
        <w:rPr/>
      </w:pPr>
      <w:r>
        <w:rPr/>
        <w:t>$ ./manage.py schemamigration southtut2 --auto</w:t>
      </w:r>
    </w:p>
    <w:p>
      <w:pPr>
        <w:pStyle w:val="style52"/>
        <w:rPr/>
      </w:pPr>
      <w:r>
        <w:rPr/>
        <w:t xml:space="preserve"> </w:t>
      </w:r>
      <w:r>
        <w:rPr/>
        <w:t>? The field 'User.password' does not have a default specified, yet is NOT NULL.</w:t>
      </w:r>
    </w:p>
    <w:p>
      <w:pPr>
        <w:pStyle w:val="style52"/>
        <w:rPr/>
      </w:pPr>
      <w:r>
        <w:rPr/>
        <w:t xml:space="preserve"> </w:t>
      </w:r>
      <w:r>
        <w:rPr/>
        <w:t>? Since you are adding or removing this field, you MUST specify a default</w:t>
      </w:r>
    </w:p>
    <w:p>
      <w:pPr>
        <w:pStyle w:val="style52"/>
        <w:rPr/>
      </w:pPr>
      <w:r>
        <w:rPr/>
        <w:t xml:space="preserve"> </w:t>
      </w:r>
      <w:r>
        <w:rPr/>
        <w:t>? value to use for existing rows. Would you like to:</w:t>
      </w:r>
    </w:p>
    <w:p>
      <w:pPr>
        <w:pStyle w:val="style52"/>
        <w:rPr/>
      </w:pPr>
      <w:r>
        <w:rPr/>
        <w:t xml:space="preserve"> </w:t>
      </w:r>
      <w:r>
        <w:rPr/>
        <w:t>?  1. Quit now, and add a default to the field in models.py</w:t>
      </w:r>
    </w:p>
    <w:p>
      <w:pPr>
        <w:pStyle w:val="style52"/>
        <w:rPr/>
      </w:pPr>
      <w:r>
        <w:rPr/>
        <w:t xml:space="preserve"> </w:t>
      </w:r>
      <w:r>
        <w:rPr/>
        <w:t>?  2. Specify a one-off value to use for existing columns now</w:t>
      </w:r>
    </w:p>
    <w:p>
      <w:pPr>
        <w:pStyle w:val="style52"/>
        <w:rPr/>
      </w:pPr>
      <w:r>
        <w:rPr/>
        <w:t xml:space="preserve"> </w:t>
      </w:r>
      <w:r>
        <w:rPr/>
        <w:t>? Please select a choice: 2</w:t>
      </w:r>
    </w:p>
    <w:p>
      <w:pPr>
        <w:pStyle w:val="style52"/>
        <w:rPr/>
      </w:pPr>
      <w:r>
        <w:rPr/>
        <w:t xml:space="preserve"> </w:t>
      </w:r>
      <w:r>
        <w:rPr/>
        <w:t>? Please enter Python code for your one-off default value.</w:t>
      </w:r>
    </w:p>
    <w:p>
      <w:pPr>
        <w:pStyle w:val="style52"/>
        <w:rPr/>
      </w:pPr>
      <w:r>
        <w:rPr/>
        <w:t xml:space="preserve"> </w:t>
      </w:r>
      <w:r>
        <w:rPr/>
        <w:t>? The datetime module is available, so you can do e.g. datetime.date.today()</w:t>
      </w:r>
    </w:p>
    <w:p>
      <w:pPr>
        <w:pStyle w:val="style52"/>
        <w:rPr/>
      </w:pPr>
      <w:r>
        <w:rPr/>
        <w:t xml:space="preserve"> </w:t>
      </w:r>
      <w:r>
        <w:rPr/>
        <w:t>&gt;&gt;&gt; ""</w:t>
      </w:r>
    </w:p>
    <w:p>
      <w:pPr>
        <w:pStyle w:val="style52"/>
        <w:rPr/>
      </w:pPr>
      <w:r>
        <w:rPr/>
        <w:t xml:space="preserve"> </w:t>
      </w:r>
      <w:r>
        <w:rPr/>
        <w:t>- Deleted field password on southtut2.User</w:t>
      </w:r>
    </w:p>
    <w:p>
      <w:pPr>
        <w:pStyle w:val="style52"/>
        <w:rPr/>
      </w:pPr>
      <w:r>
        <w:rPr/>
        <w:t>Created 0004_auto__del_field_user_password.py. You can now apply this migration with: ./manage.py migrate southtut2</w:t>
      </w:r>
    </w:p>
    <w:p>
      <w:pPr>
        <w:pStyle w:val="style51"/>
        <w:spacing w:after="0" w:before="0"/>
        <w:contextualSpacing w:val="false"/>
        <w:rPr/>
      </w:pPr>
      <w:r>
        <w:rPr/>
        <w:t xml:space="preserve">Notice that South is asking for a default value for </w:t>
      </w:r>
      <w:r>
        <w:rPr>
          <w:rStyle w:val="style17"/>
          <w:rFonts w:ascii="Courier New" w:cs="Courier New" w:hAnsi="Courier New"/>
          <w:sz w:val="20"/>
          <w:szCs w:val="20"/>
        </w:rPr>
        <w:t>password</w:t>
      </w:r>
      <w:r>
        <w:rPr/>
        <w:t xml:space="preserve">; if you were to reverse this migration, it tries to re-add the </w:t>
      </w:r>
      <w:r>
        <w:rPr>
          <w:rStyle w:val="style17"/>
          <w:rFonts w:ascii="Courier New" w:cs="Courier New" w:hAnsi="Courier New"/>
          <w:sz w:val="20"/>
          <w:szCs w:val="20"/>
        </w:rPr>
        <w:t>password</w:t>
      </w:r>
      <w:r>
        <w:rPr/>
        <w:t xml:space="preserve"> column, and thus needs either a default value or for the field to be </w:t>
      </w:r>
      <w:r>
        <w:rPr>
          <w:rStyle w:val="style17"/>
          <w:rFonts w:ascii="Courier New" w:cs="Courier New" w:hAnsi="Courier New"/>
          <w:sz w:val="20"/>
          <w:szCs w:val="20"/>
        </w:rPr>
        <w:t>null=True</w:t>
      </w:r>
      <w:r>
        <w:rPr/>
        <w:t>. Here, I’ve fed it the empty string, as that’s a reasonable default in this case.</w:t>
      </w:r>
    </w:p>
    <w:p>
      <w:pPr>
        <w:pStyle w:val="style51"/>
        <w:spacing w:after="0" w:before="0"/>
        <w:contextualSpacing w:val="false"/>
        <w:rPr/>
      </w:pPr>
      <w:r>
        <w:rPr/>
        <w:t>Finally, let’s apply all three migrations:</w:t>
      </w:r>
    </w:p>
    <w:p>
      <w:pPr>
        <w:pStyle w:val="style52"/>
        <w:rPr/>
      </w:pPr>
      <w:r>
        <w:rPr/>
        <w:t>$ ./manage.py migrate southtut2</w:t>
      </w:r>
    </w:p>
    <w:p>
      <w:pPr>
        <w:pStyle w:val="style52"/>
        <w:rPr/>
      </w:pPr>
      <w:r>
        <w:rPr/>
        <w:t>Running migrations for southtut2:</w:t>
      </w:r>
    </w:p>
    <w:p>
      <w:pPr>
        <w:pStyle w:val="style52"/>
        <w:rPr/>
      </w:pPr>
      <w:r>
        <w:rPr/>
        <w:t xml:space="preserve"> </w:t>
      </w:r>
      <w:r>
        <w:rPr/>
        <w:t>- Migrating forwards to 0004_auto__del_field_user_password.</w:t>
      </w:r>
    </w:p>
    <w:p>
      <w:pPr>
        <w:pStyle w:val="style52"/>
        <w:rPr/>
      </w:pPr>
      <w:r>
        <w:rPr/>
        <w:t xml:space="preserve"> </w:t>
      </w:r>
      <w:r>
        <w:rPr/>
        <w:t>&gt; southtut2:0002_auto__add_field_user_password_salt__add_field_user_password_hash</w:t>
      </w:r>
    </w:p>
    <w:p>
      <w:pPr>
        <w:pStyle w:val="style52"/>
        <w:rPr/>
      </w:pPr>
      <w:r>
        <w:rPr/>
        <w:t xml:space="preserve"> </w:t>
      </w:r>
      <w:r>
        <w:rPr/>
        <w:t>&gt; southtut2:0003_hash_passwords</w:t>
      </w:r>
    </w:p>
    <w:p>
      <w:pPr>
        <w:pStyle w:val="style52"/>
        <w:rPr/>
      </w:pPr>
      <w:r>
        <w:rPr/>
        <w:t xml:space="preserve"> </w:t>
      </w:r>
      <w:r>
        <w:rPr/>
        <w:t>&gt; southtut2:0004_auto__del_field_user_password</w:t>
      </w:r>
    </w:p>
    <w:p>
      <w:pPr>
        <w:pStyle w:val="style52"/>
        <w:rPr/>
      </w:pPr>
      <w:r>
        <w:rPr/>
        <w:t xml:space="preserve"> </w:t>
      </w:r>
      <w:r>
        <w:rPr/>
        <w:t>- Loading initial data for southtut2.</w:t>
      </w:r>
    </w:p>
    <w:p>
      <w:pPr>
        <w:pStyle w:val="style51"/>
        <w:spacing w:after="0" w:before="0"/>
        <w:contextualSpacing w:val="false"/>
        <w:rPr/>
      </w:pPr>
      <w:r>
        <w:rPr/>
        <w:t>Looks good - we’ve added the new columns, migrated the passwords over, and then deleted the old column. Let’s check our data was preserved:</w:t>
      </w:r>
    </w:p>
    <w:p>
      <w:pPr>
        <w:pStyle w:val="style52"/>
        <w:rPr/>
      </w:pPr>
      <w:r>
        <w:rPr/>
        <w:t>$ ./manage.py shell</w:t>
      </w:r>
    </w:p>
    <w:p>
      <w:pPr>
        <w:pStyle w:val="style52"/>
        <w:rPr/>
      </w:pPr>
      <w:r>
        <w:rPr/>
        <w:t>In [1]: from southtut2.models import User</w:t>
      </w:r>
    </w:p>
    <w:p>
      <w:pPr>
        <w:pStyle w:val="style52"/>
        <w:rPr/>
      </w:pPr>
      <w:r>
        <w:rPr/>
      </w:r>
    </w:p>
    <w:p>
      <w:pPr>
        <w:pStyle w:val="style52"/>
        <w:rPr/>
      </w:pPr>
      <w:r>
        <w:rPr/>
        <w:t>In [2]: User.objects.get(id=1).check_password("ihopetheycantseethis")</w:t>
      </w:r>
    </w:p>
    <w:p>
      <w:pPr>
        <w:pStyle w:val="style52"/>
        <w:rPr/>
      </w:pPr>
      <w:r>
        <w:rPr/>
        <w:t>Out[2]: True</w:t>
      </w:r>
    </w:p>
    <w:p>
      <w:pPr>
        <w:pStyle w:val="style52"/>
        <w:rPr/>
      </w:pPr>
      <w:r>
        <w:rPr/>
      </w:r>
    </w:p>
    <w:p>
      <w:pPr>
        <w:pStyle w:val="style52"/>
        <w:rPr/>
      </w:pPr>
      <w:r>
        <w:rPr/>
        <w:t>In [3]: User.objects.get(id=1).check_password("fakepass")</w:t>
      </w:r>
    </w:p>
    <w:p>
      <w:pPr>
        <w:pStyle w:val="style52"/>
        <w:rPr/>
      </w:pPr>
      <w:r>
        <w:rPr/>
        <w:t>Out[3]: False</w:t>
      </w:r>
    </w:p>
    <w:p>
      <w:pPr>
        <w:pStyle w:val="style51"/>
        <w:spacing w:after="0" w:before="0"/>
        <w:contextualSpacing w:val="false"/>
        <w:rPr/>
      </w:pPr>
      <w:r>
        <w:rPr/>
        <w:t>That looks like a successful data migration!</w:t>
      </w:r>
    </w:p>
    <w:p>
      <w:pPr>
        <w:pStyle w:val="style51"/>
        <w:spacing w:after="0" w:before="0"/>
        <w:contextualSpacing w:val="false"/>
        <w:rPr/>
      </w:pPr>
      <w:r>
        <w:rPr/>
        <w:t xml:space="preserve">You can do a lot more with this inside a data migration; any model can be available to you. The only caveat is that you won’t have access to any custom methods or managers on your models, as they’re not preserved as part of the freezing process (there’s no way to do this generally); you’ll have to copy any code you want into the migration itself. Feel free to make them methods on the </w:t>
      </w:r>
      <w:r>
        <w:rPr>
          <w:rStyle w:val="style17"/>
          <w:rFonts w:ascii="Courier New" w:cs="Courier New" w:hAnsi="Courier New"/>
          <w:sz w:val="20"/>
          <w:szCs w:val="20"/>
        </w:rPr>
        <w:t>Migration</w:t>
      </w:r>
      <w:r>
        <w:rPr/>
        <w:t xml:space="preserve"> class; South ignores everything apart from </w:t>
      </w:r>
      <w:r>
        <w:rPr>
          <w:rStyle w:val="style17"/>
          <w:rFonts w:ascii="Courier New" w:cs="Courier New" w:hAnsi="Courier New"/>
          <w:sz w:val="20"/>
          <w:szCs w:val="20"/>
        </w:rPr>
        <w:t>forwards</w:t>
      </w:r>
      <w:r>
        <w:rPr/>
        <w:t xml:space="preserve"> and </w:t>
      </w:r>
      <w:r>
        <w:rPr>
          <w:rStyle w:val="style17"/>
          <w:rFonts w:ascii="Courier New" w:cs="Courier New" w:hAnsi="Courier New"/>
          <w:sz w:val="20"/>
          <w:szCs w:val="20"/>
        </w:rPr>
        <w:t>backwards</w:t>
      </w:r>
      <w:r>
        <w:rPr/>
        <w:t>.</w:t>
      </w:r>
    </w:p>
    <w:p>
      <w:pPr>
        <w:pStyle w:val="style51"/>
        <w:spacing w:after="0" w:before="0"/>
        <w:contextualSpacing w:val="false"/>
        <w:rPr/>
      </w:pPr>
      <w:r>
        <w:rPr/>
      </w:r>
    </w:p>
    <w:p>
      <w:pPr>
        <w:pStyle w:val="style52"/>
        <w:rPr/>
      </w:pPr>
      <w:r>
        <w:rPr/>
      </w:r>
    </w:p>
    <w:p>
      <w:pPr>
        <w:pStyle w:val="style1"/>
        <w:spacing w:after="0" w:before="0" w:line="100" w:lineRule="atLeast"/>
        <w:contextualSpacing w:val="false"/>
        <w:rPr/>
      </w:pPr>
      <w:r>
        <w:rPr/>
        <w:t>First steps with Celery 3.0.1</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Celery is a simple, flexible and reliable distributed system to process vast amounts of messages, while providing operations with the tools required to maintain such a system.</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It’s a task queue with focus on real-time processing, while also supporting task scheduling.</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3"/>
        <w:spacing w:after="0" w:before="0" w:line="100" w:lineRule="atLeast"/>
        <w:contextualSpacing w:val="false"/>
        <w:rPr/>
      </w:pPr>
      <w:r>
        <w:rPr/>
        <w:t>Configuring your Django project to use Celery</w:t>
      </w:r>
    </w:p>
    <w:p>
      <w:pPr>
        <w:pStyle w:val="style51"/>
        <w:spacing w:after="0" w:before="0"/>
        <w:contextualSpacing w:val="false"/>
        <w:rPr/>
      </w:pPr>
      <w:r>
        <w:rPr/>
        <w:t>You need four simple steps to use celery with your Django project.</w:t>
      </w:r>
    </w:p>
    <w:p>
      <w:pPr>
        <w:pStyle w:val="style53"/>
        <w:numPr>
          <w:ilvl w:val="0"/>
          <w:numId w:val="2"/>
        </w:numPr>
        <w:spacing w:after="0" w:before="0"/>
        <w:ind w:hanging="360" w:left="0" w:right="0"/>
        <w:contextualSpacing w:val="false"/>
        <w:rPr/>
      </w:pPr>
      <w:r>
        <w:rPr/>
        <w:t xml:space="preserve">Install the </w:t>
      </w:r>
      <w:r>
        <w:rPr>
          <w:rStyle w:val="style17"/>
          <w:rFonts w:ascii="Courier New" w:cs="Courier New" w:hAnsi="Courier New"/>
          <w:sz w:val="20"/>
          <w:szCs w:val="20"/>
        </w:rPr>
        <w:t>django-celery</w:t>
      </w:r>
      <w:r>
        <w:rPr/>
        <w:t xml:space="preserve"> library:</w:t>
      </w:r>
    </w:p>
    <w:p>
      <w:pPr>
        <w:pStyle w:val="style52"/>
        <w:numPr>
          <w:ilvl w:val="0"/>
          <w:numId w:val="2"/>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360" w:left="0" w:right="0"/>
        <w:rPr/>
      </w:pPr>
      <w:r>
        <w:rPr>
          <w:rStyle w:val="style38"/>
        </w:rPr>
        <w:t xml:space="preserve">$ </w:t>
      </w:r>
      <w:r>
        <w:rPr/>
        <w:t>pip install django-celery</w:t>
      </w:r>
    </w:p>
    <w:p>
      <w:pPr>
        <w:pStyle w:val="style53"/>
        <w:numPr>
          <w:ilvl w:val="0"/>
          <w:numId w:val="2"/>
        </w:numPr>
        <w:spacing w:after="0" w:before="0"/>
        <w:ind w:hanging="360" w:left="0" w:right="0"/>
        <w:contextualSpacing w:val="false"/>
        <w:rPr/>
      </w:pPr>
      <w:r>
        <w:rPr/>
        <w:t xml:space="preserve">Add the following lines to </w:t>
      </w:r>
      <w:r>
        <w:rPr>
          <w:rStyle w:val="style17"/>
          <w:rFonts w:ascii="Courier New" w:cs="Courier New" w:hAnsi="Courier New"/>
          <w:sz w:val="20"/>
          <w:szCs w:val="20"/>
        </w:rPr>
        <w:t>settings.py</w:t>
      </w:r>
      <w:r>
        <w:rPr/>
        <w:t>:</w:t>
      </w:r>
    </w:p>
    <w:p>
      <w:pPr>
        <w:pStyle w:val="style52"/>
        <w:numPr>
          <w:ilvl w:val="0"/>
          <w:numId w:val="2"/>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360" w:left="0" w:right="0"/>
        <w:rPr>
          <w:rStyle w:val="style21"/>
        </w:rPr>
      </w:pPr>
      <w:r>
        <w:rPr>
          <w:rStyle w:val="style20"/>
        </w:rPr>
        <w:t>import</w:t>
      </w:r>
      <w:r>
        <w:rPr/>
        <w:t xml:space="preserve"> </w:t>
      </w:r>
      <w:r>
        <w:rPr>
          <w:rStyle w:val="style21"/>
        </w:rPr>
        <w:t>djcelery</w:t>
      </w:r>
    </w:p>
    <w:p>
      <w:pPr>
        <w:pStyle w:val="style52"/>
        <w:numPr>
          <w:ilvl w:val="0"/>
          <w:numId w:val="2"/>
        </w:num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hanging="360" w:left="0" w:right="0"/>
        <w:rPr>
          <w:rStyle w:val="style25"/>
          <w:rFonts w:cs=""/>
        </w:rPr>
      </w:pPr>
      <w:r>
        <w:rPr>
          <w:rStyle w:val="style22"/>
        </w:rPr>
        <w:t>djcelery</w:t>
      </w:r>
      <w:r>
        <w:rPr>
          <w:rStyle w:val="style26"/>
        </w:rPr>
        <w:t>.</w:t>
      </w:r>
      <w:r>
        <w:rPr>
          <w:rStyle w:val="style22"/>
        </w:rPr>
        <w:t>setup_loader</w:t>
      </w:r>
      <w:r>
        <w:rPr>
          <w:rStyle w:val="style25"/>
          <w:rFonts w:cs=""/>
        </w:rPr>
        <w:t>()</w:t>
      </w:r>
    </w:p>
    <w:p>
      <w:pPr>
        <w:pStyle w:val="style53"/>
        <w:numPr>
          <w:ilvl w:val="0"/>
          <w:numId w:val="2"/>
        </w:numPr>
        <w:spacing w:after="0" w:before="0"/>
        <w:ind w:hanging="360" w:left="0" w:right="0"/>
        <w:contextualSpacing w:val="false"/>
        <w:rPr/>
      </w:pPr>
      <w:r>
        <w:rPr/>
        <w:t xml:space="preserve">Add </w:t>
      </w:r>
      <w:r>
        <w:rPr>
          <w:rStyle w:val="style17"/>
          <w:rFonts w:ascii="Courier New" w:cs="Courier New" w:hAnsi="Courier New"/>
          <w:sz w:val="20"/>
          <w:szCs w:val="20"/>
        </w:rPr>
        <w:t>djcelery</w:t>
      </w:r>
      <w:r>
        <w:rPr/>
        <w:t xml:space="preserve"> to </w:t>
      </w:r>
      <w:r>
        <w:rPr>
          <w:rStyle w:val="style17"/>
          <w:rFonts w:ascii="Courier New" w:cs="Courier New" w:hAnsi="Courier New"/>
          <w:sz w:val="20"/>
          <w:szCs w:val="20"/>
        </w:rPr>
        <w:t>INSTALLED_APPS</w:t>
      </w:r>
      <w:r>
        <w:rPr/>
        <w:t>.</w:t>
      </w:r>
    </w:p>
    <w:p>
      <w:pPr>
        <w:pStyle w:val="style53"/>
        <w:numPr>
          <w:ilvl w:val="0"/>
          <w:numId w:val="2"/>
        </w:numPr>
        <w:spacing w:after="0" w:before="0"/>
        <w:ind w:hanging="360" w:left="0" w:right="0"/>
        <w:contextualSpacing w:val="false"/>
        <w:rPr/>
      </w:pPr>
      <w:r>
        <w:rPr/>
        <w:t>Create the celery database tables.</w:t>
      </w:r>
    </w:p>
    <w:p>
      <w:pPr>
        <w:pStyle w:val="style51"/>
        <w:spacing w:after="0" w:before="0"/>
        <w:contextualSpacing w:val="false"/>
        <w:rPr/>
      </w:pPr>
      <w:r>
        <w:rPr/>
        <w:t xml:space="preserve">If you are using </w:t>
      </w:r>
      <w:hyperlink r:id="rId2">
        <w:r>
          <w:rPr>
            <w:rStyle w:val="style31"/>
          </w:rPr>
          <w:t>south</w:t>
        </w:r>
      </w:hyperlink>
      <w:r>
        <w:rPr/>
        <w:t xml:space="preserve"> for schema migrations, you’ll want to:</w:t>
      </w:r>
    </w:p>
    <w:p>
      <w:pPr>
        <w:pStyle w:val="style52"/>
        <w:rPr/>
      </w:pPr>
      <w:r>
        <w:rPr>
          <w:rStyle w:val="style38"/>
        </w:rPr>
        <w:t xml:space="preserve">$ </w:t>
      </w:r>
      <w:r>
        <w:rPr/>
        <w:t>python manage.py migrate djcelery</w:t>
      </w:r>
    </w:p>
    <w:p>
      <w:pPr>
        <w:pStyle w:val="style51"/>
        <w:spacing w:after="0" w:before="0"/>
        <w:contextualSpacing w:val="false"/>
        <w:rPr/>
      </w:pPr>
      <w:r>
        <w:rPr/>
        <w:t xml:space="preserve">For those who are not using south, a normal </w:t>
      </w:r>
      <w:r>
        <w:rPr>
          <w:rStyle w:val="style17"/>
          <w:rFonts w:ascii="Courier New" w:cs="Courier New" w:hAnsi="Courier New"/>
          <w:sz w:val="20"/>
          <w:szCs w:val="20"/>
        </w:rPr>
        <w:t>syncdb</w:t>
      </w:r>
      <w:r>
        <w:rPr/>
        <w:t xml:space="preserve"> will work:</w:t>
      </w:r>
    </w:p>
    <w:p>
      <w:pPr>
        <w:pStyle w:val="style52"/>
        <w:rPr/>
      </w:pPr>
      <w:r>
        <w:rPr>
          <w:rStyle w:val="style38"/>
        </w:rPr>
        <w:t xml:space="preserve">$ </w:t>
      </w:r>
      <w:r>
        <w:rPr/>
        <w:t>python manage.py syncdb</w:t>
      </w:r>
    </w:p>
    <w:p>
      <w:pPr>
        <w:pStyle w:val="style51"/>
        <w:spacing w:after="0" w:before="0"/>
        <w:contextualSpacing w:val="false"/>
        <w:rPr/>
      </w:pPr>
      <w:r>
        <w:rPr/>
        <w:t xml:space="preserve">By default Celery uses </w:t>
      </w:r>
      <w:hyperlink r:id="rId3">
        <w:r>
          <w:rPr>
            <w:rStyle w:val="style31"/>
          </w:rPr>
          <w:t>RabbitMQ</w:t>
        </w:r>
      </w:hyperlink>
      <w:r>
        <w:rPr/>
        <w:t xml:space="preserve"> as the broker, but there are several alternatives to choose from, see </w:t>
      </w:r>
      <w:r>
        <w:fldChar w:fldCharType="begin"/>
      </w:r>
      <w:r>
        <w:instrText> HYPERLINK "http://docs.celeryproject.org/en/latest/getting-started/first-steps-with-celery.html" \l "celerytut-broker"</w:instrText>
      </w:r>
      <w:r>
        <w:fldChar w:fldCharType="separate"/>
      </w:r>
      <w:r>
        <w:rPr>
          <w:rStyle w:val="style28"/>
          <w:rFonts w:cs=""/>
          <w:color w:val="0000FF"/>
          <w:u w:val="single"/>
        </w:rPr>
        <w:t>Choosing a Broker</w:t>
      </w:r>
      <w:r>
        <w:fldChar w:fldCharType="end"/>
      </w:r>
      <w:r>
        <w:rPr/>
        <w:t>.</w:t>
      </w:r>
    </w:p>
    <w:p>
      <w:pPr>
        <w:pStyle w:val="style51"/>
        <w:spacing w:after="0" w:before="0"/>
        <w:contextualSpacing w:val="false"/>
        <w:rPr/>
      </w:pPr>
      <w:r>
        <w:rPr/>
        <w:t xml:space="preserve">All settings mentioned in the Celery documentation should be added to your Django project’s </w:t>
      </w:r>
      <w:r>
        <w:rPr>
          <w:rStyle w:val="style17"/>
          <w:rFonts w:ascii="Courier New" w:cs="Courier New" w:hAnsi="Courier New"/>
          <w:sz w:val="20"/>
          <w:szCs w:val="20"/>
        </w:rPr>
        <w:t>settings.py</w:t>
      </w:r>
      <w:r>
        <w:rPr/>
        <w:t xml:space="preserve"> module. For example you can configure the </w:t>
      </w:r>
      <w:r>
        <w:fldChar w:fldCharType="begin"/>
      </w:r>
      <w:r>
        <w:instrText> HYPERLINK "http://docs.celeryproject.org/en/latest/configuration.html" \l "std:setting-BROKER_URL"</w:instrText>
      </w:r>
      <w:r>
        <w:fldChar w:fldCharType="separate"/>
      </w:r>
      <w:r>
        <w:rPr>
          <w:rStyle w:val="style17"/>
          <w:rFonts w:ascii="Courier New" w:cs="Courier New" w:hAnsi="Courier New"/>
          <w:color w:val="0000FF"/>
          <w:sz w:val="20"/>
          <w:szCs w:val="20"/>
          <w:u w:val="single"/>
        </w:rPr>
        <w:t>BROKER_URL</w:t>
      </w:r>
      <w:r>
        <w:fldChar w:fldCharType="end"/>
      </w:r>
      <w:r>
        <w:rPr/>
        <w:t xml:space="preserve"> setting to specify what broker to use:</w:t>
      </w:r>
    </w:p>
    <w:p>
      <w:pPr>
        <w:pStyle w:val="style52"/>
        <w:rPr>
          <w:rStyle w:val="style32"/>
        </w:rPr>
      </w:pPr>
      <w:r>
        <w:rPr>
          <w:rStyle w:val="style22"/>
        </w:rPr>
        <w:t>BROKER_URL</w:t>
      </w:r>
      <w:r>
        <w:rPr/>
        <w:t xml:space="preserve"> </w:t>
      </w:r>
      <w:r>
        <w:rPr>
          <w:rStyle w:val="style26"/>
        </w:rPr>
        <w:t>=</w:t>
      </w:r>
      <w:r>
        <w:rPr/>
        <w:t xml:space="preserve"> </w:t>
      </w:r>
      <w:r>
        <w:rPr>
          <w:rStyle w:val="style32"/>
        </w:rPr>
        <w:t>'amqp://guest:guest@localhost:5672/'</w:t>
      </w:r>
    </w:p>
    <w:p>
      <w:pPr>
        <w:pStyle w:val="style51"/>
        <w:spacing w:after="0" w:before="0"/>
        <w:contextualSpacing w:val="false"/>
        <w:rPr/>
      </w:pPr>
      <w:r>
        <w:rPr/>
        <w:t>That’s it.</w:t>
      </w:r>
    </w:p>
    <w:p>
      <w:pPr>
        <w:pStyle w:val="style3"/>
        <w:spacing w:after="0" w:before="0" w:line="100" w:lineRule="atLeast"/>
        <w:contextualSpacing w:val="false"/>
        <w:rPr/>
      </w:pPr>
      <w:r>
        <w:rPr/>
        <w:t>Special note for mod_wsgi users</w:t>
      </w:r>
    </w:p>
    <w:p>
      <w:pPr>
        <w:pStyle w:val="style51"/>
        <w:spacing w:after="0" w:before="0"/>
        <w:contextualSpacing w:val="false"/>
        <w:rPr/>
      </w:pPr>
      <w:r>
        <w:rPr/>
        <w:t xml:space="preserve">If you’re using </w:t>
      </w:r>
      <w:r>
        <w:rPr>
          <w:rStyle w:val="style17"/>
          <w:rFonts w:ascii="Courier New" w:cs="Courier New" w:hAnsi="Courier New"/>
          <w:sz w:val="20"/>
          <w:szCs w:val="20"/>
        </w:rPr>
        <w:t>mod_wsgi</w:t>
      </w:r>
      <w:r>
        <w:rPr/>
        <w:t xml:space="preserve"> to deploy your Django application you need to include the following in your </w:t>
      </w:r>
      <w:r>
        <w:rPr>
          <w:rStyle w:val="style17"/>
          <w:rFonts w:ascii="Courier New" w:cs="Courier New" w:hAnsi="Courier New"/>
          <w:sz w:val="20"/>
          <w:szCs w:val="20"/>
        </w:rPr>
        <w:t>.wsgi</w:t>
      </w:r>
      <w:r>
        <w:rPr/>
        <w:t xml:space="preserve"> module:</w:t>
      </w:r>
    </w:p>
    <w:p>
      <w:pPr>
        <w:pStyle w:val="style52"/>
        <w:rPr>
          <w:rStyle w:val="style21"/>
        </w:rPr>
      </w:pPr>
      <w:r>
        <w:rPr>
          <w:rStyle w:val="style20"/>
        </w:rPr>
        <w:t>import</w:t>
      </w:r>
      <w:r>
        <w:rPr/>
        <w:t xml:space="preserve"> </w:t>
      </w:r>
      <w:r>
        <w:rPr>
          <w:rStyle w:val="style21"/>
        </w:rPr>
        <w:t>djcelery</w:t>
      </w:r>
    </w:p>
    <w:p>
      <w:pPr>
        <w:pStyle w:val="style52"/>
        <w:rPr>
          <w:rStyle w:val="style25"/>
          <w:rFonts w:cs=""/>
        </w:rPr>
      </w:pPr>
      <w:r>
        <w:rPr>
          <w:rStyle w:val="style22"/>
        </w:rPr>
        <w:t>djcelery</w:t>
      </w:r>
      <w:r>
        <w:rPr>
          <w:rStyle w:val="style26"/>
        </w:rPr>
        <w:t>.</w:t>
      </w:r>
      <w:r>
        <w:rPr>
          <w:rStyle w:val="style22"/>
        </w:rPr>
        <w:t>setup_loader</w:t>
      </w:r>
      <w:r>
        <w:rPr>
          <w:rStyle w:val="style25"/>
          <w:rFonts w:cs=""/>
        </w:rPr>
        <w:t>()</w:t>
      </w:r>
    </w:p>
    <w:p>
      <w:pPr>
        <w:pStyle w:val="style3"/>
        <w:spacing w:after="0" w:before="0" w:line="100" w:lineRule="atLeast"/>
        <w:contextualSpacing w:val="false"/>
        <w:rPr/>
      </w:pPr>
      <w:r>
        <w:rPr/>
        <w:t>Defining and calling tasks</w:t>
      </w:r>
    </w:p>
    <w:p>
      <w:pPr>
        <w:pStyle w:val="style51"/>
        <w:spacing w:after="0" w:before="0"/>
        <w:contextualSpacing w:val="false"/>
        <w:rPr/>
      </w:pPr>
      <w:r>
        <w:rPr/>
        <w:t xml:space="preserve">Tasks are defined by wrapping functions in the </w:t>
      </w:r>
      <w:r>
        <w:rPr>
          <w:rStyle w:val="style17"/>
          <w:rFonts w:ascii="Courier New" w:cs="Courier New" w:hAnsi="Courier New"/>
          <w:sz w:val="20"/>
          <w:szCs w:val="20"/>
        </w:rPr>
        <w:t>@task</w:t>
      </w:r>
      <w:r>
        <w:rPr/>
        <w:t xml:space="preserve"> decorator. It is a common practice to put these in their own module named </w:t>
      </w:r>
      <w:r>
        <w:rPr>
          <w:rStyle w:val="style17"/>
          <w:rFonts w:ascii="Courier New" w:cs="Courier New" w:hAnsi="Courier New"/>
          <w:sz w:val="20"/>
          <w:szCs w:val="20"/>
        </w:rPr>
        <w:t>tasks.py</w:t>
      </w:r>
      <w:r>
        <w:rPr/>
        <w:t xml:space="preserve">, and the worker will automatically go through the apps in </w:t>
      </w:r>
      <w:r>
        <w:rPr>
          <w:rStyle w:val="style17"/>
          <w:rFonts w:ascii="Courier New" w:cs="Courier New" w:hAnsi="Courier New"/>
          <w:sz w:val="20"/>
          <w:szCs w:val="20"/>
        </w:rPr>
        <w:t>INSTALLED_APPS</w:t>
      </w:r>
      <w:r>
        <w:rPr/>
        <w:t xml:space="preserve"> to import these modules.</w:t>
      </w:r>
    </w:p>
    <w:p>
      <w:pPr>
        <w:pStyle w:val="style51"/>
        <w:spacing w:after="0" w:before="0"/>
        <w:contextualSpacing w:val="false"/>
        <w:rPr/>
      </w:pPr>
      <w:r>
        <w:rPr/>
        <w:t xml:space="preserve">For a simple demonstration create a new Django app called </w:t>
      </w:r>
      <w:r>
        <w:rPr>
          <w:rStyle w:val="style17"/>
          <w:rFonts w:ascii="Courier New" w:cs="Courier New" w:hAnsi="Courier New"/>
          <w:sz w:val="20"/>
          <w:szCs w:val="20"/>
        </w:rPr>
        <w:t>celerytest</w:t>
      </w:r>
      <w:r>
        <w:rPr/>
        <w:t xml:space="preserve">. To create this app you need to be in the directory of your Django project where </w:t>
      </w:r>
      <w:r>
        <w:rPr>
          <w:rStyle w:val="style17"/>
          <w:rFonts w:ascii="Courier New" w:cs="Courier New" w:hAnsi="Courier New"/>
          <w:sz w:val="20"/>
          <w:szCs w:val="20"/>
        </w:rPr>
        <w:t>manage.py</w:t>
      </w:r>
      <w:r>
        <w:rPr/>
        <w:t xml:space="preserve"> is located and execute:</w:t>
      </w:r>
    </w:p>
    <w:p>
      <w:pPr>
        <w:pStyle w:val="style52"/>
        <w:rPr/>
      </w:pPr>
      <w:r>
        <w:rPr>
          <w:rStyle w:val="style38"/>
        </w:rPr>
        <w:t xml:space="preserve">$ </w:t>
      </w:r>
      <w:r>
        <w:rPr/>
        <w:t>python manage.py startapp celerytest</w:t>
      </w:r>
    </w:p>
    <w:p>
      <w:pPr>
        <w:pStyle w:val="style51"/>
        <w:spacing w:after="0" w:before="0"/>
        <w:contextualSpacing w:val="false"/>
        <w:rPr/>
      </w:pPr>
      <w:r>
        <w:rPr/>
        <w:t xml:space="preserve">Next you have to add the new app to </w:t>
      </w:r>
      <w:r>
        <w:rPr>
          <w:rStyle w:val="style17"/>
          <w:rFonts w:ascii="Courier New" w:cs="Courier New" w:hAnsi="Courier New"/>
          <w:sz w:val="20"/>
          <w:szCs w:val="20"/>
        </w:rPr>
        <w:t>INSTALLED_APPS</w:t>
      </w:r>
      <w:r>
        <w:rPr/>
        <w:t xml:space="preserve"> so that your Django project recognizes it. This setting is a tuple/list so just append </w:t>
      </w:r>
      <w:r>
        <w:rPr>
          <w:rStyle w:val="style17"/>
          <w:rFonts w:ascii="Courier New" w:cs="Courier New" w:hAnsi="Courier New"/>
          <w:sz w:val="20"/>
          <w:szCs w:val="20"/>
        </w:rPr>
        <w:t>celerytest</w:t>
      </w:r>
      <w:r>
        <w:rPr/>
        <w:t xml:space="preserve"> as a new element at the end</w:t>
      </w:r>
    </w:p>
    <w:p>
      <w:pPr>
        <w:pStyle w:val="style52"/>
        <w:rPr>
          <w:rStyle w:val="style25"/>
          <w:rFonts w:cs=""/>
        </w:rPr>
      </w:pPr>
      <w:r>
        <w:rPr>
          <w:rStyle w:val="style22"/>
        </w:rPr>
        <w:t>INSTALLED_APPS</w:t>
      </w:r>
      <w:r>
        <w:rPr/>
        <w:t xml:space="preserve"> </w:t>
      </w:r>
      <w:r>
        <w:rPr>
          <w:rStyle w:val="style26"/>
        </w:rPr>
        <w:t>=</w:t>
      </w:r>
      <w:r>
        <w:rPr/>
        <w:t xml:space="preserve"> </w:t>
      </w:r>
      <w:r>
        <w:rPr>
          <w:rStyle w:val="style25"/>
          <w:rFonts w:cs=""/>
        </w:rPr>
        <w:t>(</w:t>
      </w:r>
    </w:p>
    <w:p>
      <w:pPr>
        <w:pStyle w:val="style52"/>
        <w:rPr>
          <w:rStyle w:val="style25"/>
          <w:rFonts w:cs=""/>
        </w:rPr>
      </w:pPr>
      <w:r>
        <w:rPr/>
        <w:t xml:space="preserve">    </w:t>
      </w:r>
      <w:r>
        <w:rPr>
          <w:rStyle w:val="style26"/>
        </w:rPr>
        <w:t>...</w:t>
      </w:r>
      <w:r>
        <w:rPr>
          <w:rStyle w:val="style25"/>
          <w:rFonts w:cs=""/>
        </w:rPr>
        <w:t>,</w:t>
      </w:r>
    </w:p>
    <w:p>
      <w:pPr>
        <w:pStyle w:val="style52"/>
        <w:rPr>
          <w:rStyle w:val="style25"/>
          <w:rFonts w:cs=""/>
        </w:rPr>
      </w:pPr>
      <w:r>
        <w:rPr/>
        <w:t xml:space="preserve">    </w:t>
      </w:r>
      <w:r>
        <w:rPr>
          <w:rStyle w:val="style32"/>
        </w:rPr>
        <w:t>'djcelery'</w:t>
      </w:r>
      <w:r>
        <w:rPr>
          <w:rStyle w:val="style25"/>
          <w:rFonts w:cs=""/>
        </w:rPr>
        <w:t>,</w:t>
      </w:r>
    </w:p>
    <w:p>
      <w:pPr>
        <w:pStyle w:val="style52"/>
        <w:rPr>
          <w:rStyle w:val="style25"/>
          <w:rFonts w:cs=""/>
        </w:rPr>
      </w:pPr>
      <w:r>
        <w:rPr/>
        <w:t xml:space="preserve">    </w:t>
      </w:r>
      <w:r>
        <w:rPr>
          <w:rStyle w:val="style32"/>
        </w:rPr>
        <w:t>'celerytest'</w:t>
      </w:r>
      <w:r>
        <w:rPr>
          <w:rStyle w:val="style25"/>
          <w:rFonts w:cs=""/>
        </w:rPr>
        <w:t>,</w:t>
      </w:r>
    </w:p>
    <w:p>
      <w:pPr>
        <w:pStyle w:val="style52"/>
        <w:rPr>
          <w:rStyle w:val="style25"/>
          <w:rFonts w:cs=""/>
        </w:rPr>
      </w:pPr>
      <w:r>
        <w:rPr>
          <w:rStyle w:val="style25"/>
          <w:rFonts w:cs=""/>
        </w:rPr>
        <w:t>)</w:t>
      </w:r>
    </w:p>
    <w:p>
      <w:pPr>
        <w:pStyle w:val="style51"/>
        <w:spacing w:after="0" w:before="0"/>
        <w:contextualSpacing w:val="false"/>
        <w:rPr/>
      </w:pPr>
      <w:r>
        <w:rPr/>
        <w:t xml:space="preserve">After the new app has been created and added to </w:t>
      </w:r>
      <w:r>
        <w:rPr>
          <w:rStyle w:val="style17"/>
          <w:rFonts w:ascii="Courier New" w:cs="Courier New" w:hAnsi="Courier New"/>
          <w:sz w:val="20"/>
          <w:szCs w:val="20"/>
        </w:rPr>
        <w:t>INSTALLED_APPS</w:t>
      </w:r>
      <w:r>
        <w:rPr/>
        <w:t xml:space="preserve">, you can define your tasks by creating a new file called </w:t>
      </w:r>
      <w:r>
        <w:rPr>
          <w:rStyle w:val="style17"/>
          <w:rFonts w:ascii="Courier New" w:cs="Courier New" w:hAnsi="Courier New"/>
          <w:sz w:val="20"/>
          <w:szCs w:val="20"/>
        </w:rPr>
        <w:t>celerytest/tasks.py</w:t>
      </w:r>
      <w:r>
        <w:rPr/>
        <w:t>:</w:t>
      </w:r>
    </w:p>
    <w:p>
      <w:pPr>
        <w:pStyle w:val="style52"/>
        <w:rPr>
          <w:rStyle w:val="style22"/>
        </w:rPr>
      </w:pPr>
      <w:r>
        <w:rPr>
          <w:rStyle w:val="style20"/>
        </w:rPr>
        <w:t>from</w:t>
      </w:r>
      <w:r>
        <w:rPr/>
        <w:t xml:space="preserve"> </w:t>
      </w:r>
      <w:r>
        <w:rPr>
          <w:rStyle w:val="style21"/>
        </w:rPr>
        <w:t>celery</w:t>
      </w:r>
      <w:r>
        <w:rPr/>
        <w:t xml:space="preserve"> </w:t>
      </w:r>
      <w:r>
        <w:rPr>
          <w:rStyle w:val="style20"/>
        </w:rPr>
        <w:t>import</w:t>
      </w:r>
      <w:r>
        <w:rPr/>
        <w:t xml:space="preserve"> </w:t>
      </w:r>
      <w:r>
        <w:rPr>
          <w:rStyle w:val="style22"/>
        </w:rPr>
        <w:t>task</w:t>
      </w:r>
    </w:p>
    <w:p>
      <w:pPr>
        <w:pStyle w:val="style52"/>
        <w:rPr/>
      </w:pPr>
      <w:r>
        <w:rPr/>
      </w:r>
    </w:p>
    <w:p>
      <w:pPr>
        <w:pStyle w:val="style52"/>
        <w:rPr>
          <w:rStyle w:val="style25"/>
          <w:rFonts w:cs=""/>
        </w:rPr>
      </w:pPr>
      <w:r>
        <w:rPr>
          <w:rStyle w:val="style39"/>
        </w:rPr>
        <w:t>@task</w:t>
      </w:r>
      <w:r>
        <w:rPr>
          <w:rStyle w:val="style25"/>
          <w:rFonts w:cs=""/>
        </w:rPr>
        <w:t>()</w:t>
      </w:r>
    </w:p>
    <w:p>
      <w:pPr>
        <w:pStyle w:val="style52"/>
        <w:rPr>
          <w:rStyle w:val="style25"/>
          <w:rFonts w:cs=""/>
        </w:rPr>
      </w:pPr>
      <w:r>
        <w:rPr>
          <w:rStyle w:val="style23"/>
        </w:rPr>
        <w:t>def</w:t>
      </w:r>
      <w:r>
        <w:rPr/>
        <w:t xml:space="preserve"> </w:t>
      </w:r>
      <w:r>
        <w:rPr>
          <w:rStyle w:val="style34"/>
        </w:rPr>
        <w:t>add</w:t>
      </w:r>
      <w:r>
        <w:rPr>
          <w:rStyle w:val="style25"/>
          <w:rFonts w:cs=""/>
        </w:rPr>
        <w:t>(</w:t>
      </w:r>
      <w:r>
        <w:rPr>
          <w:rStyle w:val="style22"/>
        </w:rPr>
        <w:t>x</w:t>
      </w:r>
      <w:r>
        <w:rPr>
          <w:rStyle w:val="style25"/>
          <w:rFonts w:cs=""/>
        </w:rPr>
        <w:t>,</w:t>
      </w:r>
      <w:r>
        <w:rPr/>
        <w:t xml:space="preserve"> </w:t>
      </w:r>
      <w:r>
        <w:rPr>
          <w:rStyle w:val="style22"/>
        </w:rPr>
        <w:t>y</w:t>
      </w:r>
      <w:r>
        <w:rPr>
          <w:rStyle w:val="style25"/>
          <w:rFonts w:cs=""/>
        </w:rPr>
        <w:t>):</w:t>
      </w:r>
    </w:p>
    <w:p>
      <w:pPr>
        <w:pStyle w:val="style52"/>
        <w:rPr>
          <w:rStyle w:val="style22"/>
        </w:rPr>
      </w:pPr>
      <w:r>
        <w:rPr/>
        <w:t xml:space="preserve">    </w:t>
      </w:r>
      <w:r>
        <w:rPr>
          <w:rStyle w:val="style23"/>
        </w:rPr>
        <w:t>return</w:t>
      </w:r>
      <w:r>
        <w:rPr/>
        <w:t xml:space="preserve"> </w:t>
      </w:r>
      <w:r>
        <w:rPr>
          <w:rStyle w:val="style22"/>
        </w:rPr>
        <w:t>x</w:t>
      </w:r>
      <w:r>
        <w:rPr/>
        <w:t xml:space="preserve"> </w:t>
      </w:r>
      <w:r>
        <w:rPr>
          <w:rStyle w:val="style26"/>
        </w:rPr>
        <w:t>+</w:t>
      </w:r>
      <w:r>
        <w:rPr/>
        <w:t xml:space="preserve"> </w:t>
      </w:r>
      <w:r>
        <w:rPr>
          <w:rStyle w:val="style22"/>
        </w:rPr>
        <w:t>y</w:t>
      </w:r>
    </w:p>
    <w:p>
      <w:pPr>
        <w:pStyle w:val="style51"/>
        <w:spacing w:after="0" w:before="0"/>
        <w:contextualSpacing w:val="false"/>
        <w:rPr/>
      </w:pPr>
      <w:r>
        <w:rPr/>
        <w:t>Our example task is pretty pointless, it just returns the sum of two arguments, but it will do for demonstration, and it is referred to in many parts of the Celery documentation.</w:t>
      </w:r>
    </w:p>
    <w:p>
      <w:pPr>
        <w:pStyle w:val="style53"/>
        <w:spacing w:after="0" w:before="0"/>
        <w:contextualSpacing w:val="false"/>
        <w:rPr/>
      </w:pPr>
      <w:r>
        <w:rPr/>
        <w:t>Relative Imports</w:t>
      </w:r>
    </w:p>
    <w:p>
      <w:pPr>
        <w:pStyle w:val="style51"/>
        <w:spacing w:after="0" w:before="0"/>
        <w:contextualSpacing w:val="false"/>
        <w:rPr/>
      </w:pPr>
      <w:r>
        <w:rPr/>
        <w:t xml:space="preserve">You have to be consistent in how you import the task module, e.g. if you have </w:t>
      </w:r>
      <w:r>
        <w:rPr>
          <w:rStyle w:val="style17"/>
          <w:rFonts w:ascii="Courier New" w:cs="Courier New" w:hAnsi="Courier New"/>
          <w:sz w:val="20"/>
          <w:szCs w:val="20"/>
        </w:rPr>
        <w:t>project.app</w:t>
      </w:r>
      <w:r>
        <w:rPr/>
        <w:t xml:space="preserve"> in </w:t>
      </w:r>
      <w:r>
        <w:rPr>
          <w:rStyle w:val="style17"/>
          <w:rFonts w:ascii="Courier New" w:cs="Courier New" w:hAnsi="Courier New"/>
          <w:sz w:val="20"/>
          <w:szCs w:val="20"/>
        </w:rPr>
        <w:t>INSTALLED_APPS</w:t>
      </w:r>
      <w:r>
        <w:rPr/>
        <w:t xml:space="preserve"> then you also need to import the tasks </w:t>
      </w:r>
      <w:r>
        <w:rPr>
          <w:rStyle w:val="style17"/>
          <w:rFonts w:ascii="Courier New" w:cs="Courier New" w:hAnsi="Courier New"/>
          <w:sz w:val="20"/>
          <w:szCs w:val="20"/>
        </w:rPr>
        <w:t>from</w:t>
      </w:r>
      <w:r>
        <w:rPr>
          <w:rStyle w:val="style19"/>
        </w:rPr>
        <w:t xml:space="preserve"> </w:t>
      </w:r>
      <w:r>
        <w:rPr>
          <w:rStyle w:val="style17"/>
          <w:rFonts w:ascii="Courier New" w:cs="Courier New" w:hAnsi="Courier New"/>
          <w:sz w:val="20"/>
          <w:szCs w:val="20"/>
        </w:rPr>
        <w:t>project.app</w:t>
      </w:r>
      <w:r>
        <w:rPr/>
        <w:t xml:space="preserve"> or else the names of the tasks will be different.</w:t>
      </w:r>
    </w:p>
    <w:p>
      <w:pPr>
        <w:pStyle w:val="style51"/>
        <w:spacing w:after="0" w:before="0"/>
        <w:contextualSpacing w:val="false"/>
        <w:rPr/>
      </w:pPr>
      <w:r>
        <w:rPr/>
        <w:t xml:space="preserve">In a production environment you will want to run the worker in the background as a daemon - see </w:t>
      </w:r>
      <w:r>
        <w:fldChar w:fldCharType="begin"/>
      </w:r>
      <w:r>
        <w:instrText> HYPERLINK "http://docs.celeryproject.org/en/latest/tutorials/daemonizing.html" \l "daemonizing"</w:instrText>
      </w:r>
      <w:r>
        <w:fldChar w:fldCharType="separate"/>
      </w:r>
      <w:r>
        <w:rPr>
          <w:rStyle w:val="style28"/>
          <w:rFonts w:cs=""/>
          <w:color w:val="0000FF"/>
          <w:u w:val="single"/>
        </w:rPr>
        <w:t>Running the worker as a daemon</w:t>
      </w:r>
      <w:r>
        <w:fldChar w:fldCharType="end"/>
      </w:r>
      <w:r>
        <w:rPr/>
        <w:t xml:space="preserve"> - but for testing and development it is useful to be able to start a worker instance by using the </w:t>
      </w:r>
      <w:r>
        <w:rPr>
          <w:rStyle w:val="style17"/>
          <w:rFonts w:ascii="Courier New" w:cs="Courier New" w:hAnsi="Courier New"/>
          <w:sz w:val="20"/>
          <w:szCs w:val="20"/>
        </w:rPr>
        <w:t>celery</w:t>
      </w:r>
      <w:r>
        <w:rPr>
          <w:rStyle w:val="style19"/>
        </w:rPr>
        <w:t xml:space="preserve"> </w:t>
      </w:r>
      <w:r>
        <w:rPr>
          <w:rStyle w:val="style17"/>
          <w:rFonts w:ascii="Courier New" w:cs="Courier New" w:hAnsi="Courier New"/>
          <w:sz w:val="20"/>
          <w:szCs w:val="20"/>
        </w:rPr>
        <w:t>worker</w:t>
      </w:r>
      <w:r>
        <w:rPr/>
        <w:t xml:space="preserve"> manage command, much as you would use Django’s runserver:</w:t>
      </w:r>
    </w:p>
    <w:p>
      <w:pPr>
        <w:pStyle w:val="style52"/>
        <w:rPr/>
      </w:pPr>
      <w:r>
        <w:rPr>
          <w:rStyle w:val="style38"/>
        </w:rPr>
        <w:t xml:space="preserve">$ </w:t>
      </w:r>
      <w:r>
        <w:rPr/>
        <w:t>python manage.py celery worker --loglevel</w:t>
      </w:r>
      <w:r>
        <w:rPr>
          <w:rStyle w:val="style26"/>
        </w:rPr>
        <w:t>=</w:t>
      </w:r>
      <w:r>
        <w:rPr/>
        <w:t>info</w:t>
      </w:r>
    </w:p>
    <w:p>
      <w:pPr>
        <w:pStyle w:val="style51"/>
        <w:spacing w:after="0" w:before="0"/>
        <w:contextualSpacing w:val="false"/>
        <w:rPr/>
      </w:pPr>
      <w:r>
        <w:rPr/>
        <w:t>For a complete listing of the command line options available, use the help command:</w:t>
      </w:r>
    </w:p>
    <w:p>
      <w:pPr>
        <w:pStyle w:val="style52"/>
        <w:rPr>
          <w:rStyle w:val="style36"/>
        </w:rPr>
      </w:pPr>
      <w:r>
        <w:rPr>
          <w:rStyle w:val="style38"/>
        </w:rPr>
        <w:t xml:space="preserve">$ </w:t>
      </w:r>
      <w:r>
        <w:rPr/>
        <w:t xml:space="preserve">python manage.py celery </w:t>
      </w:r>
      <w:r>
        <w:rPr>
          <w:rStyle w:val="style36"/>
        </w:rPr>
        <w:t>help</w:t>
      </w:r>
    </w:p>
    <w:p>
      <w:pPr>
        <w:pStyle w:val="style3"/>
        <w:spacing w:after="0" w:before="0" w:line="100" w:lineRule="atLeast"/>
        <w:contextualSpacing w:val="false"/>
        <w:rPr/>
      </w:pPr>
      <w:r>
        <w:rPr/>
      </w:r>
    </w:p>
    <w:p>
      <w:pPr>
        <w:pStyle w:val="style3"/>
        <w:spacing w:after="0" w:before="0" w:line="100" w:lineRule="atLeast"/>
        <w:contextualSpacing w:val="false"/>
        <w:rPr/>
      </w:pPr>
      <w:r>
        <w:rPr/>
        <w:t>Calling our task</w:t>
      </w:r>
    </w:p>
    <w:p>
      <w:pPr>
        <w:pStyle w:val="style51"/>
        <w:spacing w:after="0" w:before="0"/>
        <w:contextualSpacing w:val="false"/>
        <w:rPr/>
      </w:pPr>
      <w:r>
        <w:rPr/>
        <w:t xml:space="preserve">Now that the worker is running, open up a new python interactive shell with </w:t>
      </w:r>
      <w:r>
        <w:rPr>
          <w:rStyle w:val="style17"/>
          <w:rFonts w:ascii="Courier New" w:cs="Courier New" w:hAnsi="Courier New"/>
          <w:sz w:val="20"/>
          <w:szCs w:val="20"/>
        </w:rPr>
        <w:t>python</w:t>
      </w:r>
      <w:r>
        <w:rPr>
          <w:rStyle w:val="style19"/>
        </w:rPr>
        <w:t xml:space="preserve"> </w:t>
      </w:r>
      <w:r>
        <w:rPr>
          <w:rStyle w:val="style17"/>
          <w:rFonts w:ascii="Courier New" w:cs="Courier New" w:hAnsi="Courier New"/>
          <w:sz w:val="20"/>
          <w:szCs w:val="20"/>
        </w:rPr>
        <w:t>manage.py</w:t>
      </w:r>
      <w:r>
        <w:rPr>
          <w:rStyle w:val="style19"/>
        </w:rPr>
        <w:t xml:space="preserve"> </w:t>
      </w:r>
      <w:r>
        <w:rPr>
          <w:rStyle w:val="style17"/>
          <w:rFonts w:ascii="Courier New" w:cs="Courier New" w:hAnsi="Courier New"/>
          <w:sz w:val="20"/>
          <w:szCs w:val="20"/>
        </w:rPr>
        <w:t>shell</w:t>
      </w:r>
      <w:r>
        <w:rPr/>
        <w:t xml:space="preserve"> to actually call the task you defined:</w:t>
      </w:r>
    </w:p>
    <w:p>
      <w:pPr>
        <w:pStyle w:val="style52"/>
        <w:rPr>
          <w:rStyle w:val="style22"/>
        </w:rPr>
      </w:pPr>
      <w:r>
        <w:rPr>
          <w:rStyle w:val="style40"/>
        </w:rPr>
        <w:t xml:space="preserve">&gt;&gt;&gt; </w:t>
      </w:r>
      <w:r>
        <w:rPr>
          <w:rStyle w:val="style20"/>
        </w:rPr>
        <w:t>from</w:t>
      </w:r>
      <w:r>
        <w:rPr/>
        <w:t xml:space="preserve"> </w:t>
      </w:r>
      <w:r>
        <w:rPr>
          <w:rStyle w:val="style21"/>
        </w:rPr>
        <w:t>celerytest.tasks</w:t>
      </w:r>
      <w:r>
        <w:rPr/>
        <w:t xml:space="preserve"> </w:t>
      </w:r>
      <w:r>
        <w:rPr>
          <w:rStyle w:val="style20"/>
        </w:rPr>
        <w:t>import</w:t>
      </w:r>
      <w:r>
        <w:rPr/>
        <w:t xml:space="preserve"> </w:t>
      </w:r>
      <w:r>
        <w:rPr>
          <w:rStyle w:val="style22"/>
        </w:rPr>
        <w:t>add</w:t>
      </w:r>
    </w:p>
    <w:p>
      <w:pPr>
        <w:pStyle w:val="style52"/>
        <w:rPr/>
      </w:pPr>
      <w:r>
        <w:rPr/>
      </w:r>
    </w:p>
    <w:p>
      <w:pPr>
        <w:pStyle w:val="style52"/>
        <w:rPr>
          <w:rStyle w:val="style25"/>
          <w:rFonts w:cs=""/>
        </w:rPr>
      </w:pPr>
      <w:r>
        <w:rPr>
          <w:rStyle w:val="style40"/>
        </w:rPr>
        <w:t xml:space="preserve">&gt;&gt;&gt; </w:t>
      </w:r>
      <w:r>
        <w:rPr>
          <w:rStyle w:val="style22"/>
        </w:rPr>
        <w:t>add</w:t>
      </w:r>
      <w:r>
        <w:rPr>
          <w:rStyle w:val="style26"/>
        </w:rPr>
        <w:t>.</w:t>
      </w:r>
      <w:r>
        <w:rPr>
          <w:rStyle w:val="style22"/>
        </w:rPr>
        <w:t>delay</w:t>
      </w:r>
      <w:r>
        <w:rPr>
          <w:rStyle w:val="style25"/>
          <w:rFonts w:cs=""/>
        </w:rPr>
        <w:t>(</w:t>
      </w:r>
      <w:r>
        <w:rPr>
          <w:rStyle w:val="style27"/>
        </w:rPr>
        <w:t>2</w:t>
      </w:r>
      <w:r>
        <w:rPr>
          <w:rStyle w:val="style25"/>
          <w:rFonts w:cs=""/>
        </w:rPr>
        <w:t>,</w:t>
      </w:r>
      <w:r>
        <w:rPr/>
        <w:t xml:space="preserve"> </w:t>
      </w:r>
      <w:r>
        <w:rPr>
          <w:rStyle w:val="style27"/>
        </w:rPr>
        <w:t>2</w:t>
      </w:r>
      <w:r>
        <w:rPr>
          <w:rStyle w:val="style25"/>
          <w:rFonts w:cs=""/>
        </w:rPr>
        <w:t>)</w:t>
      </w:r>
    </w:p>
    <w:p>
      <w:pPr>
        <w:pStyle w:val="style51"/>
        <w:spacing w:after="0" w:before="0"/>
        <w:contextualSpacing w:val="false"/>
        <w:rPr/>
      </w:pPr>
      <w:r>
        <w:rPr/>
        <w:t xml:space="preserve">Note that if you open a regular python shell by simply running </w:t>
      </w:r>
      <w:r>
        <w:rPr>
          <w:rStyle w:val="style17"/>
          <w:rFonts w:ascii="Courier New" w:cs="Courier New" w:hAnsi="Courier New"/>
          <w:sz w:val="20"/>
          <w:szCs w:val="20"/>
        </w:rPr>
        <w:t>python</w:t>
      </w:r>
      <w:r>
        <w:rPr/>
        <w:t xml:space="preserve"> you will need to import your Django application’s settings by running:</w:t>
      </w:r>
    </w:p>
    <w:p>
      <w:pPr>
        <w:pStyle w:val="style52"/>
        <w:rPr/>
      </w:pPr>
      <w:r>
        <w:rPr/>
        <w:t># Replace 'myproject' with your project's name</w:t>
      </w:r>
    </w:p>
    <w:p>
      <w:pPr>
        <w:pStyle w:val="style52"/>
        <w:rPr/>
      </w:pPr>
      <w:r>
        <w:rPr/>
        <w:t>&gt;&gt;&gt; from myproject import settings</w:t>
      </w:r>
    </w:p>
    <w:p>
      <w:pPr>
        <w:pStyle w:val="style51"/>
        <w:spacing w:after="0" w:before="0"/>
        <w:contextualSpacing w:val="false"/>
        <w:rPr/>
      </w:pPr>
      <w:r>
        <w:rPr/>
        <w:t xml:space="preserve">The </w:t>
      </w:r>
      <w:r>
        <w:rPr>
          <w:rStyle w:val="style17"/>
          <w:rFonts w:ascii="Courier New" w:cs="Courier New" w:hAnsi="Courier New"/>
          <w:sz w:val="20"/>
          <w:szCs w:val="20"/>
        </w:rPr>
        <w:t>delay</w:t>
      </w:r>
      <w:r>
        <w:rPr/>
        <w:t xml:space="preserve"> method used above is a handy shortcut to the </w:t>
      </w:r>
      <w:r>
        <w:rPr>
          <w:rStyle w:val="style17"/>
          <w:rFonts w:ascii="Courier New" w:cs="Courier New" w:hAnsi="Courier New"/>
          <w:sz w:val="20"/>
          <w:szCs w:val="20"/>
        </w:rPr>
        <w:t>apply_async</w:t>
      </w:r>
      <w:r>
        <w:rPr/>
        <w:t xml:space="preserve"> method which enables you to have greater control of the task execution. To read more about calling tasks, including specifying the time at which the task should be processed see </w:t>
      </w:r>
      <w:r>
        <w:fldChar w:fldCharType="begin"/>
      </w:r>
      <w:r>
        <w:instrText> HYPERLINK "http://docs.celeryproject.org/en/latest/userguide/calling.html" \l "guide-calling"</w:instrText>
      </w:r>
      <w:r>
        <w:fldChar w:fldCharType="separate"/>
      </w:r>
      <w:r>
        <w:rPr>
          <w:rStyle w:val="style28"/>
          <w:rFonts w:cs=""/>
          <w:color w:val="0000FF"/>
          <w:u w:val="single"/>
        </w:rPr>
        <w:t>Calling Tasks</w:t>
      </w:r>
      <w:r>
        <w:fldChar w:fldCharType="end"/>
      </w:r>
      <w:r>
        <w:rPr/>
        <w:t>.</w:t>
      </w:r>
    </w:p>
    <w:p>
      <w:pPr>
        <w:pStyle w:val="style53"/>
        <w:spacing w:after="0" w:before="0"/>
        <w:contextualSpacing w:val="false"/>
        <w:rPr/>
      </w:pPr>
      <w:r>
        <w:rPr/>
        <w:t>Note</w:t>
      </w:r>
    </w:p>
    <w:p>
      <w:pPr>
        <w:pStyle w:val="style54"/>
        <w:spacing w:after="0" w:before="0"/>
        <w:contextualSpacing w:val="false"/>
        <w:rPr/>
      </w:pPr>
      <w:r>
        <w:rPr/>
        <w:t>Tasks need to be stored in a real module, they can’t be defined in the python shell or IPython/bpython. This is because the worker server must be able to import the task function.</w:t>
      </w:r>
    </w:p>
    <w:p>
      <w:pPr>
        <w:pStyle w:val="style51"/>
        <w:spacing w:after="0" w:before="0"/>
        <w:contextualSpacing w:val="false"/>
        <w:rPr/>
      </w:pPr>
      <w:r>
        <w:rPr/>
        <w:t>The task should now be processed by the worker you started earlier, and you can verify that by looking at the worker’s console output.</w:t>
      </w:r>
    </w:p>
    <w:p>
      <w:pPr>
        <w:pStyle w:val="style51"/>
        <w:spacing w:after="0" w:before="0"/>
        <w:contextualSpacing w:val="false"/>
        <w:rPr/>
      </w:pPr>
      <w:r>
        <w:rPr/>
        <w:t xml:space="preserve">Calling a task returns an </w:t>
      </w:r>
      <w:r>
        <w:fldChar w:fldCharType="begin"/>
      </w:r>
      <w:r>
        <w:instrText> HYPERLINK "http://docs.celeryproject.org/en/latest/reference/celery.result.html" \l "celery.result.AsyncResult"</w:instrText>
      </w:r>
      <w:r>
        <w:fldChar w:fldCharType="separate"/>
      </w:r>
      <w:r>
        <w:rPr>
          <w:rStyle w:val="style17"/>
          <w:rFonts w:ascii="Courier New" w:cs="Courier New" w:hAnsi="Courier New"/>
          <w:color w:val="0000FF"/>
          <w:sz w:val="20"/>
          <w:szCs w:val="20"/>
          <w:u w:val="single"/>
        </w:rPr>
        <w:t>AsyncResult</w:t>
      </w:r>
      <w:r>
        <w:fldChar w:fldCharType="end"/>
      </w:r>
      <w:r>
        <w:rPr/>
        <w:t xml:space="preserve"> instance, which can be used to check the state of the task, wait for the task to finish or get its return value (or if the task failed, the exception and traceback).</w:t>
      </w:r>
    </w:p>
    <w:p>
      <w:pPr>
        <w:pStyle w:val="style51"/>
        <w:spacing w:after="0" w:before="0"/>
        <w:contextualSpacing w:val="false"/>
        <w:rPr/>
      </w:pPr>
      <w:r>
        <w:rPr/>
        <w:t xml:space="preserve">By default django-celery stores this state in the Django database. You may consider choosing an alternate result backend or disabling states alltogether (see </w:t>
      </w:r>
      <w:r>
        <w:fldChar w:fldCharType="begin"/>
      </w:r>
      <w:r>
        <w:instrText> HYPERLINK "http://docs.celeryproject.org/en/latest/userguide/tasks.html" \l "task-result-backends"</w:instrText>
      </w:r>
      <w:r>
        <w:fldChar w:fldCharType="separate"/>
      </w:r>
      <w:r>
        <w:rPr>
          <w:rStyle w:val="style28"/>
          <w:rFonts w:cs=""/>
          <w:color w:val="0000FF"/>
          <w:u w:val="single"/>
        </w:rPr>
        <w:t>Result Backends</w:t>
      </w:r>
      <w:r>
        <w:fldChar w:fldCharType="end"/>
      </w:r>
      <w:r>
        <w:rPr/>
        <w:t>).</w:t>
      </w:r>
    </w:p>
    <w:p>
      <w:pPr>
        <w:pStyle w:val="style51"/>
        <w:spacing w:after="0" w:before="0"/>
        <w:contextualSpacing w:val="false"/>
        <w:rPr/>
      </w:pPr>
      <w:r>
        <w:rPr/>
        <w:t>To demonstrate how the results work call the task again, but this time keep the result instance returned:</w:t>
      </w:r>
    </w:p>
    <w:p>
      <w:pPr>
        <w:pStyle w:val="style52"/>
        <w:rPr>
          <w:rStyle w:val="style25"/>
          <w:rFonts w:cs=""/>
        </w:rPr>
      </w:pPr>
      <w:r>
        <w:rPr>
          <w:rStyle w:val="style40"/>
        </w:rPr>
        <w:t xml:space="preserve">&gt;&gt;&gt; </w:t>
      </w:r>
      <w:r>
        <w:rPr>
          <w:rStyle w:val="style22"/>
        </w:rPr>
        <w:t>result</w:t>
      </w:r>
      <w:r>
        <w:rPr/>
        <w:t xml:space="preserve"> </w:t>
      </w:r>
      <w:r>
        <w:rPr>
          <w:rStyle w:val="style26"/>
        </w:rPr>
        <w:t>=</w:t>
      </w:r>
      <w:r>
        <w:rPr/>
        <w:t xml:space="preserve"> </w:t>
      </w:r>
      <w:r>
        <w:rPr>
          <w:rStyle w:val="style22"/>
        </w:rPr>
        <w:t>add</w:t>
      </w:r>
      <w:r>
        <w:rPr>
          <w:rStyle w:val="style26"/>
        </w:rPr>
        <w:t>.</w:t>
      </w:r>
      <w:r>
        <w:rPr>
          <w:rStyle w:val="style22"/>
        </w:rPr>
        <w:t>delay</w:t>
      </w:r>
      <w:r>
        <w:rPr>
          <w:rStyle w:val="style25"/>
          <w:rFonts w:cs=""/>
        </w:rPr>
        <w:t>(</w:t>
      </w:r>
      <w:r>
        <w:rPr>
          <w:rStyle w:val="style27"/>
        </w:rPr>
        <w:t>4</w:t>
      </w:r>
      <w:r>
        <w:rPr>
          <w:rStyle w:val="style25"/>
          <w:rFonts w:cs=""/>
        </w:rPr>
        <w:t>,</w:t>
      </w:r>
      <w:r>
        <w:rPr/>
        <w:t xml:space="preserve"> </w:t>
      </w:r>
      <w:r>
        <w:rPr>
          <w:rStyle w:val="style27"/>
        </w:rPr>
        <w:t>4</w:t>
      </w:r>
      <w:r>
        <w:rPr>
          <w:rStyle w:val="style25"/>
          <w:rFonts w:cs=""/>
        </w:rPr>
        <w:t>)</w:t>
      </w:r>
    </w:p>
    <w:p>
      <w:pPr>
        <w:pStyle w:val="style52"/>
        <w:rPr>
          <w:rStyle w:val="style41"/>
        </w:rPr>
      </w:pPr>
      <w:r>
        <w:rPr>
          <w:rStyle w:val="style40"/>
        </w:rPr>
        <w:t xml:space="preserve">&gt;&gt;&gt; </w:t>
      </w:r>
      <w:r>
        <w:rPr>
          <w:rStyle w:val="style22"/>
        </w:rPr>
        <w:t>result</w:t>
      </w:r>
      <w:r>
        <w:rPr>
          <w:rStyle w:val="style26"/>
        </w:rPr>
        <w:t>.</w:t>
      </w:r>
      <w:r>
        <w:rPr>
          <w:rStyle w:val="style22"/>
        </w:rPr>
        <w:t>ready</w:t>
      </w:r>
      <w:r>
        <w:rPr>
          <w:rStyle w:val="style25"/>
          <w:rFonts w:cs=""/>
        </w:rPr>
        <w:t>()</w:t>
      </w:r>
      <w:r>
        <w:rPr/>
        <w:t xml:space="preserve"> </w:t>
      </w:r>
      <w:r>
        <w:rPr>
          <w:rStyle w:val="style41"/>
        </w:rPr>
        <w:t># returns True if the task has finished processing.</w:t>
      </w:r>
    </w:p>
    <w:p>
      <w:pPr>
        <w:pStyle w:val="style52"/>
        <w:rPr>
          <w:rStyle w:val="style42"/>
        </w:rPr>
      </w:pPr>
      <w:r>
        <w:rPr>
          <w:rStyle w:val="style42"/>
        </w:rPr>
        <w:t>False</w:t>
      </w:r>
    </w:p>
    <w:p>
      <w:pPr>
        <w:pStyle w:val="style52"/>
        <w:rPr>
          <w:rStyle w:val="style41"/>
        </w:rPr>
      </w:pPr>
      <w:r>
        <w:rPr>
          <w:rStyle w:val="style40"/>
        </w:rPr>
        <w:t xml:space="preserve">&gt;&gt;&gt; </w:t>
      </w:r>
      <w:r>
        <w:rPr>
          <w:rStyle w:val="style22"/>
        </w:rPr>
        <w:t>result</w:t>
      </w:r>
      <w:r>
        <w:rPr>
          <w:rStyle w:val="style26"/>
        </w:rPr>
        <w:t>.</w:t>
      </w:r>
      <w:r>
        <w:rPr>
          <w:rStyle w:val="style22"/>
        </w:rPr>
        <w:t>result</w:t>
      </w:r>
      <w:r>
        <w:rPr/>
        <w:t xml:space="preserve"> </w:t>
      </w:r>
      <w:r>
        <w:rPr>
          <w:rStyle w:val="style41"/>
        </w:rPr>
        <w:t># task is not ready, so no return value yet.</w:t>
      </w:r>
    </w:p>
    <w:p>
      <w:pPr>
        <w:pStyle w:val="style52"/>
        <w:rPr>
          <w:rStyle w:val="style42"/>
        </w:rPr>
      </w:pPr>
      <w:r>
        <w:rPr>
          <w:rStyle w:val="style42"/>
        </w:rPr>
        <w:t>None</w:t>
      </w:r>
    </w:p>
    <w:p>
      <w:pPr>
        <w:pStyle w:val="style52"/>
        <w:rPr>
          <w:rStyle w:val="style41"/>
        </w:rPr>
      </w:pPr>
      <w:r>
        <w:rPr>
          <w:rStyle w:val="style40"/>
        </w:rPr>
        <w:t xml:space="preserve">&gt;&gt;&gt; </w:t>
      </w:r>
      <w:r>
        <w:rPr>
          <w:rStyle w:val="style22"/>
        </w:rPr>
        <w:t>result</w:t>
      </w:r>
      <w:r>
        <w:rPr>
          <w:rStyle w:val="style26"/>
        </w:rPr>
        <w:t>.</w:t>
      </w:r>
      <w:r>
        <w:rPr>
          <w:rStyle w:val="style22"/>
        </w:rPr>
        <w:t>get</w:t>
      </w:r>
      <w:r>
        <w:rPr>
          <w:rStyle w:val="style25"/>
          <w:rFonts w:cs=""/>
        </w:rPr>
        <w:t>()</w:t>
      </w:r>
      <w:r>
        <w:rPr/>
        <w:t xml:space="preserve">   </w:t>
      </w:r>
      <w:r>
        <w:rPr>
          <w:rStyle w:val="style41"/>
        </w:rPr>
        <w:t># Waits until the task is done and returns the retval.</w:t>
      </w:r>
    </w:p>
    <w:p>
      <w:pPr>
        <w:pStyle w:val="style52"/>
        <w:rPr>
          <w:rStyle w:val="style42"/>
        </w:rPr>
      </w:pPr>
      <w:r>
        <w:rPr>
          <w:rStyle w:val="style42"/>
        </w:rPr>
        <w:t>8</w:t>
      </w:r>
    </w:p>
    <w:p>
      <w:pPr>
        <w:pStyle w:val="style52"/>
        <w:rPr>
          <w:rStyle w:val="style41"/>
        </w:rPr>
      </w:pPr>
      <w:r>
        <w:rPr>
          <w:rStyle w:val="style40"/>
        </w:rPr>
        <w:t xml:space="preserve">&gt;&gt;&gt; </w:t>
      </w:r>
      <w:r>
        <w:rPr>
          <w:rStyle w:val="style22"/>
        </w:rPr>
        <w:t>result</w:t>
      </w:r>
      <w:r>
        <w:rPr>
          <w:rStyle w:val="style26"/>
        </w:rPr>
        <w:t>.</w:t>
      </w:r>
      <w:r>
        <w:rPr>
          <w:rStyle w:val="style22"/>
        </w:rPr>
        <w:t>result</w:t>
      </w:r>
      <w:r>
        <w:rPr/>
        <w:t xml:space="preserve"> </w:t>
      </w:r>
      <w:r>
        <w:rPr>
          <w:rStyle w:val="style41"/>
        </w:rPr>
        <w:t># direct access to result, doesn't re-raise errors.</w:t>
      </w:r>
    </w:p>
    <w:p>
      <w:pPr>
        <w:pStyle w:val="style52"/>
        <w:rPr>
          <w:rStyle w:val="style42"/>
        </w:rPr>
      </w:pPr>
      <w:r>
        <w:rPr>
          <w:rStyle w:val="style42"/>
        </w:rPr>
        <w:t>8</w:t>
      </w:r>
    </w:p>
    <w:p>
      <w:pPr>
        <w:pStyle w:val="style52"/>
        <w:rPr>
          <w:rStyle w:val="style41"/>
        </w:rPr>
      </w:pPr>
      <w:r>
        <w:rPr>
          <w:rStyle w:val="style40"/>
        </w:rPr>
        <w:t xml:space="preserve">&gt;&gt;&gt; </w:t>
      </w:r>
      <w:r>
        <w:rPr>
          <w:rStyle w:val="style22"/>
        </w:rPr>
        <w:t>result</w:t>
      </w:r>
      <w:r>
        <w:rPr>
          <w:rStyle w:val="style26"/>
        </w:rPr>
        <w:t>.</w:t>
      </w:r>
      <w:r>
        <w:rPr>
          <w:rStyle w:val="style22"/>
        </w:rPr>
        <w:t>successful</w:t>
      </w:r>
      <w:r>
        <w:rPr>
          <w:rStyle w:val="style25"/>
          <w:rFonts w:cs=""/>
        </w:rPr>
        <w:t>()</w:t>
      </w:r>
      <w:r>
        <w:rPr/>
        <w:t xml:space="preserve"> </w:t>
      </w:r>
      <w:r>
        <w:rPr>
          <w:rStyle w:val="style41"/>
        </w:rPr>
        <w:t># returns True if the task didn't end in failure.</w:t>
      </w:r>
    </w:p>
    <w:p>
      <w:pPr>
        <w:pStyle w:val="style52"/>
        <w:rPr>
          <w:rStyle w:val="style42"/>
        </w:rPr>
      </w:pPr>
      <w:r>
        <w:rPr>
          <w:rStyle w:val="style42"/>
        </w:rPr>
        <w:t>True</w:t>
      </w:r>
    </w:p>
    <w:p>
      <w:pPr>
        <w:pStyle w:val="style51"/>
        <w:spacing w:after="0" w:before="0"/>
        <w:contextualSpacing w:val="false"/>
        <w:rPr/>
      </w:pPr>
      <w:r>
        <w:rPr/>
        <w:t xml:space="preserve">If the task raises an exception, the return value of </w:t>
      </w:r>
      <w:r>
        <w:rPr>
          <w:rStyle w:val="style17"/>
          <w:rFonts w:ascii="Courier New" w:cs="Courier New" w:hAnsi="Courier New"/>
          <w:sz w:val="20"/>
          <w:szCs w:val="20"/>
        </w:rPr>
        <w:t>result.successful()</w:t>
      </w:r>
      <w:r>
        <w:rPr/>
        <w:t xml:space="preserve"> will be </w:t>
      </w:r>
      <w:r>
        <w:rPr>
          <w:rStyle w:val="style17"/>
          <w:rFonts w:ascii="Courier New" w:cs="Courier New" w:hAnsi="Courier New"/>
          <w:sz w:val="20"/>
          <w:szCs w:val="20"/>
        </w:rPr>
        <w:t>False</w:t>
      </w:r>
      <w:r>
        <w:rPr/>
        <w:t xml:space="preserve">, and </w:t>
      </w:r>
      <w:r>
        <w:rPr>
          <w:rStyle w:val="style17"/>
          <w:rFonts w:ascii="Courier New" w:cs="Courier New" w:hAnsi="Courier New"/>
          <w:sz w:val="20"/>
          <w:szCs w:val="20"/>
        </w:rPr>
        <w:t>result.result</w:t>
      </w:r>
      <w:r>
        <w:rPr/>
        <w:t xml:space="preserve"> will contain the exception instance raised by the task.</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1"/>
        <w:spacing w:after="0" w:before="0" w:line="100" w:lineRule="atLeast"/>
        <w:contextualSpacing w:val="false"/>
        <w:rPr/>
      </w:pPr>
      <w:r>
        <w:rPr/>
        <w:t>Using django-tagging in Django Project</w:t>
      </w:r>
    </w:p>
    <w:p>
      <w:pPr>
        <w:pStyle w:val="style51"/>
        <w:spacing w:after="0" w:before="0"/>
        <w:contextualSpacing w:val="false"/>
        <w:rPr/>
      </w:pPr>
      <w:r>
        <w:rPr/>
        <w:t>Install django-tagging application inside your virtual environment.</w:t>
      </w:r>
    </w:p>
    <w:p>
      <w:pPr>
        <w:pStyle w:val="style51"/>
        <w:spacing w:after="0" w:before="0"/>
        <w:contextualSpacing w:val="false"/>
        <w:rPr>
          <w:rStyle w:val="style43"/>
          <w:rFonts w:ascii="Calibri" w:cs="" w:hAnsi="Calibri"/>
          <w:sz w:val="22"/>
          <w:szCs w:val="22"/>
        </w:rPr>
      </w:pPr>
      <w:r>
        <w:rPr>
          <w:rStyle w:val="style43"/>
          <w:rFonts w:ascii="Calibri" w:cs="" w:hAnsi="Calibri"/>
          <w:sz w:val="22"/>
          <w:szCs w:val="22"/>
        </w:rPr>
        <w:t>pip install</w:t>
      </w:r>
      <w:r>
        <w:rPr/>
        <w:t xml:space="preserve"> </w:t>
      </w:r>
      <w:r>
        <w:rPr>
          <w:rStyle w:val="style43"/>
          <w:rFonts w:ascii="Calibri" w:cs="" w:hAnsi="Calibri"/>
          <w:sz w:val="22"/>
          <w:szCs w:val="22"/>
        </w:rPr>
        <w:t>django-tagging</w:t>
      </w:r>
    </w:p>
    <w:p>
      <w:pPr>
        <w:pStyle w:val="style51"/>
        <w:spacing w:after="0" w:before="0"/>
        <w:contextualSpacing w:val="false"/>
        <w:rPr/>
      </w:pPr>
      <w:r>
        <w:rPr/>
        <w:t>After installing the application, add tagging inside the INSTALLED_APPS of your project settings.</w:t>
      </w:r>
    </w:p>
    <w:p>
      <w:pPr>
        <w:pStyle w:val="style51"/>
        <w:spacing w:after="0" w:before="0"/>
        <w:contextualSpacing w:val="false"/>
        <w:rPr/>
      </w:pPr>
      <w:r>
        <w:rPr/>
        <w:t>settings.py</w:t>
      </w:r>
    </w:p>
    <w:p>
      <w:pPr>
        <w:pStyle w:val="style51"/>
        <w:spacing w:after="0" w:before="0"/>
        <w:contextualSpacing w:val="false"/>
        <w:rPr>
          <w:rStyle w:val="style43"/>
          <w:rFonts w:ascii="Calibri" w:cs="" w:hAnsi="Calibri"/>
          <w:sz w:val="22"/>
          <w:szCs w:val="22"/>
        </w:rPr>
      </w:pPr>
      <w:r>
        <w:rPr>
          <w:rStyle w:val="style43"/>
          <w:rFonts w:ascii="Calibri" w:cs="" w:hAnsi="Calibri"/>
          <w:sz w:val="22"/>
          <w:szCs w:val="22"/>
        </w:rPr>
        <w:t>pip install</w:t>
      </w:r>
      <w:r>
        <w:rPr/>
        <w:t xml:space="preserve"> </w:t>
      </w:r>
      <w:r>
        <w:rPr>
          <w:rStyle w:val="style43"/>
          <w:rFonts w:ascii="Calibri" w:cs="" w:hAnsi="Calibri"/>
          <w:sz w:val="22"/>
          <w:szCs w:val="22"/>
        </w:rPr>
        <w:t>django-tagging</w:t>
      </w:r>
    </w:p>
    <w:tbl>
      <w:tblPr>
        <w:tblW w:type="dxa" w:w="9360"/>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476"/>
        <w:gridCol w:w="8883"/>
      </w:tblGrid>
      <w:tr>
        <w:trPr>
          <w:cantSplit w:val="false"/>
        </w:trPr>
        <w:tc>
          <w:tcPr>
            <w:tcW w:type="dxa" w:w="476"/>
            <w:tcBorders>
              <w:top w:val="nil"/>
              <w:left w:val="nil"/>
              <w:bottom w:val="nil"/>
              <w:right w:val="nil"/>
            </w:tcBorders>
            <w:shd w:fill="auto" w:val="clear"/>
            <w:vAlign w:val="center"/>
          </w:tcPr>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tc>
        <w:tc>
          <w:tcPr>
            <w:tcW w:type="dxa" w:w="8883"/>
            <w:tcBorders>
              <w:top w:val="nil"/>
              <w:left w:val="nil"/>
              <w:bottom w:val="nil"/>
              <w:right w:val="nil"/>
            </w:tcBorders>
            <w:shd w:fill="auto" w:val="clear"/>
            <w:vAlign w:val="center"/>
          </w:tcPr>
          <w:p>
            <w:pPr>
              <w:pStyle w:val="style0"/>
              <w:spacing w:after="0" w:before="0" w:line="100" w:lineRule="atLeast"/>
              <w:contextualSpacing w:val="false"/>
              <w:rPr>
                <w:rStyle w:val="style43"/>
                <w:rFonts w:cs="Calibri"/>
              </w:rPr>
            </w:pPr>
            <w:r>
              <w:rPr>
                <w:rStyle w:val="style43"/>
                <w:rFonts w:cs="Calibri"/>
              </w:rPr>
              <w:t>INSTALLED_APPS =</w:t>
            </w:r>
            <w:r>
              <w:rPr/>
              <w:t xml:space="preserve"> </w:t>
            </w:r>
            <w:r>
              <w:rPr>
                <w:rStyle w:val="style43"/>
                <w:rFonts w:cs="Calibri"/>
              </w:rPr>
              <w:t>(</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'tagging',</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w:t>
            </w:r>
          </w:p>
          <w:p>
            <w:pPr>
              <w:pStyle w:val="style0"/>
              <w:spacing w:after="0" w:before="0" w:line="100" w:lineRule="atLeast"/>
              <w:contextualSpacing w:val="false"/>
              <w:rPr>
                <w:rStyle w:val="style43"/>
                <w:rFonts w:cs="Calibri"/>
              </w:rPr>
            </w:pPr>
            <w:r>
              <w:rPr>
                <w:rStyle w:val="style43"/>
                <w:rFonts w:cs="Calibri"/>
              </w:rPr>
              <w:t>)</w:t>
            </w:r>
          </w:p>
        </w:tc>
      </w:tr>
    </w:tbl>
    <w:p>
      <w:pPr>
        <w:pStyle w:val="style51"/>
        <w:spacing w:after="0" w:before="0"/>
        <w:contextualSpacing w:val="false"/>
        <w:rPr/>
      </w:pPr>
      <w:r>
        <w:rPr/>
        <w:t>Inside your model, add a TagField which contains all your tags.</w:t>
      </w:r>
    </w:p>
    <w:p>
      <w:pPr>
        <w:pStyle w:val="style51"/>
        <w:spacing w:after="0" w:before="0"/>
        <w:contextualSpacing w:val="false"/>
        <w:rPr/>
      </w:pPr>
      <w:r>
        <w:rPr/>
        <w:t>models.py</w:t>
      </w:r>
    </w:p>
    <w:tbl>
      <w:tblPr>
        <w:tblW w:type="dxa" w:w="9360"/>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250"/>
        <w:gridCol w:w="9109"/>
      </w:tblGrid>
      <w:tr>
        <w:trPr>
          <w:cantSplit w:val="false"/>
        </w:trPr>
        <w:tc>
          <w:tcPr>
            <w:tcW w:type="dxa" w:w="250"/>
            <w:tcBorders>
              <w:top w:val="nil"/>
              <w:left w:val="nil"/>
              <w:bottom w:val="nil"/>
              <w:right w:val="nil"/>
            </w:tcBorders>
            <w:shd w:fill="auto" w:val="clear"/>
            <w:vAlign w:val="center"/>
          </w:tcPr>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tc>
        <w:tc>
          <w:tcPr>
            <w:tcW w:type="dxa" w:w="9109"/>
            <w:tcBorders>
              <w:top w:val="nil"/>
              <w:left w:val="nil"/>
              <w:bottom w:val="nil"/>
              <w:right w:val="nil"/>
            </w:tcBorders>
            <w:shd w:fill="auto" w:val="clear"/>
            <w:vAlign w:val="center"/>
          </w:tcPr>
          <w:p>
            <w:pPr>
              <w:pStyle w:val="style0"/>
              <w:spacing w:after="0" w:before="0" w:line="100" w:lineRule="atLeast"/>
              <w:contextualSpacing w:val="false"/>
              <w:rPr>
                <w:rStyle w:val="style43"/>
                <w:rFonts w:cs="Calibri"/>
              </w:rPr>
            </w:pPr>
            <w:r>
              <w:rPr>
                <w:rStyle w:val="style43"/>
                <w:rFonts w:cs="Calibri"/>
              </w:rPr>
              <w:t>...</w:t>
            </w:r>
          </w:p>
          <w:p>
            <w:pPr>
              <w:pStyle w:val="style0"/>
              <w:spacing w:after="0" w:before="0" w:line="100" w:lineRule="atLeast"/>
              <w:contextualSpacing w:val="false"/>
              <w:rPr>
                <w:rStyle w:val="style43"/>
                <w:rFonts w:cs="Calibri"/>
              </w:rPr>
            </w:pPr>
            <w:r>
              <w:rPr>
                <w:rStyle w:val="style43"/>
                <w:rFonts w:cs="Calibri"/>
              </w:rPr>
              <w:t>from</w:t>
            </w:r>
            <w:r>
              <w:rPr/>
              <w:t xml:space="preserve"> </w:t>
            </w:r>
            <w:r>
              <w:rPr>
                <w:rStyle w:val="style43"/>
                <w:rFonts w:cs="Calibri"/>
              </w:rPr>
              <w:t>tagging.fields import</w:t>
            </w:r>
            <w:r>
              <w:rPr/>
              <w:t xml:space="preserve"> </w:t>
            </w:r>
            <w:r>
              <w:rPr>
                <w:rStyle w:val="style43"/>
                <w:rFonts w:cs="Calibri"/>
              </w:rPr>
              <w:t>TagField</w:t>
            </w:r>
          </w:p>
          <w:p>
            <w:pPr>
              <w:pStyle w:val="style0"/>
              <w:spacing w:after="0" w:before="0" w:line="100" w:lineRule="atLeast"/>
              <w:contextualSpacing w:val="false"/>
              <w:rPr>
                <w:rStyle w:val="style43"/>
                <w:rFonts w:cs="Calibri"/>
              </w:rPr>
            </w:pPr>
            <w:r>
              <w:rPr>
                <w:rStyle w:val="style43"/>
                <w:rFonts w:cs="Calibri"/>
              </w:rPr>
              <w:t>...</w:t>
            </w:r>
          </w:p>
          <w:p>
            <w:pPr>
              <w:pStyle w:val="style0"/>
              <w:spacing w:after="0" w:before="0" w:line="100" w:lineRule="atLeast"/>
              <w:contextualSpacing w:val="false"/>
              <w:rPr/>
            </w:pPr>
            <w:r>
              <w:rPr/>
              <w:t> </w:t>
            </w:r>
          </w:p>
          <w:p>
            <w:pPr>
              <w:pStyle w:val="style0"/>
              <w:spacing w:after="0" w:before="0" w:line="100" w:lineRule="atLeast"/>
              <w:contextualSpacing w:val="false"/>
              <w:rPr>
                <w:rStyle w:val="style43"/>
                <w:rFonts w:cs="Calibri"/>
              </w:rPr>
            </w:pPr>
            <w:r>
              <w:rPr>
                <w:rStyle w:val="style43"/>
                <w:rFonts w:cs="Calibri"/>
              </w:rPr>
              <w:t>class</w:t>
            </w:r>
            <w:r>
              <w:rPr/>
              <w:t xml:space="preserve"> </w:t>
            </w:r>
            <w:r>
              <w:rPr>
                <w:rStyle w:val="style43"/>
                <w:rFonts w:cs="Calibri"/>
              </w:rPr>
              <w:t>Session(models.Model):</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tags =</w:t>
            </w:r>
            <w:r>
              <w:rPr/>
              <w:t xml:space="preserve"> </w:t>
            </w:r>
            <w:r>
              <w:rPr>
                <w:rStyle w:val="style43"/>
                <w:rFonts w:cs="Calibri"/>
              </w:rPr>
              <w:t>TagField()</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w:t>
            </w:r>
          </w:p>
        </w:tc>
      </w:tr>
    </w:tbl>
    <w:p>
      <w:pPr>
        <w:pStyle w:val="style51"/>
        <w:spacing w:after="0" w:before="0"/>
        <w:contextualSpacing w:val="false"/>
        <w:rPr/>
      </w:pPr>
      <w:r>
        <w:rPr/>
        <w:t>Make sure to run syncdb to update your database.</w:t>
      </w:r>
    </w:p>
    <w:p>
      <w:pPr>
        <w:pStyle w:val="style51"/>
        <w:spacing w:after="0" w:before="0"/>
        <w:contextualSpacing w:val="false"/>
        <w:rPr/>
      </w:pPr>
      <w:r>
        <w:rPr/>
        <w:t>Inside your template:</w:t>
      </w:r>
    </w:p>
    <w:tbl>
      <w:tblPr>
        <w:tblW w:type="dxa" w:w="9360"/>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11"/>
        <w:gridCol w:w="9248"/>
      </w:tblGrid>
      <w:tr>
        <w:trPr>
          <w:cantSplit w:val="false"/>
        </w:trPr>
        <w:tc>
          <w:tcPr>
            <w:tcW w:type="dxa" w:w="111"/>
            <w:tcBorders>
              <w:top w:val="nil"/>
              <w:left w:val="nil"/>
              <w:bottom w:val="nil"/>
              <w:right w:val="nil"/>
            </w:tcBorders>
            <w:shd w:fill="auto" w:val="clear"/>
            <w:vAlign w:val="center"/>
          </w:tcPr>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tc>
        <w:tc>
          <w:tcPr>
            <w:tcW w:type="dxa" w:w="9248"/>
            <w:tcBorders>
              <w:top w:val="nil"/>
              <w:left w:val="nil"/>
              <w:bottom w:val="nil"/>
              <w:right w:val="nil"/>
            </w:tcBorders>
            <w:shd w:fill="auto" w:val="clear"/>
            <w:vAlign w:val="center"/>
          </w:tcPr>
          <w:p>
            <w:pPr>
              <w:pStyle w:val="style0"/>
              <w:spacing w:after="0" w:before="0" w:line="100" w:lineRule="atLeast"/>
              <w:contextualSpacing w:val="false"/>
              <w:rPr>
                <w:rStyle w:val="style43"/>
                <w:rFonts w:cs="Calibri"/>
              </w:rPr>
            </w:pPr>
            <w:r>
              <w:rPr>
                <w:rStyle w:val="style43"/>
                <w:rFonts w:cs="Calibri"/>
              </w:rPr>
              <w:t>{% load tagging_tags %}</w:t>
            </w:r>
          </w:p>
          <w:p>
            <w:pPr>
              <w:pStyle w:val="style0"/>
              <w:spacing w:after="0" w:before="0" w:line="100" w:lineRule="atLeast"/>
              <w:contextualSpacing w:val="false"/>
              <w:rPr/>
            </w:pPr>
            <w:r>
              <w:rPr/>
              <w:t> </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 tag_cloud_for_model session_app.Session as tags with steps=20 min_count=1 distribution=log %}</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 for tag in tags %}</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&lt;font</w:t>
            </w:r>
            <w:r>
              <w:rPr/>
              <w:t xml:space="preserve"> </w:t>
            </w:r>
            <w:r>
              <w:rPr>
                <w:rStyle w:val="style43"/>
                <w:rFonts w:cs="Calibri"/>
              </w:rPr>
              <w:t>style="font-size:{{ tag.font_size|add:"10" }}pt"&gt;</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&lt;a</w:t>
            </w:r>
            <w:r>
              <w:rPr/>
              <w:t xml:space="preserve"> </w:t>
            </w:r>
            <w:r>
              <w:rPr>
                <w:rStyle w:val="style43"/>
                <w:rFonts w:cs="Calibri"/>
              </w:rPr>
              <w:t>href=""</w:t>
            </w:r>
            <w:r>
              <w:rPr/>
              <w:t xml:space="preserve"> </w:t>
            </w:r>
            <w:r>
              <w:rPr>
                <w:rStyle w:val="style43"/>
                <w:rFonts w:cs="Calibri"/>
              </w:rPr>
              <w:t xml:space="preserve">title="{{ tag.count }}"&gt;{{ tag.name }}&lt;/a&gt;  </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&lt;/font&gt;</w:t>
            </w:r>
          </w:p>
          <w:p>
            <w:pPr>
              <w:pStyle w:val="style0"/>
              <w:spacing w:after="0" w:before="0" w:line="100" w:lineRule="atLeast"/>
              <w:contextualSpacing w:val="false"/>
              <w:rPr>
                <w:rStyle w:val="style43"/>
                <w:rFonts w:cs="Calibri"/>
              </w:rPr>
            </w:pPr>
            <w:r>
              <w:rPr>
                <w:rStyle w:val="style43"/>
                <w:rFonts w:cs="Calibri"/>
              </w:rPr>
              <w:t>    </w:t>
            </w:r>
            <w:r>
              <w:rPr>
                <w:rStyle w:val="style43"/>
                <w:rFonts w:cs="Calibri"/>
              </w:rPr>
              <w:t>{% endfor %}</w:t>
            </w:r>
          </w:p>
        </w:tc>
      </w:tr>
    </w:tbl>
    <w:p>
      <w:pPr>
        <w:pStyle w:val="style51"/>
        <w:spacing w:after="0" w:before="0"/>
        <w:contextualSpacing w:val="false"/>
        <w:rPr/>
      </w:pPr>
      <w:r>
        <w:rPr/>
        <w:t>This will list all the tags in the model session_app.Session along with their ‘weighting’. You should change the model to the one you are using in your project in the form .. In this example, the weighting varies by twenty degrees, corresponding to the steps=20 declaration.</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spacing w:after="100" w:before="100" w:line="100" w:lineRule="atLeast"/>
      <w:contextualSpacing w:val="false"/>
    </w:pPr>
    <w:rPr>
      <w:rFonts w:ascii="Times New Roman" w:cs="Times New Roman" w:eastAsia="Times New Roman" w:hAnsi="Times New Roman"/>
      <w:b/>
      <w:bCs/>
      <w:sz w:val="36"/>
      <w:szCs w:val="3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pre"/>
    <w:basedOn w:val="style15"/>
    <w:next w:val="style17"/>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HTML Typewriter"/>
    <w:basedOn w:val="style15"/>
    <w:next w:val="style19"/>
    <w:rPr>
      <w:rFonts w:ascii="Courier New" w:cs="Courier New" w:eastAsia="Times New Roman" w:hAnsi="Courier New"/>
      <w:sz w:val="20"/>
      <w:szCs w:val="20"/>
    </w:rPr>
  </w:style>
  <w:style w:styleId="style20" w:type="character">
    <w:name w:val="kn"/>
    <w:basedOn w:val="style15"/>
    <w:next w:val="style20"/>
    <w:rPr/>
  </w:style>
  <w:style w:styleId="style21" w:type="character">
    <w:name w:val="nn"/>
    <w:basedOn w:val="style15"/>
    <w:next w:val="style21"/>
    <w:rPr/>
  </w:style>
  <w:style w:styleId="style22" w:type="character">
    <w:name w:val="n"/>
    <w:basedOn w:val="style15"/>
    <w:next w:val="style22"/>
    <w:rPr/>
  </w:style>
  <w:style w:styleId="style23" w:type="character">
    <w:name w:val="k"/>
    <w:basedOn w:val="style15"/>
    <w:next w:val="style23"/>
    <w:rPr/>
  </w:style>
  <w:style w:styleId="style24" w:type="character">
    <w:name w:val="nc"/>
    <w:basedOn w:val="style15"/>
    <w:next w:val="style24"/>
    <w:rPr/>
  </w:style>
  <w:style w:styleId="style25" w:type="character">
    <w:name w:val="p"/>
    <w:basedOn w:val="style15"/>
    <w:next w:val="style25"/>
    <w:rPr/>
  </w:style>
  <w:style w:styleId="style26" w:type="character">
    <w:name w:val="o"/>
    <w:basedOn w:val="style15"/>
    <w:next w:val="style26"/>
    <w:rPr/>
  </w:style>
  <w:style w:styleId="style27" w:type="character">
    <w:name w:val="mi"/>
    <w:basedOn w:val="style15"/>
    <w:next w:val="style27"/>
    <w:rPr/>
  </w:style>
  <w:style w:styleId="style28" w:type="character">
    <w:name w:val="Emphasis"/>
    <w:basedOn w:val="style15"/>
    <w:next w:val="style28"/>
    <w:rPr>
      <w:i/>
      <w:iCs/>
    </w:rPr>
  </w:style>
  <w:style w:styleId="style29" w:type="character">
    <w:name w:val="Heading 3 Char"/>
    <w:basedOn w:val="style15"/>
    <w:next w:val="style29"/>
    <w:rPr>
      <w:rFonts w:ascii="Cambria" w:cs="" w:hAnsi="Cambria"/>
      <w:b/>
      <w:bCs/>
      <w:color w:val="4F81BD"/>
    </w:rPr>
  </w:style>
  <w:style w:styleId="style30" w:type="character">
    <w:name w:val="Heading 1 Char"/>
    <w:basedOn w:val="style15"/>
    <w:next w:val="style30"/>
    <w:rPr>
      <w:rFonts w:ascii="Cambria" w:cs="" w:hAnsi="Cambria"/>
      <w:b/>
      <w:bCs/>
      <w:color w:val="365F91"/>
      <w:sz w:val="28"/>
      <w:szCs w:val="28"/>
    </w:rPr>
  </w:style>
  <w:style w:styleId="style31" w:type="character">
    <w:name w:val="Internet Link"/>
    <w:basedOn w:val="style15"/>
    <w:next w:val="style31"/>
    <w:rPr>
      <w:color w:val="0000FF"/>
      <w:u w:val="single"/>
      <w:lang w:bidi="zxx-" w:eastAsia="zxx-" w:val="zxx-"/>
    </w:rPr>
  </w:style>
  <w:style w:styleId="style32" w:type="character">
    <w:name w:val="s"/>
    <w:basedOn w:val="style15"/>
    <w:next w:val="style32"/>
    <w:rPr/>
  </w:style>
  <w:style w:styleId="style33" w:type="character">
    <w:name w:val="bp"/>
    <w:basedOn w:val="style15"/>
    <w:next w:val="style33"/>
    <w:rPr/>
  </w:style>
  <w:style w:styleId="style34" w:type="character">
    <w:name w:val="nf"/>
    <w:basedOn w:val="style15"/>
    <w:next w:val="style34"/>
    <w:rPr/>
  </w:style>
  <w:style w:styleId="style35" w:type="character">
    <w:name w:val="ow"/>
    <w:basedOn w:val="style15"/>
    <w:next w:val="style35"/>
    <w:rPr/>
  </w:style>
  <w:style w:styleId="style36" w:type="character">
    <w:name w:val="nb"/>
    <w:basedOn w:val="style15"/>
    <w:next w:val="style36"/>
    <w:rPr/>
  </w:style>
  <w:style w:styleId="style37" w:type="character">
    <w:name w:val="ne"/>
    <w:basedOn w:val="style15"/>
    <w:next w:val="style37"/>
    <w:rPr/>
  </w:style>
  <w:style w:styleId="style38" w:type="character">
    <w:name w:val="nv"/>
    <w:basedOn w:val="style15"/>
    <w:next w:val="style38"/>
    <w:rPr/>
  </w:style>
  <w:style w:styleId="style39" w:type="character">
    <w:name w:val="nd"/>
    <w:basedOn w:val="style15"/>
    <w:next w:val="style39"/>
    <w:rPr/>
  </w:style>
  <w:style w:styleId="style40" w:type="character">
    <w:name w:val="gp"/>
    <w:basedOn w:val="style15"/>
    <w:next w:val="style40"/>
    <w:rPr/>
  </w:style>
  <w:style w:styleId="style41" w:type="character">
    <w:name w:val="c"/>
    <w:basedOn w:val="style15"/>
    <w:next w:val="style41"/>
    <w:rPr/>
  </w:style>
  <w:style w:styleId="style42" w:type="character">
    <w:name w:val="go"/>
    <w:basedOn w:val="style15"/>
    <w:next w:val="style42"/>
    <w:rPr/>
  </w:style>
  <w:style w:styleId="style43" w:type="character">
    <w:name w:val="HTML Code"/>
    <w:basedOn w:val="style15"/>
    <w:next w:val="style43"/>
    <w:rPr>
      <w:rFonts w:ascii="Courier New" w:cs="Courier New" w:eastAsia="Times New Roman" w:hAnsi="Courier New"/>
      <w:sz w:val="20"/>
      <w:szCs w:val="20"/>
    </w:rPr>
  </w:style>
  <w:style w:styleId="style44" w:type="character">
    <w:name w:val="Strong Emphasis"/>
    <w:basedOn w:val="style15"/>
    <w:next w:val="style44"/>
    <w:rPr>
      <w:b/>
      <w:bCs/>
    </w:rPr>
  </w:style>
  <w:style w:styleId="style45" w:type="character">
    <w:name w:val="ListLabel 1"/>
    <w:next w:val="style45"/>
    <w:rPr>
      <w:sz w:val="20"/>
    </w:rPr>
  </w:style>
  <w:style w:styleId="style46" w:type="paragraph">
    <w:name w:val="Heading"/>
    <w:basedOn w:val="style0"/>
    <w:next w:val="style47"/>
    <w:pPr>
      <w:keepNext/>
      <w:spacing w:after="120" w:before="240"/>
      <w:contextualSpacing w:val="false"/>
    </w:pPr>
    <w:rPr>
      <w:rFonts w:ascii="Arial" w:cs="Lohit Hindi" w:eastAsia="DejaVu Sans" w:hAnsi="Arial"/>
      <w:sz w:val="28"/>
      <w:szCs w:val="28"/>
    </w:rPr>
  </w:style>
  <w:style w:styleId="style47" w:type="paragraph">
    <w:name w:val="Text Body"/>
    <w:basedOn w:val="style0"/>
    <w:next w:val="style47"/>
    <w:pPr>
      <w:spacing w:after="120" w:before="0"/>
      <w:contextualSpacing w:val="false"/>
    </w:pPr>
    <w:rPr/>
  </w:style>
  <w:style w:styleId="style48" w:type="paragraph">
    <w:name w:val="List"/>
    <w:basedOn w:val="style47"/>
    <w:next w:val="style48"/>
    <w:pPr/>
    <w:rPr>
      <w:rFonts w:cs="Lohit Hindi"/>
    </w:rPr>
  </w:style>
  <w:style w:styleId="style49" w:type="paragraph">
    <w:name w:val="Caption"/>
    <w:basedOn w:val="style0"/>
    <w:next w:val="style49"/>
    <w:pPr>
      <w:suppressLineNumbers/>
      <w:spacing w:after="120" w:before="120"/>
      <w:contextualSpacing w:val="false"/>
    </w:pPr>
    <w:rPr>
      <w:rFonts w:cs="Lohit Hindi"/>
      <w:i/>
      <w:iCs/>
      <w:sz w:val="24"/>
      <w:szCs w:val="24"/>
    </w:rPr>
  </w:style>
  <w:style w:styleId="style50" w:type="paragraph">
    <w:name w:val="Index"/>
    <w:basedOn w:val="style0"/>
    <w:next w:val="style50"/>
    <w:pPr>
      <w:suppressLineNumbers/>
    </w:pPr>
    <w:rPr>
      <w:rFonts w:cs="Lohit Hindi"/>
    </w:rPr>
  </w:style>
  <w:style w:styleId="style51" w:type="paragraph">
    <w:name w:val="Normal (Web)"/>
    <w:basedOn w:val="style0"/>
    <w:next w:val="style51"/>
    <w:pPr>
      <w:spacing w:after="100" w:before="100" w:line="100" w:lineRule="atLeast"/>
      <w:contextualSpacing w:val="false"/>
    </w:pPr>
    <w:rPr>
      <w:rFonts w:ascii="Times New Roman" w:cs="Times New Roman" w:eastAsia="Times New Roman" w:hAnsi="Times New Roman"/>
      <w:sz w:val="24"/>
      <w:szCs w:val="24"/>
    </w:rPr>
  </w:style>
  <w:style w:styleId="style52" w:type="paragraph">
    <w:name w:val="HTML Preformatted"/>
    <w:basedOn w:val="style0"/>
    <w:next w:val="style5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53" w:type="paragraph">
    <w:name w:val="first"/>
    <w:basedOn w:val="style0"/>
    <w:next w:val="style53"/>
    <w:pPr>
      <w:spacing w:after="100" w:before="100" w:line="100" w:lineRule="atLeast"/>
      <w:contextualSpacing w:val="false"/>
    </w:pPr>
    <w:rPr>
      <w:rFonts w:ascii="Times New Roman" w:cs="Times New Roman" w:eastAsia="Times New Roman" w:hAnsi="Times New Roman"/>
      <w:sz w:val="24"/>
      <w:szCs w:val="24"/>
    </w:rPr>
  </w:style>
  <w:style w:styleId="style54" w:type="paragraph">
    <w:name w:val="last"/>
    <w:basedOn w:val="style0"/>
    <w:next w:val="style54"/>
    <w:pPr>
      <w:spacing w:after="100" w:before="100"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ypi.python.org/pypi/South/" TargetMode="External"/><Relationship Id="rId3" Type="http://schemas.openxmlformats.org/officeDocument/2006/relationships/hyperlink" Target="http://www.rabbitmq.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2013-06-11T16:05:00Z</dcterms:created>
  <dc:creator>Krishna Reddy Akkala</dc:creator>
  <cp:lastModifiedBy>Krishna Reddy Akkala</cp:lastModifiedBy>
  <dcterms:modified xsi:type="dcterms:W3CDTF">2013-06-12T08:00:00Z</dcterms:modified>
  <cp:revision>56</cp:revision>
</cp:coreProperties>
</file>