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FF1B" w14:textId="3835AF03" w:rsidR="00022B53" w:rsidRDefault="00022B53" w:rsidP="00022B53">
      <w:r>
        <w:tab/>
      </w:r>
      <w:r>
        <w:tab/>
      </w:r>
      <w:r>
        <w:tab/>
        <w:t>KRISH PAREKH BTI 5</w:t>
      </w:r>
      <w:r w:rsidRPr="00022B53">
        <w:rPr>
          <w:vertAlign w:val="superscript"/>
        </w:rPr>
        <w:t>TH</w:t>
      </w:r>
      <w:r>
        <w:t xml:space="preserve"> YEAR DATA SCIENCE</w:t>
      </w:r>
    </w:p>
    <w:p w14:paraId="05B998FB" w14:textId="77777777" w:rsidR="003A2283" w:rsidRDefault="003A2283" w:rsidP="00022B53"/>
    <w:p w14:paraId="60600B83" w14:textId="3F38E8D1" w:rsidR="003A2283" w:rsidRDefault="003A2283" w:rsidP="00022B53">
      <w:r>
        <w:t xml:space="preserve">LINK - </w:t>
      </w:r>
      <w:hyperlink r:id="rId5" w:history="1">
        <w:r w:rsidR="009270B2" w:rsidRPr="00D7073C">
          <w:rPr>
            <w:rStyle w:val="Hyperlink"/>
          </w:rPr>
          <w:t>https://github.com/krish17kp/Techniverse-Hackathon</w:t>
        </w:r>
      </w:hyperlink>
    </w:p>
    <w:p w14:paraId="4990379A" w14:textId="0479A8BC" w:rsidR="009270B2" w:rsidRPr="00022B53" w:rsidRDefault="009270B2" w:rsidP="00022B53">
      <w:r>
        <w:t xml:space="preserve">Streamlit deployed- </w:t>
      </w:r>
      <w:r w:rsidRPr="009270B2">
        <w:t>techniverse-hackathon-teamencoders</w:t>
      </w:r>
      <w:r>
        <w:t>.streamlit.app</w:t>
      </w:r>
    </w:p>
    <w:p w14:paraId="11AAAEB7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Moving Average Crossover Strategy Project Documentation</w:t>
      </w:r>
    </w:p>
    <w:p w14:paraId="5BFD5847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1. Project Title</w:t>
      </w:r>
    </w:p>
    <w:p w14:paraId="213085AB" w14:textId="77777777" w:rsidR="00022B53" w:rsidRPr="00022B53" w:rsidRDefault="00022B53" w:rsidP="00022B53">
      <w:r w:rsidRPr="00022B53">
        <w:t>Analysis &amp; Back-testing of Moving Average Crossover Strategy on NSE Stocks</w:t>
      </w:r>
    </w:p>
    <w:p w14:paraId="5D84BDD9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2. Objective</w:t>
      </w:r>
    </w:p>
    <w:p w14:paraId="487407AC" w14:textId="77777777" w:rsidR="00022B53" w:rsidRPr="00022B53" w:rsidRDefault="00022B53" w:rsidP="00022B53">
      <w:pPr>
        <w:numPr>
          <w:ilvl w:val="0"/>
          <w:numId w:val="1"/>
        </w:numPr>
      </w:pPr>
      <w:r w:rsidRPr="00022B53">
        <w:t>To implement a double-moving-average crossover strategy on daily (end-of-day) closing prices of listed stocks on the NSE 500 (National Stock Exchange, India) universe.</w:t>
      </w:r>
    </w:p>
    <w:p w14:paraId="26572328" w14:textId="77777777" w:rsidR="00022B53" w:rsidRPr="00022B53" w:rsidRDefault="00022B53" w:rsidP="00022B53">
      <w:pPr>
        <w:numPr>
          <w:ilvl w:val="0"/>
          <w:numId w:val="1"/>
        </w:numPr>
      </w:pPr>
      <w:r w:rsidRPr="00022B53">
        <w:t>To fetch historical data (last 3 months) for each stock, compute the relevant moving averages (SMA, EMA, WMA), generate entry/exit signals, back-test the strategy, and report performance metrics (return, win rate, number of trades) through a dashboard.</w:t>
      </w:r>
    </w:p>
    <w:p w14:paraId="77EC8EEB" w14:textId="77777777" w:rsidR="00022B53" w:rsidRPr="00022B53" w:rsidRDefault="00022B53" w:rsidP="00022B53">
      <w:pPr>
        <w:numPr>
          <w:ilvl w:val="0"/>
          <w:numId w:val="1"/>
        </w:numPr>
      </w:pPr>
      <w:r w:rsidRPr="00022B53">
        <w:t>To allow user interaction (via a Streamlit app) to select individual stocks and MA periods and visualize results.</w:t>
      </w:r>
    </w:p>
    <w:p w14:paraId="4933C1F6" w14:textId="77777777" w:rsidR="00022B53" w:rsidRPr="00022B53" w:rsidRDefault="00022B53" w:rsidP="00022B53">
      <w:pPr>
        <w:numPr>
          <w:ilvl w:val="0"/>
          <w:numId w:val="1"/>
        </w:numPr>
      </w:pPr>
      <w:r w:rsidRPr="00022B53">
        <w:t>Ultimately, to deliver a self-contained code base that automates symbol fetching, data download, strategy logic, grid search of parameters, and reporting.</w:t>
      </w:r>
    </w:p>
    <w:p w14:paraId="61A4C61E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3. Strategy Overview &amp; Theory</w:t>
      </w:r>
    </w:p>
    <w:p w14:paraId="09515F3E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3.1 What is a Moving Average (MA)</w:t>
      </w:r>
    </w:p>
    <w:p w14:paraId="11BF880C" w14:textId="77777777" w:rsidR="00022B53" w:rsidRPr="00022B53" w:rsidRDefault="00022B53" w:rsidP="00022B53">
      <w:r w:rsidRPr="00022B53">
        <w:t>A moving average is a trend-following indicator that smooths price fluctuations by averaging closing prices over a defined period. (</w:t>
      </w:r>
      <w:hyperlink r:id="rId6" w:tooltip="Moving Average Crossover Strategies | TrendSpider Learning Center" w:history="1">
        <w:r w:rsidRPr="00022B53">
          <w:rPr>
            <w:rStyle w:val="Hyperlink"/>
          </w:rPr>
          <w:t>trendspider.com</w:t>
        </w:r>
      </w:hyperlink>
      <w:r w:rsidRPr="00022B53">
        <w:t>)</w:t>
      </w:r>
      <w:r w:rsidRPr="00022B53">
        <w:br/>
        <w:t>Common types:</w:t>
      </w:r>
    </w:p>
    <w:p w14:paraId="7BD2E283" w14:textId="77777777" w:rsidR="00022B53" w:rsidRPr="00022B53" w:rsidRDefault="00022B53" w:rsidP="00022B53">
      <w:pPr>
        <w:numPr>
          <w:ilvl w:val="0"/>
          <w:numId w:val="2"/>
        </w:numPr>
      </w:pPr>
      <w:r w:rsidRPr="00022B53">
        <w:t>Simple Moving Average (SMA): equal weights to all past periods.</w:t>
      </w:r>
    </w:p>
    <w:p w14:paraId="6448B798" w14:textId="77777777" w:rsidR="00022B53" w:rsidRPr="00022B53" w:rsidRDefault="00022B53" w:rsidP="00022B53">
      <w:pPr>
        <w:numPr>
          <w:ilvl w:val="0"/>
          <w:numId w:val="2"/>
        </w:numPr>
      </w:pPr>
      <w:r w:rsidRPr="00022B53">
        <w:t>Exponential Moving Average (EMA): gives more weight to recent data.</w:t>
      </w:r>
    </w:p>
    <w:p w14:paraId="54B833BC" w14:textId="77777777" w:rsidR="00022B53" w:rsidRPr="00022B53" w:rsidRDefault="00022B53" w:rsidP="00022B53">
      <w:pPr>
        <w:numPr>
          <w:ilvl w:val="0"/>
          <w:numId w:val="2"/>
        </w:numPr>
      </w:pPr>
      <w:r w:rsidRPr="00022B53">
        <w:t>Weighted Moving Average (WMA): assigns varying weights, more weight to recent, but differently than EMA.</w:t>
      </w:r>
    </w:p>
    <w:p w14:paraId="39A59441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3.2 What is a Moving Average Crossover</w:t>
      </w:r>
    </w:p>
    <w:p w14:paraId="20355D1A" w14:textId="77777777" w:rsidR="00022B53" w:rsidRPr="00022B53" w:rsidRDefault="00022B53" w:rsidP="00022B53">
      <w:r w:rsidRPr="00022B53">
        <w:lastRenderedPageBreak/>
        <w:t>When two moving averages of different periods (one shorter/faster and the other longer/slower) intersect, it may indicate a change in trend direction. (</w:t>
      </w:r>
      <w:hyperlink r:id="rId7" w:tooltip="Moving average crossover" w:history="1">
        <w:r w:rsidRPr="00022B53">
          <w:rPr>
            <w:rStyle w:val="Hyperlink"/>
          </w:rPr>
          <w:t>Wikipedia</w:t>
        </w:r>
      </w:hyperlink>
      <w:r w:rsidRPr="00022B53">
        <w:t>)</w:t>
      </w:r>
    </w:p>
    <w:p w14:paraId="3A417FF8" w14:textId="77777777" w:rsidR="00022B53" w:rsidRPr="00022B53" w:rsidRDefault="00022B53" w:rsidP="00022B53">
      <w:pPr>
        <w:numPr>
          <w:ilvl w:val="0"/>
          <w:numId w:val="3"/>
        </w:numPr>
      </w:pPr>
      <w:r w:rsidRPr="00022B53">
        <w:t xml:space="preserve">A bullish crossover occurs when the shorter-period MA crosses </w:t>
      </w:r>
      <w:r w:rsidRPr="00022B53">
        <w:rPr>
          <w:b/>
          <w:bCs/>
        </w:rPr>
        <w:t>above</w:t>
      </w:r>
      <w:r w:rsidRPr="00022B53">
        <w:t xml:space="preserve"> the longer-period MA → potential buy signal.</w:t>
      </w:r>
    </w:p>
    <w:p w14:paraId="7DD7188B" w14:textId="77777777" w:rsidR="00022B53" w:rsidRPr="00022B53" w:rsidRDefault="00022B53" w:rsidP="00022B53">
      <w:pPr>
        <w:numPr>
          <w:ilvl w:val="0"/>
          <w:numId w:val="3"/>
        </w:numPr>
      </w:pPr>
      <w:r w:rsidRPr="00022B53">
        <w:t xml:space="preserve">A bearish crossover occurs when the shorter-period MA crosses </w:t>
      </w:r>
      <w:r w:rsidRPr="00022B53">
        <w:rPr>
          <w:b/>
          <w:bCs/>
        </w:rPr>
        <w:t>below</w:t>
      </w:r>
      <w:r w:rsidRPr="00022B53">
        <w:t xml:space="preserve"> the longer period MA → potential sell/exit signal.</w:t>
      </w:r>
    </w:p>
    <w:p w14:paraId="3FD58954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3.3 Use &amp; Limitations</w:t>
      </w:r>
    </w:p>
    <w:p w14:paraId="7E0226AA" w14:textId="77777777" w:rsidR="00022B53" w:rsidRPr="00022B53" w:rsidRDefault="00022B53" w:rsidP="00022B53">
      <w:pPr>
        <w:numPr>
          <w:ilvl w:val="0"/>
          <w:numId w:val="4"/>
        </w:numPr>
      </w:pPr>
      <w:r w:rsidRPr="00022B53">
        <w:t>Pros: simple, intuitive, trend-following, can reduce noise. (</w:t>
      </w:r>
      <w:hyperlink r:id="rId8" w:tooltip="Moving Average Crossover Strategies | TrendSpider Learning Center" w:history="1">
        <w:r w:rsidRPr="00022B53">
          <w:rPr>
            <w:rStyle w:val="Hyperlink"/>
          </w:rPr>
          <w:t>trendspider.com</w:t>
        </w:r>
      </w:hyperlink>
      <w:r w:rsidRPr="00022B53">
        <w:t>)</w:t>
      </w:r>
    </w:p>
    <w:p w14:paraId="33924F14" w14:textId="77777777" w:rsidR="00022B53" w:rsidRPr="00022B53" w:rsidRDefault="00022B53" w:rsidP="00022B53">
      <w:pPr>
        <w:numPr>
          <w:ilvl w:val="0"/>
          <w:numId w:val="4"/>
        </w:numPr>
      </w:pPr>
      <w:r w:rsidRPr="00022B53">
        <w:t>Cons: lagging indicator (signals come after the move), weaker in sideways markets (can produce false signals).</w:t>
      </w:r>
    </w:p>
    <w:p w14:paraId="0EF08DE8" w14:textId="77777777" w:rsidR="00022B53" w:rsidRPr="00022B53" w:rsidRDefault="00022B53" w:rsidP="00022B53">
      <w:pPr>
        <w:numPr>
          <w:ilvl w:val="0"/>
          <w:numId w:val="4"/>
        </w:numPr>
      </w:pPr>
      <w:r w:rsidRPr="00022B53">
        <w:t>Best suited for trending markets rather than range</w:t>
      </w:r>
      <w:r w:rsidRPr="00022B53">
        <w:rPr>
          <w:rFonts w:ascii="Cambria Math" w:hAnsi="Cambria Math" w:cs="Cambria Math"/>
        </w:rPr>
        <w:t>‐</w:t>
      </w:r>
      <w:r w:rsidRPr="00022B53">
        <w:t>bound markets.</w:t>
      </w:r>
    </w:p>
    <w:p w14:paraId="3D80B661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4. Problem Statement (Competition)</w:t>
      </w:r>
    </w:p>
    <w:p w14:paraId="0DE16A74" w14:textId="77777777" w:rsidR="00022B53" w:rsidRPr="00022B53" w:rsidRDefault="00022B53" w:rsidP="00022B53">
      <w:r w:rsidRPr="00022B53">
        <w:t>Your project aligns with the competition requirement:</w:t>
      </w:r>
    </w:p>
    <w:p w14:paraId="1BBD94FF" w14:textId="77777777" w:rsidR="00022B53" w:rsidRPr="00022B53" w:rsidRDefault="00022B53" w:rsidP="00022B53">
      <w:pPr>
        <w:numPr>
          <w:ilvl w:val="0"/>
          <w:numId w:val="5"/>
        </w:numPr>
      </w:pPr>
      <w:r w:rsidRPr="00022B53">
        <w:t>Use last 3 months’ historical EOD closing price data for NSE 500 stocks.</w:t>
      </w:r>
    </w:p>
    <w:p w14:paraId="5309BE99" w14:textId="77777777" w:rsidR="00022B53" w:rsidRPr="00022B53" w:rsidRDefault="00022B53" w:rsidP="00022B53">
      <w:pPr>
        <w:numPr>
          <w:ilvl w:val="0"/>
          <w:numId w:val="5"/>
        </w:numPr>
      </w:pPr>
      <w:r w:rsidRPr="00022B53">
        <w:t>Identify entry signals (based on bullish crossover) and exit strategy (percentage profit, percentage loss, or fixed number of days after entry).</w:t>
      </w:r>
    </w:p>
    <w:p w14:paraId="37E1C3C2" w14:textId="77777777" w:rsidR="00022B53" w:rsidRPr="00022B53" w:rsidRDefault="00022B53" w:rsidP="00022B53">
      <w:pPr>
        <w:numPr>
          <w:ilvl w:val="0"/>
          <w:numId w:val="5"/>
        </w:numPr>
      </w:pPr>
      <w:r w:rsidRPr="00022B53">
        <w:t>Back-test your strategy.</w:t>
      </w:r>
    </w:p>
    <w:p w14:paraId="6B1FAA96" w14:textId="77777777" w:rsidR="00022B53" w:rsidRPr="00022B53" w:rsidRDefault="00022B53" w:rsidP="00022B53">
      <w:pPr>
        <w:numPr>
          <w:ilvl w:val="0"/>
          <w:numId w:val="5"/>
        </w:numPr>
      </w:pPr>
      <w:r w:rsidRPr="00022B53">
        <w:t>Provide summary metrics and allow user interaction for individual stocks.</w:t>
      </w:r>
    </w:p>
    <w:p w14:paraId="38E036C7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5. Project Pipeline &amp; Modules</w:t>
      </w:r>
    </w:p>
    <w:p w14:paraId="0CA2348E" w14:textId="77777777" w:rsidR="00022B53" w:rsidRPr="00022B53" w:rsidRDefault="00022B53" w:rsidP="00022B53">
      <w:r w:rsidRPr="00022B53">
        <w:t>The project is structured into four main scripts/modules:</w:t>
      </w:r>
    </w:p>
    <w:p w14:paraId="45C6F145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5.1 fetch_symbols.py</w:t>
      </w:r>
    </w:p>
    <w:p w14:paraId="7C22BB0E" w14:textId="77777777" w:rsidR="00022B53" w:rsidRPr="00022B53" w:rsidRDefault="00022B53" w:rsidP="00022B53">
      <w:pPr>
        <w:numPr>
          <w:ilvl w:val="0"/>
          <w:numId w:val="6"/>
        </w:numPr>
      </w:pPr>
      <w:r w:rsidRPr="00022B53">
        <w:t>Purpose: fetch the list of NSE 500 stock tickers (or fallback subset) and save them to data/symbols/*.csv.</w:t>
      </w:r>
    </w:p>
    <w:p w14:paraId="5B6F03DE" w14:textId="77777777" w:rsidR="00022B53" w:rsidRPr="00022B53" w:rsidRDefault="00022B53" w:rsidP="00022B53">
      <w:pPr>
        <w:numPr>
          <w:ilvl w:val="0"/>
          <w:numId w:val="6"/>
        </w:numPr>
      </w:pPr>
      <w:r w:rsidRPr="00022B53">
        <w:t>Method: download constituent list from the NSE/official site or use a fallback list when unavailable.</w:t>
      </w:r>
    </w:p>
    <w:p w14:paraId="4CF4382F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5.2 data_fetch.py</w:t>
      </w:r>
    </w:p>
    <w:p w14:paraId="501C496D" w14:textId="77777777" w:rsidR="00022B53" w:rsidRPr="00022B53" w:rsidRDefault="00022B53" w:rsidP="00022B53">
      <w:pPr>
        <w:numPr>
          <w:ilvl w:val="0"/>
          <w:numId w:val="7"/>
        </w:numPr>
      </w:pPr>
      <w:r w:rsidRPr="00022B53">
        <w:t>Purpose: for each symbol in the list, download the last 3 months of daily closing price data and save to data/eod/SYMBOL.csv.</w:t>
      </w:r>
    </w:p>
    <w:p w14:paraId="6839B915" w14:textId="77777777" w:rsidR="00022B53" w:rsidRPr="00022B53" w:rsidRDefault="00022B53" w:rsidP="00022B53">
      <w:pPr>
        <w:numPr>
          <w:ilvl w:val="0"/>
          <w:numId w:val="7"/>
        </w:numPr>
      </w:pPr>
      <w:r w:rsidRPr="00022B53">
        <w:lastRenderedPageBreak/>
        <w:t>Library used: yfinance (for Indian stocks via suffix .NS) and pandas.</w:t>
      </w:r>
    </w:p>
    <w:p w14:paraId="097E3658" w14:textId="77777777" w:rsidR="00022B53" w:rsidRPr="00022B53" w:rsidRDefault="00022B53" w:rsidP="00022B53">
      <w:pPr>
        <w:numPr>
          <w:ilvl w:val="0"/>
          <w:numId w:val="7"/>
        </w:numPr>
      </w:pPr>
      <w:r w:rsidRPr="00022B53">
        <w:t>Checks: skip symbols that fail to fetch or where too little data (&lt; ~50 trading days) is returned.</w:t>
      </w:r>
    </w:p>
    <w:p w14:paraId="49F78E08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5.3 strategy.py</w:t>
      </w:r>
    </w:p>
    <w:p w14:paraId="3910AE5C" w14:textId="77777777" w:rsidR="00022B53" w:rsidRPr="00022B53" w:rsidRDefault="00022B53" w:rsidP="00022B53">
      <w:pPr>
        <w:numPr>
          <w:ilvl w:val="0"/>
          <w:numId w:val="8"/>
        </w:numPr>
      </w:pPr>
      <w:r w:rsidRPr="00022B53">
        <w:t>Purpose: read each symbol’s historical data, compute moving averages (short and long windows, selected MA type), detect crossovers (entry/exit), and record trades.</w:t>
      </w:r>
    </w:p>
    <w:p w14:paraId="4FFDD703" w14:textId="77777777" w:rsidR="00022B53" w:rsidRPr="00022B53" w:rsidRDefault="00022B53" w:rsidP="00022B53">
      <w:pPr>
        <w:numPr>
          <w:ilvl w:val="0"/>
          <w:numId w:val="8"/>
        </w:numPr>
      </w:pPr>
      <w:r w:rsidRPr="00022B53">
        <w:t>Saves per-symbol trades to results/trades_SYMBOL.csv and an aggregated summary to results/summary.csv.</w:t>
      </w:r>
    </w:p>
    <w:p w14:paraId="582E74E4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5.4 grid_search.py</w:t>
      </w:r>
    </w:p>
    <w:p w14:paraId="094730C3" w14:textId="77777777" w:rsidR="00022B53" w:rsidRPr="00022B53" w:rsidRDefault="00022B53" w:rsidP="00022B53">
      <w:pPr>
        <w:numPr>
          <w:ilvl w:val="0"/>
          <w:numId w:val="9"/>
        </w:numPr>
      </w:pPr>
      <w:r w:rsidRPr="00022B53">
        <w:t>Purpose: brute-force combinations of MA types (SMA/EMA/WMA) and period pairs (e.g., short = 5/10/20, long = 30/50/100) per symbol, select the best performing combination (highest return) and record results to results/grid_best_per_symbol.csv.</w:t>
      </w:r>
    </w:p>
    <w:p w14:paraId="0B266BD4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5.5 app.py (Streamlit Dashboard)</w:t>
      </w:r>
    </w:p>
    <w:p w14:paraId="5C036653" w14:textId="77777777" w:rsidR="00022B53" w:rsidRPr="00022B53" w:rsidRDefault="00022B53" w:rsidP="00022B53">
      <w:pPr>
        <w:numPr>
          <w:ilvl w:val="0"/>
          <w:numId w:val="10"/>
        </w:numPr>
      </w:pPr>
      <w:r w:rsidRPr="00022B53">
        <w:t>Purpose: interactive dashboard for users to:</w:t>
      </w:r>
    </w:p>
    <w:p w14:paraId="097974D8" w14:textId="77777777" w:rsidR="00022B53" w:rsidRPr="00022B53" w:rsidRDefault="00022B53" w:rsidP="00022B53">
      <w:pPr>
        <w:numPr>
          <w:ilvl w:val="1"/>
          <w:numId w:val="10"/>
        </w:numPr>
      </w:pPr>
      <w:r w:rsidRPr="00022B53">
        <w:t>Select one stock symbol from those processed.</w:t>
      </w:r>
    </w:p>
    <w:p w14:paraId="13842B28" w14:textId="77777777" w:rsidR="00022B53" w:rsidRPr="00022B53" w:rsidRDefault="00022B53" w:rsidP="00022B53">
      <w:pPr>
        <w:numPr>
          <w:ilvl w:val="1"/>
          <w:numId w:val="10"/>
        </w:numPr>
      </w:pPr>
      <w:r w:rsidRPr="00022B53">
        <w:t>Choose short and long MA periods.</w:t>
      </w:r>
    </w:p>
    <w:p w14:paraId="50786935" w14:textId="77777777" w:rsidR="00022B53" w:rsidRPr="00022B53" w:rsidRDefault="00022B53" w:rsidP="00022B53">
      <w:pPr>
        <w:numPr>
          <w:ilvl w:val="1"/>
          <w:numId w:val="10"/>
        </w:numPr>
      </w:pPr>
      <w:r w:rsidRPr="00022B53">
        <w:t>Visualise the closing price and corresponding moving averages.</w:t>
      </w:r>
    </w:p>
    <w:p w14:paraId="366901A1" w14:textId="77777777" w:rsidR="00022B53" w:rsidRPr="00022B53" w:rsidRDefault="00022B53" w:rsidP="00022B53">
      <w:pPr>
        <w:numPr>
          <w:ilvl w:val="1"/>
          <w:numId w:val="10"/>
        </w:numPr>
      </w:pPr>
      <w:r w:rsidRPr="00022B53">
        <w:t>View overall back-test summary table.</w:t>
      </w:r>
    </w:p>
    <w:p w14:paraId="75703C20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6. Data Details</w:t>
      </w:r>
    </w:p>
    <w:p w14:paraId="6DBF9221" w14:textId="77777777" w:rsidR="00022B53" w:rsidRPr="00022B53" w:rsidRDefault="00022B53" w:rsidP="00022B53">
      <w:pPr>
        <w:numPr>
          <w:ilvl w:val="0"/>
          <w:numId w:val="11"/>
        </w:numPr>
      </w:pPr>
      <w:r w:rsidRPr="00022B53">
        <w:t>Data frequency: daily closing price (EOD) only.</w:t>
      </w:r>
    </w:p>
    <w:p w14:paraId="6955FB97" w14:textId="77777777" w:rsidR="00022B53" w:rsidRPr="00022B53" w:rsidRDefault="00022B53" w:rsidP="00022B53">
      <w:pPr>
        <w:numPr>
          <w:ilvl w:val="0"/>
          <w:numId w:val="11"/>
        </w:numPr>
      </w:pPr>
      <w:r w:rsidRPr="00022B53">
        <w:t>Time horizon: last ~3 months (approximate 60-65 trading days).</w:t>
      </w:r>
    </w:p>
    <w:p w14:paraId="22A1B696" w14:textId="77777777" w:rsidR="00022B53" w:rsidRPr="00022B53" w:rsidRDefault="00022B53" w:rsidP="00022B53">
      <w:pPr>
        <w:numPr>
          <w:ilvl w:val="0"/>
          <w:numId w:val="11"/>
        </w:numPr>
      </w:pPr>
      <w:r w:rsidRPr="00022B53">
        <w:t>Exchange: National Stock Exchange of India (NSE).</w:t>
      </w:r>
    </w:p>
    <w:p w14:paraId="30E64D18" w14:textId="77777777" w:rsidR="00022B53" w:rsidRPr="00022B53" w:rsidRDefault="00022B53" w:rsidP="00022B53">
      <w:pPr>
        <w:numPr>
          <w:ilvl w:val="0"/>
          <w:numId w:val="11"/>
        </w:numPr>
      </w:pPr>
      <w:r w:rsidRPr="00022B53">
        <w:t>Symbol suffix convention: TICKER.NS (for compatibility with yfinance).</w:t>
      </w:r>
    </w:p>
    <w:p w14:paraId="0E2858D4" w14:textId="77777777" w:rsidR="00022B53" w:rsidRPr="00022B53" w:rsidRDefault="00022B53" w:rsidP="00022B53">
      <w:pPr>
        <w:numPr>
          <w:ilvl w:val="0"/>
          <w:numId w:val="11"/>
        </w:numPr>
      </w:pPr>
      <w:r w:rsidRPr="00022B53">
        <w:t>Data storage: CSV files per symbol in data/eod/.</w:t>
      </w:r>
    </w:p>
    <w:p w14:paraId="3CE47EF4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7. Strategy Implementation Details</w:t>
      </w:r>
    </w:p>
    <w:p w14:paraId="24E72A7D" w14:textId="77777777" w:rsidR="00022B53" w:rsidRPr="00022B53" w:rsidRDefault="00022B53" w:rsidP="00022B53">
      <w:pPr>
        <w:numPr>
          <w:ilvl w:val="0"/>
          <w:numId w:val="12"/>
        </w:numPr>
      </w:pPr>
      <w:r w:rsidRPr="00022B53">
        <w:t>MA computation: use pandas rolling/ewm/apply as appropriate for SMA, EMA, WMA.</w:t>
      </w:r>
    </w:p>
    <w:p w14:paraId="5355BAB3" w14:textId="77777777" w:rsidR="00022B53" w:rsidRPr="00022B53" w:rsidRDefault="00022B53" w:rsidP="00022B53">
      <w:pPr>
        <w:numPr>
          <w:ilvl w:val="0"/>
          <w:numId w:val="12"/>
        </w:numPr>
      </w:pPr>
      <w:r w:rsidRPr="00022B53">
        <w:t>Signal logic:</w:t>
      </w:r>
    </w:p>
    <w:p w14:paraId="1AE85533" w14:textId="77777777" w:rsidR="00022B53" w:rsidRPr="00022B53" w:rsidRDefault="00022B53" w:rsidP="00022B53">
      <w:pPr>
        <w:numPr>
          <w:ilvl w:val="1"/>
          <w:numId w:val="12"/>
        </w:numPr>
      </w:pPr>
      <w:r w:rsidRPr="00022B53">
        <w:lastRenderedPageBreak/>
        <w:t>Entry: when short MA crosses from below to above the long MA.</w:t>
      </w:r>
    </w:p>
    <w:p w14:paraId="5E1935C8" w14:textId="77777777" w:rsidR="00022B53" w:rsidRPr="00022B53" w:rsidRDefault="00022B53" w:rsidP="00022B53">
      <w:pPr>
        <w:numPr>
          <w:ilvl w:val="1"/>
          <w:numId w:val="12"/>
        </w:numPr>
      </w:pPr>
      <w:r w:rsidRPr="00022B53">
        <w:t>Exit: when short MA crosses from above to below the long MA.</w:t>
      </w:r>
    </w:p>
    <w:p w14:paraId="0831129A" w14:textId="77777777" w:rsidR="00022B53" w:rsidRPr="00022B53" w:rsidRDefault="00022B53" w:rsidP="00022B53">
      <w:pPr>
        <w:numPr>
          <w:ilvl w:val="0"/>
          <w:numId w:val="12"/>
        </w:numPr>
      </w:pPr>
      <w:r w:rsidRPr="00022B53">
        <w:t>Simple trade record: entry_date, exit_date, profit_pct.</w:t>
      </w:r>
    </w:p>
    <w:p w14:paraId="5DA3425C" w14:textId="77777777" w:rsidR="00022B53" w:rsidRPr="00022B53" w:rsidRDefault="00022B53" w:rsidP="00022B53">
      <w:pPr>
        <w:numPr>
          <w:ilvl w:val="0"/>
          <w:numId w:val="12"/>
        </w:numPr>
      </w:pPr>
      <w:r w:rsidRPr="00022B53">
        <w:t>Performance metrics: sum of profit_pct (total return %), win rate (% of trades with profit &gt; 0), number of trades executed.</w:t>
      </w:r>
    </w:p>
    <w:p w14:paraId="5B35A7E6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8. Results &amp; Reporting</w:t>
      </w:r>
    </w:p>
    <w:p w14:paraId="347712A6" w14:textId="77777777" w:rsidR="00022B53" w:rsidRPr="00022B53" w:rsidRDefault="00022B53" w:rsidP="00022B53">
      <w:pPr>
        <w:numPr>
          <w:ilvl w:val="0"/>
          <w:numId w:val="13"/>
        </w:numPr>
      </w:pPr>
      <w:r w:rsidRPr="00022B53">
        <w:t>Summary CSV: symbol, short window, long window, MA type, total_return_pct, win_rate_pct, num_trades.</w:t>
      </w:r>
    </w:p>
    <w:p w14:paraId="571339F4" w14:textId="77777777" w:rsidR="00022B53" w:rsidRPr="00022B53" w:rsidRDefault="00022B53" w:rsidP="00022B53">
      <w:pPr>
        <w:numPr>
          <w:ilvl w:val="0"/>
          <w:numId w:val="13"/>
        </w:numPr>
      </w:pPr>
      <w:r w:rsidRPr="00022B53">
        <w:t>Grid search CSV: best parameters (per symbol) and associated performance.</w:t>
      </w:r>
    </w:p>
    <w:p w14:paraId="17A322B4" w14:textId="77777777" w:rsidR="00022B53" w:rsidRPr="00022B53" w:rsidRDefault="00022B53" w:rsidP="00022B53">
      <w:pPr>
        <w:numPr>
          <w:ilvl w:val="0"/>
          <w:numId w:val="13"/>
        </w:numPr>
      </w:pPr>
      <w:r w:rsidRPr="00022B53">
        <w:t>Dashboard: allow visualization of price + MAs + display of summary results.</w:t>
      </w:r>
    </w:p>
    <w:p w14:paraId="68771DCB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9. Technical Stack &amp; Dependencies</w:t>
      </w:r>
    </w:p>
    <w:p w14:paraId="3CBEDCBF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>Python 3.x</w:t>
      </w:r>
    </w:p>
    <w:p w14:paraId="012769BA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>Libraries: pandas, yfinance, numpy, streamlit, plotly (for charts)</w:t>
      </w:r>
    </w:p>
    <w:p w14:paraId="600FABFB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>File structure:</w:t>
      </w:r>
    </w:p>
    <w:p w14:paraId="5445AADA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>ma_crossover_hackathon/</w:t>
      </w:r>
    </w:p>
    <w:p w14:paraId="0FB85D5E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 xml:space="preserve">  scripts/</w:t>
      </w:r>
    </w:p>
    <w:p w14:paraId="2EE28F67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 xml:space="preserve">    fetch_symbols.py</w:t>
      </w:r>
    </w:p>
    <w:p w14:paraId="44A43B5C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 xml:space="preserve">    data_fetch.py</w:t>
      </w:r>
    </w:p>
    <w:p w14:paraId="6B860333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 xml:space="preserve">    strategy.py</w:t>
      </w:r>
    </w:p>
    <w:p w14:paraId="0F35A002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 xml:space="preserve">    grid_search.py</w:t>
      </w:r>
    </w:p>
    <w:p w14:paraId="17483689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 xml:space="preserve">    app.py</w:t>
      </w:r>
    </w:p>
    <w:p w14:paraId="4860D606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 xml:space="preserve">  data/</w:t>
      </w:r>
    </w:p>
    <w:p w14:paraId="45FF7D1F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 xml:space="preserve">    symbols/</w:t>
      </w:r>
    </w:p>
    <w:p w14:paraId="756FD90A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 xml:space="preserve">    eod/</w:t>
      </w:r>
    </w:p>
    <w:p w14:paraId="5EE6391C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 xml:space="preserve">  results/</w:t>
      </w:r>
    </w:p>
    <w:p w14:paraId="4129D757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t xml:space="preserve">  requirements.txt</w:t>
      </w:r>
    </w:p>
    <w:p w14:paraId="7D36FB38" w14:textId="77777777" w:rsidR="00022B53" w:rsidRPr="00022B53" w:rsidRDefault="00022B53" w:rsidP="00022B53">
      <w:pPr>
        <w:numPr>
          <w:ilvl w:val="0"/>
          <w:numId w:val="14"/>
        </w:numPr>
      </w:pPr>
      <w:r w:rsidRPr="00022B53">
        <w:lastRenderedPageBreak/>
        <w:t>Efficient workflow: run fetch_symbols → data_fetch → strategy → grid_search → launch streamlit run app.py.</w:t>
      </w:r>
    </w:p>
    <w:p w14:paraId="415092A6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10. Limitations &amp; Considerations</w:t>
      </w:r>
    </w:p>
    <w:p w14:paraId="4B16B528" w14:textId="77777777" w:rsidR="00022B53" w:rsidRPr="00022B53" w:rsidRDefault="00022B53" w:rsidP="00022B53">
      <w:pPr>
        <w:numPr>
          <w:ilvl w:val="0"/>
          <w:numId w:val="15"/>
        </w:numPr>
      </w:pPr>
      <w:r w:rsidRPr="00022B53">
        <w:t>Data availability issues: some symbols may fail to fetch via yfinance, reducing actual universe size from 500.</w:t>
      </w:r>
    </w:p>
    <w:p w14:paraId="4130AAFB" w14:textId="77777777" w:rsidR="00022B53" w:rsidRPr="00022B53" w:rsidRDefault="00022B53" w:rsidP="00022B53">
      <w:pPr>
        <w:numPr>
          <w:ilvl w:val="0"/>
          <w:numId w:val="15"/>
        </w:numPr>
      </w:pPr>
      <w:r w:rsidRPr="00022B53">
        <w:t>Only EOD data is used; intraday or minute-level data are not considered (per competition statement).</w:t>
      </w:r>
    </w:p>
    <w:p w14:paraId="031C24CC" w14:textId="77777777" w:rsidR="00022B53" w:rsidRPr="00022B53" w:rsidRDefault="00022B53" w:rsidP="00022B53">
      <w:pPr>
        <w:numPr>
          <w:ilvl w:val="0"/>
          <w:numId w:val="15"/>
        </w:numPr>
      </w:pPr>
      <w:r w:rsidRPr="00022B53">
        <w:t>The MA crossover is a lagging strategy—performance will vary in non-trending markets.</w:t>
      </w:r>
    </w:p>
    <w:p w14:paraId="69BC4FC4" w14:textId="77777777" w:rsidR="00022B53" w:rsidRPr="00022B53" w:rsidRDefault="00022B53" w:rsidP="00022B53">
      <w:pPr>
        <w:numPr>
          <w:ilvl w:val="0"/>
          <w:numId w:val="15"/>
        </w:numPr>
      </w:pPr>
      <w:r w:rsidRPr="00022B53">
        <w:t>Exit strategy is simplistic (based purely on crossover); more advanced strategies (profit target, stop-loss, time-based exit) could improve results.</w:t>
      </w:r>
    </w:p>
    <w:p w14:paraId="784D121B" w14:textId="77777777" w:rsidR="00022B53" w:rsidRPr="00022B53" w:rsidRDefault="00022B53" w:rsidP="00022B53">
      <w:pPr>
        <w:numPr>
          <w:ilvl w:val="0"/>
          <w:numId w:val="15"/>
        </w:numPr>
      </w:pPr>
      <w:r w:rsidRPr="00022B53">
        <w:t>Back-test covers only last 3 months; longer horizon might produce more reliable results.</w:t>
      </w:r>
    </w:p>
    <w:p w14:paraId="3FBC88F9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11. Future Enhancements</w:t>
      </w:r>
    </w:p>
    <w:p w14:paraId="3EDF9957" w14:textId="77777777" w:rsidR="00022B53" w:rsidRPr="00022B53" w:rsidRDefault="00022B53" w:rsidP="00022B53">
      <w:pPr>
        <w:numPr>
          <w:ilvl w:val="0"/>
          <w:numId w:val="16"/>
        </w:numPr>
      </w:pPr>
      <w:r w:rsidRPr="00022B53">
        <w:t>Integrate alternative exit strategies (fixed profit %, fixed loss %, N-day after entry) and compare.</w:t>
      </w:r>
    </w:p>
    <w:p w14:paraId="230A7320" w14:textId="77777777" w:rsidR="00022B53" w:rsidRPr="00022B53" w:rsidRDefault="00022B53" w:rsidP="00022B53">
      <w:pPr>
        <w:numPr>
          <w:ilvl w:val="0"/>
          <w:numId w:val="16"/>
        </w:numPr>
      </w:pPr>
      <w:r w:rsidRPr="00022B53">
        <w:t>Use more frequent data (hourly) or include volume to filter signals.</w:t>
      </w:r>
    </w:p>
    <w:p w14:paraId="62EF6844" w14:textId="77777777" w:rsidR="00022B53" w:rsidRPr="00022B53" w:rsidRDefault="00022B53" w:rsidP="00022B53">
      <w:pPr>
        <w:numPr>
          <w:ilvl w:val="0"/>
          <w:numId w:val="16"/>
        </w:numPr>
      </w:pPr>
      <w:r w:rsidRPr="00022B53">
        <w:t>Incorporate additional indicators (e.g., RSI, MACD) to reduce false signals.</w:t>
      </w:r>
    </w:p>
    <w:p w14:paraId="157FEA26" w14:textId="77777777" w:rsidR="00022B53" w:rsidRPr="00022B53" w:rsidRDefault="00022B53" w:rsidP="00022B53">
      <w:pPr>
        <w:numPr>
          <w:ilvl w:val="0"/>
          <w:numId w:val="16"/>
        </w:numPr>
      </w:pPr>
      <w:r w:rsidRPr="00022B53">
        <w:t>Scale to full NSE 500 universe if data availability permits and performance time allows.</w:t>
      </w:r>
    </w:p>
    <w:p w14:paraId="6746676E" w14:textId="77777777" w:rsidR="00022B53" w:rsidRPr="00022B53" w:rsidRDefault="00022B53" w:rsidP="00022B53">
      <w:pPr>
        <w:numPr>
          <w:ilvl w:val="0"/>
          <w:numId w:val="16"/>
        </w:numPr>
      </w:pPr>
      <w:r w:rsidRPr="00022B53">
        <w:t>Deploy as a web-app with live data updates and real-time alerts.</w:t>
      </w:r>
    </w:p>
    <w:p w14:paraId="12FAC693" w14:textId="77777777" w:rsidR="00022B53" w:rsidRPr="00022B53" w:rsidRDefault="00022B53" w:rsidP="00022B53">
      <w:pPr>
        <w:rPr>
          <w:b/>
          <w:bCs/>
        </w:rPr>
      </w:pPr>
      <w:r w:rsidRPr="00022B53">
        <w:rPr>
          <w:b/>
          <w:bCs/>
        </w:rPr>
        <w:t>12. Conclusion</w:t>
      </w:r>
    </w:p>
    <w:p w14:paraId="39A0A030" w14:textId="77777777" w:rsidR="00022B53" w:rsidRPr="00022B53" w:rsidRDefault="00022B53" w:rsidP="00022B53">
      <w:r w:rsidRPr="00022B53">
        <w:t>This project demonstrates the practical implementation of a double moving average crossover strategy on Indian stock market data, using Python, yfinance, and Streamlit. Even with a subset of stocks (due to data constraints), it offers full automation from symbol fetching to back-testing and visualization, and aligns with the competition requirements of using last 3 months’ historical data, crossover logic, and reporting metrics. The code-base is modular, extensible, and ready for further experimentation.</w:t>
      </w:r>
    </w:p>
    <w:p w14:paraId="622E2069" w14:textId="77777777" w:rsidR="00022B53" w:rsidRPr="00022B53" w:rsidRDefault="00000000" w:rsidP="00022B53">
      <w:r>
        <w:pict w14:anchorId="3983780F">
          <v:rect id="_x0000_i1025" style="width:0;height:1.5pt" o:hralign="center" o:hrstd="t" o:hr="t" fillcolor="#a0a0a0" stroked="f"/>
        </w:pict>
      </w:r>
    </w:p>
    <w:p w14:paraId="51FF574E" w14:textId="77777777" w:rsidR="00022B53" w:rsidRDefault="00022B53" w:rsidP="00022B53">
      <w:pPr>
        <w:rPr>
          <w:b/>
          <w:bCs/>
        </w:rPr>
      </w:pPr>
    </w:p>
    <w:p w14:paraId="1E9E4738" w14:textId="20EA27A3" w:rsidR="00022B53" w:rsidRPr="00022B53" w:rsidRDefault="00022B53" w:rsidP="00022B53">
      <w:r w:rsidRPr="00022B53">
        <w:rPr>
          <w:b/>
          <w:bCs/>
        </w:rPr>
        <w:lastRenderedPageBreak/>
        <w:t>Appendix</w:t>
      </w:r>
      <w:r w:rsidRPr="00022B53">
        <w:t xml:space="preserve"> – References</w:t>
      </w:r>
    </w:p>
    <w:p w14:paraId="391EF879" w14:textId="77777777" w:rsidR="00022B53" w:rsidRPr="00022B53" w:rsidRDefault="00022B53" w:rsidP="00022B53">
      <w:pPr>
        <w:numPr>
          <w:ilvl w:val="0"/>
          <w:numId w:val="17"/>
        </w:numPr>
      </w:pPr>
      <w:r w:rsidRPr="00022B53">
        <w:t>“Moving Average Crossover Strategies”, TrendSpider Learning Centre. (</w:t>
      </w:r>
      <w:hyperlink r:id="rId9" w:tooltip="Moving Average Crossover Strategies | TrendSpider Learning Center" w:history="1">
        <w:r w:rsidRPr="00022B53">
          <w:rPr>
            <w:rStyle w:val="Hyperlink"/>
          </w:rPr>
          <w:t>trendspider.com</w:t>
        </w:r>
      </w:hyperlink>
      <w:r w:rsidRPr="00022B53">
        <w:t>)</w:t>
      </w:r>
    </w:p>
    <w:p w14:paraId="742F1E95" w14:textId="77777777" w:rsidR="00022B53" w:rsidRPr="00022B53" w:rsidRDefault="00022B53" w:rsidP="00022B53">
      <w:pPr>
        <w:numPr>
          <w:ilvl w:val="0"/>
          <w:numId w:val="17"/>
        </w:numPr>
      </w:pPr>
      <w:r w:rsidRPr="00022B53">
        <w:t>“Understanding Simple Moving Average Crossovers”, Charles Schwab. (</w:t>
      </w:r>
      <w:hyperlink r:id="rId10" w:tooltip="Understanding Simple Moving Average Crossovers - Charles Schwab" w:history="1">
        <w:r w:rsidRPr="00022B53">
          <w:rPr>
            <w:rStyle w:val="Hyperlink"/>
          </w:rPr>
          <w:t>Schwab Brokerage</w:t>
        </w:r>
      </w:hyperlink>
      <w:r w:rsidRPr="00022B53">
        <w:t>)</w:t>
      </w:r>
    </w:p>
    <w:p w14:paraId="4EB53828" w14:textId="77777777" w:rsidR="00022B53" w:rsidRPr="00022B53" w:rsidRDefault="00022B53" w:rsidP="00022B53">
      <w:pPr>
        <w:numPr>
          <w:ilvl w:val="0"/>
          <w:numId w:val="17"/>
        </w:numPr>
      </w:pPr>
      <w:r w:rsidRPr="00022B53">
        <w:t>“How to Use Moving Average Crossovers to Enter Trades”, BabyPips. (</w:t>
      </w:r>
      <w:hyperlink r:id="rId11" w:tooltip="How to Use Moving Average Crossovers to Enter Trades" w:history="1">
        <w:r w:rsidRPr="00022B53">
          <w:rPr>
            <w:rStyle w:val="Hyperlink"/>
          </w:rPr>
          <w:t>Babypips.com</w:t>
        </w:r>
      </w:hyperlink>
      <w:r w:rsidRPr="00022B53">
        <w:t>)</w:t>
      </w:r>
    </w:p>
    <w:p w14:paraId="61858230" w14:textId="77777777" w:rsidR="00854BA0" w:rsidRDefault="00854BA0"/>
    <w:sectPr w:rsidR="00854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66E"/>
    <w:multiLevelType w:val="multilevel"/>
    <w:tmpl w:val="79B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0399"/>
    <w:multiLevelType w:val="multilevel"/>
    <w:tmpl w:val="512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7C5F"/>
    <w:multiLevelType w:val="multilevel"/>
    <w:tmpl w:val="43FE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C7290"/>
    <w:multiLevelType w:val="multilevel"/>
    <w:tmpl w:val="802E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27255"/>
    <w:multiLevelType w:val="multilevel"/>
    <w:tmpl w:val="D1D4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6F14"/>
    <w:multiLevelType w:val="multilevel"/>
    <w:tmpl w:val="620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13A32"/>
    <w:multiLevelType w:val="multilevel"/>
    <w:tmpl w:val="80AA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21BB3"/>
    <w:multiLevelType w:val="multilevel"/>
    <w:tmpl w:val="D3F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E27B4"/>
    <w:multiLevelType w:val="multilevel"/>
    <w:tmpl w:val="9DB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F216C"/>
    <w:multiLevelType w:val="multilevel"/>
    <w:tmpl w:val="D184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329CC"/>
    <w:multiLevelType w:val="multilevel"/>
    <w:tmpl w:val="675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E337E"/>
    <w:multiLevelType w:val="multilevel"/>
    <w:tmpl w:val="288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C54DA"/>
    <w:multiLevelType w:val="multilevel"/>
    <w:tmpl w:val="DDDC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D5535"/>
    <w:multiLevelType w:val="multilevel"/>
    <w:tmpl w:val="3B5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2645A"/>
    <w:multiLevelType w:val="multilevel"/>
    <w:tmpl w:val="2BFE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534A2"/>
    <w:multiLevelType w:val="multilevel"/>
    <w:tmpl w:val="B26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75B44"/>
    <w:multiLevelType w:val="multilevel"/>
    <w:tmpl w:val="095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82865">
    <w:abstractNumId w:val="15"/>
  </w:num>
  <w:num w:numId="2" w16cid:durableId="1328747672">
    <w:abstractNumId w:val="16"/>
  </w:num>
  <w:num w:numId="3" w16cid:durableId="948657006">
    <w:abstractNumId w:val="10"/>
  </w:num>
  <w:num w:numId="4" w16cid:durableId="328338063">
    <w:abstractNumId w:val="11"/>
  </w:num>
  <w:num w:numId="5" w16cid:durableId="289094739">
    <w:abstractNumId w:val="8"/>
  </w:num>
  <w:num w:numId="6" w16cid:durableId="118570314">
    <w:abstractNumId w:val="1"/>
  </w:num>
  <w:num w:numId="7" w16cid:durableId="340205082">
    <w:abstractNumId w:val="3"/>
  </w:num>
  <w:num w:numId="8" w16cid:durableId="1192106587">
    <w:abstractNumId w:val="5"/>
  </w:num>
  <w:num w:numId="9" w16cid:durableId="1722318586">
    <w:abstractNumId w:val="9"/>
  </w:num>
  <w:num w:numId="10" w16cid:durableId="573659244">
    <w:abstractNumId w:val="6"/>
  </w:num>
  <w:num w:numId="11" w16cid:durableId="1930507566">
    <w:abstractNumId w:val="12"/>
  </w:num>
  <w:num w:numId="12" w16cid:durableId="919561338">
    <w:abstractNumId w:val="14"/>
  </w:num>
  <w:num w:numId="13" w16cid:durableId="1229416741">
    <w:abstractNumId w:val="13"/>
  </w:num>
  <w:num w:numId="14" w16cid:durableId="1894389405">
    <w:abstractNumId w:val="0"/>
  </w:num>
  <w:num w:numId="15" w16cid:durableId="42104212">
    <w:abstractNumId w:val="7"/>
  </w:num>
  <w:num w:numId="16" w16cid:durableId="801964365">
    <w:abstractNumId w:val="2"/>
  </w:num>
  <w:num w:numId="17" w16cid:durableId="1706129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53"/>
    <w:rsid w:val="00022B53"/>
    <w:rsid w:val="0007354C"/>
    <w:rsid w:val="000C679E"/>
    <w:rsid w:val="002857CB"/>
    <w:rsid w:val="003A2283"/>
    <w:rsid w:val="003E5D0D"/>
    <w:rsid w:val="003F2796"/>
    <w:rsid w:val="007355DC"/>
    <w:rsid w:val="00854BA0"/>
    <w:rsid w:val="009270B2"/>
    <w:rsid w:val="00974F99"/>
    <w:rsid w:val="00E1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C797"/>
  <w15:chartTrackingRefBased/>
  <w15:docId w15:val="{E103CB68-C75A-4820-81A2-C69CC91B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2B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ndspider.com/learning-center/moving-average-crossover-strategies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Moving_average_crossover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ndspider.com/learning-center/moving-average-crossover-strategies/?utm_source=chatgpt.com" TargetMode="External"/><Relationship Id="rId11" Type="http://schemas.openxmlformats.org/officeDocument/2006/relationships/hyperlink" Target="https://www.babypips.com/learn/forex/moving-average-crossover-trading?utm_source=chatgpt.com" TargetMode="External"/><Relationship Id="rId5" Type="http://schemas.openxmlformats.org/officeDocument/2006/relationships/hyperlink" Target="https://github.com/krish17kp/Techniverse-Hackathon" TargetMode="External"/><Relationship Id="rId10" Type="http://schemas.openxmlformats.org/officeDocument/2006/relationships/hyperlink" Target="https://www.schwab.com/learn/story/understanding-simple-moving-average-crossover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endspider.com/learning-center/moving-average-crossover-strategie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1246</Words>
  <Characters>7106</Characters>
  <Application>Microsoft Office Word</Application>
  <DocSecurity>0</DocSecurity>
  <Lines>59</Lines>
  <Paragraphs>16</Paragraphs>
  <ScaleCrop>false</ScaleCrop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Parekh</dc:creator>
  <cp:keywords/>
  <dc:description/>
  <cp:lastModifiedBy>Krish Parekh</cp:lastModifiedBy>
  <cp:revision>3</cp:revision>
  <dcterms:created xsi:type="dcterms:W3CDTF">2025-11-09T16:23:00Z</dcterms:created>
  <dcterms:modified xsi:type="dcterms:W3CDTF">2025-11-09T16:36:00Z</dcterms:modified>
</cp:coreProperties>
</file>