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798DE1" w:rsidP="736FD05F" w:rsidRDefault="37798DE1" w14:paraId="5A11E2E9" w14:textId="77E434DC">
      <w:pPr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736FD05F" w:rsidR="736FD05F">
        <w:rPr>
          <w:b w:val="1"/>
          <w:bCs w:val="1"/>
          <w:i w:val="1"/>
          <w:iCs w:val="1"/>
          <w:color w:val="000000" w:themeColor="text1" w:themeTint="FF" w:themeShade="FF"/>
          <w:sz w:val="28"/>
          <w:szCs w:val="28"/>
        </w:rPr>
        <w:t xml:space="preserve">HTTP/1.1: </w:t>
      </w:r>
    </w:p>
    <w:p w:rsidR="37798DE1" w:rsidP="37798DE1" w:rsidRDefault="37798DE1" w14:paraId="424A039B" w14:textId="32FFA2E8">
      <w:pPr>
        <w:pStyle w:val="Normal"/>
        <w:rPr>
          <w:color w:val="262626" w:themeColor="text1" w:themeTint="D9" w:themeShade="FF"/>
          <w:sz w:val="28"/>
          <w:szCs w:val="28"/>
        </w:rPr>
      </w:pPr>
      <w:r w:rsidRPr="37798DE1" w:rsidR="37798DE1">
        <w:rPr>
          <w:i w:val="1"/>
          <w:iCs w:val="1"/>
          <w:color w:val="262626" w:themeColor="text1" w:themeTint="D9" w:themeShade="FF"/>
          <w:sz w:val="28"/>
          <w:szCs w:val="28"/>
        </w:rPr>
        <w:t>Request-Response Model</w:t>
      </w:r>
      <w:r w:rsidRPr="37798DE1" w:rsidR="37798DE1">
        <w:rPr>
          <w:color w:val="262626" w:themeColor="text1" w:themeTint="D9" w:themeShade="FF"/>
          <w:sz w:val="28"/>
          <w:szCs w:val="28"/>
        </w:rPr>
        <w:t>: Each request triggers a new connection, leading to multiple setups and inefficiencies.</w:t>
      </w:r>
    </w:p>
    <w:p w:rsidR="37798DE1" w:rsidP="37798DE1" w:rsidRDefault="37798DE1" w14:paraId="3E85C252" w14:textId="31D7460C">
      <w:pPr>
        <w:pStyle w:val="Normal"/>
        <w:rPr>
          <w:color w:val="262626" w:themeColor="text1" w:themeTint="D9" w:themeShade="FF"/>
          <w:sz w:val="28"/>
          <w:szCs w:val="28"/>
        </w:rPr>
      </w:pPr>
      <w:r w:rsidRPr="37798DE1" w:rsidR="37798DE1">
        <w:rPr>
          <w:i w:val="1"/>
          <w:iCs w:val="1"/>
          <w:color w:val="262626" w:themeColor="text1" w:themeTint="D9" w:themeShade="FF"/>
          <w:sz w:val="28"/>
          <w:szCs w:val="28"/>
        </w:rPr>
        <w:t>Sequential Processing</w:t>
      </w:r>
      <w:r w:rsidRPr="37798DE1" w:rsidR="37798DE1">
        <w:rPr>
          <w:i w:val="1"/>
          <w:iCs w:val="1"/>
          <w:color w:val="262626" w:themeColor="text1" w:themeTint="D9" w:themeShade="FF"/>
          <w:sz w:val="28"/>
          <w:szCs w:val="28"/>
        </w:rPr>
        <w:t>:</w:t>
      </w:r>
      <w:r w:rsidRPr="37798DE1" w:rsidR="37798DE1">
        <w:rPr>
          <w:color w:val="262626" w:themeColor="text1" w:themeTint="D9" w:themeShade="FF"/>
          <w:sz w:val="28"/>
          <w:szCs w:val="28"/>
        </w:rPr>
        <w:t xml:space="preserve"> Delays in one resource slow down others due to the "head-of-line blocking" problem.</w:t>
      </w:r>
    </w:p>
    <w:p w:rsidR="37798DE1" w:rsidP="37798DE1" w:rsidRDefault="37798DE1" w14:paraId="4A0D7D14" w14:textId="17F779AD">
      <w:pPr>
        <w:pStyle w:val="Normal"/>
        <w:rPr>
          <w:color w:val="262626" w:themeColor="text1" w:themeTint="D9" w:themeShade="FF"/>
          <w:sz w:val="28"/>
          <w:szCs w:val="28"/>
        </w:rPr>
      </w:pPr>
      <w:r w:rsidRPr="37798DE1" w:rsidR="37798DE1">
        <w:rPr>
          <w:i w:val="1"/>
          <w:iCs w:val="1"/>
          <w:color w:val="262626" w:themeColor="text1" w:themeTint="D9" w:themeShade="FF"/>
          <w:sz w:val="28"/>
          <w:szCs w:val="28"/>
        </w:rPr>
        <w:t>Resource Multiplicity</w:t>
      </w:r>
      <w:r w:rsidRPr="37798DE1" w:rsidR="37798DE1">
        <w:rPr>
          <w:i w:val="1"/>
          <w:iCs w:val="1"/>
          <w:color w:val="262626" w:themeColor="text1" w:themeTint="D9" w:themeShade="FF"/>
          <w:sz w:val="28"/>
          <w:szCs w:val="28"/>
        </w:rPr>
        <w:t xml:space="preserve">: </w:t>
      </w:r>
      <w:r w:rsidRPr="37798DE1" w:rsidR="37798DE1">
        <w:rPr>
          <w:color w:val="262626" w:themeColor="text1" w:themeTint="D9" w:themeShade="FF"/>
          <w:sz w:val="28"/>
          <w:szCs w:val="28"/>
        </w:rPr>
        <w:t>Multiple connections try to fetch resources simultaneously, taxing servers and networks.</w:t>
      </w:r>
    </w:p>
    <w:p w:rsidR="37798DE1" w:rsidP="37798DE1" w:rsidRDefault="37798DE1" w14:paraId="0CD34B04" w14:textId="5E0558D9">
      <w:pPr>
        <w:pStyle w:val="Normal"/>
        <w:rPr>
          <w:rFonts w:ascii="Calibri" w:hAnsi="Calibri" w:eastAsia="Calibri" w:cs="Calibri"/>
          <w:noProof w:val="0"/>
          <w:color w:val="0D0D0D" w:themeColor="text1" w:themeTint="F2" w:themeShade="FF"/>
          <w:sz w:val="28"/>
          <w:szCs w:val="28"/>
          <w:lang w:val="en-GB"/>
        </w:rPr>
      </w:pPr>
      <w:r w:rsidRPr="37798DE1" w:rsidR="37798DE1">
        <w:rPr>
          <w:i w:val="1"/>
          <w:iCs w:val="1"/>
          <w:color w:val="0D0D0D" w:themeColor="text1" w:themeTint="F2" w:themeShade="FF"/>
          <w:sz w:val="28"/>
          <w:szCs w:val="28"/>
        </w:rPr>
        <w:t xml:space="preserve">Optimization Challenges: </w:t>
      </w:r>
      <w:r w:rsidRPr="37798DE1" w:rsidR="37798D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HTTP/1.1 uses </w:t>
      </w:r>
      <w:r w:rsidRPr="37798DE1" w:rsidR="37798D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gzip</w:t>
      </w:r>
      <w:r w:rsidRPr="37798DE1" w:rsidR="37798D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compression to reduce the size of data transferred between the client and server. Additionally, developers use techniques like image </w:t>
      </w:r>
      <w:r w:rsidRPr="37798DE1" w:rsidR="37798D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spriting</w:t>
      </w:r>
      <w:r w:rsidRPr="37798DE1" w:rsidR="37798D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and minification to </w:t>
      </w:r>
      <w:r w:rsidRPr="37798DE1" w:rsidR="37798D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optimize</w:t>
      </w:r>
      <w:r w:rsidRPr="37798DE1" w:rsidR="37798D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assets, reducing load times</w:t>
      </w:r>
    </w:p>
    <w:p w:rsidR="37798DE1" w:rsidP="37798DE1" w:rsidRDefault="37798DE1" w14:paraId="0D9B98F8" w14:textId="1EEA3C4F">
      <w:pPr>
        <w:pStyle w:val="Normal"/>
        <w:rPr>
          <w:sz w:val="28"/>
          <w:szCs w:val="28"/>
        </w:rPr>
      </w:pPr>
    </w:p>
    <w:p w:rsidR="37798DE1" w:rsidP="736FD05F" w:rsidRDefault="37798DE1" w14:paraId="24576D45" w14:textId="1676BA00">
      <w:pPr>
        <w:pStyle w:val="Heading2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36FD05F" w:rsidR="736FD05F">
        <w:rPr>
          <w:rFonts w:ascii="system-ui" w:hAnsi="system-ui" w:eastAsia="system-ui" w:cs="system-u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HTTP/2.0:</w:t>
      </w:r>
      <w:r w:rsidRPr="736FD05F" w:rsidR="736FD05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</w:p>
    <w:p w:rsidR="37798DE1" w:rsidP="736FD05F" w:rsidRDefault="37798DE1" w14:paraId="73608C23" w14:textId="1FFD43F9">
      <w:pPr>
        <w:pStyle w:val="Normal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736FD05F" w:rsidR="736FD05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Multiplexing:</w:t>
      </w:r>
      <w:r w:rsidRPr="736FD05F" w:rsidR="736FD05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Multiplexing enables concurrent requests and responses within one connection, </w:t>
      </w:r>
      <w:r w:rsidRPr="736FD05F" w:rsidR="736FD05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eliminating</w:t>
      </w:r>
      <w:r w:rsidRPr="736FD05F" w:rsidR="736FD05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delays.</w:t>
      </w:r>
    </w:p>
    <w:p w:rsidR="37798DE1" w:rsidP="37798DE1" w:rsidRDefault="37798DE1" w14:paraId="183FBAF6" w14:textId="64BA5E0C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w:rsidR="37798DE1" w:rsidP="37798DE1" w:rsidRDefault="37798DE1" w14:paraId="34115996" w14:textId="64FAF50C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</w:pPr>
      <w:r w:rsidRPr="37798DE1" w:rsidR="37798DE1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Binary Brilliance:</w:t>
      </w:r>
      <w:r w:rsidRPr="37798DE1" w:rsidR="37798D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Binary protocol speeds up processing and error handling, </w:t>
      </w:r>
      <w:r w:rsidRPr="37798DE1" w:rsidR="37798D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facilitating</w:t>
      </w:r>
      <w:r w:rsidRPr="37798DE1" w:rsidR="37798D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faster data transmission.</w:t>
      </w:r>
    </w:p>
    <w:p w:rsidR="37798DE1" w:rsidP="37798DE1" w:rsidRDefault="37798DE1" w14:paraId="74D8EFE1" w14:textId="48C623BD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w:rsidR="37798DE1" w:rsidP="37798DE1" w:rsidRDefault="37798DE1" w14:paraId="41E75280" w14:textId="16B090A9">
      <w:pPr>
        <w:pStyle w:val="Normal"/>
        <w:spacing w:before="0" w:beforeAutospacing="off" w:after="0" w:afterAutospacing="off"/>
        <w:ind w:left="0"/>
        <w:rPr>
          <w:b w:val="0"/>
          <w:bCs w:val="0"/>
          <w:color w:val="0D0D0D" w:themeColor="text1" w:themeTint="F2" w:themeShade="FF"/>
          <w:sz w:val="22"/>
          <w:szCs w:val="22"/>
        </w:rPr>
      </w:pPr>
      <w:r w:rsidRPr="37798DE1" w:rsidR="37798DE1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Server Push Sorcery:</w:t>
      </w:r>
      <w:r w:rsidRPr="37798DE1" w:rsidR="37798D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Servers proactively send assets, reducing load times by milliseconds.</w:t>
      </w:r>
    </w:p>
    <w:p w:rsidR="37798DE1" w:rsidP="37798DE1" w:rsidRDefault="37798DE1" w14:paraId="2D3E7B7A" w14:textId="12DEEA51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2"/>
          <w:szCs w:val="22"/>
          <w:lang w:val="en-GB"/>
        </w:rPr>
      </w:pPr>
      <w:r w:rsidRPr="37798DE1" w:rsidR="37798D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Header Huffman Coding:</w:t>
      </w:r>
      <w:r w:rsidRPr="37798DE1" w:rsidR="37798D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HPACK compression </w:t>
      </w:r>
      <w:r w:rsidRPr="37798DE1" w:rsidR="37798D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optimizes</w:t>
      </w:r>
      <w:r w:rsidRPr="37798DE1" w:rsidR="37798DE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 xml:space="preserve"> bandwidth by reducing repetitive header data.</w:t>
      </w:r>
    </w:p>
    <w:p w:rsidR="37798DE1" w:rsidP="37798DE1" w:rsidRDefault="37798DE1" w14:paraId="362E5B78" w14:textId="0A0E2AA2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w:rsidR="37798DE1" w:rsidP="37798DE1" w:rsidRDefault="37798DE1" w14:paraId="76A50491" w14:textId="7CD8D114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noProof w:val="0"/>
          <w:sz w:val="20"/>
          <w:szCs w:val="20"/>
          <w:lang w:val="en-GB"/>
        </w:rPr>
      </w:pPr>
      <w:r w:rsidRPr="736FD05F" w:rsidR="736FD05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Priority:</w:t>
      </w:r>
      <w:r w:rsidRPr="736FD05F" w:rsidR="736FD05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</w:t>
      </w:r>
      <w:r w:rsidRPr="736FD05F" w:rsidR="736FD05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  <w:t>Unlike the linear processing of HTTP/1.1, HTTP/2 allows for stream prioritization. This means more critical resources can be given higher priority, ensuring faster loading of essential content.</w:t>
      </w:r>
    </w:p>
    <w:p w:rsidR="37798DE1" w:rsidP="37798DE1" w:rsidRDefault="37798DE1" w14:paraId="37414AE2" w14:textId="21EED3BF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D0D0D" w:themeColor="text1" w:themeTint="F2" w:themeShade="FF"/>
          <w:sz w:val="24"/>
          <w:szCs w:val="24"/>
          <w:lang w:val="en-GB"/>
        </w:rPr>
      </w:pPr>
    </w:p>
    <w:p w:rsidR="37798DE1" w:rsidP="736FD05F" w:rsidRDefault="37798DE1" w14:paraId="63A67A6E" w14:textId="6861321F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</w:pPr>
      <w:r w:rsidRPr="736FD05F" w:rsidR="736FD05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At the end, we should know one thing that HTTP1.1 has been a pioneer and paved a way in web but HTTP2.0 has redefined and brought a revolutionary in web. It </w:t>
      </w:r>
      <w:r w:rsidRPr="736FD05F" w:rsidR="736FD05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provided</w:t>
      </w:r>
      <w:r w:rsidRPr="736FD05F" w:rsidR="736FD05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the faster loads, decreased the latency </w:t>
      </w:r>
      <w:r w:rsidRPr="736FD05F" w:rsidR="736FD05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issue</w:t>
      </w:r>
      <w:r w:rsidRPr="736FD05F" w:rsidR="736FD05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and made the workflow </w:t>
      </w:r>
      <w:bookmarkStart w:name="_Int_IAZJWzKW" w:id="933613594"/>
      <w:r w:rsidRPr="736FD05F" w:rsidR="736FD05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efficient,</w:t>
      </w:r>
      <w:bookmarkEnd w:id="933613594"/>
      <w:r w:rsidRPr="736FD05F" w:rsidR="736FD05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 it has increased the web performance standards to </w:t>
      </w:r>
      <w:r w:rsidRPr="736FD05F" w:rsidR="736FD05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>high level</w:t>
      </w:r>
      <w:r w:rsidRPr="736FD05F" w:rsidR="736FD05F">
        <w:rPr>
          <w:rFonts w:ascii="system-ui" w:hAnsi="system-ui" w:eastAsia="system-ui" w:cs="system-u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GB"/>
        </w:rPr>
        <w:t xml:space="preserve">. </w:t>
      </w:r>
    </w:p>
    <w:p w:rsidR="37798DE1" w:rsidP="37798DE1" w:rsidRDefault="37798DE1" w14:paraId="6F889966" w14:textId="73594C84">
      <w:pPr>
        <w:pStyle w:val="Normal"/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IAZJWzKW" int2:invalidationBookmarkName="" int2:hashCode="WuoAPa7IzNgSiN" int2:id="zZk3q8zD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d1cad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5E9898D"/>
    <w:rsid w:val="26E35BF2"/>
    <w:rsid w:val="37798DE1"/>
    <w:rsid w:val="55E9898D"/>
    <w:rsid w:val="736FD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35BF2"/>
  <w15:chartTrackingRefBased/>
  <w15:docId w15:val="{B975402B-53A8-49B1-AB2A-6668DE1A8E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f7294edceca4ebe" /><Relationship Type="http://schemas.microsoft.com/office/2020/10/relationships/intelligence" Target="/word/intelligence2.xml" Id="R40b55331d4b5470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Gokul krishnan Narasimman</dc:creator>
  <keywords/>
  <dc:description/>
  <lastModifiedBy>Gokul krishnan Narasimman</lastModifiedBy>
  <revision>3</revision>
  <dcterms:created xsi:type="dcterms:W3CDTF">2023-08-25T10:48:22.9553524Z</dcterms:created>
  <dcterms:modified xsi:type="dcterms:W3CDTF">2023-08-25T11:09:37.9413649Z</dcterms:modified>
</coreProperties>
</file>