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Project Design Phase</w:t>
      </w:r>
    </w:p>
    <w:p>
      <w:pPr>
        <w:pStyle w:val="Heading2"/>
      </w:pPr>
      <w:r>
        <w:t>Solution Architecture</w:t>
      </w:r>
    </w:p>
    <w:p>
      <w:r>
        <w:rPr>
          <w:b/>
        </w:rPr>
        <w:t>Date</w:t>
        <w:br/>
      </w:r>
    </w:p>
    <w:p>
      <w:r>
        <w:t>20 Jan 2026</w:t>
      </w:r>
    </w:p>
    <w:p>
      <w:r>
        <w:rPr>
          <w:b/>
        </w:rPr>
        <w:t>Team ID</w:t>
        <w:br/>
      </w:r>
    </w:p>
    <w:p>
      <w:r>
        <w:t>LTVIP2026TMIDS24408</w:t>
      </w:r>
    </w:p>
    <w:p>
      <w:r>
        <w:rPr>
          <w:b/>
        </w:rPr>
        <w:t>Project Name</w:t>
        <w:br/>
      </w:r>
    </w:p>
    <w:p>
      <w:r>
        <w:t>Rising Waters: A Machine Learning Approach to Flood Prediction</w:t>
      </w:r>
    </w:p>
    <w:p>
      <w:r>
        <w:rPr>
          <w:b/>
        </w:rPr>
        <w:t>Maximum Marks</w:t>
        <w:br/>
      </w:r>
    </w:p>
    <w:p>
      <w:r>
        <w:t>4 Marks</w:t>
      </w:r>
    </w:p>
    <w:p>
      <w:pPr>
        <w:pStyle w:val="Heading3"/>
      </w:pPr>
      <w:r>
        <w:t>Solution Architecture Description</w:t>
      </w:r>
    </w:p>
    <w:p>
      <w:r>
        <w:t>The Flood Prediction System architecture consists of the following components:</w:t>
      </w:r>
    </w:p>
    <w:p>
      <w:r>
        <w:t>1. Data Layer: Historical rainfall dataset stored in Excel format.</w:t>
      </w:r>
    </w:p>
    <w:p>
      <w:r>
        <w:t>2. Data Processing Layer: Data preprocessing, feature scaling using StandardScaler.</w:t>
      </w:r>
    </w:p>
    <w:p>
      <w:r>
        <w:t>3. Model Layer: ML models trained (Decision Tree, Random Forest, KNN, XGBoost).</w:t>
      </w:r>
    </w:p>
    <w:p>
      <w:r>
        <w:t>4. Model Selection: Best-performing model selected based on accuracy.</w:t>
      </w:r>
    </w:p>
    <w:p>
      <w:r>
        <w:t>5. Serialization Layer: Model saved using Joblib (floods.save).</w:t>
      </w:r>
    </w:p>
    <w:p>
      <w:r>
        <w:t>6. Application Layer: Flask backend for handling user requests.</w:t>
      </w:r>
    </w:p>
    <w:p>
      <w:r>
        <w:t>7. Presentation Layer: HTML, CSS-based UI for user interaction.</w:t>
      </w:r>
    </w:p>
    <w:p>
      <w:r>
        <w:t>8. Deployment Layer: GitHub repository and local Flask server execution.</w:t>
      </w:r>
    </w:p>
    <w:p>
      <w:pPr>
        <w:pStyle w:val="Heading3"/>
      </w:pPr>
      <w:r>
        <w:t>System Flow</w:t>
      </w:r>
    </w:p>
    <w:p>
      <w:r>
        <w:t>User Input → Data Validation → Feature Scaling → Model Prediction → Result Display (Flood / No Flood)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