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2E75B6"/>
          <w:sz w:val="34"/>
        </w:rPr>
        <w:t>KRISHNA CHAUHAN</w:t>
      </w:r>
    </w:p>
    <w:p>
      <w:pPr>
        <w:spacing w:before="0" w:after="40"/>
        <w:jc w:val="center"/>
      </w:pPr>
      <w:r>
        <w:rPr>
          <w:rFonts w:ascii="Calibri" w:hAnsi="Calibri"/>
          <w:sz w:val="19"/>
        </w:rPr>
        <w:t>Dehradun, India  |  +91-7906861918  |  kc880303@gmail.com  |  github.com/krish922</w:t>
      </w:r>
    </w:p>
    <w:p>
      <w:pPr>
        <w:spacing w:before="0" w:after="100"/>
        <w:jc w:val="center"/>
      </w:pPr>
      <w:r>
        <w:rPr>
          <w:rFonts w:ascii="Calibri" w:hAnsi="Calibri"/>
          <w:b/>
          <w:color w:val="444444"/>
          <w:sz w:val="18"/>
        </w:rPr>
        <w:t>Targeting: AI/ML Engineer  |  Machine Learning Developer  |  Junior ML Engineer</w:t>
      </w:r>
    </w:p>
    <w:p>
      <w:pPr>
        <w:spacing w:before="160" w:after="0"/>
      </w:pPr>
      <w:r>
        <w:rPr>
          <w:rFonts w:ascii="Calibri" w:hAnsi="Calibri"/>
          <w:b/>
          <w:color w:val="2E75B6"/>
          <w:sz w:val="21"/>
        </w:rPr>
        <w:t>PROFESSIONAL SUMMARY</w:t>
      </w:r>
    </w:p>
    <w:p>
      <w:pPr>
        <w:spacing w:before="20" w:after="20"/>
        <w:pBdr>
          <w:bottom w:val="single" w:sz="6" w:space="1" w:color="2E75B6"/>
        </w:pBdr>
      </w:pPr>
    </w:p>
    <w:p>
      <w:pPr>
        <w:spacing w:before="60" w:after="40"/>
      </w:pPr>
      <w:r>
        <w:rPr>
          <w:rFonts w:ascii="Calibri" w:hAnsi="Calibri"/>
          <w:sz w:val="19"/>
        </w:rPr>
        <w:t>Motivated IT graduate with practical experience building end-to-end machine learning pipelines in Python. Skilled in classification, clustering, and NLP-based model development. Proficient in the full ML lifecycle — from data preprocessing and feature engineering to model training, evaluation, and deployment using modular, production-style code. Currently deepening expertise through a Data Science &amp; Analytics certification. Maintains an active GitHub portfolio (github.com/krish922) demonstrating hands-on project work.</w:t>
      </w:r>
    </w:p>
    <w:p>
      <w:pPr>
        <w:spacing w:before="160" w:after="0"/>
      </w:pPr>
      <w:r>
        <w:rPr>
          <w:rFonts w:ascii="Calibri" w:hAnsi="Calibri"/>
          <w:b/>
          <w:color w:val="2E75B6"/>
          <w:sz w:val="21"/>
        </w:rPr>
        <w:t>TECHNICAL SKILLS</w:t>
      </w:r>
    </w:p>
    <w:p>
      <w:pPr>
        <w:spacing w:before="20" w:after="20"/>
        <w:pBdr>
          <w:bottom w:val="single" w:sz="6" w:space="1" w:color="2E75B6"/>
        </w:pBdr>
      </w:pPr>
    </w:p>
    <w:p>
      <w:pPr>
        <w:spacing w:before="40" w:after="40"/>
        <w:ind w:left="115"/>
      </w:pPr>
      <w:r>
        <w:rPr>
          <w:rFonts w:ascii="Calibri" w:hAnsi="Calibri"/>
          <w:b/>
          <w:sz w:val="19"/>
        </w:rPr>
        <w:t xml:space="preserve">ML Algorithms: </w:t>
      </w:r>
      <w:r>
        <w:rPr>
          <w:rFonts w:ascii="Calibri" w:hAnsi="Calibri"/>
          <w:sz w:val="19"/>
        </w:rPr>
        <w:t>Logistic Regression, Decision Tree, Random Forest, K-Means Clustering</w:t>
      </w:r>
    </w:p>
    <w:p>
      <w:pPr>
        <w:spacing w:before="40" w:after="40"/>
        <w:ind w:left="115"/>
      </w:pPr>
      <w:r>
        <w:rPr>
          <w:rFonts w:ascii="Calibri" w:hAnsi="Calibri"/>
          <w:b/>
          <w:sz w:val="19"/>
        </w:rPr>
        <w:t xml:space="preserve">NLP &amp; AI: </w:t>
      </w:r>
      <w:r>
        <w:rPr>
          <w:rFonts w:ascii="Calibri" w:hAnsi="Calibri"/>
          <w:sz w:val="19"/>
        </w:rPr>
        <w:t>Text Summarization (Transformer-based pipeline), Chatbot development, API integration</w:t>
      </w:r>
    </w:p>
    <w:p>
      <w:pPr>
        <w:spacing w:before="40" w:after="40"/>
        <w:ind w:left="115"/>
      </w:pPr>
      <w:r>
        <w:rPr>
          <w:rFonts w:ascii="Calibri" w:hAnsi="Calibri"/>
          <w:b/>
          <w:sz w:val="19"/>
        </w:rPr>
        <w:t xml:space="preserve">Python Libraries: </w:t>
      </w:r>
      <w:r>
        <w:rPr>
          <w:rFonts w:ascii="Calibri" w:hAnsi="Calibri"/>
          <w:sz w:val="19"/>
        </w:rPr>
        <w:t>Scikit-learn, Pandas, NumPy, Matplotlib, Seaborn, Tkinter</w:t>
      </w:r>
    </w:p>
    <w:p>
      <w:pPr>
        <w:spacing w:before="40" w:after="40"/>
        <w:ind w:left="115"/>
      </w:pPr>
      <w:r>
        <w:rPr>
          <w:rFonts w:ascii="Calibri" w:hAnsi="Calibri"/>
          <w:b/>
          <w:sz w:val="19"/>
        </w:rPr>
        <w:t xml:space="preserve">Model Evaluation: </w:t>
      </w:r>
      <w:r>
        <w:rPr>
          <w:rFonts w:ascii="Calibri" w:hAnsi="Calibri"/>
          <w:sz w:val="19"/>
        </w:rPr>
        <w:t>Accuracy, Confusion Matrix, Classification Report, Cluster Analysis</w:t>
      </w:r>
    </w:p>
    <w:p>
      <w:pPr>
        <w:spacing w:before="40" w:after="40"/>
        <w:ind w:left="115"/>
      </w:pPr>
      <w:r>
        <w:rPr>
          <w:rFonts w:ascii="Calibri" w:hAnsi="Calibri"/>
          <w:b/>
          <w:sz w:val="19"/>
        </w:rPr>
        <w:t xml:space="preserve">Data Engineering: </w:t>
      </w:r>
      <w:r>
        <w:rPr>
          <w:rFonts w:ascii="Calibri" w:hAnsi="Calibri"/>
          <w:sz w:val="19"/>
        </w:rPr>
        <w:t>Data Preprocessing, Feature Engineering, ETL Pipelines, CSV/SQLite data handling</w:t>
      </w:r>
    </w:p>
    <w:p>
      <w:pPr>
        <w:spacing w:before="40" w:after="40"/>
        <w:ind w:left="115"/>
      </w:pPr>
      <w:r>
        <w:rPr>
          <w:rFonts w:ascii="Calibri" w:hAnsi="Calibri"/>
          <w:b/>
          <w:sz w:val="19"/>
        </w:rPr>
        <w:t xml:space="preserve">Dev &amp; Deployment: </w:t>
      </w:r>
      <w:r>
        <w:rPr>
          <w:rFonts w:ascii="Calibri" w:hAnsi="Calibri"/>
          <w:sz w:val="19"/>
        </w:rPr>
        <w:t>Git &amp; GitHub, Dockerfile, GitHub Actions CI/CD, Jupyter Notebook, Google Colab</w:t>
      </w:r>
    </w:p>
    <w:p>
      <w:pPr>
        <w:spacing w:before="40" w:after="40"/>
        <w:ind w:left="115"/>
      </w:pPr>
      <w:r>
        <w:rPr>
          <w:rFonts w:ascii="Calibri" w:hAnsi="Calibri"/>
          <w:b/>
          <w:sz w:val="19"/>
        </w:rPr>
        <w:t xml:space="preserve">Web / Backend: </w:t>
      </w:r>
      <w:r>
        <w:rPr>
          <w:rFonts w:ascii="Calibri" w:hAnsi="Calibri"/>
          <w:sz w:val="19"/>
        </w:rPr>
        <w:t>FastAPI (app.py), Python backend for ML-powered APIs</w:t>
      </w:r>
    </w:p>
    <w:p>
      <w:pPr>
        <w:spacing w:before="40" w:after="40"/>
        <w:ind w:left="115"/>
      </w:pPr>
      <w:r>
        <w:rPr>
          <w:rFonts w:ascii="Calibri" w:hAnsi="Calibri"/>
          <w:b/>
          <w:sz w:val="19"/>
        </w:rPr>
        <w:t xml:space="preserve">Soft Skills: </w:t>
      </w:r>
      <w:r>
        <w:rPr>
          <w:rFonts w:ascii="Calibri" w:hAnsi="Calibri"/>
          <w:sz w:val="19"/>
        </w:rPr>
        <w:t>Analytical Thinking, Problem Solving, Self-Learning, Team Collaboration</w:t>
      </w:r>
    </w:p>
    <w:p>
      <w:pPr>
        <w:spacing w:before="160" w:after="0"/>
      </w:pPr>
      <w:r>
        <w:rPr>
          <w:rFonts w:ascii="Calibri" w:hAnsi="Calibri"/>
          <w:b/>
          <w:color w:val="2E75B6"/>
          <w:sz w:val="21"/>
        </w:rPr>
        <w:t>PROJECTS  |  GITHUB.COM/KRISH922</w:t>
      </w:r>
    </w:p>
    <w:p>
      <w:pPr>
        <w:spacing w:before="20" w:after="20"/>
        <w:pBdr>
          <w:bottom w:val="single" w:sz="6" w:space="1" w:color="2E75B6"/>
        </w:pBdr>
      </w:pPr>
    </w:p>
    <w:p>
      <w:pPr>
        <w:spacing w:before="100" w:after="20"/>
      </w:pPr>
      <w:r>
        <w:rPr>
          <w:rFonts w:ascii="Calibri" w:hAnsi="Calibri"/>
          <w:b/>
          <w:sz w:val="19"/>
        </w:rPr>
        <w:t>Mental Health Condition Prediction  |  ML Classification</w:t>
      </w:r>
      <w:r>
        <w:rPr>
          <w:rFonts w:ascii="Calibri" w:hAnsi="Calibri"/>
          <w:color w:val="444444"/>
          <w:sz w:val="18"/>
        </w:rPr>
        <w:t xml:space="preserve">  |  2026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Built a multi-model classification pipeline in Python to predict mental health conditions from a structured dataset.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Trained and benchmarked three algorithms: Logistic Regression (52%), Decision Tree (47%), Random Forest (55%) — identifying Random Forest as the best-performing model.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Developed a full preprocessing pipeline including missing value handling, feature engineering, label encoding, and train-test splitting.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Performed EDA using Matplotlib and Seaborn to identify feature correlations and class distributions before modelling.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Tools: Python, Scikit-learn, Pandas, NumPy, Matplotlib, Seaborn, Jupyter Notebook.</w:t>
      </w:r>
    </w:p>
    <w:p>
      <w:pPr>
        <w:spacing w:before="100" w:after="20"/>
      </w:pPr>
      <w:r>
        <w:rPr>
          <w:rFonts w:ascii="Calibri" w:hAnsi="Calibri"/>
          <w:b/>
          <w:sz w:val="19"/>
        </w:rPr>
        <w:t>Customer Segmentation ML Dashboard  |  Unsupervised ML + GUI</w:t>
      </w:r>
      <w:r>
        <w:rPr>
          <w:rFonts w:ascii="Calibri" w:hAnsi="Calibri"/>
          <w:color w:val="444444"/>
          <w:sz w:val="18"/>
        </w:rPr>
        <w:t xml:space="preserve">  |  2026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Applied K-Means Clustering to segment customers into High Value, Mid Value, and Low Value groups based on behavioral features.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Built an interactive Python GUI dashboard using Tkinter to visualize cluster assignments and customer insights via scatter plots.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Implemented a modular codebase with separate modules for data preprocessing, model training, clustering logic, and utilities.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Automated the full workflow: data loading → preprocessing → clustering → GUI visualization → business insight display.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Tools: Python, Scikit-learn, Pandas, NumPy, Matplotlib, Tkinter.</w:t>
      </w:r>
    </w:p>
    <w:p>
      <w:pPr>
        <w:spacing w:before="100" w:after="20"/>
      </w:pPr>
      <w:r>
        <w:rPr>
          <w:rFonts w:ascii="Calibri" w:hAnsi="Calibri"/>
          <w:b/>
          <w:sz w:val="19"/>
        </w:rPr>
        <w:t>Text Summarizer  |  NLP &amp; Transformer-based Pipeline</w:t>
      </w:r>
      <w:r>
        <w:rPr>
          <w:rFonts w:ascii="Calibri" w:hAnsi="Calibri"/>
          <w:color w:val="444444"/>
          <w:sz w:val="18"/>
        </w:rPr>
        <w:t xml:space="preserve">  |  2025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Developed an NLP text summarization system using a Transformer-based pipeline (Hugging Face-style modular architecture) with a FastAPI web interface.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Structured project using production-style conventions: separate config/, src/, research/ directories, YAML parameter files, and a setup.py package installer.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Containerized the application with Docker and integrated CI/CD automation using GitHub Actions for automated testing on push.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Demonstrates understanding of model deployment, API serving, and software engineering best practices for ML projects.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Tools: Python, FastAPI, Transformers, Dockerfile, GitHub Actions, YAML.</w:t>
      </w:r>
    </w:p>
    <w:p>
      <w:pPr>
        <w:spacing w:before="100" w:after="20"/>
      </w:pPr>
      <w:r>
        <w:rPr>
          <w:rFonts w:ascii="Calibri" w:hAnsi="Calibri"/>
          <w:b/>
          <w:sz w:val="19"/>
        </w:rPr>
        <w:t>Real-Time Data Insights Dashboard  |  Live Analytics + ML Backend</w:t>
      </w:r>
      <w:r>
        <w:rPr>
          <w:rFonts w:ascii="Calibri" w:hAnsi="Calibri"/>
          <w:color w:val="444444"/>
          <w:sz w:val="18"/>
        </w:rPr>
        <w:t xml:space="preserve">  |  2025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Built a Python-based real-time dashboard enabling users to upload CSV files, perform live data analysis, and visualize insights interactively.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Integrated an SQLite backend (expense.db) for persistent data storage and retrieval alongside in-memory streaming analysis.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Designed the architecture to support ML-powered predictions and automated summaries as a backend extension.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Tools: Python, SQLite, Pandas, Matplotlib.</w:t>
      </w:r>
    </w:p>
    <w:p>
      <w:pPr>
        <w:spacing w:before="100" w:after="20"/>
      </w:pPr>
      <w:r>
        <w:rPr>
          <w:rFonts w:ascii="Calibri" w:hAnsi="Calibri"/>
          <w:b/>
          <w:sz w:val="19"/>
        </w:rPr>
        <w:t>Crono AI Chatbot  |  JavaScript + API Integration</w:t>
      </w:r>
      <w:r>
        <w:rPr>
          <w:rFonts w:ascii="Calibri" w:hAnsi="Calibri"/>
          <w:color w:val="444444"/>
          <w:sz w:val="18"/>
        </w:rPr>
        <w:t xml:space="preserve">  |  2025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Built a JavaScript-based AI chatbot that integrates with external AI APIs to deliver conversational responses.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Demonstrates understanding of API-based AI service consumption, async request handling, and UI design for chat interfaces.</w:t>
      </w:r>
    </w:p>
    <w:p>
      <w:pPr>
        <w:pStyle w:val="ListBullet"/>
        <w:spacing w:before="20" w:after="20"/>
        <w:ind w:left="317"/>
      </w:pPr>
      <w:r>
        <w:rPr>
          <w:rFonts w:ascii="Calibri" w:hAnsi="Calibri"/>
          <w:sz w:val="19"/>
        </w:rPr>
        <w:t>Tools: JavaScript, HTML, CSS, REST API.</w:t>
      </w:r>
    </w:p>
    <w:p>
      <w:pPr>
        <w:spacing w:before="160" w:after="0"/>
      </w:pPr>
      <w:r>
        <w:rPr>
          <w:rFonts w:ascii="Calibri" w:hAnsi="Calibri"/>
          <w:b/>
          <w:color w:val="2E75B6"/>
          <w:sz w:val="21"/>
        </w:rPr>
        <w:t>EDUCATION &amp; CERTIFICATIONS</w:t>
      </w:r>
    </w:p>
    <w:p>
      <w:pPr>
        <w:spacing w:before="20" w:after="20"/>
        <w:pBdr>
          <w:bottom w:val="single" w:sz="6" w:space="1" w:color="2E75B6"/>
        </w:pBdr>
      </w:pPr>
    </w:p>
    <w:p>
      <w:pPr>
        <w:spacing w:before="100" w:after="0"/>
      </w:pPr>
      <w:r>
        <w:rPr>
          <w:rFonts w:ascii="Calibri" w:hAnsi="Calibri"/>
          <w:b/>
          <w:sz w:val="19"/>
        </w:rPr>
        <w:t>B.Sc – Information Technology</w:t>
      </w:r>
    </w:p>
    <w:p>
      <w:pPr>
        <w:spacing w:before="0" w:after="20"/>
        <w:ind w:left="144"/>
      </w:pPr>
      <w:r>
        <w:rPr>
          <w:rFonts w:ascii="Calibri" w:hAnsi="Calibri"/>
          <w:color w:val="444444"/>
          <w:sz w:val="19"/>
        </w:rPr>
        <w:t>Hemwati Nandan Bahuguna Garhwal University, Uttarakhand  |  Graduated 2024  |  CGPA: 6.17</w:t>
      </w:r>
    </w:p>
    <w:p>
      <w:pPr>
        <w:spacing w:before="100" w:after="0"/>
      </w:pPr>
      <w:r>
        <w:rPr>
          <w:rFonts w:ascii="Calibri" w:hAnsi="Calibri"/>
          <w:b/>
          <w:sz w:val="19"/>
        </w:rPr>
        <w:t>Data Science &amp; Analytics – Certification (In Progress)</w:t>
      </w:r>
    </w:p>
    <w:p>
      <w:pPr>
        <w:spacing w:before="0" w:after="20"/>
        <w:ind w:left="144"/>
      </w:pPr>
      <w:r>
        <w:rPr>
          <w:rFonts w:ascii="Calibri" w:hAnsi="Calibri"/>
          <w:color w:val="444444"/>
          <w:sz w:val="19"/>
        </w:rPr>
        <w:t>Professional Certification Program  |  August 2025 – Present</w:t>
      </w:r>
    </w:p>
    <w:p>
      <w:pPr>
        <w:spacing w:before="100" w:after="0"/>
      </w:pPr>
      <w:r>
        <w:rPr>
          <w:rFonts w:ascii="Calibri" w:hAnsi="Calibri"/>
          <w:b/>
          <w:sz w:val="19"/>
        </w:rPr>
        <w:t>Class XII – Science</w:t>
      </w:r>
    </w:p>
    <w:p>
      <w:pPr>
        <w:spacing w:before="0" w:after="20"/>
        <w:ind w:left="144"/>
      </w:pPr>
      <w:r>
        <w:rPr>
          <w:rFonts w:ascii="Calibri" w:hAnsi="Calibri"/>
          <w:color w:val="444444"/>
          <w:sz w:val="19"/>
        </w:rPr>
        <w:t>National Open School  |  2022  |  54%</w:t>
      </w:r>
    </w:p>
    <w:p>
      <w:pPr>
        <w:spacing w:before="100" w:after="0"/>
      </w:pPr>
      <w:r>
        <w:rPr>
          <w:rFonts w:ascii="Calibri" w:hAnsi="Calibri"/>
          <w:b/>
          <w:sz w:val="19"/>
        </w:rPr>
        <w:t>Class X – ICSE</w:t>
      </w:r>
    </w:p>
    <w:p>
      <w:pPr>
        <w:spacing w:before="0" w:after="20"/>
        <w:ind w:left="144"/>
      </w:pPr>
      <w:r>
        <w:rPr>
          <w:rFonts w:ascii="Calibri" w:hAnsi="Calibri"/>
          <w:color w:val="444444"/>
          <w:sz w:val="19"/>
        </w:rPr>
        <w:t>CISCE Board  |  2018  |  56%</w:t>
      </w:r>
    </w:p>
    <w:p>
      <w:pPr>
        <w:spacing w:before="160" w:after="0"/>
      </w:pPr>
      <w:r>
        <w:rPr>
          <w:rFonts w:ascii="Calibri" w:hAnsi="Calibri"/>
          <w:b/>
          <w:color w:val="2E75B6"/>
          <w:sz w:val="21"/>
        </w:rPr>
        <w:t>LANGUAGES</w:t>
      </w:r>
    </w:p>
    <w:p>
      <w:pPr>
        <w:spacing w:before="20" w:after="20"/>
        <w:pBdr>
          <w:bottom w:val="single" w:sz="6" w:space="1" w:color="2E75B6"/>
        </w:pBdr>
      </w:pPr>
    </w:p>
    <w:p>
      <w:pPr>
        <w:spacing w:before="60"/>
        <w:ind w:left="144"/>
      </w:pPr>
      <w:r>
        <w:rPr>
          <w:rFonts w:ascii="Calibri" w:hAnsi="Calibri"/>
          <w:sz w:val="19"/>
        </w:rPr>
        <w:t>English (Professional)  |  Hindi (Native)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