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AD1" w14:textId="77777777" w:rsidR="00FA380D" w:rsidRPr="00FA380D" w:rsidRDefault="00FA380D" w:rsidP="00FA380D">
      <w:pPr>
        <w:shd w:val="clear" w:color="auto" w:fill="FFFFFF"/>
        <w:spacing w:before="60"/>
        <w:rPr>
          <w:rFonts w:ascii="Times New Roman" w:eastAsia="Times New Roman" w:hAnsi="Times New Roman" w:cs="Times New Roman"/>
          <w:lang w:eastAsia="en-GB"/>
        </w:rPr>
      </w:pPr>
      <w:r w:rsidRPr="00FA380D">
        <w:rPr>
          <w:rFonts w:ascii="Arial" w:eastAsia="Times New Roman" w:hAnsi="Arial" w:cs="Arial"/>
          <w:color w:val="24292F"/>
          <w:lang w:eastAsia="en-GB"/>
        </w:rPr>
        <w:t xml:space="preserve">A </w:t>
      </w:r>
      <w:proofErr w:type="gramStart"/>
      <w:r w:rsidRPr="00FA380D">
        <w:rPr>
          <w:rFonts w:ascii="Arial" w:eastAsia="Times New Roman" w:hAnsi="Arial" w:cs="Arial"/>
          <w:color w:val="24292F"/>
          <w:lang w:eastAsia="en-GB"/>
        </w:rPr>
        <w:t>data-sheet</w:t>
      </w:r>
      <w:proofErr w:type="gramEnd"/>
      <w:r w:rsidRPr="00FA380D">
        <w:rPr>
          <w:rFonts w:ascii="Arial" w:eastAsia="Times New Roman" w:hAnsi="Arial" w:cs="Arial"/>
          <w:color w:val="24292F"/>
          <w:lang w:eastAsia="en-GB"/>
        </w:rPr>
        <w:t xml:space="preserve"> for your CPU, consisting of</w:t>
      </w:r>
      <w:r w:rsidRPr="00FA380D">
        <w:rPr>
          <w:rFonts w:ascii="Arial" w:eastAsia="Times New Roman" w:hAnsi="Arial" w:cs="Arial"/>
          <w:b/>
          <w:bCs/>
          <w:color w:val="24292F"/>
          <w:lang w:eastAsia="en-GB"/>
        </w:rPr>
        <w:t xml:space="preserve"> at most 4 A4 pages</w:t>
      </w:r>
      <w:r w:rsidRPr="00FA380D">
        <w:rPr>
          <w:rFonts w:ascii="Arial" w:eastAsia="Times New Roman" w:hAnsi="Arial" w:cs="Arial"/>
          <w:color w:val="24292F"/>
          <w:lang w:eastAsia="en-GB"/>
        </w:rPr>
        <w:t>. </w:t>
      </w:r>
    </w:p>
    <w:p w14:paraId="69C5F795" w14:textId="77777777" w:rsidR="00FA380D" w:rsidRPr="00FA380D" w:rsidRDefault="00FA380D" w:rsidP="00FA380D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A380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Overall Architecture of CPU</w:t>
      </w:r>
    </w:p>
    <w:p w14:paraId="6AB81027" w14:textId="77777777" w:rsidR="00FA380D" w:rsidRPr="00FA380D" w:rsidRDefault="00FA380D" w:rsidP="00FA380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Summary of Architecture</w:t>
      </w:r>
    </w:p>
    <w:p w14:paraId="3250A021" w14:textId="77777777" w:rsidR="00FA380D" w:rsidRPr="00FA380D" w:rsidRDefault="00FA380D" w:rsidP="00FA380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Diagram of Architecture</w:t>
      </w:r>
    </w:p>
    <w:p w14:paraId="5A1BE468" w14:textId="77777777" w:rsidR="00FA380D" w:rsidRPr="00FA380D" w:rsidRDefault="00FA380D" w:rsidP="00FA380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Summary of Each Module (Talk about components, layman </w:t>
      </w:r>
      <w:proofErr w:type="gramStart"/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language,  highlight</w:t>
      </w:r>
      <w:proofErr w:type="gramEnd"/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clever/important feature decisions)</w:t>
      </w:r>
    </w:p>
    <w:p w14:paraId="7B16627D" w14:textId="77777777" w:rsidR="00FA380D" w:rsidRPr="00FA380D" w:rsidRDefault="00FA380D" w:rsidP="00FA380D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ALU</w:t>
      </w:r>
    </w:p>
    <w:p w14:paraId="24CD4727" w14:textId="77777777" w:rsidR="00FA380D" w:rsidRPr="00FA380D" w:rsidRDefault="00FA380D" w:rsidP="00FA380D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Next_Instruction</w:t>
      </w:r>
      <w:proofErr w:type="spellEnd"/>
    </w:p>
    <w:p w14:paraId="722F72D0" w14:textId="77777777" w:rsidR="00FA380D" w:rsidRPr="00FA380D" w:rsidRDefault="00FA380D" w:rsidP="00FA380D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Load Store</w:t>
      </w:r>
    </w:p>
    <w:p w14:paraId="215498FD" w14:textId="77777777" w:rsidR="00FA380D" w:rsidRPr="00FA380D" w:rsidRDefault="00FA380D" w:rsidP="00FA380D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RAM</w:t>
      </w:r>
    </w:p>
    <w:p w14:paraId="457DEC77" w14:textId="77777777" w:rsidR="00FA380D" w:rsidRPr="00FA380D" w:rsidRDefault="00FA380D" w:rsidP="00FA380D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Registers</w:t>
      </w:r>
    </w:p>
    <w:p w14:paraId="0AE560CF" w14:textId="77777777" w:rsidR="00FA380D" w:rsidRPr="00FA380D" w:rsidRDefault="00FA380D" w:rsidP="00FA380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Area and Timing Summary for “Cyclone IV E ‘Auto’” Quartus</w:t>
      </w:r>
    </w:p>
    <w:p w14:paraId="1CBF94EE" w14:textId="77777777" w:rsidR="00FA380D" w:rsidRPr="00FA380D" w:rsidRDefault="00FA380D" w:rsidP="00FA380D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A380D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Testing Suite</w:t>
      </w:r>
    </w:p>
    <w:p w14:paraId="7CC13CFB" w14:textId="77777777" w:rsidR="00FA380D" w:rsidRPr="00FA380D" w:rsidRDefault="00FA380D" w:rsidP="00FA380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General Approach for Testing</w:t>
      </w:r>
    </w:p>
    <w:p w14:paraId="1C4D772D" w14:textId="77777777" w:rsidR="00FA380D" w:rsidRPr="00FA380D" w:rsidRDefault="00FA380D" w:rsidP="00FA380D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Assembler</w:t>
      </w:r>
    </w:p>
    <w:p w14:paraId="62E1B4EA" w14:textId="77777777" w:rsidR="00FA380D" w:rsidRPr="00FA380D" w:rsidRDefault="00FA380D" w:rsidP="00FA380D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Testbench Generated by Bash Scripts</w:t>
      </w:r>
    </w:p>
    <w:p w14:paraId="07E65E5C" w14:textId="77777777" w:rsidR="00FA380D" w:rsidRPr="00FA380D" w:rsidRDefault="00FA380D" w:rsidP="00FA380D">
      <w:pPr>
        <w:numPr>
          <w:ilvl w:val="1"/>
          <w:numId w:val="4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Set of Testbenches (Test many groups of instructions; do many (30-40) small tests, then one or two large testbench with &gt;100 instructions)</w:t>
      </w:r>
    </w:p>
    <w:p w14:paraId="2BBEB1BC" w14:textId="77777777" w:rsidR="00FA380D" w:rsidRPr="00FA380D" w:rsidRDefault="00FA380D" w:rsidP="00FA380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Flow-chart describing testing flow/approach</w:t>
      </w:r>
    </w:p>
    <w:p w14:paraId="4DB5499F" w14:textId="77777777" w:rsidR="00FA380D" w:rsidRPr="00FA380D" w:rsidRDefault="00FA380D" w:rsidP="00FA380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A38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Explain Testing Logic</w:t>
      </w:r>
    </w:p>
    <w:p w14:paraId="6535A304" w14:textId="77777777" w:rsidR="00BB207C" w:rsidRDefault="00BB207C"/>
    <w:sectPr w:rsidR="00BB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334D"/>
    <w:multiLevelType w:val="multilevel"/>
    <w:tmpl w:val="8C6A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67E27"/>
    <w:multiLevelType w:val="multilevel"/>
    <w:tmpl w:val="F60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7C"/>
    <w:rsid w:val="00BB207C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03A1A8-F9B5-1841-ABB8-D2ADF696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8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8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38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Nikhil</dc:creator>
  <cp:keywords/>
  <dc:description/>
  <cp:lastModifiedBy>Narayanan, Nikhil</cp:lastModifiedBy>
  <cp:revision>2</cp:revision>
  <dcterms:created xsi:type="dcterms:W3CDTF">2021-12-14T14:13:00Z</dcterms:created>
  <dcterms:modified xsi:type="dcterms:W3CDTF">2021-12-14T14:14:00Z</dcterms:modified>
</cp:coreProperties>
</file>