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1D67" w:rsidRDefault="00133BF7" w:rsidP="00C46DC7">
      <w:pPr>
        <w:spacing w:after="0"/>
        <w:jc w:val="center"/>
        <w:rPr>
          <w:rFonts w:ascii="Georgia" w:hAnsi="Georgia"/>
          <w:b/>
          <w:i/>
          <w:sz w:val="24"/>
        </w:rPr>
      </w:pPr>
      <w:r w:rsidRPr="00C46DC7">
        <w:rPr>
          <w:rFonts w:ascii="Georgia" w:hAnsi="Georgia"/>
          <w:b/>
          <w:i/>
          <w:sz w:val="24"/>
        </w:rPr>
        <w:t xml:space="preserve">Tutorial for </w:t>
      </w:r>
      <w:r w:rsidR="00C74B15">
        <w:rPr>
          <w:rFonts w:ascii="Georgia" w:hAnsi="Georgia"/>
          <w:b/>
          <w:i/>
          <w:sz w:val="24"/>
        </w:rPr>
        <w:t xml:space="preserve">Scatter </w:t>
      </w:r>
      <w:r w:rsidR="006A7DA2">
        <w:rPr>
          <w:rFonts w:ascii="Georgia" w:hAnsi="Georgia"/>
          <w:b/>
          <w:i/>
          <w:sz w:val="24"/>
        </w:rPr>
        <w:t>P</w:t>
      </w:r>
      <w:r w:rsidR="00C74B15">
        <w:rPr>
          <w:rFonts w:ascii="Georgia" w:hAnsi="Georgia"/>
          <w:b/>
          <w:i/>
          <w:sz w:val="24"/>
        </w:rPr>
        <w:t>lot</w:t>
      </w:r>
      <w:r w:rsidR="006A7DA2">
        <w:rPr>
          <w:rFonts w:ascii="Georgia" w:hAnsi="Georgia"/>
          <w:b/>
          <w:i/>
          <w:sz w:val="24"/>
        </w:rPr>
        <w:t xml:space="preserve"> Matrix</w:t>
      </w:r>
      <w:r w:rsidRPr="00C46DC7">
        <w:rPr>
          <w:rFonts w:ascii="Georgia" w:hAnsi="Georgia"/>
          <w:b/>
          <w:i/>
          <w:sz w:val="24"/>
        </w:rPr>
        <w:t xml:space="preserve"> with D3.js</w:t>
      </w:r>
      <w:r w:rsidR="00186D58">
        <w:rPr>
          <w:rFonts w:ascii="Georgia" w:hAnsi="Georgia"/>
          <w:b/>
          <w:i/>
          <w:sz w:val="24"/>
        </w:rPr>
        <w:t xml:space="preserve"> using </w:t>
      </w:r>
      <w:r w:rsidR="00C065E2">
        <w:rPr>
          <w:rFonts w:ascii="Georgia" w:hAnsi="Georgia"/>
          <w:b/>
          <w:i/>
          <w:sz w:val="24"/>
        </w:rPr>
        <w:t>crime</w:t>
      </w:r>
      <w:r w:rsidR="00186D58" w:rsidRPr="00186D58">
        <w:rPr>
          <w:rFonts w:ascii="Georgia" w:hAnsi="Georgia"/>
          <w:b/>
          <w:i/>
          <w:sz w:val="24"/>
        </w:rPr>
        <w:t xml:space="preserve"> data set</w:t>
      </w:r>
    </w:p>
    <w:p w:rsidR="0063636F" w:rsidRDefault="0063636F" w:rsidP="00C46DC7">
      <w:pPr>
        <w:spacing w:after="0"/>
        <w:jc w:val="center"/>
        <w:rPr>
          <w:rFonts w:ascii="Georgia" w:hAnsi="Georgia"/>
          <w:b/>
          <w:i/>
          <w:sz w:val="24"/>
        </w:rPr>
      </w:pPr>
    </w:p>
    <w:p w:rsidR="0063636F" w:rsidRDefault="006A7DA2" w:rsidP="00C46DC7">
      <w:pPr>
        <w:spacing w:after="0"/>
        <w:jc w:val="center"/>
        <w:rPr>
          <w:rFonts w:ascii="Georgia" w:hAnsi="Georgia"/>
          <w:b/>
          <w:i/>
          <w:sz w:val="24"/>
        </w:rPr>
      </w:pPr>
      <w:r>
        <w:rPr>
          <w:noProof/>
        </w:rPr>
        <w:drawing>
          <wp:inline distT="0" distB="0" distL="0" distR="0" wp14:anchorId="774D2AE8" wp14:editId="14DFC745">
            <wp:extent cx="5943600" cy="593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930900"/>
                    </a:xfrm>
                    <a:prstGeom prst="rect">
                      <a:avLst/>
                    </a:prstGeom>
                  </pic:spPr>
                </pic:pic>
              </a:graphicData>
            </a:graphic>
          </wp:inline>
        </w:drawing>
      </w:r>
    </w:p>
    <w:p w:rsidR="00EB7459" w:rsidRDefault="00EB7459" w:rsidP="00133BF7">
      <w:pPr>
        <w:spacing w:after="0"/>
        <w:rPr>
          <w:rFonts w:ascii="Georgia" w:hAnsi="Georgia"/>
        </w:rPr>
      </w:pPr>
    </w:p>
    <w:p w:rsidR="00822987" w:rsidRPr="00BA3B92" w:rsidRDefault="00D100C3" w:rsidP="00133BF7">
      <w:pPr>
        <w:spacing w:after="0"/>
        <w:rPr>
          <w:rFonts w:ascii="Georgia" w:hAnsi="Georgia"/>
        </w:rPr>
      </w:pPr>
      <w:r>
        <w:rPr>
          <w:rFonts w:ascii="Georgia" w:hAnsi="Georgia"/>
        </w:rPr>
        <w:t>Create a</w:t>
      </w:r>
      <w:r w:rsidR="001C66EF" w:rsidRPr="00BA3B92">
        <w:rPr>
          <w:rFonts w:ascii="Georgia" w:hAnsi="Georgia"/>
        </w:rPr>
        <w:t xml:space="preserve"> HTML page and import D3 </w:t>
      </w:r>
      <w:proofErr w:type="spellStart"/>
      <w:r w:rsidR="001C66EF" w:rsidRPr="00BA3B92">
        <w:rPr>
          <w:rFonts w:ascii="Georgia" w:hAnsi="Georgia"/>
        </w:rPr>
        <w:t>js</w:t>
      </w:r>
      <w:proofErr w:type="spellEnd"/>
      <w:r w:rsidR="001C66EF" w:rsidRPr="00BA3B92">
        <w:rPr>
          <w:rFonts w:ascii="Georgia" w:hAnsi="Georgia"/>
        </w:rPr>
        <w:t xml:space="preserve"> library</w:t>
      </w:r>
      <w:r w:rsidR="001F3139" w:rsidRPr="00BA3B92">
        <w:rPr>
          <w:rFonts w:ascii="Georgia" w:hAnsi="Georgia"/>
        </w:rPr>
        <w:t>.</w:t>
      </w:r>
    </w:p>
    <w:p w:rsidR="00822987" w:rsidRPr="00BA3B92" w:rsidRDefault="001D53C0" w:rsidP="00B649EC">
      <w:pPr>
        <w:spacing w:after="0"/>
        <w:jc w:val="center"/>
        <w:rPr>
          <w:rFonts w:ascii="Georgia" w:hAnsi="Georgia"/>
        </w:rPr>
      </w:pPr>
      <w:r>
        <w:rPr>
          <w:noProof/>
        </w:rPr>
        <w:drawing>
          <wp:inline distT="0" distB="0" distL="0" distR="0" wp14:anchorId="4C4D8A7E" wp14:editId="695B1ED2">
            <wp:extent cx="5943600" cy="915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915035"/>
                    </a:xfrm>
                    <a:prstGeom prst="rect">
                      <a:avLst/>
                    </a:prstGeom>
                  </pic:spPr>
                </pic:pic>
              </a:graphicData>
            </a:graphic>
          </wp:inline>
        </w:drawing>
      </w:r>
    </w:p>
    <w:p w:rsidR="00822987" w:rsidRDefault="00822987" w:rsidP="00133BF7">
      <w:pPr>
        <w:spacing w:after="0"/>
        <w:rPr>
          <w:rFonts w:ascii="Georgia" w:hAnsi="Georgia"/>
        </w:rPr>
      </w:pPr>
    </w:p>
    <w:p w:rsidR="00B9717C" w:rsidRDefault="00B9717C" w:rsidP="00133BF7">
      <w:pPr>
        <w:spacing w:after="0"/>
        <w:rPr>
          <w:rFonts w:ascii="Georgia" w:hAnsi="Georgia"/>
        </w:rPr>
      </w:pPr>
    </w:p>
    <w:p w:rsidR="0071164F" w:rsidRDefault="0071164F" w:rsidP="00133BF7">
      <w:pPr>
        <w:spacing w:after="0"/>
        <w:rPr>
          <w:rFonts w:ascii="Georgia" w:hAnsi="Georgia"/>
        </w:rPr>
      </w:pPr>
    </w:p>
    <w:p w:rsidR="0071164F" w:rsidRDefault="0071164F" w:rsidP="00133BF7">
      <w:pPr>
        <w:spacing w:after="0"/>
        <w:rPr>
          <w:rFonts w:ascii="Georgia" w:hAnsi="Georgia"/>
        </w:rPr>
      </w:pPr>
    </w:p>
    <w:p w:rsidR="0071164F" w:rsidRDefault="0071164F" w:rsidP="00133BF7">
      <w:pPr>
        <w:spacing w:after="0"/>
        <w:rPr>
          <w:rFonts w:ascii="Georgia" w:hAnsi="Georgia"/>
        </w:rPr>
      </w:pPr>
    </w:p>
    <w:p w:rsidR="0071164F" w:rsidRDefault="0071164F" w:rsidP="00133BF7">
      <w:pPr>
        <w:spacing w:after="0"/>
        <w:rPr>
          <w:rFonts w:ascii="Georgia" w:hAnsi="Georgia"/>
        </w:rPr>
      </w:pPr>
    </w:p>
    <w:p w:rsidR="0071164F" w:rsidRDefault="0071164F" w:rsidP="00133BF7">
      <w:pPr>
        <w:spacing w:after="0"/>
        <w:rPr>
          <w:rFonts w:ascii="Georgia" w:hAnsi="Georgia"/>
        </w:rPr>
      </w:pPr>
    </w:p>
    <w:p w:rsidR="00B9717C" w:rsidRDefault="00B9717C" w:rsidP="00133BF7">
      <w:pPr>
        <w:spacing w:after="0"/>
        <w:rPr>
          <w:rFonts w:ascii="Georgia" w:hAnsi="Georgia"/>
        </w:rPr>
      </w:pPr>
      <w:r>
        <w:rPr>
          <w:rFonts w:ascii="Georgia" w:hAnsi="Georgia"/>
        </w:rPr>
        <w:lastRenderedPageBreak/>
        <w:t>Initialize the linear x and y axes, add the axes to svg and initialize the color for coloring the bubbles based on the city.</w:t>
      </w:r>
    </w:p>
    <w:p w:rsidR="00B9717C" w:rsidRDefault="00B9717C" w:rsidP="00133BF7">
      <w:pPr>
        <w:spacing w:after="0"/>
        <w:rPr>
          <w:rFonts w:ascii="Georgia" w:hAnsi="Georgia"/>
        </w:rPr>
      </w:pPr>
    </w:p>
    <w:p w:rsidR="00B9717C" w:rsidRDefault="00B9717C" w:rsidP="00133BF7">
      <w:pPr>
        <w:spacing w:after="0"/>
        <w:rPr>
          <w:rFonts w:ascii="Georgia" w:hAnsi="Georgia"/>
        </w:rPr>
      </w:pPr>
      <w:r>
        <w:rPr>
          <w:noProof/>
        </w:rPr>
        <w:drawing>
          <wp:inline distT="0" distB="0" distL="0" distR="0" wp14:anchorId="28775A47" wp14:editId="256E42A1">
            <wp:extent cx="4426177" cy="31561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6177" cy="3156112"/>
                    </a:xfrm>
                    <a:prstGeom prst="rect">
                      <a:avLst/>
                    </a:prstGeom>
                  </pic:spPr>
                </pic:pic>
              </a:graphicData>
            </a:graphic>
          </wp:inline>
        </w:drawing>
      </w:r>
    </w:p>
    <w:p w:rsidR="00B9717C" w:rsidRDefault="00B9717C" w:rsidP="00133BF7">
      <w:pPr>
        <w:spacing w:after="0"/>
        <w:rPr>
          <w:rFonts w:ascii="Georgia" w:hAnsi="Georgia"/>
        </w:rPr>
      </w:pPr>
    </w:p>
    <w:p w:rsidR="00084D8D" w:rsidRDefault="00084D8D" w:rsidP="00133BF7">
      <w:pPr>
        <w:spacing w:after="0"/>
        <w:rPr>
          <w:rFonts w:ascii="Georgia" w:hAnsi="Georgia"/>
        </w:rPr>
      </w:pPr>
      <w:r>
        <w:rPr>
          <w:rFonts w:ascii="Georgia" w:hAnsi="Georgia"/>
        </w:rPr>
        <w:t>Load the csv file</w:t>
      </w:r>
    </w:p>
    <w:p w:rsidR="00084D8D" w:rsidRDefault="00B9717C" w:rsidP="00133BF7">
      <w:pPr>
        <w:spacing w:after="0"/>
        <w:rPr>
          <w:rFonts w:ascii="Georgia" w:hAnsi="Georgia"/>
        </w:rPr>
      </w:pPr>
      <w:r>
        <w:rPr>
          <w:noProof/>
        </w:rPr>
        <w:drawing>
          <wp:inline distT="0" distB="0" distL="0" distR="0" wp14:anchorId="502B8C31" wp14:editId="7FF0CC2E">
            <wp:extent cx="3454578" cy="4699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4578" cy="469924"/>
                    </a:xfrm>
                    <a:prstGeom prst="rect">
                      <a:avLst/>
                    </a:prstGeom>
                  </pic:spPr>
                </pic:pic>
              </a:graphicData>
            </a:graphic>
          </wp:inline>
        </w:drawing>
      </w:r>
    </w:p>
    <w:p w:rsidR="00D5540F" w:rsidRDefault="00D5540F" w:rsidP="00133BF7">
      <w:pPr>
        <w:spacing w:after="0"/>
        <w:rPr>
          <w:rFonts w:ascii="Georgia" w:hAnsi="Georgia"/>
        </w:rPr>
      </w:pPr>
    </w:p>
    <w:p w:rsidR="00D5540F" w:rsidRDefault="00683396" w:rsidP="00133BF7">
      <w:pPr>
        <w:spacing w:after="0"/>
        <w:rPr>
          <w:rFonts w:ascii="Georgia" w:hAnsi="Georgia"/>
        </w:rPr>
      </w:pPr>
      <w:r>
        <w:rPr>
          <w:rFonts w:ascii="Georgia" w:hAnsi="Georgia"/>
        </w:rPr>
        <w:t xml:space="preserve">Load headers from the csv file and store them to </w:t>
      </w:r>
      <w:proofErr w:type="spellStart"/>
      <w:r>
        <w:rPr>
          <w:rFonts w:ascii="Georgia" w:hAnsi="Georgia"/>
        </w:rPr>
        <w:t>domainByCrime</w:t>
      </w:r>
      <w:proofErr w:type="spellEnd"/>
      <w:r>
        <w:rPr>
          <w:rFonts w:ascii="Georgia" w:hAnsi="Georgia"/>
        </w:rPr>
        <w:t xml:space="preserve"> map to be used later to draw each scatter plot</w:t>
      </w:r>
    </w:p>
    <w:p w:rsidR="00683396" w:rsidRDefault="00683396" w:rsidP="00133BF7">
      <w:pPr>
        <w:spacing w:after="0"/>
        <w:rPr>
          <w:rFonts w:ascii="Georgia" w:hAnsi="Georgia"/>
        </w:rPr>
      </w:pPr>
    </w:p>
    <w:p w:rsidR="00683396" w:rsidRDefault="00683396" w:rsidP="00133BF7">
      <w:pPr>
        <w:spacing w:after="0"/>
        <w:rPr>
          <w:rFonts w:ascii="Georgia" w:hAnsi="Georgia"/>
        </w:rPr>
      </w:pPr>
      <w:r>
        <w:rPr>
          <w:noProof/>
        </w:rPr>
        <w:drawing>
          <wp:inline distT="0" distB="0" distL="0" distR="0" wp14:anchorId="3ACD273A" wp14:editId="31E3CFC8">
            <wp:extent cx="5943600" cy="938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8530"/>
                    </a:xfrm>
                    <a:prstGeom prst="rect">
                      <a:avLst/>
                    </a:prstGeom>
                  </pic:spPr>
                </pic:pic>
              </a:graphicData>
            </a:graphic>
          </wp:inline>
        </w:drawing>
      </w:r>
    </w:p>
    <w:p w:rsidR="00084D8D" w:rsidRDefault="00084D8D" w:rsidP="00133BF7">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71164F" w:rsidRDefault="0071164F" w:rsidP="006658DA">
      <w:pPr>
        <w:spacing w:after="0"/>
        <w:rPr>
          <w:rFonts w:ascii="Georgia" w:hAnsi="Georgia"/>
        </w:rPr>
      </w:pPr>
    </w:p>
    <w:p w:rsidR="0023006A" w:rsidRDefault="00683396" w:rsidP="006658DA">
      <w:pPr>
        <w:spacing w:after="0"/>
        <w:rPr>
          <w:rFonts w:ascii="Georgia" w:hAnsi="Georgia"/>
        </w:rPr>
      </w:pPr>
      <w:r>
        <w:rPr>
          <w:rFonts w:ascii="Georgia" w:hAnsi="Georgia"/>
        </w:rPr>
        <w:lastRenderedPageBreak/>
        <w:t>Define svg, tooltips and the x and y axes. Append the svg to the div container with id “chart”. Each cell is defined to plot different scatter plots.</w:t>
      </w:r>
    </w:p>
    <w:p w:rsidR="00683396" w:rsidRDefault="00683396" w:rsidP="006658DA">
      <w:pPr>
        <w:spacing w:after="0"/>
        <w:rPr>
          <w:rFonts w:ascii="Georgia" w:hAnsi="Georgia"/>
        </w:rPr>
      </w:pPr>
    </w:p>
    <w:p w:rsidR="00683396" w:rsidRDefault="00683396" w:rsidP="006658DA">
      <w:pPr>
        <w:spacing w:after="0"/>
        <w:rPr>
          <w:rFonts w:ascii="Georgia" w:hAnsi="Georgia"/>
        </w:rPr>
      </w:pPr>
      <w:r>
        <w:rPr>
          <w:noProof/>
        </w:rPr>
        <w:drawing>
          <wp:inline distT="0" distB="0" distL="0" distR="0" wp14:anchorId="4C6AB386" wp14:editId="2AF5F8D8">
            <wp:extent cx="5943600" cy="3627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7120"/>
                    </a:xfrm>
                    <a:prstGeom prst="rect">
                      <a:avLst/>
                    </a:prstGeom>
                  </pic:spPr>
                </pic:pic>
              </a:graphicData>
            </a:graphic>
          </wp:inline>
        </w:drawing>
      </w:r>
    </w:p>
    <w:p w:rsidR="00683396" w:rsidRDefault="00683396" w:rsidP="006658DA">
      <w:pPr>
        <w:spacing w:after="0"/>
        <w:rPr>
          <w:rFonts w:ascii="Georgia" w:hAnsi="Georgia"/>
        </w:rPr>
      </w:pPr>
    </w:p>
    <w:p w:rsidR="00570C30" w:rsidRDefault="00570C30" w:rsidP="006658DA">
      <w:pPr>
        <w:spacing w:after="0"/>
        <w:rPr>
          <w:rFonts w:ascii="Georgia" w:hAnsi="Georgia"/>
        </w:rPr>
      </w:pPr>
      <w:r>
        <w:rPr>
          <w:rFonts w:ascii="Georgia" w:hAnsi="Georgia"/>
        </w:rPr>
        <w:t xml:space="preserve">Create a filter for the diagonal cells </w:t>
      </w:r>
      <w:r w:rsidR="00084A31">
        <w:rPr>
          <w:rFonts w:ascii="Georgia" w:hAnsi="Georgia"/>
        </w:rPr>
        <w:t>to display text on them</w:t>
      </w:r>
    </w:p>
    <w:p w:rsidR="00570C30" w:rsidRDefault="00570C30" w:rsidP="006658DA">
      <w:pPr>
        <w:spacing w:after="0"/>
        <w:rPr>
          <w:rFonts w:ascii="Georgia" w:hAnsi="Georgia"/>
        </w:rPr>
      </w:pPr>
      <w:r>
        <w:rPr>
          <w:noProof/>
        </w:rPr>
        <w:drawing>
          <wp:inline distT="0" distB="0" distL="0" distR="0" wp14:anchorId="58957505" wp14:editId="245B2723">
            <wp:extent cx="5010407" cy="11430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407" cy="1143059"/>
                    </a:xfrm>
                    <a:prstGeom prst="rect">
                      <a:avLst/>
                    </a:prstGeom>
                  </pic:spPr>
                </pic:pic>
              </a:graphicData>
            </a:graphic>
          </wp:inline>
        </w:drawing>
      </w:r>
    </w:p>
    <w:p w:rsidR="00A430B6" w:rsidRDefault="00A430B6"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8B7033" w:rsidRDefault="008B7033" w:rsidP="006658DA">
      <w:pPr>
        <w:spacing w:after="0"/>
        <w:rPr>
          <w:rFonts w:ascii="Georgia" w:hAnsi="Georgia"/>
        </w:rPr>
      </w:pPr>
    </w:p>
    <w:p w:rsidR="00F1401A" w:rsidRDefault="00F1401A" w:rsidP="006658DA">
      <w:pPr>
        <w:spacing w:after="0"/>
        <w:rPr>
          <w:rFonts w:ascii="Georgia" w:hAnsi="Georgia"/>
        </w:rPr>
      </w:pPr>
      <w:r>
        <w:rPr>
          <w:rFonts w:ascii="Georgia" w:hAnsi="Georgia"/>
        </w:rPr>
        <w:lastRenderedPageBreak/>
        <w:t>Finally, define a plot(x</w:t>
      </w:r>
      <w:r w:rsidR="004F4B8C">
        <w:rPr>
          <w:rFonts w:ascii="Georgia" w:hAnsi="Georgia"/>
        </w:rPr>
        <w:t>) method</w:t>
      </w:r>
      <w:r>
        <w:rPr>
          <w:rFonts w:ascii="Georgia" w:hAnsi="Georgia"/>
        </w:rPr>
        <w:t xml:space="preserve"> to draw each scatte</w:t>
      </w:r>
      <w:bookmarkStart w:id="0" w:name="_GoBack"/>
      <w:bookmarkEnd w:id="0"/>
      <w:r>
        <w:rPr>
          <w:rFonts w:ascii="Georgia" w:hAnsi="Georgia"/>
        </w:rPr>
        <w:t>r plot on the svg. Define the tooltip body. In this example the tooltip shows up when mouse is hovered on the bubbles. City, population and the axes are shown on the tooltip.</w:t>
      </w:r>
    </w:p>
    <w:p w:rsidR="00F1401A" w:rsidRPr="00BA3B92" w:rsidRDefault="00F1401A" w:rsidP="006658DA">
      <w:pPr>
        <w:spacing w:after="0"/>
        <w:rPr>
          <w:rFonts w:ascii="Georgia" w:hAnsi="Georgia"/>
        </w:rPr>
      </w:pPr>
      <w:r>
        <w:rPr>
          <w:noProof/>
        </w:rPr>
        <w:drawing>
          <wp:inline distT="0" distB="0" distL="0" distR="0" wp14:anchorId="353AB885" wp14:editId="39F4398B">
            <wp:extent cx="5943600" cy="4341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41495"/>
                    </a:xfrm>
                    <a:prstGeom prst="rect">
                      <a:avLst/>
                    </a:prstGeom>
                  </pic:spPr>
                </pic:pic>
              </a:graphicData>
            </a:graphic>
          </wp:inline>
        </w:drawing>
      </w:r>
    </w:p>
    <w:sectPr w:rsidR="00F1401A" w:rsidRPr="00BA3B92" w:rsidSect="00D32CA7">
      <w:pgSz w:w="12240" w:h="15840"/>
      <w:pgMar w:top="864" w:right="1440" w:bottom="86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4D5"/>
    <w:rsid w:val="00010C68"/>
    <w:rsid w:val="00084A31"/>
    <w:rsid w:val="00084D8D"/>
    <w:rsid w:val="00084F85"/>
    <w:rsid w:val="00095AC8"/>
    <w:rsid w:val="000C044E"/>
    <w:rsid w:val="000C3199"/>
    <w:rsid w:val="000F0B4F"/>
    <w:rsid w:val="000F5547"/>
    <w:rsid w:val="00101EF4"/>
    <w:rsid w:val="00112356"/>
    <w:rsid w:val="00133BF7"/>
    <w:rsid w:val="001704D5"/>
    <w:rsid w:val="00182228"/>
    <w:rsid w:val="00186D58"/>
    <w:rsid w:val="0019603C"/>
    <w:rsid w:val="001C66EF"/>
    <w:rsid w:val="001D2BE1"/>
    <w:rsid w:val="001D53C0"/>
    <w:rsid w:val="001F3139"/>
    <w:rsid w:val="00205627"/>
    <w:rsid w:val="0023006A"/>
    <w:rsid w:val="0023273D"/>
    <w:rsid w:val="00286DD7"/>
    <w:rsid w:val="002933A0"/>
    <w:rsid w:val="003012D0"/>
    <w:rsid w:val="003033EB"/>
    <w:rsid w:val="00317A43"/>
    <w:rsid w:val="0034034E"/>
    <w:rsid w:val="00344298"/>
    <w:rsid w:val="003A50B6"/>
    <w:rsid w:val="003C09F3"/>
    <w:rsid w:val="0047617A"/>
    <w:rsid w:val="004A13EF"/>
    <w:rsid w:val="004D133B"/>
    <w:rsid w:val="004D6991"/>
    <w:rsid w:val="004F4B8C"/>
    <w:rsid w:val="004F6636"/>
    <w:rsid w:val="00521B31"/>
    <w:rsid w:val="005354B1"/>
    <w:rsid w:val="00570C30"/>
    <w:rsid w:val="00595CAD"/>
    <w:rsid w:val="00602CC1"/>
    <w:rsid w:val="00607739"/>
    <w:rsid w:val="00630627"/>
    <w:rsid w:val="0063636F"/>
    <w:rsid w:val="006569AD"/>
    <w:rsid w:val="00661C06"/>
    <w:rsid w:val="006658DA"/>
    <w:rsid w:val="00683396"/>
    <w:rsid w:val="0068634C"/>
    <w:rsid w:val="006A42CE"/>
    <w:rsid w:val="006A7DA2"/>
    <w:rsid w:val="006B3C74"/>
    <w:rsid w:val="006D7BE4"/>
    <w:rsid w:val="006E7F76"/>
    <w:rsid w:val="0071164F"/>
    <w:rsid w:val="00716D9B"/>
    <w:rsid w:val="0074558A"/>
    <w:rsid w:val="007740F6"/>
    <w:rsid w:val="007A1F72"/>
    <w:rsid w:val="007C0BAE"/>
    <w:rsid w:val="007E0CEB"/>
    <w:rsid w:val="007F10F0"/>
    <w:rsid w:val="00822987"/>
    <w:rsid w:val="008230B8"/>
    <w:rsid w:val="008B7033"/>
    <w:rsid w:val="008E4316"/>
    <w:rsid w:val="0090774F"/>
    <w:rsid w:val="00933D0D"/>
    <w:rsid w:val="00943992"/>
    <w:rsid w:val="0095600A"/>
    <w:rsid w:val="009704A5"/>
    <w:rsid w:val="009A1C2F"/>
    <w:rsid w:val="009C58F2"/>
    <w:rsid w:val="00A430B6"/>
    <w:rsid w:val="00A60305"/>
    <w:rsid w:val="00A80E71"/>
    <w:rsid w:val="00A911B9"/>
    <w:rsid w:val="00AB6AE9"/>
    <w:rsid w:val="00AC4EA0"/>
    <w:rsid w:val="00B121DE"/>
    <w:rsid w:val="00B5311C"/>
    <w:rsid w:val="00B649EC"/>
    <w:rsid w:val="00B671D0"/>
    <w:rsid w:val="00B9717C"/>
    <w:rsid w:val="00BA3B92"/>
    <w:rsid w:val="00BF762E"/>
    <w:rsid w:val="00C065E2"/>
    <w:rsid w:val="00C156A7"/>
    <w:rsid w:val="00C46C73"/>
    <w:rsid w:val="00C46DC7"/>
    <w:rsid w:val="00C47430"/>
    <w:rsid w:val="00C74B15"/>
    <w:rsid w:val="00C93D40"/>
    <w:rsid w:val="00CC7672"/>
    <w:rsid w:val="00CD0BE2"/>
    <w:rsid w:val="00CD4524"/>
    <w:rsid w:val="00D100C3"/>
    <w:rsid w:val="00D10534"/>
    <w:rsid w:val="00D202BC"/>
    <w:rsid w:val="00D32CA7"/>
    <w:rsid w:val="00D424B8"/>
    <w:rsid w:val="00D54E06"/>
    <w:rsid w:val="00D5540F"/>
    <w:rsid w:val="00D76825"/>
    <w:rsid w:val="00D97D58"/>
    <w:rsid w:val="00DE6A15"/>
    <w:rsid w:val="00E05607"/>
    <w:rsid w:val="00E131FB"/>
    <w:rsid w:val="00E25A47"/>
    <w:rsid w:val="00E3080E"/>
    <w:rsid w:val="00E322DF"/>
    <w:rsid w:val="00E73F01"/>
    <w:rsid w:val="00EB7459"/>
    <w:rsid w:val="00ED29D5"/>
    <w:rsid w:val="00EF1321"/>
    <w:rsid w:val="00F1401A"/>
    <w:rsid w:val="00F43639"/>
    <w:rsid w:val="00F514DA"/>
    <w:rsid w:val="00F80B1B"/>
    <w:rsid w:val="00FC3941"/>
    <w:rsid w:val="00FE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6385AE-8448-4376-8C60-5245636E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58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47838">
      <w:bodyDiv w:val="1"/>
      <w:marLeft w:val="0"/>
      <w:marRight w:val="0"/>
      <w:marTop w:val="0"/>
      <w:marBottom w:val="0"/>
      <w:divBdr>
        <w:top w:val="none" w:sz="0" w:space="0" w:color="auto"/>
        <w:left w:val="none" w:sz="0" w:space="0" w:color="auto"/>
        <w:bottom w:val="none" w:sz="0" w:space="0" w:color="auto"/>
        <w:right w:val="none" w:sz="0" w:space="0" w:color="auto"/>
      </w:divBdr>
    </w:div>
    <w:div w:id="105670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 Dadlani</dc:creator>
  <cp:keywords/>
  <dc:description/>
  <cp:lastModifiedBy>Krishan Dadlani</cp:lastModifiedBy>
  <cp:revision>128</cp:revision>
  <dcterms:created xsi:type="dcterms:W3CDTF">2015-10-13T19:12:00Z</dcterms:created>
  <dcterms:modified xsi:type="dcterms:W3CDTF">2015-10-15T16:16:00Z</dcterms:modified>
</cp:coreProperties>
</file>