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027" w:rsidRDefault="001E3027" w:rsidP="009142CD">
      <w:pPr>
        <w:adjustRightInd w:val="0"/>
        <w:rPr>
          <w:rFonts w:ascii="Cambria" w:eastAsia="Times New Roman" w:hAnsi="Cambria" w:cs="Calibri"/>
          <w:b/>
          <w:bCs/>
          <w:lang w:eastAsia="en-US" w:bidi="th-TH"/>
        </w:rPr>
      </w:pPr>
    </w:p>
    <w:p w:rsidR="00FB4F36" w:rsidRPr="00F9112A" w:rsidRDefault="00FB4F36" w:rsidP="00FB4F36">
      <w:pPr>
        <w:shd w:val="clear" w:color="auto" w:fill="FFFFFF"/>
        <w:rPr>
          <w:rFonts w:ascii="Cambria" w:eastAsia="Times New Roman" w:hAnsi="Cambria" w:cs="Calibri"/>
          <w:b/>
          <w:lang w:eastAsia="en-US" w:bidi="th-TH"/>
        </w:rPr>
      </w:pPr>
      <w:r w:rsidRPr="00F9112A">
        <w:rPr>
          <w:rFonts w:ascii="Cambria" w:eastAsia="Times New Roman" w:hAnsi="Cambria" w:cs="Calibri"/>
          <w:b/>
          <w:lang w:eastAsia="en-US" w:bidi="th-TH"/>
        </w:rPr>
        <w:t>Scope of work</w:t>
      </w:r>
      <w:bookmarkStart w:id="0" w:name="_GoBack"/>
      <w:bookmarkEnd w:id="0"/>
    </w:p>
    <w:p w:rsidR="00FB4F36" w:rsidRPr="00F9112A" w:rsidRDefault="00FB4F36" w:rsidP="00FB4F36">
      <w:pPr>
        <w:shd w:val="clear" w:color="auto" w:fill="FFFFFF"/>
        <w:rPr>
          <w:rFonts w:ascii="Cambria" w:eastAsia="Times New Roman" w:hAnsi="Cambria" w:cs="Calibri"/>
          <w:b/>
          <w:lang w:eastAsia="en-US" w:bidi="th-TH"/>
        </w:rPr>
      </w:pPr>
    </w:p>
    <w:p w:rsidR="00FB4F36" w:rsidRPr="001958C3" w:rsidRDefault="00FB4F36" w:rsidP="00FB4F36">
      <w:pPr>
        <w:shd w:val="clear" w:color="auto" w:fill="FFFFFF"/>
        <w:rPr>
          <w:rFonts w:ascii="Cambria" w:eastAsia="Times New Roman" w:hAnsi="Cambria" w:cs="Calibri"/>
          <w:b/>
          <w:lang w:eastAsia="en-US" w:bidi="th-TH"/>
        </w:rPr>
      </w:pPr>
      <w:r w:rsidRPr="001958C3">
        <w:rPr>
          <w:rFonts w:ascii="Cambria" w:eastAsia="Times New Roman" w:hAnsi="Cambria" w:cs="Calibri"/>
          <w:b/>
          <w:lang w:eastAsia="en-US" w:bidi="th-TH"/>
        </w:rPr>
        <w:t>Implementation Research to assess capacity of HWCs to deliver comprehensive primary health care</w:t>
      </w:r>
    </w:p>
    <w:p w:rsidR="00FB4F36" w:rsidRDefault="00FB4F36" w:rsidP="00FB4F36">
      <w:pPr>
        <w:jc w:val="both"/>
        <w:rPr>
          <w:rFonts w:ascii="Cambria" w:eastAsia="Times New Roman" w:hAnsi="Cambria" w:cs="Arial"/>
          <w:b/>
          <w:lang w:eastAsia="en-US"/>
        </w:rPr>
      </w:pPr>
    </w:p>
    <w:p w:rsidR="00FB4F36" w:rsidRPr="009902D6" w:rsidRDefault="00FB4F36" w:rsidP="00FB007D">
      <w:pPr>
        <w:numPr>
          <w:ilvl w:val="0"/>
          <w:numId w:val="2"/>
        </w:numPr>
        <w:jc w:val="both"/>
        <w:rPr>
          <w:rFonts w:ascii="Cambria" w:eastAsia="Times New Roman" w:hAnsi="Cambria" w:cs="Arial"/>
          <w:b/>
          <w:lang w:eastAsia="en-US"/>
        </w:rPr>
      </w:pPr>
      <w:r w:rsidRPr="009902D6">
        <w:rPr>
          <w:rFonts w:ascii="Cambria" w:hAnsi="Cambria"/>
          <w:b/>
          <w:u w:color="000000"/>
        </w:rPr>
        <w:t>Our Understanding of the</w:t>
      </w:r>
      <w:r w:rsidRPr="009902D6">
        <w:rPr>
          <w:rFonts w:ascii="Cambria" w:hAnsi="Cambria"/>
          <w:b/>
          <w:spacing w:val="-52"/>
          <w:u w:color="000000"/>
        </w:rPr>
        <w:t xml:space="preserve"> </w:t>
      </w:r>
      <w:r w:rsidRPr="009902D6">
        <w:rPr>
          <w:rFonts w:ascii="Cambria" w:hAnsi="Cambria"/>
          <w:b/>
          <w:u w:color="000000"/>
        </w:rPr>
        <w:t>Assignment</w:t>
      </w:r>
    </w:p>
    <w:p w:rsidR="00FB4F36" w:rsidRPr="0075250A" w:rsidRDefault="00FB4F36" w:rsidP="00FB4F36">
      <w:pPr>
        <w:ind w:left="720"/>
        <w:jc w:val="both"/>
        <w:rPr>
          <w:rFonts w:ascii="Cambria" w:eastAsia="Times New Roman" w:hAnsi="Cambria" w:cs="Arial"/>
          <w:b/>
          <w:lang w:eastAsia="en-US"/>
        </w:rPr>
      </w:pPr>
    </w:p>
    <w:p w:rsidR="00FB4F36" w:rsidRPr="004D3F4A" w:rsidRDefault="00FB4F36" w:rsidP="004D3F4A">
      <w:pPr>
        <w:jc w:val="both"/>
        <w:rPr>
          <w:rFonts w:ascii="Cambria" w:hAnsi="Cambria"/>
        </w:rPr>
      </w:pPr>
      <w:r w:rsidRPr="004D3F4A">
        <w:rPr>
          <w:rFonts w:ascii="Cambria" w:hAnsi="Cambria"/>
        </w:rPr>
        <w:t>The National Health Policy, 2017</w:t>
      </w:r>
      <w:r w:rsidRPr="004D3F4A">
        <w:rPr>
          <w:rFonts w:ascii="Cambria" w:hAnsi="Cambria"/>
          <w:position w:val="7"/>
        </w:rPr>
        <w:t>1</w:t>
      </w:r>
      <w:r w:rsidRPr="004D3F4A">
        <w:rPr>
          <w:rFonts w:ascii="Cambria" w:hAnsi="Cambria"/>
        </w:rPr>
        <w:t>, envisages Health for All and aims for achieving Universal Health Coverage (UHC).  The Ayushman Bharat scheme was introduced to enable this. It has two</w:t>
      </w:r>
      <w:r w:rsidRPr="004D3F4A">
        <w:rPr>
          <w:rFonts w:ascii="Cambria" w:hAnsi="Cambria"/>
          <w:spacing w:val="9"/>
        </w:rPr>
        <w:t xml:space="preserve"> </w:t>
      </w:r>
      <w:r w:rsidRPr="004D3F4A">
        <w:rPr>
          <w:rFonts w:ascii="Cambria" w:hAnsi="Cambria"/>
        </w:rPr>
        <w:t>components</w:t>
      </w:r>
    </w:p>
    <w:p w:rsidR="001E3027" w:rsidRPr="004D3F4A" w:rsidRDefault="00FB4F36" w:rsidP="004D3F4A">
      <w:pPr>
        <w:adjustRightInd w:val="0"/>
        <w:jc w:val="both"/>
        <w:rPr>
          <w:rFonts w:ascii="Cambria" w:eastAsia="Times New Roman" w:hAnsi="Cambria" w:cs="Calibri"/>
          <w:b/>
          <w:bCs/>
          <w:lang w:eastAsia="en-US" w:bidi="th-TH"/>
        </w:rPr>
      </w:pPr>
      <w:r w:rsidRPr="004D3F4A">
        <w:rPr>
          <w:rFonts w:ascii="Cambria" w:hAnsi="Cambria"/>
        </w:rPr>
        <w:t>–</w:t>
      </w:r>
      <w:r w:rsidRPr="004D3F4A">
        <w:rPr>
          <w:rFonts w:ascii="Cambria" w:hAnsi="Cambria"/>
          <w:spacing w:val="-9"/>
        </w:rPr>
        <w:t xml:space="preserve"> </w:t>
      </w:r>
      <w:r w:rsidRPr="004D3F4A">
        <w:rPr>
          <w:rFonts w:ascii="Cambria" w:hAnsi="Cambria"/>
        </w:rPr>
        <w:t>the</w:t>
      </w:r>
      <w:r w:rsidRPr="004D3F4A">
        <w:rPr>
          <w:rFonts w:ascii="Cambria" w:hAnsi="Cambria"/>
          <w:spacing w:val="-10"/>
        </w:rPr>
        <w:t xml:space="preserve"> </w:t>
      </w:r>
      <w:r w:rsidRPr="004D3F4A">
        <w:rPr>
          <w:rFonts w:ascii="Cambria" w:hAnsi="Cambria"/>
        </w:rPr>
        <w:t>establishment</w:t>
      </w:r>
      <w:r w:rsidRPr="004D3F4A">
        <w:rPr>
          <w:rFonts w:ascii="Cambria" w:hAnsi="Cambria"/>
          <w:spacing w:val="-10"/>
        </w:rPr>
        <w:t xml:space="preserve"> </w:t>
      </w:r>
      <w:r w:rsidRPr="004D3F4A">
        <w:rPr>
          <w:rFonts w:ascii="Cambria" w:hAnsi="Cambria"/>
        </w:rPr>
        <w:t>of</w:t>
      </w:r>
      <w:r w:rsidRPr="004D3F4A">
        <w:rPr>
          <w:rFonts w:ascii="Cambria" w:hAnsi="Cambria"/>
          <w:spacing w:val="-9"/>
        </w:rPr>
        <w:t xml:space="preserve"> </w:t>
      </w:r>
      <w:r w:rsidRPr="004D3F4A">
        <w:rPr>
          <w:rFonts w:ascii="Cambria" w:hAnsi="Cambria"/>
        </w:rPr>
        <w:t>Health</w:t>
      </w:r>
      <w:r w:rsidRPr="004D3F4A">
        <w:rPr>
          <w:rFonts w:ascii="Cambria" w:hAnsi="Cambria"/>
          <w:spacing w:val="-10"/>
        </w:rPr>
        <w:t xml:space="preserve"> </w:t>
      </w:r>
      <w:r w:rsidRPr="004D3F4A">
        <w:rPr>
          <w:rFonts w:ascii="Cambria" w:hAnsi="Cambria"/>
        </w:rPr>
        <w:t>and</w:t>
      </w:r>
      <w:r w:rsidRPr="004D3F4A">
        <w:rPr>
          <w:rFonts w:ascii="Cambria" w:hAnsi="Cambria"/>
          <w:spacing w:val="-9"/>
        </w:rPr>
        <w:t xml:space="preserve"> </w:t>
      </w:r>
      <w:r w:rsidRPr="004D3F4A">
        <w:rPr>
          <w:rFonts w:ascii="Cambria" w:hAnsi="Cambria"/>
        </w:rPr>
        <w:t>Wellness</w:t>
      </w:r>
      <w:r w:rsidRPr="004D3F4A">
        <w:rPr>
          <w:rFonts w:ascii="Cambria" w:hAnsi="Cambria"/>
          <w:spacing w:val="-9"/>
        </w:rPr>
        <w:t xml:space="preserve"> </w:t>
      </w:r>
      <w:r w:rsidRPr="004D3F4A">
        <w:rPr>
          <w:rFonts w:ascii="Cambria" w:hAnsi="Cambria"/>
        </w:rPr>
        <w:t>Centers</w:t>
      </w:r>
      <w:r w:rsidRPr="004D3F4A">
        <w:rPr>
          <w:rFonts w:ascii="Cambria" w:hAnsi="Cambria"/>
          <w:spacing w:val="-10"/>
        </w:rPr>
        <w:t xml:space="preserve"> </w:t>
      </w:r>
      <w:r w:rsidRPr="004D3F4A">
        <w:rPr>
          <w:rFonts w:ascii="Cambria" w:hAnsi="Cambria"/>
        </w:rPr>
        <w:t>(HWC)</w:t>
      </w:r>
      <w:r w:rsidRPr="004D3F4A">
        <w:rPr>
          <w:rFonts w:ascii="Cambria" w:hAnsi="Cambria"/>
          <w:spacing w:val="-10"/>
        </w:rPr>
        <w:t xml:space="preserve"> </w:t>
      </w:r>
      <w:r w:rsidRPr="004D3F4A">
        <w:rPr>
          <w:rFonts w:ascii="Cambria" w:hAnsi="Cambria"/>
        </w:rPr>
        <w:t>and</w:t>
      </w:r>
      <w:r w:rsidRPr="004D3F4A">
        <w:rPr>
          <w:rFonts w:ascii="Cambria" w:hAnsi="Cambria"/>
          <w:spacing w:val="-9"/>
        </w:rPr>
        <w:t xml:space="preserve"> </w:t>
      </w:r>
      <w:r w:rsidRPr="004D3F4A">
        <w:rPr>
          <w:rFonts w:ascii="Cambria" w:hAnsi="Cambria"/>
        </w:rPr>
        <w:t>the</w:t>
      </w:r>
      <w:r w:rsidRPr="004D3F4A">
        <w:rPr>
          <w:rFonts w:ascii="Cambria" w:hAnsi="Cambria"/>
          <w:spacing w:val="-10"/>
        </w:rPr>
        <w:t xml:space="preserve"> </w:t>
      </w:r>
      <w:r w:rsidRPr="004D3F4A">
        <w:rPr>
          <w:rFonts w:ascii="Cambria" w:hAnsi="Cambria"/>
        </w:rPr>
        <w:t>National</w:t>
      </w:r>
      <w:r w:rsidRPr="004D3F4A">
        <w:rPr>
          <w:rFonts w:ascii="Cambria" w:hAnsi="Cambria"/>
          <w:spacing w:val="-11"/>
        </w:rPr>
        <w:t xml:space="preserve"> </w:t>
      </w:r>
      <w:r w:rsidRPr="004D3F4A">
        <w:rPr>
          <w:rFonts w:ascii="Cambria" w:hAnsi="Cambria"/>
        </w:rPr>
        <w:t>Health</w:t>
      </w:r>
      <w:r w:rsidRPr="004D3F4A">
        <w:rPr>
          <w:rFonts w:ascii="Cambria" w:hAnsi="Cambria"/>
          <w:spacing w:val="-9"/>
        </w:rPr>
        <w:t xml:space="preserve"> </w:t>
      </w:r>
      <w:r w:rsidRPr="004D3F4A">
        <w:rPr>
          <w:rFonts w:ascii="Cambria" w:hAnsi="Cambria"/>
        </w:rPr>
        <w:t>Protection</w:t>
      </w:r>
      <w:r w:rsidRPr="004D3F4A">
        <w:rPr>
          <w:rFonts w:ascii="Cambria" w:hAnsi="Cambria"/>
          <w:spacing w:val="-7"/>
        </w:rPr>
        <w:t xml:space="preserve"> </w:t>
      </w:r>
      <w:r w:rsidRPr="004D3F4A">
        <w:rPr>
          <w:rFonts w:ascii="Cambria" w:hAnsi="Cambria"/>
        </w:rPr>
        <w:t>Schemes (NHPS). The intent is to reduce out-of-pocket health expenditure and improve hospital care access for the poor and vulnerable groups</w:t>
      </w:r>
      <w:r w:rsidRPr="004D3F4A">
        <w:rPr>
          <w:rFonts w:ascii="Cambria" w:hAnsi="Cambria"/>
          <w:position w:val="7"/>
        </w:rPr>
        <w:t>2</w:t>
      </w:r>
      <w:r w:rsidRPr="004D3F4A">
        <w:rPr>
          <w:rFonts w:ascii="Cambria" w:hAnsi="Cambria"/>
        </w:rPr>
        <w:t>. In April 2018, the Government of India (GOI) launched its first Ayushman Bharat- Health Wellness Centre</w:t>
      </w:r>
    </w:p>
    <w:p w:rsidR="001E3027" w:rsidRPr="004D3F4A" w:rsidRDefault="001E3027" w:rsidP="004D3F4A">
      <w:pPr>
        <w:adjustRightInd w:val="0"/>
        <w:jc w:val="both"/>
        <w:rPr>
          <w:rFonts w:ascii="Cambria" w:eastAsia="Times New Roman" w:hAnsi="Cambria" w:cs="Calibri"/>
          <w:b/>
          <w:bCs/>
          <w:lang w:eastAsia="en-US" w:bidi="th-TH"/>
        </w:rPr>
      </w:pPr>
    </w:p>
    <w:p w:rsidR="005803B4" w:rsidRPr="009902D6" w:rsidRDefault="005803B4" w:rsidP="005803B4">
      <w:pPr>
        <w:jc w:val="both"/>
        <w:rPr>
          <w:rFonts w:ascii="Cambria" w:hAnsi="Cambria"/>
        </w:rPr>
      </w:pPr>
      <w:r w:rsidRPr="009902D6">
        <w:rPr>
          <w:rFonts w:ascii="Cambria" w:hAnsi="Cambria"/>
        </w:rPr>
        <w:t>(AB-HWC) in Bijappur, Chattisgarh. More than 17,000 HWC were operationalized in the first year, and 1,50,000 HSC and PHCs are to be transformed to HWCs by 2022.</w:t>
      </w:r>
    </w:p>
    <w:p w:rsidR="005803B4" w:rsidRDefault="00171AE6" w:rsidP="005803B4">
      <w:pPr>
        <w:rPr>
          <w:rFonts w:ascii="Cambria" w:eastAsia="Times New Roman" w:hAnsi="Cambria" w:cs="Arial"/>
          <w:b/>
          <w:lang w:eastAsia="en-US"/>
        </w:rPr>
      </w:pPr>
      <w:r w:rsidRPr="009902D6">
        <w:rPr>
          <w:rFonts w:ascii="Cambria" w:eastAsia="Times New Roman" w:hAnsi="Cambria" w:cs="Arial"/>
          <w:b/>
          <w:noProof/>
          <w:lang w:eastAsia="en-US"/>
        </w:rPr>
        <w:drawing>
          <wp:inline distT="0" distB="0" distL="0" distR="0">
            <wp:extent cx="6164580" cy="4290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4580" cy="4290060"/>
                    </a:xfrm>
                    <a:prstGeom prst="rect">
                      <a:avLst/>
                    </a:prstGeom>
                    <a:noFill/>
                    <a:ln>
                      <a:noFill/>
                    </a:ln>
                  </pic:spPr>
                </pic:pic>
              </a:graphicData>
            </a:graphic>
          </wp:inline>
        </w:drawing>
      </w:r>
    </w:p>
    <w:p w:rsidR="005803B4" w:rsidRDefault="005803B4" w:rsidP="005803B4">
      <w:pPr>
        <w:jc w:val="both"/>
        <w:rPr>
          <w:rFonts w:ascii="Cambria" w:eastAsia="Times New Roman" w:hAnsi="Cambria" w:cs="Arial"/>
          <w:b/>
          <w:lang w:eastAsia="en-US"/>
        </w:rPr>
      </w:pPr>
    </w:p>
    <w:p w:rsidR="005803B4" w:rsidRPr="005803B4" w:rsidRDefault="005803B4" w:rsidP="005803B4">
      <w:pPr>
        <w:rPr>
          <w:rFonts w:ascii="Calibri" w:hAnsi="Calibri"/>
          <w:sz w:val="16"/>
          <w:szCs w:val="16"/>
        </w:rPr>
      </w:pPr>
      <w:r w:rsidRPr="005803B4">
        <w:rPr>
          <w:rFonts w:ascii="Calibri" w:hAnsi="Calibri"/>
          <w:position w:val="7"/>
          <w:sz w:val="16"/>
          <w:szCs w:val="16"/>
        </w:rPr>
        <w:t xml:space="preserve">1 </w:t>
      </w:r>
      <w:r w:rsidRPr="005803B4">
        <w:rPr>
          <w:rFonts w:ascii="Calibri" w:hAnsi="Calibri"/>
          <w:sz w:val="16"/>
          <w:szCs w:val="16"/>
        </w:rPr>
        <w:t xml:space="preserve">See </w:t>
      </w:r>
      <w:hyperlink r:id="rId9">
        <w:r w:rsidRPr="005803B4">
          <w:rPr>
            <w:rFonts w:ascii="Calibri" w:hAnsi="Calibri"/>
            <w:color w:val="0462C1"/>
            <w:sz w:val="16"/>
            <w:szCs w:val="16"/>
            <w:u w:val="single" w:color="0462C1"/>
          </w:rPr>
          <w:t>https://www.nhp.gov.in/NHPfiles/national_health_policy_2017.pdf</w:t>
        </w:r>
        <w:r w:rsidRPr="005803B4">
          <w:rPr>
            <w:rFonts w:ascii="Calibri" w:hAnsi="Calibri"/>
            <w:color w:val="0462C1"/>
            <w:sz w:val="16"/>
            <w:szCs w:val="16"/>
          </w:rPr>
          <w:t xml:space="preserve"> </w:t>
        </w:r>
      </w:hyperlink>
      <w:r w:rsidRPr="005803B4">
        <w:rPr>
          <w:rFonts w:ascii="Calibri" w:hAnsi="Calibri"/>
          <w:sz w:val="16"/>
          <w:szCs w:val="16"/>
        </w:rPr>
        <w:t>(accessed on October 5, 2020).</w:t>
      </w:r>
    </w:p>
    <w:p w:rsidR="005803B4" w:rsidRPr="005803B4" w:rsidRDefault="005803B4" w:rsidP="005803B4">
      <w:pPr>
        <w:rPr>
          <w:rFonts w:ascii="Calibri" w:hAnsi="Calibri"/>
          <w:sz w:val="16"/>
          <w:szCs w:val="16"/>
        </w:rPr>
      </w:pPr>
      <w:r w:rsidRPr="005803B4">
        <w:rPr>
          <w:rFonts w:ascii="Calibri" w:hAnsi="Calibri"/>
          <w:position w:val="6"/>
          <w:sz w:val="16"/>
          <w:szCs w:val="16"/>
        </w:rPr>
        <w:t xml:space="preserve">2 </w:t>
      </w:r>
      <w:r w:rsidRPr="005803B4">
        <w:rPr>
          <w:rFonts w:ascii="Calibri" w:hAnsi="Calibri"/>
          <w:sz w:val="16"/>
          <w:szCs w:val="16"/>
        </w:rPr>
        <w:t>An assessment of the pilot for the universal health coverage in Tamil Nadu found that the out of pocket expenditure</w:t>
      </w:r>
      <w:r w:rsidRPr="005803B4">
        <w:rPr>
          <w:rFonts w:ascii="Calibri" w:hAnsi="Calibri"/>
          <w:spacing w:val="-5"/>
          <w:sz w:val="16"/>
          <w:szCs w:val="16"/>
        </w:rPr>
        <w:t xml:space="preserve"> </w:t>
      </w:r>
      <w:r w:rsidRPr="005803B4">
        <w:rPr>
          <w:rFonts w:ascii="Calibri" w:hAnsi="Calibri"/>
          <w:sz w:val="16"/>
          <w:szCs w:val="16"/>
        </w:rPr>
        <w:t>incurred</w:t>
      </w:r>
      <w:r w:rsidRPr="005803B4">
        <w:rPr>
          <w:rFonts w:ascii="Calibri" w:hAnsi="Calibri"/>
          <w:spacing w:val="-4"/>
          <w:sz w:val="16"/>
          <w:szCs w:val="16"/>
        </w:rPr>
        <w:t xml:space="preserve"> </w:t>
      </w:r>
      <w:r w:rsidRPr="005803B4">
        <w:rPr>
          <w:rFonts w:ascii="Calibri" w:hAnsi="Calibri"/>
          <w:sz w:val="16"/>
          <w:szCs w:val="16"/>
        </w:rPr>
        <w:t>in</w:t>
      </w:r>
      <w:r w:rsidRPr="005803B4">
        <w:rPr>
          <w:rFonts w:ascii="Calibri" w:hAnsi="Calibri"/>
          <w:spacing w:val="-5"/>
          <w:sz w:val="16"/>
          <w:szCs w:val="16"/>
        </w:rPr>
        <w:t xml:space="preserve"> </w:t>
      </w:r>
      <w:r w:rsidRPr="005803B4">
        <w:rPr>
          <w:rFonts w:ascii="Calibri" w:hAnsi="Calibri"/>
          <w:sz w:val="16"/>
          <w:szCs w:val="16"/>
        </w:rPr>
        <w:t>seeking</w:t>
      </w:r>
      <w:r w:rsidRPr="005803B4">
        <w:rPr>
          <w:rFonts w:ascii="Calibri" w:hAnsi="Calibri"/>
          <w:spacing w:val="-5"/>
          <w:sz w:val="16"/>
          <w:szCs w:val="16"/>
        </w:rPr>
        <w:t xml:space="preserve"> </w:t>
      </w:r>
      <w:r w:rsidRPr="005803B4">
        <w:rPr>
          <w:rFonts w:ascii="Calibri" w:hAnsi="Calibri"/>
          <w:sz w:val="16"/>
          <w:szCs w:val="16"/>
        </w:rPr>
        <w:t>health</w:t>
      </w:r>
      <w:r w:rsidRPr="005803B4">
        <w:rPr>
          <w:rFonts w:ascii="Calibri" w:hAnsi="Calibri"/>
          <w:spacing w:val="-5"/>
          <w:sz w:val="16"/>
          <w:szCs w:val="16"/>
        </w:rPr>
        <w:t xml:space="preserve"> </w:t>
      </w:r>
      <w:r w:rsidRPr="005803B4">
        <w:rPr>
          <w:rFonts w:ascii="Calibri" w:hAnsi="Calibri"/>
          <w:sz w:val="16"/>
          <w:szCs w:val="16"/>
        </w:rPr>
        <w:t>care</w:t>
      </w:r>
      <w:r w:rsidRPr="005803B4">
        <w:rPr>
          <w:rFonts w:ascii="Calibri" w:hAnsi="Calibri"/>
          <w:spacing w:val="-4"/>
          <w:sz w:val="16"/>
          <w:szCs w:val="16"/>
        </w:rPr>
        <w:t xml:space="preserve"> </w:t>
      </w:r>
      <w:r w:rsidRPr="005803B4">
        <w:rPr>
          <w:rFonts w:ascii="Calibri" w:hAnsi="Calibri"/>
          <w:sz w:val="16"/>
          <w:szCs w:val="16"/>
        </w:rPr>
        <w:t>reduced.</w:t>
      </w:r>
      <w:r w:rsidRPr="005803B4">
        <w:rPr>
          <w:rFonts w:ascii="Calibri" w:hAnsi="Calibri"/>
          <w:spacing w:val="-6"/>
          <w:sz w:val="16"/>
          <w:szCs w:val="16"/>
        </w:rPr>
        <w:t xml:space="preserve"> </w:t>
      </w:r>
      <w:r w:rsidRPr="005803B4">
        <w:rPr>
          <w:rFonts w:ascii="Calibri" w:hAnsi="Calibri"/>
          <w:sz w:val="16"/>
          <w:szCs w:val="16"/>
        </w:rPr>
        <w:t>Also,</w:t>
      </w:r>
      <w:r w:rsidRPr="005803B4">
        <w:rPr>
          <w:rFonts w:ascii="Calibri" w:hAnsi="Calibri"/>
          <w:spacing w:val="-4"/>
          <w:sz w:val="16"/>
          <w:szCs w:val="16"/>
        </w:rPr>
        <w:t xml:space="preserve"> </w:t>
      </w:r>
      <w:r w:rsidRPr="005803B4">
        <w:rPr>
          <w:rFonts w:ascii="Calibri" w:hAnsi="Calibri"/>
          <w:sz w:val="16"/>
          <w:szCs w:val="16"/>
        </w:rPr>
        <w:t>the</w:t>
      </w:r>
      <w:r w:rsidRPr="005803B4">
        <w:rPr>
          <w:rFonts w:ascii="Calibri" w:hAnsi="Calibri"/>
          <w:spacing w:val="-4"/>
          <w:sz w:val="16"/>
          <w:szCs w:val="16"/>
        </w:rPr>
        <w:t xml:space="preserve"> </w:t>
      </w:r>
      <w:r w:rsidRPr="005803B4">
        <w:rPr>
          <w:rFonts w:ascii="Calibri" w:hAnsi="Calibri"/>
          <w:sz w:val="16"/>
          <w:szCs w:val="16"/>
        </w:rPr>
        <w:t>catchment</w:t>
      </w:r>
      <w:r w:rsidRPr="005803B4">
        <w:rPr>
          <w:rFonts w:ascii="Calibri" w:hAnsi="Calibri"/>
          <w:spacing w:val="-6"/>
          <w:sz w:val="16"/>
          <w:szCs w:val="16"/>
        </w:rPr>
        <w:t xml:space="preserve"> </w:t>
      </w:r>
      <w:r w:rsidRPr="005803B4">
        <w:rPr>
          <w:rFonts w:ascii="Calibri" w:hAnsi="Calibri"/>
          <w:sz w:val="16"/>
          <w:szCs w:val="16"/>
        </w:rPr>
        <w:t>area</w:t>
      </w:r>
      <w:r w:rsidRPr="005803B4">
        <w:rPr>
          <w:rFonts w:ascii="Calibri" w:hAnsi="Calibri"/>
          <w:spacing w:val="-4"/>
          <w:sz w:val="16"/>
          <w:szCs w:val="16"/>
        </w:rPr>
        <w:t xml:space="preserve"> </w:t>
      </w:r>
      <w:r w:rsidRPr="005803B4">
        <w:rPr>
          <w:rFonts w:ascii="Calibri" w:hAnsi="Calibri"/>
          <w:sz w:val="16"/>
          <w:szCs w:val="16"/>
        </w:rPr>
        <w:t>from</w:t>
      </w:r>
      <w:r w:rsidRPr="005803B4">
        <w:rPr>
          <w:rFonts w:ascii="Calibri" w:hAnsi="Calibri"/>
          <w:spacing w:val="-3"/>
          <w:sz w:val="16"/>
          <w:szCs w:val="16"/>
        </w:rPr>
        <w:t xml:space="preserve"> </w:t>
      </w:r>
      <w:r w:rsidRPr="005803B4">
        <w:rPr>
          <w:rFonts w:ascii="Calibri" w:hAnsi="Calibri"/>
          <w:sz w:val="16"/>
          <w:szCs w:val="16"/>
        </w:rPr>
        <w:t>where</w:t>
      </w:r>
      <w:r w:rsidRPr="005803B4">
        <w:rPr>
          <w:rFonts w:ascii="Calibri" w:hAnsi="Calibri"/>
          <w:spacing w:val="-5"/>
          <w:sz w:val="16"/>
          <w:szCs w:val="16"/>
        </w:rPr>
        <w:t xml:space="preserve"> </w:t>
      </w:r>
      <w:r w:rsidRPr="005803B4">
        <w:rPr>
          <w:rFonts w:ascii="Calibri" w:hAnsi="Calibri"/>
          <w:sz w:val="16"/>
          <w:szCs w:val="16"/>
        </w:rPr>
        <w:t>the</w:t>
      </w:r>
      <w:r w:rsidRPr="005803B4">
        <w:rPr>
          <w:rFonts w:ascii="Calibri" w:hAnsi="Calibri"/>
          <w:spacing w:val="-4"/>
          <w:sz w:val="16"/>
          <w:szCs w:val="16"/>
        </w:rPr>
        <w:t xml:space="preserve"> </w:t>
      </w:r>
      <w:r w:rsidRPr="005803B4">
        <w:rPr>
          <w:rFonts w:ascii="Calibri" w:hAnsi="Calibri"/>
          <w:sz w:val="16"/>
          <w:szCs w:val="16"/>
        </w:rPr>
        <w:t>clients</w:t>
      </w:r>
      <w:r w:rsidRPr="005803B4">
        <w:rPr>
          <w:rFonts w:ascii="Calibri" w:hAnsi="Calibri"/>
          <w:spacing w:val="-3"/>
          <w:sz w:val="16"/>
          <w:szCs w:val="16"/>
        </w:rPr>
        <w:t xml:space="preserve"> </w:t>
      </w:r>
      <w:r w:rsidRPr="005803B4">
        <w:rPr>
          <w:rFonts w:ascii="Calibri" w:hAnsi="Calibri"/>
          <w:sz w:val="16"/>
          <w:szCs w:val="16"/>
        </w:rPr>
        <w:t>accessed</w:t>
      </w:r>
      <w:r w:rsidRPr="005803B4">
        <w:rPr>
          <w:rFonts w:ascii="Calibri" w:hAnsi="Calibri"/>
          <w:spacing w:val="-5"/>
          <w:sz w:val="16"/>
          <w:szCs w:val="16"/>
        </w:rPr>
        <w:t xml:space="preserve"> </w:t>
      </w:r>
      <w:r w:rsidRPr="005803B4">
        <w:rPr>
          <w:rFonts w:ascii="Calibri" w:hAnsi="Calibri"/>
          <w:sz w:val="16"/>
          <w:szCs w:val="16"/>
        </w:rPr>
        <w:t>the health</w:t>
      </w:r>
      <w:r w:rsidRPr="005803B4">
        <w:rPr>
          <w:rFonts w:ascii="Calibri" w:hAnsi="Calibri"/>
          <w:spacing w:val="-12"/>
          <w:sz w:val="16"/>
          <w:szCs w:val="16"/>
        </w:rPr>
        <w:t xml:space="preserve"> </w:t>
      </w:r>
      <w:r w:rsidRPr="005803B4">
        <w:rPr>
          <w:rFonts w:ascii="Calibri" w:hAnsi="Calibri"/>
          <w:sz w:val="16"/>
          <w:szCs w:val="16"/>
        </w:rPr>
        <w:t>services</w:t>
      </w:r>
      <w:r w:rsidRPr="005803B4">
        <w:rPr>
          <w:rFonts w:ascii="Calibri" w:hAnsi="Calibri"/>
          <w:spacing w:val="-9"/>
          <w:sz w:val="16"/>
          <w:szCs w:val="16"/>
        </w:rPr>
        <w:t xml:space="preserve"> </w:t>
      </w:r>
      <w:r w:rsidRPr="005803B4">
        <w:rPr>
          <w:rFonts w:ascii="Calibri" w:hAnsi="Calibri"/>
          <w:sz w:val="16"/>
          <w:szCs w:val="16"/>
        </w:rPr>
        <w:t>expanded;</w:t>
      </w:r>
      <w:r w:rsidRPr="005803B4">
        <w:rPr>
          <w:rFonts w:ascii="Calibri" w:hAnsi="Calibri"/>
          <w:spacing w:val="-11"/>
          <w:sz w:val="16"/>
          <w:szCs w:val="16"/>
        </w:rPr>
        <w:t xml:space="preserve"> </w:t>
      </w:r>
      <w:r w:rsidRPr="005803B4">
        <w:rPr>
          <w:rFonts w:ascii="Calibri" w:hAnsi="Calibri"/>
          <w:sz w:val="16"/>
          <w:szCs w:val="16"/>
        </w:rPr>
        <w:t>see</w:t>
      </w:r>
      <w:r w:rsidRPr="005803B4">
        <w:rPr>
          <w:rFonts w:ascii="Calibri" w:hAnsi="Calibri"/>
          <w:spacing w:val="-10"/>
          <w:sz w:val="16"/>
          <w:szCs w:val="16"/>
        </w:rPr>
        <w:t xml:space="preserve"> </w:t>
      </w:r>
      <w:r w:rsidRPr="005803B4">
        <w:rPr>
          <w:rFonts w:ascii="Calibri" w:hAnsi="Calibri"/>
          <w:sz w:val="16"/>
          <w:szCs w:val="16"/>
        </w:rPr>
        <w:t>Muraleedharan</w:t>
      </w:r>
      <w:r w:rsidRPr="005803B4">
        <w:rPr>
          <w:rFonts w:ascii="Calibri" w:hAnsi="Calibri"/>
          <w:spacing w:val="-11"/>
          <w:sz w:val="16"/>
          <w:szCs w:val="16"/>
        </w:rPr>
        <w:t xml:space="preserve"> </w:t>
      </w:r>
      <w:r w:rsidRPr="005803B4">
        <w:rPr>
          <w:rFonts w:ascii="Calibri" w:hAnsi="Calibri"/>
          <w:sz w:val="16"/>
          <w:szCs w:val="16"/>
        </w:rPr>
        <w:t>V</w:t>
      </w:r>
      <w:r w:rsidRPr="005803B4">
        <w:rPr>
          <w:rFonts w:ascii="Calibri" w:hAnsi="Calibri"/>
          <w:spacing w:val="-10"/>
          <w:sz w:val="16"/>
          <w:szCs w:val="16"/>
        </w:rPr>
        <w:t xml:space="preserve"> </w:t>
      </w:r>
      <w:r w:rsidRPr="005803B4">
        <w:rPr>
          <w:rFonts w:ascii="Calibri" w:hAnsi="Calibri"/>
          <w:sz w:val="16"/>
          <w:szCs w:val="16"/>
        </w:rPr>
        <w:t>R,</w:t>
      </w:r>
      <w:r w:rsidRPr="005803B4">
        <w:rPr>
          <w:rFonts w:ascii="Calibri" w:hAnsi="Calibri"/>
          <w:spacing w:val="-10"/>
          <w:sz w:val="16"/>
          <w:szCs w:val="16"/>
        </w:rPr>
        <w:t xml:space="preserve"> </w:t>
      </w:r>
      <w:r w:rsidRPr="005803B4">
        <w:rPr>
          <w:rFonts w:ascii="Calibri" w:hAnsi="Calibri"/>
          <w:sz w:val="16"/>
          <w:szCs w:val="16"/>
        </w:rPr>
        <w:t>et.al</w:t>
      </w:r>
      <w:r w:rsidRPr="005803B4">
        <w:rPr>
          <w:rFonts w:ascii="Calibri" w:hAnsi="Calibri"/>
          <w:spacing w:val="-10"/>
          <w:sz w:val="16"/>
          <w:szCs w:val="16"/>
        </w:rPr>
        <w:t xml:space="preserve"> </w:t>
      </w:r>
      <w:r w:rsidRPr="005803B4">
        <w:rPr>
          <w:rFonts w:ascii="Calibri" w:hAnsi="Calibri"/>
          <w:sz w:val="16"/>
          <w:szCs w:val="16"/>
        </w:rPr>
        <w:t>(2018):</w:t>
      </w:r>
      <w:r w:rsidRPr="005803B4">
        <w:rPr>
          <w:rFonts w:ascii="Calibri" w:hAnsi="Calibri"/>
          <w:spacing w:val="-10"/>
          <w:sz w:val="16"/>
          <w:szCs w:val="16"/>
        </w:rPr>
        <w:t xml:space="preserve"> </w:t>
      </w:r>
      <w:r w:rsidRPr="005803B4">
        <w:rPr>
          <w:rFonts w:ascii="Calibri" w:hAnsi="Calibri"/>
          <w:sz w:val="16"/>
          <w:szCs w:val="16"/>
        </w:rPr>
        <w:t>“Universal</w:t>
      </w:r>
      <w:r w:rsidRPr="005803B4">
        <w:rPr>
          <w:rFonts w:ascii="Calibri" w:hAnsi="Calibri"/>
          <w:spacing w:val="-10"/>
          <w:sz w:val="16"/>
          <w:szCs w:val="16"/>
        </w:rPr>
        <w:t xml:space="preserve"> </w:t>
      </w:r>
      <w:r w:rsidRPr="005803B4">
        <w:rPr>
          <w:rFonts w:ascii="Calibri" w:hAnsi="Calibri"/>
          <w:sz w:val="16"/>
          <w:szCs w:val="16"/>
        </w:rPr>
        <w:t>Health</w:t>
      </w:r>
      <w:r w:rsidRPr="005803B4">
        <w:rPr>
          <w:rFonts w:ascii="Calibri" w:hAnsi="Calibri"/>
          <w:spacing w:val="-11"/>
          <w:sz w:val="16"/>
          <w:szCs w:val="16"/>
        </w:rPr>
        <w:t xml:space="preserve"> </w:t>
      </w:r>
      <w:r w:rsidRPr="005803B4">
        <w:rPr>
          <w:rFonts w:ascii="Calibri" w:hAnsi="Calibri"/>
          <w:sz w:val="16"/>
          <w:szCs w:val="16"/>
        </w:rPr>
        <w:t>Coverage-</w:t>
      </w:r>
      <w:r w:rsidRPr="005803B4">
        <w:rPr>
          <w:rFonts w:ascii="Calibri" w:hAnsi="Calibri"/>
          <w:spacing w:val="-11"/>
          <w:sz w:val="16"/>
          <w:szCs w:val="16"/>
        </w:rPr>
        <w:t xml:space="preserve"> </w:t>
      </w:r>
      <w:r w:rsidRPr="005803B4">
        <w:rPr>
          <w:rFonts w:ascii="Calibri" w:hAnsi="Calibri"/>
          <w:sz w:val="16"/>
          <w:szCs w:val="16"/>
        </w:rPr>
        <w:t>Pilot</w:t>
      </w:r>
      <w:r w:rsidRPr="005803B4">
        <w:rPr>
          <w:rFonts w:ascii="Calibri" w:hAnsi="Calibri"/>
          <w:spacing w:val="-10"/>
          <w:sz w:val="16"/>
          <w:szCs w:val="16"/>
        </w:rPr>
        <w:t xml:space="preserve"> </w:t>
      </w:r>
      <w:r w:rsidRPr="005803B4">
        <w:rPr>
          <w:rFonts w:ascii="Calibri" w:hAnsi="Calibri"/>
          <w:sz w:val="16"/>
          <w:szCs w:val="16"/>
        </w:rPr>
        <w:t>in</w:t>
      </w:r>
      <w:r w:rsidRPr="005803B4">
        <w:rPr>
          <w:rFonts w:ascii="Calibri" w:hAnsi="Calibri"/>
          <w:spacing w:val="-11"/>
          <w:sz w:val="16"/>
          <w:szCs w:val="16"/>
        </w:rPr>
        <w:t xml:space="preserve"> </w:t>
      </w:r>
      <w:r w:rsidRPr="005803B4">
        <w:rPr>
          <w:rFonts w:ascii="Calibri" w:hAnsi="Calibri"/>
          <w:sz w:val="16"/>
          <w:szCs w:val="16"/>
        </w:rPr>
        <w:t>Tamil</w:t>
      </w:r>
      <w:r w:rsidRPr="005803B4">
        <w:rPr>
          <w:rFonts w:ascii="Calibri" w:hAnsi="Calibri"/>
          <w:spacing w:val="-10"/>
          <w:sz w:val="16"/>
          <w:szCs w:val="16"/>
        </w:rPr>
        <w:t xml:space="preserve"> </w:t>
      </w:r>
      <w:r w:rsidRPr="005803B4">
        <w:rPr>
          <w:rFonts w:ascii="Calibri" w:hAnsi="Calibri"/>
          <w:sz w:val="16"/>
          <w:szCs w:val="16"/>
        </w:rPr>
        <w:t>Nadu:</w:t>
      </w:r>
      <w:r w:rsidRPr="005803B4">
        <w:rPr>
          <w:rFonts w:ascii="Calibri" w:hAnsi="Calibri"/>
          <w:spacing w:val="-10"/>
          <w:sz w:val="16"/>
          <w:szCs w:val="16"/>
        </w:rPr>
        <w:t xml:space="preserve"> </w:t>
      </w:r>
      <w:r w:rsidRPr="005803B4">
        <w:rPr>
          <w:rFonts w:ascii="Calibri" w:hAnsi="Calibri"/>
          <w:sz w:val="16"/>
          <w:szCs w:val="16"/>
        </w:rPr>
        <w:t>Has it delivered what was expected?”. IIT Madras, Chennai, Tamil Nadu (accessed on February 29,</w:t>
      </w:r>
      <w:r w:rsidRPr="005803B4">
        <w:rPr>
          <w:rFonts w:ascii="Calibri" w:hAnsi="Calibri"/>
          <w:spacing w:val="-18"/>
          <w:sz w:val="16"/>
          <w:szCs w:val="16"/>
        </w:rPr>
        <w:t xml:space="preserve"> </w:t>
      </w:r>
      <w:r w:rsidRPr="005803B4">
        <w:rPr>
          <w:rFonts w:ascii="Calibri" w:hAnsi="Calibri"/>
          <w:sz w:val="16"/>
          <w:szCs w:val="16"/>
        </w:rPr>
        <w:t>2020)</w:t>
      </w:r>
    </w:p>
    <w:p w:rsidR="005803B4" w:rsidRPr="005803B4" w:rsidRDefault="005803B4" w:rsidP="005803B4">
      <w:pPr>
        <w:rPr>
          <w:rFonts w:ascii="Calibri" w:hAnsi="Calibri"/>
          <w:sz w:val="16"/>
          <w:szCs w:val="16"/>
        </w:rPr>
      </w:pPr>
      <w:r w:rsidRPr="005803B4">
        <w:rPr>
          <w:rFonts w:ascii="Calibri" w:hAnsi="Calibri"/>
          <w:position w:val="6"/>
          <w:sz w:val="16"/>
          <w:szCs w:val="16"/>
        </w:rPr>
        <w:t xml:space="preserve">3 </w:t>
      </w:r>
      <w:r w:rsidRPr="005803B4">
        <w:rPr>
          <w:rFonts w:ascii="Calibri" w:hAnsi="Calibri"/>
          <w:sz w:val="16"/>
          <w:szCs w:val="16"/>
        </w:rPr>
        <w:t>Lahariya C. 2020. Health &amp; Wellness Centers to Strengthen Primary Health Care in India: Concept, Progress and Ways Forward. Indian Journal of Pediatrics. July. 2020.</w:t>
      </w:r>
    </w:p>
    <w:p w:rsidR="005803B4" w:rsidRPr="005803B4" w:rsidRDefault="005803B4" w:rsidP="005803B4">
      <w:pPr>
        <w:rPr>
          <w:rFonts w:ascii="Calibri" w:hAnsi="Calibri"/>
          <w:sz w:val="16"/>
          <w:szCs w:val="16"/>
        </w:rPr>
      </w:pPr>
      <w:r w:rsidRPr="005803B4">
        <w:rPr>
          <w:rFonts w:ascii="Calibri" w:hAnsi="Calibri"/>
          <w:position w:val="7"/>
          <w:sz w:val="16"/>
          <w:szCs w:val="16"/>
        </w:rPr>
        <w:lastRenderedPageBreak/>
        <w:t xml:space="preserve">4 </w:t>
      </w:r>
      <w:r w:rsidRPr="005803B4">
        <w:rPr>
          <w:rFonts w:ascii="Calibri" w:hAnsi="Calibri"/>
          <w:sz w:val="16"/>
          <w:szCs w:val="16"/>
        </w:rPr>
        <w:t xml:space="preserve">Bajpai. N. et.al (2019). Health and Wellness Centres: Expanding Access to Comprehensive Primary Health Care in India. ICT India Working Paper #13. Center for Sustainabile Development, Earth Institute, Columbia University. </w:t>
      </w:r>
      <w:hyperlink r:id="rId10">
        <w:r w:rsidRPr="005803B4">
          <w:rPr>
            <w:rFonts w:ascii="Calibri" w:hAnsi="Calibri"/>
            <w:color w:val="0462C1"/>
            <w:w w:val="95"/>
            <w:sz w:val="16"/>
            <w:szCs w:val="16"/>
            <w:u w:val="single" w:color="0462C1"/>
          </w:rPr>
          <w:t>https://csd.columbia.edu/sites/default/files/content/docs/ICT%20India/Papers/ICT_India_Working_Paper_13.</w:t>
        </w:r>
      </w:hyperlink>
      <w:r w:rsidRPr="005803B4">
        <w:rPr>
          <w:rFonts w:ascii="Calibri" w:hAnsi="Calibri"/>
          <w:color w:val="0462C1"/>
          <w:w w:val="95"/>
          <w:sz w:val="16"/>
          <w:szCs w:val="16"/>
        </w:rPr>
        <w:t xml:space="preserve">     </w:t>
      </w:r>
      <w:hyperlink r:id="rId11">
        <w:r w:rsidRPr="005803B4">
          <w:rPr>
            <w:rFonts w:ascii="Calibri" w:hAnsi="Calibri"/>
            <w:color w:val="0462C1"/>
            <w:sz w:val="16"/>
            <w:szCs w:val="16"/>
            <w:u w:val="single" w:color="0462C1"/>
          </w:rPr>
          <w:t>pdf</w:t>
        </w:r>
        <w:r w:rsidRPr="005803B4">
          <w:rPr>
            <w:rFonts w:ascii="Calibri" w:hAnsi="Calibri"/>
            <w:color w:val="0462C1"/>
            <w:sz w:val="16"/>
            <w:szCs w:val="16"/>
          </w:rPr>
          <w:t xml:space="preserve"> </w:t>
        </w:r>
      </w:hyperlink>
      <w:r w:rsidRPr="005803B4">
        <w:rPr>
          <w:rFonts w:ascii="Calibri" w:hAnsi="Calibri"/>
          <w:sz w:val="16"/>
          <w:szCs w:val="16"/>
        </w:rPr>
        <w:t>(accessed on October 5,</w:t>
      </w:r>
      <w:r w:rsidRPr="005803B4">
        <w:rPr>
          <w:rFonts w:ascii="Calibri" w:hAnsi="Calibri"/>
          <w:spacing w:val="-3"/>
          <w:sz w:val="16"/>
          <w:szCs w:val="16"/>
        </w:rPr>
        <w:t xml:space="preserve"> </w:t>
      </w:r>
      <w:r w:rsidRPr="005803B4">
        <w:rPr>
          <w:rFonts w:ascii="Calibri" w:hAnsi="Calibri"/>
          <w:sz w:val="16"/>
          <w:szCs w:val="16"/>
        </w:rPr>
        <w:t>2020).</w:t>
      </w:r>
    </w:p>
    <w:p w:rsidR="005803B4" w:rsidRPr="005803B4" w:rsidRDefault="005803B4" w:rsidP="005803B4">
      <w:pPr>
        <w:rPr>
          <w:rFonts w:ascii="Calibri" w:hAnsi="Calibri"/>
          <w:sz w:val="16"/>
          <w:szCs w:val="16"/>
        </w:rPr>
      </w:pPr>
      <w:r w:rsidRPr="005803B4">
        <w:rPr>
          <w:rFonts w:ascii="Calibri" w:hAnsi="Calibri"/>
          <w:position w:val="6"/>
          <w:sz w:val="16"/>
          <w:szCs w:val="16"/>
        </w:rPr>
        <w:t xml:space="preserve">5 </w:t>
      </w:r>
      <w:r w:rsidRPr="005803B4">
        <w:rPr>
          <w:rFonts w:ascii="Calibri" w:hAnsi="Calibri"/>
          <w:sz w:val="16"/>
          <w:szCs w:val="16"/>
        </w:rPr>
        <w:t xml:space="preserve">Sundarraman. 2018. </w:t>
      </w:r>
      <w:r w:rsidRPr="005803B4">
        <w:rPr>
          <w:rFonts w:ascii="Calibri" w:hAnsi="Calibri"/>
          <w:spacing w:val="-4"/>
          <w:sz w:val="16"/>
          <w:szCs w:val="16"/>
        </w:rPr>
        <w:t xml:space="preserve">In </w:t>
      </w:r>
      <w:r w:rsidRPr="005803B4">
        <w:rPr>
          <w:rFonts w:ascii="Calibri" w:hAnsi="Calibri"/>
          <w:spacing w:val="-5"/>
          <w:sz w:val="16"/>
          <w:szCs w:val="16"/>
        </w:rPr>
        <w:t xml:space="preserve">new </w:t>
      </w:r>
      <w:r w:rsidRPr="005803B4">
        <w:rPr>
          <w:rFonts w:ascii="Calibri" w:hAnsi="Calibri"/>
          <w:spacing w:val="-7"/>
          <w:sz w:val="16"/>
          <w:szCs w:val="16"/>
        </w:rPr>
        <w:t xml:space="preserve">health </w:t>
      </w:r>
      <w:r w:rsidRPr="005803B4">
        <w:rPr>
          <w:rFonts w:ascii="Calibri" w:hAnsi="Calibri"/>
          <w:spacing w:val="-6"/>
          <w:sz w:val="16"/>
          <w:szCs w:val="16"/>
        </w:rPr>
        <w:t xml:space="preserve">and </w:t>
      </w:r>
      <w:r w:rsidRPr="005803B4">
        <w:rPr>
          <w:rFonts w:ascii="Calibri" w:hAnsi="Calibri"/>
          <w:spacing w:val="-7"/>
          <w:sz w:val="16"/>
          <w:szCs w:val="16"/>
        </w:rPr>
        <w:t xml:space="preserve">wellness centres, India </w:t>
      </w:r>
      <w:r w:rsidRPr="005803B4">
        <w:rPr>
          <w:rFonts w:ascii="Calibri" w:hAnsi="Calibri"/>
          <w:spacing w:val="-5"/>
          <w:sz w:val="16"/>
          <w:szCs w:val="16"/>
        </w:rPr>
        <w:t xml:space="preserve">has </w:t>
      </w:r>
      <w:r w:rsidRPr="005803B4">
        <w:rPr>
          <w:rFonts w:ascii="Calibri" w:hAnsi="Calibri"/>
          <w:sz w:val="16"/>
          <w:szCs w:val="16"/>
        </w:rPr>
        <w:t xml:space="preserve">a </w:t>
      </w:r>
      <w:r w:rsidRPr="005803B4">
        <w:rPr>
          <w:rFonts w:ascii="Calibri" w:hAnsi="Calibri"/>
          <w:spacing w:val="-6"/>
          <w:sz w:val="16"/>
          <w:szCs w:val="16"/>
        </w:rPr>
        <w:t xml:space="preserve">good plan </w:t>
      </w:r>
      <w:r w:rsidRPr="005803B4">
        <w:rPr>
          <w:rFonts w:ascii="Calibri" w:hAnsi="Calibri"/>
          <w:spacing w:val="-5"/>
          <w:sz w:val="16"/>
          <w:szCs w:val="16"/>
        </w:rPr>
        <w:t xml:space="preserve">for </w:t>
      </w:r>
      <w:r w:rsidRPr="005803B4">
        <w:rPr>
          <w:rFonts w:ascii="Calibri" w:hAnsi="Calibri"/>
          <w:spacing w:val="-7"/>
          <w:sz w:val="16"/>
          <w:szCs w:val="16"/>
        </w:rPr>
        <w:t xml:space="preserve">primary </w:t>
      </w:r>
      <w:r w:rsidRPr="005803B4">
        <w:rPr>
          <w:rFonts w:ascii="Calibri" w:hAnsi="Calibri"/>
          <w:spacing w:val="-6"/>
          <w:sz w:val="16"/>
          <w:szCs w:val="16"/>
        </w:rPr>
        <w:t xml:space="preserve">care </w:t>
      </w:r>
      <w:r w:rsidRPr="005803B4">
        <w:rPr>
          <w:rFonts w:ascii="Calibri" w:hAnsi="Calibri"/>
          <w:sz w:val="16"/>
          <w:szCs w:val="16"/>
        </w:rPr>
        <w:t xml:space="preserve">– </w:t>
      </w:r>
      <w:r w:rsidRPr="005803B4">
        <w:rPr>
          <w:rFonts w:ascii="Calibri" w:hAnsi="Calibri"/>
          <w:spacing w:val="-7"/>
          <w:sz w:val="16"/>
          <w:szCs w:val="16"/>
        </w:rPr>
        <w:t xml:space="preserve">backed </w:t>
      </w:r>
      <w:r w:rsidRPr="005803B4">
        <w:rPr>
          <w:rFonts w:ascii="Calibri" w:hAnsi="Calibri"/>
          <w:spacing w:val="-4"/>
          <w:sz w:val="16"/>
          <w:szCs w:val="16"/>
        </w:rPr>
        <w:t xml:space="preserve">by </w:t>
      </w:r>
      <w:r w:rsidRPr="005803B4">
        <w:rPr>
          <w:rFonts w:ascii="Calibri" w:hAnsi="Calibri"/>
          <w:spacing w:val="-7"/>
          <w:sz w:val="16"/>
          <w:szCs w:val="16"/>
        </w:rPr>
        <w:t xml:space="preserve">little action. </w:t>
      </w:r>
      <w:r w:rsidRPr="005803B4">
        <w:rPr>
          <w:rFonts w:ascii="Calibri" w:hAnsi="Calibri"/>
          <w:sz w:val="16"/>
          <w:szCs w:val="16"/>
        </w:rPr>
        <w:t xml:space="preserve">See </w:t>
      </w:r>
      <w:hyperlink r:id="rId12">
        <w:r w:rsidRPr="005803B4">
          <w:rPr>
            <w:rFonts w:ascii="Calibri" w:hAnsi="Calibri"/>
            <w:color w:val="0462C1"/>
            <w:w w:val="95"/>
            <w:sz w:val="16"/>
            <w:szCs w:val="16"/>
            <w:u w:val="single" w:color="0462C1"/>
          </w:rPr>
          <w:t>https://scroll.in/pulse/870405/in-new-health-and-wellness-centres-india-has-a-good-plan-for-primary-</w:t>
        </w:r>
      </w:hyperlink>
      <w:r w:rsidRPr="005803B4">
        <w:rPr>
          <w:rFonts w:ascii="Calibri" w:hAnsi="Calibri"/>
          <w:color w:val="0462C1"/>
          <w:w w:val="95"/>
          <w:sz w:val="16"/>
          <w:szCs w:val="16"/>
        </w:rPr>
        <w:t xml:space="preserve"> </w:t>
      </w:r>
      <w:hyperlink r:id="rId13">
        <w:r w:rsidRPr="005803B4">
          <w:rPr>
            <w:rFonts w:ascii="Calibri" w:hAnsi="Calibri"/>
            <w:color w:val="0462C1"/>
            <w:sz w:val="16"/>
            <w:szCs w:val="16"/>
            <w:u w:val="single" w:color="0462C1"/>
          </w:rPr>
          <w:t>care-backed-by-little-action</w:t>
        </w:r>
        <w:r w:rsidRPr="005803B4">
          <w:rPr>
            <w:rFonts w:ascii="Calibri" w:hAnsi="Calibri"/>
            <w:color w:val="0462C1"/>
            <w:sz w:val="16"/>
            <w:szCs w:val="16"/>
          </w:rPr>
          <w:t xml:space="preserve"> </w:t>
        </w:r>
      </w:hyperlink>
      <w:r w:rsidRPr="005803B4">
        <w:rPr>
          <w:rFonts w:ascii="Calibri" w:hAnsi="Calibri"/>
          <w:sz w:val="16"/>
          <w:szCs w:val="16"/>
        </w:rPr>
        <w:t>(accessed on October 5,</w:t>
      </w:r>
      <w:r w:rsidRPr="005803B4">
        <w:rPr>
          <w:rFonts w:ascii="Calibri" w:hAnsi="Calibri"/>
          <w:spacing w:val="-1"/>
          <w:sz w:val="16"/>
          <w:szCs w:val="16"/>
        </w:rPr>
        <w:t xml:space="preserve"> </w:t>
      </w:r>
      <w:r w:rsidRPr="005803B4">
        <w:rPr>
          <w:rFonts w:ascii="Calibri" w:hAnsi="Calibri"/>
          <w:sz w:val="16"/>
          <w:szCs w:val="16"/>
        </w:rPr>
        <w:t>2020).</w:t>
      </w:r>
    </w:p>
    <w:p w:rsidR="005803B4" w:rsidRDefault="005803B4" w:rsidP="005803B4">
      <w:pPr>
        <w:jc w:val="both"/>
        <w:rPr>
          <w:rFonts w:ascii="Cambria" w:eastAsia="Times New Roman" w:hAnsi="Cambria" w:cs="Arial"/>
          <w:b/>
          <w:lang w:eastAsia="en-US"/>
        </w:rPr>
      </w:pPr>
    </w:p>
    <w:p w:rsidR="005803B4" w:rsidRDefault="00171AE6" w:rsidP="005803B4">
      <w:pPr>
        <w:jc w:val="both"/>
        <w:rPr>
          <w:rFonts w:ascii="Cambria" w:eastAsia="Times New Roman" w:hAnsi="Cambria" w:cs="Arial"/>
          <w:b/>
          <w:lang w:eastAsia="en-US"/>
        </w:rPr>
      </w:pPr>
      <w:r w:rsidRPr="005868BD">
        <w:rPr>
          <w:rFonts w:ascii="Cambria" w:eastAsia="Times New Roman" w:hAnsi="Cambria" w:cs="Arial"/>
          <w:b/>
          <w:noProof/>
          <w:lang w:eastAsia="en-US"/>
        </w:rPr>
        <w:drawing>
          <wp:inline distT="0" distB="0" distL="0" distR="0">
            <wp:extent cx="6164580" cy="556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4580" cy="556260"/>
                    </a:xfrm>
                    <a:prstGeom prst="rect">
                      <a:avLst/>
                    </a:prstGeom>
                    <a:noFill/>
                    <a:ln>
                      <a:noFill/>
                    </a:ln>
                  </pic:spPr>
                </pic:pic>
              </a:graphicData>
            </a:graphic>
          </wp:inline>
        </w:drawing>
      </w:r>
    </w:p>
    <w:p w:rsidR="005803B4" w:rsidRDefault="005803B4" w:rsidP="005803B4">
      <w:pPr>
        <w:jc w:val="both"/>
        <w:rPr>
          <w:rFonts w:ascii="Cambria" w:eastAsia="Times New Roman" w:hAnsi="Cambria" w:cs="Arial"/>
          <w:b/>
          <w:lang w:eastAsia="en-US"/>
        </w:rPr>
      </w:pPr>
    </w:p>
    <w:p w:rsidR="005803B4" w:rsidRPr="005868BD" w:rsidRDefault="005803B4" w:rsidP="005803B4">
      <w:pPr>
        <w:pStyle w:val="BodyText"/>
        <w:spacing w:before="99"/>
        <w:ind w:left="720"/>
        <w:jc w:val="both"/>
        <w:rPr>
          <w:rFonts w:ascii="Cambria" w:hAnsi="Cambria"/>
          <w:sz w:val="22"/>
          <w:szCs w:val="22"/>
        </w:rPr>
      </w:pPr>
      <w:r w:rsidRPr="005868BD">
        <w:rPr>
          <w:rFonts w:ascii="Cambria" w:hAnsi="Cambria"/>
          <w:sz w:val="22"/>
          <w:szCs w:val="22"/>
        </w:rPr>
        <w:t>The objectives of the assessment therefore are:</w:t>
      </w:r>
    </w:p>
    <w:p w:rsidR="005803B4" w:rsidRPr="005868BD" w:rsidRDefault="005803B4" w:rsidP="00FB007D">
      <w:pPr>
        <w:pStyle w:val="ListParagraph"/>
        <w:widowControl w:val="0"/>
        <w:numPr>
          <w:ilvl w:val="0"/>
          <w:numId w:val="3"/>
        </w:numPr>
        <w:tabs>
          <w:tab w:val="left" w:pos="1441"/>
        </w:tabs>
        <w:autoSpaceDE w:val="0"/>
        <w:autoSpaceDN w:val="0"/>
        <w:spacing w:before="1"/>
        <w:ind w:hanging="361"/>
        <w:jc w:val="both"/>
        <w:rPr>
          <w:rFonts w:ascii="Cambria" w:hAnsi="Cambria"/>
        </w:rPr>
      </w:pPr>
      <w:r w:rsidRPr="005868BD">
        <w:rPr>
          <w:rFonts w:ascii="Cambria" w:hAnsi="Cambria"/>
        </w:rPr>
        <w:t>Understand and assess the process of transformation of HSCs and PHCs to</w:t>
      </w:r>
      <w:r w:rsidRPr="005868BD">
        <w:rPr>
          <w:rFonts w:ascii="Cambria" w:hAnsi="Cambria"/>
          <w:spacing w:val="1"/>
        </w:rPr>
        <w:t xml:space="preserve"> </w:t>
      </w:r>
      <w:r w:rsidRPr="005868BD">
        <w:rPr>
          <w:rFonts w:ascii="Cambria" w:hAnsi="Cambria"/>
        </w:rPr>
        <w:t>HWCs</w:t>
      </w:r>
    </w:p>
    <w:p w:rsidR="005803B4" w:rsidRPr="005868BD" w:rsidRDefault="005803B4" w:rsidP="00FB007D">
      <w:pPr>
        <w:pStyle w:val="ListParagraph"/>
        <w:widowControl w:val="0"/>
        <w:numPr>
          <w:ilvl w:val="1"/>
          <w:numId w:val="3"/>
        </w:numPr>
        <w:tabs>
          <w:tab w:val="left" w:pos="2161"/>
        </w:tabs>
        <w:autoSpaceDE w:val="0"/>
        <w:autoSpaceDN w:val="0"/>
        <w:ind w:right="996"/>
        <w:jc w:val="both"/>
        <w:rPr>
          <w:rFonts w:ascii="Cambria" w:hAnsi="Cambria"/>
        </w:rPr>
      </w:pPr>
      <w:r w:rsidRPr="005868BD">
        <w:rPr>
          <w:rFonts w:ascii="Cambria" w:hAnsi="Cambria"/>
        </w:rPr>
        <w:t>Understand and assess the inputs provided for the operationalization of HWC, including aspects of Human Resources, Infrastructure, Medicines, Diagnostics, Financing, and</w:t>
      </w:r>
      <w:r w:rsidRPr="005868BD">
        <w:rPr>
          <w:rFonts w:ascii="Cambria" w:hAnsi="Cambria"/>
          <w:spacing w:val="1"/>
        </w:rPr>
        <w:t xml:space="preserve"> </w:t>
      </w:r>
      <w:r w:rsidRPr="005868BD">
        <w:rPr>
          <w:rFonts w:ascii="Cambria" w:hAnsi="Cambria"/>
        </w:rPr>
        <w:t>IT.</w:t>
      </w:r>
    </w:p>
    <w:p w:rsidR="005803B4" w:rsidRPr="005868BD" w:rsidRDefault="005803B4" w:rsidP="00FB007D">
      <w:pPr>
        <w:pStyle w:val="ListParagraph"/>
        <w:widowControl w:val="0"/>
        <w:numPr>
          <w:ilvl w:val="1"/>
          <w:numId w:val="3"/>
        </w:numPr>
        <w:tabs>
          <w:tab w:val="left" w:pos="2161"/>
        </w:tabs>
        <w:autoSpaceDE w:val="0"/>
        <w:autoSpaceDN w:val="0"/>
        <w:ind w:right="997"/>
        <w:jc w:val="both"/>
        <w:rPr>
          <w:rFonts w:ascii="Cambria" w:hAnsi="Cambria"/>
        </w:rPr>
      </w:pPr>
      <w:r w:rsidRPr="005868BD">
        <w:rPr>
          <w:rFonts w:ascii="Cambria" w:hAnsi="Cambria"/>
        </w:rPr>
        <w:t>Specifically, understand the training needs and inputs that may be needed for the delivery of services.</w:t>
      </w:r>
    </w:p>
    <w:p w:rsidR="001E3027" w:rsidRDefault="005803B4" w:rsidP="005803B4">
      <w:pPr>
        <w:adjustRightInd w:val="0"/>
        <w:jc w:val="center"/>
        <w:rPr>
          <w:rFonts w:ascii="Cambria" w:eastAsia="Times New Roman" w:hAnsi="Cambria" w:cs="Calibri"/>
          <w:b/>
          <w:bCs/>
          <w:lang w:eastAsia="en-US" w:bidi="th-TH"/>
        </w:rPr>
      </w:pPr>
      <w:r w:rsidRPr="005868BD">
        <w:rPr>
          <w:rFonts w:ascii="Cambria" w:hAnsi="Cambria"/>
        </w:rPr>
        <w:t>To identify the bottlenecks in the transformation of HSCs and PHCs to HWCs and</w:t>
      </w:r>
    </w:p>
    <w:p w:rsidR="00BF58B9" w:rsidRPr="005868BD" w:rsidRDefault="00BF58B9" w:rsidP="00FB007D">
      <w:pPr>
        <w:pStyle w:val="ListParagraph"/>
        <w:widowControl w:val="0"/>
        <w:numPr>
          <w:ilvl w:val="1"/>
          <w:numId w:val="3"/>
        </w:numPr>
        <w:tabs>
          <w:tab w:val="left" w:pos="2161"/>
        </w:tabs>
        <w:autoSpaceDE w:val="0"/>
        <w:autoSpaceDN w:val="0"/>
        <w:ind w:right="998"/>
        <w:jc w:val="both"/>
        <w:rPr>
          <w:rFonts w:ascii="Cambria" w:hAnsi="Cambria"/>
        </w:rPr>
      </w:pPr>
      <w:r w:rsidRPr="005868BD">
        <w:rPr>
          <w:rFonts w:ascii="Cambria" w:hAnsi="Cambria"/>
        </w:rPr>
        <w:t>their operation.</w:t>
      </w:r>
    </w:p>
    <w:p w:rsidR="00BF58B9" w:rsidRPr="005868BD" w:rsidRDefault="00BF58B9" w:rsidP="00FB007D">
      <w:pPr>
        <w:pStyle w:val="ListParagraph"/>
        <w:widowControl w:val="0"/>
        <w:numPr>
          <w:ilvl w:val="1"/>
          <w:numId w:val="3"/>
        </w:numPr>
        <w:tabs>
          <w:tab w:val="left" w:pos="2161"/>
        </w:tabs>
        <w:autoSpaceDE w:val="0"/>
        <w:autoSpaceDN w:val="0"/>
        <w:ind w:hanging="361"/>
        <w:jc w:val="both"/>
        <w:rPr>
          <w:rFonts w:ascii="Cambria" w:hAnsi="Cambria"/>
        </w:rPr>
      </w:pPr>
      <w:r w:rsidRPr="005868BD">
        <w:rPr>
          <w:rFonts w:ascii="Cambria" w:hAnsi="Cambria"/>
        </w:rPr>
        <w:t>Examine the continuum of care between HWCs and secondary care</w:t>
      </w:r>
      <w:r w:rsidRPr="005868BD">
        <w:rPr>
          <w:rFonts w:ascii="Cambria" w:hAnsi="Cambria"/>
          <w:spacing w:val="2"/>
        </w:rPr>
        <w:t xml:space="preserve"> </w:t>
      </w:r>
      <w:r w:rsidRPr="005868BD">
        <w:rPr>
          <w:rFonts w:ascii="Cambria" w:hAnsi="Cambria"/>
        </w:rPr>
        <w:t>facilities</w:t>
      </w:r>
    </w:p>
    <w:p w:rsidR="00BF58B9" w:rsidRPr="005868BD" w:rsidRDefault="00BF58B9" w:rsidP="00FB007D">
      <w:pPr>
        <w:pStyle w:val="ListParagraph"/>
        <w:widowControl w:val="0"/>
        <w:numPr>
          <w:ilvl w:val="1"/>
          <w:numId w:val="3"/>
        </w:numPr>
        <w:tabs>
          <w:tab w:val="left" w:pos="2161"/>
        </w:tabs>
        <w:autoSpaceDE w:val="0"/>
        <w:autoSpaceDN w:val="0"/>
        <w:spacing w:before="1" w:line="265" w:lineRule="exact"/>
        <w:ind w:hanging="361"/>
        <w:jc w:val="both"/>
        <w:rPr>
          <w:rFonts w:ascii="Cambria" w:hAnsi="Cambria"/>
        </w:rPr>
      </w:pPr>
      <w:r w:rsidRPr="005868BD">
        <w:rPr>
          <w:rFonts w:ascii="Cambria" w:hAnsi="Cambria"/>
        </w:rPr>
        <w:t>Monitoring systems.</w:t>
      </w:r>
    </w:p>
    <w:p w:rsidR="00BF58B9" w:rsidRPr="005868BD" w:rsidRDefault="00BF58B9" w:rsidP="00FB007D">
      <w:pPr>
        <w:pStyle w:val="ListParagraph"/>
        <w:widowControl w:val="0"/>
        <w:numPr>
          <w:ilvl w:val="1"/>
          <w:numId w:val="3"/>
        </w:numPr>
        <w:tabs>
          <w:tab w:val="left" w:pos="2161"/>
        </w:tabs>
        <w:autoSpaceDE w:val="0"/>
        <w:autoSpaceDN w:val="0"/>
        <w:spacing w:line="265" w:lineRule="exact"/>
        <w:ind w:hanging="361"/>
        <w:jc w:val="both"/>
        <w:rPr>
          <w:rFonts w:ascii="Cambria" w:hAnsi="Cambria"/>
        </w:rPr>
      </w:pPr>
      <w:r w:rsidRPr="005868BD">
        <w:rPr>
          <w:rFonts w:ascii="Cambria" w:hAnsi="Cambria"/>
        </w:rPr>
        <w:t>Assess the outputs –the range of services</w:t>
      </w:r>
      <w:r w:rsidRPr="005868BD">
        <w:rPr>
          <w:rFonts w:ascii="Cambria" w:hAnsi="Cambria"/>
          <w:spacing w:val="-3"/>
        </w:rPr>
        <w:t xml:space="preserve"> </w:t>
      </w:r>
      <w:r w:rsidRPr="005868BD">
        <w:rPr>
          <w:rFonts w:ascii="Cambria" w:hAnsi="Cambria"/>
        </w:rPr>
        <w:t>provided</w:t>
      </w:r>
      <w:r w:rsidRPr="005868BD">
        <w:rPr>
          <w:rFonts w:ascii="Cambria" w:hAnsi="Cambria"/>
          <w:position w:val="7"/>
        </w:rPr>
        <w:t>6</w:t>
      </w:r>
    </w:p>
    <w:p w:rsidR="00BF58B9" w:rsidRPr="005868BD" w:rsidRDefault="00BF58B9" w:rsidP="00BF58B9">
      <w:pPr>
        <w:pStyle w:val="BodyText"/>
        <w:spacing w:before="1"/>
        <w:rPr>
          <w:rFonts w:ascii="Cambria" w:hAnsi="Cambria"/>
          <w:sz w:val="22"/>
          <w:szCs w:val="22"/>
        </w:rPr>
      </w:pPr>
    </w:p>
    <w:p w:rsidR="00BF58B9" w:rsidRPr="005868BD" w:rsidRDefault="00BF58B9" w:rsidP="00FB007D">
      <w:pPr>
        <w:pStyle w:val="ListParagraph"/>
        <w:widowControl w:val="0"/>
        <w:numPr>
          <w:ilvl w:val="0"/>
          <w:numId w:val="3"/>
        </w:numPr>
        <w:tabs>
          <w:tab w:val="left" w:pos="1440"/>
          <w:tab w:val="left" w:pos="1441"/>
        </w:tabs>
        <w:autoSpaceDE w:val="0"/>
        <w:autoSpaceDN w:val="0"/>
        <w:ind w:right="1000"/>
        <w:rPr>
          <w:rFonts w:ascii="Cambria" w:hAnsi="Cambria"/>
        </w:rPr>
      </w:pPr>
      <w:r w:rsidRPr="005868BD">
        <w:rPr>
          <w:rFonts w:ascii="Cambria" w:hAnsi="Cambria"/>
        </w:rPr>
        <w:t>Understand the expectations of the community, program implementers, and policymakers</w:t>
      </w:r>
      <w:r w:rsidRPr="005868BD">
        <w:rPr>
          <w:rFonts w:ascii="Cambria" w:hAnsi="Cambria"/>
          <w:spacing w:val="-30"/>
        </w:rPr>
        <w:t xml:space="preserve"> </w:t>
      </w:r>
      <w:r w:rsidRPr="005868BD">
        <w:rPr>
          <w:rFonts w:ascii="Cambria" w:hAnsi="Cambria"/>
        </w:rPr>
        <w:t>and corroborate the key</w:t>
      </w:r>
      <w:r w:rsidRPr="005868BD">
        <w:rPr>
          <w:rFonts w:ascii="Cambria" w:hAnsi="Cambria"/>
          <w:spacing w:val="-4"/>
        </w:rPr>
        <w:t xml:space="preserve"> </w:t>
      </w:r>
      <w:r w:rsidRPr="005868BD">
        <w:rPr>
          <w:rFonts w:ascii="Cambria" w:hAnsi="Cambria"/>
        </w:rPr>
        <w:t>findings</w:t>
      </w:r>
    </w:p>
    <w:p w:rsidR="00BF58B9" w:rsidRPr="005868BD" w:rsidRDefault="00BF58B9" w:rsidP="00BF58B9">
      <w:pPr>
        <w:pStyle w:val="BodyText"/>
        <w:spacing w:before="1"/>
        <w:rPr>
          <w:rFonts w:ascii="Cambria" w:hAnsi="Cambria"/>
          <w:sz w:val="22"/>
          <w:szCs w:val="22"/>
        </w:rPr>
      </w:pPr>
    </w:p>
    <w:p w:rsidR="00BF58B9" w:rsidRPr="005868BD" w:rsidRDefault="00BF58B9" w:rsidP="00FB007D">
      <w:pPr>
        <w:pStyle w:val="ListParagraph"/>
        <w:widowControl w:val="0"/>
        <w:numPr>
          <w:ilvl w:val="0"/>
          <w:numId w:val="3"/>
        </w:numPr>
        <w:tabs>
          <w:tab w:val="left" w:pos="1441"/>
        </w:tabs>
        <w:autoSpaceDE w:val="0"/>
        <w:autoSpaceDN w:val="0"/>
        <w:ind w:hanging="361"/>
        <w:jc w:val="both"/>
        <w:rPr>
          <w:rFonts w:ascii="Cambria" w:hAnsi="Cambria"/>
        </w:rPr>
      </w:pPr>
      <w:r w:rsidRPr="005868BD">
        <w:rPr>
          <w:rFonts w:ascii="Cambria" w:hAnsi="Cambria"/>
        </w:rPr>
        <w:t>To establish evidence/produce learnings to inform the policy and programs on</w:t>
      </w:r>
      <w:r w:rsidRPr="005868BD">
        <w:rPr>
          <w:rFonts w:ascii="Cambria" w:hAnsi="Cambria"/>
          <w:spacing w:val="-12"/>
        </w:rPr>
        <w:t xml:space="preserve"> </w:t>
      </w:r>
      <w:r w:rsidRPr="005868BD">
        <w:rPr>
          <w:rFonts w:ascii="Cambria" w:hAnsi="Cambria"/>
        </w:rPr>
        <w:t>HWCs</w:t>
      </w:r>
    </w:p>
    <w:p w:rsidR="00BF58B9" w:rsidRPr="005868BD" w:rsidRDefault="00BF58B9" w:rsidP="00BF58B9">
      <w:pPr>
        <w:pStyle w:val="BodyText"/>
        <w:rPr>
          <w:rFonts w:ascii="Cambria" w:hAnsi="Cambria"/>
          <w:sz w:val="22"/>
          <w:szCs w:val="22"/>
        </w:rPr>
      </w:pPr>
    </w:p>
    <w:p w:rsidR="00BF58B9" w:rsidRPr="005868BD" w:rsidRDefault="00BF58B9" w:rsidP="00BF58B9">
      <w:pPr>
        <w:pStyle w:val="BodyText"/>
        <w:rPr>
          <w:rFonts w:ascii="Cambria" w:hAnsi="Cambria"/>
          <w:sz w:val="22"/>
          <w:szCs w:val="22"/>
        </w:rPr>
      </w:pPr>
    </w:p>
    <w:p w:rsidR="00BF58B9" w:rsidRPr="00CE5EDA" w:rsidRDefault="00BF58B9" w:rsidP="00BF58B9">
      <w:pPr>
        <w:jc w:val="both"/>
        <w:rPr>
          <w:rFonts w:ascii="Cambria" w:eastAsia="Times New Roman" w:hAnsi="Cambria" w:cs="Arial"/>
          <w:lang w:eastAsia="en-US"/>
        </w:rPr>
      </w:pPr>
      <w:r w:rsidRPr="00CE5EDA">
        <w:rPr>
          <w:rFonts w:ascii="Cambria" w:eastAsia="Times New Roman" w:hAnsi="Cambria" w:cs="Arial"/>
          <w:lang w:eastAsia="en-US"/>
        </w:rPr>
        <w:t>__________________________________</w:t>
      </w:r>
    </w:p>
    <w:p w:rsidR="00BF58B9" w:rsidRPr="0076761D" w:rsidRDefault="00BF58B9" w:rsidP="00BF58B9">
      <w:pPr>
        <w:spacing w:before="71"/>
        <w:ind w:right="996"/>
        <w:jc w:val="both"/>
        <w:rPr>
          <w:rFonts w:ascii="Calibri" w:hAnsi="Calibri"/>
          <w:sz w:val="16"/>
          <w:szCs w:val="16"/>
        </w:rPr>
      </w:pPr>
      <w:r w:rsidRPr="0076761D">
        <w:rPr>
          <w:rFonts w:ascii="Calibri" w:hAnsi="Calibri"/>
          <w:position w:val="6"/>
          <w:sz w:val="16"/>
          <w:szCs w:val="16"/>
        </w:rPr>
        <w:t>6</w:t>
      </w:r>
      <w:r w:rsidRPr="0076761D">
        <w:rPr>
          <w:rFonts w:ascii="Calibri" w:hAnsi="Calibri"/>
          <w:spacing w:val="9"/>
          <w:position w:val="6"/>
          <w:sz w:val="16"/>
          <w:szCs w:val="16"/>
        </w:rPr>
        <w:t xml:space="preserve"> </w:t>
      </w:r>
      <w:r w:rsidRPr="0076761D">
        <w:rPr>
          <w:rFonts w:ascii="Calibri" w:hAnsi="Calibri"/>
          <w:sz w:val="16"/>
          <w:szCs w:val="16"/>
        </w:rPr>
        <w:t>The</w:t>
      </w:r>
      <w:r w:rsidRPr="0076761D">
        <w:rPr>
          <w:rFonts w:ascii="Calibri" w:hAnsi="Calibri"/>
          <w:spacing w:val="-7"/>
          <w:sz w:val="16"/>
          <w:szCs w:val="16"/>
        </w:rPr>
        <w:t xml:space="preserve"> </w:t>
      </w:r>
      <w:r w:rsidRPr="0076761D">
        <w:rPr>
          <w:rFonts w:ascii="Calibri" w:hAnsi="Calibri"/>
          <w:sz w:val="16"/>
          <w:szCs w:val="16"/>
        </w:rPr>
        <w:t>focus</w:t>
      </w:r>
      <w:r w:rsidRPr="0076761D">
        <w:rPr>
          <w:rFonts w:ascii="Calibri" w:hAnsi="Calibri"/>
          <w:spacing w:val="-6"/>
          <w:sz w:val="16"/>
          <w:szCs w:val="16"/>
        </w:rPr>
        <w:t xml:space="preserve"> </w:t>
      </w:r>
      <w:r w:rsidRPr="0076761D">
        <w:rPr>
          <w:rFonts w:ascii="Calibri" w:hAnsi="Calibri"/>
          <w:sz w:val="16"/>
          <w:szCs w:val="16"/>
        </w:rPr>
        <w:t>of</w:t>
      </w:r>
      <w:r w:rsidRPr="0076761D">
        <w:rPr>
          <w:rFonts w:ascii="Calibri" w:hAnsi="Calibri"/>
          <w:spacing w:val="-5"/>
          <w:sz w:val="16"/>
          <w:szCs w:val="16"/>
        </w:rPr>
        <w:t xml:space="preserve"> </w:t>
      </w:r>
      <w:r w:rsidRPr="0076761D">
        <w:rPr>
          <w:rFonts w:ascii="Calibri" w:hAnsi="Calibri"/>
          <w:sz w:val="16"/>
          <w:szCs w:val="16"/>
        </w:rPr>
        <w:t>the</w:t>
      </w:r>
      <w:r w:rsidRPr="0076761D">
        <w:rPr>
          <w:rFonts w:ascii="Calibri" w:hAnsi="Calibri"/>
          <w:spacing w:val="-8"/>
          <w:sz w:val="16"/>
          <w:szCs w:val="16"/>
        </w:rPr>
        <w:t xml:space="preserve"> </w:t>
      </w:r>
      <w:r w:rsidRPr="0076761D">
        <w:rPr>
          <w:rFonts w:ascii="Calibri" w:hAnsi="Calibri"/>
          <w:sz w:val="16"/>
          <w:szCs w:val="16"/>
        </w:rPr>
        <w:t>Sub-Centres</w:t>
      </w:r>
      <w:r w:rsidRPr="0076761D">
        <w:rPr>
          <w:rFonts w:ascii="Calibri" w:hAnsi="Calibri"/>
          <w:spacing w:val="-3"/>
          <w:sz w:val="16"/>
          <w:szCs w:val="16"/>
        </w:rPr>
        <w:t xml:space="preserve"> </w:t>
      </w:r>
      <w:r w:rsidRPr="0076761D">
        <w:rPr>
          <w:rFonts w:ascii="Calibri" w:hAnsi="Calibri"/>
          <w:sz w:val="16"/>
          <w:szCs w:val="16"/>
        </w:rPr>
        <w:t>has</w:t>
      </w:r>
      <w:r w:rsidRPr="0076761D">
        <w:rPr>
          <w:rFonts w:ascii="Calibri" w:hAnsi="Calibri"/>
          <w:spacing w:val="-7"/>
          <w:sz w:val="16"/>
          <w:szCs w:val="16"/>
        </w:rPr>
        <w:t xml:space="preserve"> </w:t>
      </w:r>
      <w:r w:rsidRPr="0076761D">
        <w:rPr>
          <w:rFonts w:ascii="Calibri" w:hAnsi="Calibri"/>
          <w:sz w:val="16"/>
          <w:szCs w:val="16"/>
        </w:rPr>
        <w:t>primarily</w:t>
      </w:r>
      <w:r w:rsidRPr="0076761D">
        <w:rPr>
          <w:rFonts w:ascii="Calibri" w:hAnsi="Calibri"/>
          <w:spacing w:val="-7"/>
          <w:sz w:val="16"/>
          <w:szCs w:val="16"/>
        </w:rPr>
        <w:t xml:space="preserve"> </w:t>
      </w:r>
      <w:r w:rsidRPr="0076761D">
        <w:rPr>
          <w:rFonts w:ascii="Calibri" w:hAnsi="Calibri"/>
          <w:sz w:val="16"/>
          <w:szCs w:val="16"/>
        </w:rPr>
        <w:t>been</w:t>
      </w:r>
      <w:r w:rsidRPr="0076761D">
        <w:rPr>
          <w:rFonts w:ascii="Calibri" w:hAnsi="Calibri"/>
          <w:spacing w:val="-7"/>
          <w:sz w:val="16"/>
          <w:szCs w:val="16"/>
        </w:rPr>
        <w:t xml:space="preserve"> </w:t>
      </w:r>
      <w:r w:rsidRPr="0076761D">
        <w:rPr>
          <w:rFonts w:ascii="Calibri" w:hAnsi="Calibri"/>
          <w:sz w:val="16"/>
          <w:szCs w:val="16"/>
        </w:rPr>
        <w:t>on</w:t>
      </w:r>
      <w:r w:rsidRPr="0076761D">
        <w:rPr>
          <w:rFonts w:ascii="Calibri" w:hAnsi="Calibri"/>
          <w:spacing w:val="-8"/>
          <w:sz w:val="16"/>
          <w:szCs w:val="16"/>
        </w:rPr>
        <w:t xml:space="preserve"> </w:t>
      </w:r>
      <w:r w:rsidRPr="0076761D">
        <w:rPr>
          <w:rFonts w:ascii="Calibri" w:hAnsi="Calibri"/>
          <w:sz w:val="16"/>
          <w:szCs w:val="16"/>
        </w:rPr>
        <w:t>the</w:t>
      </w:r>
      <w:r w:rsidRPr="0076761D">
        <w:rPr>
          <w:rFonts w:ascii="Calibri" w:hAnsi="Calibri"/>
          <w:spacing w:val="-7"/>
          <w:sz w:val="16"/>
          <w:szCs w:val="16"/>
        </w:rPr>
        <w:t xml:space="preserve"> </w:t>
      </w:r>
      <w:r w:rsidRPr="0076761D">
        <w:rPr>
          <w:rFonts w:ascii="Calibri" w:hAnsi="Calibri"/>
          <w:sz w:val="16"/>
          <w:szCs w:val="16"/>
        </w:rPr>
        <w:t>provision</w:t>
      </w:r>
      <w:r w:rsidRPr="0076761D">
        <w:rPr>
          <w:rFonts w:ascii="Calibri" w:hAnsi="Calibri"/>
          <w:spacing w:val="-7"/>
          <w:sz w:val="16"/>
          <w:szCs w:val="16"/>
        </w:rPr>
        <w:t xml:space="preserve"> </w:t>
      </w:r>
      <w:r w:rsidRPr="0076761D">
        <w:rPr>
          <w:rFonts w:ascii="Calibri" w:hAnsi="Calibri"/>
          <w:sz w:val="16"/>
          <w:szCs w:val="16"/>
        </w:rPr>
        <w:t>of</w:t>
      </w:r>
      <w:r w:rsidRPr="0076761D">
        <w:rPr>
          <w:rFonts w:ascii="Calibri" w:hAnsi="Calibri"/>
          <w:spacing w:val="-5"/>
          <w:sz w:val="16"/>
          <w:szCs w:val="16"/>
        </w:rPr>
        <w:t xml:space="preserve"> </w:t>
      </w:r>
      <w:r w:rsidRPr="0076761D">
        <w:rPr>
          <w:rFonts w:ascii="Calibri" w:hAnsi="Calibri"/>
          <w:sz w:val="16"/>
          <w:szCs w:val="16"/>
        </w:rPr>
        <w:t>a</w:t>
      </w:r>
      <w:r w:rsidRPr="0076761D">
        <w:rPr>
          <w:rFonts w:ascii="Calibri" w:hAnsi="Calibri"/>
          <w:spacing w:val="-7"/>
          <w:sz w:val="16"/>
          <w:szCs w:val="16"/>
        </w:rPr>
        <w:t xml:space="preserve"> </w:t>
      </w:r>
      <w:r w:rsidRPr="0076761D">
        <w:rPr>
          <w:rFonts w:ascii="Calibri" w:hAnsi="Calibri"/>
          <w:sz w:val="16"/>
          <w:szCs w:val="16"/>
        </w:rPr>
        <w:t>restricted</w:t>
      </w:r>
      <w:r w:rsidRPr="0076761D">
        <w:rPr>
          <w:rFonts w:ascii="Calibri" w:hAnsi="Calibri"/>
          <w:spacing w:val="-8"/>
          <w:sz w:val="16"/>
          <w:szCs w:val="16"/>
        </w:rPr>
        <w:t xml:space="preserve"> </w:t>
      </w:r>
      <w:r w:rsidRPr="0076761D">
        <w:rPr>
          <w:rFonts w:ascii="Calibri" w:hAnsi="Calibri"/>
          <w:sz w:val="16"/>
          <w:szCs w:val="16"/>
        </w:rPr>
        <w:t>set</w:t>
      </w:r>
      <w:r w:rsidRPr="0076761D">
        <w:rPr>
          <w:rFonts w:ascii="Calibri" w:hAnsi="Calibri"/>
          <w:spacing w:val="-7"/>
          <w:sz w:val="16"/>
          <w:szCs w:val="16"/>
        </w:rPr>
        <w:t xml:space="preserve"> </w:t>
      </w:r>
      <w:r w:rsidRPr="0076761D">
        <w:rPr>
          <w:rFonts w:ascii="Calibri" w:hAnsi="Calibri"/>
          <w:sz w:val="16"/>
          <w:szCs w:val="16"/>
        </w:rPr>
        <w:t>of</w:t>
      </w:r>
      <w:r w:rsidRPr="0076761D">
        <w:rPr>
          <w:rFonts w:ascii="Calibri" w:hAnsi="Calibri"/>
          <w:spacing w:val="-6"/>
          <w:sz w:val="16"/>
          <w:szCs w:val="16"/>
        </w:rPr>
        <w:t xml:space="preserve"> </w:t>
      </w:r>
      <w:r w:rsidRPr="0076761D">
        <w:rPr>
          <w:rFonts w:ascii="Calibri" w:hAnsi="Calibri"/>
          <w:sz w:val="16"/>
          <w:szCs w:val="16"/>
        </w:rPr>
        <w:t>maternal,</w:t>
      </w:r>
      <w:r w:rsidRPr="0076761D">
        <w:rPr>
          <w:rFonts w:ascii="Calibri" w:hAnsi="Calibri"/>
          <w:spacing w:val="-6"/>
          <w:sz w:val="16"/>
          <w:szCs w:val="16"/>
        </w:rPr>
        <w:t xml:space="preserve"> </w:t>
      </w:r>
      <w:r w:rsidRPr="0076761D">
        <w:rPr>
          <w:rFonts w:ascii="Calibri" w:hAnsi="Calibri"/>
          <w:sz w:val="16"/>
          <w:szCs w:val="16"/>
        </w:rPr>
        <w:t>neonatal</w:t>
      </w:r>
      <w:r w:rsidRPr="0076761D">
        <w:rPr>
          <w:rFonts w:ascii="Calibri" w:hAnsi="Calibri"/>
          <w:spacing w:val="-7"/>
          <w:sz w:val="16"/>
          <w:szCs w:val="16"/>
        </w:rPr>
        <w:t xml:space="preserve"> </w:t>
      </w:r>
      <w:r w:rsidRPr="0076761D">
        <w:rPr>
          <w:rFonts w:ascii="Calibri" w:hAnsi="Calibri"/>
          <w:sz w:val="16"/>
          <w:szCs w:val="16"/>
        </w:rPr>
        <w:t>services and delivering few national programs. The ambulatory care provided by them is minuscule. Their transformation into HWCs is as outlined above expected to modify and ensure provision of comprehensive</w:t>
      </w:r>
      <w:r w:rsidRPr="0076761D">
        <w:rPr>
          <w:rFonts w:ascii="Calibri" w:hAnsi="Calibri"/>
          <w:spacing w:val="-8"/>
          <w:sz w:val="16"/>
          <w:szCs w:val="16"/>
        </w:rPr>
        <w:t xml:space="preserve"> </w:t>
      </w:r>
      <w:r w:rsidRPr="0076761D">
        <w:rPr>
          <w:rFonts w:ascii="Calibri" w:hAnsi="Calibri"/>
          <w:sz w:val="16"/>
          <w:szCs w:val="16"/>
        </w:rPr>
        <w:t>care.</w:t>
      </w:r>
    </w:p>
    <w:p w:rsidR="00BF58B9" w:rsidRPr="0076761D" w:rsidRDefault="00BF58B9" w:rsidP="00BF58B9">
      <w:pPr>
        <w:jc w:val="both"/>
        <w:rPr>
          <w:rFonts w:ascii="Calibri" w:eastAsia="Times New Roman" w:hAnsi="Calibri" w:cs="Arial"/>
          <w:b/>
          <w:sz w:val="16"/>
          <w:szCs w:val="16"/>
          <w:lang w:eastAsia="en-US"/>
        </w:rPr>
      </w:pPr>
    </w:p>
    <w:p w:rsidR="00BF58B9" w:rsidRDefault="00BF58B9" w:rsidP="00BF58B9">
      <w:pPr>
        <w:jc w:val="both"/>
        <w:rPr>
          <w:rFonts w:ascii="Cambria" w:eastAsia="Times New Roman" w:hAnsi="Cambria" w:cs="Arial"/>
          <w:b/>
          <w:lang w:eastAsia="en-US"/>
        </w:rPr>
      </w:pPr>
    </w:p>
    <w:p w:rsidR="00BF58B9" w:rsidRDefault="00BF58B9" w:rsidP="00BF58B9">
      <w:pPr>
        <w:jc w:val="both"/>
        <w:rPr>
          <w:rFonts w:ascii="Cambria" w:eastAsia="Times New Roman" w:hAnsi="Cambria" w:cs="Arial"/>
          <w:b/>
          <w:lang w:eastAsia="en-US"/>
        </w:rPr>
      </w:pPr>
    </w:p>
    <w:p w:rsidR="00BF58B9" w:rsidRDefault="00BF58B9" w:rsidP="00BF58B9">
      <w:pPr>
        <w:jc w:val="both"/>
        <w:rPr>
          <w:rFonts w:ascii="Cambria" w:eastAsia="Times New Roman" w:hAnsi="Cambria" w:cs="Arial"/>
          <w:b/>
          <w:lang w:eastAsia="en-US"/>
        </w:rPr>
      </w:pPr>
    </w:p>
    <w:p w:rsidR="00BF58B9" w:rsidRDefault="00BF58B9" w:rsidP="00BF58B9">
      <w:pPr>
        <w:jc w:val="both"/>
        <w:rPr>
          <w:rFonts w:ascii="Cambria" w:eastAsia="Times New Roman" w:hAnsi="Cambria" w:cs="Arial"/>
          <w:b/>
          <w:lang w:eastAsia="en-US"/>
        </w:rPr>
      </w:pPr>
    </w:p>
    <w:p w:rsidR="00BF58B9" w:rsidRDefault="00BF58B9" w:rsidP="00FB007D">
      <w:pPr>
        <w:numPr>
          <w:ilvl w:val="0"/>
          <w:numId w:val="2"/>
        </w:numPr>
        <w:jc w:val="both"/>
        <w:rPr>
          <w:rFonts w:ascii="Cambria" w:eastAsia="Times New Roman" w:hAnsi="Cambria" w:cs="Arial"/>
          <w:b/>
          <w:lang w:eastAsia="en-US"/>
        </w:rPr>
      </w:pPr>
      <w:r>
        <w:rPr>
          <w:rFonts w:ascii="Cambria" w:eastAsia="Times New Roman" w:hAnsi="Cambria" w:cs="Arial"/>
          <w:b/>
          <w:lang w:eastAsia="en-US"/>
        </w:rPr>
        <w:t>Approach and Methodology</w:t>
      </w:r>
    </w:p>
    <w:p w:rsidR="00BF58B9" w:rsidRDefault="00BF58B9" w:rsidP="00BF58B9">
      <w:pPr>
        <w:jc w:val="both"/>
        <w:rPr>
          <w:rFonts w:ascii="Cambria" w:eastAsia="Times New Roman" w:hAnsi="Cambria" w:cs="Arial"/>
          <w:b/>
          <w:lang w:eastAsia="en-US"/>
        </w:rPr>
      </w:pPr>
    </w:p>
    <w:p w:rsidR="00BF58B9" w:rsidRPr="002F503E" w:rsidRDefault="00BF58B9" w:rsidP="00BF58B9">
      <w:pPr>
        <w:pStyle w:val="Heading4"/>
        <w:keepNext w:val="0"/>
        <w:widowControl w:val="0"/>
        <w:tabs>
          <w:tab w:val="left" w:pos="1061"/>
        </w:tabs>
        <w:autoSpaceDE w:val="0"/>
        <w:autoSpaceDN w:val="0"/>
        <w:spacing w:before="99" w:after="0"/>
        <w:rPr>
          <w:rFonts w:ascii="Cambria" w:hAnsi="Cambria"/>
          <w:sz w:val="22"/>
          <w:szCs w:val="22"/>
        </w:rPr>
      </w:pPr>
      <w:r w:rsidRPr="002F503E">
        <w:rPr>
          <w:rFonts w:ascii="Cambria" w:hAnsi="Cambria"/>
          <w:sz w:val="22"/>
          <w:szCs w:val="22"/>
        </w:rPr>
        <w:t>Our</w:t>
      </w:r>
      <w:r w:rsidRPr="002F503E">
        <w:rPr>
          <w:rFonts w:ascii="Cambria" w:hAnsi="Cambria"/>
          <w:spacing w:val="-2"/>
          <w:sz w:val="22"/>
          <w:szCs w:val="22"/>
        </w:rPr>
        <w:t xml:space="preserve"> </w:t>
      </w:r>
      <w:r w:rsidRPr="002F503E">
        <w:rPr>
          <w:rFonts w:ascii="Cambria" w:hAnsi="Cambria"/>
          <w:sz w:val="22"/>
          <w:szCs w:val="22"/>
        </w:rPr>
        <w:t>Approach</w:t>
      </w:r>
    </w:p>
    <w:p w:rsidR="00BF58B9" w:rsidRPr="002F503E" w:rsidRDefault="00BF58B9" w:rsidP="00BF58B9">
      <w:pPr>
        <w:pStyle w:val="BodyText"/>
        <w:spacing w:before="133"/>
        <w:ind w:left="0" w:right="1222"/>
        <w:rPr>
          <w:rFonts w:ascii="Cambria" w:hAnsi="Cambria"/>
          <w:sz w:val="22"/>
          <w:szCs w:val="22"/>
        </w:rPr>
      </w:pPr>
      <w:r w:rsidRPr="002F503E">
        <w:rPr>
          <w:rFonts w:ascii="Cambria" w:hAnsi="Cambria"/>
          <w:sz w:val="22"/>
          <w:szCs w:val="22"/>
        </w:rPr>
        <w:t>It is proposed to undertake implementation research to assess the implementation and capacity of HWCs in delivering comprehensive primary healthcare services at the State level.</w:t>
      </w:r>
    </w:p>
    <w:p w:rsidR="00BF58B9" w:rsidRPr="002F503E" w:rsidRDefault="00BF58B9" w:rsidP="00BF58B9">
      <w:pPr>
        <w:jc w:val="both"/>
        <w:rPr>
          <w:rFonts w:ascii="Cambria" w:eastAsia="Times New Roman" w:hAnsi="Cambria" w:cs="Arial"/>
          <w:b/>
          <w:lang w:eastAsia="en-US"/>
        </w:rPr>
      </w:pPr>
    </w:p>
    <w:p w:rsidR="00BF58B9" w:rsidRPr="002F503E" w:rsidRDefault="00171AE6" w:rsidP="00BF58B9">
      <w:pPr>
        <w:jc w:val="both"/>
        <w:rPr>
          <w:rFonts w:ascii="Cambria" w:eastAsia="Times New Roman" w:hAnsi="Cambria" w:cs="Arial"/>
          <w:b/>
          <w:lang w:eastAsia="en-US"/>
        </w:rPr>
      </w:pPr>
      <w:r w:rsidRPr="00987C63">
        <w:rPr>
          <w:rFonts w:ascii="Cambria" w:eastAsia="Times New Roman" w:hAnsi="Cambria" w:cs="Arial"/>
          <w:b/>
          <w:noProof/>
          <w:lang w:eastAsia="en-US"/>
        </w:rPr>
        <w:lastRenderedPageBreak/>
        <w:drawing>
          <wp:inline distT="0" distB="0" distL="0" distR="0">
            <wp:extent cx="6172200" cy="176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1760220"/>
                    </a:xfrm>
                    <a:prstGeom prst="rect">
                      <a:avLst/>
                    </a:prstGeom>
                    <a:noFill/>
                    <a:ln>
                      <a:noFill/>
                    </a:ln>
                  </pic:spPr>
                </pic:pic>
              </a:graphicData>
            </a:graphic>
          </wp:inline>
        </w:drawing>
      </w:r>
    </w:p>
    <w:p w:rsidR="00BF58B9" w:rsidRPr="002F503E" w:rsidRDefault="00BF58B9" w:rsidP="00BF58B9">
      <w:pPr>
        <w:jc w:val="both"/>
        <w:rPr>
          <w:rFonts w:ascii="Cambria" w:eastAsia="Times New Roman" w:hAnsi="Cambria" w:cs="Arial"/>
          <w:b/>
          <w:lang w:eastAsia="en-US"/>
        </w:rPr>
      </w:pPr>
    </w:p>
    <w:p w:rsidR="00232AD1" w:rsidRPr="00A76B95" w:rsidRDefault="00171AE6" w:rsidP="00C02A9B">
      <w:pPr>
        <w:rPr>
          <w:rFonts w:ascii="Cambria" w:eastAsia="Times New Roman" w:hAnsi="Cambria" w:cs="Arial"/>
          <w:b/>
          <w:lang w:eastAsia="en-US"/>
        </w:rPr>
      </w:pPr>
      <w:r w:rsidRPr="00A76B95">
        <w:rPr>
          <w:rFonts w:ascii="Cambria" w:eastAsia="Times New Roman" w:hAnsi="Cambria" w:cs="Arial"/>
          <w:b/>
          <w:noProof/>
          <w:lang w:eastAsia="en-US"/>
        </w:rPr>
        <w:drawing>
          <wp:inline distT="0" distB="0" distL="0" distR="0">
            <wp:extent cx="6164580" cy="3886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4580" cy="3886200"/>
                    </a:xfrm>
                    <a:prstGeom prst="rect">
                      <a:avLst/>
                    </a:prstGeom>
                    <a:noFill/>
                    <a:ln>
                      <a:noFill/>
                    </a:ln>
                  </pic:spPr>
                </pic:pic>
              </a:graphicData>
            </a:graphic>
          </wp:inline>
        </w:drawing>
      </w:r>
    </w:p>
    <w:p w:rsidR="001E3027" w:rsidRDefault="001E3027" w:rsidP="00C02A9B"/>
    <w:p w:rsidR="00232AD1" w:rsidRPr="00511AEA" w:rsidRDefault="00232AD1" w:rsidP="00232AD1">
      <w:pPr>
        <w:jc w:val="both"/>
        <w:rPr>
          <w:rFonts w:ascii="Cambria" w:hAnsi="Cambria"/>
        </w:rPr>
      </w:pPr>
      <w:r w:rsidRPr="00511AEA">
        <w:rPr>
          <w:rFonts w:ascii="Cambria" w:hAnsi="Cambria"/>
        </w:rPr>
        <w:t>As outlined in the above framework, the research focuses on four aspects – the context, the implementation</w:t>
      </w:r>
      <w:r w:rsidRPr="00511AEA">
        <w:rPr>
          <w:rFonts w:ascii="Cambria" w:hAnsi="Cambria"/>
          <w:spacing w:val="-9"/>
        </w:rPr>
        <w:t xml:space="preserve"> </w:t>
      </w:r>
      <w:r w:rsidRPr="00511AEA">
        <w:rPr>
          <w:rFonts w:ascii="Cambria" w:hAnsi="Cambria"/>
        </w:rPr>
        <w:t>strategies,</w:t>
      </w:r>
      <w:r w:rsidRPr="00511AEA">
        <w:rPr>
          <w:rFonts w:ascii="Cambria" w:hAnsi="Cambria"/>
          <w:spacing w:val="-8"/>
        </w:rPr>
        <w:t xml:space="preserve"> </w:t>
      </w:r>
      <w:r w:rsidRPr="00511AEA">
        <w:rPr>
          <w:rFonts w:ascii="Cambria" w:hAnsi="Cambria"/>
        </w:rPr>
        <w:t>the</w:t>
      </w:r>
      <w:r w:rsidRPr="00511AEA">
        <w:rPr>
          <w:rFonts w:ascii="Cambria" w:hAnsi="Cambria"/>
          <w:spacing w:val="-10"/>
        </w:rPr>
        <w:t xml:space="preserve"> </w:t>
      </w:r>
      <w:r w:rsidRPr="00511AEA">
        <w:rPr>
          <w:rFonts w:ascii="Cambria" w:hAnsi="Cambria"/>
        </w:rPr>
        <w:t>mechanisms</w:t>
      </w:r>
      <w:r w:rsidRPr="00511AEA">
        <w:rPr>
          <w:rFonts w:ascii="Cambria" w:hAnsi="Cambria"/>
          <w:spacing w:val="-11"/>
        </w:rPr>
        <w:t xml:space="preserve"> </w:t>
      </w:r>
      <w:r w:rsidRPr="00511AEA">
        <w:rPr>
          <w:rFonts w:ascii="Cambria" w:hAnsi="Cambria"/>
        </w:rPr>
        <w:t>for</w:t>
      </w:r>
      <w:r w:rsidRPr="00511AEA">
        <w:rPr>
          <w:rFonts w:ascii="Cambria" w:hAnsi="Cambria"/>
          <w:spacing w:val="-10"/>
        </w:rPr>
        <w:t xml:space="preserve"> </w:t>
      </w:r>
      <w:r w:rsidRPr="00511AEA">
        <w:rPr>
          <w:rFonts w:ascii="Cambria" w:hAnsi="Cambria"/>
        </w:rPr>
        <w:t>outcomes,</w:t>
      </w:r>
      <w:r w:rsidRPr="00511AEA">
        <w:rPr>
          <w:rFonts w:ascii="Cambria" w:hAnsi="Cambria"/>
          <w:spacing w:val="-11"/>
        </w:rPr>
        <w:t xml:space="preserve"> </w:t>
      </w:r>
      <w:r w:rsidRPr="00511AEA">
        <w:rPr>
          <w:rFonts w:ascii="Cambria" w:hAnsi="Cambria"/>
        </w:rPr>
        <w:t>and</w:t>
      </w:r>
      <w:r w:rsidRPr="00511AEA">
        <w:rPr>
          <w:rFonts w:ascii="Cambria" w:hAnsi="Cambria"/>
          <w:spacing w:val="-10"/>
        </w:rPr>
        <w:t xml:space="preserve"> </w:t>
      </w:r>
      <w:r w:rsidRPr="00511AEA">
        <w:rPr>
          <w:rFonts w:ascii="Cambria" w:hAnsi="Cambria"/>
        </w:rPr>
        <w:t>the</w:t>
      </w:r>
      <w:r w:rsidRPr="00511AEA">
        <w:rPr>
          <w:rFonts w:ascii="Cambria" w:hAnsi="Cambria"/>
          <w:spacing w:val="-11"/>
        </w:rPr>
        <w:t xml:space="preserve"> </w:t>
      </w:r>
      <w:r w:rsidRPr="00511AEA">
        <w:rPr>
          <w:rFonts w:ascii="Cambria" w:hAnsi="Cambria"/>
        </w:rPr>
        <w:t>program</w:t>
      </w:r>
      <w:r w:rsidRPr="00511AEA">
        <w:rPr>
          <w:rFonts w:ascii="Cambria" w:hAnsi="Cambria"/>
          <w:spacing w:val="-9"/>
        </w:rPr>
        <w:t xml:space="preserve"> </w:t>
      </w:r>
      <w:r w:rsidRPr="00511AEA">
        <w:rPr>
          <w:rFonts w:ascii="Cambria" w:hAnsi="Cambria"/>
        </w:rPr>
        <w:t>outcomes.</w:t>
      </w:r>
      <w:r w:rsidRPr="00511AEA">
        <w:rPr>
          <w:rFonts w:ascii="Cambria" w:hAnsi="Cambria"/>
          <w:spacing w:val="34"/>
        </w:rPr>
        <w:t xml:space="preserve"> </w:t>
      </w:r>
      <w:r w:rsidRPr="00511AEA">
        <w:rPr>
          <w:rFonts w:ascii="Cambria" w:hAnsi="Cambria"/>
        </w:rPr>
        <w:t>The</w:t>
      </w:r>
      <w:r w:rsidRPr="00511AEA">
        <w:rPr>
          <w:rFonts w:ascii="Cambria" w:hAnsi="Cambria"/>
          <w:spacing w:val="-9"/>
        </w:rPr>
        <w:t xml:space="preserve"> </w:t>
      </w:r>
      <w:r w:rsidRPr="00511AEA">
        <w:rPr>
          <w:rFonts w:ascii="Cambria" w:hAnsi="Cambria"/>
        </w:rPr>
        <w:t>assessment of these components is based on the intervention's theory and the intended outcome; and the contextual factors impacting the</w:t>
      </w:r>
      <w:r w:rsidRPr="00511AEA">
        <w:rPr>
          <w:rFonts w:ascii="Cambria" w:hAnsi="Cambria"/>
          <w:spacing w:val="-4"/>
        </w:rPr>
        <w:t xml:space="preserve"> </w:t>
      </w:r>
      <w:r w:rsidRPr="00511AEA">
        <w:rPr>
          <w:rFonts w:ascii="Cambria" w:hAnsi="Cambria"/>
        </w:rPr>
        <w:t>intervention.</w:t>
      </w:r>
    </w:p>
    <w:p w:rsidR="00232AD1" w:rsidRPr="00511AEA" w:rsidRDefault="00232AD1" w:rsidP="00232AD1">
      <w:pPr>
        <w:jc w:val="both"/>
        <w:rPr>
          <w:rFonts w:ascii="Cambria" w:hAnsi="Cambria"/>
          <w:sz w:val="19"/>
        </w:rPr>
      </w:pPr>
    </w:p>
    <w:p w:rsidR="00232AD1" w:rsidRPr="00511AEA" w:rsidRDefault="00232AD1" w:rsidP="00232AD1">
      <w:pPr>
        <w:jc w:val="both"/>
        <w:rPr>
          <w:rFonts w:ascii="Cambria" w:hAnsi="Cambria"/>
        </w:rPr>
      </w:pPr>
      <w:r w:rsidRPr="00511AEA">
        <w:rPr>
          <w:rFonts w:ascii="Cambria" w:hAnsi="Cambria"/>
        </w:rPr>
        <w:t>The</w:t>
      </w:r>
      <w:r w:rsidRPr="00511AEA">
        <w:rPr>
          <w:rFonts w:ascii="Cambria" w:hAnsi="Cambria"/>
          <w:spacing w:val="-13"/>
        </w:rPr>
        <w:t xml:space="preserve"> </w:t>
      </w:r>
      <w:r w:rsidRPr="00511AEA">
        <w:rPr>
          <w:rFonts w:ascii="Cambria" w:hAnsi="Cambria"/>
        </w:rPr>
        <w:t>implementation</w:t>
      </w:r>
      <w:r w:rsidRPr="00511AEA">
        <w:rPr>
          <w:rFonts w:ascii="Cambria" w:hAnsi="Cambria"/>
          <w:spacing w:val="-11"/>
        </w:rPr>
        <w:t xml:space="preserve"> </w:t>
      </w:r>
      <w:r w:rsidRPr="00511AEA">
        <w:rPr>
          <w:rFonts w:ascii="Cambria" w:hAnsi="Cambria"/>
        </w:rPr>
        <w:t>of</w:t>
      </w:r>
      <w:r w:rsidRPr="00511AEA">
        <w:rPr>
          <w:rFonts w:ascii="Cambria" w:hAnsi="Cambria"/>
          <w:spacing w:val="-12"/>
        </w:rPr>
        <w:t xml:space="preserve"> </w:t>
      </w:r>
      <w:r w:rsidRPr="00511AEA">
        <w:rPr>
          <w:rFonts w:ascii="Cambria" w:hAnsi="Cambria"/>
        </w:rPr>
        <w:t>any</w:t>
      </w:r>
      <w:r w:rsidRPr="00511AEA">
        <w:rPr>
          <w:rFonts w:ascii="Cambria" w:hAnsi="Cambria"/>
          <w:spacing w:val="-9"/>
        </w:rPr>
        <w:t xml:space="preserve"> </w:t>
      </w:r>
      <w:r w:rsidRPr="00511AEA">
        <w:rPr>
          <w:rFonts w:ascii="Cambria" w:hAnsi="Cambria"/>
        </w:rPr>
        <w:t>new</w:t>
      </w:r>
      <w:r w:rsidRPr="00511AEA">
        <w:rPr>
          <w:rFonts w:ascii="Cambria" w:hAnsi="Cambria"/>
          <w:spacing w:val="-12"/>
        </w:rPr>
        <w:t xml:space="preserve"> </w:t>
      </w:r>
      <w:r w:rsidRPr="00511AEA">
        <w:rPr>
          <w:rFonts w:ascii="Cambria" w:hAnsi="Cambria"/>
        </w:rPr>
        <w:t>intervention</w:t>
      </w:r>
      <w:r w:rsidRPr="00511AEA">
        <w:rPr>
          <w:rFonts w:ascii="Cambria" w:hAnsi="Cambria"/>
          <w:spacing w:val="-9"/>
        </w:rPr>
        <w:t xml:space="preserve"> </w:t>
      </w:r>
      <w:r w:rsidRPr="00511AEA">
        <w:rPr>
          <w:rFonts w:ascii="Cambria" w:hAnsi="Cambria"/>
        </w:rPr>
        <w:t>is</w:t>
      </w:r>
      <w:r w:rsidRPr="00511AEA">
        <w:rPr>
          <w:rFonts w:ascii="Cambria" w:hAnsi="Cambria"/>
          <w:spacing w:val="-12"/>
        </w:rPr>
        <w:t xml:space="preserve"> </w:t>
      </w:r>
      <w:r w:rsidRPr="00511AEA">
        <w:rPr>
          <w:rFonts w:ascii="Cambria" w:hAnsi="Cambria"/>
        </w:rPr>
        <w:t>likely</w:t>
      </w:r>
      <w:r w:rsidRPr="00511AEA">
        <w:rPr>
          <w:rFonts w:ascii="Cambria" w:hAnsi="Cambria"/>
          <w:spacing w:val="-11"/>
        </w:rPr>
        <w:t xml:space="preserve"> </w:t>
      </w:r>
      <w:r w:rsidRPr="00511AEA">
        <w:rPr>
          <w:rFonts w:ascii="Cambria" w:hAnsi="Cambria"/>
        </w:rPr>
        <w:t>to</w:t>
      </w:r>
      <w:r w:rsidRPr="00511AEA">
        <w:rPr>
          <w:rFonts w:ascii="Cambria" w:hAnsi="Cambria"/>
          <w:spacing w:val="-9"/>
        </w:rPr>
        <w:t xml:space="preserve"> </w:t>
      </w:r>
      <w:r w:rsidRPr="00511AEA">
        <w:rPr>
          <w:rFonts w:ascii="Cambria" w:hAnsi="Cambria"/>
        </w:rPr>
        <w:t>be</w:t>
      </w:r>
      <w:r w:rsidRPr="00511AEA">
        <w:rPr>
          <w:rFonts w:ascii="Cambria" w:hAnsi="Cambria"/>
          <w:spacing w:val="-12"/>
        </w:rPr>
        <w:t xml:space="preserve"> </w:t>
      </w:r>
      <w:r w:rsidRPr="00511AEA">
        <w:rPr>
          <w:rFonts w:ascii="Cambria" w:hAnsi="Cambria"/>
        </w:rPr>
        <w:t>affected</w:t>
      </w:r>
      <w:r w:rsidRPr="00511AEA">
        <w:rPr>
          <w:rFonts w:ascii="Cambria" w:hAnsi="Cambria"/>
          <w:spacing w:val="-11"/>
        </w:rPr>
        <w:t xml:space="preserve"> </w:t>
      </w:r>
      <w:r w:rsidRPr="00511AEA">
        <w:rPr>
          <w:rFonts w:ascii="Cambria" w:hAnsi="Cambria"/>
        </w:rPr>
        <w:t>by</w:t>
      </w:r>
      <w:r w:rsidRPr="00511AEA">
        <w:rPr>
          <w:rFonts w:ascii="Cambria" w:hAnsi="Cambria"/>
          <w:spacing w:val="-11"/>
        </w:rPr>
        <w:t xml:space="preserve"> </w:t>
      </w:r>
      <w:r w:rsidRPr="00511AEA">
        <w:rPr>
          <w:rFonts w:ascii="Cambria" w:hAnsi="Cambria"/>
        </w:rPr>
        <w:t>the</w:t>
      </w:r>
      <w:r w:rsidRPr="00511AEA">
        <w:rPr>
          <w:rFonts w:ascii="Cambria" w:hAnsi="Cambria"/>
          <w:spacing w:val="-13"/>
        </w:rPr>
        <w:t xml:space="preserve"> </w:t>
      </w:r>
      <w:r w:rsidRPr="00511AEA">
        <w:rPr>
          <w:rFonts w:ascii="Cambria" w:hAnsi="Cambria"/>
        </w:rPr>
        <w:t>context.</w:t>
      </w:r>
      <w:r w:rsidRPr="00511AEA">
        <w:rPr>
          <w:rFonts w:ascii="Cambria" w:hAnsi="Cambria"/>
          <w:spacing w:val="-6"/>
        </w:rPr>
        <w:t xml:space="preserve"> </w:t>
      </w:r>
      <w:r w:rsidRPr="00511AEA">
        <w:rPr>
          <w:rFonts w:ascii="Cambria" w:hAnsi="Cambria"/>
        </w:rPr>
        <w:t>The</w:t>
      </w:r>
      <w:r w:rsidRPr="00511AEA">
        <w:rPr>
          <w:rFonts w:ascii="Cambria" w:hAnsi="Cambria"/>
          <w:spacing w:val="-12"/>
        </w:rPr>
        <w:t xml:space="preserve"> </w:t>
      </w:r>
      <w:r w:rsidRPr="00511AEA">
        <w:rPr>
          <w:rFonts w:ascii="Cambria" w:hAnsi="Cambria"/>
        </w:rPr>
        <w:t>intervention</w:t>
      </w:r>
      <w:r w:rsidRPr="00511AEA">
        <w:rPr>
          <w:rFonts w:ascii="Cambria" w:hAnsi="Cambria"/>
          <w:spacing w:val="-11"/>
        </w:rPr>
        <w:t xml:space="preserve"> </w:t>
      </w:r>
      <w:r w:rsidRPr="00511AEA">
        <w:rPr>
          <w:rFonts w:ascii="Cambria" w:hAnsi="Cambria"/>
        </w:rPr>
        <w:t>may also</w:t>
      </w:r>
      <w:r w:rsidRPr="00511AEA">
        <w:rPr>
          <w:rFonts w:ascii="Cambria" w:hAnsi="Cambria"/>
          <w:spacing w:val="-15"/>
        </w:rPr>
        <w:t xml:space="preserve"> </w:t>
      </w:r>
      <w:r w:rsidRPr="00511AEA">
        <w:rPr>
          <w:rFonts w:ascii="Cambria" w:hAnsi="Cambria"/>
        </w:rPr>
        <w:t>modify</w:t>
      </w:r>
      <w:r w:rsidRPr="00511AEA">
        <w:rPr>
          <w:rFonts w:ascii="Cambria" w:hAnsi="Cambria"/>
          <w:spacing w:val="-15"/>
        </w:rPr>
        <w:t xml:space="preserve"> </w:t>
      </w:r>
      <w:r w:rsidRPr="00511AEA">
        <w:rPr>
          <w:rFonts w:ascii="Cambria" w:hAnsi="Cambria"/>
        </w:rPr>
        <w:t>the</w:t>
      </w:r>
      <w:r w:rsidRPr="00511AEA">
        <w:rPr>
          <w:rFonts w:ascii="Cambria" w:hAnsi="Cambria"/>
          <w:spacing w:val="-16"/>
        </w:rPr>
        <w:t xml:space="preserve"> </w:t>
      </w:r>
      <w:r w:rsidRPr="00511AEA">
        <w:rPr>
          <w:rFonts w:ascii="Cambria" w:hAnsi="Cambria"/>
        </w:rPr>
        <w:t>context</w:t>
      </w:r>
      <w:r w:rsidRPr="00511AEA">
        <w:rPr>
          <w:rFonts w:ascii="Cambria" w:hAnsi="Cambria"/>
          <w:spacing w:val="-16"/>
        </w:rPr>
        <w:t xml:space="preserve"> </w:t>
      </w:r>
      <w:r w:rsidRPr="00511AEA">
        <w:rPr>
          <w:rFonts w:ascii="Cambria" w:hAnsi="Cambria"/>
        </w:rPr>
        <w:t>in</w:t>
      </w:r>
      <w:r w:rsidRPr="00511AEA">
        <w:rPr>
          <w:rFonts w:ascii="Cambria" w:hAnsi="Cambria"/>
          <w:spacing w:val="-14"/>
        </w:rPr>
        <w:t xml:space="preserve"> </w:t>
      </w:r>
      <w:r w:rsidRPr="00511AEA">
        <w:rPr>
          <w:rFonts w:ascii="Cambria" w:hAnsi="Cambria"/>
        </w:rPr>
        <w:t>which</w:t>
      </w:r>
      <w:r w:rsidRPr="00511AEA">
        <w:rPr>
          <w:rFonts w:ascii="Cambria" w:hAnsi="Cambria"/>
          <w:spacing w:val="-15"/>
        </w:rPr>
        <w:t xml:space="preserve"> </w:t>
      </w:r>
      <w:r w:rsidRPr="00511AEA">
        <w:rPr>
          <w:rFonts w:ascii="Cambria" w:hAnsi="Cambria"/>
        </w:rPr>
        <w:t>it</w:t>
      </w:r>
      <w:r w:rsidRPr="00511AEA">
        <w:rPr>
          <w:rFonts w:ascii="Cambria" w:hAnsi="Cambria"/>
          <w:spacing w:val="-16"/>
        </w:rPr>
        <w:t xml:space="preserve"> </w:t>
      </w:r>
      <w:r w:rsidRPr="00511AEA">
        <w:rPr>
          <w:rFonts w:ascii="Cambria" w:hAnsi="Cambria"/>
        </w:rPr>
        <w:t>is</w:t>
      </w:r>
      <w:r w:rsidRPr="00511AEA">
        <w:rPr>
          <w:rFonts w:ascii="Cambria" w:hAnsi="Cambria"/>
          <w:spacing w:val="-16"/>
        </w:rPr>
        <w:t xml:space="preserve"> </w:t>
      </w:r>
      <w:r w:rsidRPr="00511AEA">
        <w:rPr>
          <w:rFonts w:ascii="Cambria" w:hAnsi="Cambria"/>
        </w:rPr>
        <w:t>delivered.</w:t>
      </w:r>
      <w:r w:rsidRPr="00511AEA">
        <w:rPr>
          <w:rFonts w:ascii="Cambria" w:hAnsi="Cambria"/>
          <w:spacing w:val="-14"/>
        </w:rPr>
        <w:t xml:space="preserve"> </w:t>
      </w:r>
      <w:r w:rsidRPr="00511AEA">
        <w:rPr>
          <w:rFonts w:ascii="Cambria" w:hAnsi="Cambria"/>
        </w:rPr>
        <w:t>An</w:t>
      </w:r>
      <w:r w:rsidRPr="00511AEA">
        <w:rPr>
          <w:rFonts w:ascii="Cambria" w:hAnsi="Cambria"/>
          <w:spacing w:val="-15"/>
        </w:rPr>
        <w:t xml:space="preserve"> </w:t>
      </w:r>
      <w:r w:rsidRPr="00511AEA">
        <w:rPr>
          <w:rFonts w:ascii="Cambria" w:hAnsi="Cambria"/>
        </w:rPr>
        <w:t>intervention</w:t>
      </w:r>
      <w:r w:rsidRPr="00511AEA">
        <w:rPr>
          <w:rFonts w:ascii="Cambria" w:hAnsi="Cambria"/>
          <w:spacing w:val="-15"/>
        </w:rPr>
        <w:t xml:space="preserve"> </w:t>
      </w:r>
      <w:r w:rsidRPr="00511AEA">
        <w:rPr>
          <w:rFonts w:ascii="Cambria" w:hAnsi="Cambria"/>
        </w:rPr>
        <w:t>may</w:t>
      </w:r>
      <w:r w:rsidRPr="00511AEA">
        <w:rPr>
          <w:rFonts w:ascii="Cambria" w:hAnsi="Cambria"/>
          <w:spacing w:val="-16"/>
        </w:rPr>
        <w:t xml:space="preserve"> </w:t>
      </w:r>
      <w:r w:rsidRPr="00511AEA">
        <w:rPr>
          <w:rFonts w:ascii="Cambria" w:hAnsi="Cambria"/>
        </w:rPr>
        <w:t>have</w:t>
      </w:r>
      <w:r w:rsidRPr="00511AEA">
        <w:rPr>
          <w:rFonts w:ascii="Cambria" w:hAnsi="Cambria"/>
          <w:spacing w:val="-13"/>
        </w:rPr>
        <w:t xml:space="preserve"> </w:t>
      </w:r>
      <w:r w:rsidRPr="00511AEA">
        <w:rPr>
          <w:rFonts w:ascii="Cambria" w:hAnsi="Cambria"/>
        </w:rPr>
        <w:t>a</w:t>
      </w:r>
      <w:r w:rsidRPr="00511AEA">
        <w:rPr>
          <w:rFonts w:ascii="Cambria" w:hAnsi="Cambria"/>
          <w:spacing w:val="-15"/>
        </w:rPr>
        <w:t xml:space="preserve"> </w:t>
      </w:r>
      <w:r w:rsidRPr="00511AEA">
        <w:rPr>
          <w:rFonts w:ascii="Cambria" w:hAnsi="Cambria"/>
        </w:rPr>
        <w:t>limited</w:t>
      </w:r>
      <w:r w:rsidRPr="00511AEA">
        <w:rPr>
          <w:rFonts w:ascii="Cambria" w:hAnsi="Cambria"/>
          <w:spacing w:val="-15"/>
        </w:rPr>
        <w:t xml:space="preserve"> </w:t>
      </w:r>
      <w:r w:rsidRPr="00511AEA">
        <w:rPr>
          <w:rFonts w:ascii="Cambria" w:hAnsi="Cambria"/>
        </w:rPr>
        <w:t>impact</w:t>
      </w:r>
      <w:r w:rsidRPr="00511AEA">
        <w:rPr>
          <w:rFonts w:ascii="Cambria" w:hAnsi="Cambria"/>
          <w:spacing w:val="-15"/>
        </w:rPr>
        <w:t xml:space="preserve"> </w:t>
      </w:r>
      <w:r w:rsidRPr="00511AEA">
        <w:rPr>
          <w:rFonts w:ascii="Cambria" w:hAnsi="Cambria"/>
        </w:rPr>
        <w:t>either</w:t>
      </w:r>
      <w:r w:rsidRPr="00511AEA">
        <w:rPr>
          <w:rFonts w:ascii="Cambria" w:hAnsi="Cambria"/>
          <w:spacing w:val="-15"/>
        </w:rPr>
        <w:t xml:space="preserve"> </w:t>
      </w:r>
      <w:r w:rsidRPr="00511AEA">
        <w:rPr>
          <w:rFonts w:ascii="Cambria" w:hAnsi="Cambria"/>
        </w:rPr>
        <w:t>because</w:t>
      </w:r>
    </w:p>
    <w:p w:rsidR="00232AD1" w:rsidRDefault="00232AD1" w:rsidP="00232AD1">
      <w:pPr>
        <w:jc w:val="both"/>
        <w:rPr>
          <w:rFonts w:ascii="Cambria" w:eastAsia="Times New Roman" w:hAnsi="Cambria" w:cs="Arial"/>
          <w:b/>
          <w:lang w:eastAsia="en-US"/>
        </w:rPr>
      </w:pPr>
    </w:p>
    <w:p w:rsidR="00232AD1" w:rsidRPr="00A3042D" w:rsidRDefault="00232AD1" w:rsidP="00232AD1">
      <w:pPr>
        <w:jc w:val="both"/>
        <w:rPr>
          <w:rFonts w:ascii="Cambria" w:eastAsia="Times New Roman" w:hAnsi="Cambria" w:cs="Arial"/>
          <w:lang w:eastAsia="en-US"/>
        </w:rPr>
      </w:pPr>
      <w:r w:rsidRPr="00A3042D">
        <w:rPr>
          <w:rFonts w:ascii="Cambria" w:eastAsia="Times New Roman" w:hAnsi="Cambria" w:cs="Arial"/>
          <w:lang w:eastAsia="en-US"/>
        </w:rPr>
        <w:t>_______________________________</w:t>
      </w:r>
    </w:p>
    <w:p w:rsidR="00232AD1" w:rsidRPr="00A3042D" w:rsidRDefault="00232AD1" w:rsidP="00232AD1">
      <w:pPr>
        <w:spacing w:before="71"/>
        <w:rPr>
          <w:rFonts w:ascii="Calibri" w:hAnsi="Calibri"/>
          <w:sz w:val="16"/>
          <w:szCs w:val="16"/>
        </w:rPr>
      </w:pPr>
      <w:r w:rsidRPr="00A3042D">
        <w:rPr>
          <w:rFonts w:ascii="Calibri" w:hAnsi="Calibri"/>
          <w:position w:val="6"/>
          <w:sz w:val="16"/>
          <w:szCs w:val="16"/>
        </w:rPr>
        <w:t xml:space="preserve">7 </w:t>
      </w:r>
      <w:r w:rsidRPr="00A3042D">
        <w:rPr>
          <w:rFonts w:ascii="Calibri" w:hAnsi="Calibri"/>
          <w:sz w:val="16"/>
          <w:szCs w:val="16"/>
        </w:rPr>
        <w:t>Peters, David H, Nhan T, Tran &amp; Taghreed Adam (2013), “Implementation Research in Health: A Practical Guide”,</w:t>
      </w:r>
    </w:p>
    <w:p w:rsidR="00232AD1" w:rsidRPr="00A3042D" w:rsidRDefault="00232AD1" w:rsidP="00232AD1">
      <w:pPr>
        <w:rPr>
          <w:rFonts w:ascii="Calibri" w:hAnsi="Calibri"/>
          <w:sz w:val="16"/>
          <w:szCs w:val="16"/>
        </w:rPr>
      </w:pPr>
      <w:r w:rsidRPr="00A3042D">
        <w:rPr>
          <w:rFonts w:ascii="Calibri" w:hAnsi="Calibri"/>
          <w:sz w:val="16"/>
          <w:szCs w:val="16"/>
        </w:rPr>
        <w:t>Alliance for Health Policy and Systems Research and World Health Organization, WHO, Geneva</w:t>
      </w:r>
    </w:p>
    <w:p w:rsidR="00232AD1" w:rsidRDefault="00232AD1" w:rsidP="00232AD1">
      <w:pPr>
        <w:pStyle w:val="BodyText"/>
        <w:rPr>
          <w:rFonts w:ascii="Calibri" w:hAnsi="Calibri"/>
          <w:szCs w:val="16"/>
          <w:lang w:val="en-US"/>
        </w:rPr>
      </w:pPr>
    </w:p>
    <w:p w:rsidR="00232AD1" w:rsidRPr="003D680B" w:rsidRDefault="00232AD1" w:rsidP="00232AD1">
      <w:pPr>
        <w:rPr>
          <w:rFonts w:ascii="Cambria" w:hAnsi="Cambria"/>
        </w:rPr>
      </w:pPr>
      <w:r w:rsidRPr="003D680B">
        <w:rPr>
          <w:rFonts w:ascii="Cambria" w:hAnsi="Cambria"/>
        </w:rPr>
        <w:t>of poor design or implementation. It is also likely that despite a poor design or implementation, a positive</w:t>
      </w:r>
      <w:r w:rsidRPr="003D680B">
        <w:rPr>
          <w:rFonts w:ascii="Cambria" w:hAnsi="Cambria"/>
          <w:spacing w:val="-11"/>
        </w:rPr>
        <w:t xml:space="preserve"> </w:t>
      </w:r>
      <w:r w:rsidRPr="003D680B">
        <w:rPr>
          <w:rFonts w:ascii="Cambria" w:hAnsi="Cambria"/>
        </w:rPr>
        <w:t>outcome</w:t>
      </w:r>
      <w:r w:rsidRPr="003D680B">
        <w:rPr>
          <w:rFonts w:ascii="Cambria" w:hAnsi="Cambria"/>
          <w:spacing w:val="-11"/>
        </w:rPr>
        <w:t xml:space="preserve"> </w:t>
      </w:r>
      <w:r w:rsidRPr="003D680B">
        <w:rPr>
          <w:rFonts w:ascii="Cambria" w:hAnsi="Cambria"/>
        </w:rPr>
        <w:t>may</w:t>
      </w:r>
      <w:r w:rsidRPr="003D680B">
        <w:rPr>
          <w:rFonts w:ascii="Cambria" w:hAnsi="Cambria"/>
          <w:spacing w:val="-10"/>
        </w:rPr>
        <w:t xml:space="preserve"> </w:t>
      </w:r>
      <w:r w:rsidRPr="003D680B">
        <w:rPr>
          <w:rFonts w:ascii="Cambria" w:hAnsi="Cambria"/>
        </w:rPr>
        <w:t>be</w:t>
      </w:r>
      <w:r w:rsidRPr="003D680B">
        <w:rPr>
          <w:rFonts w:ascii="Cambria" w:hAnsi="Cambria"/>
          <w:spacing w:val="-11"/>
        </w:rPr>
        <w:t xml:space="preserve"> </w:t>
      </w:r>
      <w:r w:rsidRPr="003D680B">
        <w:rPr>
          <w:rFonts w:ascii="Cambria" w:hAnsi="Cambria"/>
        </w:rPr>
        <w:t>achieved.</w:t>
      </w:r>
      <w:r w:rsidRPr="003D680B">
        <w:rPr>
          <w:rFonts w:ascii="Cambria" w:hAnsi="Cambria"/>
          <w:spacing w:val="-9"/>
        </w:rPr>
        <w:t xml:space="preserve"> </w:t>
      </w:r>
      <w:r w:rsidRPr="003D680B">
        <w:rPr>
          <w:rFonts w:ascii="Cambria" w:hAnsi="Cambria"/>
        </w:rPr>
        <w:t>Hence,</w:t>
      </w:r>
      <w:r w:rsidRPr="003D680B">
        <w:rPr>
          <w:rFonts w:ascii="Cambria" w:hAnsi="Cambria"/>
          <w:spacing w:val="-10"/>
        </w:rPr>
        <w:t xml:space="preserve"> </w:t>
      </w:r>
      <w:r w:rsidRPr="003D680B">
        <w:rPr>
          <w:rFonts w:ascii="Cambria" w:hAnsi="Cambria"/>
        </w:rPr>
        <w:t>to</w:t>
      </w:r>
      <w:r w:rsidRPr="003D680B">
        <w:rPr>
          <w:rFonts w:ascii="Cambria" w:hAnsi="Cambria"/>
          <w:spacing w:val="-9"/>
        </w:rPr>
        <w:t xml:space="preserve"> </w:t>
      </w:r>
      <w:r w:rsidRPr="003D680B">
        <w:rPr>
          <w:rFonts w:ascii="Cambria" w:hAnsi="Cambria"/>
        </w:rPr>
        <w:t>understand</w:t>
      </w:r>
      <w:r w:rsidRPr="003D680B">
        <w:rPr>
          <w:rFonts w:ascii="Cambria" w:hAnsi="Cambria"/>
          <w:spacing w:val="-10"/>
        </w:rPr>
        <w:t xml:space="preserve"> </w:t>
      </w:r>
      <w:r w:rsidRPr="003D680B">
        <w:rPr>
          <w:rFonts w:ascii="Cambria" w:hAnsi="Cambria"/>
        </w:rPr>
        <w:t>what</w:t>
      </w:r>
      <w:r w:rsidRPr="003D680B">
        <w:rPr>
          <w:rFonts w:ascii="Cambria" w:hAnsi="Cambria"/>
          <w:spacing w:val="-11"/>
        </w:rPr>
        <w:t xml:space="preserve"> </w:t>
      </w:r>
      <w:r w:rsidRPr="003D680B">
        <w:rPr>
          <w:rFonts w:ascii="Cambria" w:hAnsi="Cambria"/>
        </w:rPr>
        <w:t>works,</w:t>
      </w:r>
      <w:r w:rsidRPr="003D680B">
        <w:rPr>
          <w:rFonts w:ascii="Cambria" w:hAnsi="Cambria"/>
          <w:spacing w:val="-9"/>
        </w:rPr>
        <w:t xml:space="preserve"> </w:t>
      </w:r>
      <w:r w:rsidRPr="003D680B">
        <w:rPr>
          <w:rFonts w:ascii="Cambria" w:hAnsi="Cambria"/>
        </w:rPr>
        <w:t>it</w:t>
      </w:r>
      <w:r w:rsidRPr="003D680B">
        <w:rPr>
          <w:rFonts w:ascii="Cambria" w:hAnsi="Cambria"/>
          <w:spacing w:val="-11"/>
        </w:rPr>
        <w:t xml:space="preserve"> </w:t>
      </w:r>
      <w:r w:rsidRPr="003D680B">
        <w:rPr>
          <w:rFonts w:ascii="Cambria" w:hAnsi="Cambria"/>
        </w:rPr>
        <w:t>is</w:t>
      </w:r>
      <w:r w:rsidRPr="003D680B">
        <w:rPr>
          <w:rFonts w:ascii="Cambria" w:hAnsi="Cambria"/>
          <w:spacing w:val="-10"/>
        </w:rPr>
        <w:t xml:space="preserve"> </w:t>
      </w:r>
      <w:r w:rsidRPr="003D680B">
        <w:rPr>
          <w:rFonts w:ascii="Cambria" w:hAnsi="Cambria"/>
        </w:rPr>
        <w:t>proposed</w:t>
      </w:r>
      <w:r w:rsidRPr="003D680B">
        <w:rPr>
          <w:rFonts w:ascii="Cambria" w:hAnsi="Cambria"/>
          <w:spacing w:val="-8"/>
        </w:rPr>
        <w:t xml:space="preserve"> </w:t>
      </w:r>
      <w:r w:rsidRPr="003D680B">
        <w:rPr>
          <w:rFonts w:ascii="Cambria" w:hAnsi="Cambria"/>
        </w:rPr>
        <w:t>to</w:t>
      </w:r>
      <w:r w:rsidRPr="003D680B">
        <w:rPr>
          <w:rFonts w:ascii="Cambria" w:hAnsi="Cambria"/>
          <w:spacing w:val="-10"/>
        </w:rPr>
        <w:t xml:space="preserve"> </w:t>
      </w:r>
      <w:r w:rsidRPr="003D680B">
        <w:rPr>
          <w:rFonts w:ascii="Cambria" w:hAnsi="Cambria"/>
        </w:rPr>
        <w:t>do</w:t>
      </w:r>
      <w:r w:rsidRPr="003D680B">
        <w:rPr>
          <w:rFonts w:ascii="Cambria" w:hAnsi="Cambria"/>
          <w:spacing w:val="-10"/>
        </w:rPr>
        <w:t xml:space="preserve"> </w:t>
      </w:r>
      <w:r w:rsidRPr="003D680B">
        <w:rPr>
          <w:rFonts w:ascii="Cambria" w:hAnsi="Cambria"/>
        </w:rPr>
        <w:t>the</w:t>
      </w:r>
      <w:r w:rsidRPr="003D680B">
        <w:rPr>
          <w:rFonts w:ascii="Cambria" w:hAnsi="Cambria"/>
          <w:spacing w:val="-11"/>
        </w:rPr>
        <w:t xml:space="preserve"> </w:t>
      </w:r>
      <w:r w:rsidRPr="003D680B">
        <w:rPr>
          <w:rFonts w:ascii="Cambria" w:hAnsi="Cambria"/>
        </w:rPr>
        <w:t>following</w:t>
      </w:r>
    </w:p>
    <w:p w:rsidR="00232AD1" w:rsidRPr="003D680B" w:rsidRDefault="00232AD1" w:rsidP="00232AD1">
      <w:pPr>
        <w:pStyle w:val="ListParagraph"/>
        <w:widowControl w:val="0"/>
        <w:tabs>
          <w:tab w:val="left" w:pos="1441"/>
        </w:tabs>
        <w:autoSpaceDE w:val="0"/>
        <w:autoSpaceDN w:val="0"/>
        <w:spacing w:before="2" w:line="265" w:lineRule="exact"/>
        <w:ind w:left="0"/>
        <w:jc w:val="both"/>
        <w:rPr>
          <w:rFonts w:ascii="Cambria" w:hAnsi="Cambria"/>
        </w:rPr>
      </w:pPr>
    </w:p>
    <w:p w:rsidR="00232AD1" w:rsidRPr="003D680B" w:rsidRDefault="00232AD1" w:rsidP="00FB007D">
      <w:pPr>
        <w:numPr>
          <w:ilvl w:val="0"/>
          <w:numId w:val="4"/>
        </w:numPr>
        <w:rPr>
          <w:rFonts w:ascii="Cambria" w:hAnsi="Cambria"/>
        </w:rPr>
      </w:pPr>
      <w:r w:rsidRPr="003D680B">
        <w:rPr>
          <w:rFonts w:ascii="Cambria" w:hAnsi="Cambria"/>
        </w:rPr>
        <w:t>The context of the interventions.</w:t>
      </w:r>
    </w:p>
    <w:p w:rsidR="00232AD1" w:rsidRPr="003D680B" w:rsidRDefault="00232AD1" w:rsidP="00FB007D">
      <w:pPr>
        <w:numPr>
          <w:ilvl w:val="0"/>
          <w:numId w:val="4"/>
        </w:numPr>
        <w:rPr>
          <w:rFonts w:ascii="Cambria" w:hAnsi="Cambria"/>
        </w:rPr>
      </w:pPr>
      <w:r w:rsidRPr="003D680B">
        <w:rPr>
          <w:rFonts w:ascii="Cambria" w:hAnsi="Cambria"/>
        </w:rPr>
        <w:t>Assess</w:t>
      </w:r>
      <w:r w:rsidRPr="003D680B">
        <w:rPr>
          <w:rFonts w:ascii="Cambria" w:hAnsi="Cambria"/>
          <w:spacing w:val="-9"/>
        </w:rPr>
        <w:t xml:space="preserve"> </w:t>
      </w:r>
      <w:r w:rsidRPr="003D680B">
        <w:rPr>
          <w:rFonts w:ascii="Cambria" w:hAnsi="Cambria"/>
        </w:rPr>
        <w:t>how</w:t>
      </w:r>
      <w:r w:rsidRPr="003D680B">
        <w:rPr>
          <w:rFonts w:ascii="Cambria" w:hAnsi="Cambria"/>
          <w:spacing w:val="-6"/>
        </w:rPr>
        <w:t xml:space="preserve"> </w:t>
      </w:r>
      <w:r w:rsidRPr="003D680B">
        <w:rPr>
          <w:rFonts w:ascii="Cambria" w:hAnsi="Cambria"/>
        </w:rPr>
        <w:t>the</w:t>
      </w:r>
      <w:r w:rsidRPr="003D680B">
        <w:rPr>
          <w:rFonts w:ascii="Cambria" w:hAnsi="Cambria"/>
          <w:spacing w:val="-7"/>
        </w:rPr>
        <w:t xml:space="preserve"> </w:t>
      </w:r>
      <w:r w:rsidRPr="003D680B">
        <w:rPr>
          <w:rFonts w:ascii="Cambria" w:hAnsi="Cambria"/>
        </w:rPr>
        <w:t>intervention</w:t>
      </w:r>
      <w:r w:rsidRPr="003D680B">
        <w:rPr>
          <w:rFonts w:ascii="Cambria" w:hAnsi="Cambria"/>
          <w:spacing w:val="-6"/>
        </w:rPr>
        <w:t xml:space="preserve"> </w:t>
      </w:r>
      <w:r w:rsidRPr="003D680B">
        <w:rPr>
          <w:rFonts w:ascii="Cambria" w:hAnsi="Cambria"/>
        </w:rPr>
        <w:t>is/was</w:t>
      </w:r>
      <w:r w:rsidRPr="003D680B">
        <w:rPr>
          <w:rFonts w:ascii="Cambria" w:hAnsi="Cambria"/>
          <w:spacing w:val="-9"/>
        </w:rPr>
        <w:t xml:space="preserve"> </w:t>
      </w:r>
      <w:r w:rsidRPr="003D680B">
        <w:rPr>
          <w:rFonts w:ascii="Cambria" w:hAnsi="Cambria"/>
        </w:rPr>
        <w:t>being</w:t>
      </w:r>
      <w:r w:rsidRPr="003D680B">
        <w:rPr>
          <w:rFonts w:ascii="Cambria" w:hAnsi="Cambria"/>
          <w:spacing w:val="-7"/>
        </w:rPr>
        <w:t xml:space="preserve"> </w:t>
      </w:r>
      <w:r w:rsidRPr="003D680B">
        <w:rPr>
          <w:rFonts w:ascii="Cambria" w:hAnsi="Cambria"/>
        </w:rPr>
        <w:t>delivered.</w:t>
      </w:r>
      <w:r w:rsidRPr="003D680B">
        <w:rPr>
          <w:rFonts w:ascii="Cambria" w:hAnsi="Cambria"/>
          <w:spacing w:val="-8"/>
        </w:rPr>
        <w:t xml:space="preserve"> </w:t>
      </w:r>
      <w:r w:rsidRPr="003D680B">
        <w:rPr>
          <w:rFonts w:ascii="Cambria" w:hAnsi="Cambria"/>
        </w:rPr>
        <w:t>This</w:t>
      </w:r>
      <w:r w:rsidRPr="003D680B">
        <w:rPr>
          <w:rFonts w:ascii="Cambria" w:hAnsi="Cambria"/>
          <w:spacing w:val="-7"/>
        </w:rPr>
        <w:t xml:space="preserve"> </w:t>
      </w:r>
      <w:r w:rsidRPr="003D680B">
        <w:rPr>
          <w:rFonts w:ascii="Cambria" w:hAnsi="Cambria"/>
        </w:rPr>
        <w:t>would</w:t>
      </w:r>
      <w:r w:rsidRPr="003D680B">
        <w:rPr>
          <w:rFonts w:ascii="Cambria" w:hAnsi="Cambria"/>
          <w:spacing w:val="-5"/>
        </w:rPr>
        <w:t xml:space="preserve"> </w:t>
      </w:r>
      <w:r w:rsidRPr="003D680B">
        <w:rPr>
          <w:rFonts w:ascii="Cambria" w:hAnsi="Cambria"/>
        </w:rPr>
        <w:t>include</w:t>
      </w:r>
      <w:r w:rsidRPr="003D680B">
        <w:rPr>
          <w:rFonts w:ascii="Cambria" w:hAnsi="Cambria"/>
          <w:spacing w:val="-6"/>
        </w:rPr>
        <w:t xml:space="preserve"> </w:t>
      </w:r>
      <w:r w:rsidRPr="003D680B">
        <w:rPr>
          <w:rFonts w:ascii="Cambria" w:hAnsi="Cambria"/>
        </w:rPr>
        <w:t>examining</w:t>
      </w:r>
      <w:r w:rsidRPr="003D680B">
        <w:rPr>
          <w:rFonts w:ascii="Cambria" w:hAnsi="Cambria"/>
          <w:spacing w:val="-9"/>
        </w:rPr>
        <w:t xml:space="preserve"> </w:t>
      </w:r>
      <w:r w:rsidRPr="003D680B">
        <w:rPr>
          <w:rFonts w:ascii="Cambria" w:hAnsi="Cambria"/>
        </w:rPr>
        <w:t>aspects</w:t>
      </w:r>
      <w:r w:rsidRPr="003D680B">
        <w:rPr>
          <w:rFonts w:ascii="Cambria" w:hAnsi="Cambria"/>
          <w:spacing w:val="-6"/>
        </w:rPr>
        <w:t xml:space="preserve"> </w:t>
      </w:r>
      <w:r w:rsidRPr="003D680B">
        <w:rPr>
          <w:rFonts w:ascii="Cambria" w:hAnsi="Cambria"/>
        </w:rPr>
        <w:t>such as logistics and infrastructure systems strengthening initiatives, the digitization processes, health</w:t>
      </w:r>
      <w:r w:rsidRPr="003D680B">
        <w:rPr>
          <w:rFonts w:ascii="Cambria" w:hAnsi="Cambria"/>
          <w:spacing w:val="-13"/>
        </w:rPr>
        <w:t xml:space="preserve"> </w:t>
      </w:r>
      <w:r w:rsidRPr="003D680B">
        <w:rPr>
          <w:rFonts w:ascii="Cambria" w:hAnsi="Cambria"/>
        </w:rPr>
        <w:t>promotion</w:t>
      </w:r>
      <w:r w:rsidRPr="003D680B">
        <w:rPr>
          <w:rFonts w:ascii="Cambria" w:hAnsi="Cambria"/>
          <w:spacing w:val="-12"/>
        </w:rPr>
        <w:t xml:space="preserve"> </w:t>
      </w:r>
      <w:r w:rsidRPr="003D680B">
        <w:rPr>
          <w:rFonts w:ascii="Cambria" w:hAnsi="Cambria"/>
        </w:rPr>
        <w:t>initiatives,</w:t>
      </w:r>
      <w:r w:rsidRPr="003D680B">
        <w:rPr>
          <w:rFonts w:ascii="Cambria" w:hAnsi="Cambria"/>
          <w:spacing w:val="-10"/>
        </w:rPr>
        <w:t xml:space="preserve"> </w:t>
      </w:r>
      <w:r w:rsidRPr="003D680B">
        <w:rPr>
          <w:rFonts w:ascii="Cambria" w:hAnsi="Cambria"/>
        </w:rPr>
        <w:t>and</w:t>
      </w:r>
      <w:r w:rsidRPr="003D680B">
        <w:rPr>
          <w:rFonts w:ascii="Cambria" w:hAnsi="Cambria"/>
          <w:spacing w:val="-13"/>
        </w:rPr>
        <w:t xml:space="preserve"> </w:t>
      </w:r>
      <w:r w:rsidRPr="003D680B">
        <w:rPr>
          <w:rFonts w:ascii="Cambria" w:hAnsi="Cambria"/>
        </w:rPr>
        <w:t>the</w:t>
      </w:r>
      <w:r w:rsidRPr="003D680B">
        <w:rPr>
          <w:rFonts w:ascii="Cambria" w:hAnsi="Cambria"/>
          <w:spacing w:val="-13"/>
        </w:rPr>
        <w:t xml:space="preserve"> </w:t>
      </w:r>
      <w:r w:rsidRPr="003D680B">
        <w:rPr>
          <w:rFonts w:ascii="Cambria" w:hAnsi="Cambria"/>
        </w:rPr>
        <w:t>initiatives</w:t>
      </w:r>
      <w:r w:rsidRPr="003D680B">
        <w:rPr>
          <w:rFonts w:ascii="Cambria" w:hAnsi="Cambria"/>
          <w:spacing w:val="-13"/>
        </w:rPr>
        <w:t xml:space="preserve"> </w:t>
      </w:r>
      <w:r w:rsidRPr="003D680B">
        <w:rPr>
          <w:rFonts w:ascii="Cambria" w:hAnsi="Cambria"/>
        </w:rPr>
        <w:t>for</w:t>
      </w:r>
      <w:r w:rsidRPr="003D680B">
        <w:rPr>
          <w:rFonts w:ascii="Cambria" w:hAnsi="Cambria"/>
          <w:spacing w:val="-12"/>
        </w:rPr>
        <w:t xml:space="preserve"> </w:t>
      </w:r>
      <w:r w:rsidRPr="003D680B">
        <w:rPr>
          <w:rFonts w:ascii="Cambria" w:hAnsi="Cambria"/>
        </w:rPr>
        <w:t>improving</w:t>
      </w:r>
      <w:r w:rsidRPr="003D680B">
        <w:rPr>
          <w:rFonts w:ascii="Cambria" w:hAnsi="Cambria"/>
          <w:spacing w:val="-12"/>
        </w:rPr>
        <w:t xml:space="preserve"> </w:t>
      </w:r>
      <w:r w:rsidRPr="003D680B">
        <w:rPr>
          <w:rFonts w:ascii="Cambria" w:hAnsi="Cambria"/>
        </w:rPr>
        <w:t>service</w:t>
      </w:r>
      <w:r w:rsidRPr="003D680B">
        <w:rPr>
          <w:rFonts w:ascii="Cambria" w:hAnsi="Cambria"/>
          <w:spacing w:val="-11"/>
        </w:rPr>
        <w:t xml:space="preserve"> </w:t>
      </w:r>
      <w:r w:rsidRPr="003D680B">
        <w:rPr>
          <w:rFonts w:ascii="Cambria" w:hAnsi="Cambria"/>
        </w:rPr>
        <w:t>access</w:t>
      </w:r>
      <w:r w:rsidRPr="003D680B">
        <w:rPr>
          <w:rFonts w:ascii="Cambria" w:hAnsi="Cambria"/>
          <w:spacing w:val="-13"/>
        </w:rPr>
        <w:t xml:space="preserve"> </w:t>
      </w:r>
      <w:r w:rsidRPr="003D680B">
        <w:rPr>
          <w:rFonts w:ascii="Cambria" w:hAnsi="Cambria"/>
        </w:rPr>
        <w:t>and</w:t>
      </w:r>
      <w:r w:rsidRPr="003D680B">
        <w:rPr>
          <w:rFonts w:ascii="Cambria" w:hAnsi="Cambria"/>
          <w:spacing w:val="-12"/>
        </w:rPr>
        <w:t xml:space="preserve"> </w:t>
      </w:r>
      <w:r w:rsidRPr="003D680B">
        <w:rPr>
          <w:rFonts w:ascii="Cambria" w:hAnsi="Cambria"/>
        </w:rPr>
        <w:t>how</w:t>
      </w:r>
      <w:r w:rsidRPr="003D680B">
        <w:rPr>
          <w:rFonts w:ascii="Cambria" w:hAnsi="Cambria"/>
          <w:spacing w:val="-10"/>
        </w:rPr>
        <w:t xml:space="preserve"> </w:t>
      </w:r>
      <w:r w:rsidRPr="003D680B">
        <w:rPr>
          <w:rFonts w:ascii="Cambria" w:hAnsi="Cambria"/>
        </w:rPr>
        <w:t>these</w:t>
      </w:r>
      <w:r w:rsidRPr="003D680B">
        <w:rPr>
          <w:rFonts w:ascii="Cambria" w:hAnsi="Cambria"/>
          <w:spacing w:val="-14"/>
        </w:rPr>
        <w:t xml:space="preserve"> </w:t>
      </w:r>
      <w:r w:rsidRPr="003D680B">
        <w:rPr>
          <w:rFonts w:ascii="Cambria" w:hAnsi="Cambria"/>
        </w:rPr>
        <w:t>have impacted the</w:t>
      </w:r>
      <w:r w:rsidRPr="003D680B">
        <w:rPr>
          <w:rFonts w:ascii="Cambria" w:hAnsi="Cambria"/>
          <w:spacing w:val="-2"/>
        </w:rPr>
        <w:t xml:space="preserve"> </w:t>
      </w:r>
      <w:r w:rsidRPr="003D680B">
        <w:rPr>
          <w:rFonts w:ascii="Cambria" w:hAnsi="Cambria"/>
        </w:rPr>
        <w:t>intervention.</w:t>
      </w:r>
    </w:p>
    <w:p w:rsidR="00232AD1" w:rsidRPr="003D680B" w:rsidRDefault="00232AD1" w:rsidP="00FB007D">
      <w:pPr>
        <w:numPr>
          <w:ilvl w:val="0"/>
          <w:numId w:val="4"/>
        </w:numPr>
        <w:jc w:val="both"/>
        <w:rPr>
          <w:rFonts w:ascii="Cambria" w:hAnsi="Cambria"/>
        </w:rPr>
      </w:pPr>
      <w:r w:rsidRPr="003D680B">
        <w:rPr>
          <w:rFonts w:ascii="Cambria" w:hAnsi="Cambria"/>
        </w:rPr>
        <w:t>Capture</w:t>
      </w:r>
      <w:r w:rsidRPr="003D680B">
        <w:rPr>
          <w:rFonts w:ascii="Cambria" w:hAnsi="Cambria"/>
          <w:spacing w:val="-11"/>
        </w:rPr>
        <w:t xml:space="preserve"> </w:t>
      </w:r>
      <w:r w:rsidRPr="003D680B">
        <w:rPr>
          <w:rFonts w:ascii="Cambria" w:hAnsi="Cambria"/>
        </w:rPr>
        <w:t>the</w:t>
      </w:r>
      <w:r w:rsidRPr="003D680B">
        <w:rPr>
          <w:rFonts w:ascii="Cambria" w:hAnsi="Cambria"/>
          <w:spacing w:val="-11"/>
        </w:rPr>
        <w:t xml:space="preserve"> </w:t>
      </w:r>
      <w:r w:rsidRPr="003D680B">
        <w:rPr>
          <w:rFonts w:ascii="Cambria" w:hAnsi="Cambria"/>
        </w:rPr>
        <w:t>"fidelity"</w:t>
      </w:r>
      <w:r w:rsidRPr="003D680B">
        <w:rPr>
          <w:rFonts w:ascii="Cambria" w:hAnsi="Cambria"/>
          <w:spacing w:val="-9"/>
        </w:rPr>
        <w:t xml:space="preserve"> </w:t>
      </w:r>
      <w:r w:rsidRPr="003D680B">
        <w:rPr>
          <w:rFonts w:ascii="Cambria" w:hAnsi="Cambria"/>
        </w:rPr>
        <w:t>(whether</w:t>
      </w:r>
      <w:r w:rsidRPr="003D680B">
        <w:rPr>
          <w:rFonts w:ascii="Cambria" w:hAnsi="Cambria"/>
          <w:spacing w:val="-9"/>
        </w:rPr>
        <w:t xml:space="preserve"> </w:t>
      </w:r>
      <w:r w:rsidRPr="003D680B">
        <w:rPr>
          <w:rFonts w:ascii="Cambria" w:hAnsi="Cambria"/>
        </w:rPr>
        <w:t>the</w:t>
      </w:r>
      <w:r w:rsidRPr="003D680B">
        <w:rPr>
          <w:rFonts w:ascii="Cambria" w:hAnsi="Cambria"/>
          <w:spacing w:val="-11"/>
        </w:rPr>
        <w:t xml:space="preserve"> </w:t>
      </w:r>
      <w:r w:rsidRPr="003D680B">
        <w:rPr>
          <w:rFonts w:ascii="Cambria" w:hAnsi="Cambria"/>
        </w:rPr>
        <w:t>intervention</w:t>
      </w:r>
      <w:r w:rsidRPr="003D680B">
        <w:rPr>
          <w:rFonts w:ascii="Cambria" w:hAnsi="Cambria"/>
          <w:spacing w:val="-10"/>
        </w:rPr>
        <w:t xml:space="preserve"> </w:t>
      </w:r>
      <w:r w:rsidRPr="003D680B">
        <w:rPr>
          <w:rFonts w:ascii="Cambria" w:hAnsi="Cambria"/>
        </w:rPr>
        <w:t>was</w:t>
      </w:r>
      <w:r w:rsidRPr="003D680B">
        <w:rPr>
          <w:rFonts w:ascii="Cambria" w:hAnsi="Cambria"/>
          <w:spacing w:val="-11"/>
        </w:rPr>
        <w:t xml:space="preserve"> </w:t>
      </w:r>
      <w:r w:rsidRPr="003D680B">
        <w:rPr>
          <w:rFonts w:ascii="Cambria" w:hAnsi="Cambria"/>
        </w:rPr>
        <w:t>delivered</w:t>
      </w:r>
      <w:r w:rsidRPr="003D680B">
        <w:rPr>
          <w:rFonts w:ascii="Cambria" w:hAnsi="Cambria"/>
          <w:spacing w:val="-9"/>
        </w:rPr>
        <w:t xml:space="preserve"> </w:t>
      </w:r>
      <w:r w:rsidRPr="003D680B">
        <w:rPr>
          <w:rFonts w:ascii="Cambria" w:hAnsi="Cambria"/>
        </w:rPr>
        <w:t>as</w:t>
      </w:r>
      <w:r w:rsidRPr="003D680B">
        <w:rPr>
          <w:rFonts w:ascii="Cambria" w:hAnsi="Cambria"/>
          <w:spacing w:val="-11"/>
        </w:rPr>
        <w:t xml:space="preserve"> </w:t>
      </w:r>
      <w:r w:rsidRPr="003D680B">
        <w:rPr>
          <w:rFonts w:ascii="Cambria" w:hAnsi="Cambria"/>
        </w:rPr>
        <w:t>intended)</w:t>
      </w:r>
      <w:r w:rsidRPr="003D680B">
        <w:rPr>
          <w:rFonts w:ascii="Cambria" w:hAnsi="Cambria"/>
          <w:spacing w:val="-10"/>
        </w:rPr>
        <w:t xml:space="preserve"> </w:t>
      </w:r>
      <w:r w:rsidRPr="003D680B">
        <w:rPr>
          <w:rFonts w:ascii="Cambria" w:hAnsi="Cambria"/>
        </w:rPr>
        <w:t>and</w:t>
      </w:r>
      <w:r w:rsidRPr="003D680B">
        <w:rPr>
          <w:rFonts w:ascii="Cambria" w:hAnsi="Cambria"/>
          <w:spacing w:val="-8"/>
        </w:rPr>
        <w:t xml:space="preserve"> </w:t>
      </w:r>
      <w:r w:rsidRPr="003D680B">
        <w:rPr>
          <w:rFonts w:ascii="Cambria" w:hAnsi="Cambria"/>
        </w:rPr>
        <w:t>"dose"</w:t>
      </w:r>
      <w:r w:rsidRPr="003D680B">
        <w:rPr>
          <w:rFonts w:ascii="Cambria" w:hAnsi="Cambria"/>
          <w:spacing w:val="-8"/>
        </w:rPr>
        <w:t xml:space="preserve"> </w:t>
      </w:r>
      <w:r w:rsidRPr="003D680B">
        <w:rPr>
          <w:rFonts w:ascii="Cambria" w:hAnsi="Cambria"/>
        </w:rPr>
        <w:t>(quantity of intervention implemented) and 'acceptability' (perception among stakeholders about agreeability of the program) and 'coverage' (the degree to which the intended population receives it). Often, interventions undergo some changes when implemented in different contexts.</w:t>
      </w:r>
      <w:r w:rsidRPr="003D680B">
        <w:rPr>
          <w:rFonts w:ascii="Cambria" w:hAnsi="Cambria"/>
          <w:spacing w:val="-5"/>
        </w:rPr>
        <w:t xml:space="preserve"> </w:t>
      </w:r>
      <w:r w:rsidRPr="003D680B">
        <w:rPr>
          <w:rFonts w:ascii="Cambria" w:hAnsi="Cambria"/>
        </w:rPr>
        <w:t>An</w:t>
      </w:r>
      <w:r w:rsidRPr="003D680B">
        <w:rPr>
          <w:rFonts w:ascii="Cambria" w:hAnsi="Cambria"/>
          <w:spacing w:val="-4"/>
        </w:rPr>
        <w:t xml:space="preserve"> </w:t>
      </w:r>
      <w:r w:rsidRPr="003D680B">
        <w:rPr>
          <w:rFonts w:ascii="Cambria" w:hAnsi="Cambria"/>
        </w:rPr>
        <w:t>analysis</w:t>
      </w:r>
      <w:r w:rsidRPr="003D680B">
        <w:rPr>
          <w:rFonts w:ascii="Cambria" w:hAnsi="Cambria"/>
          <w:spacing w:val="-6"/>
        </w:rPr>
        <w:t xml:space="preserve"> </w:t>
      </w:r>
      <w:r w:rsidRPr="003D680B">
        <w:rPr>
          <w:rFonts w:ascii="Cambria" w:hAnsi="Cambria"/>
        </w:rPr>
        <w:t>of</w:t>
      </w:r>
      <w:r w:rsidRPr="003D680B">
        <w:rPr>
          <w:rFonts w:ascii="Cambria" w:hAnsi="Cambria"/>
          <w:spacing w:val="-4"/>
        </w:rPr>
        <w:t xml:space="preserve"> </w:t>
      </w:r>
      <w:r w:rsidRPr="003D680B">
        <w:rPr>
          <w:rFonts w:ascii="Cambria" w:hAnsi="Cambria"/>
        </w:rPr>
        <w:t>the</w:t>
      </w:r>
      <w:r w:rsidRPr="003D680B">
        <w:rPr>
          <w:rFonts w:ascii="Cambria" w:hAnsi="Cambria"/>
          <w:spacing w:val="-6"/>
        </w:rPr>
        <w:t xml:space="preserve"> </w:t>
      </w:r>
      <w:r w:rsidRPr="003D680B">
        <w:rPr>
          <w:rFonts w:ascii="Cambria" w:hAnsi="Cambria"/>
        </w:rPr>
        <w:t>implementation,</w:t>
      </w:r>
      <w:r w:rsidRPr="003D680B">
        <w:rPr>
          <w:rFonts w:ascii="Cambria" w:hAnsi="Cambria"/>
          <w:spacing w:val="-5"/>
        </w:rPr>
        <w:t xml:space="preserve"> </w:t>
      </w:r>
      <w:r w:rsidRPr="003D680B">
        <w:rPr>
          <w:rFonts w:ascii="Cambria" w:hAnsi="Cambria"/>
        </w:rPr>
        <w:t>with</w:t>
      </w:r>
      <w:r w:rsidRPr="003D680B">
        <w:rPr>
          <w:rFonts w:ascii="Cambria" w:hAnsi="Cambria"/>
          <w:spacing w:val="-4"/>
        </w:rPr>
        <w:t xml:space="preserve"> </w:t>
      </w:r>
      <w:r w:rsidRPr="003D680B">
        <w:rPr>
          <w:rFonts w:ascii="Cambria" w:hAnsi="Cambria"/>
        </w:rPr>
        <w:t>the</w:t>
      </w:r>
      <w:r w:rsidRPr="003D680B">
        <w:rPr>
          <w:rFonts w:ascii="Cambria" w:hAnsi="Cambria"/>
          <w:spacing w:val="-6"/>
        </w:rPr>
        <w:t xml:space="preserve"> </w:t>
      </w:r>
      <w:r w:rsidRPr="003D680B">
        <w:rPr>
          <w:rFonts w:ascii="Cambria" w:hAnsi="Cambria"/>
        </w:rPr>
        <w:t>theory</w:t>
      </w:r>
      <w:r w:rsidRPr="003D680B">
        <w:rPr>
          <w:rFonts w:ascii="Cambria" w:hAnsi="Cambria"/>
          <w:spacing w:val="-5"/>
        </w:rPr>
        <w:t xml:space="preserve"> </w:t>
      </w:r>
      <w:r w:rsidRPr="003D680B">
        <w:rPr>
          <w:rFonts w:ascii="Cambria" w:hAnsi="Cambria"/>
        </w:rPr>
        <w:t>of</w:t>
      </w:r>
      <w:r w:rsidRPr="003D680B">
        <w:rPr>
          <w:rFonts w:ascii="Cambria" w:hAnsi="Cambria"/>
          <w:spacing w:val="-4"/>
        </w:rPr>
        <w:t xml:space="preserve"> </w:t>
      </w:r>
      <w:r w:rsidRPr="003D680B">
        <w:rPr>
          <w:rFonts w:ascii="Cambria" w:hAnsi="Cambria"/>
        </w:rPr>
        <w:t>change,</w:t>
      </w:r>
      <w:r w:rsidRPr="003D680B">
        <w:rPr>
          <w:rFonts w:ascii="Cambria" w:hAnsi="Cambria"/>
          <w:spacing w:val="-5"/>
        </w:rPr>
        <w:t xml:space="preserve"> </w:t>
      </w:r>
      <w:r w:rsidRPr="003D680B">
        <w:rPr>
          <w:rFonts w:ascii="Cambria" w:hAnsi="Cambria"/>
        </w:rPr>
        <w:t>would</w:t>
      </w:r>
      <w:r w:rsidRPr="003D680B">
        <w:rPr>
          <w:rFonts w:ascii="Cambria" w:hAnsi="Cambria"/>
          <w:spacing w:val="-4"/>
        </w:rPr>
        <w:t xml:space="preserve"> </w:t>
      </w:r>
      <w:r w:rsidRPr="003D680B">
        <w:rPr>
          <w:rFonts w:ascii="Cambria" w:hAnsi="Cambria"/>
        </w:rPr>
        <w:t>help</w:t>
      </w:r>
      <w:r w:rsidRPr="003D680B">
        <w:rPr>
          <w:rFonts w:ascii="Cambria" w:hAnsi="Cambria"/>
          <w:spacing w:val="-1"/>
        </w:rPr>
        <w:t xml:space="preserve"> </w:t>
      </w:r>
      <w:r w:rsidRPr="003D680B">
        <w:rPr>
          <w:rFonts w:ascii="Cambria" w:hAnsi="Cambria"/>
        </w:rPr>
        <w:t>understand if</w:t>
      </w:r>
      <w:r w:rsidRPr="003D680B">
        <w:rPr>
          <w:rFonts w:ascii="Cambria" w:hAnsi="Cambria"/>
          <w:spacing w:val="-10"/>
        </w:rPr>
        <w:t xml:space="preserve"> </w:t>
      </w:r>
      <w:r w:rsidRPr="003D680B">
        <w:rPr>
          <w:rFonts w:ascii="Cambria" w:hAnsi="Cambria"/>
        </w:rPr>
        <w:t>the</w:t>
      </w:r>
      <w:r w:rsidRPr="003D680B">
        <w:rPr>
          <w:rFonts w:ascii="Cambria" w:hAnsi="Cambria"/>
          <w:spacing w:val="-9"/>
        </w:rPr>
        <w:t xml:space="preserve"> </w:t>
      </w:r>
      <w:r w:rsidRPr="003D680B">
        <w:rPr>
          <w:rFonts w:ascii="Cambria" w:hAnsi="Cambria"/>
        </w:rPr>
        <w:t>interventions</w:t>
      </w:r>
      <w:r w:rsidRPr="003D680B">
        <w:rPr>
          <w:rFonts w:ascii="Cambria" w:hAnsi="Cambria"/>
          <w:spacing w:val="-9"/>
        </w:rPr>
        <w:t xml:space="preserve"> </w:t>
      </w:r>
      <w:r w:rsidRPr="003D680B">
        <w:rPr>
          <w:rFonts w:ascii="Cambria" w:hAnsi="Cambria"/>
        </w:rPr>
        <w:t>were</w:t>
      </w:r>
      <w:r w:rsidRPr="003D680B">
        <w:rPr>
          <w:rFonts w:ascii="Cambria" w:hAnsi="Cambria"/>
          <w:spacing w:val="-9"/>
        </w:rPr>
        <w:t xml:space="preserve"> </w:t>
      </w:r>
      <w:r w:rsidRPr="003D680B">
        <w:rPr>
          <w:rFonts w:ascii="Cambria" w:hAnsi="Cambria"/>
        </w:rPr>
        <w:t>adapted</w:t>
      </w:r>
      <w:r w:rsidRPr="003D680B">
        <w:rPr>
          <w:rFonts w:ascii="Cambria" w:hAnsi="Cambria"/>
          <w:spacing w:val="-8"/>
        </w:rPr>
        <w:t xml:space="preserve"> </w:t>
      </w:r>
      <w:r w:rsidRPr="003D680B">
        <w:rPr>
          <w:rFonts w:ascii="Cambria" w:hAnsi="Cambria"/>
        </w:rPr>
        <w:t>to</w:t>
      </w:r>
      <w:r w:rsidRPr="003D680B">
        <w:rPr>
          <w:rFonts w:ascii="Cambria" w:hAnsi="Cambria"/>
          <w:spacing w:val="-8"/>
        </w:rPr>
        <w:t xml:space="preserve"> </w:t>
      </w:r>
      <w:r w:rsidRPr="003D680B">
        <w:rPr>
          <w:rFonts w:ascii="Cambria" w:hAnsi="Cambria"/>
        </w:rPr>
        <w:t>the</w:t>
      </w:r>
      <w:r w:rsidRPr="003D680B">
        <w:rPr>
          <w:rFonts w:ascii="Cambria" w:hAnsi="Cambria"/>
          <w:spacing w:val="-9"/>
        </w:rPr>
        <w:t xml:space="preserve"> </w:t>
      </w:r>
      <w:r w:rsidRPr="003D680B">
        <w:rPr>
          <w:rFonts w:ascii="Cambria" w:hAnsi="Cambria"/>
        </w:rPr>
        <w:t>context</w:t>
      </w:r>
      <w:r w:rsidRPr="003D680B">
        <w:rPr>
          <w:rFonts w:ascii="Cambria" w:hAnsi="Cambria"/>
          <w:spacing w:val="-9"/>
        </w:rPr>
        <w:t xml:space="preserve"> </w:t>
      </w:r>
      <w:r w:rsidRPr="003D680B">
        <w:rPr>
          <w:rFonts w:ascii="Cambria" w:hAnsi="Cambria"/>
        </w:rPr>
        <w:t>or</w:t>
      </w:r>
      <w:r w:rsidRPr="003D680B">
        <w:rPr>
          <w:rFonts w:ascii="Cambria" w:hAnsi="Cambria"/>
          <w:spacing w:val="-8"/>
        </w:rPr>
        <w:t xml:space="preserve"> </w:t>
      </w:r>
      <w:r w:rsidRPr="003D680B">
        <w:rPr>
          <w:rFonts w:ascii="Cambria" w:hAnsi="Cambria"/>
        </w:rPr>
        <w:t>if</w:t>
      </w:r>
      <w:r w:rsidRPr="003D680B">
        <w:rPr>
          <w:rFonts w:ascii="Cambria" w:hAnsi="Cambria"/>
          <w:spacing w:val="-9"/>
        </w:rPr>
        <w:t xml:space="preserve"> </w:t>
      </w:r>
      <w:r w:rsidRPr="003D680B">
        <w:rPr>
          <w:rFonts w:ascii="Cambria" w:hAnsi="Cambria"/>
        </w:rPr>
        <w:t>the</w:t>
      </w:r>
      <w:r w:rsidRPr="003D680B">
        <w:rPr>
          <w:rFonts w:ascii="Cambria" w:hAnsi="Cambria"/>
          <w:spacing w:val="-9"/>
        </w:rPr>
        <w:t xml:space="preserve"> </w:t>
      </w:r>
      <w:r w:rsidRPr="003D680B">
        <w:rPr>
          <w:rFonts w:ascii="Cambria" w:hAnsi="Cambria"/>
        </w:rPr>
        <w:t>adaptations</w:t>
      </w:r>
      <w:r w:rsidRPr="003D680B">
        <w:rPr>
          <w:rFonts w:ascii="Cambria" w:hAnsi="Cambria"/>
          <w:spacing w:val="-9"/>
        </w:rPr>
        <w:t xml:space="preserve"> </w:t>
      </w:r>
      <w:r w:rsidRPr="003D680B">
        <w:rPr>
          <w:rFonts w:ascii="Cambria" w:hAnsi="Cambria"/>
        </w:rPr>
        <w:t>affected</w:t>
      </w:r>
      <w:r w:rsidRPr="003D680B">
        <w:rPr>
          <w:rFonts w:ascii="Cambria" w:hAnsi="Cambria"/>
          <w:spacing w:val="-7"/>
        </w:rPr>
        <w:t xml:space="preserve"> </w:t>
      </w:r>
      <w:r w:rsidRPr="003D680B">
        <w:rPr>
          <w:rFonts w:ascii="Cambria" w:hAnsi="Cambria"/>
        </w:rPr>
        <w:t>the</w:t>
      </w:r>
      <w:r w:rsidRPr="003D680B">
        <w:rPr>
          <w:rFonts w:ascii="Cambria" w:hAnsi="Cambria"/>
          <w:spacing w:val="-9"/>
        </w:rPr>
        <w:t xml:space="preserve"> </w:t>
      </w:r>
      <w:r w:rsidRPr="003D680B">
        <w:rPr>
          <w:rFonts w:ascii="Cambria" w:hAnsi="Cambria"/>
        </w:rPr>
        <w:t>intervention's fidelity.</w:t>
      </w:r>
    </w:p>
    <w:p w:rsidR="00232AD1" w:rsidRPr="003D680B" w:rsidRDefault="00232AD1" w:rsidP="00FB007D">
      <w:pPr>
        <w:numPr>
          <w:ilvl w:val="0"/>
          <w:numId w:val="4"/>
        </w:numPr>
        <w:rPr>
          <w:rFonts w:ascii="Cambria" w:hAnsi="Cambria"/>
        </w:rPr>
      </w:pPr>
      <w:r w:rsidRPr="003D680B">
        <w:rPr>
          <w:rFonts w:ascii="Cambria" w:hAnsi="Cambria"/>
        </w:rPr>
        <w:t>Assess</w:t>
      </w:r>
      <w:r w:rsidRPr="003D680B">
        <w:rPr>
          <w:rFonts w:ascii="Cambria" w:hAnsi="Cambria"/>
          <w:spacing w:val="-16"/>
        </w:rPr>
        <w:t xml:space="preserve"> </w:t>
      </w:r>
      <w:r w:rsidRPr="003D680B">
        <w:rPr>
          <w:rFonts w:ascii="Cambria" w:hAnsi="Cambria"/>
        </w:rPr>
        <w:t>the</w:t>
      </w:r>
      <w:r w:rsidRPr="003D680B">
        <w:rPr>
          <w:rFonts w:ascii="Cambria" w:hAnsi="Cambria"/>
          <w:spacing w:val="-15"/>
        </w:rPr>
        <w:t xml:space="preserve"> </w:t>
      </w:r>
      <w:r w:rsidRPr="003D680B">
        <w:rPr>
          <w:rFonts w:ascii="Cambria" w:hAnsi="Cambria"/>
        </w:rPr>
        <w:t>outcome,</w:t>
      </w:r>
      <w:r w:rsidRPr="003D680B">
        <w:rPr>
          <w:rFonts w:ascii="Cambria" w:hAnsi="Cambria"/>
          <w:spacing w:val="-14"/>
        </w:rPr>
        <w:t xml:space="preserve"> </w:t>
      </w:r>
      <w:r w:rsidRPr="003D680B">
        <w:rPr>
          <w:rFonts w:ascii="Cambria" w:hAnsi="Cambria"/>
        </w:rPr>
        <w:t>primarily</w:t>
      </w:r>
      <w:r w:rsidRPr="003D680B">
        <w:rPr>
          <w:rFonts w:ascii="Cambria" w:hAnsi="Cambria"/>
          <w:spacing w:val="-15"/>
        </w:rPr>
        <w:t xml:space="preserve"> </w:t>
      </w:r>
      <w:r w:rsidRPr="003D680B">
        <w:rPr>
          <w:rFonts w:ascii="Cambria" w:hAnsi="Cambria"/>
        </w:rPr>
        <w:t>by</w:t>
      </w:r>
      <w:r w:rsidRPr="003D680B">
        <w:rPr>
          <w:rFonts w:ascii="Cambria" w:hAnsi="Cambria"/>
          <w:spacing w:val="-14"/>
        </w:rPr>
        <w:t xml:space="preserve"> </w:t>
      </w:r>
      <w:r w:rsidRPr="003D680B">
        <w:rPr>
          <w:rFonts w:ascii="Cambria" w:hAnsi="Cambria"/>
        </w:rPr>
        <w:t>examining</w:t>
      </w:r>
      <w:r w:rsidRPr="003D680B">
        <w:rPr>
          <w:rFonts w:ascii="Cambria" w:hAnsi="Cambria"/>
          <w:spacing w:val="-14"/>
        </w:rPr>
        <w:t xml:space="preserve"> </w:t>
      </w:r>
      <w:r w:rsidRPr="003D680B">
        <w:rPr>
          <w:rFonts w:ascii="Cambria" w:hAnsi="Cambria"/>
        </w:rPr>
        <w:t>the</w:t>
      </w:r>
      <w:r w:rsidRPr="003D680B">
        <w:rPr>
          <w:rFonts w:ascii="Cambria" w:hAnsi="Cambria"/>
          <w:spacing w:val="-15"/>
        </w:rPr>
        <w:t xml:space="preserve"> </w:t>
      </w:r>
      <w:r w:rsidRPr="003D680B">
        <w:rPr>
          <w:rFonts w:ascii="Cambria" w:hAnsi="Cambria"/>
        </w:rPr>
        <w:t>numbers</w:t>
      </w:r>
      <w:r w:rsidRPr="003D680B">
        <w:rPr>
          <w:rFonts w:ascii="Cambria" w:hAnsi="Cambria"/>
          <w:spacing w:val="-15"/>
        </w:rPr>
        <w:t xml:space="preserve"> </w:t>
      </w:r>
      <w:r w:rsidRPr="003D680B">
        <w:rPr>
          <w:rFonts w:ascii="Cambria" w:hAnsi="Cambria"/>
        </w:rPr>
        <w:t>who</w:t>
      </w:r>
      <w:r w:rsidRPr="003D680B">
        <w:rPr>
          <w:rFonts w:ascii="Cambria" w:hAnsi="Cambria"/>
          <w:spacing w:val="-13"/>
        </w:rPr>
        <w:t xml:space="preserve"> </w:t>
      </w:r>
      <w:r w:rsidRPr="003D680B">
        <w:rPr>
          <w:rFonts w:ascii="Cambria" w:hAnsi="Cambria"/>
        </w:rPr>
        <w:t>access</w:t>
      </w:r>
      <w:r w:rsidRPr="003D680B">
        <w:rPr>
          <w:rFonts w:ascii="Cambria" w:hAnsi="Cambria"/>
          <w:spacing w:val="-15"/>
        </w:rPr>
        <w:t xml:space="preserve"> </w:t>
      </w:r>
      <w:r w:rsidRPr="003D680B">
        <w:rPr>
          <w:rFonts w:ascii="Cambria" w:hAnsi="Cambria"/>
        </w:rPr>
        <w:t>the</w:t>
      </w:r>
      <w:r w:rsidRPr="003D680B">
        <w:rPr>
          <w:rFonts w:ascii="Cambria" w:hAnsi="Cambria"/>
          <w:spacing w:val="-15"/>
        </w:rPr>
        <w:t xml:space="preserve"> </w:t>
      </w:r>
      <w:r w:rsidRPr="003D680B">
        <w:rPr>
          <w:rFonts w:ascii="Cambria" w:hAnsi="Cambria"/>
        </w:rPr>
        <w:t>HWCs</w:t>
      </w:r>
      <w:r w:rsidRPr="003D680B">
        <w:rPr>
          <w:rFonts w:ascii="Cambria" w:hAnsi="Cambria"/>
          <w:spacing w:val="-15"/>
        </w:rPr>
        <w:t xml:space="preserve"> </w:t>
      </w:r>
      <w:r w:rsidRPr="003D680B">
        <w:rPr>
          <w:rFonts w:ascii="Cambria" w:hAnsi="Cambria"/>
        </w:rPr>
        <w:t>and</w:t>
      </w:r>
      <w:r w:rsidRPr="003D680B">
        <w:rPr>
          <w:rFonts w:ascii="Cambria" w:hAnsi="Cambria"/>
          <w:spacing w:val="-8"/>
        </w:rPr>
        <w:t xml:space="preserve"> </w:t>
      </w:r>
      <w:r w:rsidRPr="003D680B">
        <w:rPr>
          <w:rFonts w:ascii="Cambria" w:hAnsi="Cambria"/>
        </w:rPr>
        <w:t>the</w:t>
      </w:r>
      <w:r w:rsidRPr="003D680B">
        <w:rPr>
          <w:rFonts w:ascii="Cambria" w:hAnsi="Cambria"/>
          <w:spacing w:val="-15"/>
        </w:rPr>
        <w:t xml:space="preserve"> </w:t>
      </w:r>
      <w:r w:rsidRPr="003D680B">
        <w:rPr>
          <w:rFonts w:ascii="Cambria" w:hAnsi="Cambria"/>
        </w:rPr>
        <w:t>number of clients referred to the higher</w:t>
      </w:r>
      <w:r w:rsidRPr="003D680B">
        <w:rPr>
          <w:rFonts w:ascii="Cambria" w:hAnsi="Cambria"/>
          <w:spacing w:val="-4"/>
        </w:rPr>
        <w:t xml:space="preserve"> </w:t>
      </w:r>
      <w:r w:rsidRPr="003D680B">
        <w:rPr>
          <w:rFonts w:ascii="Cambria" w:hAnsi="Cambria"/>
        </w:rPr>
        <w:t>facilities.</w:t>
      </w:r>
    </w:p>
    <w:p w:rsidR="00232AD1" w:rsidRPr="003D680B" w:rsidRDefault="00232AD1" w:rsidP="00232AD1">
      <w:pPr>
        <w:ind w:left="720"/>
        <w:rPr>
          <w:rFonts w:ascii="Cambria" w:hAnsi="Cambria"/>
        </w:rPr>
      </w:pPr>
    </w:p>
    <w:p w:rsidR="00D57C57" w:rsidRPr="00BF3D36" w:rsidRDefault="00D57C57" w:rsidP="00D57C57">
      <w:pPr>
        <w:rPr>
          <w:rFonts w:ascii="Cambria" w:hAnsi="Cambria"/>
        </w:rPr>
      </w:pPr>
      <w:r w:rsidRPr="00BF3D36">
        <w:rPr>
          <w:rFonts w:ascii="Cambria" w:hAnsi="Cambria"/>
        </w:rPr>
        <w:t>The key aspect of the Implementation Research is that it would inform the intervention process to ensure that interventions impact. The proposed approach is outlined with that perspective. The key steps in the approach include the following:</w:t>
      </w:r>
    </w:p>
    <w:p w:rsidR="00D57C57" w:rsidRPr="00BF3D36" w:rsidRDefault="00D57C57" w:rsidP="00D57C57">
      <w:pPr>
        <w:rPr>
          <w:rFonts w:ascii="Cambria" w:hAnsi="Cambria"/>
        </w:rPr>
      </w:pPr>
    </w:p>
    <w:p w:rsidR="00D57C57" w:rsidRPr="00BF3D36" w:rsidRDefault="00D57C57" w:rsidP="00FB007D">
      <w:pPr>
        <w:numPr>
          <w:ilvl w:val="0"/>
          <w:numId w:val="5"/>
        </w:numPr>
        <w:jc w:val="both"/>
        <w:rPr>
          <w:rFonts w:ascii="Cambria" w:hAnsi="Cambria"/>
        </w:rPr>
      </w:pPr>
      <w:r w:rsidRPr="00BF3D36">
        <w:rPr>
          <w:rFonts w:ascii="Cambria" w:hAnsi="Cambria"/>
          <w:b/>
        </w:rPr>
        <w:t>Mapping</w:t>
      </w:r>
      <w:r w:rsidRPr="00BF3D36">
        <w:rPr>
          <w:rFonts w:ascii="Cambria" w:hAnsi="Cambria"/>
          <w:b/>
          <w:spacing w:val="-9"/>
        </w:rPr>
        <w:t xml:space="preserve"> </w:t>
      </w:r>
      <w:r w:rsidRPr="00BF3D36">
        <w:rPr>
          <w:rFonts w:ascii="Cambria" w:hAnsi="Cambria"/>
          <w:b/>
        </w:rPr>
        <w:t>the</w:t>
      </w:r>
      <w:r w:rsidRPr="00BF3D36">
        <w:rPr>
          <w:rFonts w:ascii="Cambria" w:hAnsi="Cambria"/>
          <w:b/>
          <w:spacing w:val="-7"/>
        </w:rPr>
        <w:t xml:space="preserve"> </w:t>
      </w:r>
      <w:r w:rsidRPr="00BF3D36">
        <w:rPr>
          <w:rFonts w:ascii="Cambria" w:hAnsi="Cambria"/>
          <w:b/>
        </w:rPr>
        <w:t>context,</w:t>
      </w:r>
      <w:r w:rsidRPr="00BF3D36">
        <w:rPr>
          <w:rFonts w:ascii="Cambria" w:hAnsi="Cambria"/>
          <w:b/>
          <w:spacing w:val="-6"/>
        </w:rPr>
        <w:t xml:space="preserve"> </w:t>
      </w:r>
      <w:r w:rsidRPr="00BF3D36">
        <w:rPr>
          <w:rFonts w:ascii="Cambria" w:hAnsi="Cambria"/>
          <w:b/>
        </w:rPr>
        <w:t>process,</w:t>
      </w:r>
      <w:r w:rsidRPr="00BF3D36">
        <w:rPr>
          <w:rFonts w:ascii="Cambria" w:hAnsi="Cambria"/>
          <w:b/>
          <w:spacing w:val="-6"/>
        </w:rPr>
        <w:t xml:space="preserve"> </w:t>
      </w:r>
      <w:r w:rsidRPr="00BF3D36">
        <w:rPr>
          <w:rFonts w:ascii="Cambria" w:hAnsi="Cambria"/>
          <w:b/>
        </w:rPr>
        <w:t>and</w:t>
      </w:r>
      <w:r w:rsidRPr="00BF3D36">
        <w:rPr>
          <w:rFonts w:ascii="Cambria" w:hAnsi="Cambria"/>
          <w:b/>
          <w:spacing w:val="-9"/>
        </w:rPr>
        <w:t xml:space="preserve"> </w:t>
      </w:r>
      <w:r w:rsidRPr="00BF3D36">
        <w:rPr>
          <w:rFonts w:ascii="Cambria" w:hAnsi="Cambria"/>
          <w:b/>
        </w:rPr>
        <w:t>stakeholders</w:t>
      </w:r>
      <w:r w:rsidRPr="00BF3D36">
        <w:rPr>
          <w:rFonts w:ascii="Cambria" w:hAnsi="Cambria"/>
          <w:b/>
          <w:spacing w:val="-2"/>
        </w:rPr>
        <w:t xml:space="preserve"> </w:t>
      </w:r>
      <w:r w:rsidRPr="00BF3D36">
        <w:rPr>
          <w:rFonts w:ascii="Cambria" w:hAnsi="Cambria"/>
        </w:rPr>
        <w:t>helps</w:t>
      </w:r>
      <w:r w:rsidRPr="00BF3D36">
        <w:rPr>
          <w:rFonts w:ascii="Cambria" w:hAnsi="Cambria"/>
          <w:spacing w:val="-7"/>
        </w:rPr>
        <w:t xml:space="preserve"> </w:t>
      </w:r>
      <w:r w:rsidRPr="00BF3D36">
        <w:rPr>
          <w:rFonts w:ascii="Cambria" w:hAnsi="Cambria"/>
        </w:rPr>
        <w:t>to</w:t>
      </w:r>
      <w:r w:rsidRPr="00BF3D36">
        <w:rPr>
          <w:rFonts w:ascii="Cambria" w:hAnsi="Cambria"/>
          <w:spacing w:val="-6"/>
        </w:rPr>
        <w:t xml:space="preserve"> </w:t>
      </w:r>
      <w:r w:rsidRPr="00BF3D36">
        <w:rPr>
          <w:rFonts w:ascii="Cambria" w:hAnsi="Cambria"/>
        </w:rPr>
        <w:t>understand</w:t>
      </w:r>
      <w:r w:rsidRPr="00BF3D36">
        <w:rPr>
          <w:rFonts w:ascii="Cambria" w:hAnsi="Cambria"/>
          <w:spacing w:val="-6"/>
        </w:rPr>
        <w:t xml:space="preserve"> </w:t>
      </w:r>
      <w:r w:rsidRPr="00BF3D36">
        <w:rPr>
          <w:rFonts w:ascii="Cambria" w:hAnsi="Cambria"/>
        </w:rPr>
        <w:t>the</w:t>
      </w:r>
      <w:r w:rsidRPr="00BF3D36">
        <w:rPr>
          <w:rFonts w:ascii="Cambria" w:hAnsi="Cambria"/>
          <w:spacing w:val="-5"/>
        </w:rPr>
        <w:t xml:space="preserve"> </w:t>
      </w:r>
      <w:r w:rsidRPr="00BF3D36">
        <w:rPr>
          <w:rFonts w:ascii="Cambria" w:hAnsi="Cambria"/>
        </w:rPr>
        <w:t>context</w:t>
      </w:r>
      <w:r w:rsidRPr="00BF3D36">
        <w:rPr>
          <w:rFonts w:ascii="Cambria" w:hAnsi="Cambria"/>
          <w:spacing w:val="-7"/>
        </w:rPr>
        <w:t xml:space="preserve"> </w:t>
      </w:r>
      <w:r w:rsidRPr="00BF3D36">
        <w:rPr>
          <w:rFonts w:ascii="Cambria" w:hAnsi="Cambria"/>
        </w:rPr>
        <w:t>and</w:t>
      </w:r>
      <w:r w:rsidRPr="00BF3D36">
        <w:rPr>
          <w:rFonts w:ascii="Cambria" w:hAnsi="Cambria"/>
          <w:spacing w:val="-6"/>
        </w:rPr>
        <w:t xml:space="preserve"> </w:t>
      </w:r>
      <w:r w:rsidRPr="00BF3D36">
        <w:rPr>
          <w:rFonts w:ascii="Cambria" w:hAnsi="Cambria"/>
        </w:rPr>
        <w:t>the</w:t>
      </w:r>
      <w:r w:rsidRPr="00BF3D36">
        <w:rPr>
          <w:rFonts w:ascii="Cambria" w:hAnsi="Cambria"/>
          <w:spacing w:val="-8"/>
        </w:rPr>
        <w:t xml:space="preserve"> </w:t>
      </w:r>
      <w:r w:rsidRPr="00BF3D36">
        <w:rPr>
          <w:rFonts w:ascii="Cambria" w:hAnsi="Cambria"/>
        </w:rPr>
        <w:t>theory of change of the intervention, including the outcomes, the stakeholders, roles, and inter- connectedness.</w:t>
      </w:r>
      <w:r w:rsidRPr="00BF3D36">
        <w:rPr>
          <w:rFonts w:ascii="Cambria" w:hAnsi="Cambria"/>
          <w:spacing w:val="-12"/>
        </w:rPr>
        <w:t xml:space="preserve"> </w:t>
      </w:r>
      <w:r w:rsidRPr="00BF3D36">
        <w:rPr>
          <w:rFonts w:ascii="Cambria" w:hAnsi="Cambria"/>
        </w:rPr>
        <w:t>Based</w:t>
      </w:r>
      <w:r w:rsidRPr="00BF3D36">
        <w:rPr>
          <w:rFonts w:ascii="Cambria" w:hAnsi="Cambria"/>
          <w:spacing w:val="-11"/>
        </w:rPr>
        <w:t xml:space="preserve"> </w:t>
      </w:r>
      <w:r w:rsidRPr="00BF3D36">
        <w:rPr>
          <w:rFonts w:ascii="Cambria" w:hAnsi="Cambria"/>
        </w:rPr>
        <w:t>on</w:t>
      </w:r>
      <w:r w:rsidRPr="00BF3D36">
        <w:rPr>
          <w:rFonts w:ascii="Cambria" w:hAnsi="Cambria"/>
          <w:spacing w:val="-12"/>
        </w:rPr>
        <w:t xml:space="preserve"> </w:t>
      </w:r>
      <w:r w:rsidRPr="00BF3D36">
        <w:rPr>
          <w:rFonts w:ascii="Cambria" w:hAnsi="Cambria"/>
        </w:rPr>
        <w:t>discussions</w:t>
      </w:r>
      <w:r w:rsidRPr="00BF3D36">
        <w:rPr>
          <w:rFonts w:ascii="Cambria" w:hAnsi="Cambria"/>
          <w:spacing w:val="-7"/>
        </w:rPr>
        <w:t xml:space="preserve"> </w:t>
      </w:r>
      <w:r w:rsidRPr="00BF3D36">
        <w:rPr>
          <w:rFonts w:ascii="Cambria" w:hAnsi="Cambria"/>
        </w:rPr>
        <w:t>with</w:t>
      </w:r>
      <w:r w:rsidRPr="00BF3D36">
        <w:rPr>
          <w:rFonts w:ascii="Cambria" w:hAnsi="Cambria"/>
          <w:spacing w:val="-11"/>
        </w:rPr>
        <w:t xml:space="preserve"> </w:t>
      </w:r>
      <w:r w:rsidRPr="00BF3D36">
        <w:rPr>
          <w:rFonts w:ascii="Cambria" w:hAnsi="Cambria"/>
        </w:rPr>
        <w:t>the</w:t>
      </w:r>
      <w:r w:rsidRPr="00BF3D36">
        <w:rPr>
          <w:rFonts w:ascii="Cambria" w:hAnsi="Cambria"/>
          <w:spacing w:val="-12"/>
        </w:rPr>
        <w:t xml:space="preserve"> </w:t>
      </w:r>
      <w:r w:rsidRPr="00BF3D36">
        <w:rPr>
          <w:rFonts w:ascii="Cambria" w:hAnsi="Cambria"/>
        </w:rPr>
        <w:t>health</w:t>
      </w:r>
      <w:r w:rsidRPr="00BF3D36">
        <w:rPr>
          <w:rFonts w:ascii="Cambria" w:hAnsi="Cambria"/>
          <w:spacing w:val="-12"/>
        </w:rPr>
        <w:t xml:space="preserve"> </w:t>
      </w:r>
      <w:r w:rsidRPr="00BF3D36">
        <w:rPr>
          <w:rFonts w:ascii="Cambria" w:hAnsi="Cambria"/>
        </w:rPr>
        <w:t>department's</w:t>
      </w:r>
      <w:r w:rsidRPr="00BF3D36">
        <w:rPr>
          <w:rFonts w:ascii="Cambria" w:hAnsi="Cambria"/>
          <w:spacing w:val="-10"/>
        </w:rPr>
        <w:t xml:space="preserve"> </w:t>
      </w:r>
      <w:r w:rsidRPr="00BF3D36">
        <w:rPr>
          <w:rFonts w:ascii="Cambria" w:hAnsi="Cambria"/>
        </w:rPr>
        <w:t>key</w:t>
      </w:r>
      <w:r w:rsidRPr="00BF3D36">
        <w:rPr>
          <w:rFonts w:ascii="Cambria" w:hAnsi="Cambria"/>
          <w:spacing w:val="-12"/>
        </w:rPr>
        <w:t xml:space="preserve"> </w:t>
      </w:r>
      <w:r w:rsidRPr="00BF3D36">
        <w:rPr>
          <w:rFonts w:ascii="Cambria" w:hAnsi="Cambria"/>
        </w:rPr>
        <w:t>stakeholders</w:t>
      </w:r>
      <w:r w:rsidRPr="00BF3D36">
        <w:rPr>
          <w:rFonts w:ascii="Cambria" w:hAnsi="Cambria"/>
          <w:spacing w:val="-6"/>
        </w:rPr>
        <w:t xml:space="preserve"> </w:t>
      </w:r>
      <w:r w:rsidRPr="00BF3D36">
        <w:rPr>
          <w:rFonts w:ascii="Cambria" w:hAnsi="Cambria"/>
        </w:rPr>
        <w:t>and</w:t>
      </w:r>
      <w:r w:rsidRPr="00BF3D36">
        <w:rPr>
          <w:rFonts w:ascii="Cambria" w:hAnsi="Cambria"/>
          <w:spacing w:val="-12"/>
        </w:rPr>
        <w:t xml:space="preserve"> </w:t>
      </w:r>
      <w:r w:rsidRPr="00BF3D36">
        <w:rPr>
          <w:rFonts w:ascii="Cambria" w:hAnsi="Cambria"/>
        </w:rPr>
        <w:t>others</w:t>
      </w:r>
      <w:r w:rsidRPr="00BF3D36">
        <w:rPr>
          <w:rFonts w:ascii="Cambria" w:hAnsi="Cambria"/>
          <w:spacing w:val="-10"/>
        </w:rPr>
        <w:t xml:space="preserve"> </w:t>
      </w:r>
      <w:r w:rsidRPr="00BF3D36">
        <w:rPr>
          <w:rFonts w:ascii="Cambria" w:hAnsi="Cambria"/>
        </w:rPr>
        <w:t>and the desk review, context, process, and the key stakeholders would be</w:t>
      </w:r>
      <w:r w:rsidRPr="00BF3D36">
        <w:rPr>
          <w:rFonts w:ascii="Cambria" w:hAnsi="Cambria"/>
          <w:spacing w:val="-15"/>
        </w:rPr>
        <w:t xml:space="preserve"> </w:t>
      </w:r>
      <w:r w:rsidRPr="00BF3D36">
        <w:rPr>
          <w:rFonts w:ascii="Cambria" w:hAnsi="Cambria"/>
        </w:rPr>
        <w:t>mapped.</w:t>
      </w:r>
    </w:p>
    <w:p w:rsidR="00D57C57" w:rsidRPr="00BF3D36" w:rsidRDefault="00D57C57" w:rsidP="00D57C57">
      <w:pPr>
        <w:ind w:left="720"/>
        <w:jc w:val="both"/>
        <w:rPr>
          <w:rFonts w:ascii="Cambria" w:hAnsi="Cambria"/>
        </w:rPr>
      </w:pPr>
    </w:p>
    <w:p w:rsidR="00D57C57" w:rsidRPr="00BF3D36" w:rsidRDefault="00D57C57" w:rsidP="00FB007D">
      <w:pPr>
        <w:numPr>
          <w:ilvl w:val="0"/>
          <w:numId w:val="5"/>
        </w:numPr>
        <w:rPr>
          <w:rFonts w:ascii="Cambria" w:hAnsi="Cambria"/>
        </w:rPr>
      </w:pPr>
      <w:r w:rsidRPr="00BF3D36">
        <w:rPr>
          <w:rFonts w:ascii="Cambria" w:hAnsi="Cambria"/>
          <w:b/>
        </w:rPr>
        <w:t xml:space="preserve">Secondary and primary data collection </w:t>
      </w:r>
      <w:r w:rsidRPr="00BF3D36">
        <w:rPr>
          <w:rFonts w:ascii="Cambria" w:hAnsi="Cambria"/>
        </w:rPr>
        <w:t>to understand clients' perspectives, providers, provision of inputs, quality of inputs and access, and provision of services. The data would also be used for the bottleneck</w:t>
      </w:r>
      <w:r w:rsidRPr="00BF3D36">
        <w:rPr>
          <w:rFonts w:ascii="Cambria" w:hAnsi="Cambria"/>
          <w:spacing w:val="-3"/>
        </w:rPr>
        <w:t xml:space="preserve"> </w:t>
      </w:r>
      <w:r w:rsidRPr="00BF3D36">
        <w:rPr>
          <w:rFonts w:ascii="Cambria" w:hAnsi="Cambria"/>
        </w:rPr>
        <w:t>analysis.</w:t>
      </w:r>
    </w:p>
    <w:p w:rsidR="00D57C57" w:rsidRPr="00BF3D36" w:rsidRDefault="00D57C57" w:rsidP="00D57C57">
      <w:pPr>
        <w:rPr>
          <w:rFonts w:ascii="Cambria" w:hAnsi="Cambria"/>
        </w:rPr>
      </w:pPr>
    </w:p>
    <w:p w:rsidR="00D57C57" w:rsidRPr="00BF3D36" w:rsidRDefault="00D57C57" w:rsidP="00FB007D">
      <w:pPr>
        <w:numPr>
          <w:ilvl w:val="0"/>
          <w:numId w:val="5"/>
        </w:numPr>
        <w:rPr>
          <w:rFonts w:ascii="Cambria" w:hAnsi="Cambria"/>
        </w:rPr>
      </w:pPr>
      <w:r w:rsidRPr="00BF3D36">
        <w:rPr>
          <w:rFonts w:ascii="Cambria" w:hAnsi="Cambria"/>
          <w:b/>
        </w:rPr>
        <w:t xml:space="preserve">Adapted bottleneck analysis </w:t>
      </w:r>
      <w:r w:rsidRPr="00BF3D36">
        <w:rPr>
          <w:rFonts w:ascii="Cambria" w:hAnsi="Cambria"/>
        </w:rPr>
        <w:t>is a research method used to identify challenges/bottlenecks across the</w:t>
      </w:r>
      <w:r w:rsidRPr="00BF3D36">
        <w:rPr>
          <w:rFonts w:ascii="Cambria" w:hAnsi="Cambria"/>
          <w:spacing w:val="-4"/>
        </w:rPr>
        <w:t xml:space="preserve"> </w:t>
      </w:r>
      <w:r w:rsidRPr="00BF3D36">
        <w:rPr>
          <w:rFonts w:ascii="Cambria" w:hAnsi="Cambria"/>
        </w:rPr>
        <w:t>process</w:t>
      </w:r>
      <w:r w:rsidRPr="00BF3D36">
        <w:rPr>
          <w:rFonts w:ascii="Cambria" w:hAnsi="Cambria"/>
          <w:spacing w:val="-5"/>
        </w:rPr>
        <w:t xml:space="preserve"> </w:t>
      </w:r>
      <w:r w:rsidRPr="00BF3D36">
        <w:rPr>
          <w:rFonts w:ascii="Cambria" w:hAnsi="Cambria"/>
        </w:rPr>
        <w:t>value</w:t>
      </w:r>
      <w:r w:rsidRPr="00BF3D36">
        <w:rPr>
          <w:rFonts w:ascii="Cambria" w:hAnsi="Cambria"/>
          <w:spacing w:val="-4"/>
        </w:rPr>
        <w:t xml:space="preserve"> </w:t>
      </w:r>
      <w:r w:rsidRPr="00BF3D36">
        <w:rPr>
          <w:rFonts w:ascii="Cambria" w:hAnsi="Cambria"/>
        </w:rPr>
        <w:t>chain</w:t>
      </w:r>
      <w:r w:rsidRPr="00BF3D36">
        <w:rPr>
          <w:rFonts w:ascii="Cambria" w:hAnsi="Cambria"/>
          <w:spacing w:val="-3"/>
        </w:rPr>
        <w:t xml:space="preserve"> </w:t>
      </w:r>
      <w:r w:rsidRPr="00BF3D36">
        <w:rPr>
          <w:rFonts w:ascii="Cambria" w:hAnsi="Cambria"/>
        </w:rPr>
        <w:t>that</w:t>
      </w:r>
      <w:r w:rsidRPr="00BF3D36">
        <w:rPr>
          <w:rFonts w:ascii="Cambria" w:hAnsi="Cambria"/>
          <w:spacing w:val="-1"/>
        </w:rPr>
        <w:t xml:space="preserve"> </w:t>
      </w:r>
      <w:r w:rsidRPr="00BF3D36">
        <w:rPr>
          <w:rFonts w:ascii="Cambria" w:hAnsi="Cambria"/>
        </w:rPr>
        <w:t>impacts</w:t>
      </w:r>
      <w:r w:rsidRPr="00BF3D36">
        <w:rPr>
          <w:rFonts w:ascii="Cambria" w:hAnsi="Cambria"/>
          <w:spacing w:val="-1"/>
        </w:rPr>
        <w:t xml:space="preserve"> </w:t>
      </w:r>
      <w:r w:rsidRPr="00BF3D36">
        <w:rPr>
          <w:rFonts w:ascii="Cambria" w:hAnsi="Cambria"/>
        </w:rPr>
        <w:t>the</w:t>
      </w:r>
      <w:r w:rsidRPr="00BF3D36">
        <w:rPr>
          <w:rFonts w:ascii="Cambria" w:hAnsi="Cambria"/>
          <w:spacing w:val="-4"/>
        </w:rPr>
        <w:t xml:space="preserve"> </w:t>
      </w:r>
      <w:r w:rsidRPr="00BF3D36">
        <w:rPr>
          <w:rFonts w:ascii="Cambria" w:hAnsi="Cambria"/>
        </w:rPr>
        <w:t>successful</w:t>
      </w:r>
      <w:r w:rsidRPr="00BF3D36">
        <w:rPr>
          <w:rFonts w:ascii="Cambria" w:hAnsi="Cambria"/>
          <w:spacing w:val="-4"/>
        </w:rPr>
        <w:t xml:space="preserve"> </w:t>
      </w:r>
      <w:r w:rsidRPr="00BF3D36">
        <w:rPr>
          <w:rFonts w:ascii="Cambria" w:hAnsi="Cambria"/>
        </w:rPr>
        <w:t>implementation</w:t>
      </w:r>
      <w:r w:rsidRPr="00BF3D36">
        <w:rPr>
          <w:rFonts w:ascii="Cambria" w:hAnsi="Cambria"/>
          <w:spacing w:val="-3"/>
        </w:rPr>
        <w:t xml:space="preserve"> </w:t>
      </w:r>
      <w:r w:rsidRPr="00BF3D36">
        <w:rPr>
          <w:rFonts w:ascii="Cambria" w:hAnsi="Cambria"/>
        </w:rPr>
        <w:t>of</w:t>
      </w:r>
      <w:r w:rsidRPr="00BF3D36">
        <w:rPr>
          <w:rFonts w:ascii="Cambria" w:hAnsi="Cambria"/>
          <w:spacing w:val="-3"/>
        </w:rPr>
        <w:t xml:space="preserve"> </w:t>
      </w:r>
      <w:r w:rsidRPr="00BF3D36">
        <w:rPr>
          <w:rFonts w:ascii="Cambria" w:hAnsi="Cambria"/>
        </w:rPr>
        <w:t>processes.</w:t>
      </w:r>
      <w:r w:rsidRPr="00BF3D36">
        <w:rPr>
          <w:rFonts w:ascii="Cambria" w:hAnsi="Cambria"/>
          <w:spacing w:val="-4"/>
        </w:rPr>
        <w:t xml:space="preserve"> </w:t>
      </w:r>
      <w:r w:rsidRPr="00BF3D36">
        <w:rPr>
          <w:rFonts w:ascii="Cambria" w:hAnsi="Cambria"/>
        </w:rPr>
        <w:t>An</w:t>
      </w:r>
      <w:r w:rsidRPr="00BF3D36">
        <w:rPr>
          <w:rFonts w:ascii="Cambria" w:hAnsi="Cambria"/>
          <w:spacing w:val="-3"/>
        </w:rPr>
        <w:t xml:space="preserve"> </w:t>
      </w:r>
      <w:r w:rsidRPr="00BF3D36">
        <w:rPr>
          <w:rFonts w:ascii="Cambria" w:hAnsi="Cambria"/>
        </w:rPr>
        <w:t>adapted</w:t>
      </w:r>
      <w:r w:rsidRPr="00BF3D36">
        <w:rPr>
          <w:rFonts w:ascii="Cambria" w:hAnsi="Cambria"/>
          <w:spacing w:val="-3"/>
        </w:rPr>
        <w:t xml:space="preserve"> </w:t>
      </w:r>
      <w:r w:rsidRPr="00BF3D36">
        <w:rPr>
          <w:rFonts w:ascii="Cambria" w:hAnsi="Cambria"/>
        </w:rPr>
        <w:t>form of the bottleneck analysis is proposed in this implementation research. For the bottleneck analysis, the four domains that influence services' utilization - supply, demand, quality, and enabling environment</w:t>
      </w:r>
      <w:r w:rsidRPr="00BF3D36">
        <w:rPr>
          <w:rFonts w:ascii="Cambria" w:hAnsi="Cambria"/>
          <w:spacing w:val="-6"/>
        </w:rPr>
        <w:t xml:space="preserve"> </w:t>
      </w:r>
      <w:r w:rsidRPr="00BF3D36">
        <w:rPr>
          <w:rFonts w:ascii="Cambria" w:hAnsi="Cambria"/>
        </w:rPr>
        <w:t>would</w:t>
      </w:r>
      <w:r w:rsidRPr="00BF3D36">
        <w:rPr>
          <w:rFonts w:ascii="Cambria" w:hAnsi="Cambria"/>
          <w:spacing w:val="-5"/>
        </w:rPr>
        <w:t xml:space="preserve"> </w:t>
      </w:r>
      <w:r w:rsidRPr="00BF3D36">
        <w:rPr>
          <w:rFonts w:ascii="Cambria" w:hAnsi="Cambria"/>
        </w:rPr>
        <w:t>be</w:t>
      </w:r>
      <w:r w:rsidRPr="00BF3D36">
        <w:rPr>
          <w:rFonts w:ascii="Cambria" w:hAnsi="Cambria"/>
          <w:spacing w:val="-6"/>
        </w:rPr>
        <w:t xml:space="preserve"> </w:t>
      </w:r>
      <w:r w:rsidRPr="00BF3D36">
        <w:rPr>
          <w:rFonts w:ascii="Cambria" w:hAnsi="Cambria"/>
        </w:rPr>
        <w:t>assessed.</w:t>
      </w:r>
      <w:r w:rsidRPr="00BF3D36">
        <w:rPr>
          <w:rFonts w:ascii="Cambria" w:hAnsi="Cambria"/>
          <w:spacing w:val="-4"/>
        </w:rPr>
        <w:t xml:space="preserve"> </w:t>
      </w:r>
      <w:r w:rsidRPr="00BF3D36">
        <w:rPr>
          <w:rFonts w:ascii="Cambria" w:hAnsi="Cambria"/>
        </w:rPr>
        <w:t>Based</w:t>
      </w:r>
      <w:r w:rsidRPr="00BF3D36">
        <w:rPr>
          <w:rFonts w:ascii="Cambria" w:hAnsi="Cambria"/>
          <w:spacing w:val="-5"/>
        </w:rPr>
        <w:t xml:space="preserve"> </w:t>
      </w:r>
      <w:r w:rsidRPr="00BF3D36">
        <w:rPr>
          <w:rFonts w:ascii="Cambria" w:hAnsi="Cambria"/>
        </w:rPr>
        <w:t>on</w:t>
      </w:r>
      <w:r w:rsidRPr="00BF3D36">
        <w:rPr>
          <w:rFonts w:ascii="Cambria" w:hAnsi="Cambria"/>
          <w:spacing w:val="-5"/>
        </w:rPr>
        <w:t xml:space="preserve"> </w:t>
      </w:r>
      <w:r w:rsidRPr="00BF3D36">
        <w:rPr>
          <w:rFonts w:ascii="Cambria" w:hAnsi="Cambria"/>
        </w:rPr>
        <w:t>this,</w:t>
      </w:r>
      <w:r w:rsidRPr="00BF3D36">
        <w:rPr>
          <w:rFonts w:ascii="Cambria" w:hAnsi="Cambria"/>
          <w:spacing w:val="-5"/>
        </w:rPr>
        <w:t xml:space="preserve"> </w:t>
      </w:r>
      <w:r w:rsidRPr="00BF3D36">
        <w:rPr>
          <w:rFonts w:ascii="Cambria" w:hAnsi="Cambria"/>
        </w:rPr>
        <w:t>a</w:t>
      </w:r>
      <w:r w:rsidRPr="00BF3D36">
        <w:rPr>
          <w:rFonts w:ascii="Cambria" w:hAnsi="Cambria"/>
          <w:spacing w:val="-5"/>
        </w:rPr>
        <w:t xml:space="preserve"> </w:t>
      </w:r>
      <w:r w:rsidRPr="00BF3D36">
        <w:rPr>
          <w:rFonts w:ascii="Cambria" w:hAnsi="Cambria"/>
        </w:rPr>
        <w:t>process</w:t>
      </w:r>
      <w:r w:rsidRPr="00BF3D36">
        <w:rPr>
          <w:rFonts w:ascii="Cambria" w:hAnsi="Cambria"/>
          <w:spacing w:val="-7"/>
        </w:rPr>
        <w:t xml:space="preserve"> </w:t>
      </w:r>
      <w:r w:rsidRPr="00BF3D36">
        <w:rPr>
          <w:rFonts w:ascii="Cambria" w:hAnsi="Cambria"/>
        </w:rPr>
        <w:t>map</w:t>
      </w:r>
      <w:r w:rsidRPr="00BF3D36">
        <w:rPr>
          <w:rFonts w:ascii="Cambria" w:hAnsi="Cambria"/>
          <w:spacing w:val="-6"/>
        </w:rPr>
        <w:t xml:space="preserve"> </w:t>
      </w:r>
      <w:r w:rsidRPr="00BF3D36">
        <w:rPr>
          <w:rFonts w:ascii="Cambria" w:hAnsi="Cambria"/>
        </w:rPr>
        <w:t>would</w:t>
      </w:r>
      <w:r w:rsidRPr="00BF3D36">
        <w:rPr>
          <w:rFonts w:ascii="Cambria" w:hAnsi="Cambria"/>
          <w:spacing w:val="-4"/>
        </w:rPr>
        <w:t xml:space="preserve"> </w:t>
      </w:r>
      <w:r w:rsidRPr="00BF3D36">
        <w:rPr>
          <w:rFonts w:ascii="Cambria" w:hAnsi="Cambria"/>
        </w:rPr>
        <w:t>be</w:t>
      </w:r>
      <w:r w:rsidRPr="00BF3D36">
        <w:rPr>
          <w:rFonts w:ascii="Cambria" w:hAnsi="Cambria"/>
          <w:spacing w:val="-6"/>
        </w:rPr>
        <w:t xml:space="preserve"> </w:t>
      </w:r>
      <w:r w:rsidRPr="00BF3D36">
        <w:rPr>
          <w:rFonts w:ascii="Cambria" w:hAnsi="Cambria"/>
        </w:rPr>
        <w:t>framed</w:t>
      </w:r>
      <w:r w:rsidRPr="00BF3D36">
        <w:rPr>
          <w:rFonts w:ascii="Cambria" w:hAnsi="Cambria"/>
          <w:spacing w:val="-5"/>
        </w:rPr>
        <w:t xml:space="preserve"> </w:t>
      </w:r>
      <w:r w:rsidRPr="00BF3D36">
        <w:rPr>
          <w:rFonts w:ascii="Cambria" w:hAnsi="Cambria"/>
        </w:rPr>
        <w:t>with</w:t>
      </w:r>
      <w:r w:rsidRPr="00BF3D36">
        <w:rPr>
          <w:rFonts w:ascii="Cambria" w:hAnsi="Cambria"/>
          <w:spacing w:val="-6"/>
        </w:rPr>
        <w:t xml:space="preserve"> </w:t>
      </w:r>
      <w:r w:rsidRPr="00BF3D36">
        <w:rPr>
          <w:rFonts w:ascii="Cambria" w:hAnsi="Cambria"/>
        </w:rPr>
        <w:t>key</w:t>
      </w:r>
      <w:r w:rsidRPr="00BF3D36">
        <w:rPr>
          <w:rFonts w:ascii="Cambria" w:hAnsi="Cambria"/>
          <w:spacing w:val="-5"/>
        </w:rPr>
        <w:t xml:space="preserve"> </w:t>
      </w:r>
      <w:r w:rsidRPr="00BF3D36">
        <w:rPr>
          <w:rFonts w:ascii="Cambria" w:hAnsi="Cambria"/>
        </w:rPr>
        <w:t>processes marked. For each of the key processes, the bottlenecks would be identified and</w:t>
      </w:r>
      <w:r w:rsidRPr="00BF3D36">
        <w:rPr>
          <w:rFonts w:ascii="Cambria" w:hAnsi="Cambria"/>
          <w:spacing w:val="-12"/>
        </w:rPr>
        <w:t xml:space="preserve"> </w:t>
      </w:r>
      <w:r w:rsidRPr="00BF3D36">
        <w:rPr>
          <w:rFonts w:ascii="Cambria" w:hAnsi="Cambria"/>
        </w:rPr>
        <w:t>mapped.</w:t>
      </w:r>
    </w:p>
    <w:p w:rsidR="00D57C57" w:rsidRPr="00BF3D36" w:rsidRDefault="00D57C57" w:rsidP="00D57C57">
      <w:pPr>
        <w:rPr>
          <w:rFonts w:ascii="Cambria" w:hAnsi="Cambria"/>
        </w:rPr>
      </w:pPr>
    </w:p>
    <w:p w:rsidR="00D57C57" w:rsidRPr="00BF3D36" w:rsidRDefault="00D57C57" w:rsidP="00FB007D">
      <w:pPr>
        <w:numPr>
          <w:ilvl w:val="0"/>
          <w:numId w:val="5"/>
        </w:numPr>
        <w:rPr>
          <w:rFonts w:ascii="Cambria" w:hAnsi="Cambria"/>
        </w:rPr>
      </w:pPr>
      <w:r w:rsidRPr="00BF3D36">
        <w:rPr>
          <w:rFonts w:ascii="Cambria" w:hAnsi="Cambria"/>
          <w:b/>
        </w:rPr>
        <w:t xml:space="preserve">Triangulation </w:t>
      </w:r>
      <w:r w:rsidRPr="00BF3D36">
        <w:rPr>
          <w:rFonts w:ascii="Cambria" w:hAnsi="Cambria"/>
        </w:rPr>
        <w:t>of all the information to describe the status, challenges, and recommendations for the policy and program on the HWCs.</w:t>
      </w:r>
    </w:p>
    <w:p w:rsidR="00D57C57" w:rsidRPr="00BF3D36" w:rsidRDefault="00D57C57" w:rsidP="00D57C57">
      <w:pPr>
        <w:ind w:left="720"/>
        <w:rPr>
          <w:rFonts w:ascii="Cambria" w:hAnsi="Cambria"/>
        </w:rPr>
      </w:pPr>
    </w:p>
    <w:p w:rsidR="0085649A" w:rsidRPr="00B47EEC" w:rsidRDefault="00171AE6" w:rsidP="00C02A9B">
      <w:pPr>
        <w:rPr>
          <w:rFonts w:ascii="Cambria" w:hAnsi="Cambria"/>
        </w:rPr>
      </w:pPr>
      <w:r w:rsidRPr="00B47EEC">
        <w:rPr>
          <w:rFonts w:ascii="Cambria" w:hAnsi="Cambria"/>
          <w:noProof/>
          <w:lang w:eastAsia="en-US"/>
        </w:rPr>
        <w:lastRenderedPageBreak/>
        <w:drawing>
          <wp:inline distT="0" distB="0" distL="0" distR="0">
            <wp:extent cx="6172200" cy="5242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5242560"/>
                    </a:xfrm>
                    <a:prstGeom prst="rect">
                      <a:avLst/>
                    </a:prstGeom>
                    <a:noFill/>
                    <a:ln>
                      <a:noFill/>
                    </a:ln>
                  </pic:spPr>
                </pic:pic>
              </a:graphicData>
            </a:graphic>
          </wp:inline>
        </w:drawing>
      </w:r>
    </w:p>
    <w:p w:rsidR="00232AD1" w:rsidRDefault="00232AD1" w:rsidP="00C02A9B"/>
    <w:p w:rsidR="0085649A" w:rsidRDefault="0085649A" w:rsidP="0085649A">
      <w:pPr>
        <w:jc w:val="both"/>
        <w:rPr>
          <w:rFonts w:ascii="Cambria" w:hAnsi="Cambria"/>
          <w:b/>
        </w:rPr>
      </w:pPr>
      <w:r>
        <w:rPr>
          <w:rFonts w:ascii="Cambria" w:hAnsi="Cambria"/>
          <w:b/>
        </w:rPr>
        <w:t xml:space="preserve">2.2 </w:t>
      </w:r>
      <w:r w:rsidRPr="009D6918">
        <w:rPr>
          <w:rFonts w:ascii="Cambria" w:hAnsi="Cambria"/>
          <w:b/>
        </w:rPr>
        <w:t>Method for data</w:t>
      </w:r>
      <w:r w:rsidRPr="009D6918">
        <w:rPr>
          <w:rFonts w:ascii="Cambria" w:hAnsi="Cambria"/>
          <w:b/>
          <w:spacing w:val="-3"/>
        </w:rPr>
        <w:t xml:space="preserve"> </w:t>
      </w:r>
      <w:r w:rsidRPr="009D6918">
        <w:rPr>
          <w:rFonts w:ascii="Cambria" w:hAnsi="Cambria"/>
          <w:b/>
        </w:rPr>
        <w:t>collection</w:t>
      </w:r>
    </w:p>
    <w:p w:rsidR="0085649A" w:rsidRPr="009D6918" w:rsidRDefault="0085649A" w:rsidP="0085649A">
      <w:pPr>
        <w:jc w:val="both"/>
        <w:rPr>
          <w:rFonts w:ascii="Cambria" w:hAnsi="Cambria"/>
          <w:b/>
        </w:rPr>
      </w:pPr>
    </w:p>
    <w:p w:rsidR="0085649A" w:rsidRPr="009D6918" w:rsidRDefault="0085649A" w:rsidP="0085649A">
      <w:pPr>
        <w:jc w:val="both"/>
        <w:rPr>
          <w:rFonts w:ascii="Cambria" w:hAnsi="Cambria"/>
        </w:rPr>
      </w:pPr>
      <w:r w:rsidRPr="009D6918">
        <w:rPr>
          <w:rFonts w:ascii="Cambria" w:hAnsi="Cambria"/>
        </w:rPr>
        <w:t>Given the objectives, it is proposed to undertake cross-sectional research. Both secondary and primary data would be used. Primary data would be collected using both quantitative and qualitative approaches.</w:t>
      </w:r>
    </w:p>
    <w:p w:rsidR="0085649A" w:rsidRPr="009D6918" w:rsidRDefault="0085649A" w:rsidP="0085649A">
      <w:pPr>
        <w:jc w:val="both"/>
        <w:rPr>
          <w:rFonts w:ascii="Cambria" w:eastAsia="Times New Roman" w:hAnsi="Cambria" w:cs="Arial"/>
          <w:b/>
          <w:lang w:eastAsia="en-US"/>
        </w:rPr>
      </w:pPr>
    </w:p>
    <w:p w:rsidR="0085649A" w:rsidRDefault="0085649A" w:rsidP="00FB007D">
      <w:pPr>
        <w:numPr>
          <w:ilvl w:val="0"/>
          <w:numId w:val="6"/>
        </w:numPr>
        <w:jc w:val="both"/>
        <w:rPr>
          <w:rFonts w:ascii="Cambria" w:eastAsia="Times New Roman" w:hAnsi="Cambria" w:cs="Arial"/>
          <w:b/>
          <w:lang w:eastAsia="en-US"/>
        </w:rPr>
      </w:pPr>
      <w:r>
        <w:rPr>
          <w:rFonts w:ascii="Cambria" w:eastAsia="Times New Roman" w:hAnsi="Cambria" w:cs="Arial"/>
          <w:b/>
          <w:lang w:eastAsia="en-US"/>
        </w:rPr>
        <w:t>Secondary data analysis</w:t>
      </w:r>
    </w:p>
    <w:p w:rsidR="0085649A" w:rsidRPr="00661BA3" w:rsidRDefault="0085649A" w:rsidP="0085649A">
      <w:pPr>
        <w:ind w:left="720"/>
        <w:jc w:val="both"/>
        <w:rPr>
          <w:rFonts w:ascii="Cambria" w:hAnsi="Cambria"/>
        </w:rPr>
      </w:pPr>
      <w:r w:rsidRPr="00661BA3">
        <w:rPr>
          <w:rFonts w:ascii="Cambria" w:hAnsi="Cambria"/>
        </w:rPr>
        <w:t>The secondary data analysis would include the literature review and the data analysis from HMIS and other sources.</w:t>
      </w:r>
    </w:p>
    <w:p w:rsidR="0085649A" w:rsidRDefault="0085649A" w:rsidP="0085649A">
      <w:pPr>
        <w:pStyle w:val="BodyText"/>
        <w:ind w:left="720"/>
        <w:rPr>
          <w:lang w:val="en-US"/>
        </w:rPr>
      </w:pPr>
    </w:p>
    <w:p w:rsidR="0085649A" w:rsidRDefault="0085649A" w:rsidP="0085649A">
      <w:pPr>
        <w:jc w:val="both"/>
        <w:rPr>
          <w:rFonts w:ascii="Cambria" w:hAnsi="Cambria"/>
        </w:rPr>
      </w:pPr>
      <w:r w:rsidRPr="00661BA3">
        <w:rPr>
          <w:rFonts w:ascii="Cambria" w:hAnsi="Cambria"/>
        </w:rPr>
        <w:t>The desk review would include policies, government orders, and guidelines for operationalizing HWCs and academic reports and grey literature on HWCs. The desk review may include, but not limited to:</w:t>
      </w:r>
    </w:p>
    <w:p w:rsidR="0085649A" w:rsidRPr="00661BA3" w:rsidRDefault="0085649A" w:rsidP="0085649A">
      <w:pPr>
        <w:jc w:val="both"/>
        <w:rPr>
          <w:rFonts w:ascii="Cambria" w:hAnsi="Cambria"/>
        </w:rPr>
      </w:pPr>
    </w:p>
    <w:p w:rsidR="0085649A" w:rsidRPr="00661BA3" w:rsidRDefault="0085649A" w:rsidP="00FB007D">
      <w:pPr>
        <w:pStyle w:val="ListParagraph"/>
        <w:widowControl w:val="0"/>
        <w:numPr>
          <w:ilvl w:val="1"/>
          <w:numId w:val="7"/>
        </w:numPr>
        <w:tabs>
          <w:tab w:val="left" w:pos="1440"/>
          <w:tab w:val="left" w:pos="1441"/>
        </w:tabs>
        <w:autoSpaceDE w:val="0"/>
        <w:autoSpaceDN w:val="0"/>
        <w:spacing w:line="292" w:lineRule="exact"/>
        <w:ind w:hanging="361"/>
        <w:rPr>
          <w:rFonts w:ascii="Cambria" w:hAnsi="Cambria"/>
        </w:rPr>
      </w:pPr>
      <w:r w:rsidRPr="00661BA3">
        <w:rPr>
          <w:rFonts w:ascii="Cambria" w:hAnsi="Cambria"/>
        </w:rPr>
        <w:t>Program proposal, Log frame, if</w:t>
      </w:r>
      <w:r w:rsidRPr="00661BA3">
        <w:rPr>
          <w:rFonts w:ascii="Cambria" w:hAnsi="Cambria"/>
          <w:spacing w:val="-2"/>
        </w:rPr>
        <w:t xml:space="preserve"> </w:t>
      </w:r>
      <w:r w:rsidRPr="00661BA3">
        <w:rPr>
          <w:rFonts w:ascii="Cambria" w:hAnsi="Cambria"/>
        </w:rPr>
        <w:t>available.</w:t>
      </w:r>
    </w:p>
    <w:p w:rsidR="0085649A" w:rsidRPr="00661BA3" w:rsidRDefault="0085649A" w:rsidP="00FB007D">
      <w:pPr>
        <w:pStyle w:val="ListParagraph"/>
        <w:widowControl w:val="0"/>
        <w:numPr>
          <w:ilvl w:val="1"/>
          <w:numId w:val="7"/>
        </w:numPr>
        <w:tabs>
          <w:tab w:val="left" w:pos="1440"/>
          <w:tab w:val="left" w:pos="1441"/>
        </w:tabs>
        <w:autoSpaceDE w:val="0"/>
        <w:autoSpaceDN w:val="0"/>
        <w:ind w:right="1744"/>
        <w:rPr>
          <w:rFonts w:ascii="Cambria" w:hAnsi="Cambria"/>
        </w:rPr>
      </w:pPr>
      <w:r w:rsidRPr="00661BA3">
        <w:rPr>
          <w:rFonts w:ascii="Cambria" w:hAnsi="Cambria"/>
        </w:rPr>
        <w:t>Supervision/monitoring reports, MIS reports, timely progress reports, annual outcome surveys.</w:t>
      </w:r>
    </w:p>
    <w:p w:rsidR="0085649A" w:rsidRPr="00661BA3" w:rsidRDefault="0085649A" w:rsidP="00FB007D">
      <w:pPr>
        <w:pStyle w:val="ListParagraph"/>
        <w:widowControl w:val="0"/>
        <w:numPr>
          <w:ilvl w:val="1"/>
          <w:numId w:val="7"/>
        </w:numPr>
        <w:tabs>
          <w:tab w:val="left" w:pos="1440"/>
          <w:tab w:val="left" w:pos="1441"/>
        </w:tabs>
        <w:autoSpaceDE w:val="0"/>
        <w:autoSpaceDN w:val="0"/>
        <w:spacing w:line="290" w:lineRule="exact"/>
        <w:ind w:hanging="361"/>
        <w:rPr>
          <w:rFonts w:ascii="Cambria" w:hAnsi="Cambria"/>
        </w:rPr>
      </w:pPr>
      <w:r w:rsidRPr="00661BA3">
        <w:rPr>
          <w:rFonts w:ascii="Cambria" w:hAnsi="Cambria"/>
        </w:rPr>
        <w:t>Relevant reports prepared by development agencies, if</w:t>
      </w:r>
      <w:r w:rsidRPr="00661BA3">
        <w:rPr>
          <w:rFonts w:ascii="Cambria" w:hAnsi="Cambria"/>
          <w:spacing w:val="-3"/>
        </w:rPr>
        <w:t xml:space="preserve"> </w:t>
      </w:r>
      <w:r w:rsidRPr="00661BA3">
        <w:rPr>
          <w:rFonts w:ascii="Cambria" w:hAnsi="Cambria"/>
        </w:rPr>
        <w:t>any</w:t>
      </w:r>
    </w:p>
    <w:p w:rsidR="0085649A" w:rsidRPr="00661BA3" w:rsidRDefault="0085649A" w:rsidP="00FB007D">
      <w:pPr>
        <w:pStyle w:val="ListParagraph"/>
        <w:widowControl w:val="0"/>
        <w:numPr>
          <w:ilvl w:val="1"/>
          <w:numId w:val="7"/>
        </w:numPr>
        <w:tabs>
          <w:tab w:val="left" w:pos="1440"/>
          <w:tab w:val="left" w:pos="1441"/>
        </w:tabs>
        <w:autoSpaceDE w:val="0"/>
        <w:autoSpaceDN w:val="0"/>
        <w:spacing w:line="292" w:lineRule="exact"/>
        <w:ind w:hanging="361"/>
        <w:rPr>
          <w:rFonts w:ascii="Cambria" w:hAnsi="Cambria"/>
        </w:rPr>
      </w:pPr>
      <w:r w:rsidRPr="00661BA3">
        <w:rPr>
          <w:rFonts w:ascii="Cambria" w:hAnsi="Cambria"/>
        </w:rPr>
        <w:lastRenderedPageBreak/>
        <w:t>Other relevant states, national and international</w:t>
      </w:r>
      <w:r w:rsidRPr="00661BA3">
        <w:rPr>
          <w:rFonts w:ascii="Cambria" w:hAnsi="Cambria"/>
          <w:spacing w:val="-5"/>
        </w:rPr>
        <w:t xml:space="preserve"> </w:t>
      </w:r>
      <w:r w:rsidRPr="00661BA3">
        <w:rPr>
          <w:rFonts w:ascii="Cambria" w:hAnsi="Cambria"/>
        </w:rPr>
        <w:t>reports</w:t>
      </w:r>
    </w:p>
    <w:p w:rsidR="0085649A" w:rsidRPr="00661BA3" w:rsidRDefault="0085649A" w:rsidP="00FB007D">
      <w:pPr>
        <w:pStyle w:val="ListParagraph"/>
        <w:widowControl w:val="0"/>
        <w:numPr>
          <w:ilvl w:val="1"/>
          <w:numId w:val="7"/>
        </w:numPr>
        <w:tabs>
          <w:tab w:val="left" w:pos="1440"/>
          <w:tab w:val="left" w:pos="1441"/>
        </w:tabs>
        <w:autoSpaceDE w:val="0"/>
        <w:autoSpaceDN w:val="0"/>
        <w:spacing w:line="293" w:lineRule="exact"/>
        <w:ind w:hanging="361"/>
        <w:rPr>
          <w:rFonts w:ascii="Cambria" w:hAnsi="Cambria"/>
        </w:rPr>
      </w:pPr>
      <w:r w:rsidRPr="00661BA3">
        <w:rPr>
          <w:rFonts w:ascii="Cambria" w:hAnsi="Cambria"/>
        </w:rPr>
        <w:t>Any other relevant published academic or scientific research</w:t>
      </w:r>
      <w:r w:rsidRPr="00661BA3">
        <w:rPr>
          <w:rFonts w:ascii="Cambria" w:hAnsi="Cambria"/>
          <w:spacing w:val="-3"/>
        </w:rPr>
        <w:t xml:space="preserve"> </w:t>
      </w:r>
      <w:r w:rsidRPr="00661BA3">
        <w:rPr>
          <w:rFonts w:ascii="Cambria" w:hAnsi="Cambria"/>
        </w:rPr>
        <w:t>papers</w:t>
      </w:r>
    </w:p>
    <w:p w:rsidR="0032420E" w:rsidRPr="00AA6404" w:rsidRDefault="0032420E" w:rsidP="0032420E">
      <w:pPr>
        <w:rPr>
          <w:rFonts w:ascii="Cambria" w:hAnsi="Cambria"/>
        </w:rPr>
      </w:pPr>
      <w:r w:rsidRPr="00AA6404">
        <w:rPr>
          <w:rFonts w:ascii="Cambria" w:hAnsi="Cambria"/>
        </w:rPr>
        <w:t>An analysis of the available program-related secondary data would be done to review the status and performance of the various aspects of the project and identify the indicators for selecting the sample and capacity assessment of HWCs. The major sources of data that would be accessed during the study would include:</w:t>
      </w:r>
    </w:p>
    <w:p w:rsidR="0032420E" w:rsidRPr="00AA6404" w:rsidRDefault="0032420E" w:rsidP="00FB007D">
      <w:pPr>
        <w:pStyle w:val="ListParagraph"/>
        <w:widowControl w:val="0"/>
        <w:numPr>
          <w:ilvl w:val="1"/>
          <w:numId w:val="7"/>
        </w:numPr>
        <w:tabs>
          <w:tab w:val="left" w:pos="1441"/>
        </w:tabs>
        <w:autoSpaceDE w:val="0"/>
        <w:autoSpaceDN w:val="0"/>
        <w:spacing w:line="291" w:lineRule="exact"/>
        <w:ind w:hanging="361"/>
        <w:jc w:val="both"/>
        <w:rPr>
          <w:rFonts w:ascii="Cambria" w:hAnsi="Cambria"/>
        </w:rPr>
      </w:pPr>
      <w:r w:rsidRPr="00AA6404">
        <w:rPr>
          <w:rFonts w:ascii="Cambria" w:hAnsi="Cambria"/>
        </w:rPr>
        <w:t>MIS data for the three</w:t>
      </w:r>
      <w:r w:rsidRPr="00AA6404">
        <w:rPr>
          <w:rFonts w:ascii="Cambria" w:hAnsi="Cambria"/>
          <w:spacing w:val="-5"/>
        </w:rPr>
        <w:t xml:space="preserve"> </w:t>
      </w:r>
      <w:r w:rsidRPr="00AA6404">
        <w:rPr>
          <w:rFonts w:ascii="Cambria" w:hAnsi="Cambria"/>
        </w:rPr>
        <w:t>states.</w:t>
      </w:r>
    </w:p>
    <w:p w:rsidR="0032420E" w:rsidRPr="00AA6404" w:rsidRDefault="0032420E" w:rsidP="00FB007D">
      <w:pPr>
        <w:pStyle w:val="ListParagraph"/>
        <w:widowControl w:val="0"/>
        <w:numPr>
          <w:ilvl w:val="1"/>
          <w:numId w:val="7"/>
        </w:numPr>
        <w:tabs>
          <w:tab w:val="left" w:pos="1441"/>
        </w:tabs>
        <w:autoSpaceDE w:val="0"/>
        <w:autoSpaceDN w:val="0"/>
        <w:spacing w:line="293" w:lineRule="exact"/>
        <w:ind w:hanging="361"/>
        <w:jc w:val="both"/>
        <w:rPr>
          <w:rFonts w:ascii="Cambria" w:hAnsi="Cambria"/>
        </w:rPr>
      </w:pPr>
      <w:r w:rsidRPr="00AA6404">
        <w:rPr>
          <w:rFonts w:ascii="Cambria" w:hAnsi="Cambria"/>
        </w:rPr>
        <w:t>Data available with concerned government departments at state and national</w:t>
      </w:r>
      <w:r w:rsidRPr="00AA6404">
        <w:rPr>
          <w:rFonts w:ascii="Cambria" w:hAnsi="Cambria"/>
          <w:spacing w:val="-6"/>
        </w:rPr>
        <w:t xml:space="preserve"> </w:t>
      </w:r>
      <w:r w:rsidRPr="00AA6404">
        <w:rPr>
          <w:rFonts w:ascii="Cambria" w:hAnsi="Cambria"/>
        </w:rPr>
        <w:t>levels</w:t>
      </w:r>
      <w:r w:rsidRPr="00AA6404">
        <w:rPr>
          <w:rFonts w:ascii="Cambria" w:hAnsi="Cambria"/>
          <w:position w:val="7"/>
        </w:rPr>
        <w:t>8</w:t>
      </w:r>
    </w:p>
    <w:p w:rsidR="0032420E" w:rsidRPr="00AA6404" w:rsidRDefault="0032420E" w:rsidP="0032420E">
      <w:pPr>
        <w:jc w:val="both"/>
        <w:rPr>
          <w:rFonts w:ascii="Cambria" w:eastAsia="Times New Roman" w:hAnsi="Cambria" w:cs="Arial"/>
          <w:b/>
          <w:lang w:eastAsia="en-US"/>
        </w:rPr>
      </w:pPr>
    </w:p>
    <w:p w:rsidR="0032420E" w:rsidRPr="000F2421" w:rsidRDefault="0032420E" w:rsidP="00FB007D">
      <w:pPr>
        <w:numPr>
          <w:ilvl w:val="0"/>
          <w:numId w:val="7"/>
        </w:numPr>
        <w:rPr>
          <w:rFonts w:ascii="Cambria" w:hAnsi="Cambria"/>
          <w:b/>
          <w:lang w:eastAsia="en-US"/>
        </w:rPr>
      </w:pPr>
      <w:r w:rsidRPr="000F2421">
        <w:rPr>
          <w:rFonts w:ascii="Cambria" w:hAnsi="Cambria"/>
          <w:b/>
          <w:lang w:eastAsia="en-US"/>
        </w:rPr>
        <w:t>Primary Research</w:t>
      </w:r>
    </w:p>
    <w:p w:rsidR="0032420E" w:rsidRDefault="0032420E" w:rsidP="0032420E">
      <w:pPr>
        <w:jc w:val="both"/>
        <w:rPr>
          <w:rFonts w:ascii="Cambria" w:eastAsia="Times New Roman" w:hAnsi="Cambria" w:cs="Arial"/>
          <w:b/>
          <w:lang w:eastAsia="en-US"/>
        </w:rPr>
      </w:pPr>
    </w:p>
    <w:p w:rsidR="0032420E" w:rsidRPr="000F2421" w:rsidRDefault="0032420E" w:rsidP="0032420E">
      <w:pPr>
        <w:jc w:val="both"/>
        <w:rPr>
          <w:rFonts w:ascii="Cambria" w:hAnsi="Cambria"/>
        </w:rPr>
      </w:pPr>
      <w:r w:rsidRPr="000F2421">
        <w:rPr>
          <w:rFonts w:ascii="Cambria" w:hAnsi="Cambria"/>
        </w:rPr>
        <w:t>A mixture of both quantitative and qualitative methods of data collection is proposed.</w:t>
      </w:r>
    </w:p>
    <w:p w:rsidR="0032420E" w:rsidRPr="000F2421" w:rsidRDefault="0032420E" w:rsidP="0032420E">
      <w:pPr>
        <w:jc w:val="both"/>
        <w:rPr>
          <w:rFonts w:ascii="Cambria" w:hAnsi="Cambria"/>
          <w:sz w:val="19"/>
        </w:rPr>
      </w:pPr>
    </w:p>
    <w:p w:rsidR="0032420E" w:rsidRPr="000F2421" w:rsidRDefault="0032420E" w:rsidP="0032420E">
      <w:pPr>
        <w:jc w:val="both"/>
        <w:rPr>
          <w:rFonts w:ascii="Cambria" w:hAnsi="Cambria"/>
        </w:rPr>
      </w:pPr>
      <w:r w:rsidRPr="000F2421">
        <w:rPr>
          <w:rFonts w:ascii="Cambria" w:hAnsi="Cambria"/>
        </w:rPr>
        <w:t>The sample of States and the numbers of HWCs that would be studied are detailed out below.</w:t>
      </w:r>
    </w:p>
    <w:p w:rsidR="0032420E" w:rsidRPr="000F2421" w:rsidRDefault="0032420E" w:rsidP="0032420E">
      <w:pPr>
        <w:jc w:val="both"/>
        <w:rPr>
          <w:rFonts w:ascii="Cambria" w:eastAsia="Times New Roman" w:hAnsi="Cambria" w:cs="Arial"/>
          <w:b/>
          <w:lang w:eastAsia="en-US"/>
        </w:rPr>
      </w:pPr>
    </w:p>
    <w:p w:rsidR="0032420E" w:rsidRPr="000F2421" w:rsidRDefault="0032420E" w:rsidP="0032420E">
      <w:pPr>
        <w:jc w:val="both"/>
        <w:rPr>
          <w:rFonts w:ascii="Cambria" w:hAnsi="Cambria"/>
          <w:b/>
        </w:rPr>
      </w:pPr>
      <w:r w:rsidRPr="000F2421">
        <w:rPr>
          <w:rFonts w:ascii="Cambria" w:hAnsi="Cambria"/>
          <w:b/>
        </w:rPr>
        <w:t>Sample Design</w:t>
      </w:r>
    </w:p>
    <w:p w:rsidR="0032420E" w:rsidRPr="000F2421" w:rsidRDefault="0032420E" w:rsidP="0032420E">
      <w:pPr>
        <w:jc w:val="both"/>
        <w:rPr>
          <w:rFonts w:ascii="Cambria" w:hAnsi="Cambria"/>
        </w:rPr>
      </w:pPr>
      <w:r w:rsidRPr="000F2421">
        <w:rPr>
          <w:rFonts w:ascii="Cambria" w:hAnsi="Cambria"/>
        </w:rPr>
        <w:t>The target sample for the study is the established HWCs in different states since 2018. There are approximately about 48051 HWCs established so far, and they are of a combination of the following types:</w:t>
      </w:r>
    </w:p>
    <w:p w:rsidR="0032420E" w:rsidRPr="000F2421" w:rsidRDefault="0032420E" w:rsidP="0032420E">
      <w:pPr>
        <w:jc w:val="both"/>
        <w:rPr>
          <w:rFonts w:ascii="Cambria" w:eastAsia="Times New Roman" w:hAnsi="Cambria" w:cs="Arial"/>
          <w:b/>
          <w:lang w:eastAsia="en-US"/>
        </w:rPr>
      </w:pPr>
    </w:p>
    <w:p w:rsidR="0032420E" w:rsidRPr="000F2421" w:rsidRDefault="0032420E" w:rsidP="00FB007D">
      <w:pPr>
        <w:numPr>
          <w:ilvl w:val="0"/>
          <w:numId w:val="8"/>
        </w:numPr>
        <w:rPr>
          <w:rFonts w:ascii="Cambria" w:hAnsi="Cambria"/>
        </w:rPr>
      </w:pPr>
      <w:r w:rsidRPr="000F2421">
        <w:rPr>
          <w:rFonts w:ascii="Cambria" w:hAnsi="Cambria"/>
        </w:rPr>
        <w:t>Sub Health Centre (SHC)</w:t>
      </w:r>
      <w:r w:rsidRPr="000F2421">
        <w:rPr>
          <w:rFonts w:ascii="Cambria" w:hAnsi="Cambria"/>
          <w:spacing w:val="-4"/>
        </w:rPr>
        <w:t xml:space="preserve"> </w:t>
      </w:r>
      <w:r w:rsidRPr="000F2421">
        <w:rPr>
          <w:rFonts w:ascii="Cambria" w:hAnsi="Cambria"/>
        </w:rPr>
        <w:t>HWCs</w:t>
      </w:r>
    </w:p>
    <w:p w:rsidR="0032420E" w:rsidRPr="000F2421" w:rsidRDefault="0032420E" w:rsidP="00FB007D">
      <w:pPr>
        <w:numPr>
          <w:ilvl w:val="0"/>
          <w:numId w:val="8"/>
        </w:numPr>
        <w:rPr>
          <w:rFonts w:ascii="Cambria" w:hAnsi="Cambria"/>
        </w:rPr>
      </w:pPr>
      <w:r w:rsidRPr="000F2421">
        <w:rPr>
          <w:rFonts w:ascii="Cambria" w:hAnsi="Cambria"/>
        </w:rPr>
        <w:t>Primary Health Centres (PHC)</w:t>
      </w:r>
      <w:r w:rsidRPr="000F2421">
        <w:rPr>
          <w:rFonts w:ascii="Cambria" w:hAnsi="Cambria"/>
          <w:spacing w:val="-5"/>
        </w:rPr>
        <w:t xml:space="preserve"> </w:t>
      </w:r>
      <w:r w:rsidRPr="000F2421">
        <w:rPr>
          <w:rFonts w:ascii="Cambria" w:hAnsi="Cambria"/>
        </w:rPr>
        <w:t>HWCs</w:t>
      </w:r>
    </w:p>
    <w:p w:rsidR="0032420E" w:rsidRPr="000F2421" w:rsidRDefault="0032420E" w:rsidP="00FB007D">
      <w:pPr>
        <w:numPr>
          <w:ilvl w:val="0"/>
          <w:numId w:val="8"/>
        </w:numPr>
        <w:rPr>
          <w:rFonts w:ascii="Cambria" w:hAnsi="Cambria"/>
        </w:rPr>
      </w:pPr>
      <w:r w:rsidRPr="000F2421">
        <w:rPr>
          <w:rFonts w:ascii="Cambria" w:hAnsi="Cambria"/>
        </w:rPr>
        <w:t>Urban Primary Health Centres (UPHC)</w:t>
      </w:r>
      <w:r w:rsidRPr="000F2421">
        <w:rPr>
          <w:rFonts w:ascii="Cambria" w:hAnsi="Cambria"/>
          <w:spacing w:val="-5"/>
        </w:rPr>
        <w:t xml:space="preserve"> </w:t>
      </w:r>
      <w:r w:rsidRPr="000F2421">
        <w:rPr>
          <w:rFonts w:ascii="Cambria" w:hAnsi="Cambria"/>
        </w:rPr>
        <w:t>HWCs</w:t>
      </w:r>
    </w:p>
    <w:p w:rsidR="0032420E" w:rsidRPr="000F2421" w:rsidRDefault="0032420E" w:rsidP="0032420E">
      <w:pPr>
        <w:pStyle w:val="BodyText"/>
        <w:spacing w:before="1"/>
        <w:ind w:left="720"/>
      </w:pPr>
    </w:p>
    <w:p w:rsidR="0032420E" w:rsidRDefault="0032420E" w:rsidP="0032420E">
      <w:pPr>
        <w:jc w:val="both"/>
        <w:rPr>
          <w:rFonts w:ascii="Cambria" w:hAnsi="Cambria"/>
        </w:rPr>
      </w:pPr>
      <w:r w:rsidRPr="005044F2">
        <w:rPr>
          <w:rFonts w:ascii="Cambria" w:hAnsi="Cambria"/>
        </w:rPr>
        <w:t>A</w:t>
      </w:r>
      <w:r w:rsidRPr="005044F2">
        <w:rPr>
          <w:rFonts w:ascii="Cambria" w:hAnsi="Cambria"/>
          <w:spacing w:val="-13"/>
        </w:rPr>
        <w:t xml:space="preserve"> </w:t>
      </w:r>
      <w:r w:rsidRPr="005044F2">
        <w:rPr>
          <w:rFonts w:ascii="Cambria" w:hAnsi="Cambria"/>
        </w:rPr>
        <w:t>total</w:t>
      </w:r>
      <w:r w:rsidRPr="005044F2">
        <w:rPr>
          <w:rFonts w:ascii="Cambria" w:hAnsi="Cambria"/>
          <w:spacing w:val="-15"/>
        </w:rPr>
        <w:t xml:space="preserve"> </w:t>
      </w:r>
      <w:r w:rsidRPr="005044F2">
        <w:rPr>
          <w:rFonts w:ascii="Cambria" w:hAnsi="Cambria"/>
        </w:rPr>
        <w:t>sample</w:t>
      </w:r>
      <w:r w:rsidRPr="005044F2">
        <w:rPr>
          <w:rFonts w:ascii="Cambria" w:hAnsi="Cambria"/>
          <w:spacing w:val="26"/>
        </w:rPr>
        <w:t xml:space="preserve"> </w:t>
      </w:r>
      <w:r w:rsidRPr="005044F2">
        <w:rPr>
          <w:rFonts w:ascii="Cambria" w:hAnsi="Cambria"/>
        </w:rPr>
        <w:t>of</w:t>
      </w:r>
      <w:r w:rsidRPr="005044F2">
        <w:rPr>
          <w:rFonts w:ascii="Cambria" w:hAnsi="Cambria"/>
          <w:spacing w:val="-13"/>
        </w:rPr>
        <w:t xml:space="preserve"> </w:t>
      </w:r>
      <w:r w:rsidRPr="005044F2">
        <w:rPr>
          <w:rFonts w:ascii="Cambria" w:hAnsi="Cambria"/>
        </w:rPr>
        <w:t>210</w:t>
      </w:r>
      <w:r w:rsidRPr="005044F2">
        <w:rPr>
          <w:rFonts w:ascii="Cambria" w:hAnsi="Cambria"/>
          <w:spacing w:val="-13"/>
        </w:rPr>
        <w:t xml:space="preserve"> </w:t>
      </w:r>
      <w:r w:rsidRPr="005044F2">
        <w:rPr>
          <w:rFonts w:ascii="Cambria" w:hAnsi="Cambria"/>
        </w:rPr>
        <w:t>HWCs</w:t>
      </w:r>
      <w:r w:rsidRPr="005044F2">
        <w:rPr>
          <w:rFonts w:ascii="Cambria" w:hAnsi="Cambria"/>
          <w:spacing w:val="-14"/>
        </w:rPr>
        <w:t xml:space="preserve"> </w:t>
      </w:r>
      <w:r w:rsidRPr="005044F2">
        <w:rPr>
          <w:rFonts w:ascii="Cambria" w:hAnsi="Cambria"/>
        </w:rPr>
        <w:t>overall</w:t>
      </w:r>
      <w:r w:rsidRPr="005044F2">
        <w:rPr>
          <w:rFonts w:ascii="Cambria" w:hAnsi="Cambria"/>
          <w:spacing w:val="27"/>
        </w:rPr>
        <w:t xml:space="preserve"> </w:t>
      </w:r>
      <w:r w:rsidRPr="005044F2">
        <w:rPr>
          <w:rFonts w:ascii="Cambria" w:hAnsi="Cambria"/>
        </w:rPr>
        <w:t>is</w:t>
      </w:r>
      <w:r w:rsidRPr="005044F2">
        <w:rPr>
          <w:rFonts w:ascii="Cambria" w:hAnsi="Cambria"/>
          <w:spacing w:val="-14"/>
        </w:rPr>
        <w:t xml:space="preserve"> </w:t>
      </w:r>
      <w:r w:rsidRPr="005044F2">
        <w:rPr>
          <w:rFonts w:ascii="Cambria" w:hAnsi="Cambria"/>
        </w:rPr>
        <w:t>proposed,</w:t>
      </w:r>
      <w:r w:rsidRPr="005044F2">
        <w:rPr>
          <w:rFonts w:ascii="Cambria" w:hAnsi="Cambria"/>
          <w:spacing w:val="-14"/>
        </w:rPr>
        <w:t xml:space="preserve"> </w:t>
      </w:r>
      <w:r w:rsidRPr="005044F2">
        <w:rPr>
          <w:rFonts w:ascii="Cambria" w:hAnsi="Cambria"/>
        </w:rPr>
        <w:t>estimated</w:t>
      </w:r>
      <w:r w:rsidRPr="005044F2">
        <w:rPr>
          <w:rFonts w:ascii="Cambria" w:hAnsi="Cambria"/>
          <w:spacing w:val="-11"/>
        </w:rPr>
        <w:t xml:space="preserve"> </w:t>
      </w:r>
      <w:r w:rsidRPr="005044F2">
        <w:rPr>
          <w:rFonts w:ascii="Cambria" w:hAnsi="Cambria"/>
        </w:rPr>
        <w:t>at</w:t>
      </w:r>
      <w:r w:rsidRPr="005044F2">
        <w:rPr>
          <w:rFonts w:ascii="Cambria" w:hAnsi="Cambria"/>
          <w:spacing w:val="-14"/>
        </w:rPr>
        <w:t xml:space="preserve"> </w:t>
      </w:r>
      <w:r w:rsidRPr="005044F2">
        <w:rPr>
          <w:rFonts w:ascii="Cambria" w:hAnsi="Cambria"/>
        </w:rPr>
        <w:t>85</w:t>
      </w:r>
      <w:r w:rsidRPr="005044F2">
        <w:rPr>
          <w:rFonts w:ascii="Cambria" w:hAnsi="Cambria"/>
          <w:spacing w:val="-13"/>
        </w:rPr>
        <w:t xml:space="preserve"> </w:t>
      </w:r>
      <w:r w:rsidRPr="005044F2">
        <w:rPr>
          <w:rFonts w:ascii="Cambria" w:hAnsi="Cambria"/>
        </w:rPr>
        <w:t>percent</w:t>
      </w:r>
      <w:r w:rsidRPr="005044F2">
        <w:rPr>
          <w:rFonts w:ascii="Cambria" w:hAnsi="Cambria"/>
          <w:spacing w:val="-12"/>
        </w:rPr>
        <w:t xml:space="preserve"> </w:t>
      </w:r>
      <w:r w:rsidRPr="005044F2">
        <w:rPr>
          <w:rFonts w:ascii="Cambria" w:hAnsi="Cambria"/>
        </w:rPr>
        <w:t>confidence</w:t>
      </w:r>
      <w:r w:rsidRPr="005044F2">
        <w:rPr>
          <w:rFonts w:ascii="Cambria" w:hAnsi="Cambria"/>
          <w:spacing w:val="-15"/>
        </w:rPr>
        <w:t xml:space="preserve"> </w:t>
      </w:r>
      <w:r w:rsidRPr="005044F2">
        <w:rPr>
          <w:rFonts w:ascii="Cambria" w:hAnsi="Cambria"/>
        </w:rPr>
        <w:t>level</w:t>
      </w:r>
      <w:r w:rsidRPr="005044F2">
        <w:rPr>
          <w:rFonts w:ascii="Cambria" w:hAnsi="Cambria"/>
          <w:spacing w:val="-12"/>
        </w:rPr>
        <w:t xml:space="preserve"> </w:t>
      </w:r>
      <w:r w:rsidRPr="005044F2">
        <w:rPr>
          <w:rFonts w:ascii="Cambria" w:hAnsi="Cambria"/>
        </w:rPr>
        <w:t>and</w:t>
      </w:r>
      <w:r w:rsidRPr="005044F2">
        <w:rPr>
          <w:rFonts w:ascii="Cambria" w:hAnsi="Cambria"/>
          <w:spacing w:val="-13"/>
        </w:rPr>
        <w:t xml:space="preserve"> </w:t>
      </w:r>
      <w:r w:rsidRPr="005044F2">
        <w:rPr>
          <w:rFonts w:ascii="Cambria" w:hAnsi="Cambria"/>
        </w:rPr>
        <w:t>5</w:t>
      </w:r>
      <w:r w:rsidRPr="005044F2">
        <w:rPr>
          <w:rFonts w:ascii="Cambria" w:hAnsi="Cambria"/>
          <w:spacing w:val="-14"/>
        </w:rPr>
        <w:t xml:space="preserve"> </w:t>
      </w:r>
      <w:r w:rsidRPr="005044F2">
        <w:rPr>
          <w:rFonts w:ascii="Cambria" w:hAnsi="Cambria"/>
        </w:rPr>
        <w:t>percent margin of error. The sample would be drawn to ensure that it is proportionately representative of the HWC</w:t>
      </w:r>
      <w:r w:rsidRPr="005044F2">
        <w:rPr>
          <w:rFonts w:ascii="Cambria" w:hAnsi="Cambria"/>
          <w:spacing w:val="-6"/>
        </w:rPr>
        <w:t xml:space="preserve"> </w:t>
      </w:r>
      <w:r w:rsidRPr="005044F2">
        <w:rPr>
          <w:rFonts w:ascii="Cambria" w:hAnsi="Cambria"/>
        </w:rPr>
        <w:t>operationalization</w:t>
      </w:r>
      <w:r w:rsidRPr="005044F2">
        <w:rPr>
          <w:rFonts w:ascii="Cambria" w:hAnsi="Cambria"/>
          <w:spacing w:val="-3"/>
        </w:rPr>
        <w:t xml:space="preserve"> </w:t>
      </w:r>
      <w:r w:rsidRPr="005044F2">
        <w:rPr>
          <w:rFonts w:ascii="Cambria" w:hAnsi="Cambria"/>
        </w:rPr>
        <w:t>level,</w:t>
      </w:r>
      <w:r w:rsidRPr="005044F2">
        <w:rPr>
          <w:rFonts w:ascii="Cambria" w:hAnsi="Cambria"/>
          <w:spacing w:val="-4"/>
        </w:rPr>
        <w:t xml:space="preserve"> </w:t>
      </w:r>
      <w:r w:rsidRPr="005044F2">
        <w:rPr>
          <w:rFonts w:ascii="Cambria" w:hAnsi="Cambria"/>
        </w:rPr>
        <w:t>the</w:t>
      </w:r>
      <w:r w:rsidRPr="005044F2">
        <w:rPr>
          <w:rFonts w:ascii="Cambria" w:hAnsi="Cambria"/>
          <w:spacing w:val="-4"/>
        </w:rPr>
        <w:t xml:space="preserve"> </w:t>
      </w:r>
      <w:r w:rsidRPr="005044F2">
        <w:rPr>
          <w:rFonts w:ascii="Cambria" w:hAnsi="Cambria"/>
        </w:rPr>
        <w:t>types</w:t>
      </w:r>
      <w:r w:rsidRPr="005044F2">
        <w:rPr>
          <w:rFonts w:ascii="Cambria" w:hAnsi="Cambria"/>
          <w:spacing w:val="-5"/>
        </w:rPr>
        <w:t xml:space="preserve"> </w:t>
      </w:r>
      <w:r w:rsidRPr="005044F2">
        <w:rPr>
          <w:rFonts w:ascii="Cambria" w:hAnsi="Cambria"/>
        </w:rPr>
        <w:t>of</w:t>
      </w:r>
      <w:r w:rsidRPr="005044F2">
        <w:rPr>
          <w:rFonts w:ascii="Cambria" w:hAnsi="Cambria"/>
          <w:spacing w:val="-3"/>
        </w:rPr>
        <w:t xml:space="preserve"> </w:t>
      </w:r>
      <w:r w:rsidRPr="005044F2">
        <w:rPr>
          <w:rFonts w:ascii="Cambria" w:hAnsi="Cambria"/>
        </w:rPr>
        <w:t>HWCs,</w:t>
      </w:r>
      <w:r w:rsidRPr="005044F2">
        <w:rPr>
          <w:rFonts w:ascii="Cambria" w:hAnsi="Cambria"/>
          <w:spacing w:val="-2"/>
        </w:rPr>
        <w:t xml:space="preserve"> </w:t>
      </w:r>
      <w:r w:rsidRPr="005044F2">
        <w:rPr>
          <w:rFonts w:ascii="Cambria" w:hAnsi="Cambria"/>
        </w:rPr>
        <w:t>and</w:t>
      </w:r>
      <w:r w:rsidRPr="005044F2">
        <w:rPr>
          <w:rFonts w:ascii="Cambria" w:hAnsi="Cambria"/>
          <w:spacing w:val="-4"/>
        </w:rPr>
        <w:t xml:space="preserve"> </w:t>
      </w:r>
      <w:r w:rsidRPr="005044F2">
        <w:rPr>
          <w:rFonts w:ascii="Cambria" w:hAnsi="Cambria"/>
        </w:rPr>
        <w:t>covers</w:t>
      </w:r>
      <w:r w:rsidRPr="005044F2">
        <w:rPr>
          <w:rFonts w:ascii="Cambria" w:hAnsi="Cambria"/>
          <w:spacing w:val="-5"/>
        </w:rPr>
        <w:t xml:space="preserve"> </w:t>
      </w:r>
      <w:r w:rsidRPr="005044F2">
        <w:rPr>
          <w:rFonts w:ascii="Cambria" w:hAnsi="Cambria"/>
        </w:rPr>
        <w:t>the</w:t>
      </w:r>
      <w:r w:rsidRPr="005044F2">
        <w:rPr>
          <w:rFonts w:ascii="Cambria" w:hAnsi="Cambria"/>
          <w:spacing w:val="-4"/>
        </w:rPr>
        <w:t xml:space="preserve"> </w:t>
      </w:r>
      <w:r w:rsidRPr="005044F2">
        <w:rPr>
          <w:rFonts w:ascii="Cambria" w:hAnsi="Cambria"/>
        </w:rPr>
        <w:t>different</w:t>
      </w:r>
      <w:r w:rsidRPr="005044F2">
        <w:rPr>
          <w:rFonts w:ascii="Cambria" w:hAnsi="Cambria"/>
          <w:spacing w:val="-5"/>
        </w:rPr>
        <w:t xml:space="preserve"> </w:t>
      </w:r>
      <w:r w:rsidRPr="005044F2">
        <w:rPr>
          <w:rFonts w:ascii="Cambria" w:hAnsi="Cambria"/>
        </w:rPr>
        <w:t>stakeholders</w:t>
      </w:r>
      <w:r w:rsidRPr="005044F2">
        <w:rPr>
          <w:rFonts w:ascii="Cambria" w:hAnsi="Cambria"/>
          <w:position w:val="7"/>
        </w:rPr>
        <w:t>9</w:t>
      </w:r>
      <w:r w:rsidRPr="005044F2">
        <w:rPr>
          <w:rFonts w:ascii="Cambria" w:hAnsi="Cambria"/>
        </w:rPr>
        <w:t>.</w:t>
      </w:r>
      <w:r w:rsidRPr="005044F2">
        <w:rPr>
          <w:rFonts w:ascii="Cambria" w:hAnsi="Cambria"/>
          <w:spacing w:val="-3"/>
        </w:rPr>
        <w:t xml:space="preserve"> </w:t>
      </w:r>
      <w:r w:rsidRPr="005044F2">
        <w:rPr>
          <w:rFonts w:ascii="Cambria" w:hAnsi="Cambria"/>
        </w:rPr>
        <w:t>The</w:t>
      </w:r>
      <w:r w:rsidRPr="005044F2">
        <w:rPr>
          <w:rFonts w:ascii="Cambria" w:hAnsi="Cambria"/>
          <w:spacing w:val="-5"/>
        </w:rPr>
        <w:t xml:space="preserve"> </w:t>
      </w:r>
      <w:r w:rsidRPr="005044F2">
        <w:rPr>
          <w:rFonts w:ascii="Cambria" w:hAnsi="Cambria"/>
        </w:rPr>
        <w:t>proposed sample design aims to cover HWCs with different types of operational level and geographies composition, and representation of different categories/levels/geographies is illustrated</w:t>
      </w:r>
      <w:r w:rsidRPr="005044F2">
        <w:rPr>
          <w:rFonts w:ascii="Cambria" w:hAnsi="Cambria"/>
          <w:spacing w:val="-13"/>
        </w:rPr>
        <w:t xml:space="preserve"> </w:t>
      </w:r>
      <w:r w:rsidRPr="005044F2">
        <w:rPr>
          <w:rFonts w:ascii="Cambria" w:hAnsi="Cambria"/>
        </w:rPr>
        <w:t>below.</w:t>
      </w:r>
    </w:p>
    <w:p w:rsidR="008E70F9" w:rsidRPr="005044F2" w:rsidRDefault="008E70F9" w:rsidP="0032420E">
      <w:pPr>
        <w:jc w:val="both"/>
        <w:rPr>
          <w:rFonts w:ascii="Cambria" w:hAnsi="Cambria"/>
        </w:rPr>
      </w:pPr>
    </w:p>
    <w:p w:rsidR="008E70F9" w:rsidRPr="000945F1" w:rsidRDefault="00171AE6" w:rsidP="00C02A9B">
      <w:pPr>
        <w:rPr>
          <w:rFonts w:ascii="Cambria" w:eastAsia="Times New Roman" w:hAnsi="Cambria" w:cs="Arial"/>
          <w:b/>
          <w:lang w:eastAsia="en-US"/>
        </w:rPr>
      </w:pPr>
      <w:r w:rsidRPr="000945F1">
        <w:rPr>
          <w:rFonts w:ascii="Cambria" w:eastAsia="Times New Roman" w:hAnsi="Cambria" w:cs="Arial"/>
          <w:b/>
          <w:noProof/>
          <w:lang w:eastAsia="en-US"/>
        </w:rPr>
        <w:drawing>
          <wp:inline distT="0" distB="0" distL="0" distR="0">
            <wp:extent cx="6172200" cy="2811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2200" cy="2811780"/>
                    </a:xfrm>
                    <a:prstGeom prst="rect">
                      <a:avLst/>
                    </a:prstGeom>
                    <a:noFill/>
                    <a:ln>
                      <a:noFill/>
                    </a:ln>
                  </pic:spPr>
                </pic:pic>
              </a:graphicData>
            </a:graphic>
          </wp:inline>
        </w:drawing>
      </w:r>
    </w:p>
    <w:p w:rsidR="0085649A" w:rsidRDefault="0085649A" w:rsidP="00C02A9B"/>
    <w:p w:rsidR="008E70F9" w:rsidRPr="00F940CA" w:rsidRDefault="008E70F9" w:rsidP="008E70F9">
      <w:pPr>
        <w:rPr>
          <w:rFonts w:ascii="Calibri" w:hAnsi="Calibri"/>
          <w:sz w:val="16"/>
          <w:szCs w:val="16"/>
        </w:rPr>
      </w:pPr>
      <w:r w:rsidRPr="00F940CA">
        <w:rPr>
          <w:rFonts w:ascii="Calibri" w:hAnsi="Calibri"/>
          <w:position w:val="7"/>
          <w:sz w:val="16"/>
          <w:szCs w:val="16"/>
        </w:rPr>
        <w:t xml:space="preserve">8 </w:t>
      </w:r>
      <w:r w:rsidRPr="00F940CA">
        <w:rPr>
          <w:rFonts w:ascii="Calibri" w:hAnsi="Calibri"/>
          <w:sz w:val="16"/>
          <w:szCs w:val="16"/>
        </w:rPr>
        <w:t>Support of IHSC would be sought to access this data</w:t>
      </w:r>
    </w:p>
    <w:p w:rsidR="008E70F9" w:rsidRPr="00F940CA" w:rsidRDefault="008E70F9" w:rsidP="008E70F9">
      <w:pPr>
        <w:rPr>
          <w:rFonts w:ascii="Calibri" w:hAnsi="Calibri"/>
          <w:sz w:val="16"/>
          <w:szCs w:val="16"/>
        </w:rPr>
      </w:pPr>
      <w:r w:rsidRPr="00F940CA">
        <w:rPr>
          <w:rFonts w:ascii="Calibri" w:hAnsi="Calibri"/>
          <w:position w:val="6"/>
          <w:sz w:val="16"/>
          <w:szCs w:val="16"/>
        </w:rPr>
        <w:lastRenderedPageBreak/>
        <w:t xml:space="preserve">9 </w:t>
      </w:r>
      <w:r w:rsidRPr="00F940CA">
        <w:rPr>
          <w:rFonts w:ascii="Calibri" w:hAnsi="Calibri"/>
          <w:sz w:val="16"/>
          <w:szCs w:val="16"/>
        </w:rPr>
        <w:t>Government reports/data will be used to identify the proportion of Sub Health Centre (SHC) HWCs, Primary Health Centres (PHC) HWCs and Urban Primary Health Centres (UPHC) HWCs. In absence of such information equal proportion of facilities will be included in the sample.</w:t>
      </w:r>
    </w:p>
    <w:p w:rsidR="00532FC6" w:rsidRDefault="00532FC6" w:rsidP="00532FC6">
      <w:pPr>
        <w:jc w:val="both"/>
        <w:rPr>
          <w:rFonts w:ascii="Cambria" w:hAnsi="Cambria"/>
          <w:i/>
          <w:u w:val="single"/>
        </w:rPr>
      </w:pPr>
    </w:p>
    <w:p w:rsidR="00532FC6" w:rsidRPr="007F5377" w:rsidRDefault="00532FC6" w:rsidP="00532FC6">
      <w:pPr>
        <w:jc w:val="both"/>
        <w:rPr>
          <w:rFonts w:ascii="Cambria" w:hAnsi="Cambria"/>
        </w:rPr>
      </w:pPr>
      <w:r w:rsidRPr="007F5377">
        <w:rPr>
          <w:rFonts w:ascii="Cambria" w:hAnsi="Cambria"/>
          <w:i/>
          <w:u w:val="single"/>
        </w:rPr>
        <w:t>Selection of States</w:t>
      </w:r>
      <w:r w:rsidRPr="007F5377">
        <w:rPr>
          <w:rFonts w:ascii="Cambria" w:hAnsi="Cambria"/>
          <w:i/>
        </w:rPr>
        <w:t xml:space="preserve">: </w:t>
      </w:r>
      <w:r w:rsidRPr="007F5377">
        <w:rPr>
          <w:rFonts w:ascii="Cambria" w:hAnsi="Cambria"/>
        </w:rPr>
        <w:t>The operationalization status of the AB-HWCs differs widely between the states. Accordingly,</w:t>
      </w:r>
      <w:r w:rsidRPr="007F5377">
        <w:rPr>
          <w:rFonts w:ascii="Cambria" w:hAnsi="Cambria"/>
          <w:spacing w:val="42"/>
        </w:rPr>
        <w:t xml:space="preserve"> </w:t>
      </w:r>
      <w:r w:rsidRPr="007F5377">
        <w:rPr>
          <w:rFonts w:ascii="Cambria" w:hAnsi="Cambria"/>
        </w:rPr>
        <w:t>1</w:t>
      </w:r>
      <w:r w:rsidRPr="007F5377">
        <w:rPr>
          <w:rFonts w:ascii="Cambria" w:hAnsi="Cambria"/>
          <w:spacing w:val="-6"/>
        </w:rPr>
        <w:t xml:space="preserve"> </w:t>
      </w:r>
      <w:r w:rsidRPr="007F5377">
        <w:rPr>
          <w:rFonts w:ascii="Cambria" w:hAnsi="Cambria"/>
        </w:rPr>
        <w:t>state</w:t>
      </w:r>
      <w:r w:rsidRPr="007F5377">
        <w:rPr>
          <w:rFonts w:ascii="Cambria" w:hAnsi="Cambria"/>
          <w:spacing w:val="-7"/>
        </w:rPr>
        <w:t xml:space="preserve"> </w:t>
      </w:r>
      <w:r w:rsidRPr="007F5377">
        <w:rPr>
          <w:rFonts w:ascii="Cambria" w:hAnsi="Cambria"/>
        </w:rPr>
        <w:t>each</w:t>
      </w:r>
      <w:r w:rsidRPr="007F5377">
        <w:rPr>
          <w:rFonts w:ascii="Cambria" w:hAnsi="Cambria"/>
          <w:spacing w:val="-7"/>
        </w:rPr>
        <w:t xml:space="preserve"> </w:t>
      </w:r>
      <w:r w:rsidRPr="007F5377">
        <w:rPr>
          <w:rFonts w:ascii="Cambria" w:hAnsi="Cambria"/>
        </w:rPr>
        <w:t>will</w:t>
      </w:r>
      <w:r w:rsidRPr="007F5377">
        <w:rPr>
          <w:rFonts w:ascii="Cambria" w:hAnsi="Cambria"/>
          <w:spacing w:val="-7"/>
        </w:rPr>
        <w:t xml:space="preserve"> </w:t>
      </w:r>
      <w:r w:rsidRPr="007F5377">
        <w:rPr>
          <w:rFonts w:ascii="Cambria" w:hAnsi="Cambria"/>
        </w:rPr>
        <w:t>be</w:t>
      </w:r>
      <w:r w:rsidRPr="007F5377">
        <w:rPr>
          <w:rFonts w:ascii="Cambria" w:hAnsi="Cambria"/>
          <w:spacing w:val="-6"/>
        </w:rPr>
        <w:t xml:space="preserve"> </w:t>
      </w:r>
      <w:r w:rsidRPr="007F5377">
        <w:rPr>
          <w:rFonts w:ascii="Cambria" w:hAnsi="Cambria"/>
        </w:rPr>
        <w:t>chosen</w:t>
      </w:r>
      <w:r w:rsidRPr="007F5377">
        <w:rPr>
          <w:rFonts w:ascii="Cambria" w:hAnsi="Cambria"/>
          <w:spacing w:val="-7"/>
        </w:rPr>
        <w:t xml:space="preserve"> </w:t>
      </w:r>
      <w:r w:rsidRPr="007F5377">
        <w:rPr>
          <w:rFonts w:ascii="Cambria" w:hAnsi="Cambria"/>
        </w:rPr>
        <w:t>from</w:t>
      </w:r>
      <w:r w:rsidRPr="007F5377">
        <w:rPr>
          <w:rFonts w:ascii="Cambria" w:hAnsi="Cambria"/>
          <w:spacing w:val="-5"/>
        </w:rPr>
        <w:t xml:space="preserve"> </w:t>
      </w:r>
      <w:r w:rsidRPr="007F5377">
        <w:rPr>
          <w:rFonts w:ascii="Cambria" w:hAnsi="Cambria"/>
        </w:rPr>
        <w:t>three</w:t>
      </w:r>
      <w:r w:rsidRPr="007F5377">
        <w:rPr>
          <w:rFonts w:ascii="Cambria" w:hAnsi="Cambria"/>
          <w:spacing w:val="-7"/>
        </w:rPr>
        <w:t xml:space="preserve"> </w:t>
      </w:r>
      <w:r w:rsidRPr="007F5377">
        <w:rPr>
          <w:rFonts w:ascii="Cambria" w:hAnsi="Cambria"/>
        </w:rPr>
        <w:t>groups</w:t>
      </w:r>
      <w:r w:rsidRPr="007F5377">
        <w:rPr>
          <w:rFonts w:ascii="Cambria" w:hAnsi="Cambria"/>
          <w:spacing w:val="-7"/>
        </w:rPr>
        <w:t xml:space="preserve"> </w:t>
      </w:r>
      <w:r w:rsidRPr="007F5377">
        <w:rPr>
          <w:rFonts w:ascii="Cambria" w:hAnsi="Cambria"/>
        </w:rPr>
        <w:t>of</w:t>
      </w:r>
      <w:r w:rsidRPr="007F5377">
        <w:rPr>
          <w:rFonts w:ascii="Cambria" w:hAnsi="Cambria"/>
          <w:spacing w:val="-6"/>
        </w:rPr>
        <w:t xml:space="preserve"> </w:t>
      </w:r>
      <w:r w:rsidRPr="007F5377">
        <w:rPr>
          <w:rFonts w:ascii="Cambria" w:hAnsi="Cambria"/>
        </w:rPr>
        <w:t>states</w:t>
      </w:r>
      <w:r w:rsidRPr="007F5377">
        <w:rPr>
          <w:rFonts w:ascii="Cambria" w:hAnsi="Cambria"/>
          <w:spacing w:val="-3"/>
        </w:rPr>
        <w:t xml:space="preserve"> </w:t>
      </w:r>
      <w:r w:rsidRPr="007F5377">
        <w:rPr>
          <w:rFonts w:ascii="Cambria" w:hAnsi="Cambria"/>
        </w:rPr>
        <w:t>–</w:t>
      </w:r>
      <w:r w:rsidRPr="007F5377">
        <w:rPr>
          <w:rFonts w:ascii="Cambria" w:hAnsi="Cambria"/>
          <w:spacing w:val="-5"/>
        </w:rPr>
        <w:t xml:space="preserve"> </w:t>
      </w:r>
      <w:r w:rsidRPr="007F5377">
        <w:rPr>
          <w:rFonts w:ascii="Cambria" w:hAnsi="Cambria"/>
        </w:rPr>
        <w:t>(1)</w:t>
      </w:r>
      <w:r w:rsidRPr="007F5377">
        <w:rPr>
          <w:rFonts w:ascii="Cambria" w:hAnsi="Cambria"/>
          <w:spacing w:val="-6"/>
        </w:rPr>
        <w:t xml:space="preserve"> </w:t>
      </w:r>
      <w:r w:rsidRPr="007F5377">
        <w:rPr>
          <w:rFonts w:ascii="Cambria" w:hAnsi="Cambria"/>
        </w:rPr>
        <w:t>Group</w:t>
      </w:r>
      <w:r w:rsidRPr="007F5377">
        <w:rPr>
          <w:rFonts w:ascii="Cambria" w:hAnsi="Cambria"/>
          <w:spacing w:val="-5"/>
        </w:rPr>
        <w:t xml:space="preserve"> </w:t>
      </w:r>
      <w:r w:rsidRPr="007F5377">
        <w:rPr>
          <w:rFonts w:ascii="Cambria" w:hAnsi="Cambria"/>
        </w:rPr>
        <w:t>having</w:t>
      </w:r>
      <w:r w:rsidRPr="007F5377">
        <w:rPr>
          <w:rFonts w:ascii="Cambria" w:hAnsi="Cambria"/>
          <w:spacing w:val="-5"/>
        </w:rPr>
        <w:t xml:space="preserve"> </w:t>
      </w:r>
      <w:r w:rsidRPr="007F5377">
        <w:rPr>
          <w:rFonts w:ascii="Cambria" w:hAnsi="Cambria"/>
        </w:rPr>
        <w:t>above</w:t>
      </w:r>
      <w:r w:rsidRPr="007F5377">
        <w:rPr>
          <w:rFonts w:ascii="Cambria" w:hAnsi="Cambria"/>
          <w:spacing w:val="-7"/>
        </w:rPr>
        <w:t xml:space="preserve"> </w:t>
      </w:r>
      <w:r w:rsidRPr="007F5377">
        <w:rPr>
          <w:rFonts w:ascii="Cambria" w:hAnsi="Cambria"/>
        </w:rPr>
        <w:t>80%</w:t>
      </w:r>
      <w:r w:rsidRPr="007F5377">
        <w:rPr>
          <w:rFonts w:ascii="Cambria" w:hAnsi="Cambria"/>
          <w:spacing w:val="-6"/>
        </w:rPr>
        <w:t xml:space="preserve"> </w:t>
      </w:r>
      <w:r w:rsidRPr="007F5377">
        <w:rPr>
          <w:rFonts w:ascii="Cambria" w:hAnsi="Cambria"/>
        </w:rPr>
        <w:t>AB- HWCs</w:t>
      </w:r>
      <w:r w:rsidRPr="007F5377">
        <w:rPr>
          <w:rFonts w:ascii="Cambria" w:hAnsi="Cambria"/>
          <w:spacing w:val="-6"/>
        </w:rPr>
        <w:t xml:space="preserve"> </w:t>
      </w:r>
      <w:r w:rsidRPr="007F5377">
        <w:rPr>
          <w:rFonts w:ascii="Cambria" w:hAnsi="Cambria"/>
        </w:rPr>
        <w:t>operational</w:t>
      </w:r>
      <w:r w:rsidRPr="007F5377">
        <w:rPr>
          <w:rFonts w:ascii="Cambria" w:hAnsi="Cambria"/>
          <w:spacing w:val="-5"/>
        </w:rPr>
        <w:t xml:space="preserve"> </w:t>
      </w:r>
      <w:r w:rsidRPr="007F5377">
        <w:rPr>
          <w:rFonts w:ascii="Cambria" w:hAnsi="Cambria"/>
        </w:rPr>
        <w:t>against</w:t>
      </w:r>
      <w:r w:rsidRPr="007F5377">
        <w:rPr>
          <w:rFonts w:ascii="Cambria" w:hAnsi="Cambria"/>
          <w:spacing w:val="-5"/>
        </w:rPr>
        <w:t xml:space="preserve"> </w:t>
      </w:r>
      <w:r w:rsidRPr="007F5377">
        <w:rPr>
          <w:rFonts w:ascii="Cambria" w:hAnsi="Cambria"/>
        </w:rPr>
        <w:t>the</w:t>
      </w:r>
      <w:r w:rsidRPr="007F5377">
        <w:rPr>
          <w:rFonts w:ascii="Cambria" w:hAnsi="Cambria"/>
          <w:spacing w:val="-6"/>
        </w:rPr>
        <w:t xml:space="preserve"> </w:t>
      </w:r>
      <w:r w:rsidRPr="007F5377">
        <w:rPr>
          <w:rFonts w:ascii="Cambria" w:hAnsi="Cambria"/>
        </w:rPr>
        <w:t>target;</w:t>
      </w:r>
      <w:r w:rsidRPr="007F5377">
        <w:rPr>
          <w:rFonts w:ascii="Cambria" w:hAnsi="Cambria"/>
          <w:spacing w:val="-5"/>
        </w:rPr>
        <w:t xml:space="preserve"> </w:t>
      </w:r>
      <w:r w:rsidRPr="007F5377">
        <w:rPr>
          <w:rFonts w:ascii="Cambria" w:hAnsi="Cambria"/>
        </w:rPr>
        <w:t>(2)</w:t>
      </w:r>
      <w:r w:rsidRPr="007F5377">
        <w:rPr>
          <w:rFonts w:ascii="Cambria" w:hAnsi="Cambria"/>
          <w:spacing w:val="-4"/>
        </w:rPr>
        <w:t xml:space="preserve"> </w:t>
      </w:r>
      <w:r w:rsidRPr="007F5377">
        <w:rPr>
          <w:rFonts w:ascii="Cambria" w:hAnsi="Cambria"/>
        </w:rPr>
        <w:t>Group</w:t>
      </w:r>
      <w:r w:rsidRPr="007F5377">
        <w:rPr>
          <w:rFonts w:ascii="Cambria" w:hAnsi="Cambria"/>
          <w:spacing w:val="-4"/>
        </w:rPr>
        <w:t xml:space="preserve"> </w:t>
      </w:r>
      <w:r w:rsidRPr="007F5377">
        <w:rPr>
          <w:rFonts w:ascii="Cambria" w:hAnsi="Cambria"/>
        </w:rPr>
        <w:t>having</w:t>
      </w:r>
      <w:r w:rsidRPr="007F5377">
        <w:rPr>
          <w:rFonts w:ascii="Cambria" w:hAnsi="Cambria"/>
          <w:spacing w:val="-5"/>
        </w:rPr>
        <w:t xml:space="preserve"> </w:t>
      </w:r>
      <w:r w:rsidRPr="007F5377">
        <w:rPr>
          <w:rFonts w:ascii="Cambria" w:hAnsi="Cambria"/>
        </w:rPr>
        <w:t>40-80%</w:t>
      </w:r>
      <w:r w:rsidRPr="007F5377">
        <w:rPr>
          <w:rFonts w:ascii="Cambria" w:hAnsi="Cambria"/>
          <w:spacing w:val="-4"/>
        </w:rPr>
        <w:t xml:space="preserve"> </w:t>
      </w:r>
      <w:r w:rsidRPr="007F5377">
        <w:rPr>
          <w:rFonts w:ascii="Cambria" w:hAnsi="Cambria"/>
        </w:rPr>
        <w:t>of</w:t>
      </w:r>
      <w:r w:rsidRPr="007F5377">
        <w:rPr>
          <w:rFonts w:ascii="Cambria" w:hAnsi="Cambria"/>
          <w:spacing w:val="-4"/>
        </w:rPr>
        <w:t xml:space="preserve"> </w:t>
      </w:r>
      <w:r w:rsidRPr="007F5377">
        <w:rPr>
          <w:rFonts w:ascii="Cambria" w:hAnsi="Cambria"/>
        </w:rPr>
        <w:t>operational</w:t>
      </w:r>
      <w:r w:rsidRPr="007F5377">
        <w:rPr>
          <w:rFonts w:ascii="Cambria" w:hAnsi="Cambria"/>
          <w:spacing w:val="-5"/>
        </w:rPr>
        <w:t xml:space="preserve"> </w:t>
      </w:r>
      <w:r w:rsidRPr="007F5377">
        <w:rPr>
          <w:rFonts w:ascii="Cambria" w:hAnsi="Cambria"/>
        </w:rPr>
        <w:t>HWCs</w:t>
      </w:r>
      <w:r w:rsidRPr="007F5377">
        <w:rPr>
          <w:rFonts w:ascii="Cambria" w:hAnsi="Cambria"/>
          <w:spacing w:val="-5"/>
        </w:rPr>
        <w:t xml:space="preserve"> </w:t>
      </w:r>
      <w:r w:rsidRPr="007F5377">
        <w:rPr>
          <w:rFonts w:ascii="Cambria" w:hAnsi="Cambria"/>
        </w:rPr>
        <w:t>against</w:t>
      </w:r>
      <w:r w:rsidRPr="007F5377">
        <w:rPr>
          <w:rFonts w:ascii="Cambria" w:hAnsi="Cambria"/>
          <w:spacing w:val="-5"/>
        </w:rPr>
        <w:t xml:space="preserve"> </w:t>
      </w:r>
      <w:r w:rsidRPr="007F5377">
        <w:rPr>
          <w:rFonts w:ascii="Cambria" w:hAnsi="Cambria"/>
        </w:rPr>
        <w:t>the</w:t>
      </w:r>
      <w:r w:rsidRPr="007F5377">
        <w:rPr>
          <w:rFonts w:ascii="Cambria" w:hAnsi="Cambria"/>
          <w:spacing w:val="-5"/>
        </w:rPr>
        <w:t xml:space="preserve"> </w:t>
      </w:r>
      <w:r w:rsidRPr="007F5377">
        <w:rPr>
          <w:rFonts w:ascii="Cambria" w:hAnsi="Cambria"/>
        </w:rPr>
        <w:t>target; and (3) Group having below 40% of operational HWCs against the</w:t>
      </w:r>
      <w:r w:rsidRPr="007F5377">
        <w:rPr>
          <w:rFonts w:ascii="Cambria" w:hAnsi="Cambria"/>
          <w:spacing w:val="-7"/>
        </w:rPr>
        <w:t xml:space="preserve"> </w:t>
      </w:r>
      <w:r w:rsidRPr="007F5377">
        <w:rPr>
          <w:rFonts w:ascii="Cambria" w:hAnsi="Cambria"/>
        </w:rPr>
        <w:t>target.</w:t>
      </w:r>
    </w:p>
    <w:p w:rsidR="00532FC6" w:rsidRPr="007F5377" w:rsidRDefault="00532FC6" w:rsidP="00532FC6">
      <w:pPr>
        <w:jc w:val="both"/>
        <w:rPr>
          <w:rFonts w:ascii="Cambria" w:hAnsi="Cambria"/>
        </w:rPr>
      </w:pPr>
    </w:p>
    <w:p w:rsidR="00532FC6" w:rsidRPr="007F5377" w:rsidRDefault="00532FC6" w:rsidP="00532FC6">
      <w:pPr>
        <w:jc w:val="both"/>
        <w:rPr>
          <w:rFonts w:ascii="Cambria" w:hAnsi="Cambria"/>
        </w:rPr>
      </w:pPr>
      <w:r w:rsidRPr="007F5377">
        <w:rPr>
          <w:rFonts w:ascii="Cambria" w:hAnsi="Cambria"/>
        </w:rPr>
        <w:t>The table</w:t>
      </w:r>
      <w:r w:rsidRPr="007F5377">
        <w:rPr>
          <w:rFonts w:ascii="Cambria" w:hAnsi="Cambria"/>
          <w:position w:val="7"/>
        </w:rPr>
        <w:t xml:space="preserve">10 </w:t>
      </w:r>
      <w:r w:rsidRPr="007F5377">
        <w:rPr>
          <w:rFonts w:ascii="Cambria" w:hAnsi="Cambria"/>
        </w:rPr>
        <w:t>below provides details of the establishment of HWCs against their targets. Based on this, Tamil Nadu, Uttar Pradesh, and Bihar are proposed for the research. The final selection would be made in consultation with the IHSC.</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5"/>
        <w:gridCol w:w="2885"/>
        <w:gridCol w:w="3509"/>
      </w:tblGrid>
      <w:tr w:rsidR="00583442" w:rsidTr="00FB007D">
        <w:trPr>
          <w:trHeight w:val="280"/>
        </w:trPr>
        <w:tc>
          <w:tcPr>
            <w:tcW w:w="2655" w:type="dxa"/>
          </w:tcPr>
          <w:p w:rsidR="00583442" w:rsidRDefault="00583442" w:rsidP="00FB007D">
            <w:pPr>
              <w:pStyle w:val="TableParagraph"/>
              <w:spacing w:before="14" w:line="246" w:lineRule="exact"/>
              <w:ind w:left="755" w:right="743"/>
              <w:jc w:val="center"/>
              <w:rPr>
                <w:b/>
                <w:sz w:val="20"/>
              </w:rPr>
            </w:pPr>
            <w:r>
              <w:rPr>
                <w:b/>
                <w:sz w:val="20"/>
              </w:rPr>
              <w:t>&gt;80%</w:t>
            </w:r>
          </w:p>
        </w:tc>
        <w:tc>
          <w:tcPr>
            <w:tcW w:w="2885" w:type="dxa"/>
          </w:tcPr>
          <w:p w:rsidR="00583442" w:rsidRDefault="00583442" w:rsidP="00FB007D">
            <w:pPr>
              <w:pStyle w:val="TableParagraph"/>
              <w:spacing w:before="14" w:line="246" w:lineRule="exact"/>
              <w:ind w:left="820" w:right="811"/>
              <w:jc w:val="center"/>
              <w:rPr>
                <w:b/>
                <w:sz w:val="20"/>
              </w:rPr>
            </w:pPr>
            <w:r>
              <w:rPr>
                <w:b/>
                <w:sz w:val="20"/>
              </w:rPr>
              <w:t>41-80%</w:t>
            </w:r>
          </w:p>
        </w:tc>
        <w:tc>
          <w:tcPr>
            <w:tcW w:w="3509" w:type="dxa"/>
          </w:tcPr>
          <w:p w:rsidR="00583442" w:rsidRDefault="00583442" w:rsidP="00FB007D">
            <w:pPr>
              <w:pStyle w:val="TableParagraph"/>
              <w:spacing w:before="14" w:line="246" w:lineRule="exact"/>
              <w:ind w:left="1000" w:right="987"/>
              <w:jc w:val="center"/>
              <w:rPr>
                <w:b/>
                <w:sz w:val="20"/>
              </w:rPr>
            </w:pPr>
            <w:r>
              <w:rPr>
                <w:b/>
                <w:sz w:val="20"/>
              </w:rPr>
              <w:t>&lt;40%</w:t>
            </w:r>
          </w:p>
        </w:tc>
      </w:tr>
      <w:tr w:rsidR="00583442" w:rsidTr="00FB007D">
        <w:trPr>
          <w:trHeight w:val="270"/>
        </w:trPr>
        <w:tc>
          <w:tcPr>
            <w:tcW w:w="2655" w:type="dxa"/>
          </w:tcPr>
          <w:p w:rsidR="00583442" w:rsidRDefault="00583442" w:rsidP="00FB007D">
            <w:pPr>
              <w:pStyle w:val="TableParagraph"/>
              <w:spacing w:before="4" w:line="246" w:lineRule="exact"/>
              <w:ind w:left="755" w:right="745"/>
              <w:jc w:val="center"/>
              <w:rPr>
                <w:sz w:val="20"/>
              </w:rPr>
            </w:pPr>
            <w:r>
              <w:rPr>
                <w:sz w:val="20"/>
              </w:rPr>
              <w:t>Maharashtra</w:t>
            </w:r>
          </w:p>
        </w:tc>
        <w:tc>
          <w:tcPr>
            <w:tcW w:w="2885" w:type="dxa"/>
          </w:tcPr>
          <w:p w:rsidR="00583442" w:rsidRDefault="00583442" w:rsidP="00FB007D">
            <w:pPr>
              <w:pStyle w:val="TableParagraph"/>
              <w:spacing w:before="4" w:line="246" w:lineRule="exact"/>
              <w:ind w:left="820" w:right="811"/>
              <w:jc w:val="center"/>
              <w:rPr>
                <w:sz w:val="20"/>
              </w:rPr>
            </w:pPr>
            <w:r>
              <w:rPr>
                <w:sz w:val="20"/>
              </w:rPr>
              <w:t>Gujarat</w:t>
            </w:r>
          </w:p>
        </w:tc>
        <w:tc>
          <w:tcPr>
            <w:tcW w:w="3509" w:type="dxa"/>
          </w:tcPr>
          <w:p w:rsidR="00583442" w:rsidRDefault="00583442" w:rsidP="00FB007D">
            <w:pPr>
              <w:pStyle w:val="TableParagraph"/>
              <w:spacing w:before="4" w:line="246" w:lineRule="exact"/>
              <w:ind w:left="1000" w:right="987"/>
              <w:jc w:val="center"/>
              <w:rPr>
                <w:sz w:val="20"/>
              </w:rPr>
            </w:pPr>
            <w:r>
              <w:rPr>
                <w:sz w:val="20"/>
              </w:rPr>
              <w:t>Bihar</w:t>
            </w:r>
          </w:p>
        </w:tc>
      </w:tr>
      <w:tr w:rsidR="00583442" w:rsidTr="00FB007D">
        <w:trPr>
          <w:trHeight w:val="270"/>
        </w:trPr>
        <w:tc>
          <w:tcPr>
            <w:tcW w:w="2655" w:type="dxa"/>
          </w:tcPr>
          <w:p w:rsidR="00583442" w:rsidRDefault="00583442" w:rsidP="00FB007D">
            <w:pPr>
              <w:pStyle w:val="TableParagraph"/>
              <w:spacing w:before="4" w:line="246" w:lineRule="exact"/>
              <w:ind w:left="755" w:right="745"/>
              <w:jc w:val="center"/>
              <w:rPr>
                <w:sz w:val="20"/>
              </w:rPr>
            </w:pPr>
            <w:r>
              <w:rPr>
                <w:sz w:val="20"/>
              </w:rPr>
              <w:t>Tamil Nadu</w:t>
            </w:r>
          </w:p>
        </w:tc>
        <w:tc>
          <w:tcPr>
            <w:tcW w:w="2885" w:type="dxa"/>
          </w:tcPr>
          <w:p w:rsidR="00583442" w:rsidRDefault="00583442" w:rsidP="00FB007D">
            <w:pPr>
              <w:pStyle w:val="TableParagraph"/>
              <w:spacing w:before="4" w:line="246" w:lineRule="exact"/>
              <w:ind w:left="820" w:right="811"/>
              <w:jc w:val="center"/>
              <w:rPr>
                <w:sz w:val="20"/>
              </w:rPr>
            </w:pPr>
            <w:r>
              <w:rPr>
                <w:sz w:val="20"/>
              </w:rPr>
              <w:t>Haryana</w:t>
            </w:r>
          </w:p>
        </w:tc>
        <w:tc>
          <w:tcPr>
            <w:tcW w:w="3509" w:type="dxa"/>
          </w:tcPr>
          <w:p w:rsidR="00583442" w:rsidRDefault="00583442" w:rsidP="00FB007D">
            <w:pPr>
              <w:pStyle w:val="TableParagraph"/>
              <w:spacing w:before="4" w:line="246" w:lineRule="exact"/>
              <w:ind w:left="1000" w:right="988"/>
              <w:jc w:val="center"/>
              <w:rPr>
                <w:sz w:val="20"/>
              </w:rPr>
            </w:pPr>
            <w:r>
              <w:rPr>
                <w:sz w:val="20"/>
              </w:rPr>
              <w:t>Madhya Pradesh</w:t>
            </w:r>
          </w:p>
        </w:tc>
      </w:tr>
      <w:tr w:rsidR="00583442" w:rsidTr="00FB007D">
        <w:trPr>
          <w:trHeight w:val="270"/>
        </w:trPr>
        <w:tc>
          <w:tcPr>
            <w:tcW w:w="2655" w:type="dxa"/>
          </w:tcPr>
          <w:p w:rsidR="00583442" w:rsidRDefault="00583442" w:rsidP="00FB007D">
            <w:pPr>
              <w:pStyle w:val="TableParagraph"/>
              <w:spacing w:before="4" w:line="246" w:lineRule="exact"/>
              <w:ind w:left="755" w:right="744"/>
              <w:jc w:val="center"/>
              <w:rPr>
                <w:sz w:val="20"/>
              </w:rPr>
            </w:pPr>
            <w:r>
              <w:rPr>
                <w:sz w:val="20"/>
              </w:rPr>
              <w:t>Telangana</w:t>
            </w:r>
          </w:p>
        </w:tc>
        <w:tc>
          <w:tcPr>
            <w:tcW w:w="2885" w:type="dxa"/>
          </w:tcPr>
          <w:p w:rsidR="00583442" w:rsidRDefault="00583442" w:rsidP="00FB007D">
            <w:pPr>
              <w:pStyle w:val="TableParagraph"/>
              <w:spacing w:before="4" w:line="246" w:lineRule="exact"/>
              <w:ind w:left="817" w:right="811"/>
              <w:jc w:val="center"/>
              <w:rPr>
                <w:sz w:val="20"/>
              </w:rPr>
            </w:pPr>
            <w:r>
              <w:rPr>
                <w:sz w:val="20"/>
              </w:rPr>
              <w:t>Karnataka</w:t>
            </w:r>
          </w:p>
        </w:tc>
        <w:tc>
          <w:tcPr>
            <w:tcW w:w="3509" w:type="dxa"/>
          </w:tcPr>
          <w:p w:rsidR="00583442" w:rsidRDefault="00583442" w:rsidP="00FB007D">
            <w:pPr>
              <w:pStyle w:val="TableParagraph"/>
              <w:spacing w:before="4" w:line="246" w:lineRule="exact"/>
              <w:ind w:left="1000" w:right="988"/>
              <w:jc w:val="center"/>
              <w:rPr>
                <w:sz w:val="20"/>
              </w:rPr>
            </w:pPr>
            <w:r>
              <w:rPr>
                <w:sz w:val="20"/>
              </w:rPr>
              <w:t>West Bengal</w:t>
            </w:r>
          </w:p>
        </w:tc>
      </w:tr>
      <w:tr w:rsidR="00583442" w:rsidTr="00FB007D">
        <w:trPr>
          <w:trHeight w:val="270"/>
        </w:trPr>
        <w:tc>
          <w:tcPr>
            <w:tcW w:w="2655" w:type="dxa"/>
          </w:tcPr>
          <w:p w:rsidR="00583442" w:rsidRDefault="00583442" w:rsidP="00FB007D">
            <w:pPr>
              <w:pStyle w:val="TableParagraph"/>
              <w:rPr>
                <w:rFonts w:ascii="Times New Roman"/>
                <w:sz w:val="18"/>
              </w:rPr>
            </w:pPr>
          </w:p>
        </w:tc>
        <w:tc>
          <w:tcPr>
            <w:tcW w:w="2885" w:type="dxa"/>
          </w:tcPr>
          <w:p w:rsidR="00583442" w:rsidRDefault="00583442" w:rsidP="00FB007D">
            <w:pPr>
              <w:pStyle w:val="TableParagraph"/>
              <w:spacing w:before="4" w:line="246" w:lineRule="exact"/>
              <w:ind w:left="820" w:right="811"/>
              <w:jc w:val="center"/>
              <w:rPr>
                <w:sz w:val="20"/>
              </w:rPr>
            </w:pPr>
            <w:r>
              <w:rPr>
                <w:sz w:val="20"/>
              </w:rPr>
              <w:t>Uttar Pradesh</w:t>
            </w:r>
          </w:p>
        </w:tc>
        <w:tc>
          <w:tcPr>
            <w:tcW w:w="3509" w:type="dxa"/>
          </w:tcPr>
          <w:p w:rsidR="00583442" w:rsidRDefault="00583442" w:rsidP="00FB007D">
            <w:pPr>
              <w:pStyle w:val="TableParagraph"/>
              <w:spacing w:before="4" w:line="246" w:lineRule="exact"/>
              <w:ind w:left="997" w:right="988"/>
              <w:jc w:val="center"/>
              <w:rPr>
                <w:sz w:val="20"/>
              </w:rPr>
            </w:pPr>
            <w:r>
              <w:rPr>
                <w:sz w:val="20"/>
              </w:rPr>
              <w:t>Rajasthan</w:t>
            </w:r>
          </w:p>
        </w:tc>
      </w:tr>
    </w:tbl>
    <w:p w:rsidR="00583442" w:rsidRDefault="00583442" w:rsidP="00583442">
      <w:pPr>
        <w:rPr>
          <w:rFonts w:ascii="Calibri" w:hAnsi="Calibri" w:cs="Arial"/>
          <w:b/>
          <w:sz w:val="16"/>
          <w:szCs w:val="16"/>
          <w:lang w:eastAsia="en-US"/>
        </w:rPr>
      </w:pPr>
    </w:p>
    <w:p w:rsidR="00583442" w:rsidRDefault="00583442" w:rsidP="00583442">
      <w:pPr>
        <w:rPr>
          <w:rFonts w:ascii="Calibri" w:hAnsi="Calibri" w:cs="Arial"/>
          <w:b/>
          <w:sz w:val="16"/>
          <w:szCs w:val="16"/>
          <w:lang w:eastAsia="en-US"/>
        </w:rPr>
      </w:pPr>
    </w:p>
    <w:p w:rsidR="00583442" w:rsidRPr="007F5377" w:rsidRDefault="00583442" w:rsidP="00583442">
      <w:pPr>
        <w:jc w:val="both"/>
        <w:rPr>
          <w:rFonts w:ascii="Cambria" w:hAnsi="Cambria"/>
        </w:rPr>
      </w:pPr>
      <w:r w:rsidRPr="007F5377">
        <w:rPr>
          <w:rFonts w:ascii="Cambria" w:hAnsi="Cambria"/>
          <w:i/>
          <w:u w:val="single"/>
        </w:rPr>
        <w:t>Selection</w:t>
      </w:r>
      <w:r w:rsidRPr="007F5377">
        <w:rPr>
          <w:rFonts w:ascii="Cambria" w:hAnsi="Cambria"/>
          <w:i/>
          <w:spacing w:val="-6"/>
          <w:u w:val="single"/>
        </w:rPr>
        <w:t xml:space="preserve"> </w:t>
      </w:r>
      <w:r w:rsidRPr="007F5377">
        <w:rPr>
          <w:rFonts w:ascii="Cambria" w:hAnsi="Cambria"/>
          <w:i/>
          <w:u w:val="single"/>
        </w:rPr>
        <w:t>of</w:t>
      </w:r>
      <w:r w:rsidRPr="007F5377">
        <w:rPr>
          <w:rFonts w:ascii="Cambria" w:hAnsi="Cambria"/>
          <w:i/>
          <w:spacing w:val="-4"/>
          <w:u w:val="single"/>
        </w:rPr>
        <w:t xml:space="preserve"> </w:t>
      </w:r>
      <w:r w:rsidRPr="007F5377">
        <w:rPr>
          <w:rFonts w:ascii="Cambria" w:hAnsi="Cambria"/>
          <w:i/>
          <w:u w:val="single"/>
        </w:rPr>
        <w:t>Districts</w:t>
      </w:r>
      <w:r w:rsidRPr="007F5377">
        <w:rPr>
          <w:rFonts w:ascii="Cambria" w:hAnsi="Cambria"/>
        </w:rPr>
        <w:t>:</w:t>
      </w:r>
      <w:r w:rsidRPr="007F5377">
        <w:rPr>
          <w:rFonts w:ascii="Cambria" w:hAnsi="Cambria"/>
          <w:spacing w:val="-6"/>
        </w:rPr>
        <w:t xml:space="preserve"> </w:t>
      </w:r>
      <w:r w:rsidRPr="007F5377">
        <w:rPr>
          <w:rFonts w:ascii="Cambria" w:hAnsi="Cambria"/>
        </w:rPr>
        <w:t>The</w:t>
      </w:r>
      <w:r w:rsidRPr="007F5377">
        <w:rPr>
          <w:rFonts w:ascii="Cambria" w:hAnsi="Cambria"/>
          <w:spacing w:val="-7"/>
        </w:rPr>
        <w:t xml:space="preserve"> </w:t>
      </w:r>
      <w:r w:rsidRPr="007F5377">
        <w:rPr>
          <w:rFonts w:ascii="Cambria" w:hAnsi="Cambria"/>
        </w:rPr>
        <w:t>sample</w:t>
      </w:r>
      <w:r w:rsidRPr="007F5377">
        <w:rPr>
          <w:rFonts w:ascii="Cambria" w:hAnsi="Cambria"/>
          <w:spacing w:val="-8"/>
        </w:rPr>
        <w:t xml:space="preserve"> </w:t>
      </w:r>
      <w:r w:rsidRPr="007F5377">
        <w:rPr>
          <w:rFonts w:ascii="Cambria" w:hAnsi="Cambria"/>
        </w:rPr>
        <w:t>from</w:t>
      </w:r>
      <w:r w:rsidRPr="007F5377">
        <w:rPr>
          <w:rFonts w:ascii="Cambria" w:hAnsi="Cambria"/>
          <w:spacing w:val="-5"/>
        </w:rPr>
        <w:t xml:space="preserve"> </w:t>
      </w:r>
      <w:r w:rsidRPr="007F5377">
        <w:rPr>
          <w:rFonts w:ascii="Cambria" w:hAnsi="Cambria"/>
        </w:rPr>
        <w:t>each</w:t>
      </w:r>
      <w:r w:rsidRPr="007F5377">
        <w:rPr>
          <w:rFonts w:ascii="Cambria" w:hAnsi="Cambria"/>
          <w:spacing w:val="-5"/>
        </w:rPr>
        <w:t xml:space="preserve"> </w:t>
      </w:r>
      <w:r w:rsidRPr="007F5377">
        <w:rPr>
          <w:rFonts w:ascii="Cambria" w:hAnsi="Cambria"/>
        </w:rPr>
        <w:t>state</w:t>
      </w:r>
      <w:r w:rsidRPr="007F5377">
        <w:rPr>
          <w:rFonts w:ascii="Cambria" w:hAnsi="Cambria"/>
          <w:spacing w:val="-7"/>
        </w:rPr>
        <w:t xml:space="preserve"> </w:t>
      </w:r>
      <w:r w:rsidRPr="007F5377">
        <w:rPr>
          <w:rFonts w:ascii="Cambria" w:hAnsi="Cambria"/>
        </w:rPr>
        <w:t>would</w:t>
      </w:r>
      <w:r w:rsidRPr="007F5377">
        <w:rPr>
          <w:rFonts w:ascii="Cambria" w:hAnsi="Cambria"/>
          <w:spacing w:val="-4"/>
        </w:rPr>
        <w:t xml:space="preserve"> </w:t>
      </w:r>
      <w:r w:rsidRPr="007F5377">
        <w:rPr>
          <w:rFonts w:ascii="Cambria" w:hAnsi="Cambria"/>
        </w:rPr>
        <w:t>be</w:t>
      </w:r>
      <w:r w:rsidRPr="007F5377">
        <w:rPr>
          <w:rFonts w:ascii="Cambria" w:hAnsi="Cambria"/>
          <w:spacing w:val="-5"/>
        </w:rPr>
        <w:t xml:space="preserve"> </w:t>
      </w:r>
      <w:r w:rsidRPr="007F5377">
        <w:rPr>
          <w:rFonts w:ascii="Cambria" w:hAnsi="Cambria"/>
        </w:rPr>
        <w:t>selected</w:t>
      </w:r>
      <w:r w:rsidRPr="007F5377">
        <w:rPr>
          <w:rFonts w:ascii="Cambria" w:hAnsi="Cambria"/>
          <w:spacing w:val="-3"/>
        </w:rPr>
        <w:t xml:space="preserve"> </w:t>
      </w:r>
      <w:r w:rsidRPr="007F5377">
        <w:rPr>
          <w:rFonts w:ascii="Cambria" w:hAnsi="Cambria"/>
        </w:rPr>
        <w:t>from</w:t>
      </w:r>
      <w:r w:rsidRPr="007F5377">
        <w:rPr>
          <w:rFonts w:ascii="Cambria" w:hAnsi="Cambria"/>
          <w:spacing w:val="-1"/>
        </w:rPr>
        <w:t xml:space="preserve"> </w:t>
      </w:r>
      <w:r w:rsidRPr="007F5377">
        <w:rPr>
          <w:rFonts w:ascii="Cambria" w:hAnsi="Cambria"/>
        </w:rPr>
        <w:t>2</w:t>
      </w:r>
      <w:r w:rsidRPr="007F5377">
        <w:rPr>
          <w:rFonts w:ascii="Cambria" w:hAnsi="Cambria"/>
          <w:spacing w:val="-5"/>
        </w:rPr>
        <w:t xml:space="preserve"> </w:t>
      </w:r>
      <w:r w:rsidRPr="007F5377">
        <w:rPr>
          <w:rFonts w:ascii="Cambria" w:hAnsi="Cambria"/>
        </w:rPr>
        <w:t>districts.</w:t>
      </w:r>
      <w:r w:rsidRPr="007F5377">
        <w:rPr>
          <w:rFonts w:ascii="Cambria" w:hAnsi="Cambria"/>
          <w:spacing w:val="-7"/>
        </w:rPr>
        <w:t xml:space="preserve"> </w:t>
      </w:r>
      <w:r w:rsidRPr="007F5377">
        <w:rPr>
          <w:rFonts w:ascii="Cambria" w:hAnsi="Cambria"/>
        </w:rPr>
        <w:t>One</w:t>
      </w:r>
      <w:r w:rsidRPr="007F5377">
        <w:rPr>
          <w:rFonts w:ascii="Cambria" w:hAnsi="Cambria"/>
          <w:spacing w:val="-7"/>
        </w:rPr>
        <w:t xml:space="preserve"> </w:t>
      </w:r>
      <w:r w:rsidRPr="007F5377">
        <w:rPr>
          <w:rFonts w:ascii="Cambria" w:hAnsi="Cambria"/>
        </w:rPr>
        <w:t>district</w:t>
      </w:r>
      <w:r w:rsidRPr="007F5377">
        <w:rPr>
          <w:rFonts w:ascii="Cambria" w:hAnsi="Cambria"/>
          <w:spacing w:val="-7"/>
        </w:rPr>
        <w:t xml:space="preserve"> </w:t>
      </w:r>
      <w:r w:rsidRPr="007F5377">
        <w:rPr>
          <w:rFonts w:ascii="Cambria" w:hAnsi="Cambria"/>
        </w:rPr>
        <w:t>far</w:t>
      </w:r>
      <w:r w:rsidRPr="007F5377">
        <w:rPr>
          <w:rFonts w:ascii="Cambria" w:hAnsi="Cambria"/>
          <w:spacing w:val="-6"/>
        </w:rPr>
        <w:t xml:space="preserve"> </w:t>
      </w:r>
      <w:r w:rsidRPr="007F5377">
        <w:rPr>
          <w:rFonts w:ascii="Cambria" w:hAnsi="Cambria"/>
        </w:rPr>
        <w:t>and one close to the state capital would be chosen as the study sample. Thus, the sample HWCs would be drawn from 6 districts in total.</w:t>
      </w:r>
    </w:p>
    <w:p w:rsidR="00583442" w:rsidRPr="007F5377" w:rsidRDefault="00583442" w:rsidP="00583442">
      <w:pPr>
        <w:pStyle w:val="BodyText"/>
        <w:spacing w:before="12"/>
        <w:jc w:val="both"/>
        <w:rPr>
          <w:rFonts w:ascii="Cambria" w:hAnsi="Cambria"/>
          <w:sz w:val="19"/>
        </w:rPr>
      </w:pPr>
    </w:p>
    <w:p w:rsidR="00583442" w:rsidRPr="007F5377" w:rsidRDefault="00583442" w:rsidP="00583442">
      <w:pPr>
        <w:jc w:val="both"/>
        <w:rPr>
          <w:rFonts w:ascii="Cambria" w:hAnsi="Cambria"/>
        </w:rPr>
      </w:pPr>
      <w:r w:rsidRPr="007F5377">
        <w:rPr>
          <w:rFonts w:ascii="Cambria" w:hAnsi="Cambria"/>
          <w:i/>
          <w:u w:val="single"/>
        </w:rPr>
        <w:t>Selection of HWCs</w:t>
      </w:r>
      <w:r w:rsidRPr="007F5377">
        <w:rPr>
          <w:rFonts w:ascii="Cambria" w:hAnsi="Cambria"/>
        </w:rPr>
        <w:t>: From each selected district, about 35 HWCs would be chosen as the study sample. The HWCs would be proportionately chosen, such that the SHC-HWCs, PHC-HWCs, and UPHC-HWCs are adequately covered in the assessment. A total of 210 HWCs would be assessed.</w:t>
      </w:r>
    </w:p>
    <w:p w:rsidR="00583442" w:rsidRPr="007F5377" w:rsidRDefault="00583442" w:rsidP="00583442">
      <w:pPr>
        <w:jc w:val="both"/>
        <w:rPr>
          <w:rFonts w:ascii="Cambria" w:hAnsi="Cambria"/>
        </w:rPr>
      </w:pPr>
    </w:p>
    <w:p w:rsidR="00583442" w:rsidRDefault="00583442" w:rsidP="00583442">
      <w:pPr>
        <w:rPr>
          <w:rFonts w:ascii="Cambria" w:hAnsi="Cambria"/>
        </w:rPr>
      </w:pPr>
      <w:r w:rsidRPr="007F5377">
        <w:rPr>
          <w:rFonts w:ascii="Cambria" w:hAnsi="Cambria"/>
        </w:rPr>
        <w:t>The sample design would be finalized on mutual agreement with the IHSC team during the inception meeting</w:t>
      </w:r>
      <w:r>
        <w:rPr>
          <w:rFonts w:ascii="Cambria" w:hAnsi="Cambria"/>
        </w:rPr>
        <w:t>.</w:t>
      </w:r>
    </w:p>
    <w:p w:rsidR="00583442" w:rsidRDefault="00583442" w:rsidP="00583442">
      <w:pPr>
        <w:rPr>
          <w:rFonts w:ascii="Cambria" w:hAnsi="Cambria"/>
        </w:rPr>
      </w:pPr>
    </w:p>
    <w:p w:rsidR="00583442" w:rsidRPr="00B64924" w:rsidRDefault="00583442" w:rsidP="00583442">
      <w:pPr>
        <w:jc w:val="both"/>
        <w:rPr>
          <w:rFonts w:ascii="Cambria" w:hAnsi="Cambria"/>
          <w:b/>
          <w:i/>
        </w:rPr>
      </w:pPr>
      <w:r w:rsidRPr="00B64924">
        <w:rPr>
          <w:rFonts w:ascii="Cambria" w:hAnsi="Cambria"/>
          <w:b/>
          <w:i/>
        </w:rPr>
        <w:t>The Assessment of HWCs – Quantitative and Qualitative methods</w:t>
      </w:r>
    </w:p>
    <w:p w:rsidR="00583442" w:rsidRPr="007F5377" w:rsidRDefault="00583442" w:rsidP="00583442">
      <w:pPr>
        <w:jc w:val="both"/>
        <w:rPr>
          <w:rFonts w:ascii="Cambria" w:hAnsi="Cambria"/>
        </w:rPr>
      </w:pPr>
      <w:r w:rsidRPr="007F5377">
        <w:rPr>
          <w:rFonts w:ascii="Cambria" w:hAnsi="Cambria"/>
        </w:rPr>
        <w:t>The facility assessment of the selected 210 HWCs would be carried out in the study by gathering quantitative information covering the following components of the HWCs:</w:t>
      </w:r>
    </w:p>
    <w:p w:rsidR="00583442" w:rsidRDefault="00583442" w:rsidP="00FB007D">
      <w:pPr>
        <w:numPr>
          <w:ilvl w:val="0"/>
          <w:numId w:val="9"/>
        </w:numPr>
        <w:jc w:val="both"/>
        <w:rPr>
          <w:rFonts w:ascii="Cambria" w:hAnsi="Cambria"/>
        </w:rPr>
      </w:pPr>
      <w:r w:rsidRPr="007F5377">
        <w:rPr>
          <w:rFonts w:ascii="Cambria" w:hAnsi="Cambria"/>
        </w:rPr>
        <w:t>Various inputs – HR, logistics, infrastructure, digitization, use of telemedicine/IT platform, capacity building, health promotion and linkages with mobile medical</w:t>
      </w:r>
      <w:r w:rsidRPr="007F5377">
        <w:rPr>
          <w:rFonts w:ascii="Cambria" w:hAnsi="Cambria"/>
          <w:spacing w:val="-7"/>
        </w:rPr>
        <w:t xml:space="preserve"> </w:t>
      </w:r>
      <w:r w:rsidRPr="007F5377">
        <w:rPr>
          <w:rFonts w:ascii="Cambria" w:hAnsi="Cambria"/>
        </w:rPr>
        <w:t>units.</w:t>
      </w:r>
    </w:p>
    <w:p w:rsidR="00583442" w:rsidRPr="00B64924" w:rsidRDefault="00583442" w:rsidP="00FB007D">
      <w:pPr>
        <w:numPr>
          <w:ilvl w:val="0"/>
          <w:numId w:val="9"/>
        </w:numPr>
        <w:jc w:val="both"/>
        <w:rPr>
          <w:rFonts w:ascii="Cambria" w:hAnsi="Cambria"/>
        </w:rPr>
      </w:pPr>
      <w:r w:rsidRPr="00B64924">
        <w:rPr>
          <w:rFonts w:ascii="Cambria" w:hAnsi="Cambria"/>
        </w:rPr>
        <w:t>Essential</w:t>
      </w:r>
      <w:r w:rsidRPr="00B64924">
        <w:rPr>
          <w:rFonts w:ascii="Cambria" w:hAnsi="Cambria"/>
          <w:spacing w:val="-14"/>
        </w:rPr>
        <w:t xml:space="preserve"> </w:t>
      </w:r>
      <w:r w:rsidRPr="00B64924">
        <w:rPr>
          <w:rFonts w:ascii="Cambria" w:hAnsi="Cambria"/>
        </w:rPr>
        <w:t>outputs</w:t>
      </w:r>
      <w:r w:rsidRPr="00B64924">
        <w:rPr>
          <w:rFonts w:ascii="Cambria" w:hAnsi="Cambria"/>
          <w:spacing w:val="-13"/>
        </w:rPr>
        <w:t xml:space="preserve"> </w:t>
      </w:r>
      <w:r w:rsidRPr="00B64924">
        <w:rPr>
          <w:rFonts w:ascii="Cambria" w:hAnsi="Cambria"/>
        </w:rPr>
        <w:t>–</w:t>
      </w:r>
      <w:r w:rsidRPr="00B64924">
        <w:rPr>
          <w:rFonts w:ascii="Cambria" w:hAnsi="Cambria"/>
          <w:spacing w:val="-12"/>
        </w:rPr>
        <w:t xml:space="preserve"> </w:t>
      </w:r>
      <w:r w:rsidRPr="00B64924">
        <w:rPr>
          <w:rFonts w:ascii="Cambria" w:hAnsi="Cambria"/>
        </w:rPr>
        <w:t>the</w:t>
      </w:r>
      <w:r w:rsidRPr="00B64924">
        <w:rPr>
          <w:rFonts w:ascii="Cambria" w:hAnsi="Cambria"/>
          <w:spacing w:val="-12"/>
        </w:rPr>
        <w:t xml:space="preserve"> </w:t>
      </w:r>
      <w:r w:rsidRPr="00B64924">
        <w:rPr>
          <w:rFonts w:ascii="Cambria" w:hAnsi="Cambria"/>
        </w:rPr>
        <w:t>creation</w:t>
      </w:r>
      <w:r w:rsidRPr="00B64924">
        <w:rPr>
          <w:rFonts w:ascii="Cambria" w:hAnsi="Cambria"/>
          <w:spacing w:val="-13"/>
        </w:rPr>
        <w:t xml:space="preserve"> </w:t>
      </w:r>
      <w:r w:rsidRPr="00B64924">
        <w:rPr>
          <w:rFonts w:ascii="Cambria" w:hAnsi="Cambria"/>
        </w:rPr>
        <w:t>and</w:t>
      </w:r>
      <w:r w:rsidRPr="00B64924">
        <w:rPr>
          <w:rFonts w:ascii="Cambria" w:hAnsi="Cambria"/>
          <w:spacing w:val="-14"/>
        </w:rPr>
        <w:t xml:space="preserve"> </w:t>
      </w:r>
      <w:r w:rsidRPr="00B64924">
        <w:rPr>
          <w:rFonts w:ascii="Cambria" w:hAnsi="Cambria"/>
        </w:rPr>
        <w:t>maintenance</w:t>
      </w:r>
      <w:r w:rsidRPr="00B64924">
        <w:rPr>
          <w:rFonts w:ascii="Cambria" w:hAnsi="Cambria"/>
          <w:spacing w:val="-14"/>
        </w:rPr>
        <w:t xml:space="preserve"> </w:t>
      </w:r>
      <w:r w:rsidRPr="00B64924">
        <w:rPr>
          <w:rFonts w:ascii="Cambria" w:hAnsi="Cambria"/>
        </w:rPr>
        <w:t>of</w:t>
      </w:r>
      <w:r w:rsidRPr="00B64924">
        <w:rPr>
          <w:rFonts w:ascii="Cambria" w:hAnsi="Cambria"/>
          <w:spacing w:val="-13"/>
        </w:rPr>
        <w:t xml:space="preserve"> </w:t>
      </w:r>
      <w:r w:rsidRPr="00B64924">
        <w:rPr>
          <w:rFonts w:ascii="Cambria" w:hAnsi="Cambria"/>
        </w:rPr>
        <w:t>HWC</w:t>
      </w:r>
      <w:r w:rsidRPr="00B64924">
        <w:rPr>
          <w:rFonts w:ascii="Cambria" w:hAnsi="Cambria"/>
          <w:spacing w:val="-15"/>
        </w:rPr>
        <w:t xml:space="preserve"> </w:t>
      </w:r>
      <w:r w:rsidRPr="00B64924">
        <w:rPr>
          <w:rFonts w:ascii="Cambria" w:hAnsi="Cambria"/>
        </w:rPr>
        <w:t>database,</w:t>
      </w:r>
      <w:r w:rsidRPr="00B64924">
        <w:rPr>
          <w:rFonts w:ascii="Cambria" w:hAnsi="Cambria"/>
          <w:spacing w:val="-13"/>
        </w:rPr>
        <w:t xml:space="preserve"> </w:t>
      </w:r>
      <w:r w:rsidRPr="00B64924">
        <w:rPr>
          <w:rFonts w:ascii="Cambria" w:hAnsi="Cambria"/>
        </w:rPr>
        <w:t>the</w:t>
      </w:r>
      <w:r w:rsidRPr="00B64924">
        <w:rPr>
          <w:rFonts w:ascii="Cambria" w:hAnsi="Cambria"/>
          <w:spacing w:val="-14"/>
        </w:rPr>
        <w:t xml:space="preserve"> </w:t>
      </w:r>
      <w:r w:rsidRPr="00B64924">
        <w:rPr>
          <w:rFonts w:ascii="Cambria" w:hAnsi="Cambria"/>
        </w:rPr>
        <w:t>issuance</w:t>
      </w:r>
      <w:r w:rsidRPr="00B64924">
        <w:rPr>
          <w:rFonts w:ascii="Cambria" w:hAnsi="Cambria"/>
          <w:spacing w:val="-15"/>
        </w:rPr>
        <w:t xml:space="preserve"> </w:t>
      </w:r>
      <w:r w:rsidRPr="00B64924">
        <w:rPr>
          <w:rFonts w:ascii="Cambria" w:hAnsi="Cambria"/>
        </w:rPr>
        <w:t>of</w:t>
      </w:r>
      <w:r w:rsidRPr="00B64924">
        <w:rPr>
          <w:rFonts w:ascii="Cambria" w:hAnsi="Cambria"/>
          <w:spacing w:val="-11"/>
        </w:rPr>
        <w:t xml:space="preserve"> </w:t>
      </w:r>
      <w:r w:rsidRPr="00B64924">
        <w:rPr>
          <w:rFonts w:ascii="Cambria" w:hAnsi="Cambria"/>
        </w:rPr>
        <w:t>health</w:t>
      </w:r>
      <w:r w:rsidRPr="00B64924">
        <w:rPr>
          <w:rFonts w:ascii="Cambria" w:hAnsi="Cambria"/>
          <w:spacing w:val="-13"/>
        </w:rPr>
        <w:t xml:space="preserve"> </w:t>
      </w:r>
      <w:r w:rsidRPr="00B64924">
        <w:rPr>
          <w:rFonts w:ascii="Cambria" w:hAnsi="Cambria"/>
        </w:rPr>
        <w:t>cards and maintaining of Family Health Folders and increased access to</w:t>
      </w:r>
      <w:r w:rsidRPr="00B64924">
        <w:rPr>
          <w:rFonts w:ascii="Cambria" w:hAnsi="Cambria"/>
          <w:spacing w:val="-11"/>
        </w:rPr>
        <w:t xml:space="preserve"> </w:t>
      </w:r>
      <w:r w:rsidRPr="00B64924">
        <w:rPr>
          <w:rFonts w:ascii="Cambria" w:hAnsi="Cambria"/>
        </w:rPr>
        <w:t>services.</w:t>
      </w:r>
    </w:p>
    <w:p w:rsidR="00583442" w:rsidRPr="007F5377" w:rsidRDefault="00583442" w:rsidP="00583442">
      <w:pPr>
        <w:jc w:val="both"/>
        <w:rPr>
          <w:rFonts w:ascii="Cambria" w:hAnsi="Cambria"/>
        </w:rPr>
      </w:pPr>
    </w:p>
    <w:p w:rsidR="00583442" w:rsidRPr="007F5377" w:rsidRDefault="00583442" w:rsidP="00583442">
      <w:pPr>
        <w:jc w:val="both"/>
        <w:rPr>
          <w:rFonts w:ascii="Cambria" w:hAnsi="Cambria"/>
        </w:rPr>
      </w:pPr>
      <w:r w:rsidRPr="007F5377">
        <w:rPr>
          <w:rFonts w:ascii="Cambria" w:hAnsi="Cambria"/>
        </w:rPr>
        <w:t>The creation of HWCs relies on the engagement of community collectives such as Village Health, Sanitation, and Nutrition Committees (VHSNCs), Mahila Arogya Samitis (MAS), and Self-help Groups (SHGs). The service providers are another stakeholder who has a larger stake at the implementation level. The proposed study would therefore attempt to capture the views of different stakeholders, including the policymakers (state officials), administrators/implementors (State and district officials), implementors (service providers), and the community (VHSNC/MAS member and ASHAs) through in- depth interviews of these representatives in 15 of the sample health facilities. The qualitative sample for the study is detailed out in the below matrix of methods and technical analysis plan proposed.</w:t>
      </w:r>
    </w:p>
    <w:p w:rsidR="00583442" w:rsidRPr="007F5377" w:rsidRDefault="00583442" w:rsidP="00583442">
      <w:pPr>
        <w:jc w:val="both"/>
        <w:rPr>
          <w:rFonts w:ascii="Cambria" w:hAnsi="Cambria"/>
        </w:rPr>
      </w:pPr>
    </w:p>
    <w:p w:rsidR="00583442" w:rsidRPr="007F5377" w:rsidRDefault="00583442" w:rsidP="00583442">
      <w:pPr>
        <w:jc w:val="both"/>
        <w:rPr>
          <w:rFonts w:ascii="Cambria" w:hAnsi="Cambria"/>
        </w:rPr>
      </w:pPr>
      <w:r w:rsidRPr="007F5377">
        <w:rPr>
          <w:rFonts w:ascii="Cambria" w:hAnsi="Cambria"/>
        </w:rPr>
        <w:t>Sample</w:t>
      </w:r>
      <w:r w:rsidRPr="007F5377">
        <w:rPr>
          <w:rFonts w:ascii="Cambria" w:hAnsi="Cambria"/>
          <w:spacing w:val="-10"/>
        </w:rPr>
        <w:t xml:space="preserve"> </w:t>
      </w:r>
      <w:r w:rsidRPr="007F5377">
        <w:rPr>
          <w:rFonts w:ascii="Cambria" w:hAnsi="Cambria"/>
        </w:rPr>
        <w:t>selection:</w:t>
      </w:r>
      <w:r w:rsidRPr="007F5377">
        <w:rPr>
          <w:rFonts w:ascii="Cambria" w:hAnsi="Cambria"/>
          <w:spacing w:val="-11"/>
        </w:rPr>
        <w:t xml:space="preserve"> </w:t>
      </w:r>
      <w:r w:rsidRPr="007F5377">
        <w:rPr>
          <w:rFonts w:ascii="Cambria" w:hAnsi="Cambria"/>
        </w:rPr>
        <w:t>A</w:t>
      </w:r>
      <w:r w:rsidRPr="007F5377">
        <w:rPr>
          <w:rFonts w:ascii="Cambria" w:hAnsi="Cambria"/>
          <w:spacing w:val="-10"/>
        </w:rPr>
        <w:t xml:space="preserve"> </w:t>
      </w:r>
      <w:r w:rsidRPr="007F5377">
        <w:rPr>
          <w:rFonts w:ascii="Cambria" w:hAnsi="Cambria"/>
        </w:rPr>
        <w:t>list</w:t>
      </w:r>
      <w:r w:rsidRPr="007F5377">
        <w:rPr>
          <w:rFonts w:ascii="Cambria" w:hAnsi="Cambria"/>
          <w:spacing w:val="-13"/>
        </w:rPr>
        <w:t xml:space="preserve"> </w:t>
      </w:r>
      <w:r w:rsidRPr="007F5377">
        <w:rPr>
          <w:rFonts w:ascii="Cambria" w:hAnsi="Cambria"/>
        </w:rPr>
        <w:t>of</w:t>
      </w:r>
      <w:r w:rsidRPr="007F5377">
        <w:rPr>
          <w:rFonts w:ascii="Cambria" w:hAnsi="Cambria"/>
          <w:spacing w:val="-9"/>
        </w:rPr>
        <w:t xml:space="preserve"> </w:t>
      </w:r>
      <w:r w:rsidRPr="007F5377">
        <w:rPr>
          <w:rFonts w:ascii="Cambria" w:hAnsi="Cambria"/>
        </w:rPr>
        <w:t>all</w:t>
      </w:r>
      <w:r w:rsidRPr="007F5377">
        <w:rPr>
          <w:rFonts w:ascii="Cambria" w:hAnsi="Cambria"/>
          <w:spacing w:val="-11"/>
        </w:rPr>
        <w:t xml:space="preserve"> </w:t>
      </w:r>
      <w:r w:rsidRPr="007F5377">
        <w:rPr>
          <w:rFonts w:ascii="Cambria" w:hAnsi="Cambria"/>
        </w:rPr>
        <w:t>the</w:t>
      </w:r>
      <w:r w:rsidRPr="007F5377">
        <w:rPr>
          <w:rFonts w:ascii="Cambria" w:hAnsi="Cambria"/>
          <w:spacing w:val="-10"/>
        </w:rPr>
        <w:t xml:space="preserve"> </w:t>
      </w:r>
      <w:r w:rsidRPr="007F5377">
        <w:rPr>
          <w:rFonts w:ascii="Cambria" w:hAnsi="Cambria"/>
        </w:rPr>
        <w:t>functional</w:t>
      </w:r>
      <w:r w:rsidRPr="007F5377">
        <w:rPr>
          <w:rFonts w:ascii="Cambria" w:hAnsi="Cambria"/>
          <w:spacing w:val="-10"/>
        </w:rPr>
        <w:t xml:space="preserve"> </w:t>
      </w:r>
      <w:r w:rsidRPr="007F5377">
        <w:rPr>
          <w:rFonts w:ascii="Cambria" w:hAnsi="Cambria"/>
        </w:rPr>
        <w:t>HWCs</w:t>
      </w:r>
      <w:r w:rsidRPr="007F5377">
        <w:rPr>
          <w:rFonts w:ascii="Cambria" w:hAnsi="Cambria"/>
          <w:spacing w:val="-9"/>
        </w:rPr>
        <w:t xml:space="preserve"> </w:t>
      </w:r>
      <w:r w:rsidRPr="007F5377">
        <w:rPr>
          <w:rFonts w:ascii="Cambria" w:hAnsi="Cambria"/>
        </w:rPr>
        <w:t>for</w:t>
      </w:r>
      <w:r w:rsidRPr="007F5377">
        <w:rPr>
          <w:rFonts w:ascii="Cambria" w:hAnsi="Cambria"/>
          <w:spacing w:val="-9"/>
        </w:rPr>
        <w:t xml:space="preserve"> </w:t>
      </w:r>
      <w:r w:rsidRPr="007F5377">
        <w:rPr>
          <w:rFonts w:ascii="Cambria" w:hAnsi="Cambria"/>
        </w:rPr>
        <w:t>the</w:t>
      </w:r>
      <w:r w:rsidRPr="007F5377">
        <w:rPr>
          <w:rFonts w:ascii="Cambria" w:hAnsi="Cambria"/>
          <w:spacing w:val="-12"/>
        </w:rPr>
        <w:t xml:space="preserve"> </w:t>
      </w:r>
      <w:r w:rsidRPr="007F5377">
        <w:rPr>
          <w:rFonts w:ascii="Cambria" w:hAnsi="Cambria"/>
        </w:rPr>
        <w:t>selected</w:t>
      </w:r>
      <w:r w:rsidRPr="007F5377">
        <w:rPr>
          <w:rFonts w:ascii="Cambria" w:hAnsi="Cambria"/>
          <w:spacing w:val="-10"/>
        </w:rPr>
        <w:t xml:space="preserve"> </w:t>
      </w:r>
      <w:r w:rsidRPr="007F5377">
        <w:rPr>
          <w:rFonts w:ascii="Cambria" w:hAnsi="Cambria"/>
        </w:rPr>
        <w:t>district</w:t>
      </w:r>
      <w:r w:rsidRPr="007F5377">
        <w:rPr>
          <w:rFonts w:ascii="Cambria" w:hAnsi="Cambria"/>
          <w:spacing w:val="-12"/>
        </w:rPr>
        <w:t xml:space="preserve"> </w:t>
      </w:r>
      <w:r w:rsidRPr="007F5377">
        <w:rPr>
          <w:rFonts w:ascii="Cambria" w:hAnsi="Cambria"/>
        </w:rPr>
        <w:t>will</w:t>
      </w:r>
      <w:r w:rsidRPr="007F5377">
        <w:rPr>
          <w:rFonts w:ascii="Cambria" w:hAnsi="Cambria"/>
          <w:spacing w:val="-11"/>
        </w:rPr>
        <w:t xml:space="preserve"> </w:t>
      </w:r>
      <w:r w:rsidRPr="007F5377">
        <w:rPr>
          <w:rFonts w:ascii="Cambria" w:hAnsi="Cambria"/>
        </w:rPr>
        <w:t>be</w:t>
      </w:r>
      <w:r w:rsidRPr="007F5377">
        <w:rPr>
          <w:rFonts w:ascii="Cambria" w:hAnsi="Cambria"/>
          <w:spacing w:val="-10"/>
        </w:rPr>
        <w:t xml:space="preserve"> </w:t>
      </w:r>
      <w:r w:rsidRPr="007F5377">
        <w:rPr>
          <w:rFonts w:ascii="Cambria" w:hAnsi="Cambria"/>
        </w:rPr>
        <w:t>created</w:t>
      </w:r>
      <w:r w:rsidRPr="007F5377">
        <w:rPr>
          <w:rFonts w:ascii="Cambria" w:hAnsi="Cambria"/>
          <w:spacing w:val="-11"/>
        </w:rPr>
        <w:t xml:space="preserve"> </w:t>
      </w:r>
      <w:r w:rsidRPr="007F5377">
        <w:rPr>
          <w:rFonts w:ascii="Cambria" w:hAnsi="Cambria"/>
        </w:rPr>
        <w:t>based</w:t>
      </w:r>
      <w:r w:rsidRPr="007F5377">
        <w:rPr>
          <w:rFonts w:ascii="Cambria" w:hAnsi="Cambria"/>
          <w:spacing w:val="-10"/>
        </w:rPr>
        <w:t xml:space="preserve"> </w:t>
      </w:r>
      <w:r w:rsidRPr="007F5377">
        <w:rPr>
          <w:rFonts w:ascii="Cambria" w:hAnsi="Cambria"/>
        </w:rPr>
        <w:t>on</w:t>
      </w:r>
      <w:r w:rsidRPr="007F5377">
        <w:rPr>
          <w:rFonts w:ascii="Cambria" w:hAnsi="Cambria"/>
          <w:spacing w:val="-8"/>
        </w:rPr>
        <w:t xml:space="preserve"> </w:t>
      </w:r>
      <w:r w:rsidRPr="007F5377">
        <w:rPr>
          <w:rFonts w:ascii="Cambria" w:hAnsi="Cambria"/>
        </w:rPr>
        <w:t>HMIS and information from Government sites. The required number of samples per district will be selected from this list using a simple random sample</w:t>
      </w:r>
      <w:r w:rsidRPr="007F5377">
        <w:rPr>
          <w:rFonts w:ascii="Cambria" w:hAnsi="Cambria"/>
          <w:spacing w:val="-3"/>
        </w:rPr>
        <w:t xml:space="preserve"> </w:t>
      </w:r>
      <w:r w:rsidRPr="007F5377">
        <w:rPr>
          <w:rFonts w:ascii="Cambria" w:hAnsi="Cambria"/>
        </w:rPr>
        <w:t>selection.</w:t>
      </w:r>
    </w:p>
    <w:p w:rsidR="00583442" w:rsidRPr="007F5377" w:rsidRDefault="00583442" w:rsidP="00583442">
      <w:pPr>
        <w:jc w:val="both"/>
        <w:rPr>
          <w:rFonts w:ascii="Cambria" w:hAnsi="Cambria"/>
        </w:rPr>
      </w:pPr>
    </w:p>
    <w:p w:rsidR="00583442" w:rsidRPr="00FA170E" w:rsidRDefault="00171AE6" w:rsidP="00583442">
      <w:pPr>
        <w:jc w:val="both"/>
        <w:rPr>
          <w:rFonts w:ascii="Calibri" w:hAnsi="Calibri"/>
          <w:sz w:val="16"/>
          <w:szCs w:val="16"/>
        </w:rPr>
      </w:pPr>
      <w:r w:rsidRPr="00FA170E">
        <w:rPr>
          <w:rFonts w:ascii="Calibri" w:hAnsi="Calibri"/>
          <w:noProof/>
          <w:sz w:val="16"/>
          <w:szCs w:val="16"/>
          <w:lang w:eastAsia="en-US"/>
        </w:rPr>
        <w:lastRenderedPageBreak/>
        <mc:AlternateContent>
          <mc:Choice Requires="wps">
            <w:drawing>
              <wp:anchor distT="0" distB="0" distL="0" distR="0" simplePos="0" relativeHeight="251657728" behindDoc="1" locked="0" layoutInCell="1" allowOverlap="1">
                <wp:simplePos x="0" y="0"/>
                <wp:positionH relativeFrom="page">
                  <wp:posOffset>914400</wp:posOffset>
                </wp:positionH>
                <wp:positionV relativeFrom="paragraph">
                  <wp:posOffset>183515</wp:posOffset>
                </wp:positionV>
                <wp:extent cx="1829435" cy="0"/>
                <wp:effectExtent l="9525" t="9525" r="8890" b="9525"/>
                <wp:wrapTopAndBottom/>
                <wp:docPr id="1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3AD53" id="Line 65"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45pt" to="216.0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qH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" strokeweight=".72pt">
                <w10:wrap type="topAndBottom" anchorx="page"/>
              </v:line>
            </w:pict>
          </mc:Fallback>
        </mc:AlternateContent>
      </w:r>
    </w:p>
    <w:p w:rsidR="00583442" w:rsidRPr="00FA170E" w:rsidRDefault="00583442" w:rsidP="00583442">
      <w:pPr>
        <w:jc w:val="both"/>
        <w:rPr>
          <w:rFonts w:ascii="Calibri" w:hAnsi="Calibri"/>
          <w:sz w:val="16"/>
          <w:szCs w:val="16"/>
        </w:rPr>
      </w:pPr>
      <w:r w:rsidRPr="00FA170E">
        <w:rPr>
          <w:rFonts w:ascii="Calibri" w:hAnsi="Calibri"/>
          <w:position w:val="6"/>
          <w:sz w:val="16"/>
          <w:szCs w:val="16"/>
        </w:rPr>
        <w:t xml:space="preserve">10 </w:t>
      </w:r>
      <w:r w:rsidRPr="00FA170E">
        <w:rPr>
          <w:rFonts w:ascii="Calibri" w:hAnsi="Calibri"/>
          <w:sz w:val="16"/>
          <w:szCs w:val="16"/>
        </w:rPr>
        <w:t>Ayushman Bharat Health and Wellness Centres: Accelerating towards Health for All, April 2018 - September 2019.</w:t>
      </w:r>
    </w:p>
    <w:p w:rsidR="00583442" w:rsidRDefault="00D10E5C" w:rsidP="00583442">
      <w:pPr>
        <w:jc w:val="both"/>
        <w:rPr>
          <w:rFonts w:ascii="Calibri" w:hAnsi="Calibri"/>
          <w:sz w:val="16"/>
          <w:szCs w:val="16"/>
        </w:rPr>
      </w:pPr>
      <w:hyperlink r:id="rId19">
        <w:r w:rsidR="00583442" w:rsidRPr="00FA170E">
          <w:rPr>
            <w:rFonts w:ascii="Calibri" w:hAnsi="Calibri"/>
            <w:color w:val="0462C1"/>
            <w:sz w:val="16"/>
            <w:szCs w:val="16"/>
            <w:u w:val="single" w:color="0462C1"/>
          </w:rPr>
          <w:t>https://ab-hwc.nhp.gov.in/download/document/340b49eb2c0937e7b79ad8c1d6b975ad.pdf</w:t>
        </w:r>
      </w:hyperlink>
    </w:p>
    <w:p w:rsidR="00583442" w:rsidRDefault="00583442" w:rsidP="00583442">
      <w:pPr>
        <w:jc w:val="both"/>
        <w:rPr>
          <w:rFonts w:ascii="Calibri" w:hAnsi="Calibri"/>
          <w:sz w:val="16"/>
          <w:szCs w:val="16"/>
        </w:rPr>
      </w:pPr>
    </w:p>
    <w:p w:rsidR="00583442" w:rsidRPr="00DD5E53" w:rsidRDefault="00583442" w:rsidP="00583442">
      <w:pPr>
        <w:pStyle w:val="Heading5"/>
        <w:spacing w:before="81"/>
        <w:rPr>
          <w:rFonts w:ascii="Cambria" w:hAnsi="Cambria"/>
          <w:sz w:val="22"/>
          <w:szCs w:val="22"/>
        </w:rPr>
      </w:pPr>
      <w:r w:rsidRPr="00DD5E53">
        <w:rPr>
          <w:rFonts w:ascii="Cambria" w:hAnsi="Cambria"/>
          <w:sz w:val="22"/>
          <w:szCs w:val="22"/>
        </w:rPr>
        <w:t>Methodological Tools and Technical Analysis Plan</w:t>
      </w:r>
    </w:p>
    <w:p w:rsidR="00583442" w:rsidRPr="00DD5E53" w:rsidRDefault="00583442" w:rsidP="00583442">
      <w:pPr>
        <w:rPr>
          <w:rFonts w:ascii="Cambria" w:hAnsi="Cambria"/>
        </w:rPr>
      </w:pPr>
    </w:p>
    <w:p w:rsidR="00583442" w:rsidRPr="00DD5E53" w:rsidRDefault="00583442" w:rsidP="00583442">
      <w:pPr>
        <w:rPr>
          <w:rFonts w:ascii="Cambria" w:hAnsi="Cambria"/>
        </w:rPr>
      </w:pPr>
      <w:r w:rsidRPr="00DD5E53">
        <w:rPr>
          <w:rFonts w:ascii="Cambria" w:hAnsi="Cambria"/>
        </w:rPr>
        <w:t>The key methods, sample, and areas of inquiry for addressing each study's specific objectives are presented in the matrix given below.</w:t>
      </w:r>
    </w:p>
    <w:p w:rsidR="008E70F9" w:rsidRDefault="008E70F9" w:rsidP="00C02A9B"/>
    <w:p w:rsidR="00FE1809" w:rsidRDefault="00FE1809" w:rsidP="00C02A9B"/>
    <w:p w:rsidR="00FE1809" w:rsidRDefault="00FE1809" w:rsidP="00C02A9B"/>
    <w:p w:rsidR="00FE1809" w:rsidRDefault="00FE1809" w:rsidP="00C02A9B"/>
    <w:p w:rsidR="00FE1809" w:rsidRDefault="00FE1809" w:rsidP="00C02A9B"/>
    <w:p w:rsidR="00FE1809" w:rsidRDefault="00FE1809" w:rsidP="00C02A9B"/>
    <w:p w:rsidR="00FE1809" w:rsidRDefault="00FE1809" w:rsidP="00C02A9B"/>
    <w:tbl>
      <w:tblPr>
        <w:tblW w:w="10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8"/>
        <w:gridCol w:w="2416"/>
        <w:gridCol w:w="4108"/>
      </w:tblGrid>
      <w:tr w:rsidR="00FE1809" w:rsidRPr="001E7713" w:rsidTr="00FB007D">
        <w:trPr>
          <w:trHeight w:val="93"/>
        </w:trPr>
        <w:tc>
          <w:tcPr>
            <w:tcW w:w="1801" w:type="dxa"/>
          </w:tcPr>
          <w:p w:rsidR="00FE1809" w:rsidRPr="001E7713" w:rsidRDefault="00FE1809" w:rsidP="00FB007D">
            <w:pPr>
              <w:pStyle w:val="TableParagraph"/>
              <w:ind w:left="350"/>
              <w:rPr>
                <w:rFonts w:ascii="Cambria" w:hAnsi="Cambria"/>
                <w:b/>
              </w:rPr>
            </w:pPr>
            <w:r w:rsidRPr="001E7713">
              <w:rPr>
                <w:rFonts w:ascii="Cambria" w:hAnsi="Cambria"/>
                <w:b/>
              </w:rPr>
              <w:t>Objective</w:t>
            </w:r>
          </w:p>
        </w:tc>
        <w:tc>
          <w:tcPr>
            <w:tcW w:w="1898" w:type="dxa"/>
          </w:tcPr>
          <w:p w:rsidR="00FE1809" w:rsidRPr="001E7713" w:rsidRDefault="00FE1809" w:rsidP="00FB007D">
            <w:pPr>
              <w:pStyle w:val="TableParagraph"/>
              <w:spacing w:before="3" w:line="266" w:lineRule="exact"/>
              <w:ind w:left="424" w:right="362" w:hanging="34"/>
              <w:rPr>
                <w:rFonts w:ascii="Cambria" w:hAnsi="Cambria"/>
                <w:b/>
              </w:rPr>
            </w:pPr>
            <w:r w:rsidRPr="001E7713">
              <w:rPr>
                <w:rFonts w:ascii="Cambria" w:hAnsi="Cambria"/>
                <w:b/>
              </w:rPr>
              <w:t>Proposed methods</w:t>
            </w:r>
          </w:p>
        </w:tc>
        <w:tc>
          <w:tcPr>
            <w:tcW w:w="2416" w:type="dxa"/>
          </w:tcPr>
          <w:p w:rsidR="00FE1809" w:rsidRPr="001E7713" w:rsidRDefault="00FE1809" w:rsidP="00FB007D">
            <w:pPr>
              <w:pStyle w:val="TableParagraph"/>
              <w:ind w:left="255"/>
              <w:rPr>
                <w:rFonts w:ascii="Cambria" w:hAnsi="Cambria"/>
                <w:b/>
              </w:rPr>
            </w:pPr>
            <w:r w:rsidRPr="001E7713">
              <w:rPr>
                <w:rFonts w:ascii="Cambria" w:hAnsi="Cambria"/>
                <w:b/>
              </w:rPr>
              <w:t>Proposed sample</w:t>
            </w:r>
          </w:p>
        </w:tc>
        <w:tc>
          <w:tcPr>
            <w:tcW w:w="4108" w:type="dxa"/>
          </w:tcPr>
          <w:p w:rsidR="00FE1809" w:rsidRPr="001E7713" w:rsidRDefault="00FE1809" w:rsidP="00FB007D">
            <w:pPr>
              <w:pStyle w:val="TableParagraph"/>
              <w:ind w:left="1037"/>
              <w:rPr>
                <w:rFonts w:ascii="Cambria" w:hAnsi="Cambria"/>
                <w:b/>
              </w:rPr>
            </w:pPr>
            <w:r w:rsidRPr="001E7713">
              <w:rPr>
                <w:rFonts w:ascii="Cambria" w:hAnsi="Cambria"/>
                <w:b/>
              </w:rPr>
              <w:t>Areas of Enquiry</w:t>
            </w:r>
          </w:p>
        </w:tc>
      </w:tr>
      <w:tr w:rsidR="00FE1809" w:rsidRPr="001E7713" w:rsidTr="00FB007D">
        <w:trPr>
          <w:trHeight w:val="279"/>
        </w:trPr>
        <w:tc>
          <w:tcPr>
            <w:tcW w:w="1801" w:type="dxa"/>
          </w:tcPr>
          <w:p w:rsidR="00FE1809" w:rsidRPr="001E7713" w:rsidRDefault="00FE1809" w:rsidP="00FB007D">
            <w:pPr>
              <w:pStyle w:val="TableParagraph"/>
              <w:spacing w:line="263" w:lineRule="exact"/>
              <w:ind w:left="57"/>
              <w:rPr>
                <w:rFonts w:ascii="Cambria" w:hAnsi="Cambria"/>
              </w:rPr>
            </w:pPr>
            <w:r w:rsidRPr="001E7713">
              <w:rPr>
                <w:rFonts w:ascii="Cambria" w:hAnsi="Cambria"/>
              </w:rPr>
              <w:t>Desk Review</w:t>
            </w:r>
          </w:p>
        </w:tc>
        <w:tc>
          <w:tcPr>
            <w:tcW w:w="1898" w:type="dxa"/>
          </w:tcPr>
          <w:p w:rsidR="00FE1809" w:rsidRPr="001E7713" w:rsidRDefault="00FE1809" w:rsidP="00FB007D">
            <w:pPr>
              <w:pStyle w:val="TableParagraph"/>
              <w:ind w:left="57" w:right="525"/>
              <w:rPr>
                <w:rFonts w:ascii="Cambria" w:hAnsi="Cambria"/>
              </w:rPr>
            </w:pPr>
            <w:r w:rsidRPr="001E7713">
              <w:rPr>
                <w:rFonts w:ascii="Cambria" w:hAnsi="Cambria"/>
              </w:rPr>
              <w:t>Review of program documents, reports, and published</w:t>
            </w:r>
          </w:p>
          <w:p w:rsidR="00FE1809" w:rsidRPr="001E7713" w:rsidRDefault="00FE1809" w:rsidP="00FB007D">
            <w:pPr>
              <w:pStyle w:val="TableParagraph"/>
              <w:spacing w:line="246" w:lineRule="exact"/>
              <w:ind w:left="57"/>
              <w:rPr>
                <w:rFonts w:ascii="Cambria" w:hAnsi="Cambria"/>
              </w:rPr>
            </w:pPr>
            <w:r w:rsidRPr="001E7713">
              <w:rPr>
                <w:rFonts w:ascii="Cambria" w:hAnsi="Cambria"/>
              </w:rPr>
              <w:t>literature</w:t>
            </w:r>
          </w:p>
        </w:tc>
        <w:tc>
          <w:tcPr>
            <w:tcW w:w="2416" w:type="dxa"/>
          </w:tcPr>
          <w:p w:rsidR="00FE1809" w:rsidRPr="001E7713" w:rsidRDefault="00FE1809" w:rsidP="00FB007D">
            <w:pPr>
              <w:pStyle w:val="TableParagraph"/>
              <w:rPr>
                <w:rFonts w:ascii="Cambria" w:hAnsi="Cambria"/>
              </w:rPr>
            </w:pPr>
          </w:p>
        </w:tc>
        <w:tc>
          <w:tcPr>
            <w:tcW w:w="4108" w:type="dxa"/>
          </w:tcPr>
          <w:p w:rsidR="00FE1809" w:rsidRPr="001E7713" w:rsidRDefault="00FE1809" w:rsidP="00FB007D">
            <w:pPr>
              <w:pStyle w:val="TableParagraph"/>
              <w:numPr>
                <w:ilvl w:val="0"/>
                <w:numId w:val="16"/>
              </w:numPr>
              <w:tabs>
                <w:tab w:val="left" w:pos="285"/>
              </w:tabs>
              <w:ind w:right="390"/>
              <w:rPr>
                <w:rFonts w:ascii="Cambria" w:hAnsi="Cambria"/>
              </w:rPr>
            </w:pPr>
            <w:r w:rsidRPr="001E7713">
              <w:rPr>
                <w:rFonts w:ascii="Cambria" w:hAnsi="Cambria"/>
              </w:rPr>
              <w:t>Benchmarks/standards and minimum requirements of</w:t>
            </w:r>
            <w:r w:rsidRPr="001E7713">
              <w:rPr>
                <w:rFonts w:ascii="Cambria" w:hAnsi="Cambria"/>
                <w:spacing w:val="-17"/>
              </w:rPr>
              <w:t xml:space="preserve"> </w:t>
            </w:r>
            <w:r w:rsidRPr="001E7713">
              <w:rPr>
                <w:rFonts w:ascii="Cambria" w:hAnsi="Cambria"/>
              </w:rPr>
              <w:t>inputs, outputs, and outcomes – for assessment of performance and capacity</w:t>
            </w:r>
          </w:p>
          <w:p w:rsidR="00FE1809" w:rsidRPr="001E7713" w:rsidRDefault="00FE1809" w:rsidP="00FB007D">
            <w:pPr>
              <w:pStyle w:val="TableParagraph"/>
              <w:numPr>
                <w:ilvl w:val="0"/>
                <w:numId w:val="16"/>
              </w:numPr>
              <w:tabs>
                <w:tab w:val="left" w:pos="285"/>
              </w:tabs>
              <w:spacing w:line="246" w:lineRule="exact"/>
              <w:ind w:hanging="229"/>
              <w:rPr>
                <w:rFonts w:ascii="Cambria" w:hAnsi="Cambria"/>
              </w:rPr>
            </w:pPr>
            <w:r w:rsidRPr="001E7713">
              <w:rPr>
                <w:rFonts w:ascii="Cambria" w:hAnsi="Cambria"/>
              </w:rPr>
              <w:t>Synthesis of available</w:t>
            </w:r>
            <w:r w:rsidRPr="001E7713">
              <w:rPr>
                <w:rFonts w:ascii="Cambria" w:hAnsi="Cambria"/>
                <w:spacing w:val="-3"/>
              </w:rPr>
              <w:t xml:space="preserve"> </w:t>
            </w:r>
            <w:r w:rsidRPr="001E7713">
              <w:rPr>
                <w:rFonts w:ascii="Cambria" w:hAnsi="Cambria"/>
              </w:rPr>
              <w:t>evidence</w:t>
            </w:r>
          </w:p>
        </w:tc>
      </w:tr>
      <w:tr w:rsidR="00FE1809" w:rsidRPr="001E7713" w:rsidTr="00FB007D">
        <w:trPr>
          <w:trHeight w:val="233"/>
        </w:trPr>
        <w:tc>
          <w:tcPr>
            <w:tcW w:w="1801" w:type="dxa"/>
          </w:tcPr>
          <w:p w:rsidR="00FE1809" w:rsidRPr="001E7713" w:rsidRDefault="00FE1809" w:rsidP="00FB007D">
            <w:pPr>
              <w:pStyle w:val="TableParagraph"/>
              <w:ind w:left="57" w:right="138"/>
              <w:rPr>
                <w:rFonts w:ascii="Cambria" w:hAnsi="Cambria"/>
              </w:rPr>
            </w:pPr>
            <w:r w:rsidRPr="001E7713">
              <w:rPr>
                <w:rFonts w:ascii="Cambria" w:hAnsi="Cambria"/>
              </w:rPr>
              <w:t>Secondary data analysis</w:t>
            </w:r>
          </w:p>
        </w:tc>
        <w:tc>
          <w:tcPr>
            <w:tcW w:w="1898" w:type="dxa"/>
          </w:tcPr>
          <w:p w:rsidR="00FE1809" w:rsidRPr="001E7713" w:rsidRDefault="00FE1809" w:rsidP="00FB007D">
            <w:pPr>
              <w:pStyle w:val="TableParagraph"/>
              <w:numPr>
                <w:ilvl w:val="0"/>
                <w:numId w:val="15"/>
              </w:numPr>
              <w:tabs>
                <w:tab w:val="left" w:pos="286"/>
              </w:tabs>
              <w:ind w:right="412"/>
              <w:rPr>
                <w:rFonts w:ascii="Cambria" w:hAnsi="Cambria"/>
              </w:rPr>
            </w:pPr>
            <w:r w:rsidRPr="001E7713">
              <w:rPr>
                <w:rFonts w:ascii="Cambria" w:hAnsi="Cambria"/>
              </w:rPr>
              <w:t>Analysis of state MIS portal</w:t>
            </w:r>
            <w:r w:rsidRPr="001E7713">
              <w:rPr>
                <w:rFonts w:ascii="Cambria" w:hAnsi="Cambria"/>
                <w:spacing w:val="-3"/>
              </w:rPr>
              <w:t xml:space="preserve"> </w:t>
            </w:r>
            <w:r w:rsidRPr="001E7713">
              <w:rPr>
                <w:rFonts w:ascii="Cambria" w:hAnsi="Cambria"/>
                <w:spacing w:val="-4"/>
              </w:rPr>
              <w:t>data</w:t>
            </w:r>
          </w:p>
          <w:p w:rsidR="00FE1809" w:rsidRPr="001E7713" w:rsidRDefault="00FE1809" w:rsidP="00FB007D">
            <w:pPr>
              <w:pStyle w:val="TableParagraph"/>
              <w:numPr>
                <w:ilvl w:val="0"/>
                <w:numId w:val="15"/>
              </w:numPr>
              <w:tabs>
                <w:tab w:val="left" w:pos="286"/>
              </w:tabs>
              <w:spacing w:before="1" w:line="260" w:lineRule="atLeast"/>
              <w:ind w:right="392"/>
              <w:rPr>
                <w:rFonts w:ascii="Cambria" w:hAnsi="Cambria"/>
              </w:rPr>
            </w:pPr>
            <w:r w:rsidRPr="001E7713">
              <w:rPr>
                <w:rFonts w:ascii="Cambria" w:hAnsi="Cambria"/>
              </w:rPr>
              <w:t xml:space="preserve">Other </w:t>
            </w:r>
            <w:r w:rsidRPr="001E7713">
              <w:rPr>
                <w:rFonts w:ascii="Cambria" w:hAnsi="Cambria"/>
                <w:spacing w:val="-4"/>
              </w:rPr>
              <w:t xml:space="preserve">state </w:t>
            </w:r>
            <w:r w:rsidRPr="001E7713">
              <w:rPr>
                <w:rFonts w:ascii="Cambria" w:hAnsi="Cambria"/>
              </w:rPr>
              <w:t>data</w:t>
            </w:r>
          </w:p>
        </w:tc>
        <w:tc>
          <w:tcPr>
            <w:tcW w:w="2416" w:type="dxa"/>
          </w:tcPr>
          <w:p w:rsidR="00FE1809" w:rsidRPr="001E7713" w:rsidRDefault="00FE1809" w:rsidP="00FB007D">
            <w:pPr>
              <w:pStyle w:val="TableParagraph"/>
              <w:numPr>
                <w:ilvl w:val="0"/>
                <w:numId w:val="14"/>
              </w:numPr>
              <w:tabs>
                <w:tab w:val="left" w:pos="285"/>
              </w:tabs>
              <w:ind w:hanging="229"/>
              <w:rPr>
                <w:rFonts w:ascii="Cambria" w:hAnsi="Cambria"/>
              </w:rPr>
            </w:pPr>
            <w:r w:rsidRPr="001E7713">
              <w:rPr>
                <w:rFonts w:ascii="Cambria" w:hAnsi="Cambria"/>
              </w:rPr>
              <w:t>In three</w:t>
            </w:r>
            <w:r w:rsidRPr="001E7713">
              <w:rPr>
                <w:rFonts w:ascii="Cambria" w:hAnsi="Cambria"/>
                <w:spacing w:val="-3"/>
              </w:rPr>
              <w:t xml:space="preserve"> </w:t>
            </w:r>
            <w:r w:rsidRPr="001E7713">
              <w:rPr>
                <w:rFonts w:ascii="Cambria" w:hAnsi="Cambria"/>
              </w:rPr>
              <w:t>states</w:t>
            </w:r>
          </w:p>
        </w:tc>
        <w:tc>
          <w:tcPr>
            <w:tcW w:w="4108" w:type="dxa"/>
          </w:tcPr>
          <w:p w:rsidR="00FE1809" w:rsidRPr="001E7713" w:rsidRDefault="00FE1809" w:rsidP="00FB007D">
            <w:pPr>
              <w:pStyle w:val="TableParagraph"/>
              <w:ind w:left="56"/>
              <w:rPr>
                <w:rFonts w:ascii="Cambria" w:hAnsi="Cambria"/>
              </w:rPr>
            </w:pPr>
            <w:r w:rsidRPr="001E7713">
              <w:rPr>
                <w:rFonts w:ascii="Cambria" w:hAnsi="Cambria"/>
              </w:rPr>
              <w:t>CPHC inputs, outputs &amp; indicators</w:t>
            </w:r>
          </w:p>
          <w:p w:rsidR="00FE1809" w:rsidRPr="001E7713" w:rsidRDefault="00FE1809" w:rsidP="00FB007D">
            <w:pPr>
              <w:pStyle w:val="TableParagraph"/>
              <w:numPr>
                <w:ilvl w:val="0"/>
                <w:numId w:val="13"/>
              </w:numPr>
              <w:tabs>
                <w:tab w:val="left" w:pos="285"/>
              </w:tabs>
              <w:spacing w:before="1"/>
              <w:ind w:right="821"/>
              <w:rPr>
                <w:rFonts w:ascii="Cambria" w:hAnsi="Cambria"/>
              </w:rPr>
            </w:pPr>
            <w:r w:rsidRPr="001E7713">
              <w:rPr>
                <w:rFonts w:ascii="Cambria" w:hAnsi="Cambria"/>
              </w:rPr>
              <w:t>HR, Infrastructure, logistics – availability of medicines &amp; diagnostics</w:t>
            </w:r>
          </w:p>
          <w:p w:rsidR="00FE1809" w:rsidRPr="001E7713" w:rsidRDefault="00FE1809" w:rsidP="00FB007D">
            <w:pPr>
              <w:pStyle w:val="TableParagraph"/>
              <w:numPr>
                <w:ilvl w:val="0"/>
                <w:numId w:val="13"/>
              </w:numPr>
              <w:tabs>
                <w:tab w:val="left" w:pos="285"/>
              </w:tabs>
              <w:spacing w:before="1" w:line="246" w:lineRule="exact"/>
              <w:ind w:hanging="229"/>
              <w:rPr>
                <w:rFonts w:ascii="Cambria" w:hAnsi="Cambria"/>
              </w:rPr>
            </w:pPr>
            <w:r w:rsidRPr="001E7713">
              <w:rPr>
                <w:rFonts w:ascii="Cambria" w:hAnsi="Cambria"/>
              </w:rPr>
              <w:t>Service</w:t>
            </w:r>
            <w:r w:rsidRPr="001E7713">
              <w:rPr>
                <w:rFonts w:ascii="Cambria" w:hAnsi="Cambria"/>
                <w:spacing w:val="-2"/>
              </w:rPr>
              <w:t xml:space="preserve"> </w:t>
            </w:r>
            <w:r w:rsidRPr="001E7713">
              <w:rPr>
                <w:rFonts w:ascii="Cambria" w:hAnsi="Cambria"/>
              </w:rPr>
              <w:t>access</w:t>
            </w:r>
          </w:p>
        </w:tc>
      </w:tr>
      <w:tr w:rsidR="00FE1809" w:rsidRPr="001E7713" w:rsidTr="00FB007D">
        <w:trPr>
          <w:trHeight w:val="1072"/>
        </w:trPr>
        <w:tc>
          <w:tcPr>
            <w:tcW w:w="1801" w:type="dxa"/>
          </w:tcPr>
          <w:p w:rsidR="00FE1809" w:rsidRPr="001E7713" w:rsidRDefault="00FE1809" w:rsidP="00FB007D">
            <w:pPr>
              <w:pStyle w:val="TableParagraph"/>
              <w:spacing w:before="2" w:line="237" w:lineRule="auto"/>
              <w:ind w:left="57"/>
              <w:rPr>
                <w:rFonts w:ascii="Cambria" w:hAnsi="Cambria"/>
              </w:rPr>
            </w:pPr>
            <w:r w:rsidRPr="001E7713">
              <w:rPr>
                <w:rFonts w:ascii="Cambria" w:hAnsi="Cambria"/>
              </w:rPr>
              <w:t xml:space="preserve">Facility </w:t>
            </w:r>
            <w:r w:rsidRPr="001E7713">
              <w:rPr>
                <w:rFonts w:ascii="Cambria" w:hAnsi="Cambria"/>
                <w:w w:val="95"/>
              </w:rPr>
              <w:t>assessment</w:t>
            </w:r>
          </w:p>
        </w:tc>
        <w:tc>
          <w:tcPr>
            <w:tcW w:w="1898" w:type="dxa"/>
          </w:tcPr>
          <w:p w:rsidR="00FE1809" w:rsidRPr="001E7713" w:rsidRDefault="00FE1809" w:rsidP="00FB007D">
            <w:pPr>
              <w:pStyle w:val="TableParagraph"/>
              <w:ind w:left="57" w:right="362"/>
              <w:rPr>
                <w:rFonts w:ascii="Cambria" w:hAnsi="Cambria"/>
              </w:rPr>
            </w:pPr>
            <w:r w:rsidRPr="001E7713">
              <w:rPr>
                <w:rFonts w:ascii="Cambria" w:hAnsi="Cambria"/>
              </w:rPr>
              <w:t xml:space="preserve">Facility </w:t>
            </w:r>
            <w:r w:rsidRPr="001E7713">
              <w:rPr>
                <w:rFonts w:ascii="Cambria" w:hAnsi="Cambria"/>
                <w:w w:val="95"/>
              </w:rPr>
              <w:t xml:space="preserve">assessment </w:t>
            </w:r>
            <w:r w:rsidRPr="001E7713">
              <w:rPr>
                <w:rFonts w:ascii="Cambria" w:hAnsi="Cambria"/>
              </w:rPr>
              <w:t>checklist</w:t>
            </w:r>
          </w:p>
        </w:tc>
        <w:tc>
          <w:tcPr>
            <w:tcW w:w="2416" w:type="dxa"/>
          </w:tcPr>
          <w:p w:rsidR="00FE1809" w:rsidRPr="001E7713" w:rsidRDefault="00FE1809" w:rsidP="00FB007D">
            <w:pPr>
              <w:pStyle w:val="TableParagraph"/>
              <w:ind w:left="56" w:right="195"/>
              <w:rPr>
                <w:rFonts w:ascii="Cambria" w:hAnsi="Cambria"/>
              </w:rPr>
            </w:pPr>
            <w:r w:rsidRPr="001E7713">
              <w:rPr>
                <w:rFonts w:ascii="Cambria" w:hAnsi="Cambria"/>
              </w:rPr>
              <w:t>210 facilities – HWCs (a proportionate combination of HSC- HWCs, PHC-HWCs,</w:t>
            </w:r>
          </w:p>
          <w:p w:rsidR="00FE1809" w:rsidRPr="001E7713" w:rsidRDefault="00FE1809" w:rsidP="00FB007D">
            <w:pPr>
              <w:pStyle w:val="TableParagraph"/>
              <w:spacing w:line="265" w:lineRule="exact"/>
              <w:ind w:left="56"/>
              <w:rPr>
                <w:rFonts w:ascii="Cambria" w:hAnsi="Cambria"/>
              </w:rPr>
            </w:pPr>
            <w:r w:rsidRPr="001E7713">
              <w:rPr>
                <w:rFonts w:ascii="Cambria" w:hAnsi="Cambria"/>
              </w:rPr>
              <w:t>and UPHC- HWCs)</w:t>
            </w:r>
          </w:p>
        </w:tc>
        <w:tc>
          <w:tcPr>
            <w:tcW w:w="4108" w:type="dxa"/>
          </w:tcPr>
          <w:p w:rsidR="00FE1809" w:rsidRPr="001E7713" w:rsidRDefault="00FE1809" w:rsidP="00FB007D">
            <w:pPr>
              <w:pStyle w:val="TableParagraph"/>
              <w:spacing w:line="265" w:lineRule="exact"/>
              <w:ind w:left="56"/>
              <w:rPr>
                <w:rFonts w:ascii="Cambria" w:hAnsi="Cambria"/>
                <w:b/>
              </w:rPr>
            </w:pPr>
            <w:r w:rsidRPr="001E7713">
              <w:rPr>
                <w:rFonts w:ascii="Cambria" w:hAnsi="Cambria"/>
                <w:b/>
              </w:rPr>
              <w:t>Inputs for HWCs</w:t>
            </w:r>
          </w:p>
          <w:p w:rsidR="00FE1809" w:rsidRPr="001E7713" w:rsidRDefault="00FE1809" w:rsidP="00FB007D">
            <w:pPr>
              <w:pStyle w:val="TableParagraph"/>
              <w:numPr>
                <w:ilvl w:val="0"/>
                <w:numId w:val="12"/>
              </w:numPr>
              <w:tabs>
                <w:tab w:val="left" w:pos="285"/>
              </w:tabs>
              <w:spacing w:line="265" w:lineRule="exact"/>
              <w:ind w:hanging="229"/>
              <w:rPr>
                <w:rFonts w:ascii="Cambria" w:hAnsi="Cambria"/>
              </w:rPr>
            </w:pPr>
            <w:r w:rsidRPr="001E7713">
              <w:rPr>
                <w:rFonts w:ascii="Cambria" w:hAnsi="Cambria"/>
              </w:rPr>
              <w:t>HR availability</w:t>
            </w:r>
          </w:p>
          <w:p w:rsidR="00FE1809" w:rsidRPr="001E7713" w:rsidRDefault="00FE1809" w:rsidP="00FB007D">
            <w:pPr>
              <w:pStyle w:val="TableParagraph"/>
              <w:numPr>
                <w:ilvl w:val="0"/>
                <w:numId w:val="12"/>
              </w:numPr>
              <w:tabs>
                <w:tab w:val="left" w:pos="285"/>
              </w:tabs>
              <w:ind w:right="319"/>
              <w:rPr>
                <w:rFonts w:ascii="Cambria" w:hAnsi="Cambria"/>
              </w:rPr>
            </w:pPr>
            <w:r w:rsidRPr="001E7713">
              <w:rPr>
                <w:rFonts w:ascii="Cambria" w:hAnsi="Cambria"/>
              </w:rPr>
              <w:t>Logistics – essential medicines – stock availability at community &amp; facility levels; diagnostic services</w:t>
            </w:r>
            <w:r w:rsidRPr="001E7713">
              <w:rPr>
                <w:rFonts w:ascii="Cambria" w:hAnsi="Cambria"/>
                <w:spacing w:val="-15"/>
              </w:rPr>
              <w:t xml:space="preserve"> </w:t>
            </w:r>
            <w:r w:rsidRPr="001E7713">
              <w:rPr>
                <w:rFonts w:ascii="Cambria" w:hAnsi="Cambria"/>
              </w:rPr>
              <w:t>– their</w:t>
            </w:r>
            <w:r w:rsidRPr="001E7713">
              <w:rPr>
                <w:rFonts w:ascii="Cambria" w:hAnsi="Cambria"/>
                <w:spacing w:val="-1"/>
              </w:rPr>
              <w:t xml:space="preserve"> </w:t>
            </w:r>
            <w:r w:rsidRPr="001E7713">
              <w:rPr>
                <w:rFonts w:ascii="Cambria" w:hAnsi="Cambria"/>
              </w:rPr>
              <w:t>functionality</w:t>
            </w:r>
          </w:p>
          <w:p w:rsidR="00FE1809" w:rsidRPr="001E7713" w:rsidRDefault="00FE1809" w:rsidP="00FB007D">
            <w:pPr>
              <w:pStyle w:val="TableParagraph"/>
              <w:numPr>
                <w:ilvl w:val="0"/>
                <w:numId w:val="12"/>
              </w:numPr>
              <w:tabs>
                <w:tab w:val="left" w:pos="285"/>
              </w:tabs>
              <w:spacing w:before="2"/>
              <w:ind w:right="93"/>
              <w:rPr>
                <w:rFonts w:ascii="Cambria" w:hAnsi="Cambria"/>
              </w:rPr>
            </w:pPr>
            <w:r w:rsidRPr="001E7713">
              <w:rPr>
                <w:rFonts w:ascii="Cambria" w:hAnsi="Cambria"/>
              </w:rPr>
              <w:t>Infrastructure – adequate space –</w:t>
            </w:r>
            <w:r w:rsidRPr="001E7713">
              <w:rPr>
                <w:rFonts w:ascii="Cambria" w:hAnsi="Cambria"/>
                <w:spacing w:val="-13"/>
              </w:rPr>
              <w:t xml:space="preserve"> </w:t>
            </w:r>
            <w:r w:rsidRPr="001E7713">
              <w:rPr>
                <w:rFonts w:ascii="Cambria" w:hAnsi="Cambria"/>
              </w:rPr>
              <w:t>for OPD, pharmacy, diagnostic services, display of communication materials at the facility level; spaces for community wellness</w:t>
            </w:r>
            <w:r w:rsidRPr="001E7713">
              <w:rPr>
                <w:rFonts w:ascii="Cambria" w:hAnsi="Cambria"/>
                <w:spacing w:val="-3"/>
              </w:rPr>
              <w:t xml:space="preserve"> </w:t>
            </w:r>
            <w:r w:rsidRPr="001E7713">
              <w:rPr>
                <w:rFonts w:ascii="Cambria" w:hAnsi="Cambria"/>
              </w:rPr>
              <w:t>activities</w:t>
            </w:r>
          </w:p>
          <w:p w:rsidR="00FE1809" w:rsidRPr="001E7713" w:rsidRDefault="00FE1809" w:rsidP="00FB007D">
            <w:pPr>
              <w:pStyle w:val="TableParagraph"/>
              <w:numPr>
                <w:ilvl w:val="0"/>
                <w:numId w:val="12"/>
              </w:numPr>
              <w:tabs>
                <w:tab w:val="left" w:pos="285"/>
              </w:tabs>
              <w:ind w:right="228"/>
              <w:rPr>
                <w:rFonts w:ascii="Cambria" w:hAnsi="Cambria"/>
              </w:rPr>
            </w:pPr>
            <w:r w:rsidRPr="001E7713">
              <w:rPr>
                <w:rFonts w:ascii="Cambria" w:hAnsi="Cambria"/>
              </w:rPr>
              <w:t>Digitization – availability of</w:t>
            </w:r>
            <w:r w:rsidRPr="001E7713">
              <w:rPr>
                <w:rFonts w:ascii="Cambria" w:hAnsi="Cambria"/>
                <w:spacing w:val="-14"/>
              </w:rPr>
              <w:t xml:space="preserve"> </w:t>
            </w:r>
            <w:r w:rsidRPr="001E7713">
              <w:rPr>
                <w:rFonts w:ascii="Cambria" w:hAnsi="Cambria"/>
              </w:rPr>
              <w:t>tablets/ smartphones</w:t>
            </w:r>
          </w:p>
          <w:p w:rsidR="00FE1809" w:rsidRPr="001E7713" w:rsidRDefault="00FE1809" w:rsidP="00FB007D">
            <w:pPr>
              <w:pStyle w:val="TableParagraph"/>
              <w:numPr>
                <w:ilvl w:val="0"/>
                <w:numId w:val="12"/>
              </w:numPr>
              <w:tabs>
                <w:tab w:val="left" w:pos="285"/>
              </w:tabs>
              <w:ind w:right="476"/>
              <w:rPr>
                <w:rFonts w:ascii="Cambria" w:hAnsi="Cambria"/>
              </w:rPr>
            </w:pPr>
            <w:r w:rsidRPr="001E7713">
              <w:rPr>
                <w:rFonts w:ascii="Cambria" w:hAnsi="Cambria"/>
              </w:rPr>
              <w:t>Availability of telemedicine/ IT linkages – for care provision</w:t>
            </w:r>
            <w:r w:rsidRPr="001E7713">
              <w:rPr>
                <w:rFonts w:ascii="Cambria" w:hAnsi="Cambria"/>
                <w:spacing w:val="-13"/>
              </w:rPr>
              <w:t xml:space="preserve"> </w:t>
            </w:r>
            <w:r w:rsidRPr="001E7713">
              <w:rPr>
                <w:rFonts w:ascii="Cambria" w:hAnsi="Cambria"/>
              </w:rPr>
              <w:t>and virtual</w:t>
            </w:r>
            <w:r w:rsidRPr="001E7713">
              <w:rPr>
                <w:rFonts w:ascii="Cambria" w:hAnsi="Cambria"/>
                <w:spacing w:val="-2"/>
              </w:rPr>
              <w:t xml:space="preserve"> </w:t>
            </w:r>
            <w:r w:rsidRPr="001E7713">
              <w:rPr>
                <w:rFonts w:ascii="Cambria" w:hAnsi="Cambria"/>
              </w:rPr>
              <w:t>training</w:t>
            </w:r>
          </w:p>
          <w:p w:rsidR="00FE1809" w:rsidRPr="001E7713" w:rsidRDefault="00FE1809" w:rsidP="00FB007D">
            <w:pPr>
              <w:pStyle w:val="TableParagraph"/>
              <w:numPr>
                <w:ilvl w:val="0"/>
                <w:numId w:val="12"/>
              </w:numPr>
              <w:tabs>
                <w:tab w:val="left" w:pos="285"/>
              </w:tabs>
              <w:ind w:right="388"/>
              <w:rPr>
                <w:rFonts w:ascii="Cambria" w:hAnsi="Cambria"/>
              </w:rPr>
            </w:pPr>
            <w:r w:rsidRPr="001E7713">
              <w:rPr>
                <w:rFonts w:ascii="Cambria" w:hAnsi="Cambria"/>
              </w:rPr>
              <w:t>Health promotion – availability</w:t>
            </w:r>
            <w:r w:rsidRPr="001E7713">
              <w:rPr>
                <w:rFonts w:ascii="Cambria" w:hAnsi="Cambria"/>
                <w:spacing w:val="-14"/>
              </w:rPr>
              <w:t xml:space="preserve"> </w:t>
            </w:r>
            <w:r w:rsidRPr="001E7713">
              <w:rPr>
                <w:rFonts w:ascii="Cambria" w:hAnsi="Cambria"/>
              </w:rPr>
              <w:t>of materials</w:t>
            </w:r>
          </w:p>
          <w:p w:rsidR="00FE1809" w:rsidRPr="001E7713" w:rsidRDefault="00FE1809" w:rsidP="00FB007D">
            <w:pPr>
              <w:pStyle w:val="TableParagraph"/>
              <w:ind w:left="56"/>
              <w:rPr>
                <w:rFonts w:ascii="Cambria" w:hAnsi="Cambria"/>
                <w:b/>
              </w:rPr>
            </w:pPr>
            <w:r w:rsidRPr="001E7713">
              <w:rPr>
                <w:rFonts w:ascii="Cambria" w:hAnsi="Cambria"/>
                <w:b/>
              </w:rPr>
              <w:t>Outputs of HWCs</w:t>
            </w:r>
          </w:p>
          <w:p w:rsidR="00FE1809" w:rsidRPr="001E7713" w:rsidRDefault="00FE1809" w:rsidP="00FB007D">
            <w:pPr>
              <w:pStyle w:val="TableParagraph"/>
              <w:numPr>
                <w:ilvl w:val="0"/>
                <w:numId w:val="12"/>
              </w:numPr>
              <w:tabs>
                <w:tab w:val="left" w:pos="285"/>
              </w:tabs>
              <w:spacing w:line="265" w:lineRule="exact"/>
              <w:ind w:hanging="229"/>
              <w:rPr>
                <w:rFonts w:ascii="Cambria" w:hAnsi="Cambria"/>
              </w:rPr>
            </w:pPr>
            <w:r w:rsidRPr="001E7713">
              <w:rPr>
                <w:rFonts w:ascii="Cambria" w:hAnsi="Cambria"/>
              </w:rPr>
              <w:t>Availability of HWC</w:t>
            </w:r>
            <w:r w:rsidRPr="001E7713">
              <w:rPr>
                <w:rFonts w:ascii="Cambria" w:hAnsi="Cambria"/>
                <w:spacing w:val="-3"/>
              </w:rPr>
              <w:t xml:space="preserve"> </w:t>
            </w:r>
            <w:r w:rsidRPr="001E7713">
              <w:rPr>
                <w:rFonts w:ascii="Cambria" w:hAnsi="Cambria"/>
              </w:rPr>
              <w:t>database</w:t>
            </w:r>
          </w:p>
          <w:p w:rsidR="00FE1809" w:rsidRPr="001E7713" w:rsidRDefault="00FE1809" w:rsidP="00FB007D">
            <w:pPr>
              <w:pStyle w:val="TableParagraph"/>
              <w:numPr>
                <w:ilvl w:val="0"/>
                <w:numId w:val="12"/>
              </w:numPr>
              <w:tabs>
                <w:tab w:val="left" w:pos="285"/>
              </w:tabs>
              <w:ind w:right="126"/>
              <w:rPr>
                <w:rFonts w:ascii="Cambria" w:hAnsi="Cambria"/>
              </w:rPr>
            </w:pPr>
            <w:r w:rsidRPr="001E7713">
              <w:rPr>
                <w:rFonts w:ascii="Cambria" w:hAnsi="Cambria"/>
              </w:rPr>
              <w:t>Availability of Health Cards &amp;</w:t>
            </w:r>
            <w:r w:rsidRPr="001E7713">
              <w:rPr>
                <w:rFonts w:ascii="Cambria" w:hAnsi="Cambria"/>
                <w:spacing w:val="-14"/>
              </w:rPr>
              <w:t xml:space="preserve"> </w:t>
            </w:r>
            <w:r w:rsidRPr="001E7713">
              <w:rPr>
                <w:rFonts w:ascii="Cambria" w:hAnsi="Cambria"/>
              </w:rPr>
              <w:t xml:space="preserve">Family </w:t>
            </w:r>
            <w:r w:rsidRPr="001E7713">
              <w:rPr>
                <w:rFonts w:ascii="Cambria" w:hAnsi="Cambria"/>
              </w:rPr>
              <w:lastRenderedPageBreak/>
              <w:t>Health</w:t>
            </w:r>
            <w:r w:rsidRPr="001E7713">
              <w:rPr>
                <w:rFonts w:ascii="Cambria" w:hAnsi="Cambria"/>
                <w:spacing w:val="-2"/>
              </w:rPr>
              <w:t xml:space="preserve"> </w:t>
            </w:r>
            <w:r w:rsidRPr="001E7713">
              <w:rPr>
                <w:rFonts w:ascii="Cambria" w:hAnsi="Cambria"/>
              </w:rPr>
              <w:t>folders</w:t>
            </w:r>
          </w:p>
          <w:p w:rsidR="00FE1809" w:rsidRPr="001E7713" w:rsidRDefault="00FE1809" w:rsidP="00FB007D">
            <w:pPr>
              <w:pStyle w:val="TableParagraph"/>
              <w:numPr>
                <w:ilvl w:val="0"/>
                <w:numId w:val="12"/>
              </w:numPr>
              <w:tabs>
                <w:tab w:val="left" w:pos="285"/>
              </w:tabs>
              <w:spacing w:line="246" w:lineRule="exact"/>
              <w:ind w:hanging="229"/>
              <w:rPr>
                <w:rFonts w:ascii="Cambria" w:hAnsi="Cambria"/>
              </w:rPr>
            </w:pPr>
            <w:r w:rsidRPr="001E7713">
              <w:rPr>
                <w:rFonts w:ascii="Cambria" w:hAnsi="Cambria"/>
              </w:rPr>
              <w:t>Service</w:t>
            </w:r>
            <w:r w:rsidRPr="001E7713">
              <w:rPr>
                <w:rFonts w:ascii="Cambria" w:hAnsi="Cambria"/>
                <w:spacing w:val="-2"/>
              </w:rPr>
              <w:t xml:space="preserve"> </w:t>
            </w:r>
            <w:r w:rsidRPr="001E7713">
              <w:rPr>
                <w:rFonts w:ascii="Cambria" w:hAnsi="Cambria"/>
              </w:rPr>
              <w:t>access</w:t>
            </w:r>
          </w:p>
        </w:tc>
      </w:tr>
      <w:tr w:rsidR="00FE1809" w:rsidRPr="001E7713" w:rsidTr="00FB007D">
        <w:trPr>
          <w:trHeight w:val="513"/>
        </w:trPr>
        <w:tc>
          <w:tcPr>
            <w:tcW w:w="1801" w:type="dxa"/>
          </w:tcPr>
          <w:p w:rsidR="00FE1809" w:rsidRPr="001E7713" w:rsidRDefault="00FE1809" w:rsidP="00FB007D">
            <w:pPr>
              <w:pStyle w:val="TableParagraph"/>
              <w:ind w:left="57" w:right="465"/>
              <w:rPr>
                <w:rFonts w:ascii="Cambria" w:hAnsi="Cambria"/>
              </w:rPr>
            </w:pPr>
            <w:r w:rsidRPr="001E7713">
              <w:rPr>
                <w:rFonts w:ascii="Cambria" w:hAnsi="Cambria"/>
                <w:w w:val="95"/>
              </w:rPr>
              <w:lastRenderedPageBreak/>
              <w:t xml:space="preserve">Stakeholder </w:t>
            </w:r>
            <w:r w:rsidRPr="001E7713">
              <w:rPr>
                <w:rFonts w:ascii="Cambria" w:hAnsi="Cambria"/>
              </w:rPr>
              <w:t>interviews – Service providers</w:t>
            </w:r>
          </w:p>
        </w:tc>
        <w:tc>
          <w:tcPr>
            <w:tcW w:w="1898" w:type="dxa"/>
          </w:tcPr>
          <w:p w:rsidR="00FE1809" w:rsidRPr="001E7713" w:rsidRDefault="00FE1809" w:rsidP="00FB007D">
            <w:pPr>
              <w:pStyle w:val="TableParagraph"/>
              <w:ind w:left="57"/>
              <w:rPr>
                <w:rFonts w:ascii="Cambria" w:hAnsi="Cambria"/>
              </w:rPr>
            </w:pPr>
            <w:r w:rsidRPr="001E7713">
              <w:rPr>
                <w:rFonts w:ascii="Cambria" w:hAnsi="Cambria"/>
                <w:w w:val="95"/>
              </w:rPr>
              <w:t xml:space="preserve">Semi-structured </w:t>
            </w:r>
            <w:r w:rsidRPr="001E7713">
              <w:rPr>
                <w:rFonts w:ascii="Cambria" w:hAnsi="Cambria"/>
              </w:rPr>
              <w:t>interviews</w:t>
            </w:r>
          </w:p>
        </w:tc>
        <w:tc>
          <w:tcPr>
            <w:tcW w:w="2416" w:type="dxa"/>
          </w:tcPr>
          <w:p w:rsidR="00FE1809" w:rsidRPr="001E7713" w:rsidRDefault="00FE1809" w:rsidP="00FB007D">
            <w:pPr>
              <w:pStyle w:val="TableParagraph"/>
              <w:ind w:left="56"/>
              <w:rPr>
                <w:rFonts w:ascii="Cambria" w:hAnsi="Cambria"/>
              </w:rPr>
            </w:pPr>
            <w:r w:rsidRPr="001E7713">
              <w:rPr>
                <w:rFonts w:ascii="Cambria" w:hAnsi="Cambria"/>
              </w:rPr>
              <w:t>30 service providers</w:t>
            </w:r>
          </w:p>
          <w:p w:rsidR="00FE1809" w:rsidRPr="001E7713" w:rsidRDefault="00FE1809" w:rsidP="00FB007D">
            <w:pPr>
              <w:pStyle w:val="TableParagraph"/>
              <w:spacing w:before="1"/>
              <w:rPr>
                <w:rFonts w:ascii="Cambria" w:hAnsi="Cambria"/>
              </w:rPr>
            </w:pPr>
          </w:p>
          <w:p w:rsidR="00FE1809" w:rsidRPr="001E7713" w:rsidRDefault="00FE1809" w:rsidP="00FB007D">
            <w:pPr>
              <w:pStyle w:val="TableParagraph"/>
              <w:numPr>
                <w:ilvl w:val="0"/>
                <w:numId w:val="11"/>
              </w:numPr>
              <w:tabs>
                <w:tab w:val="left" w:pos="285"/>
              </w:tabs>
              <w:ind w:right="183"/>
              <w:rPr>
                <w:rFonts w:ascii="Cambria" w:hAnsi="Cambria"/>
              </w:rPr>
            </w:pPr>
            <w:r w:rsidRPr="001E7713">
              <w:rPr>
                <w:rFonts w:ascii="Cambria" w:hAnsi="Cambria"/>
              </w:rPr>
              <w:t xml:space="preserve">15 HWCs, comprising 7/8 HWCs each from the 2 selected districts , would </w:t>
            </w:r>
            <w:r w:rsidRPr="001E7713">
              <w:rPr>
                <w:rFonts w:ascii="Cambria" w:hAnsi="Cambria"/>
                <w:spacing w:val="-6"/>
              </w:rPr>
              <w:t xml:space="preserve">be </w:t>
            </w:r>
            <w:r w:rsidRPr="001E7713">
              <w:rPr>
                <w:rFonts w:ascii="Cambria" w:hAnsi="Cambria"/>
              </w:rPr>
              <w:t>chosen to collect qualitative</w:t>
            </w:r>
            <w:r w:rsidRPr="001E7713">
              <w:rPr>
                <w:rFonts w:ascii="Cambria" w:hAnsi="Cambria"/>
                <w:spacing w:val="-2"/>
              </w:rPr>
              <w:t xml:space="preserve"> </w:t>
            </w:r>
            <w:r w:rsidRPr="001E7713">
              <w:rPr>
                <w:rFonts w:ascii="Cambria" w:hAnsi="Cambria"/>
              </w:rPr>
              <w:t>data.</w:t>
            </w:r>
          </w:p>
          <w:p w:rsidR="00FE1809" w:rsidRPr="001E7713" w:rsidRDefault="00FE1809" w:rsidP="00FB007D">
            <w:pPr>
              <w:pStyle w:val="TableParagraph"/>
              <w:numPr>
                <w:ilvl w:val="0"/>
                <w:numId w:val="11"/>
              </w:numPr>
              <w:tabs>
                <w:tab w:val="left" w:pos="285"/>
              </w:tabs>
              <w:spacing w:line="260" w:lineRule="atLeast"/>
              <w:ind w:right="242"/>
              <w:rPr>
                <w:rFonts w:ascii="Cambria" w:hAnsi="Cambria"/>
              </w:rPr>
            </w:pPr>
            <w:r w:rsidRPr="001E7713">
              <w:rPr>
                <w:rFonts w:ascii="Cambria" w:hAnsi="Cambria"/>
              </w:rPr>
              <w:t>One</w:t>
            </w:r>
            <w:r w:rsidRPr="001E7713">
              <w:rPr>
                <w:rFonts w:ascii="Cambria" w:hAnsi="Cambria"/>
                <w:spacing w:val="-10"/>
              </w:rPr>
              <w:t xml:space="preserve"> </w:t>
            </w:r>
            <w:r w:rsidRPr="001E7713">
              <w:rPr>
                <w:rFonts w:ascii="Cambria" w:hAnsi="Cambria"/>
              </w:rPr>
              <w:t>facility-based MO/MOIC/Mid-</w:t>
            </w:r>
          </w:p>
        </w:tc>
        <w:tc>
          <w:tcPr>
            <w:tcW w:w="4108" w:type="dxa"/>
          </w:tcPr>
          <w:p w:rsidR="00FE1809" w:rsidRPr="001E7713" w:rsidRDefault="00FE1809" w:rsidP="00FB007D">
            <w:pPr>
              <w:pStyle w:val="TableParagraph"/>
              <w:numPr>
                <w:ilvl w:val="0"/>
                <w:numId w:val="10"/>
              </w:numPr>
              <w:tabs>
                <w:tab w:val="left" w:pos="285"/>
              </w:tabs>
              <w:ind w:right="164"/>
              <w:jc w:val="both"/>
              <w:rPr>
                <w:rFonts w:ascii="Cambria" w:hAnsi="Cambria"/>
              </w:rPr>
            </w:pPr>
            <w:r w:rsidRPr="001E7713">
              <w:rPr>
                <w:rFonts w:ascii="Cambria" w:hAnsi="Cambria"/>
              </w:rPr>
              <w:t>Roles and services provided – at the facility and</w:t>
            </w:r>
            <w:r w:rsidRPr="001E7713">
              <w:rPr>
                <w:rFonts w:ascii="Cambria" w:hAnsi="Cambria"/>
                <w:spacing w:val="-2"/>
              </w:rPr>
              <w:t xml:space="preserve"> </w:t>
            </w:r>
            <w:r w:rsidRPr="001E7713">
              <w:rPr>
                <w:rFonts w:ascii="Cambria" w:hAnsi="Cambria"/>
              </w:rPr>
              <w:t>outreach</w:t>
            </w:r>
          </w:p>
          <w:p w:rsidR="00FE1809" w:rsidRPr="001E7713" w:rsidRDefault="00FE1809" w:rsidP="00FB007D">
            <w:pPr>
              <w:pStyle w:val="TableParagraph"/>
              <w:numPr>
                <w:ilvl w:val="0"/>
                <w:numId w:val="10"/>
              </w:numPr>
              <w:tabs>
                <w:tab w:val="left" w:pos="285"/>
              </w:tabs>
              <w:spacing w:before="1"/>
              <w:ind w:right="641"/>
              <w:jc w:val="both"/>
              <w:rPr>
                <w:rFonts w:ascii="Cambria" w:hAnsi="Cambria"/>
              </w:rPr>
            </w:pPr>
            <w:r w:rsidRPr="001E7713">
              <w:rPr>
                <w:rFonts w:ascii="Cambria" w:hAnsi="Cambria"/>
              </w:rPr>
              <w:t>Processes of transformation</w:t>
            </w:r>
            <w:r w:rsidRPr="001E7713">
              <w:rPr>
                <w:rFonts w:ascii="Cambria" w:hAnsi="Cambria"/>
                <w:spacing w:val="-12"/>
              </w:rPr>
              <w:t xml:space="preserve"> </w:t>
            </w:r>
            <w:r w:rsidRPr="001E7713">
              <w:rPr>
                <w:rFonts w:ascii="Cambria" w:hAnsi="Cambria"/>
              </w:rPr>
              <w:t>to HWCs – successes, challenges, adaptations</w:t>
            </w:r>
          </w:p>
          <w:p w:rsidR="00FE1809" w:rsidRPr="001E7713" w:rsidRDefault="00FE1809" w:rsidP="00FB007D">
            <w:pPr>
              <w:pStyle w:val="TableParagraph"/>
              <w:numPr>
                <w:ilvl w:val="0"/>
                <w:numId w:val="10"/>
              </w:numPr>
              <w:tabs>
                <w:tab w:val="left" w:pos="285"/>
              </w:tabs>
              <w:spacing w:line="265" w:lineRule="exact"/>
              <w:ind w:hanging="229"/>
              <w:jc w:val="both"/>
              <w:rPr>
                <w:rFonts w:ascii="Cambria" w:hAnsi="Cambria"/>
              </w:rPr>
            </w:pPr>
            <w:r w:rsidRPr="001E7713">
              <w:rPr>
                <w:rFonts w:ascii="Cambria" w:hAnsi="Cambria"/>
              </w:rPr>
              <w:t>Use of digital</w:t>
            </w:r>
            <w:r w:rsidRPr="001E7713">
              <w:rPr>
                <w:rFonts w:ascii="Cambria" w:hAnsi="Cambria"/>
                <w:spacing w:val="-4"/>
              </w:rPr>
              <w:t xml:space="preserve"> </w:t>
            </w:r>
            <w:r w:rsidRPr="001E7713">
              <w:rPr>
                <w:rFonts w:ascii="Cambria" w:hAnsi="Cambria"/>
              </w:rPr>
              <w:t>inputs</w:t>
            </w:r>
          </w:p>
          <w:p w:rsidR="00FE1809" w:rsidRPr="001E7713" w:rsidRDefault="00FE1809" w:rsidP="00FB007D">
            <w:pPr>
              <w:pStyle w:val="TableParagraph"/>
              <w:numPr>
                <w:ilvl w:val="0"/>
                <w:numId w:val="10"/>
              </w:numPr>
              <w:tabs>
                <w:tab w:val="left" w:pos="285"/>
              </w:tabs>
              <w:ind w:hanging="229"/>
              <w:rPr>
                <w:rFonts w:ascii="Cambria" w:hAnsi="Cambria"/>
              </w:rPr>
            </w:pPr>
            <w:r w:rsidRPr="001E7713">
              <w:rPr>
                <w:rFonts w:ascii="Cambria" w:hAnsi="Cambria"/>
              </w:rPr>
              <w:t>Use of telemedicine and IT</w:t>
            </w:r>
            <w:r w:rsidRPr="001E7713">
              <w:rPr>
                <w:rFonts w:ascii="Cambria" w:hAnsi="Cambria"/>
                <w:spacing w:val="-12"/>
              </w:rPr>
              <w:t xml:space="preserve"> </w:t>
            </w:r>
            <w:r w:rsidRPr="001E7713">
              <w:rPr>
                <w:rFonts w:ascii="Cambria" w:hAnsi="Cambria"/>
              </w:rPr>
              <w:t>platforms</w:t>
            </w:r>
          </w:p>
          <w:p w:rsidR="00FE1809" w:rsidRPr="001E7713" w:rsidRDefault="00FE1809" w:rsidP="00FB007D">
            <w:pPr>
              <w:pStyle w:val="TableParagraph"/>
              <w:numPr>
                <w:ilvl w:val="0"/>
                <w:numId w:val="10"/>
              </w:numPr>
              <w:tabs>
                <w:tab w:val="left" w:pos="285"/>
              </w:tabs>
              <w:spacing w:before="1"/>
              <w:ind w:right="393"/>
              <w:rPr>
                <w:rFonts w:ascii="Cambria" w:hAnsi="Cambria"/>
              </w:rPr>
            </w:pPr>
            <w:r w:rsidRPr="001E7713">
              <w:rPr>
                <w:rFonts w:ascii="Cambria" w:hAnsi="Cambria"/>
              </w:rPr>
              <w:t>Perspectives on timely, adequate, and quality of</w:t>
            </w:r>
            <w:r w:rsidRPr="001E7713">
              <w:rPr>
                <w:rFonts w:ascii="Cambria" w:hAnsi="Cambria"/>
                <w:spacing w:val="-4"/>
              </w:rPr>
              <w:t xml:space="preserve"> </w:t>
            </w:r>
            <w:r w:rsidRPr="001E7713">
              <w:rPr>
                <w:rFonts w:ascii="Cambria" w:hAnsi="Cambria"/>
              </w:rPr>
              <w:t>inputs</w:t>
            </w:r>
          </w:p>
          <w:p w:rsidR="00FE1809" w:rsidRPr="001E7713" w:rsidRDefault="00FE1809" w:rsidP="00FB007D">
            <w:pPr>
              <w:pStyle w:val="TableParagraph"/>
              <w:numPr>
                <w:ilvl w:val="0"/>
                <w:numId w:val="10"/>
              </w:numPr>
              <w:tabs>
                <w:tab w:val="left" w:pos="285"/>
              </w:tabs>
              <w:spacing w:before="1" w:line="260" w:lineRule="atLeast"/>
              <w:ind w:right="671"/>
              <w:rPr>
                <w:rFonts w:ascii="Cambria" w:hAnsi="Cambria"/>
              </w:rPr>
            </w:pPr>
            <w:r w:rsidRPr="001E7713">
              <w:rPr>
                <w:rFonts w:ascii="Cambria" w:hAnsi="Cambria"/>
              </w:rPr>
              <w:t xml:space="preserve">Perspectives on adequacy </w:t>
            </w:r>
            <w:r w:rsidRPr="001E7713">
              <w:rPr>
                <w:rFonts w:ascii="Cambria" w:hAnsi="Cambria"/>
                <w:spacing w:val="-4"/>
              </w:rPr>
              <w:t xml:space="preserve">and </w:t>
            </w:r>
            <w:r w:rsidRPr="001E7713">
              <w:rPr>
                <w:rFonts w:ascii="Cambria" w:hAnsi="Cambria"/>
              </w:rPr>
              <w:t>quality of capacity</w:t>
            </w:r>
            <w:r w:rsidRPr="001E7713">
              <w:rPr>
                <w:rFonts w:ascii="Cambria" w:hAnsi="Cambria"/>
                <w:spacing w:val="-5"/>
              </w:rPr>
              <w:t xml:space="preserve"> </w:t>
            </w:r>
            <w:r w:rsidRPr="001E7713">
              <w:rPr>
                <w:rFonts w:ascii="Cambria" w:hAnsi="Cambria"/>
              </w:rPr>
              <w:t>building</w:t>
            </w:r>
          </w:p>
        </w:tc>
      </w:tr>
    </w:tbl>
    <w:p w:rsidR="00FE1809" w:rsidRDefault="00FE1809" w:rsidP="00C02A9B"/>
    <w:p w:rsidR="001E7713" w:rsidRDefault="001E7713" w:rsidP="00C02A9B"/>
    <w:p w:rsidR="001E7713" w:rsidRDefault="001E7713" w:rsidP="00C02A9B"/>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712"/>
        <w:gridCol w:w="1802"/>
        <w:gridCol w:w="2295"/>
        <w:gridCol w:w="3901"/>
      </w:tblGrid>
      <w:tr w:rsidR="001E7713" w:rsidRPr="001E7713" w:rsidTr="00472EDD">
        <w:trPr>
          <w:trHeight w:val="2925"/>
        </w:trPr>
        <w:tc>
          <w:tcPr>
            <w:tcW w:w="881" w:type="pct"/>
          </w:tcPr>
          <w:p w:rsidR="001E7713" w:rsidRPr="001E7713" w:rsidRDefault="001E7713" w:rsidP="00FB007D">
            <w:pPr>
              <w:pStyle w:val="TableParagraph"/>
              <w:rPr>
                <w:rFonts w:ascii="Cambria" w:hAnsi="Cambria"/>
              </w:rPr>
            </w:pPr>
          </w:p>
        </w:tc>
        <w:tc>
          <w:tcPr>
            <w:tcW w:w="928" w:type="pct"/>
          </w:tcPr>
          <w:p w:rsidR="001E7713" w:rsidRPr="001E7713" w:rsidRDefault="001E7713" w:rsidP="00FB007D">
            <w:pPr>
              <w:pStyle w:val="TableParagraph"/>
              <w:rPr>
                <w:rFonts w:ascii="Cambria" w:hAnsi="Cambria"/>
              </w:rPr>
            </w:pPr>
          </w:p>
        </w:tc>
        <w:tc>
          <w:tcPr>
            <w:tcW w:w="1182" w:type="pct"/>
          </w:tcPr>
          <w:p w:rsidR="001E7713" w:rsidRPr="001E7713" w:rsidRDefault="001E7713" w:rsidP="00FB007D">
            <w:pPr>
              <w:pStyle w:val="TableParagraph"/>
              <w:ind w:left="284" w:right="193"/>
              <w:rPr>
                <w:rFonts w:ascii="Cambria" w:hAnsi="Cambria"/>
              </w:rPr>
            </w:pPr>
            <w:r w:rsidRPr="001E7713">
              <w:rPr>
                <w:rFonts w:ascii="Cambria" w:hAnsi="Cambria"/>
              </w:rPr>
              <w:t>Level Provider and one outreach provider – ANM/ASHA, each from 15 facilities would be interviewed</w:t>
            </w:r>
          </w:p>
        </w:tc>
        <w:tc>
          <w:tcPr>
            <w:tcW w:w="2009" w:type="pct"/>
          </w:tcPr>
          <w:p w:rsidR="001E7713" w:rsidRPr="001E7713" w:rsidRDefault="001E7713" w:rsidP="00FB007D">
            <w:pPr>
              <w:pStyle w:val="TableParagraph"/>
              <w:numPr>
                <w:ilvl w:val="0"/>
                <w:numId w:val="20"/>
              </w:numPr>
              <w:tabs>
                <w:tab w:val="left" w:pos="285"/>
              </w:tabs>
              <w:ind w:right="322"/>
              <w:jc w:val="both"/>
              <w:rPr>
                <w:rFonts w:ascii="Cambria" w:hAnsi="Cambria"/>
              </w:rPr>
            </w:pPr>
            <w:r w:rsidRPr="001E7713">
              <w:rPr>
                <w:rFonts w:ascii="Cambria" w:hAnsi="Cambria"/>
              </w:rPr>
              <w:t>Health promotion and</w:t>
            </w:r>
            <w:r w:rsidRPr="001E7713">
              <w:rPr>
                <w:rFonts w:ascii="Cambria" w:hAnsi="Cambria"/>
                <w:spacing w:val="-9"/>
              </w:rPr>
              <w:t xml:space="preserve"> </w:t>
            </w:r>
            <w:r w:rsidRPr="001E7713">
              <w:rPr>
                <w:rFonts w:ascii="Cambria" w:hAnsi="Cambria"/>
              </w:rPr>
              <w:t>community mobilization activities undertaken and</w:t>
            </w:r>
            <w:r w:rsidRPr="001E7713">
              <w:rPr>
                <w:rFonts w:ascii="Cambria" w:hAnsi="Cambria"/>
                <w:spacing w:val="-2"/>
              </w:rPr>
              <w:t xml:space="preserve"> </w:t>
            </w:r>
            <w:r w:rsidRPr="001E7713">
              <w:rPr>
                <w:rFonts w:ascii="Cambria" w:hAnsi="Cambria"/>
              </w:rPr>
              <w:t>response</w:t>
            </w:r>
          </w:p>
          <w:p w:rsidR="001E7713" w:rsidRPr="001E7713" w:rsidRDefault="001E7713" w:rsidP="00FB007D">
            <w:pPr>
              <w:pStyle w:val="TableParagraph"/>
              <w:numPr>
                <w:ilvl w:val="0"/>
                <w:numId w:val="20"/>
              </w:numPr>
              <w:tabs>
                <w:tab w:val="left" w:pos="285"/>
              </w:tabs>
              <w:spacing w:before="1" w:line="265" w:lineRule="exact"/>
              <w:ind w:hanging="229"/>
              <w:jc w:val="both"/>
              <w:rPr>
                <w:rFonts w:ascii="Cambria" w:hAnsi="Cambria"/>
              </w:rPr>
            </w:pPr>
            <w:r w:rsidRPr="001E7713">
              <w:rPr>
                <w:rFonts w:ascii="Cambria" w:hAnsi="Cambria"/>
              </w:rPr>
              <w:t>Referral</w:t>
            </w:r>
            <w:r w:rsidRPr="001E7713">
              <w:rPr>
                <w:rFonts w:ascii="Cambria" w:hAnsi="Cambria"/>
                <w:spacing w:val="-2"/>
              </w:rPr>
              <w:t xml:space="preserve"> </w:t>
            </w:r>
            <w:r w:rsidRPr="001E7713">
              <w:rPr>
                <w:rFonts w:ascii="Cambria" w:hAnsi="Cambria"/>
              </w:rPr>
              <w:t>linkages</w:t>
            </w:r>
          </w:p>
          <w:p w:rsidR="001E7713" w:rsidRPr="001E7713" w:rsidRDefault="001E7713" w:rsidP="00FB007D">
            <w:pPr>
              <w:pStyle w:val="TableParagraph"/>
              <w:numPr>
                <w:ilvl w:val="0"/>
                <w:numId w:val="20"/>
              </w:numPr>
              <w:tabs>
                <w:tab w:val="left" w:pos="285"/>
              </w:tabs>
              <w:ind w:right="258"/>
              <w:jc w:val="both"/>
              <w:rPr>
                <w:rFonts w:ascii="Cambria" w:hAnsi="Cambria"/>
              </w:rPr>
            </w:pPr>
            <w:r w:rsidRPr="001E7713">
              <w:rPr>
                <w:rFonts w:ascii="Cambria" w:hAnsi="Cambria"/>
              </w:rPr>
              <w:t>Perspectives on service uptake</w:t>
            </w:r>
            <w:r w:rsidRPr="001E7713">
              <w:rPr>
                <w:rFonts w:ascii="Cambria" w:hAnsi="Cambria"/>
                <w:spacing w:val="-12"/>
              </w:rPr>
              <w:t xml:space="preserve"> </w:t>
            </w:r>
            <w:r w:rsidRPr="001E7713">
              <w:rPr>
                <w:rFonts w:ascii="Cambria" w:hAnsi="Cambria"/>
              </w:rPr>
              <w:t>and challenges</w:t>
            </w:r>
          </w:p>
          <w:p w:rsidR="001E7713" w:rsidRPr="001E7713" w:rsidRDefault="001E7713" w:rsidP="00FB007D">
            <w:pPr>
              <w:pStyle w:val="TableParagraph"/>
              <w:numPr>
                <w:ilvl w:val="0"/>
                <w:numId w:val="20"/>
              </w:numPr>
              <w:tabs>
                <w:tab w:val="left" w:pos="285"/>
              </w:tabs>
              <w:ind w:hanging="229"/>
              <w:jc w:val="both"/>
              <w:rPr>
                <w:rFonts w:ascii="Cambria" w:hAnsi="Cambria"/>
              </w:rPr>
            </w:pPr>
            <w:r w:rsidRPr="001E7713">
              <w:rPr>
                <w:rFonts w:ascii="Cambria" w:hAnsi="Cambria"/>
              </w:rPr>
              <w:t>Perspectives on service quality</w:t>
            </w:r>
            <w:r w:rsidRPr="001E7713">
              <w:rPr>
                <w:rFonts w:ascii="Cambria" w:hAnsi="Cambria"/>
                <w:spacing w:val="-4"/>
              </w:rPr>
              <w:t xml:space="preserve"> </w:t>
            </w:r>
            <w:r w:rsidRPr="001E7713">
              <w:rPr>
                <w:rFonts w:ascii="Cambria" w:hAnsi="Cambria"/>
              </w:rPr>
              <w:t>–</w:t>
            </w:r>
          </w:p>
          <w:p w:rsidR="001E7713" w:rsidRPr="001E7713" w:rsidRDefault="001E7713" w:rsidP="00FB007D">
            <w:pPr>
              <w:pStyle w:val="TableParagraph"/>
              <w:ind w:left="284"/>
              <w:jc w:val="both"/>
              <w:rPr>
                <w:rFonts w:ascii="Cambria" w:hAnsi="Cambria"/>
              </w:rPr>
            </w:pPr>
            <w:r w:rsidRPr="001E7713">
              <w:rPr>
                <w:rFonts w:ascii="Cambria" w:hAnsi="Cambria"/>
              </w:rPr>
              <w:t>gaps and challenges</w:t>
            </w:r>
          </w:p>
          <w:p w:rsidR="001E7713" w:rsidRPr="001E7713" w:rsidRDefault="001E7713" w:rsidP="00FB007D">
            <w:pPr>
              <w:pStyle w:val="TableParagraph"/>
              <w:numPr>
                <w:ilvl w:val="0"/>
                <w:numId w:val="20"/>
              </w:numPr>
              <w:tabs>
                <w:tab w:val="left" w:pos="285"/>
              </w:tabs>
              <w:spacing w:before="1"/>
              <w:ind w:right="208"/>
              <w:jc w:val="both"/>
              <w:rPr>
                <w:rFonts w:ascii="Cambria" w:hAnsi="Cambria"/>
              </w:rPr>
            </w:pPr>
            <w:r w:rsidRPr="001E7713">
              <w:rPr>
                <w:rFonts w:ascii="Cambria" w:hAnsi="Cambria"/>
              </w:rPr>
              <w:t>Perspectives on leadership</w:t>
            </w:r>
            <w:r w:rsidRPr="001E7713">
              <w:rPr>
                <w:rFonts w:ascii="Cambria" w:hAnsi="Cambria"/>
                <w:spacing w:val="-16"/>
              </w:rPr>
              <w:t xml:space="preserve"> </w:t>
            </w:r>
            <w:r w:rsidRPr="001E7713">
              <w:rPr>
                <w:rFonts w:ascii="Cambria" w:hAnsi="Cambria"/>
              </w:rPr>
              <w:t>support; monitoring and</w:t>
            </w:r>
            <w:r w:rsidRPr="001E7713">
              <w:rPr>
                <w:rFonts w:ascii="Cambria" w:hAnsi="Cambria"/>
                <w:spacing w:val="-2"/>
              </w:rPr>
              <w:t xml:space="preserve"> </w:t>
            </w:r>
            <w:r w:rsidRPr="001E7713">
              <w:rPr>
                <w:rFonts w:ascii="Cambria" w:hAnsi="Cambria"/>
              </w:rPr>
              <w:t>review</w:t>
            </w:r>
          </w:p>
          <w:p w:rsidR="001E7713" w:rsidRPr="001E7713" w:rsidRDefault="001E7713" w:rsidP="00FB007D">
            <w:pPr>
              <w:pStyle w:val="TableParagraph"/>
              <w:numPr>
                <w:ilvl w:val="0"/>
                <w:numId w:val="20"/>
              </w:numPr>
              <w:tabs>
                <w:tab w:val="left" w:pos="285"/>
              </w:tabs>
              <w:spacing w:line="244" w:lineRule="exact"/>
              <w:ind w:hanging="229"/>
              <w:jc w:val="both"/>
              <w:rPr>
                <w:rFonts w:ascii="Cambria" w:hAnsi="Cambria"/>
              </w:rPr>
            </w:pPr>
            <w:r w:rsidRPr="001E7713">
              <w:rPr>
                <w:rFonts w:ascii="Cambria" w:hAnsi="Cambria"/>
              </w:rPr>
              <w:t>Data management and</w:t>
            </w:r>
            <w:r w:rsidRPr="001E7713">
              <w:rPr>
                <w:rFonts w:ascii="Cambria" w:hAnsi="Cambria"/>
                <w:spacing w:val="-4"/>
              </w:rPr>
              <w:t xml:space="preserve"> </w:t>
            </w:r>
            <w:r w:rsidRPr="001E7713">
              <w:rPr>
                <w:rFonts w:ascii="Cambria" w:hAnsi="Cambria"/>
              </w:rPr>
              <w:t>reporting</w:t>
            </w:r>
          </w:p>
        </w:tc>
      </w:tr>
      <w:tr w:rsidR="001E7713" w:rsidRPr="001E7713" w:rsidTr="00472EDD">
        <w:trPr>
          <w:trHeight w:val="1862"/>
        </w:trPr>
        <w:tc>
          <w:tcPr>
            <w:tcW w:w="881" w:type="pct"/>
          </w:tcPr>
          <w:p w:rsidR="001E7713" w:rsidRPr="001E7713" w:rsidRDefault="001E7713" w:rsidP="00FB007D">
            <w:pPr>
              <w:pStyle w:val="TableParagraph"/>
              <w:ind w:left="57"/>
              <w:rPr>
                <w:rFonts w:ascii="Cambria" w:hAnsi="Cambria"/>
              </w:rPr>
            </w:pPr>
            <w:r w:rsidRPr="001E7713">
              <w:rPr>
                <w:rFonts w:ascii="Cambria" w:hAnsi="Cambria"/>
                <w:w w:val="95"/>
              </w:rPr>
              <w:t xml:space="preserve">Stakeholder </w:t>
            </w:r>
            <w:r w:rsidRPr="001E7713">
              <w:rPr>
                <w:rFonts w:ascii="Cambria" w:hAnsi="Cambria"/>
              </w:rPr>
              <w:t>interview – Community Collectives</w:t>
            </w:r>
          </w:p>
        </w:tc>
        <w:tc>
          <w:tcPr>
            <w:tcW w:w="928" w:type="pct"/>
          </w:tcPr>
          <w:p w:rsidR="001E7713" w:rsidRPr="001E7713" w:rsidRDefault="001E7713" w:rsidP="00FB007D">
            <w:pPr>
              <w:pStyle w:val="TableParagraph"/>
              <w:ind w:left="57" w:right="362"/>
              <w:rPr>
                <w:rFonts w:ascii="Cambria" w:hAnsi="Cambria"/>
              </w:rPr>
            </w:pPr>
            <w:r w:rsidRPr="001E7713">
              <w:rPr>
                <w:rFonts w:ascii="Cambria" w:hAnsi="Cambria"/>
                <w:w w:val="95"/>
              </w:rPr>
              <w:t xml:space="preserve">Mini-group </w:t>
            </w:r>
            <w:r w:rsidRPr="001E7713">
              <w:rPr>
                <w:rFonts w:ascii="Cambria" w:hAnsi="Cambria"/>
              </w:rPr>
              <w:t>discussion</w:t>
            </w:r>
          </w:p>
        </w:tc>
        <w:tc>
          <w:tcPr>
            <w:tcW w:w="1182" w:type="pct"/>
          </w:tcPr>
          <w:p w:rsidR="001E7713" w:rsidRPr="001E7713" w:rsidRDefault="001E7713" w:rsidP="00FB007D">
            <w:pPr>
              <w:pStyle w:val="TableParagraph"/>
              <w:ind w:left="56" w:right="32" w:firstLine="55"/>
              <w:rPr>
                <w:rFonts w:ascii="Cambria" w:hAnsi="Cambria"/>
              </w:rPr>
            </w:pPr>
            <w:r w:rsidRPr="001E7713">
              <w:rPr>
                <w:rFonts w:ascii="Cambria" w:hAnsi="Cambria"/>
              </w:rPr>
              <w:t>9 discussions with members of community collectives</w:t>
            </w:r>
          </w:p>
          <w:p w:rsidR="001E7713" w:rsidRPr="001E7713" w:rsidRDefault="001E7713" w:rsidP="00FB007D">
            <w:pPr>
              <w:pStyle w:val="TableParagraph"/>
              <w:spacing w:before="1"/>
              <w:ind w:left="56"/>
              <w:rPr>
                <w:rFonts w:ascii="Cambria" w:hAnsi="Cambria"/>
              </w:rPr>
            </w:pPr>
            <w:r w:rsidRPr="001E7713">
              <w:rPr>
                <w:rFonts w:ascii="Cambria" w:hAnsi="Cambria"/>
              </w:rPr>
              <w:t>– VHSNC/MAS</w:t>
            </w:r>
          </w:p>
          <w:p w:rsidR="001E7713" w:rsidRPr="001E7713" w:rsidRDefault="001E7713" w:rsidP="00FB007D">
            <w:pPr>
              <w:pStyle w:val="TableParagraph"/>
              <w:spacing w:before="1"/>
              <w:ind w:left="56" w:right="623"/>
              <w:rPr>
                <w:rFonts w:ascii="Cambria" w:hAnsi="Cambria"/>
              </w:rPr>
            </w:pPr>
            <w:r w:rsidRPr="001E7713">
              <w:rPr>
                <w:rFonts w:ascii="Cambria" w:hAnsi="Cambria"/>
              </w:rPr>
              <w:t>member or SHG member</w:t>
            </w:r>
          </w:p>
        </w:tc>
        <w:tc>
          <w:tcPr>
            <w:tcW w:w="2009" w:type="pct"/>
          </w:tcPr>
          <w:p w:rsidR="001E7713" w:rsidRPr="001E7713" w:rsidRDefault="001E7713" w:rsidP="00FB007D">
            <w:pPr>
              <w:pStyle w:val="TableParagraph"/>
              <w:numPr>
                <w:ilvl w:val="0"/>
                <w:numId w:val="19"/>
              </w:numPr>
              <w:tabs>
                <w:tab w:val="left" w:pos="285"/>
              </w:tabs>
              <w:ind w:right="575"/>
              <w:rPr>
                <w:rFonts w:ascii="Cambria" w:hAnsi="Cambria"/>
              </w:rPr>
            </w:pPr>
            <w:r w:rsidRPr="001E7713">
              <w:rPr>
                <w:rFonts w:ascii="Cambria" w:hAnsi="Cambria"/>
              </w:rPr>
              <w:t>Facilitation of health</w:t>
            </w:r>
            <w:r w:rsidRPr="001E7713">
              <w:rPr>
                <w:rFonts w:ascii="Cambria" w:hAnsi="Cambria"/>
                <w:spacing w:val="-15"/>
              </w:rPr>
              <w:t xml:space="preserve"> </w:t>
            </w:r>
            <w:r w:rsidRPr="001E7713">
              <w:rPr>
                <w:rFonts w:ascii="Cambria" w:hAnsi="Cambria"/>
              </w:rPr>
              <w:t>promotive behaviors and community mobilization</w:t>
            </w:r>
            <w:r w:rsidRPr="001E7713">
              <w:rPr>
                <w:rFonts w:ascii="Cambria" w:hAnsi="Cambria"/>
                <w:spacing w:val="-1"/>
              </w:rPr>
              <w:t xml:space="preserve"> </w:t>
            </w:r>
            <w:r w:rsidRPr="001E7713">
              <w:rPr>
                <w:rFonts w:ascii="Cambria" w:hAnsi="Cambria"/>
              </w:rPr>
              <w:t>activities</w:t>
            </w:r>
          </w:p>
          <w:p w:rsidR="001E7713" w:rsidRPr="001E7713" w:rsidRDefault="001E7713" w:rsidP="00FB007D">
            <w:pPr>
              <w:pStyle w:val="TableParagraph"/>
              <w:numPr>
                <w:ilvl w:val="0"/>
                <w:numId w:val="19"/>
              </w:numPr>
              <w:tabs>
                <w:tab w:val="left" w:pos="285"/>
              </w:tabs>
              <w:spacing w:before="1"/>
              <w:ind w:right="74"/>
              <w:rPr>
                <w:rFonts w:ascii="Cambria" w:hAnsi="Cambria"/>
              </w:rPr>
            </w:pPr>
            <w:r w:rsidRPr="001E7713">
              <w:rPr>
                <w:rFonts w:ascii="Cambria" w:hAnsi="Cambria"/>
              </w:rPr>
              <w:t>Action on inter-sectoral</w:t>
            </w:r>
            <w:r w:rsidRPr="001E7713">
              <w:rPr>
                <w:rFonts w:ascii="Cambria" w:hAnsi="Cambria"/>
                <w:spacing w:val="-13"/>
              </w:rPr>
              <w:t xml:space="preserve"> </w:t>
            </w:r>
            <w:r w:rsidRPr="001E7713">
              <w:rPr>
                <w:rFonts w:ascii="Cambria" w:hAnsi="Cambria"/>
              </w:rPr>
              <w:t>convergence to cover social and environmental determinants</w:t>
            </w:r>
          </w:p>
        </w:tc>
      </w:tr>
      <w:tr w:rsidR="001E7713" w:rsidRPr="001E7713" w:rsidTr="00472EDD">
        <w:trPr>
          <w:trHeight w:val="4524"/>
        </w:trPr>
        <w:tc>
          <w:tcPr>
            <w:tcW w:w="881" w:type="pct"/>
          </w:tcPr>
          <w:p w:rsidR="001E7713" w:rsidRPr="001E7713" w:rsidRDefault="001E7713" w:rsidP="00FB007D">
            <w:pPr>
              <w:pStyle w:val="TableParagraph"/>
              <w:ind w:left="57" w:right="235"/>
              <w:rPr>
                <w:rFonts w:ascii="Cambria" w:hAnsi="Cambria"/>
              </w:rPr>
            </w:pPr>
            <w:r w:rsidRPr="001E7713">
              <w:rPr>
                <w:rFonts w:ascii="Cambria" w:hAnsi="Cambria"/>
              </w:rPr>
              <w:lastRenderedPageBreak/>
              <w:t xml:space="preserve">Stakeholder Interviews- Program </w:t>
            </w:r>
            <w:r w:rsidRPr="001E7713">
              <w:rPr>
                <w:rFonts w:ascii="Cambria" w:hAnsi="Cambria"/>
                <w:w w:val="95"/>
              </w:rPr>
              <w:t xml:space="preserve">implementers/ </w:t>
            </w:r>
            <w:r w:rsidRPr="001E7713">
              <w:rPr>
                <w:rFonts w:ascii="Cambria" w:hAnsi="Cambria"/>
              </w:rPr>
              <w:t>officials at the district level</w:t>
            </w:r>
          </w:p>
        </w:tc>
        <w:tc>
          <w:tcPr>
            <w:tcW w:w="928" w:type="pct"/>
          </w:tcPr>
          <w:p w:rsidR="001E7713" w:rsidRPr="001E7713" w:rsidRDefault="001E7713" w:rsidP="00FB007D">
            <w:pPr>
              <w:pStyle w:val="TableParagraph"/>
              <w:ind w:left="57"/>
              <w:rPr>
                <w:rFonts w:ascii="Cambria" w:hAnsi="Cambria"/>
              </w:rPr>
            </w:pPr>
            <w:r w:rsidRPr="001E7713">
              <w:rPr>
                <w:rFonts w:ascii="Cambria" w:hAnsi="Cambria"/>
                <w:w w:val="95"/>
              </w:rPr>
              <w:t xml:space="preserve">Semi-structured </w:t>
            </w:r>
            <w:r w:rsidRPr="001E7713">
              <w:rPr>
                <w:rFonts w:ascii="Cambria" w:hAnsi="Cambria"/>
              </w:rPr>
              <w:t>interviews</w:t>
            </w:r>
          </w:p>
        </w:tc>
        <w:tc>
          <w:tcPr>
            <w:tcW w:w="1182" w:type="pct"/>
          </w:tcPr>
          <w:p w:rsidR="001E7713" w:rsidRPr="001E7713" w:rsidRDefault="001E7713" w:rsidP="00FB007D">
            <w:pPr>
              <w:pStyle w:val="TableParagraph"/>
              <w:ind w:left="56" w:right="209"/>
              <w:rPr>
                <w:rFonts w:ascii="Cambria" w:hAnsi="Cambria"/>
              </w:rPr>
            </w:pPr>
            <w:r w:rsidRPr="001E7713">
              <w:rPr>
                <w:rFonts w:ascii="Cambria" w:hAnsi="Cambria"/>
              </w:rPr>
              <w:t>6 district officials (one official DPM/ CMO from each district)</w:t>
            </w:r>
          </w:p>
        </w:tc>
        <w:tc>
          <w:tcPr>
            <w:tcW w:w="2009" w:type="pct"/>
          </w:tcPr>
          <w:p w:rsidR="001E7713" w:rsidRPr="001E7713" w:rsidRDefault="001E7713" w:rsidP="00FB007D">
            <w:pPr>
              <w:pStyle w:val="TableParagraph"/>
              <w:numPr>
                <w:ilvl w:val="0"/>
                <w:numId w:val="18"/>
              </w:numPr>
              <w:tabs>
                <w:tab w:val="left" w:pos="285"/>
              </w:tabs>
              <w:ind w:right="326"/>
              <w:rPr>
                <w:rFonts w:ascii="Cambria" w:hAnsi="Cambria"/>
              </w:rPr>
            </w:pPr>
            <w:r w:rsidRPr="001E7713">
              <w:rPr>
                <w:rFonts w:ascii="Cambria" w:hAnsi="Cambria"/>
              </w:rPr>
              <w:t>Process of transformation of</w:t>
            </w:r>
            <w:r w:rsidRPr="001E7713">
              <w:rPr>
                <w:rFonts w:ascii="Cambria" w:hAnsi="Cambria"/>
                <w:spacing w:val="-14"/>
              </w:rPr>
              <w:t xml:space="preserve"> </w:t>
            </w:r>
            <w:r w:rsidRPr="001E7713">
              <w:rPr>
                <w:rFonts w:ascii="Cambria" w:hAnsi="Cambria"/>
              </w:rPr>
              <w:t>HSCs and PHCs to HWCs - successes, challenges,</w:t>
            </w:r>
            <w:r w:rsidRPr="001E7713">
              <w:rPr>
                <w:rFonts w:ascii="Cambria" w:hAnsi="Cambria"/>
                <w:spacing w:val="-2"/>
              </w:rPr>
              <w:t xml:space="preserve"> </w:t>
            </w:r>
            <w:r w:rsidRPr="001E7713">
              <w:rPr>
                <w:rFonts w:ascii="Cambria" w:hAnsi="Cambria"/>
              </w:rPr>
              <w:t>adaptations</w:t>
            </w:r>
          </w:p>
          <w:p w:rsidR="001E7713" w:rsidRPr="001E7713" w:rsidRDefault="001E7713" w:rsidP="00FB007D">
            <w:pPr>
              <w:pStyle w:val="TableParagraph"/>
              <w:numPr>
                <w:ilvl w:val="0"/>
                <w:numId w:val="18"/>
              </w:numPr>
              <w:tabs>
                <w:tab w:val="left" w:pos="285"/>
              </w:tabs>
              <w:spacing w:before="1"/>
              <w:ind w:right="227"/>
              <w:rPr>
                <w:rFonts w:ascii="Cambria" w:hAnsi="Cambria"/>
              </w:rPr>
            </w:pPr>
            <w:r w:rsidRPr="001E7713">
              <w:rPr>
                <w:rFonts w:ascii="Cambria" w:hAnsi="Cambria"/>
              </w:rPr>
              <w:t>Perspectives on timely, adequate, and quality of inputs (including</w:t>
            </w:r>
            <w:r w:rsidRPr="001E7713">
              <w:rPr>
                <w:rFonts w:ascii="Cambria" w:hAnsi="Cambria"/>
                <w:spacing w:val="-15"/>
              </w:rPr>
              <w:t xml:space="preserve"> </w:t>
            </w:r>
            <w:r w:rsidRPr="001E7713">
              <w:rPr>
                <w:rFonts w:ascii="Cambria" w:hAnsi="Cambria"/>
              </w:rPr>
              <w:t>HR, infrastructure, capacity building, digitization, IT</w:t>
            </w:r>
            <w:r w:rsidRPr="001E7713">
              <w:rPr>
                <w:rFonts w:ascii="Cambria" w:hAnsi="Cambria"/>
                <w:spacing w:val="-2"/>
              </w:rPr>
              <w:t xml:space="preserve"> </w:t>
            </w:r>
            <w:r w:rsidRPr="001E7713">
              <w:rPr>
                <w:rFonts w:ascii="Cambria" w:hAnsi="Cambria"/>
              </w:rPr>
              <w:t>linkages)</w:t>
            </w:r>
          </w:p>
          <w:p w:rsidR="001E7713" w:rsidRPr="001E7713" w:rsidRDefault="001E7713" w:rsidP="00FB007D">
            <w:pPr>
              <w:pStyle w:val="TableParagraph"/>
              <w:numPr>
                <w:ilvl w:val="0"/>
                <w:numId w:val="18"/>
              </w:numPr>
              <w:tabs>
                <w:tab w:val="left" w:pos="285"/>
              </w:tabs>
              <w:ind w:right="484"/>
              <w:rPr>
                <w:rFonts w:ascii="Cambria" w:hAnsi="Cambria"/>
              </w:rPr>
            </w:pPr>
            <w:r w:rsidRPr="001E7713">
              <w:rPr>
                <w:rFonts w:ascii="Cambria" w:hAnsi="Cambria"/>
              </w:rPr>
              <w:t xml:space="preserve">Perspectives on the adequacy </w:t>
            </w:r>
            <w:r w:rsidRPr="001E7713">
              <w:rPr>
                <w:rFonts w:ascii="Cambria" w:hAnsi="Cambria"/>
                <w:spacing w:val="-6"/>
              </w:rPr>
              <w:t xml:space="preserve">of </w:t>
            </w:r>
            <w:r w:rsidRPr="001E7713">
              <w:rPr>
                <w:rFonts w:ascii="Cambria" w:hAnsi="Cambria"/>
              </w:rPr>
              <w:t>referral linkages (including care through</w:t>
            </w:r>
            <w:r w:rsidRPr="001E7713">
              <w:rPr>
                <w:rFonts w:ascii="Cambria" w:hAnsi="Cambria"/>
                <w:spacing w:val="-1"/>
              </w:rPr>
              <w:t xml:space="preserve"> </w:t>
            </w:r>
            <w:r w:rsidRPr="001E7713">
              <w:rPr>
                <w:rFonts w:ascii="Cambria" w:hAnsi="Cambria"/>
              </w:rPr>
              <w:t>telemedicine)</w:t>
            </w:r>
          </w:p>
          <w:p w:rsidR="001E7713" w:rsidRPr="001E7713" w:rsidRDefault="001E7713" w:rsidP="00FB007D">
            <w:pPr>
              <w:pStyle w:val="TableParagraph"/>
              <w:numPr>
                <w:ilvl w:val="0"/>
                <w:numId w:val="18"/>
              </w:numPr>
              <w:tabs>
                <w:tab w:val="left" w:pos="285"/>
              </w:tabs>
              <w:spacing w:before="1"/>
              <w:ind w:right="258"/>
              <w:rPr>
                <w:rFonts w:ascii="Cambria" w:hAnsi="Cambria"/>
              </w:rPr>
            </w:pPr>
            <w:r w:rsidRPr="001E7713">
              <w:rPr>
                <w:rFonts w:ascii="Cambria" w:hAnsi="Cambria"/>
              </w:rPr>
              <w:t>Perspectives on service uptake</w:t>
            </w:r>
            <w:r w:rsidRPr="001E7713">
              <w:rPr>
                <w:rFonts w:ascii="Cambria" w:hAnsi="Cambria"/>
                <w:spacing w:val="-12"/>
              </w:rPr>
              <w:t xml:space="preserve"> </w:t>
            </w:r>
            <w:r w:rsidRPr="001E7713">
              <w:rPr>
                <w:rFonts w:ascii="Cambria" w:hAnsi="Cambria"/>
              </w:rPr>
              <w:t>and challenges</w:t>
            </w:r>
          </w:p>
          <w:p w:rsidR="001E7713" w:rsidRPr="001E7713" w:rsidRDefault="001E7713" w:rsidP="00FB007D">
            <w:pPr>
              <w:pStyle w:val="TableParagraph"/>
              <w:numPr>
                <w:ilvl w:val="0"/>
                <w:numId w:val="18"/>
              </w:numPr>
              <w:tabs>
                <w:tab w:val="left" w:pos="285"/>
              </w:tabs>
              <w:spacing w:line="265" w:lineRule="exact"/>
              <w:ind w:hanging="229"/>
              <w:rPr>
                <w:rFonts w:ascii="Cambria" w:hAnsi="Cambria"/>
              </w:rPr>
            </w:pPr>
            <w:r w:rsidRPr="001E7713">
              <w:rPr>
                <w:rFonts w:ascii="Cambria" w:hAnsi="Cambria"/>
              </w:rPr>
              <w:t>Perspectives on service quality</w:t>
            </w:r>
            <w:r w:rsidRPr="001E7713">
              <w:rPr>
                <w:rFonts w:ascii="Cambria" w:hAnsi="Cambria"/>
                <w:spacing w:val="-4"/>
              </w:rPr>
              <w:t xml:space="preserve"> </w:t>
            </w:r>
            <w:r w:rsidRPr="001E7713">
              <w:rPr>
                <w:rFonts w:ascii="Cambria" w:hAnsi="Cambria"/>
              </w:rPr>
              <w:t>–</w:t>
            </w:r>
          </w:p>
          <w:p w:rsidR="001E7713" w:rsidRPr="001E7713" w:rsidRDefault="001E7713" w:rsidP="00FB007D">
            <w:pPr>
              <w:pStyle w:val="TableParagraph"/>
              <w:spacing w:line="265" w:lineRule="exact"/>
              <w:ind w:left="284"/>
              <w:rPr>
                <w:rFonts w:ascii="Cambria" w:hAnsi="Cambria"/>
              </w:rPr>
            </w:pPr>
            <w:r w:rsidRPr="001E7713">
              <w:rPr>
                <w:rFonts w:ascii="Cambria" w:hAnsi="Cambria"/>
              </w:rPr>
              <w:t>gaps and challenges</w:t>
            </w:r>
          </w:p>
          <w:p w:rsidR="001E7713" w:rsidRPr="001E7713" w:rsidRDefault="001E7713" w:rsidP="00FB007D">
            <w:pPr>
              <w:pStyle w:val="TableParagraph"/>
              <w:numPr>
                <w:ilvl w:val="0"/>
                <w:numId w:val="18"/>
              </w:numPr>
              <w:tabs>
                <w:tab w:val="left" w:pos="285"/>
              </w:tabs>
              <w:spacing w:before="1"/>
              <w:ind w:right="208"/>
              <w:rPr>
                <w:rFonts w:ascii="Cambria" w:hAnsi="Cambria"/>
              </w:rPr>
            </w:pPr>
            <w:r w:rsidRPr="001E7713">
              <w:rPr>
                <w:rFonts w:ascii="Cambria" w:hAnsi="Cambria"/>
              </w:rPr>
              <w:t>Perspectives on leadership</w:t>
            </w:r>
            <w:r w:rsidRPr="001E7713">
              <w:rPr>
                <w:rFonts w:ascii="Cambria" w:hAnsi="Cambria"/>
                <w:spacing w:val="-16"/>
              </w:rPr>
              <w:t xml:space="preserve"> </w:t>
            </w:r>
            <w:r w:rsidRPr="001E7713">
              <w:rPr>
                <w:rFonts w:ascii="Cambria" w:hAnsi="Cambria"/>
              </w:rPr>
              <w:t>support; monitoring and</w:t>
            </w:r>
            <w:r w:rsidRPr="001E7713">
              <w:rPr>
                <w:rFonts w:ascii="Cambria" w:hAnsi="Cambria"/>
                <w:spacing w:val="-2"/>
              </w:rPr>
              <w:t xml:space="preserve"> </w:t>
            </w:r>
            <w:r w:rsidRPr="001E7713">
              <w:rPr>
                <w:rFonts w:ascii="Cambria" w:hAnsi="Cambria"/>
              </w:rPr>
              <w:t>review</w:t>
            </w:r>
          </w:p>
          <w:p w:rsidR="001E7713" w:rsidRPr="001E7713" w:rsidRDefault="001E7713" w:rsidP="00FB007D">
            <w:pPr>
              <w:pStyle w:val="TableParagraph"/>
              <w:numPr>
                <w:ilvl w:val="0"/>
                <w:numId w:val="18"/>
              </w:numPr>
              <w:tabs>
                <w:tab w:val="left" w:pos="285"/>
              </w:tabs>
              <w:spacing w:line="246" w:lineRule="exact"/>
              <w:ind w:hanging="229"/>
              <w:rPr>
                <w:rFonts w:ascii="Cambria" w:hAnsi="Cambria"/>
              </w:rPr>
            </w:pPr>
            <w:r w:rsidRPr="001E7713">
              <w:rPr>
                <w:rFonts w:ascii="Cambria" w:hAnsi="Cambria"/>
              </w:rPr>
              <w:t>Data management and</w:t>
            </w:r>
            <w:r w:rsidRPr="001E7713">
              <w:rPr>
                <w:rFonts w:ascii="Cambria" w:hAnsi="Cambria"/>
                <w:spacing w:val="-4"/>
              </w:rPr>
              <w:t xml:space="preserve"> </w:t>
            </w:r>
            <w:r w:rsidRPr="001E7713">
              <w:rPr>
                <w:rFonts w:ascii="Cambria" w:hAnsi="Cambria"/>
              </w:rPr>
              <w:t>reporting</w:t>
            </w:r>
          </w:p>
        </w:tc>
      </w:tr>
      <w:tr w:rsidR="001E7713" w:rsidRPr="001E7713" w:rsidTr="00472EDD">
        <w:trPr>
          <w:trHeight w:val="2395"/>
        </w:trPr>
        <w:tc>
          <w:tcPr>
            <w:tcW w:w="881" w:type="pct"/>
          </w:tcPr>
          <w:p w:rsidR="001E7713" w:rsidRPr="001E7713" w:rsidRDefault="001E7713" w:rsidP="00FB007D">
            <w:pPr>
              <w:pStyle w:val="TableParagraph"/>
              <w:ind w:left="57" w:right="250"/>
              <w:rPr>
                <w:rFonts w:ascii="Cambria" w:hAnsi="Cambria"/>
              </w:rPr>
            </w:pPr>
            <w:r w:rsidRPr="001E7713">
              <w:rPr>
                <w:rFonts w:ascii="Cambria" w:hAnsi="Cambria"/>
              </w:rPr>
              <w:t>Stakeholder Interviews- Policymakers/ officials at the state level</w:t>
            </w:r>
          </w:p>
        </w:tc>
        <w:tc>
          <w:tcPr>
            <w:tcW w:w="928" w:type="pct"/>
          </w:tcPr>
          <w:p w:rsidR="001E7713" w:rsidRPr="001E7713" w:rsidRDefault="001E7713" w:rsidP="00FB007D">
            <w:pPr>
              <w:pStyle w:val="TableParagraph"/>
              <w:ind w:left="57" w:right="273"/>
              <w:rPr>
                <w:rFonts w:ascii="Cambria" w:hAnsi="Cambria"/>
              </w:rPr>
            </w:pPr>
            <w:r w:rsidRPr="001E7713">
              <w:rPr>
                <w:rFonts w:ascii="Cambria" w:hAnsi="Cambria"/>
              </w:rPr>
              <w:t>Mini group discussion with 2-3 officials</w:t>
            </w:r>
          </w:p>
        </w:tc>
        <w:tc>
          <w:tcPr>
            <w:tcW w:w="1182" w:type="pct"/>
          </w:tcPr>
          <w:p w:rsidR="001E7713" w:rsidRPr="001E7713" w:rsidRDefault="001E7713" w:rsidP="00FB007D">
            <w:pPr>
              <w:pStyle w:val="TableParagraph"/>
              <w:ind w:left="56"/>
              <w:rPr>
                <w:rFonts w:ascii="Cambria" w:hAnsi="Cambria"/>
              </w:rPr>
            </w:pPr>
            <w:r w:rsidRPr="001E7713">
              <w:rPr>
                <w:rFonts w:ascii="Cambria" w:hAnsi="Cambria"/>
              </w:rPr>
              <w:t>3 state officials</w:t>
            </w:r>
          </w:p>
          <w:p w:rsidR="001E7713" w:rsidRPr="001E7713" w:rsidRDefault="001E7713" w:rsidP="00FB007D">
            <w:pPr>
              <w:pStyle w:val="TableParagraph"/>
              <w:rPr>
                <w:rFonts w:ascii="Cambria" w:hAnsi="Cambria"/>
              </w:rPr>
            </w:pPr>
          </w:p>
          <w:p w:rsidR="001E7713" w:rsidRPr="001E7713" w:rsidRDefault="001E7713" w:rsidP="00FB007D">
            <w:pPr>
              <w:pStyle w:val="TableParagraph"/>
              <w:ind w:left="56"/>
              <w:rPr>
                <w:rFonts w:ascii="Cambria" w:hAnsi="Cambria"/>
              </w:rPr>
            </w:pPr>
            <w:r w:rsidRPr="001E7713">
              <w:rPr>
                <w:rFonts w:ascii="Cambria" w:hAnsi="Cambria"/>
              </w:rPr>
              <w:t>(1 from each state)</w:t>
            </w:r>
          </w:p>
        </w:tc>
        <w:tc>
          <w:tcPr>
            <w:tcW w:w="2009" w:type="pct"/>
          </w:tcPr>
          <w:p w:rsidR="001E7713" w:rsidRPr="001E7713" w:rsidRDefault="001E7713" w:rsidP="00FB007D">
            <w:pPr>
              <w:pStyle w:val="TableParagraph"/>
              <w:numPr>
                <w:ilvl w:val="0"/>
                <w:numId w:val="17"/>
              </w:numPr>
              <w:tabs>
                <w:tab w:val="left" w:pos="285"/>
              </w:tabs>
              <w:ind w:right="326"/>
              <w:rPr>
                <w:rFonts w:ascii="Cambria" w:hAnsi="Cambria"/>
              </w:rPr>
            </w:pPr>
            <w:r w:rsidRPr="001E7713">
              <w:rPr>
                <w:rFonts w:ascii="Cambria" w:hAnsi="Cambria"/>
              </w:rPr>
              <w:t>Process of transformation of</w:t>
            </w:r>
            <w:r w:rsidRPr="001E7713">
              <w:rPr>
                <w:rFonts w:ascii="Cambria" w:hAnsi="Cambria"/>
                <w:spacing w:val="-14"/>
              </w:rPr>
              <w:t xml:space="preserve"> </w:t>
            </w:r>
            <w:r w:rsidRPr="001E7713">
              <w:rPr>
                <w:rFonts w:ascii="Cambria" w:hAnsi="Cambria"/>
              </w:rPr>
              <w:t>HSCs and PHCs to HWCs - successes, challenges,</w:t>
            </w:r>
            <w:r w:rsidRPr="001E7713">
              <w:rPr>
                <w:rFonts w:ascii="Cambria" w:hAnsi="Cambria"/>
                <w:spacing w:val="-2"/>
              </w:rPr>
              <w:t xml:space="preserve"> </w:t>
            </w:r>
            <w:r w:rsidRPr="001E7713">
              <w:rPr>
                <w:rFonts w:ascii="Cambria" w:hAnsi="Cambria"/>
              </w:rPr>
              <w:t>adaptations</w:t>
            </w:r>
          </w:p>
          <w:p w:rsidR="001E7713" w:rsidRPr="001E7713" w:rsidRDefault="001E7713" w:rsidP="00FB007D">
            <w:pPr>
              <w:pStyle w:val="TableParagraph"/>
              <w:numPr>
                <w:ilvl w:val="0"/>
                <w:numId w:val="17"/>
              </w:numPr>
              <w:tabs>
                <w:tab w:val="left" w:pos="285"/>
              </w:tabs>
              <w:ind w:right="581"/>
              <w:rPr>
                <w:rFonts w:ascii="Cambria" w:hAnsi="Cambria"/>
              </w:rPr>
            </w:pPr>
            <w:r w:rsidRPr="001E7713">
              <w:rPr>
                <w:rFonts w:ascii="Cambria" w:hAnsi="Cambria"/>
              </w:rPr>
              <w:t xml:space="preserve">Perspectives on the quality </w:t>
            </w:r>
            <w:r w:rsidRPr="001E7713">
              <w:rPr>
                <w:rFonts w:ascii="Cambria" w:hAnsi="Cambria"/>
                <w:spacing w:val="-4"/>
              </w:rPr>
              <w:t xml:space="preserve">and </w:t>
            </w:r>
            <w:r w:rsidRPr="001E7713">
              <w:rPr>
                <w:rFonts w:ascii="Cambria" w:hAnsi="Cambria"/>
              </w:rPr>
              <w:t>adequacy of</w:t>
            </w:r>
            <w:r w:rsidRPr="001E7713">
              <w:rPr>
                <w:rFonts w:ascii="Cambria" w:hAnsi="Cambria"/>
                <w:spacing w:val="-3"/>
              </w:rPr>
              <w:t xml:space="preserve"> </w:t>
            </w:r>
            <w:r w:rsidRPr="001E7713">
              <w:rPr>
                <w:rFonts w:ascii="Cambria" w:hAnsi="Cambria"/>
              </w:rPr>
              <w:t>inputs</w:t>
            </w:r>
          </w:p>
          <w:p w:rsidR="001E7713" w:rsidRPr="001E7713" w:rsidRDefault="001E7713" w:rsidP="00FB007D">
            <w:pPr>
              <w:pStyle w:val="TableParagraph"/>
              <w:numPr>
                <w:ilvl w:val="0"/>
                <w:numId w:val="17"/>
              </w:numPr>
              <w:tabs>
                <w:tab w:val="left" w:pos="285"/>
              </w:tabs>
              <w:ind w:right="301"/>
              <w:rPr>
                <w:rFonts w:ascii="Cambria" w:hAnsi="Cambria"/>
              </w:rPr>
            </w:pPr>
            <w:r w:rsidRPr="001E7713">
              <w:rPr>
                <w:rFonts w:ascii="Cambria" w:hAnsi="Cambria"/>
              </w:rPr>
              <w:t>Perspectives on service access</w:t>
            </w:r>
            <w:r w:rsidRPr="001E7713">
              <w:rPr>
                <w:rFonts w:ascii="Cambria" w:hAnsi="Cambria"/>
                <w:spacing w:val="-13"/>
              </w:rPr>
              <w:t xml:space="preserve"> </w:t>
            </w:r>
            <w:r w:rsidRPr="001E7713">
              <w:rPr>
                <w:rFonts w:ascii="Cambria" w:hAnsi="Cambria"/>
              </w:rPr>
              <w:t>and quality</w:t>
            </w:r>
          </w:p>
          <w:p w:rsidR="001E7713" w:rsidRPr="001E7713" w:rsidRDefault="001E7713" w:rsidP="00FB007D">
            <w:pPr>
              <w:pStyle w:val="TableParagraph"/>
              <w:numPr>
                <w:ilvl w:val="0"/>
                <w:numId w:val="17"/>
              </w:numPr>
              <w:tabs>
                <w:tab w:val="left" w:pos="285"/>
              </w:tabs>
              <w:spacing w:before="1" w:line="260" w:lineRule="atLeast"/>
              <w:ind w:right="1019"/>
              <w:rPr>
                <w:rFonts w:ascii="Cambria" w:hAnsi="Cambria"/>
              </w:rPr>
            </w:pPr>
            <w:r w:rsidRPr="001E7713">
              <w:rPr>
                <w:rFonts w:ascii="Cambria" w:hAnsi="Cambria"/>
              </w:rPr>
              <w:t>Plans to overcome</w:t>
            </w:r>
            <w:r w:rsidRPr="001E7713">
              <w:rPr>
                <w:rFonts w:ascii="Cambria" w:hAnsi="Cambria"/>
                <w:spacing w:val="-19"/>
              </w:rPr>
              <w:t xml:space="preserve"> </w:t>
            </w:r>
            <w:r w:rsidRPr="001E7713">
              <w:rPr>
                <w:rFonts w:ascii="Cambria" w:hAnsi="Cambria"/>
              </w:rPr>
              <w:t>current challenges</w:t>
            </w:r>
          </w:p>
        </w:tc>
      </w:tr>
    </w:tbl>
    <w:p w:rsidR="001E7713" w:rsidRDefault="001E7713" w:rsidP="00C02A9B"/>
    <w:p w:rsidR="00935FEA" w:rsidRPr="00DD5E53" w:rsidRDefault="00935FEA" w:rsidP="00935FEA">
      <w:pPr>
        <w:rPr>
          <w:rFonts w:ascii="Cambria" w:hAnsi="Cambria"/>
        </w:rPr>
      </w:pPr>
      <w:r w:rsidRPr="00DD5E53">
        <w:rPr>
          <w:rFonts w:ascii="Cambria" w:hAnsi="Cambria"/>
        </w:rPr>
        <w:t>Consolidated list of proposed primary data collection</w:t>
      </w:r>
    </w:p>
    <w:p w:rsidR="00935FEA" w:rsidRPr="00DD5E53" w:rsidRDefault="00935FEA" w:rsidP="00935FEA">
      <w:pPr>
        <w:rPr>
          <w:rFonts w:ascii="Cambria" w:hAnsi="Cambria"/>
          <w:sz w:val="16"/>
          <w:szCs w:val="16"/>
        </w:rPr>
      </w:pPr>
    </w:p>
    <w:p w:rsidR="00935FEA" w:rsidRDefault="00935FEA" w:rsidP="00935FEA">
      <w:pPr>
        <w:jc w:val="both"/>
        <w:rPr>
          <w:rFonts w:ascii="Calibri" w:hAnsi="Calibr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4"/>
        <w:gridCol w:w="2748"/>
        <w:gridCol w:w="2686"/>
        <w:gridCol w:w="864"/>
        <w:gridCol w:w="868"/>
        <w:gridCol w:w="864"/>
        <w:gridCol w:w="866"/>
      </w:tblGrid>
      <w:tr w:rsidR="00935FEA" w:rsidRPr="00472EDD" w:rsidTr="00472EDD">
        <w:trPr>
          <w:trHeight w:val="266"/>
        </w:trPr>
        <w:tc>
          <w:tcPr>
            <w:tcW w:w="419" w:type="pct"/>
          </w:tcPr>
          <w:p w:rsidR="00935FEA" w:rsidRPr="00472EDD" w:rsidRDefault="00935FEA" w:rsidP="00FB007D">
            <w:pPr>
              <w:pStyle w:val="TableParagraph"/>
              <w:rPr>
                <w:rFonts w:ascii="Cambria" w:hAnsi="Cambria"/>
              </w:rPr>
            </w:pPr>
          </w:p>
        </w:tc>
        <w:tc>
          <w:tcPr>
            <w:tcW w:w="1415" w:type="pct"/>
          </w:tcPr>
          <w:p w:rsidR="00935FEA" w:rsidRPr="00472EDD" w:rsidRDefault="00935FEA" w:rsidP="00FB007D">
            <w:pPr>
              <w:pStyle w:val="TableParagraph"/>
              <w:rPr>
                <w:rFonts w:ascii="Cambria" w:hAnsi="Cambria"/>
              </w:rPr>
            </w:pPr>
          </w:p>
        </w:tc>
        <w:tc>
          <w:tcPr>
            <w:tcW w:w="1383" w:type="pct"/>
          </w:tcPr>
          <w:p w:rsidR="00935FEA" w:rsidRPr="00472EDD" w:rsidRDefault="00935FEA" w:rsidP="00FB007D">
            <w:pPr>
              <w:pStyle w:val="TableParagraph"/>
              <w:rPr>
                <w:rFonts w:ascii="Cambria" w:hAnsi="Cambria"/>
              </w:rPr>
            </w:pPr>
          </w:p>
        </w:tc>
        <w:tc>
          <w:tcPr>
            <w:tcW w:w="1783" w:type="pct"/>
            <w:gridSpan w:val="4"/>
          </w:tcPr>
          <w:p w:rsidR="00935FEA" w:rsidRPr="00472EDD" w:rsidRDefault="00935FEA" w:rsidP="00FB007D">
            <w:pPr>
              <w:pStyle w:val="TableParagraph"/>
              <w:spacing w:line="246" w:lineRule="exact"/>
              <w:ind w:left="108"/>
              <w:rPr>
                <w:rFonts w:ascii="Cambria" w:hAnsi="Cambria"/>
                <w:b/>
              </w:rPr>
            </w:pPr>
            <w:r w:rsidRPr="00472EDD">
              <w:rPr>
                <w:rFonts w:ascii="Cambria" w:hAnsi="Cambria"/>
                <w:b/>
              </w:rPr>
              <w:t>Proposed No. by state</w:t>
            </w:r>
          </w:p>
        </w:tc>
      </w:tr>
      <w:tr w:rsidR="00935FEA" w:rsidRPr="00472EDD" w:rsidTr="00472EDD">
        <w:trPr>
          <w:trHeight w:val="265"/>
        </w:trPr>
        <w:tc>
          <w:tcPr>
            <w:tcW w:w="419" w:type="pct"/>
          </w:tcPr>
          <w:p w:rsidR="00935FEA" w:rsidRPr="00472EDD" w:rsidRDefault="00935FEA" w:rsidP="00FB007D">
            <w:pPr>
              <w:pStyle w:val="TableParagraph"/>
              <w:spacing w:line="246" w:lineRule="exact"/>
              <w:ind w:left="107"/>
              <w:rPr>
                <w:rFonts w:ascii="Cambria" w:hAnsi="Cambria"/>
                <w:b/>
              </w:rPr>
            </w:pPr>
            <w:r w:rsidRPr="00472EDD">
              <w:rPr>
                <w:rFonts w:ascii="Cambria" w:hAnsi="Cambria"/>
                <w:b/>
              </w:rPr>
              <w:t>S. No</w:t>
            </w:r>
          </w:p>
        </w:tc>
        <w:tc>
          <w:tcPr>
            <w:tcW w:w="1415" w:type="pct"/>
          </w:tcPr>
          <w:p w:rsidR="00935FEA" w:rsidRPr="00472EDD" w:rsidRDefault="00935FEA" w:rsidP="00FB007D">
            <w:pPr>
              <w:pStyle w:val="TableParagraph"/>
              <w:spacing w:line="246" w:lineRule="exact"/>
              <w:ind w:left="107"/>
              <w:rPr>
                <w:rFonts w:ascii="Cambria" w:hAnsi="Cambria"/>
                <w:b/>
              </w:rPr>
            </w:pPr>
            <w:r w:rsidRPr="00472EDD">
              <w:rPr>
                <w:rFonts w:ascii="Cambria" w:hAnsi="Cambria"/>
                <w:b/>
              </w:rPr>
              <w:t>Respondents</w:t>
            </w:r>
          </w:p>
        </w:tc>
        <w:tc>
          <w:tcPr>
            <w:tcW w:w="1383" w:type="pct"/>
          </w:tcPr>
          <w:p w:rsidR="00935FEA" w:rsidRPr="00472EDD" w:rsidRDefault="00935FEA" w:rsidP="00FB007D">
            <w:pPr>
              <w:pStyle w:val="TableParagraph"/>
              <w:spacing w:line="246" w:lineRule="exact"/>
              <w:ind w:left="108"/>
              <w:rPr>
                <w:rFonts w:ascii="Cambria" w:hAnsi="Cambria"/>
                <w:b/>
              </w:rPr>
            </w:pPr>
            <w:r w:rsidRPr="00472EDD">
              <w:rPr>
                <w:rFonts w:ascii="Cambria" w:hAnsi="Cambria"/>
                <w:b/>
              </w:rPr>
              <w:t>Method</w:t>
            </w:r>
          </w:p>
        </w:tc>
        <w:tc>
          <w:tcPr>
            <w:tcW w:w="445" w:type="pct"/>
          </w:tcPr>
          <w:p w:rsidR="00935FEA" w:rsidRPr="00472EDD" w:rsidRDefault="00935FEA" w:rsidP="00FB007D">
            <w:pPr>
              <w:pStyle w:val="TableParagraph"/>
              <w:spacing w:line="246" w:lineRule="exact"/>
              <w:ind w:right="105"/>
              <w:jc w:val="right"/>
              <w:rPr>
                <w:rFonts w:ascii="Cambria" w:hAnsi="Cambria"/>
                <w:b/>
              </w:rPr>
            </w:pPr>
            <w:r w:rsidRPr="00472EDD">
              <w:rPr>
                <w:rFonts w:ascii="Cambria" w:hAnsi="Cambria"/>
                <w:b/>
              </w:rPr>
              <w:t>State1</w:t>
            </w:r>
          </w:p>
        </w:tc>
        <w:tc>
          <w:tcPr>
            <w:tcW w:w="447" w:type="pct"/>
          </w:tcPr>
          <w:p w:rsidR="00935FEA" w:rsidRPr="00472EDD" w:rsidRDefault="00935FEA" w:rsidP="00FB007D">
            <w:pPr>
              <w:pStyle w:val="TableParagraph"/>
              <w:spacing w:line="246" w:lineRule="exact"/>
              <w:ind w:right="108"/>
              <w:jc w:val="right"/>
              <w:rPr>
                <w:rFonts w:ascii="Cambria" w:hAnsi="Cambria"/>
                <w:b/>
              </w:rPr>
            </w:pPr>
            <w:r w:rsidRPr="00472EDD">
              <w:rPr>
                <w:rFonts w:ascii="Cambria" w:hAnsi="Cambria"/>
                <w:b/>
              </w:rPr>
              <w:t>State2</w:t>
            </w:r>
          </w:p>
        </w:tc>
        <w:tc>
          <w:tcPr>
            <w:tcW w:w="445" w:type="pct"/>
          </w:tcPr>
          <w:p w:rsidR="00935FEA" w:rsidRPr="00472EDD" w:rsidRDefault="00935FEA" w:rsidP="00FB007D">
            <w:pPr>
              <w:pStyle w:val="TableParagraph"/>
              <w:spacing w:line="246" w:lineRule="exact"/>
              <w:ind w:right="105"/>
              <w:jc w:val="right"/>
              <w:rPr>
                <w:rFonts w:ascii="Cambria" w:hAnsi="Cambria"/>
                <w:b/>
              </w:rPr>
            </w:pPr>
            <w:r w:rsidRPr="00472EDD">
              <w:rPr>
                <w:rFonts w:ascii="Cambria" w:hAnsi="Cambria"/>
                <w:b/>
              </w:rPr>
              <w:t>State3</w:t>
            </w:r>
          </w:p>
        </w:tc>
        <w:tc>
          <w:tcPr>
            <w:tcW w:w="445" w:type="pct"/>
          </w:tcPr>
          <w:p w:rsidR="00935FEA" w:rsidRPr="00472EDD" w:rsidRDefault="00935FEA" w:rsidP="00FB007D">
            <w:pPr>
              <w:pStyle w:val="TableParagraph"/>
              <w:spacing w:line="246" w:lineRule="exact"/>
              <w:ind w:left="109"/>
              <w:rPr>
                <w:rFonts w:ascii="Cambria" w:hAnsi="Cambria"/>
                <w:b/>
              </w:rPr>
            </w:pPr>
            <w:r w:rsidRPr="00472EDD">
              <w:rPr>
                <w:rFonts w:ascii="Cambria" w:hAnsi="Cambria"/>
                <w:b/>
              </w:rPr>
              <w:t>Total</w:t>
            </w:r>
          </w:p>
        </w:tc>
      </w:tr>
      <w:tr w:rsidR="00935FEA" w:rsidRPr="00472EDD" w:rsidTr="00472EDD">
        <w:trPr>
          <w:trHeight w:val="265"/>
        </w:trPr>
        <w:tc>
          <w:tcPr>
            <w:tcW w:w="419"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w w:val="99"/>
              </w:rPr>
              <w:t>1</w:t>
            </w:r>
          </w:p>
        </w:tc>
        <w:tc>
          <w:tcPr>
            <w:tcW w:w="1415"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rPr>
              <w:t>State Officials</w:t>
            </w:r>
          </w:p>
        </w:tc>
        <w:tc>
          <w:tcPr>
            <w:tcW w:w="1383" w:type="pct"/>
          </w:tcPr>
          <w:p w:rsidR="00935FEA" w:rsidRPr="00472EDD" w:rsidRDefault="00935FEA" w:rsidP="00FB007D">
            <w:pPr>
              <w:pStyle w:val="TableParagraph"/>
              <w:spacing w:line="246" w:lineRule="exact"/>
              <w:ind w:left="108"/>
              <w:rPr>
                <w:rFonts w:ascii="Cambria" w:hAnsi="Cambria"/>
              </w:rPr>
            </w:pPr>
            <w:r w:rsidRPr="00472EDD">
              <w:rPr>
                <w:rFonts w:ascii="Cambria" w:hAnsi="Cambria"/>
              </w:rPr>
              <w:t>Semi-structured interview</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1</w:t>
            </w:r>
          </w:p>
        </w:tc>
        <w:tc>
          <w:tcPr>
            <w:tcW w:w="447" w:type="pct"/>
          </w:tcPr>
          <w:p w:rsidR="00935FEA" w:rsidRPr="00472EDD" w:rsidRDefault="00935FEA" w:rsidP="00FB007D">
            <w:pPr>
              <w:pStyle w:val="TableParagraph"/>
              <w:spacing w:line="246" w:lineRule="exact"/>
              <w:ind w:right="97"/>
              <w:jc w:val="right"/>
              <w:rPr>
                <w:rFonts w:ascii="Cambria" w:hAnsi="Cambria"/>
              </w:rPr>
            </w:pPr>
            <w:r w:rsidRPr="00472EDD">
              <w:rPr>
                <w:rFonts w:ascii="Cambria" w:hAnsi="Cambria"/>
                <w:w w:val="99"/>
              </w:rPr>
              <w:t>1</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1</w:t>
            </w:r>
          </w:p>
        </w:tc>
        <w:tc>
          <w:tcPr>
            <w:tcW w:w="445" w:type="pct"/>
          </w:tcPr>
          <w:p w:rsidR="00935FEA" w:rsidRPr="00472EDD" w:rsidRDefault="00935FEA" w:rsidP="00FB007D">
            <w:pPr>
              <w:pStyle w:val="TableParagraph"/>
              <w:spacing w:line="246" w:lineRule="exact"/>
              <w:ind w:right="94"/>
              <w:jc w:val="right"/>
              <w:rPr>
                <w:rFonts w:ascii="Cambria" w:hAnsi="Cambria"/>
              </w:rPr>
            </w:pPr>
            <w:r w:rsidRPr="00472EDD">
              <w:rPr>
                <w:rFonts w:ascii="Cambria" w:hAnsi="Cambria"/>
                <w:w w:val="99"/>
              </w:rPr>
              <w:t>3</w:t>
            </w:r>
          </w:p>
        </w:tc>
      </w:tr>
      <w:tr w:rsidR="00935FEA" w:rsidRPr="00472EDD" w:rsidTr="00472EDD">
        <w:trPr>
          <w:trHeight w:val="266"/>
        </w:trPr>
        <w:tc>
          <w:tcPr>
            <w:tcW w:w="419"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w w:val="99"/>
              </w:rPr>
              <w:t>2</w:t>
            </w:r>
          </w:p>
        </w:tc>
        <w:tc>
          <w:tcPr>
            <w:tcW w:w="1415"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rPr>
              <w:t>District officials</w:t>
            </w:r>
          </w:p>
        </w:tc>
        <w:tc>
          <w:tcPr>
            <w:tcW w:w="1383" w:type="pct"/>
          </w:tcPr>
          <w:p w:rsidR="00935FEA" w:rsidRPr="00472EDD" w:rsidRDefault="00935FEA" w:rsidP="00FB007D">
            <w:pPr>
              <w:pStyle w:val="TableParagraph"/>
              <w:spacing w:line="246" w:lineRule="exact"/>
              <w:ind w:left="108"/>
              <w:rPr>
                <w:rFonts w:ascii="Cambria" w:hAnsi="Cambria"/>
              </w:rPr>
            </w:pPr>
            <w:r w:rsidRPr="00472EDD">
              <w:rPr>
                <w:rFonts w:ascii="Cambria" w:hAnsi="Cambria"/>
              </w:rPr>
              <w:t>Semi-structured interview</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2</w:t>
            </w:r>
          </w:p>
        </w:tc>
        <w:tc>
          <w:tcPr>
            <w:tcW w:w="447" w:type="pct"/>
          </w:tcPr>
          <w:p w:rsidR="00935FEA" w:rsidRPr="00472EDD" w:rsidRDefault="00935FEA" w:rsidP="00FB007D">
            <w:pPr>
              <w:pStyle w:val="TableParagraph"/>
              <w:spacing w:line="246" w:lineRule="exact"/>
              <w:ind w:right="97"/>
              <w:jc w:val="right"/>
              <w:rPr>
                <w:rFonts w:ascii="Cambria" w:hAnsi="Cambria"/>
              </w:rPr>
            </w:pPr>
            <w:r w:rsidRPr="00472EDD">
              <w:rPr>
                <w:rFonts w:ascii="Cambria" w:hAnsi="Cambria"/>
                <w:w w:val="99"/>
              </w:rPr>
              <w:t>2</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2</w:t>
            </w:r>
          </w:p>
        </w:tc>
        <w:tc>
          <w:tcPr>
            <w:tcW w:w="445" w:type="pct"/>
          </w:tcPr>
          <w:p w:rsidR="00935FEA" w:rsidRPr="00472EDD" w:rsidRDefault="00935FEA" w:rsidP="00FB007D">
            <w:pPr>
              <w:pStyle w:val="TableParagraph"/>
              <w:spacing w:line="246" w:lineRule="exact"/>
              <w:ind w:right="94"/>
              <w:jc w:val="right"/>
              <w:rPr>
                <w:rFonts w:ascii="Cambria" w:hAnsi="Cambria"/>
              </w:rPr>
            </w:pPr>
            <w:r w:rsidRPr="00472EDD">
              <w:rPr>
                <w:rFonts w:ascii="Cambria" w:hAnsi="Cambria"/>
                <w:w w:val="99"/>
              </w:rPr>
              <w:t>6</w:t>
            </w:r>
          </w:p>
        </w:tc>
      </w:tr>
      <w:tr w:rsidR="00935FEA" w:rsidRPr="00472EDD" w:rsidTr="00472EDD">
        <w:trPr>
          <w:trHeight w:val="532"/>
        </w:trPr>
        <w:tc>
          <w:tcPr>
            <w:tcW w:w="419" w:type="pct"/>
          </w:tcPr>
          <w:p w:rsidR="00935FEA" w:rsidRPr="00472EDD" w:rsidRDefault="00935FEA" w:rsidP="00FB007D">
            <w:pPr>
              <w:pStyle w:val="TableParagraph"/>
              <w:ind w:left="107"/>
              <w:rPr>
                <w:rFonts w:ascii="Cambria" w:hAnsi="Cambria"/>
              </w:rPr>
            </w:pPr>
            <w:r w:rsidRPr="00472EDD">
              <w:rPr>
                <w:rFonts w:ascii="Cambria" w:hAnsi="Cambria"/>
                <w:w w:val="99"/>
              </w:rPr>
              <w:t>3</w:t>
            </w:r>
          </w:p>
        </w:tc>
        <w:tc>
          <w:tcPr>
            <w:tcW w:w="1415" w:type="pct"/>
          </w:tcPr>
          <w:p w:rsidR="00935FEA" w:rsidRPr="00472EDD" w:rsidRDefault="00935FEA" w:rsidP="00FB007D">
            <w:pPr>
              <w:pStyle w:val="TableParagraph"/>
              <w:ind w:left="107"/>
              <w:rPr>
                <w:rFonts w:ascii="Cambria" w:hAnsi="Cambria"/>
              </w:rPr>
            </w:pPr>
            <w:r w:rsidRPr="00472EDD">
              <w:rPr>
                <w:rFonts w:ascii="Cambria" w:hAnsi="Cambria"/>
              </w:rPr>
              <w:t>Facility assessment</w:t>
            </w:r>
          </w:p>
        </w:tc>
        <w:tc>
          <w:tcPr>
            <w:tcW w:w="1383" w:type="pct"/>
          </w:tcPr>
          <w:p w:rsidR="00935FEA" w:rsidRPr="00472EDD" w:rsidRDefault="00935FEA" w:rsidP="00FB007D">
            <w:pPr>
              <w:pStyle w:val="TableParagraph"/>
              <w:tabs>
                <w:tab w:val="left" w:pos="1444"/>
              </w:tabs>
              <w:spacing w:before="3" w:line="266" w:lineRule="exact"/>
              <w:ind w:left="108" w:right="98"/>
              <w:rPr>
                <w:rFonts w:ascii="Cambria" w:hAnsi="Cambria"/>
              </w:rPr>
            </w:pPr>
            <w:r w:rsidRPr="00472EDD">
              <w:rPr>
                <w:rFonts w:ascii="Cambria" w:hAnsi="Cambria"/>
              </w:rPr>
              <w:t>Facility</w:t>
            </w:r>
            <w:r w:rsidRPr="00472EDD">
              <w:rPr>
                <w:rFonts w:ascii="Cambria" w:hAnsi="Cambria"/>
              </w:rPr>
              <w:tab/>
            </w:r>
            <w:r w:rsidRPr="00472EDD">
              <w:rPr>
                <w:rFonts w:ascii="Cambria" w:hAnsi="Cambria"/>
                <w:spacing w:val="-3"/>
              </w:rPr>
              <w:t xml:space="preserve">assessment </w:t>
            </w:r>
            <w:r w:rsidRPr="00472EDD">
              <w:rPr>
                <w:rFonts w:ascii="Cambria" w:hAnsi="Cambria"/>
              </w:rPr>
              <w:t>checklist</w:t>
            </w:r>
          </w:p>
        </w:tc>
        <w:tc>
          <w:tcPr>
            <w:tcW w:w="445" w:type="pct"/>
          </w:tcPr>
          <w:p w:rsidR="00935FEA" w:rsidRPr="00472EDD" w:rsidRDefault="00935FEA" w:rsidP="00FB007D">
            <w:pPr>
              <w:pStyle w:val="TableParagraph"/>
              <w:ind w:right="94"/>
              <w:jc w:val="right"/>
              <w:rPr>
                <w:rFonts w:ascii="Cambria" w:hAnsi="Cambria"/>
              </w:rPr>
            </w:pPr>
            <w:r w:rsidRPr="00472EDD">
              <w:rPr>
                <w:rFonts w:ascii="Cambria" w:hAnsi="Cambria"/>
                <w:w w:val="95"/>
              </w:rPr>
              <w:t>70</w:t>
            </w:r>
          </w:p>
        </w:tc>
        <w:tc>
          <w:tcPr>
            <w:tcW w:w="447" w:type="pct"/>
          </w:tcPr>
          <w:p w:rsidR="00935FEA" w:rsidRPr="00472EDD" w:rsidRDefault="00935FEA" w:rsidP="00FB007D">
            <w:pPr>
              <w:pStyle w:val="TableParagraph"/>
              <w:ind w:right="97"/>
              <w:jc w:val="right"/>
              <w:rPr>
                <w:rFonts w:ascii="Cambria" w:hAnsi="Cambria"/>
              </w:rPr>
            </w:pPr>
            <w:r w:rsidRPr="00472EDD">
              <w:rPr>
                <w:rFonts w:ascii="Cambria" w:hAnsi="Cambria"/>
                <w:w w:val="95"/>
              </w:rPr>
              <w:t>70</w:t>
            </w:r>
          </w:p>
        </w:tc>
        <w:tc>
          <w:tcPr>
            <w:tcW w:w="445" w:type="pct"/>
          </w:tcPr>
          <w:p w:rsidR="00935FEA" w:rsidRPr="00472EDD" w:rsidRDefault="00935FEA" w:rsidP="00FB007D">
            <w:pPr>
              <w:pStyle w:val="TableParagraph"/>
              <w:ind w:right="94"/>
              <w:jc w:val="right"/>
              <w:rPr>
                <w:rFonts w:ascii="Cambria" w:hAnsi="Cambria"/>
              </w:rPr>
            </w:pPr>
            <w:r w:rsidRPr="00472EDD">
              <w:rPr>
                <w:rFonts w:ascii="Cambria" w:hAnsi="Cambria"/>
                <w:w w:val="95"/>
              </w:rPr>
              <w:t>70</w:t>
            </w:r>
          </w:p>
        </w:tc>
        <w:tc>
          <w:tcPr>
            <w:tcW w:w="445" w:type="pct"/>
          </w:tcPr>
          <w:p w:rsidR="00935FEA" w:rsidRPr="00472EDD" w:rsidRDefault="00935FEA" w:rsidP="00FB007D">
            <w:pPr>
              <w:pStyle w:val="TableParagraph"/>
              <w:ind w:right="94"/>
              <w:jc w:val="right"/>
              <w:rPr>
                <w:rFonts w:ascii="Cambria" w:hAnsi="Cambria"/>
              </w:rPr>
            </w:pPr>
            <w:r w:rsidRPr="00472EDD">
              <w:rPr>
                <w:rFonts w:ascii="Cambria" w:hAnsi="Cambria"/>
                <w:w w:val="95"/>
              </w:rPr>
              <w:t>210</w:t>
            </w:r>
          </w:p>
        </w:tc>
      </w:tr>
      <w:tr w:rsidR="00935FEA" w:rsidRPr="00472EDD" w:rsidTr="00472EDD">
        <w:trPr>
          <w:trHeight w:val="262"/>
        </w:trPr>
        <w:tc>
          <w:tcPr>
            <w:tcW w:w="419" w:type="pct"/>
          </w:tcPr>
          <w:p w:rsidR="00935FEA" w:rsidRPr="00472EDD" w:rsidRDefault="00935FEA" w:rsidP="00FB007D">
            <w:pPr>
              <w:pStyle w:val="TableParagraph"/>
              <w:spacing w:line="243" w:lineRule="exact"/>
              <w:ind w:left="107"/>
              <w:rPr>
                <w:rFonts w:ascii="Cambria" w:hAnsi="Cambria"/>
              </w:rPr>
            </w:pPr>
            <w:r w:rsidRPr="00472EDD">
              <w:rPr>
                <w:rFonts w:ascii="Cambria" w:hAnsi="Cambria"/>
                <w:w w:val="99"/>
              </w:rPr>
              <w:t>4</w:t>
            </w:r>
          </w:p>
        </w:tc>
        <w:tc>
          <w:tcPr>
            <w:tcW w:w="1415" w:type="pct"/>
          </w:tcPr>
          <w:p w:rsidR="00935FEA" w:rsidRPr="00472EDD" w:rsidRDefault="00935FEA" w:rsidP="00FB007D">
            <w:pPr>
              <w:pStyle w:val="TableParagraph"/>
              <w:spacing w:line="243" w:lineRule="exact"/>
              <w:ind w:left="107"/>
              <w:rPr>
                <w:rFonts w:ascii="Cambria" w:hAnsi="Cambria"/>
              </w:rPr>
            </w:pPr>
            <w:r w:rsidRPr="00472EDD">
              <w:rPr>
                <w:rFonts w:ascii="Cambria" w:hAnsi="Cambria"/>
              </w:rPr>
              <w:t>MO's/MoIC of HWCs</w:t>
            </w:r>
          </w:p>
        </w:tc>
        <w:tc>
          <w:tcPr>
            <w:tcW w:w="1383" w:type="pct"/>
          </w:tcPr>
          <w:p w:rsidR="00935FEA" w:rsidRPr="00472EDD" w:rsidRDefault="00935FEA" w:rsidP="00FB007D">
            <w:pPr>
              <w:pStyle w:val="TableParagraph"/>
              <w:spacing w:line="243" w:lineRule="exact"/>
              <w:ind w:left="108"/>
              <w:rPr>
                <w:rFonts w:ascii="Cambria" w:hAnsi="Cambria"/>
              </w:rPr>
            </w:pPr>
            <w:r w:rsidRPr="00472EDD">
              <w:rPr>
                <w:rFonts w:ascii="Cambria" w:hAnsi="Cambria"/>
              </w:rPr>
              <w:t>Semi-structured interview</w:t>
            </w:r>
          </w:p>
        </w:tc>
        <w:tc>
          <w:tcPr>
            <w:tcW w:w="445" w:type="pct"/>
          </w:tcPr>
          <w:p w:rsidR="00935FEA" w:rsidRPr="00472EDD" w:rsidRDefault="00935FEA" w:rsidP="00FB007D">
            <w:pPr>
              <w:pStyle w:val="TableParagraph"/>
              <w:spacing w:line="243" w:lineRule="exact"/>
              <w:ind w:right="95"/>
              <w:jc w:val="right"/>
              <w:rPr>
                <w:rFonts w:ascii="Cambria" w:hAnsi="Cambria"/>
              </w:rPr>
            </w:pPr>
            <w:r w:rsidRPr="00472EDD">
              <w:rPr>
                <w:rFonts w:ascii="Cambria" w:hAnsi="Cambria"/>
                <w:w w:val="99"/>
              </w:rPr>
              <w:t>5</w:t>
            </w:r>
          </w:p>
        </w:tc>
        <w:tc>
          <w:tcPr>
            <w:tcW w:w="447" w:type="pct"/>
          </w:tcPr>
          <w:p w:rsidR="00935FEA" w:rsidRPr="00472EDD" w:rsidRDefault="00935FEA" w:rsidP="00FB007D">
            <w:pPr>
              <w:pStyle w:val="TableParagraph"/>
              <w:spacing w:line="243" w:lineRule="exact"/>
              <w:ind w:right="97"/>
              <w:jc w:val="right"/>
              <w:rPr>
                <w:rFonts w:ascii="Cambria" w:hAnsi="Cambria"/>
              </w:rPr>
            </w:pPr>
            <w:r w:rsidRPr="00472EDD">
              <w:rPr>
                <w:rFonts w:ascii="Cambria" w:hAnsi="Cambria"/>
                <w:w w:val="99"/>
              </w:rPr>
              <w:t>5</w:t>
            </w:r>
          </w:p>
        </w:tc>
        <w:tc>
          <w:tcPr>
            <w:tcW w:w="445" w:type="pct"/>
          </w:tcPr>
          <w:p w:rsidR="00935FEA" w:rsidRPr="00472EDD" w:rsidRDefault="00935FEA" w:rsidP="00FB007D">
            <w:pPr>
              <w:pStyle w:val="TableParagraph"/>
              <w:spacing w:line="243" w:lineRule="exact"/>
              <w:ind w:right="95"/>
              <w:jc w:val="right"/>
              <w:rPr>
                <w:rFonts w:ascii="Cambria" w:hAnsi="Cambria"/>
              </w:rPr>
            </w:pPr>
            <w:r w:rsidRPr="00472EDD">
              <w:rPr>
                <w:rFonts w:ascii="Cambria" w:hAnsi="Cambria"/>
                <w:w w:val="99"/>
              </w:rPr>
              <w:t>5</w:t>
            </w:r>
          </w:p>
        </w:tc>
        <w:tc>
          <w:tcPr>
            <w:tcW w:w="445" w:type="pct"/>
          </w:tcPr>
          <w:p w:rsidR="00935FEA" w:rsidRPr="00472EDD" w:rsidRDefault="00935FEA" w:rsidP="00FB007D">
            <w:pPr>
              <w:pStyle w:val="TableParagraph"/>
              <w:spacing w:line="243" w:lineRule="exact"/>
              <w:ind w:right="94"/>
              <w:jc w:val="right"/>
              <w:rPr>
                <w:rFonts w:ascii="Cambria" w:hAnsi="Cambria"/>
              </w:rPr>
            </w:pPr>
            <w:r w:rsidRPr="00472EDD">
              <w:rPr>
                <w:rFonts w:ascii="Cambria" w:hAnsi="Cambria"/>
                <w:w w:val="95"/>
              </w:rPr>
              <w:t>15</w:t>
            </w:r>
          </w:p>
        </w:tc>
      </w:tr>
      <w:tr w:rsidR="00935FEA" w:rsidRPr="00472EDD" w:rsidTr="00472EDD">
        <w:trPr>
          <w:trHeight w:val="266"/>
        </w:trPr>
        <w:tc>
          <w:tcPr>
            <w:tcW w:w="419"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w w:val="99"/>
              </w:rPr>
              <w:t>5</w:t>
            </w:r>
          </w:p>
        </w:tc>
        <w:tc>
          <w:tcPr>
            <w:tcW w:w="1415"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rPr>
              <w:t>ANM/AWW</w:t>
            </w:r>
          </w:p>
        </w:tc>
        <w:tc>
          <w:tcPr>
            <w:tcW w:w="1383" w:type="pct"/>
          </w:tcPr>
          <w:p w:rsidR="00935FEA" w:rsidRPr="00472EDD" w:rsidRDefault="00935FEA" w:rsidP="00FB007D">
            <w:pPr>
              <w:pStyle w:val="TableParagraph"/>
              <w:spacing w:line="246" w:lineRule="exact"/>
              <w:ind w:left="108"/>
              <w:rPr>
                <w:rFonts w:ascii="Cambria" w:hAnsi="Cambria"/>
              </w:rPr>
            </w:pPr>
            <w:r w:rsidRPr="00472EDD">
              <w:rPr>
                <w:rFonts w:ascii="Cambria" w:hAnsi="Cambria"/>
              </w:rPr>
              <w:t>Semi-structured interview</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5</w:t>
            </w:r>
          </w:p>
        </w:tc>
        <w:tc>
          <w:tcPr>
            <w:tcW w:w="447" w:type="pct"/>
          </w:tcPr>
          <w:p w:rsidR="00935FEA" w:rsidRPr="00472EDD" w:rsidRDefault="00935FEA" w:rsidP="00FB007D">
            <w:pPr>
              <w:pStyle w:val="TableParagraph"/>
              <w:spacing w:line="246" w:lineRule="exact"/>
              <w:ind w:right="97"/>
              <w:jc w:val="right"/>
              <w:rPr>
                <w:rFonts w:ascii="Cambria" w:hAnsi="Cambria"/>
              </w:rPr>
            </w:pPr>
            <w:r w:rsidRPr="00472EDD">
              <w:rPr>
                <w:rFonts w:ascii="Cambria" w:hAnsi="Cambria"/>
                <w:w w:val="99"/>
              </w:rPr>
              <w:t>5</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5</w:t>
            </w:r>
          </w:p>
        </w:tc>
        <w:tc>
          <w:tcPr>
            <w:tcW w:w="445" w:type="pct"/>
          </w:tcPr>
          <w:p w:rsidR="00935FEA" w:rsidRPr="00472EDD" w:rsidRDefault="00935FEA" w:rsidP="00FB007D">
            <w:pPr>
              <w:pStyle w:val="TableParagraph"/>
              <w:spacing w:line="246" w:lineRule="exact"/>
              <w:ind w:right="94"/>
              <w:jc w:val="right"/>
              <w:rPr>
                <w:rFonts w:ascii="Cambria" w:hAnsi="Cambria"/>
              </w:rPr>
            </w:pPr>
            <w:r w:rsidRPr="00472EDD">
              <w:rPr>
                <w:rFonts w:ascii="Cambria" w:hAnsi="Cambria"/>
                <w:w w:val="95"/>
              </w:rPr>
              <w:t>15</w:t>
            </w:r>
          </w:p>
        </w:tc>
      </w:tr>
      <w:tr w:rsidR="00935FEA" w:rsidRPr="00472EDD" w:rsidTr="00472EDD">
        <w:trPr>
          <w:trHeight w:val="798"/>
        </w:trPr>
        <w:tc>
          <w:tcPr>
            <w:tcW w:w="419" w:type="pct"/>
          </w:tcPr>
          <w:p w:rsidR="00935FEA" w:rsidRPr="00472EDD" w:rsidRDefault="00935FEA" w:rsidP="00FB007D">
            <w:pPr>
              <w:pStyle w:val="TableParagraph"/>
              <w:ind w:left="107"/>
              <w:rPr>
                <w:rFonts w:ascii="Cambria" w:hAnsi="Cambria"/>
              </w:rPr>
            </w:pPr>
            <w:r w:rsidRPr="00472EDD">
              <w:rPr>
                <w:rFonts w:ascii="Cambria" w:hAnsi="Cambria"/>
                <w:w w:val="99"/>
              </w:rPr>
              <w:t>6</w:t>
            </w:r>
          </w:p>
        </w:tc>
        <w:tc>
          <w:tcPr>
            <w:tcW w:w="1415" w:type="pct"/>
          </w:tcPr>
          <w:p w:rsidR="00935FEA" w:rsidRPr="00472EDD" w:rsidRDefault="00935FEA" w:rsidP="00FB007D">
            <w:pPr>
              <w:pStyle w:val="TableParagraph"/>
              <w:ind w:left="107"/>
              <w:rPr>
                <w:rFonts w:ascii="Cambria" w:hAnsi="Cambria"/>
              </w:rPr>
            </w:pPr>
            <w:r w:rsidRPr="00472EDD">
              <w:rPr>
                <w:rFonts w:ascii="Cambria" w:hAnsi="Cambria"/>
              </w:rPr>
              <w:t>Community</w:t>
            </w:r>
          </w:p>
          <w:p w:rsidR="00935FEA" w:rsidRPr="00472EDD" w:rsidRDefault="00935FEA" w:rsidP="00FB007D">
            <w:pPr>
              <w:pStyle w:val="TableParagraph"/>
              <w:tabs>
                <w:tab w:val="left" w:pos="1728"/>
              </w:tabs>
              <w:spacing w:before="5" w:line="264" w:lineRule="exact"/>
              <w:ind w:left="107" w:right="99"/>
              <w:rPr>
                <w:rFonts w:ascii="Cambria" w:hAnsi="Cambria"/>
              </w:rPr>
            </w:pPr>
            <w:r w:rsidRPr="00472EDD">
              <w:rPr>
                <w:rFonts w:ascii="Cambria" w:hAnsi="Cambria"/>
              </w:rPr>
              <w:t>representatives,</w:t>
            </w:r>
            <w:r w:rsidRPr="00472EDD">
              <w:rPr>
                <w:rFonts w:ascii="Cambria" w:hAnsi="Cambria"/>
              </w:rPr>
              <w:tab/>
            </w:r>
            <w:r w:rsidRPr="00472EDD">
              <w:rPr>
                <w:rFonts w:ascii="Cambria" w:hAnsi="Cambria"/>
                <w:w w:val="95"/>
              </w:rPr>
              <w:t xml:space="preserve">VHSNCs, </w:t>
            </w:r>
            <w:r w:rsidRPr="00472EDD">
              <w:rPr>
                <w:rFonts w:ascii="Cambria" w:hAnsi="Cambria"/>
              </w:rPr>
              <w:t>PRIs</w:t>
            </w:r>
          </w:p>
        </w:tc>
        <w:tc>
          <w:tcPr>
            <w:tcW w:w="1383" w:type="pct"/>
          </w:tcPr>
          <w:p w:rsidR="00935FEA" w:rsidRPr="00472EDD" w:rsidRDefault="00935FEA" w:rsidP="00FB007D">
            <w:pPr>
              <w:pStyle w:val="TableParagraph"/>
              <w:ind w:left="108"/>
              <w:rPr>
                <w:rFonts w:ascii="Cambria" w:hAnsi="Cambria"/>
              </w:rPr>
            </w:pPr>
            <w:r w:rsidRPr="00472EDD">
              <w:rPr>
                <w:rFonts w:ascii="Cambria" w:hAnsi="Cambria"/>
              </w:rPr>
              <w:t>Mini-group interviews</w:t>
            </w:r>
          </w:p>
        </w:tc>
        <w:tc>
          <w:tcPr>
            <w:tcW w:w="445" w:type="pct"/>
          </w:tcPr>
          <w:p w:rsidR="00935FEA" w:rsidRPr="00472EDD" w:rsidRDefault="00935FEA" w:rsidP="00FB007D">
            <w:pPr>
              <w:pStyle w:val="TableParagraph"/>
              <w:ind w:right="95"/>
              <w:jc w:val="right"/>
              <w:rPr>
                <w:rFonts w:ascii="Cambria" w:hAnsi="Cambria"/>
              </w:rPr>
            </w:pPr>
            <w:r w:rsidRPr="00472EDD">
              <w:rPr>
                <w:rFonts w:ascii="Cambria" w:hAnsi="Cambria"/>
                <w:w w:val="99"/>
              </w:rPr>
              <w:t>3</w:t>
            </w:r>
          </w:p>
        </w:tc>
        <w:tc>
          <w:tcPr>
            <w:tcW w:w="447" w:type="pct"/>
          </w:tcPr>
          <w:p w:rsidR="00935FEA" w:rsidRPr="00472EDD" w:rsidRDefault="00935FEA" w:rsidP="00FB007D">
            <w:pPr>
              <w:pStyle w:val="TableParagraph"/>
              <w:ind w:right="97"/>
              <w:jc w:val="right"/>
              <w:rPr>
                <w:rFonts w:ascii="Cambria" w:hAnsi="Cambria"/>
              </w:rPr>
            </w:pPr>
            <w:r w:rsidRPr="00472EDD">
              <w:rPr>
                <w:rFonts w:ascii="Cambria" w:hAnsi="Cambria"/>
                <w:w w:val="99"/>
              </w:rPr>
              <w:t>3</w:t>
            </w:r>
          </w:p>
        </w:tc>
        <w:tc>
          <w:tcPr>
            <w:tcW w:w="445" w:type="pct"/>
          </w:tcPr>
          <w:p w:rsidR="00935FEA" w:rsidRPr="00472EDD" w:rsidRDefault="00935FEA" w:rsidP="00FB007D">
            <w:pPr>
              <w:pStyle w:val="TableParagraph"/>
              <w:ind w:right="95"/>
              <w:jc w:val="right"/>
              <w:rPr>
                <w:rFonts w:ascii="Cambria" w:hAnsi="Cambria"/>
              </w:rPr>
            </w:pPr>
            <w:r w:rsidRPr="00472EDD">
              <w:rPr>
                <w:rFonts w:ascii="Cambria" w:hAnsi="Cambria"/>
                <w:w w:val="99"/>
              </w:rPr>
              <w:t>3</w:t>
            </w:r>
          </w:p>
        </w:tc>
        <w:tc>
          <w:tcPr>
            <w:tcW w:w="445" w:type="pct"/>
          </w:tcPr>
          <w:p w:rsidR="00935FEA" w:rsidRPr="00472EDD" w:rsidRDefault="00935FEA" w:rsidP="00FB007D">
            <w:pPr>
              <w:pStyle w:val="TableParagraph"/>
              <w:ind w:right="94"/>
              <w:jc w:val="right"/>
              <w:rPr>
                <w:rFonts w:ascii="Cambria" w:hAnsi="Cambria"/>
              </w:rPr>
            </w:pPr>
            <w:r w:rsidRPr="00472EDD">
              <w:rPr>
                <w:rFonts w:ascii="Cambria" w:hAnsi="Cambria"/>
                <w:w w:val="99"/>
              </w:rPr>
              <w:t>9</w:t>
            </w:r>
          </w:p>
        </w:tc>
      </w:tr>
    </w:tbl>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Pr="00294497" w:rsidRDefault="00935FEA" w:rsidP="00935FEA">
      <w:pPr>
        <w:pStyle w:val="Heading4"/>
        <w:rPr>
          <w:rFonts w:ascii="Cambria" w:hAnsi="Cambria"/>
          <w:sz w:val="22"/>
          <w:szCs w:val="22"/>
        </w:rPr>
      </w:pPr>
      <w:r w:rsidRPr="00294497">
        <w:rPr>
          <w:rFonts w:ascii="Cambria" w:hAnsi="Cambria"/>
          <w:sz w:val="22"/>
          <w:szCs w:val="22"/>
        </w:rPr>
        <w:t>Policymaker Engagement Strategy</w:t>
      </w:r>
    </w:p>
    <w:p w:rsidR="00935FEA" w:rsidRDefault="00935FEA" w:rsidP="00935FEA">
      <w:pPr>
        <w:jc w:val="both"/>
        <w:rPr>
          <w:rFonts w:ascii="Calibri" w:hAnsi="Calibri"/>
          <w:sz w:val="16"/>
          <w:szCs w:val="16"/>
        </w:rPr>
      </w:pPr>
    </w:p>
    <w:p w:rsidR="00935FEA" w:rsidRPr="00294497" w:rsidRDefault="00935FEA" w:rsidP="00935FEA">
      <w:pPr>
        <w:jc w:val="both"/>
        <w:rPr>
          <w:rFonts w:ascii="Cambria" w:hAnsi="Cambria"/>
        </w:rPr>
      </w:pPr>
      <w:r w:rsidRPr="00294497">
        <w:rPr>
          <w:rFonts w:ascii="Cambria" w:hAnsi="Cambria"/>
        </w:rPr>
        <w:t>The implementation research is intended to inform the policy and program. Hence, from the inception of the research, there would be an effort to ensure active engagement with the policy and program stakeholders</w:t>
      </w:r>
      <w:r w:rsidRPr="00294497">
        <w:rPr>
          <w:rFonts w:ascii="Cambria" w:hAnsi="Cambria"/>
          <w:spacing w:val="-8"/>
        </w:rPr>
        <w:t xml:space="preserve"> </w:t>
      </w:r>
      <w:r w:rsidRPr="00294497">
        <w:rPr>
          <w:rFonts w:ascii="Cambria" w:hAnsi="Cambria"/>
        </w:rPr>
        <w:t>at</w:t>
      </w:r>
      <w:r w:rsidRPr="00294497">
        <w:rPr>
          <w:rFonts w:ascii="Cambria" w:hAnsi="Cambria"/>
          <w:spacing w:val="-10"/>
        </w:rPr>
        <w:t xml:space="preserve"> </w:t>
      </w:r>
      <w:r w:rsidRPr="00294497">
        <w:rPr>
          <w:rFonts w:ascii="Cambria" w:hAnsi="Cambria"/>
        </w:rPr>
        <w:t>the</w:t>
      </w:r>
      <w:r w:rsidRPr="00294497">
        <w:rPr>
          <w:rFonts w:ascii="Cambria" w:hAnsi="Cambria"/>
          <w:spacing w:val="-10"/>
        </w:rPr>
        <w:t xml:space="preserve"> </w:t>
      </w:r>
      <w:r w:rsidRPr="00294497">
        <w:rPr>
          <w:rFonts w:ascii="Cambria" w:hAnsi="Cambria"/>
        </w:rPr>
        <w:t>national</w:t>
      </w:r>
      <w:r w:rsidRPr="00294497">
        <w:rPr>
          <w:rFonts w:ascii="Cambria" w:hAnsi="Cambria"/>
          <w:spacing w:val="-7"/>
        </w:rPr>
        <w:t xml:space="preserve"> </w:t>
      </w:r>
      <w:r w:rsidRPr="00294497">
        <w:rPr>
          <w:rFonts w:ascii="Cambria" w:hAnsi="Cambria"/>
        </w:rPr>
        <w:t>and</w:t>
      </w:r>
      <w:r w:rsidRPr="00294497">
        <w:rPr>
          <w:rFonts w:ascii="Cambria" w:hAnsi="Cambria"/>
          <w:spacing w:val="-9"/>
        </w:rPr>
        <w:t xml:space="preserve"> </w:t>
      </w:r>
      <w:r w:rsidRPr="00294497">
        <w:rPr>
          <w:rFonts w:ascii="Cambria" w:hAnsi="Cambria"/>
        </w:rPr>
        <w:t>state</w:t>
      </w:r>
      <w:r w:rsidRPr="00294497">
        <w:rPr>
          <w:rFonts w:ascii="Cambria" w:hAnsi="Cambria"/>
          <w:spacing w:val="-8"/>
        </w:rPr>
        <w:t xml:space="preserve"> </w:t>
      </w:r>
      <w:r w:rsidRPr="00294497">
        <w:rPr>
          <w:rFonts w:ascii="Cambria" w:hAnsi="Cambria"/>
        </w:rPr>
        <w:t>levels.</w:t>
      </w:r>
      <w:r w:rsidRPr="00294497">
        <w:rPr>
          <w:rFonts w:ascii="Cambria" w:hAnsi="Cambria"/>
          <w:spacing w:val="-9"/>
        </w:rPr>
        <w:t xml:space="preserve"> </w:t>
      </w:r>
      <w:r w:rsidRPr="00294497">
        <w:rPr>
          <w:rFonts w:ascii="Cambria" w:hAnsi="Cambria"/>
        </w:rPr>
        <w:t>At</w:t>
      </w:r>
      <w:r w:rsidRPr="00294497">
        <w:rPr>
          <w:rFonts w:ascii="Cambria" w:hAnsi="Cambria"/>
          <w:spacing w:val="-10"/>
        </w:rPr>
        <w:t xml:space="preserve"> </w:t>
      </w:r>
      <w:r w:rsidRPr="00294497">
        <w:rPr>
          <w:rFonts w:ascii="Cambria" w:hAnsi="Cambria"/>
        </w:rPr>
        <w:t>the</w:t>
      </w:r>
      <w:r w:rsidRPr="00294497">
        <w:rPr>
          <w:rFonts w:ascii="Cambria" w:hAnsi="Cambria"/>
          <w:spacing w:val="-10"/>
        </w:rPr>
        <w:t xml:space="preserve"> </w:t>
      </w:r>
      <w:r w:rsidRPr="00294497">
        <w:rPr>
          <w:rFonts w:ascii="Cambria" w:hAnsi="Cambria"/>
        </w:rPr>
        <w:t>national</w:t>
      </w:r>
      <w:r w:rsidRPr="00294497">
        <w:rPr>
          <w:rFonts w:ascii="Cambria" w:hAnsi="Cambria"/>
          <w:spacing w:val="-10"/>
        </w:rPr>
        <w:t xml:space="preserve"> </w:t>
      </w:r>
      <w:r w:rsidRPr="00294497">
        <w:rPr>
          <w:rFonts w:ascii="Cambria" w:hAnsi="Cambria"/>
        </w:rPr>
        <w:t>level,</w:t>
      </w:r>
      <w:r w:rsidRPr="00294497">
        <w:rPr>
          <w:rFonts w:ascii="Cambria" w:hAnsi="Cambria"/>
          <w:spacing w:val="-10"/>
        </w:rPr>
        <w:t xml:space="preserve"> </w:t>
      </w:r>
      <w:r w:rsidRPr="00294497">
        <w:rPr>
          <w:rFonts w:ascii="Cambria" w:hAnsi="Cambria"/>
        </w:rPr>
        <w:t>the</w:t>
      </w:r>
      <w:r w:rsidRPr="00294497">
        <w:rPr>
          <w:rFonts w:ascii="Cambria" w:hAnsi="Cambria"/>
          <w:spacing w:val="37"/>
        </w:rPr>
        <w:t xml:space="preserve"> </w:t>
      </w:r>
      <w:r w:rsidRPr="00294497">
        <w:rPr>
          <w:rFonts w:ascii="Cambria" w:hAnsi="Cambria"/>
        </w:rPr>
        <w:t>National</w:t>
      </w:r>
      <w:r w:rsidRPr="00294497">
        <w:rPr>
          <w:rFonts w:ascii="Cambria" w:hAnsi="Cambria"/>
          <w:spacing w:val="-10"/>
        </w:rPr>
        <w:t xml:space="preserve"> </w:t>
      </w:r>
      <w:r w:rsidRPr="00294497">
        <w:rPr>
          <w:rFonts w:ascii="Cambria" w:hAnsi="Cambria"/>
        </w:rPr>
        <w:t>Health</w:t>
      </w:r>
      <w:r w:rsidRPr="00294497">
        <w:rPr>
          <w:rFonts w:ascii="Cambria" w:hAnsi="Cambria"/>
          <w:spacing w:val="-10"/>
        </w:rPr>
        <w:t xml:space="preserve"> </w:t>
      </w:r>
      <w:r w:rsidRPr="00294497">
        <w:rPr>
          <w:rFonts w:ascii="Cambria" w:hAnsi="Cambria"/>
        </w:rPr>
        <w:t>System</w:t>
      </w:r>
      <w:r w:rsidRPr="00294497">
        <w:rPr>
          <w:rFonts w:ascii="Cambria" w:hAnsi="Cambria"/>
          <w:spacing w:val="-8"/>
        </w:rPr>
        <w:t xml:space="preserve"> </w:t>
      </w:r>
      <w:r w:rsidRPr="00294497">
        <w:rPr>
          <w:rFonts w:ascii="Cambria" w:hAnsi="Cambria"/>
        </w:rPr>
        <w:t xml:space="preserve">Resource </w:t>
      </w:r>
      <w:r w:rsidRPr="00294497">
        <w:rPr>
          <w:rFonts w:ascii="Cambria" w:hAnsi="Cambria"/>
        </w:rPr>
        <w:lastRenderedPageBreak/>
        <w:t>Center (NHSRC) support would be requested for the study. With the support of the NHSRC, the states would</w:t>
      </w:r>
      <w:r w:rsidRPr="00294497">
        <w:rPr>
          <w:rFonts w:ascii="Cambria" w:hAnsi="Cambria"/>
          <w:spacing w:val="-12"/>
        </w:rPr>
        <w:t xml:space="preserve"> </w:t>
      </w:r>
      <w:r w:rsidRPr="00294497">
        <w:rPr>
          <w:rFonts w:ascii="Cambria" w:hAnsi="Cambria"/>
        </w:rPr>
        <w:t>be</w:t>
      </w:r>
      <w:r w:rsidRPr="00294497">
        <w:rPr>
          <w:rFonts w:ascii="Cambria" w:hAnsi="Cambria"/>
          <w:spacing w:val="-13"/>
        </w:rPr>
        <w:t xml:space="preserve"> </w:t>
      </w:r>
      <w:r w:rsidRPr="00294497">
        <w:rPr>
          <w:rFonts w:ascii="Cambria" w:hAnsi="Cambria"/>
        </w:rPr>
        <w:t>finalized.</w:t>
      </w:r>
      <w:r w:rsidRPr="00294497">
        <w:rPr>
          <w:rFonts w:ascii="Cambria" w:hAnsi="Cambria"/>
          <w:spacing w:val="-11"/>
        </w:rPr>
        <w:t xml:space="preserve"> </w:t>
      </w:r>
      <w:r w:rsidRPr="00294497">
        <w:rPr>
          <w:rFonts w:ascii="Cambria" w:hAnsi="Cambria"/>
        </w:rPr>
        <w:t>The</w:t>
      </w:r>
      <w:r w:rsidRPr="00294497">
        <w:rPr>
          <w:rFonts w:ascii="Cambria" w:hAnsi="Cambria"/>
          <w:spacing w:val="-14"/>
        </w:rPr>
        <w:t xml:space="preserve"> </w:t>
      </w:r>
      <w:r w:rsidRPr="00294497">
        <w:rPr>
          <w:rFonts w:ascii="Cambria" w:hAnsi="Cambria"/>
        </w:rPr>
        <w:t>states</w:t>
      </w:r>
      <w:r w:rsidRPr="00294497">
        <w:rPr>
          <w:rFonts w:ascii="Cambria" w:hAnsi="Cambria"/>
          <w:spacing w:val="-13"/>
        </w:rPr>
        <w:t xml:space="preserve"> </w:t>
      </w:r>
      <w:r w:rsidRPr="00294497">
        <w:rPr>
          <w:rFonts w:ascii="Cambria" w:hAnsi="Cambria"/>
        </w:rPr>
        <w:t>would</w:t>
      </w:r>
      <w:r w:rsidRPr="00294497">
        <w:rPr>
          <w:rFonts w:ascii="Cambria" w:hAnsi="Cambria"/>
          <w:spacing w:val="-11"/>
        </w:rPr>
        <w:t xml:space="preserve"> </w:t>
      </w:r>
      <w:r w:rsidRPr="00294497">
        <w:rPr>
          <w:rFonts w:ascii="Cambria" w:hAnsi="Cambria"/>
        </w:rPr>
        <w:t>be</w:t>
      </w:r>
      <w:r w:rsidRPr="00294497">
        <w:rPr>
          <w:rFonts w:ascii="Cambria" w:hAnsi="Cambria"/>
          <w:spacing w:val="-13"/>
        </w:rPr>
        <w:t xml:space="preserve"> </w:t>
      </w:r>
      <w:r w:rsidRPr="00294497">
        <w:rPr>
          <w:rFonts w:ascii="Cambria" w:hAnsi="Cambria"/>
        </w:rPr>
        <w:t>consulted,</w:t>
      </w:r>
      <w:r w:rsidRPr="00294497">
        <w:rPr>
          <w:rFonts w:ascii="Cambria" w:hAnsi="Cambria"/>
          <w:spacing w:val="-13"/>
        </w:rPr>
        <w:t xml:space="preserve"> </w:t>
      </w:r>
      <w:r w:rsidRPr="00294497">
        <w:rPr>
          <w:rFonts w:ascii="Cambria" w:hAnsi="Cambria"/>
        </w:rPr>
        <w:t>and</w:t>
      </w:r>
      <w:r w:rsidRPr="00294497">
        <w:rPr>
          <w:rFonts w:ascii="Cambria" w:hAnsi="Cambria"/>
          <w:spacing w:val="-12"/>
        </w:rPr>
        <w:t xml:space="preserve"> </w:t>
      </w:r>
      <w:r w:rsidRPr="00294497">
        <w:rPr>
          <w:rFonts w:ascii="Cambria" w:hAnsi="Cambria"/>
        </w:rPr>
        <w:t>their</w:t>
      </w:r>
      <w:r w:rsidRPr="00294497">
        <w:rPr>
          <w:rFonts w:ascii="Cambria" w:hAnsi="Cambria"/>
          <w:spacing w:val="-13"/>
        </w:rPr>
        <w:t xml:space="preserve"> </w:t>
      </w:r>
      <w:r w:rsidRPr="00294497">
        <w:rPr>
          <w:rFonts w:ascii="Cambria" w:hAnsi="Cambria"/>
        </w:rPr>
        <w:t>support</w:t>
      </w:r>
      <w:r w:rsidRPr="00294497">
        <w:rPr>
          <w:rFonts w:ascii="Cambria" w:hAnsi="Cambria"/>
          <w:spacing w:val="-12"/>
        </w:rPr>
        <w:t xml:space="preserve"> </w:t>
      </w:r>
      <w:r w:rsidRPr="00294497">
        <w:rPr>
          <w:rFonts w:ascii="Cambria" w:hAnsi="Cambria"/>
        </w:rPr>
        <w:t>is</w:t>
      </w:r>
      <w:r w:rsidRPr="00294497">
        <w:rPr>
          <w:rFonts w:ascii="Cambria" w:hAnsi="Cambria"/>
          <w:spacing w:val="-12"/>
        </w:rPr>
        <w:t xml:space="preserve"> </w:t>
      </w:r>
      <w:r w:rsidRPr="00294497">
        <w:rPr>
          <w:rFonts w:ascii="Cambria" w:hAnsi="Cambria"/>
        </w:rPr>
        <w:t>taken</w:t>
      </w:r>
      <w:r w:rsidRPr="00294497">
        <w:rPr>
          <w:rFonts w:ascii="Cambria" w:hAnsi="Cambria"/>
          <w:spacing w:val="-13"/>
        </w:rPr>
        <w:t xml:space="preserve"> </w:t>
      </w:r>
      <w:r w:rsidRPr="00294497">
        <w:rPr>
          <w:rFonts w:ascii="Cambria" w:hAnsi="Cambria"/>
        </w:rPr>
        <w:t>for</w:t>
      </w:r>
      <w:r w:rsidRPr="00294497">
        <w:rPr>
          <w:rFonts w:ascii="Cambria" w:hAnsi="Cambria"/>
          <w:spacing w:val="-11"/>
        </w:rPr>
        <w:t xml:space="preserve"> </w:t>
      </w:r>
      <w:r w:rsidRPr="00294497">
        <w:rPr>
          <w:rFonts w:ascii="Cambria" w:hAnsi="Cambria"/>
        </w:rPr>
        <w:t>the</w:t>
      </w:r>
      <w:r w:rsidRPr="00294497">
        <w:rPr>
          <w:rFonts w:ascii="Cambria" w:hAnsi="Cambria"/>
          <w:spacing w:val="-14"/>
        </w:rPr>
        <w:t xml:space="preserve"> </w:t>
      </w:r>
      <w:r w:rsidRPr="00294497">
        <w:rPr>
          <w:rFonts w:ascii="Cambria" w:hAnsi="Cambria"/>
        </w:rPr>
        <w:t>research.</w:t>
      </w:r>
      <w:r w:rsidRPr="00294497">
        <w:rPr>
          <w:rFonts w:ascii="Cambria" w:hAnsi="Cambria"/>
          <w:spacing w:val="-13"/>
        </w:rPr>
        <w:t xml:space="preserve"> </w:t>
      </w:r>
      <w:r w:rsidRPr="00294497">
        <w:rPr>
          <w:rFonts w:ascii="Cambria" w:hAnsi="Cambria"/>
        </w:rPr>
        <w:t>The</w:t>
      </w:r>
      <w:r w:rsidRPr="00294497">
        <w:rPr>
          <w:rFonts w:ascii="Cambria" w:hAnsi="Cambria"/>
          <w:spacing w:val="-13"/>
        </w:rPr>
        <w:t xml:space="preserve"> </w:t>
      </w:r>
      <w:r w:rsidRPr="00294497">
        <w:rPr>
          <w:rFonts w:ascii="Cambria" w:hAnsi="Cambria"/>
        </w:rPr>
        <w:t>inputs of NHSRC and the State Department would inform the</w:t>
      </w:r>
      <w:r w:rsidRPr="00294497">
        <w:rPr>
          <w:rFonts w:ascii="Cambria" w:hAnsi="Cambria"/>
          <w:spacing w:val="-3"/>
        </w:rPr>
        <w:t xml:space="preserve"> </w:t>
      </w:r>
      <w:r w:rsidRPr="00294497">
        <w:rPr>
          <w:rFonts w:ascii="Cambria" w:hAnsi="Cambria"/>
        </w:rPr>
        <w:t>research.</w:t>
      </w:r>
    </w:p>
    <w:p w:rsidR="00935FEA" w:rsidRPr="00294497" w:rsidRDefault="00935FEA" w:rsidP="00935FEA">
      <w:pPr>
        <w:jc w:val="both"/>
        <w:rPr>
          <w:rFonts w:ascii="Cambria" w:hAnsi="Cambria"/>
        </w:rPr>
      </w:pPr>
    </w:p>
    <w:p w:rsidR="00935FEA" w:rsidRPr="00294497" w:rsidRDefault="00935FEA" w:rsidP="00935FEA">
      <w:pPr>
        <w:jc w:val="both"/>
        <w:rPr>
          <w:rFonts w:ascii="Cambria" w:hAnsi="Cambria"/>
        </w:rPr>
      </w:pPr>
      <w:r w:rsidRPr="00294497">
        <w:rPr>
          <w:rFonts w:ascii="Cambria" w:hAnsi="Cambria"/>
        </w:rPr>
        <w:t>During the research, the key state officials would be kept informed of the research's critical aspects. Topline findings would be shared with each state official. In addition, support of the NHSRC would be requested to organize a dissemination meeting to share the key findings.</w:t>
      </w:r>
    </w:p>
    <w:p w:rsidR="00935FEA" w:rsidRPr="00294497" w:rsidRDefault="00935FEA" w:rsidP="00935FEA">
      <w:pPr>
        <w:jc w:val="both"/>
        <w:rPr>
          <w:rFonts w:ascii="Cambria" w:hAnsi="Cambria"/>
          <w:sz w:val="19"/>
        </w:rPr>
      </w:pPr>
    </w:p>
    <w:p w:rsidR="00935FEA" w:rsidRPr="00294497" w:rsidRDefault="00935FEA" w:rsidP="00935FEA">
      <w:pPr>
        <w:jc w:val="both"/>
        <w:rPr>
          <w:rFonts w:ascii="Cambria" w:hAnsi="Cambria"/>
        </w:rPr>
      </w:pPr>
      <w:r w:rsidRPr="00294497">
        <w:rPr>
          <w:rFonts w:ascii="Cambria" w:hAnsi="Cambria"/>
        </w:rPr>
        <w:t>After the dissemination, the findings would be shared in the public domain. The research would be published in a refereed journal.</w:t>
      </w:r>
    </w:p>
    <w:p w:rsidR="00935FEA" w:rsidRPr="00294497" w:rsidRDefault="00935FEA" w:rsidP="00935FEA">
      <w:pPr>
        <w:jc w:val="both"/>
        <w:rPr>
          <w:rFonts w:ascii="Cambria" w:hAnsi="Cambria"/>
          <w:sz w:val="16"/>
          <w:szCs w:val="16"/>
        </w:rPr>
      </w:pP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Pr="00294497" w:rsidRDefault="00935FEA" w:rsidP="00FB007D">
      <w:pPr>
        <w:numPr>
          <w:ilvl w:val="0"/>
          <w:numId w:val="2"/>
        </w:numPr>
        <w:jc w:val="both"/>
        <w:rPr>
          <w:rFonts w:ascii="Cambria" w:hAnsi="Cambria"/>
          <w:b/>
        </w:rPr>
      </w:pPr>
      <w:r w:rsidRPr="00294497">
        <w:rPr>
          <w:rFonts w:ascii="Cambria" w:hAnsi="Cambria"/>
          <w:b/>
        </w:rPr>
        <w:t>Proposed Project Personnel</w:t>
      </w: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Default="00171AE6" w:rsidP="00935FEA">
      <w:pPr>
        <w:jc w:val="both"/>
        <w:rPr>
          <w:rFonts w:ascii="Calibri" w:hAnsi="Calibri"/>
          <w:sz w:val="16"/>
          <w:szCs w:val="16"/>
        </w:rPr>
      </w:pPr>
      <w:r w:rsidRPr="00F046A2">
        <w:rPr>
          <w:rFonts w:ascii="Calibri" w:hAnsi="Calibri"/>
          <w:noProof/>
          <w:sz w:val="16"/>
          <w:szCs w:val="16"/>
          <w:lang w:eastAsia="en-US"/>
        </w:rPr>
        <w:drawing>
          <wp:inline distT="0" distB="0" distL="0" distR="0">
            <wp:extent cx="6164580" cy="3467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4580" cy="3467100"/>
                    </a:xfrm>
                    <a:prstGeom prst="rect">
                      <a:avLst/>
                    </a:prstGeom>
                    <a:noFill/>
                    <a:ln>
                      <a:noFill/>
                    </a:ln>
                  </pic:spPr>
                </pic:pic>
              </a:graphicData>
            </a:graphic>
          </wp:inline>
        </w:drawing>
      </w:r>
    </w:p>
    <w:p w:rsidR="00935FEA" w:rsidRPr="00FA170E" w:rsidRDefault="00935FEA" w:rsidP="00935FEA">
      <w:pPr>
        <w:jc w:val="both"/>
        <w:rPr>
          <w:rFonts w:ascii="Calibri" w:hAnsi="Calibri"/>
          <w:sz w:val="16"/>
          <w:szCs w:val="16"/>
        </w:rPr>
      </w:pPr>
    </w:p>
    <w:p w:rsidR="00935FEA" w:rsidRPr="00FA170E" w:rsidRDefault="00935FEA" w:rsidP="00935FEA">
      <w:pPr>
        <w:rPr>
          <w:rFonts w:ascii="Calibri" w:hAnsi="Calibri" w:cs="Arial"/>
          <w:b/>
          <w:sz w:val="16"/>
          <w:szCs w:val="16"/>
          <w:lang w:eastAsia="en-US"/>
        </w:rPr>
      </w:pPr>
    </w:p>
    <w:p w:rsidR="00935FEA" w:rsidRDefault="00935FEA" w:rsidP="00935FEA">
      <w:pPr>
        <w:jc w:val="both"/>
        <w:rPr>
          <w:rFonts w:ascii="Cambria" w:eastAsia="Times New Roman" w:hAnsi="Cambria" w:cs="Arial"/>
          <w:b/>
          <w:lang w:eastAsia="en-US"/>
        </w:rPr>
      </w:pPr>
    </w:p>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6"/>
        <w:gridCol w:w="1719"/>
        <w:gridCol w:w="4816"/>
        <w:gridCol w:w="3059"/>
      </w:tblGrid>
      <w:tr w:rsidR="00935FEA" w:rsidRPr="0075045C" w:rsidTr="00D15EB1">
        <w:trPr>
          <w:trHeight w:val="266"/>
        </w:trPr>
        <w:tc>
          <w:tcPr>
            <w:tcW w:w="945" w:type="pct"/>
            <w:gridSpan w:val="2"/>
          </w:tcPr>
          <w:p w:rsidR="00935FEA" w:rsidRPr="0075045C" w:rsidRDefault="00935FEA" w:rsidP="00FB007D">
            <w:pPr>
              <w:pStyle w:val="TableParagraph"/>
              <w:spacing w:line="246" w:lineRule="exact"/>
              <w:ind w:left="299"/>
              <w:rPr>
                <w:rFonts w:ascii="Cambria" w:hAnsi="Cambria"/>
                <w:b/>
              </w:rPr>
            </w:pPr>
            <w:r w:rsidRPr="0075045C">
              <w:rPr>
                <w:rFonts w:ascii="Cambria" w:hAnsi="Cambria"/>
                <w:b/>
              </w:rPr>
              <w:t>Personnel</w:t>
            </w:r>
          </w:p>
        </w:tc>
        <w:tc>
          <w:tcPr>
            <w:tcW w:w="2480" w:type="pct"/>
          </w:tcPr>
          <w:p w:rsidR="00935FEA" w:rsidRPr="0075045C" w:rsidRDefault="00935FEA" w:rsidP="00FB007D">
            <w:pPr>
              <w:pStyle w:val="TableParagraph"/>
              <w:spacing w:line="246" w:lineRule="exact"/>
              <w:ind w:left="1736" w:right="1730"/>
              <w:jc w:val="center"/>
              <w:rPr>
                <w:rFonts w:ascii="Cambria" w:hAnsi="Cambria"/>
                <w:b/>
              </w:rPr>
            </w:pPr>
            <w:r w:rsidRPr="0075045C">
              <w:rPr>
                <w:rFonts w:ascii="Cambria" w:hAnsi="Cambria"/>
                <w:b/>
              </w:rPr>
              <w:t>Brief profile</w:t>
            </w:r>
          </w:p>
        </w:tc>
        <w:tc>
          <w:tcPr>
            <w:tcW w:w="1575" w:type="pct"/>
          </w:tcPr>
          <w:p w:rsidR="00935FEA" w:rsidRPr="0075045C" w:rsidRDefault="00935FEA" w:rsidP="00FB007D">
            <w:pPr>
              <w:pStyle w:val="TableParagraph"/>
              <w:spacing w:line="246" w:lineRule="exact"/>
              <w:ind w:left="201"/>
              <w:rPr>
                <w:rFonts w:ascii="Cambria" w:hAnsi="Cambria"/>
                <w:b/>
              </w:rPr>
            </w:pPr>
            <w:r w:rsidRPr="0075045C">
              <w:rPr>
                <w:rFonts w:ascii="Cambria" w:hAnsi="Cambria"/>
                <w:b/>
              </w:rPr>
              <w:t>Roles and Responsibilities</w:t>
            </w:r>
          </w:p>
        </w:tc>
      </w:tr>
      <w:tr w:rsidR="00935FEA" w:rsidRPr="0075045C" w:rsidTr="00D15EB1">
        <w:trPr>
          <w:trHeight w:val="266"/>
        </w:trPr>
        <w:tc>
          <w:tcPr>
            <w:tcW w:w="60" w:type="pct"/>
            <w:tcBorders>
              <w:right w:val="nil"/>
            </w:tcBorders>
            <w:shd w:val="clear" w:color="auto" w:fill="E1EED9"/>
          </w:tcPr>
          <w:p w:rsidR="00935FEA" w:rsidRPr="0075045C" w:rsidRDefault="00935FEA" w:rsidP="00FB007D">
            <w:pPr>
              <w:pStyle w:val="TableParagraph"/>
              <w:rPr>
                <w:rFonts w:ascii="Cambria" w:hAnsi="Cambria"/>
              </w:rPr>
            </w:pPr>
          </w:p>
        </w:tc>
        <w:tc>
          <w:tcPr>
            <w:tcW w:w="4940" w:type="pct"/>
            <w:gridSpan w:val="3"/>
            <w:tcBorders>
              <w:left w:val="nil"/>
            </w:tcBorders>
            <w:shd w:val="clear" w:color="auto" w:fill="E1EED9"/>
          </w:tcPr>
          <w:p w:rsidR="00935FEA" w:rsidRPr="0075045C" w:rsidRDefault="00935FEA" w:rsidP="00FB007D">
            <w:pPr>
              <w:pStyle w:val="TableParagraph"/>
              <w:spacing w:line="246" w:lineRule="exact"/>
              <w:ind w:left="4"/>
              <w:rPr>
                <w:rFonts w:ascii="Cambria" w:hAnsi="Cambria"/>
                <w:b/>
              </w:rPr>
            </w:pPr>
            <w:r w:rsidRPr="0075045C">
              <w:rPr>
                <w:rFonts w:ascii="Cambria" w:hAnsi="Cambria"/>
                <w:b/>
              </w:rPr>
              <w:t>CORE TEAM</w:t>
            </w:r>
          </w:p>
        </w:tc>
      </w:tr>
      <w:tr w:rsidR="00935FEA" w:rsidRPr="0075045C" w:rsidTr="00D15EB1">
        <w:trPr>
          <w:trHeight w:val="6117"/>
        </w:trPr>
        <w:tc>
          <w:tcPr>
            <w:tcW w:w="945" w:type="pct"/>
            <w:gridSpan w:val="2"/>
          </w:tcPr>
          <w:p w:rsidR="00935FEA" w:rsidRPr="0075045C" w:rsidRDefault="00935FEA" w:rsidP="00FB007D">
            <w:pPr>
              <w:pStyle w:val="TableParagraph"/>
              <w:spacing w:line="265" w:lineRule="exact"/>
              <w:ind w:left="107"/>
              <w:rPr>
                <w:rFonts w:ascii="Cambria" w:hAnsi="Cambria"/>
                <w:b/>
              </w:rPr>
            </w:pPr>
            <w:r w:rsidRPr="0075045C">
              <w:rPr>
                <w:rFonts w:ascii="Cambria" w:hAnsi="Cambria"/>
                <w:b/>
              </w:rPr>
              <w:t>S. Ramanathan</w:t>
            </w:r>
          </w:p>
          <w:p w:rsidR="00935FEA" w:rsidRPr="0075045C" w:rsidRDefault="00935FEA" w:rsidP="00FB007D">
            <w:pPr>
              <w:pStyle w:val="TableParagraph"/>
              <w:ind w:left="107"/>
              <w:rPr>
                <w:rFonts w:ascii="Cambria" w:hAnsi="Cambria"/>
              </w:rPr>
            </w:pPr>
            <w:r w:rsidRPr="0075045C">
              <w:rPr>
                <w:rFonts w:ascii="Cambria" w:hAnsi="Cambria"/>
              </w:rPr>
              <w:t>Team Lead</w:t>
            </w:r>
          </w:p>
        </w:tc>
        <w:tc>
          <w:tcPr>
            <w:tcW w:w="2480" w:type="pct"/>
          </w:tcPr>
          <w:p w:rsidR="00935FEA" w:rsidRPr="0075045C" w:rsidRDefault="00935FEA" w:rsidP="00FB007D">
            <w:pPr>
              <w:pStyle w:val="TableParagraph"/>
              <w:ind w:left="107" w:right="102"/>
              <w:jc w:val="both"/>
              <w:rPr>
                <w:rFonts w:ascii="Cambria" w:hAnsi="Cambria"/>
              </w:rPr>
            </w:pPr>
            <w:r w:rsidRPr="0075045C">
              <w:rPr>
                <w:rFonts w:ascii="Cambria" w:hAnsi="Cambria"/>
              </w:rPr>
              <w:t>Ram</w:t>
            </w:r>
            <w:r w:rsidRPr="0075045C">
              <w:rPr>
                <w:rFonts w:ascii="Cambria" w:hAnsi="Cambria"/>
                <w:spacing w:val="-6"/>
              </w:rPr>
              <w:t xml:space="preserve"> </w:t>
            </w:r>
            <w:r w:rsidRPr="0075045C">
              <w:rPr>
                <w:rFonts w:ascii="Cambria" w:hAnsi="Cambria"/>
              </w:rPr>
              <w:t>has</w:t>
            </w:r>
            <w:r w:rsidRPr="0075045C">
              <w:rPr>
                <w:rFonts w:ascii="Cambria" w:hAnsi="Cambria"/>
                <w:spacing w:val="-7"/>
              </w:rPr>
              <w:t xml:space="preserve"> </w:t>
            </w:r>
            <w:r w:rsidRPr="0075045C">
              <w:rPr>
                <w:rFonts w:ascii="Cambria" w:hAnsi="Cambria"/>
              </w:rPr>
              <w:t>more</w:t>
            </w:r>
            <w:r w:rsidRPr="0075045C">
              <w:rPr>
                <w:rFonts w:ascii="Cambria" w:hAnsi="Cambria"/>
                <w:spacing w:val="-8"/>
              </w:rPr>
              <w:t xml:space="preserve"> </w:t>
            </w:r>
            <w:r w:rsidRPr="0075045C">
              <w:rPr>
                <w:rFonts w:ascii="Cambria" w:hAnsi="Cambria"/>
              </w:rPr>
              <w:t>than</w:t>
            </w:r>
            <w:r w:rsidRPr="0075045C">
              <w:rPr>
                <w:rFonts w:ascii="Cambria" w:hAnsi="Cambria"/>
                <w:spacing w:val="-6"/>
              </w:rPr>
              <w:t xml:space="preserve"> </w:t>
            </w:r>
            <w:r w:rsidRPr="0075045C">
              <w:rPr>
                <w:rFonts w:ascii="Cambria" w:hAnsi="Cambria"/>
              </w:rPr>
              <w:t>three</w:t>
            </w:r>
            <w:r w:rsidRPr="0075045C">
              <w:rPr>
                <w:rFonts w:ascii="Cambria" w:hAnsi="Cambria"/>
                <w:spacing w:val="-7"/>
              </w:rPr>
              <w:t xml:space="preserve"> </w:t>
            </w:r>
            <w:r w:rsidRPr="0075045C">
              <w:rPr>
                <w:rFonts w:ascii="Cambria" w:hAnsi="Cambria"/>
              </w:rPr>
              <w:t>decades</w:t>
            </w:r>
            <w:r w:rsidRPr="0075045C">
              <w:rPr>
                <w:rFonts w:ascii="Cambria" w:hAnsi="Cambria"/>
                <w:spacing w:val="-7"/>
              </w:rPr>
              <w:t xml:space="preserve"> </w:t>
            </w:r>
            <w:r w:rsidRPr="0075045C">
              <w:rPr>
                <w:rFonts w:ascii="Cambria" w:hAnsi="Cambria"/>
              </w:rPr>
              <w:t>of</w:t>
            </w:r>
            <w:r w:rsidRPr="0075045C">
              <w:rPr>
                <w:rFonts w:ascii="Cambria" w:hAnsi="Cambria"/>
                <w:spacing w:val="-6"/>
              </w:rPr>
              <w:t xml:space="preserve"> </w:t>
            </w:r>
            <w:r w:rsidRPr="0075045C">
              <w:rPr>
                <w:rFonts w:ascii="Cambria" w:hAnsi="Cambria"/>
              </w:rPr>
              <w:t>experience</w:t>
            </w:r>
            <w:r w:rsidRPr="0075045C">
              <w:rPr>
                <w:rFonts w:ascii="Cambria" w:hAnsi="Cambria"/>
                <w:spacing w:val="-7"/>
              </w:rPr>
              <w:t xml:space="preserve"> </w:t>
            </w:r>
            <w:r w:rsidRPr="0075045C">
              <w:rPr>
                <w:rFonts w:ascii="Cambria" w:hAnsi="Cambria"/>
              </w:rPr>
              <w:t>in health systems research and implementation, community development, and</w:t>
            </w:r>
            <w:r w:rsidRPr="0075045C">
              <w:rPr>
                <w:rFonts w:ascii="Cambria" w:hAnsi="Cambria"/>
                <w:spacing w:val="-5"/>
              </w:rPr>
              <w:t xml:space="preserve"> </w:t>
            </w:r>
            <w:r w:rsidRPr="0075045C">
              <w:rPr>
                <w:rFonts w:ascii="Cambria" w:hAnsi="Cambria"/>
              </w:rPr>
              <w:t>livelihoods:</w:t>
            </w:r>
          </w:p>
          <w:p w:rsidR="00935FEA" w:rsidRPr="0075045C" w:rsidRDefault="00935FEA" w:rsidP="00FB007D">
            <w:pPr>
              <w:pStyle w:val="TableParagraph"/>
              <w:numPr>
                <w:ilvl w:val="0"/>
                <w:numId w:val="22"/>
              </w:numPr>
              <w:tabs>
                <w:tab w:val="left" w:pos="468"/>
              </w:tabs>
              <w:ind w:right="97"/>
              <w:jc w:val="both"/>
              <w:rPr>
                <w:rFonts w:ascii="Cambria" w:hAnsi="Cambria"/>
              </w:rPr>
            </w:pPr>
            <w:r w:rsidRPr="0075045C">
              <w:rPr>
                <w:rFonts w:ascii="Cambria" w:hAnsi="Cambria"/>
              </w:rPr>
              <w:t>He has led several large-scale research and consulting assignment including the evaluation of the ASHA program in two states for the NHSRC; evaluation of community monitoring in 9 states for the NRHM, GOI; evaluation of the ARSH program in 9 states; evaluation of home delivery of contraceptives by ASHA; evaluation of AFHCs in 4 states for UNFPA; assessment of the GOI social marketing program for contraceptives,</w:t>
            </w:r>
            <w:r w:rsidRPr="0075045C">
              <w:rPr>
                <w:rFonts w:ascii="Cambria" w:hAnsi="Cambria"/>
                <w:spacing w:val="-19"/>
              </w:rPr>
              <w:t xml:space="preserve"> </w:t>
            </w:r>
            <w:r w:rsidRPr="0075045C">
              <w:rPr>
                <w:rFonts w:ascii="Cambria" w:hAnsi="Cambria"/>
              </w:rPr>
              <w:t>among several</w:t>
            </w:r>
            <w:r w:rsidRPr="0075045C">
              <w:rPr>
                <w:rFonts w:ascii="Cambria" w:hAnsi="Cambria"/>
                <w:spacing w:val="-2"/>
              </w:rPr>
              <w:t xml:space="preserve"> </w:t>
            </w:r>
            <w:r w:rsidRPr="0075045C">
              <w:rPr>
                <w:rFonts w:ascii="Cambria" w:hAnsi="Cambria"/>
              </w:rPr>
              <w:t>others.</w:t>
            </w:r>
          </w:p>
          <w:p w:rsidR="00935FEA" w:rsidRPr="0075045C" w:rsidRDefault="00935FEA" w:rsidP="00FB007D">
            <w:pPr>
              <w:pStyle w:val="TableParagraph"/>
              <w:numPr>
                <w:ilvl w:val="0"/>
                <w:numId w:val="22"/>
              </w:numPr>
              <w:tabs>
                <w:tab w:val="left" w:pos="468"/>
              </w:tabs>
              <w:ind w:right="98"/>
              <w:jc w:val="both"/>
              <w:rPr>
                <w:rFonts w:ascii="Cambria" w:hAnsi="Cambria"/>
              </w:rPr>
            </w:pPr>
            <w:r w:rsidRPr="0075045C">
              <w:rPr>
                <w:rFonts w:ascii="Cambria" w:hAnsi="Cambria"/>
              </w:rPr>
              <w:t>He was formerly the state coordinator for UNFPA in Odisha and has supported the implementation of the Integrated Population and Development Program in the state (IPD). He also enabled technical support to enable facility-based maternal and childcare</w:t>
            </w:r>
            <w:r w:rsidRPr="0075045C">
              <w:rPr>
                <w:rFonts w:ascii="Cambria" w:hAnsi="Cambria"/>
                <w:spacing w:val="-10"/>
              </w:rPr>
              <w:t xml:space="preserve"> </w:t>
            </w:r>
            <w:r w:rsidRPr="0075045C">
              <w:rPr>
                <w:rFonts w:ascii="Cambria" w:hAnsi="Cambria"/>
              </w:rPr>
              <w:t>services</w:t>
            </w:r>
          </w:p>
          <w:p w:rsidR="00935FEA" w:rsidRPr="0075045C" w:rsidRDefault="00935FEA" w:rsidP="00FB007D">
            <w:pPr>
              <w:pStyle w:val="TableParagraph"/>
              <w:numPr>
                <w:ilvl w:val="0"/>
                <w:numId w:val="22"/>
              </w:numPr>
              <w:tabs>
                <w:tab w:val="left" w:pos="468"/>
              </w:tabs>
              <w:spacing w:before="1" w:line="266" w:lineRule="exact"/>
              <w:ind w:right="95"/>
              <w:jc w:val="both"/>
              <w:rPr>
                <w:rFonts w:ascii="Cambria" w:hAnsi="Cambria"/>
              </w:rPr>
            </w:pPr>
            <w:r w:rsidRPr="0075045C">
              <w:rPr>
                <w:rFonts w:ascii="Cambria" w:hAnsi="Cambria"/>
              </w:rPr>
              <w:t>He was associated with the Tamil Nadu</w:t>
            </w:r>
            <w:r w:rsidRPr="0075045C">
              <w:rPr>
                <w:rFonts w:ascii="Cambria" w:hAnsi="Cambria"/>
                <w:spacing w:val="-21"/>
              </w:rPr>
              <w:t xml:space="preserve"> </w:t>
            </w:r>
            <w:r w:rsidRPr="0075045C">
              <w:rPr>
                <w:rFonts w:ascii="Cambria" w:hAnsi="Cambria"/>
              </w:rPr>
              <w:t>Health System project and drafted the proposal for leveraging</w:t>
            </w:r>
            <w:r w:rsidRPr="0075045C">
              <w:rPr>
                <w:rFonts w:ascii="Cambria" w:hAnsi="Cambria"/>
                <w:spacing w:val="-14"/>
              </w:rPr>
              <w:t xml:space="preserve"> </w:t>
            </w:r>
            <w:r w:rsidRPr="0075045C">
              <w:rPr>
                <w:rFonts w:ascii="Cambria" w:hAnsi="Cambria"/>
              </w:rPr>
              <w:t>the</w:t>
            </w:r>
            <w:r w:rsidRPr="0075045C">
              <w:rPr>
                <w:rFonts w:ascii="Cambria" w:hAnsi="Cambria"/>
                <w:spacing w:val="-14"/>
              </w:rPr>
              <w:t xml:space="preserve"> </w:t>
            </w:r>
            <w:r w:rsidRPr="0075045C">
              <w:rPr>
                <w:rFonts w:ascii="Cambria" w:hAnsi="Cambria"/>
              </w:rPr>
              <w:t>world</w:t>
            </w:r>
            <w:r w:rsidRPr="0075045C">
              <w:rPr>
                <w:rFonts w:ascii="Cambria" w:hAnsi="Cambria"/>
                <w:spacing w:val="-14"/>
              </w:rPr>
              <w:t xml:space="preserve"> </w:t>
            </w:r>
            <w:r w:rsidRPr="0075045C">
              <w:rPr>
                <w:rFonts w:ascii="Cambria" w:hAnsi="Cambria"/>
              </w:rPr>
              <w:t>bank</w:t>
            </w:r>
            <w:r w:rsidRPr="0075045C">
              <w:rPr>
                <w:rFonts w:ascii="Cambria" w:hAnsi="Cambria"/>
                <w:spacing w:val="-14"/>
              </w:rPr>
              <w:t xml:space="preserve"> </w:t>
            </w:r>
            <w:r w:rsidRPr="0075045C">
              <w:rPr>
                <w:rFonts w:ascii="Cambria" w:hAnsi="Cambria"/>
              </w:rPr>
              <w:t>funding</w:t>
            </w:r>
            <w:r w:rsidRPr="0075045C">
              <w:rPr>
                <w:rFonts w:ascii="Cambria" w:hAnsi="Cambria"/>
                <w:spacing w:val="-13"/>
              </w:rPr>
              <w:t xml:space="preserve"> </w:t>
            </w:r>
            <w:r w:rsidRPr="0075045C">
              <w:rPr>
                <w:rFonts w:ascii="Cambria" w:hAnsi="Cambria"/>
              </w:rPr>
              <w:t>for</w:t>
            </w:r>
            <w:r w:rsidRPr="0075045C">
              <w:rPr>
                <w:rFonts w:ascii="Cambria" w:hAnsi="Cambria"/>
                <w:spacing w:val="-14"/>
              </w:rPr>
              <w:t xml:space="preserve"> </w:t>
            </w:r>
            <w:r w:rsidRPr="0075045C">
              <w:rPr>
                <w:rFonts w:ascii="Cambria" w:hAnsi="Cambria"/>
              </w:rPr>
              <w:t>the</w:t>
            </w:r>
            <w:r w:rsidRPr="0075045C">
              <w:rPr>
                <w:rFonts w:ascii="Cambria" w:hAnsi="Cambria"/>
                <w:spacing w:val="-12"/>
              </w:rPr>
              <w:t xml:space="preserve"> </w:t>
            </w:r>
            <w:r w:rsidRPr="0075045C">
              <w:rPr>
                <w:rFonts w:ascii="Cambria" w:hAnsi="Cambria"/>
              </w:rPr>
              <w:t>NCD</w:t>
            </w:r>
          </w:p>
        </w:tc>
        <w:tc>
          <w:tcPr>
            <w:tcW w:w="1575" w:type="pct"/>
          </w:tcPr>
          <w:p w:rsidR="00935FEA" w:rsidRPr="0075045C" w:rsidRDefault="00935FEA" w:rsidP="00FB007D">
            <w:pPr>
              <w:pStyle w:val="TableParagraph"/>
              <w:numPr>
                <w:ilvl w:val="0"/>
                <w:numId w:val="21"/>
              </w:numPr>
              <w:tabs>
                <w:tab w:val="left" w:pos="279"/>
              </w:tabs>
              <w:ind w:right="219"/>
              <w:rPr>
                <w:rFonts w:ascii="Cambria" w:hAnsi="Cambria"/>
              </w:rPr>
            </w:pPr>
            <w:r w:rsidRPr="0075045C">
              <w:rPr>
                <w:rFonts w:ascii="Cambria" w:hAnsi="Cambria"/>
              </w:rPr>
              <w:t>Conceptualization and finalization of the</w:t>
            </w:r>
            <w:r w:rsidRPr="0075045C">
              <w:rPr>
                <w:rFonts w:ascii="Cambria" w:hAnsi="Cambria"/>
                <w:spacing w:val="-18"/>
              </w:rPr>
              <w:t xml:space="preserve"> </w:t>
            </w:r>
            <w:r w:rsidRPr="0075045C">
              <w:rPr>
                <w:rFonts w:ascii="Cambria" w:hAnsi="Cambria"/>
              </w:rPr>
              <w:t>research framework and methodology</w:t>
            </w:r>
          </w:p>
          <w:p w:rsidR="00935FEA" w:rsidRPr="0075045C" w:rsidRDefault="00935FEA" w:rsidP="00FB007D">
            <w:pPr>
              <w:pStyle w:val="TableParagraph"/>
              <w:numPr>
                <w:ilvl w:val="0"/>
                <w:numId w:val="21"/>
              </w:numPr>
              <w:tabs>
                <w:tab w:val="left" w:pos="279"/>
              </w:tabs>
              <w:ind w:right="325"/>
              <w:rPr>
                <w:rFonts w:ascii="Cambria" w:hAnsi="Cambria"/>
              </w:rPr>
            </w:pPr>
            <w:r w:rsidRPr="0075045C">
              <w:rPr>
                <w:rFonts w:ascii="Cambria" w:hAnsi="Cambria"/>
              </w:rPr>
              <w:t>Finalization of</w:t>
            </w:r>
            <w:r w:rsidRPr="0075045C">
              <w:rPr>
                <w:rFonts w:ascii="Cambria" w:hAnsi="Cambria"/>
                <w:spacing w:val="-13"/>
              </w:rPr>
              <w:t xml:space="preserve"> </w:t>
            </w:r>
            <w:r w:rsidRPr="0075045C">
              <w:rPr>
                <w:rFonts w:ascii="Cambria" w:hAnsi="Cambria"/>
              </w:rPr>
              <w:t>framework and plan for secondary data</w:t>
            </w:r>
            <w:r w:rsidRPr="0075045C">
              <w:rPr>
                <w:rFonts w:ascii="Cambria" w:hAnsi="Cambria"/>
                <w:spacing w:val="-2"/>
              </w:rPr>
              <w:t xml:space="preserve"> </w:t>
            </w:r>
            <w:r w:rsidRPr="0075045C">
              <w:rPr>
                <w:rFonts w:ascii="Cambria" w:hAnsi="Cambria"/>
              </w:rPr>
              <w:t>analysis</w:t>
            </w:r>
          </w:p>
          <w:p w:rsidR="00935FEA" w:rsidRPr="0075045C" w:rsidRDefault="00935FEA" w:rsidP="00FB007D">
            <w:pPr>
              <w:pStyle w:val="TableParagraph"/>
              <w:numPr>
                <w:ilvl w:val="0"/>
                <w:numId w:val="21"/>
              </w:numPr>
              <w:tabs>
                <w:tab w:val="left" w:pos="279"/>
              </w:tabs>
              <w:spacing w:line="265" w:lineRule="exact"/>
              <w:rPr>
                <w:rFonts w:ascii="Cambria" w:hAnsi="Cambria"/>
              </w:rPr>
            </w:pPr>
            <w:r w:rsidRPr="0075045C">
              <w:rPr>
                <w:rFonts w:ascii="Cambria" w:hAnsi="Cambria"/>
              </w:rPr>
              <w:t>Inputs and review of</w:t>
            </w:r>
            <w:r w:rsidRPr="0075045C">
              <w:rPr>
                <w:rFonts w:ascii="Cambria" w:hAnsi="Cambria"/>
                <w:spacing w:val="-7"/>
              </w:rPr>
              <w:t xml:space="preserve"> </w:t>
            </w:r>
            <w:r w:rsidRPr="0075045C">
              <w:rPr>
                <w:rFonts w:ascii="Cambria" w:hAnsi="Cambria"/>
              </w:rPr>
              <w:t>tools</w:t>
            </w:r>
          </w:p>
          <w:p w:rsidR="00935FEA" w:rsidRPr="0075045C" w:rsidRDefault="00935FEA" w:rsidP="00FB007D">
            <w:pPr>
              <w:pStyle w:val="TableParagraph"/>
              <w:numPr>
                <w:ilvl w:val="0"/>
                <w:numId w:val="21"/>
              </w:numPr>
              <w:tabs>
                <w:tab w:val="left" w:pos="279"/>
              </w:tabs>
              <w:rPr>
                <w:rFonts w:ascii="Cambria" w:hAnsi="Cambria"/>
              </w:rPr>
            </w:pPr>
            <w:r w:rsidRPr="0075045C">
              <w:rPr>
                <w:rFonts w:ascii="Cambria" w:hAnsi="Cambria"/>
              </w:rPr>
              <w:t>Inputs for analysis</w:t>
            </w:r>
            <w:r w:rsidRPr="0075045C">
              <w:rPr>
                <w:rFonts w:ascii="Cambria" w:hAnsi="Cambria"/>
                <w:spacing w:val="-5"/>
              </w:rPr>
              <w:t xml:space="preserve"> </w:t>
            </w:r>
            <w:r w:rsidRPr="0075045C">
              <w:rPr>
                <w:rFonts w:ascii="Cambria" w:hAnsi="Cambria"/>
              </w:rPr>
              <w:t>plan</w:t>
            </w:r>
          </w:p>
          <w:p w:rsidR="00935FEA" w:rsidRPr="0075045C" w:rsidRDefault="00935FEA" w:rsidP="00FB007D">
            <w:pPr>
              <w:pStyle w:val="TableParagraph"/>
              <w:numPr>
                <w:ilvl w:val="0"/>
                <w:numId w:val="21"/>
              </w:numPr>
              <w:tabs>
                <w:tab w:val="left" w:pos="279"/>
              </w:tabs>
              <w:ind w:right="945"/>
              <w:rPr>
                <w:rFonts w:ascii="Cambria" w:hAnsi="Cambria"/>
              </w:rPr>
            </w:pPr>
            <w:r w:rsidRPr="0075045C">
              <w:rPr>
                <w:rFonts w:ascii="Cambria" w:hAnsi="Cambria"/>
              </w:rPr>
              <w:t xml:space="preserve">Report review </w:t>
            </w:r>
            <w:r w:rsidRPr="0075045C">
              <w:rPr>
                <w:rFonts w:ascii="Cambria" w:hAnsi="Cambria"/>
                <w:spacing w:val="-4"/>
              </w:rPr>
              <w:t xml:space="preserve">and </w:t>
            </w:r>
            <w:r w:rsidRPr="0075045C">
              <w:rPr>
                <w:rFonts w:ascii="Cambria" w:hAnsi="Cambria"/>
              </w:rPr>
              <w:t>finalization</w:t>
            </w: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D15EB1" w:rsidRDefault="00D15EB1" w:rsidP="00D15EB1">
            <w:pPr>
              <w:pStyle w:val="TableParagraph"/>
              <w:spacing w:line="265" w:lineRule="exact"/>
              <w:ind w:left="107"/>
              <w:rPr>
                <w:rFonts w:ascii="Cambria" w:hAnsi="Cambria"/>
                <w:b/>
              </w:rPr>
            </w:pP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program</w:t>
            </w:r>
            <w:r w:rsidRPr="00E46646">
              <w:rPr>
                <w:rFonts w:ascii="Cambria" w:hAnsi="Cambria"/>
              </w:rPr>
              <w:tab/>
              <w:t>in</w:t>
            </w:r>
            <w:r w:rsidRPr="00E46646">
              <w:rPr>
                <w:rFonts w:ascii="Cambria" w:hAnsi="Cambria"/>
              </w:rPr>
              <w:tab/>
              <w:t>Tamil</w:t>
            </w:r>
            <w:r w:rsidRPr="00E46646">
              <w:rPr>
                <w:rFonts w:ascii="Cambria" w:hAnsi="Cambria"/>
              </w:rPr>
              <w:tab/>
              <w:t>Nadu,</w:t>
            </w:r>
            <w:r w:rsidRPr="00E46646">
              <w:rPr>
                <w:rFonts w:ascii="Cambria" w:hAnsi="Cambria"/>
              </w:rPr>
              <w:tab/>
              <w:t>during</w:t>
            </w:r>
            <w:r w:rsidRPr="00E46646">
              <w:rPr>
                <w:rFonts w:ascii="Cambria" w:hAnsi="Cambria"/>
              </w:rPr>
              <w:tab/>
              <w:t>his</w:t>
            </w:r>
          </w:p>
          <w:p w:rsidR="00D15EB1" w:rsidRPr="00E46646" w:rsidRDefault="00D15EB1" w:rsidP="00D15EB1">
            <w:pPr>
              <w:pStyle w:val="TableParagraph"/>
              <w:ind w:left="107" w:right="102"/>
              <w:jc w:val="both"/>
              <w:rPr>
                <w:rFonts w:ascii="Cambria" w:hAnsi="Cambria"/>
              </w:rPr>
            </w:pPr>
            <w:r w:rsidRPr="00E46646">
              <w:rPr>
                <w:rFonts w:ascii="Cambria" w:hAnsi="Cambria"/>
              </w:rPr>
              <w:t>engagement with the Voluntary Health System in Chennai.</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tabs>
                <w:tab w:val="left" w:pos="279"/>
              </w:tabs>
              <w:ind w:left="278" w:right="219" w:hanging="171"/>
              <w:rPr>
                <w:rFonts w:ascii="Cambria" w:hAnsi="Cambria"/>
              </w:rPr>
            </w:pP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D15EB1" w:rsidRDefault="00D15EB1" w:rsidP="00D15EB1">
            <w:pPr>
              <w:pStyle w:val="TableParagraph"/>
              <w:spacing w:line="265" w:lineRule="exact"/>
              <w:ind w:left="107"/>
              <w:rPr>
                <w:rFonts w:ascii="Cambria" w:hAnsi="Cambria"/>
                <w:b/>
              </w:rPr>
            </w:pPr>
            <w:r w:rsidRPr="00E46646">
              <w:rPr>
                <w:rFonts w:ascii="Cambria" w:hAnsi="Cambria"/>
                <w:b/>
              </w:rPr>
              <w:t xml:space="preserve">Vasudha Chakravarthy </w:t>
            </w:r>
            <w:r w:rsidRPr="00D15EB1">
              <w:rPr>
                <w:rFonts w:ascii="Cambria" w:hAnsi="Cambria"/>
                <w:b/>
              </w:rPr>
              <w:t>Co-Team Lead</w:t>
            </w: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Vasudha has over 10 years of experience of</w:t>
            </w:r>
            <w:r w:rsidRPr="00D15EB1">
              <w:rPr>
                <w:rFonts w:ascii="Cambria" w:hAnsi="Cambria"/>
              </w:rPr>
              <w:t xml:space="preserve"> </w:t>
            </w:r>
            <w:r w:rsidRPr="00E46646">
              <w:rPr>
                <w:rFonts w:ascii="Cambria" w:hAnsi="Cambria"/>
              </w:rPr>
              <w:t>having worked on issues of public health, health systems, gender, and WASH. Some of her achievements</w:t>
            </w:r>
            <w:r w:rsidRPr="00D15EB1">
              <w:rPr>
                <w:rFonts w:ascii="Cambria" w:hAnsi="Cambria"/>
              </w:rPr>
              <w:t xml:space="preserve"> </w:t>
            </w:r>
            <w:r w:rsidRPr="00E46646">
              <w:rPr>
                <w:rFonts w:ascii="Cambria" w:hAnsi="Cambria"/>
              </w:rPr>
              <w:t>are as</w:t>
            </w:r>
            <w:r w:rsidRPr="00D15EB1">
              <w:rPr>
                <w:rFonts w:ascii="Cambria" w:hAnsi="Cambria"/>
              </w:rPr>
              <w:t xml:space="preserve"> </w:t>
            </w:r>
            <w:r w:rsidRPr="00E46646">
              <w:rPr>
                <w:rFonts w:ascii="Cambria" w:hAnsi="Cambria"/>
              </w:rPr>
              <w:t>follows:</w:t>
            </w:r>
          </w:p>
          <w:p w:rsidR="00D15EB1" w:rsidRPr="00E46646" w:rsidRDefault="00D15EB1" w:rsidP="00FB007D">
            <w:pPr>
              <w:pStyle w:val="TableParagraph"/>
              <w:numPr>
                <w:ilvl w:val="0"/>
                <w:numId w:val="26"/>
              </w:numPr>
              <w:tabs>
                <w:tab w:val="left" w:pos="468"/>
              </w:tabs>
              <w:ind w:right="99"/>
              <w:jc w:val="both"/>
              <w:rPr>
                <w:rFonts w:ascii="Cambria" w:hAnsi="Cambria"/>
              </w:rPr>
            </w:pPr>
            <w:r w:rsidRPr="00E46646">
              <w:rPr>
                <w:rFonts w:ascii="Cambria" w:hAnsi="Cambria"/>
              </w:rPr>
              <w:t>She led the rapid assessment of impact of COVID-19 on availability and access to health and nutrition services in five</w:t>
            </w:r>
            <w:r w:rsidRPr="00D15EB1">
              <w:rPr>
                <w:rFonts w:ascii="Cambria" w:hAnsi="Cambria"/>
              </w:rPr>
              <w:t xml:space="preserve"> </w:t>
            </w:r>
            <w:r w:rsidRPr="00E46646">
              <w:rPr>
                <w:rFonts w:ascii="Cambria" w:hAnsi="Cambria"/>
              </w:rPr>
              <w:t>states</w:t>
            </w:r>
          </w:p>
          <w:p w:rsidR="00D15EB1" w:rsidRPr="00E46646" w:rsidRDefault="00D15EB1" w:rsidP="00FB007D">
            <w:pPr>
              <w:pStyle w:val="TableParagraph"/>
              <w:numPr>
                <w:ilvl w:val="0"/>
                <w:numId w:val="26"/>
              </w:numPr>
              <w:tabs>
                <w:tab w:val="left" w:pos="468"/>
              </w:tabs>
              <w:ind w:right="96"/>
              <w:jc w:val="both"/>
              <w:rPr>
                <w:rFonts w:ascii="Cambria" w:hAnsi="Cambria"/>
              </w:rPr>
            </w:pPr>
            <w:r w:rsidRPr="00E46646">
              <w:rPr>
                <w:rFonts w:ascii="Cambria" w:hAnsi="Cambria"/>
              </w:rPr>
              <w:t>She is currently leading evaluations of programs on adolescent reproductive and sexual health. She was the team lead for the implementation research of the Life Skills Education program in Madhya Pradesh. She also led the organizational review of</w:t>
            </w:r>
            <w:r w:rsidRPr="00D15EB1">
              <w:rPr>
                <w:rFonts w:ascii="Cambria" w:hAnsi="Cambria"/>
              </w:rPr>
              <w:t xml:space="preserve"> </w:t>
            </w:r>
            <w:r w:rsidRPr="00E46646">
              <w:rPr>
                <w:rFonts w:ascii="Cambria" w:hAnsi="Cambria"/>
              </w:rPr>
              <w:t>SHSRCs.</w:t>
            </w:r>
          </w:p>
          <w:p w:rsidR="00D15EB1" w:rsidRPr="00E46646" w:rsidRDefault="00D15EB1" w:rsidP="00FB007D">
            <w:pPr>
              <w:pStyle w:val="TableParagraph"/>
              <w:numPr>
                <w:ilvl w:val="0"/>
                <w:numId w:val="26"/>
              </w:numPr>
              <w:tabs>
                <w:tab w:val="left" w:pos="468"/>
              </w:tabs>
              <w:ind w:right="96"/>
              <w:jc w:val="both"/>
              <w:rPr>
                <w:rFonts w:ascii="Cambria" w:hAnsi="Cambria"/>
              </w:rPr>
            </w:pPr>
            <w:r w:rsidRPr="00E46646">
              <w:rPr>
                <w:rFonts w:ascii="Cambria" w:hAnsi="Cambria"/>
              </w:rPr>
              <w:t>She has led assignments on the assessment of VHSNCs, access to family planning services; and is currently also leading an assessment of the access to Maternity Benefit Scheme, Supplementary Nutrition Scheme, and RKSK</w:t>
            </w:r>
            <w:r w:rsidRPr="00D15EB1">
              <w:rPr>
                <w:rFonts w:ascii="Cambria" w:hAnsi="Cambria"/>
              </w:rPr>
              <w:t xml:space="preserve"> </w:t>
            </w:r>
            <w:r w:rsidRPr="00E46646">
              <w:rPr>
                <w:rFonts w:ascii="Cambria" w:hAnsi="Cambria"/>
              </w:rPr>
              <w:t>in Odisha and UP; and a quality audit of a community-based intervention to reduce neonatal deaths in</w:t>
            </w:r>
            <w:r w:rsidRPr="00D15EB1">
              <w:rPr>
                <w:rFonts w:ascii="Cambria" w:hAnsi="Cambria"/>
              </w:rPr>
              <w:t xml:space="preserve"> </w:t>
            </w:r>
            <w:r w:rsidRPr="00E46646">
              <w:rPr>
                <w:rFonts w:ascii="Cambria" w:hAnsi="Cambria"/>
              </w:rPr>
              <w:t>Jharkhand.</w:t>
            </w:r>
          </w:p>
          <w:p w:rsidR="00D15EB1" w:rsidRPr="00E46646" w:rsidRDefault="00D15EB1" w:rsidP="00FB007D">
            <w:pPr>
              <w:pStyle w:val="TableParagraph"/>
              <w:numPr>
                <w:ilvl w:val="0"/>
                <w:numId w:val="26"/>
              </w:numPr>
              <w:tabs>
                <w:tab w:val="left" w:pos="468"/>
              </w:tabs>
              <w:ind w:right="102"/>
              <w:jc w:val="both"/>
              <w:rPr>
                <w:rFonts w:ascii="Cambria" w:hAnsi="Cambria"/>
              </w:rPr>
            </w:pPr>
            <w:r w:rsidRPr="00E46646">
              <w:rPr>
                <w:rFonts w:ascii="Cambria" w:hAnsi="Cambria"/>
              </w:rPr>
              <w:t>She was one of ten global fellows supported by the Harvard School of Public Health to undertake research on Maternal</w:t>
            </w:r>
            <w:r w:rsidRPr="00D15EB1">
              <w:rPr>
                <w:rFonts w:ascii="Cambria" w:hAnsi="Cambria"/>
              </w:rPr>
              <w:t xml:space="preserve"> </w:t>
            </w:r>
            <w:r w:rsidRPr="00E46646">
              <w:rPr>
                <w:rFonts w:ascii="Cambria" w:hAnsi="Cambria"/>
              </w:rPr>
              <w:t>Health.</w:t>
            </w:r>
          </w:p>
          <w:p w:rsidR="00D15EB1" w:rsidRPr="00E46646" w:rsidRDefault="00D15EB1" w:rsidP="00FB007D">
            <w:pPr>
              <w:pStyle w:val="TableParagraph"/>
              <w:numPr>
                <w:ilvl w:val="0"/>
                <w:numId w:val="26"/>
              </w:numPr>
              <w:tabs>
                <w:tab w:val="left" w:pos="468"/>
              </w:tabs>
              <w:ind w:right="98"/>
              <w:jc w:val="both"/>
              <w:rPr>
                <w:rFonts w:ascii="Cambria" w:hAnsi="Cambria"/>
              </w:rPr>
            </w:pPr>
            <w:r w:rsidRPr="00E46646">
              <w:rPr>
                <w:rFonts w:ascii="Cambria" w:hAnsi="Cambria"/>
              </w:rPr>
              <w:t xml:space="preserve">She has coordinated a 9-state system assessment of the ARSH program of the GOI; </w:t>
            </w:r>
            <w:r w:rsidRPr="00E46646">
              <w:rPr>
                <w:rFonts w:ascii="Cambria" w:hAnsi="Cambria"/>
              </w:rPr>
              <w:lastRenderedPageBreak/>
              <w:t>and an assessment of the home delivery of contraceptives by</w:t>
            </w:r>
            <w:r w:rsidRPr="00D15EB1">
              <w:rPr>
                <w:rFonts w:ascii="Cambria" w:hAnsi="Cambria"/>
              </w:rPr>
              <w:t xml:space="preserve"> </w:t>
            </w:r>
            <w:r w:rsidRPr="00E46646">
              <w:rPr>
                <w:rFonts w:ascii="Cambria" w:hAnsi="Cambria"/>
              </w:rPr>
              <w:t>ASHAs.</w:t>
            </w:r>
          </w:p>
          <w:p w:rsidR="00D15EB1" w:rsidRPr="00E46646" w:rsidRDefault="00D15EB1" w:rsidP="00FB007D">
            <w:pPr>
              <w:pStyle w:val="TableParagraph"/>
              <w:numPr>
                <w:ilvl w:val="0"/>
                <w:numId w:val="26"/>
              </w:numPr>
              <w:tabs>
                <w:tab w:val="left" w:pos="468"/>
              </w:tabs>
              <w:spacing w:before="2" w:line="266" w:lineRule="exact"/>
              <w:ind w:right="99"/>
              <w:jc w:val="both"/>
              <w:rPr>
                <w:rFonts w:ascii="Cambria" w:hAnsi="Cambria"/>
              </w:rPr>
            </w:pPr>
            <w:r w:rsidRPr="00E46646">
              <w:rPr>
                <w:rFonts w:ascii="Cambria" w:hAnsi="Cambria"/>
              </w:rPr>
              <w:t>She was part of a team supporting development of health MIS systems for NHM, Himachal</w:t>
            </w:r>
            <w:r w:rsidRPr="00D15EB1">
              <w:rPr>
                <w:rFonts w:ascii="Cambria" w:hAnsi="Cambria"/>
              </w:rPr>
              <w:t xml:space="preserve"> </w:t>
            </w:r>
            <w:r w:rsidRPr="00E46646">
              <w:rPr>
                <w:rFonts w:ascii="Cambria" w:hAnsi="Cambria"/>
              </w:rPr>
              <w:t>Pradesh.</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FB007D">
            <w:pPr>
              <w:pStyle w:val="TableParagraph"/>
              <w:numPr>
                <w:ilvl w:val="0"/>
                <w:numId w:val="25"/>
              </w:numPr>
              <w:tabs>
                <w:tab w:val="left" w:pos="279"/>
              </w:tabs>
              <w:ind w:right="165"/>
              <w:rPr>
                <w:rFonts w:ascii="Cambria" w:hAnsi="Cambria"/>
              </w:rPr>
            </w:pPr>
            <w:r w:rsidRPr="00E46646">
              <w:rPr>
                <w:rFonts w:ascii="Cambria" w:hAnsi="Cambria"/>
              </w:rPr>
              <w:lastRenderedPageBreak/>
              <w:t>Oversight for project planning and</w:t>
            </w:r>
            <w:r w:rsidRPr="00D15EB1">
              <w:rPr>
                <w:rFonts w:ascii="Cambria" w:hAnsi="Cambria"/>
              </w:rPr>
              <w:t xml:space="preserve"> </w:t>
            </w:r>
            <w:r w:rsidRPr="00E46646">
              <w:rPr>
                <w:rFonts w:ascii="Cambria" w:hAnsi="Cambria"/>
              </w:rPr>
              <w:t>management</w:t>
            </w:r>
          </w:p>
          <w:p w:rsidR="00D15EB1" w:rsidRPr="00E46646" w:rsidRDefault="00D15EB1" w:rsidP="00FB007D">
            <w:pPr>
              <w:pStyle w:val="TableParagraph"/>
              <w:numPr>
                <w:ilvl w:val="0"/>
                <w:numId w:val="25"/>
              </w:numPr>
              <w:tabs>
                <w:tab w:val="left" w:pos="279"/>
              </w:tabs>
              <w:ind w:right="995"/>
              <w:rPr>
                <w:rFonts w:ascii="Cambria" w:hAnsi="Cambria"/>
              </w:rPr>
            </w:pPr>
            <w:r w:rsidRPr="00E46646">
              <w:rPr>
                <w:rFonts w:ascii="Cambria" w:hAnsi="Cambria"/>
              </w:rPr>
              <w:t xml:space="preserve">Partner and </w:t>
            </w:r>
            <w:r w:rsidRPr="00D15EB1">
              <w:rPr>
                <w:rFonts w:ascii="Cambria" w:hAnsi="Cambria"/>
              </w:rPr>
              <w:t xml:space="preserve">client </w:t>
            </w:r>
            <w:r w:rsidRPr="00E46646">
              <w:rPr>
                <w:rFonts w:ascii="Cambria" w:hAnsi="Cambria"/>
              </w:rPr>
              <w:t>management</w:t>
            </w:r>
          </w:p>
          <w:p w:rsidR="00D15EB1" w:rsidRPr="00E46646" w:rsidRDefault="00D15EB1" w:rsidP="00FB007D">
            <w:pPr>
              <w:pStyle w:val="TableParagraph"/>
              <w:numPr>
                <w:ilvl w:val="0"/>
                <w:numId w:val="25"/>
              </w:numPr>
              <w:tabs>
                <w:tab w:val="left" w:pos="279"/>
              </w:tabs>
              <w:ind w:right="524"/>
              <w:rPr>
                <w:rFonts w:ascii="Cambria" w:hAnsi="Cambria"/>
              </w:rPr>
            </w:pPr>
            <w:r w:rsidRPr="00E46646">
              <w:rPr>
                <w:rFonts w:ascii="Cambria" w:hAnsi="Cambria"/>
              </w:rPr>
              <w:t>Finalization of</w:t>
            </w:r>
            <w:r w:rsidRPr="00D15EB1">
              <w:rPr>
                <w:rFonts w:ascii="Cambria" w:hAnsi="Cambria"/>
              </w:rPr>
              <w:t xml:space="preserve"> </w:t>
            </w:r>
            <w:r w:rsidRPr="00E46646">
              <w:rPr>
                <w:rFonts w:ascii="Cambria" w:hAnsi="Cambria"/>
              </w:rPr>
              <w:t>research framework, areas of enquiry</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Desk</w:t>
            </w:r>
            <w:r w:rsidRPr="00D15EB1">
              <w:rPr>
                <w:rFonts w:ascii="Cambria" w:hAnsi="Cambria"/>
              </w:rPr>
              <w:t xml:space="preserve"> </w:t>
            </w:r>
            <w:r w:rsidRPr="00E46646">
              <w:rPr>
                <w:rFonts w:ascii="Cambria" w:hAnsi="Cambria"/>
              </w:rPr>
              <w:t>review</w:t>
            </w:r>
          </w:p>
          <w:p w:rsidR="00D15EB1" w:rsidRPr="00E46646" w:rsidRDefault="00D15EB1" w:rsidP="00FB007D">
            <w:pPr>
              <w:pStyle w:val="TableParagraph"/>
              <w:numPr>
                <w:ilvl w:val="0"/>
                <w:numId w:val="25"/>
              </w:numPr>
              <w:tabs>
                <w:tab w:val="left" w:pos="279"/>
              </w:tabs>
              <w:ind w:right="557"/>
              <w:rPr>
                <w:rFonts w:ascii="Cambria" w:hAnsi="Cambria"/>
              </w:rPr>
            </w:pPr>
            <w:r w:rsidRPr="00E46646">
              <w:rPr>
                <w:rFonts w:ascii="Cambria" w:hAnsi="Cambria"/>
              </w:rPr>
              <w:t xml:space="preserve">Tool development </w:t>
            </w:r>
            <w:r w:rsidRPr="00D15EB1">
              <w:rPr>
                <w:rFonts w:ascii="Cambria" w:hAnsi="Cambria"/>
              </w:rPr>
              <w:t xml:space="preserve">and </w:t>
            </w:r>
            <w:r w:rsidRPr="00E46646">
              <w:rPr>
                <w:rFonts w:ascii="Cambria" w:hAnsi="Cambria"/>
              </w:rPr>
              <w:t>finalization</w:t>
            </w:r>
          </w:p>
          <w:p w:rsidR="00D15EB1" w:rsidRPr="00E46646" w:rsidRDefault="00D15EB1" w:rsidP="00FB007D">
            <w:pPr>
              <w:pStyle w:val="TableParagraph"/>
              <w:numPr>
                <w:ilvl w:val="0"/>
                <w:numId w:val="25"/>
              </w:numPr>
              <w:tabs>
                <w:tab w:val="left" w:pos="279"/>
              </w:tabs>
              <w:ind w:right="444"/>
              <w:rPr>
                <w:rFonts w:ascii="Cambria" w:hAnsi="Cambria"/>
              </w:rPr>
            </w:pPr>
            <w:r w:rsidRPr="00E46646">
              <w:rPr>
                <w:rFonts w:ascii="Cambria" w:hAnsi="Cambria"/>
              </w:rPr>
              <w:t>Support with training</w:t>
            </w:r>
            <w:r w:rsidRPr="00D15EB1">
              <w:rPr>
                <w:rFonts w:ascii="Cambria" w:hAnsi="Cambria"/>
              </w:rPr>
              <w:t xml:space="preserve"> </w:t>
            </w:r>
            <w:r w:rsidRPr="00E46646">
              <w:rPr>
                <w:rFonts w:ascii="Cambria" w:hAnsi="Cambria"/>
              </w:rPr>
              <w:t>of field</w:t>
            </w:r>
            <w:r w:rsidRPr="00D15EB1">
              <w:rPr>
                <w:rFonts w:ascii="Cambria" w:hAnsi="Cambria"/>
              </w:rPr>
              <w:t xml:space="preserve"> </w:t>
            </w:r>
            <w:r w:rsidRPr="00E46646">
              <w:rPr>
                <w:rFonts w:ascii="Cambria" w:hAnsi="Cambria"/>
              </w:rPr>
              <w:t>teams</w:t>
            </w:r>
          </w:p>
          <w:p w:rsidR="00D15EB1" w:rsidRPr="00E46646" w:rsidRDefault="00D15EB1" w:rsidP="00FB007D">
            <w:pPr>
              <w:pStyle w:val="TableParagraph"/>
              <w:numPr>
                <w:ilvl w:val="0"/>
                <w:numId w:val="25"/>
              </w:numPr>
              <w:tabs>
                <w:tab w:val="left" w:pos="279"/>
              </w:tabs>
              <w:spacing w:before="1"/>
              <w:rPr>
                <w:rFonts w:ascii="Cambria" w:hAnsi="Cambria"/>
              </w:rPr>
            </w:pPr>
            <w:r w:rsidRPr="00E46646">
              <w:rPr>
                <w:rFonts w:ascii="Cambria" w:hAnsi="Cambria"/>
              </w:rPr>
              <w:t>Inputs into analysis</w:t>
            </w:r>
            <w:r w:rsidRPr="00D15EB1">
              <w:rPr>
                <w:rFonts w:ascii="Cambria" w:hAnsi="Cambria"/>
              </w:rPr>
              <w:t xml:space="preserve"> </w:t>
            </w:r>
            <w:r w:rsidRPr="00E46646">
              <w:rPr>
                <w:rFonts w:ascii="Cambria" w:hAnsi="Cambria"/>
              </w:rPr>
              <w:t>plan</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Qualitative data</w:t>
            </w:r>
            <w:r w:rsidRPr="00D15EB1">
              <w:rPr>
                <w:rFonts w:ascii="Cambria" w:hAnsi="Cambria"/>
              </w:rPr>
              <w:t xml:space="preserve"> </w:t>
            </w:r>
            <w:r w:rsidRPr="00E46646">
              <w:rPr>
                <w:rFonts w:ascii="Cambria" w:hAnsi="Cambria"/>
              </w:rPr>
              <w:t>analysis</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Report</w:t>
            </w:r>
            <w:r w:rsidRPr="00D15EB1">
              <w:rPr>
                <w:rFonts w:ascii="Cambria" w:hAnsi="Cambria"/>
              </w:rPr>
              <w:t xml:space="preserve"> </w:t>
            </w:r>
            <w:r w:rsidRPr="00E46646">
              <w:rPr>
                <w:rFonts w:ascii="Cambria" w:hAnsi="Cambria"/>
              </w:rPr>
              <w:t>writing</w:t>
            </w: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spacing w:line="265" w:lineRule="exact"/>
              <w:ind w:left="107"/>
              <w:rPr>
                <w:rFonts w:ascii="Cambria" w:hAnsi="Cambria"/>
                <w:b/>
              </w:rPr>
            </w:pPr>
            <w:r w:rsidRPr="00E46646">
              <w:rPr>
                <w:rFonts w:ascii="Cambria" w:hAnsi="Cambria"/>
                <w:b/>
              </w:rPr>
              <w:lastRenderedPageBreak/>
              <w:t>Dr. Prachitha J.</w:t>
            </w:r>
          </w:p>
          <w:p w:rsidR="00D15EB1" w:rsidRPr="00D15EB1" w:rsidRDefault="00D15EB1" w:rsidP="00D15EB1">
            <w:pPr>
              <w:pStyle w:val="TableParagraph"/>
              <w:spacing w:line="265" w:lineRule="exact"/>
              <w:ind w:left="107"/>
              <w:rPr>
                <w:rFonts w:ascii="Cambria" w:hAnsi="Cambria"/>
                <w:b/>
              </w:rPr>
            </w:pPr>
            <w:r w:rsidRPr="00D15EB1">
              <w:rPr>
                <w:rFonts w:ascii="Cambria" w:hAnsi="Cambria"/>
                <w:b/>
              </w:rPr>
              <w:t>Technical Expert – Health Systems</w:t>
            </w: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Prachitha is development sector professional with over 12 years of experience in areas of public health and health systems research. She has previously worked with Karnataka State Health System Resource Centre (KSHSRC), Institute for Social and Economic Change (ISEC), and TRIOs Development Support as a public health researcher. Some of her notable assignments include:</w:t>
            </w:r>
          </w:p>
          <w:p w:rsidR="00D15EB1" w:rsidRPr="00E46646" w:rsidRDefault="00D15EB1" w:rsidP="00FB007D">
            <w:pPr>
              <w:pStyle w:val="TableParagraph"/>
              <w:numPr>
                <w:ilvl w:val="0"/>
                <w:numId w:val="24"/>
              </w:numPr>
              <w:tabs>
                <w:tab w:val="left" w:pos="468"/>
              </w:tabs>
              <w:ind w:right="97"/>
              <w:jc w:val="both"/>
              <w:rPr>
                <w:rFonts w:ascii="Cambria" w:hAnsi="Cambria"/>
              </w:rPr>
            </w:pPr>
            <w:r w:rsidRPr="00E46646">
              <w:rPr>
                <w:rFonts w:ascii="Cambria" w:hAnsi="Cambria"/>
              </w:rPr>
              <w:t>She was research consultant for the Department of Health and Family Welfare, Government of Karnataka commissioned 'Evaluation of World Bank-funded Karnataka Health System Development and Reform Project'.</w:t>
            </w:r>
          </w:p>
          <w:p w:rsidR="00D15EB1" w:rsidRPr="00E46646" w:rsidRDefault="00D15EB1" w:rsidP="00FB007D">
            <w:pPr>
              <w:pStyle w:val="TableParagraph"/>
              <w:numPr>
                <w:ilvl w:val="0"/>
                <w:numId w:val="24"/>
              </w:numPr>
              <w:tabs>
                <w:tab w:val="left" w:pos="468"/>
              </w:tabs>
              <w:spacing w:line="266" w:lineRule="exact"/>
              <w:ind w:right="99"/>
              <w:jc w:val="both"/>
              <w:rPr>
                <w:rFonts w:ascii="Cambria" w:hAnsi="Cambria"/>
              </w:rPr>
            </w:pPr>
            <w:r w:rsidRPr="00E46646">
              <w:rPr>
                <w:rFonts w:ascii="Cambria" w:hAnsi="Cambria"/>
              </w:rPr>
              <w:t>As a health economist at KSHSRC she led the gap analysis of implementation of Vajpayee Arogyashree Scheme, Suvarna</w:t>
            </w:r>
            <w:r w:rsidRPr="00D15EB1">
              <w:rPr>
                <w:rFonts w:ascii="Cambria" w:hAnsi="Cambria"/>
              </w:rPr>
              <w:t xml:space="preserve"> </w:t>
            </w:r>
            <w:r w:rsidRPr="00E46646">
              <w:rPr>
                <w:rFonts w:ascii="Cambria" w:hAnsi="Cambria"/>
              </w:rPr>
              <w:t>Arogya</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FB007D">
            <w:pPr>
              <w:pStyle w:val="TableParagraph"/>
              <w:numPr>
                <w:ilvl w:val="0"/>
                <w:numId w:val="23"/>
              </w:numPr>
              <w:tabs>
                <w:tab w:val="left" w:pos="279"/>
              </w:tabs>
              <w:ind w:right="278"/>
              <w:rPr>
                <w:rFonts w:ascii="Cambria" w:hAnsi="Cambria"/>
              </w:rPr>
            </w:pPr>
            <w:r w:rsidRPr="00E46646">
              <w:rPr>
                <w:rFonts w:ascii="Cambria" w:hAnsi="Cambria"/>
              </w:rPr>
              <w:t>Technical inputs for finalization of research framework,</w:t>
            </w:r>
            <w:r w:rsidRPr="00D15EB1">
              <w:rPr>
                <w:rFonts w:ascii="Cambria" w:hAnsi="Cambria"/>
              </w:rPr>
              <w:t xml:space="preserve"> </w:t>
            </w:r>
            <w:r w:rsidRPr="00E46646">
              <w:rPr>
                <w:rFonts w:ascii="Cambria" w:hAnsi="Cambria"/>
              </w:rPr>
              <w:t>methodology, primary and secondary analysis</w:t>
            </w:r>
            <w:r w:rsidRPr="00D15EB1">
              <w:rPr>
                <w:rFonts w:ascii="Cambria" w:hAnsi="Cambria"/>
              </w:rPr>
              <w:t xml:space="preserve"> </w:t>
            </w:r>
            <w:r w:rsidRPr="00E46646">
              <w:rPr>
                <w:rFonts w:ascii="Cambria" w:hAnsi="Cambria"/>
              </w:rPr>
              <w:t>plan</w:t>
            </w:r>
          </w:p>
          <w:p w:rsidR="00D15EB1" w:rsidRPr="00E46646" w:rsidRDefault="00D15EB1" w:rsidP="00FB007D">
            <w:pPr>
              <w:pStyle w:val="TableParagraph"/>
              <w:numPr>
                <w:ilvl w:val="0"/>
                <w:numId w:val="23"/>
              </w:numPr>
              <w:tabs>
                <w:tab w:val="left" w:pos="279"/>
              </w:tabs>
              <w:spacing w:line="266" w:lineRule="exact"/>
              <w:rPr>
                <w:rFonts w:ascii="Cambria" w:hAnsi="Cambria"/>
              </w:rPr>
            </w:pPr>
            <w:r w:rsidRPr="00E46646">
              <w:rPr>
                <w:rFonts w:ascii="Cambria" w:hAnsi="Cambria"/>
              </w:rPr>
              <w:t>Support in desk</w:t>
            </w:r>
            <w:r w:rsidRPr="00D15EB1">
              <w:rPr>
                <w:rFonts w:ascii="Cambria" w:hAnsi="Cambria"/>
              </w:rPr>
              <w:t xml:space="preserve"> </w:t>
            </w:r>
            <w:r w:rsidRPr="00E46646">
              <w:rPr>
                <w:rFonts w:ascii="Cambria" w:hAnsi="Cambria"/>
              </w:rPr>
              <w:t>review</w:t>
            </w:r>
          </w:p>
          <w:p w:rsidR="00D15EB1" w:rsidRPr="00E46646" w:rsidRDefault="00D15EB1" w:rsidP="00FB007D">
            <w:pPr>
              <w:pStyle w:val="TableParagraph"/>
              <w:numPr>
                <w:ilvl w:val="0"/>
                <w:numId w:val="23"/>
              </w:numPr>
              <w:tabs>
                <w:tab w:val="left" w:pos="279"/>
              </w:tabs>
              <w:ind w:right="1219"/>
              <w:rPr>
                <w:rFonts w:ascii="Cambria" w:hAnsi="Cambria"/>
              </w:rPr>
            </w:pPr>
            <w:r w:rsidRPr="00E46646">
              <w:rPr>
                <w:rFonts w:ascii="Cambria" w:hAnsi="Cambria"/>
              </w:rPr>
              <w:t>Support in</w:t>
            </w:r>
            <w:r w:rsidRPr="00D15EB1">
              <w:rPr>
                <w:rFonts w:ascii="Cambria" w:hAnsi="Cambria"/>
              </w:rPr>
              <w:t xml:space="preserve"> </w:t>
            </w:r>
            <w:r w:rsidRPr="00E46646">
              <w:rPr>
                <w:rFonts w:ascii="Cambria" w:hAnsi="Cambria"/>
              </w:rPr>
              <w:t>tool development</w:t>
            </w:r>
          </w:p>
          <w:p w:rsidR="00D15EB1" w:rsidRPr="00E46646" w:rsidRDefault="00D15EB1" w:rsidP="00FB007D">
            <w:pPr>
              <w:pStyle w:val="TableParagraph"/>
              <w:numPr>
                <w:ilvl w:val="0"/>
                <w:numId w:val="23"/>
              </w:numPr>
              <w:tabs>
                <w:tab w:val="left" w:pos="279"/>
              </w:tabs>
              <w:spacing w:before="2" w:line="237" w:lineRule="auto"/>
              <w:ind w:right="211"/>
              <w:rPr>
                <w:rFonts w:ascii="Cambria" w:hAnsi="Cambria"/>
              </w:rPr>
            </w:pPr>
            <w:r w:rsidRPr="00E46646">
              <w:rPr>
                <w:rFonts w:ascii="Cambria" w:hAnsi="Cambria"/>
              </w:rPr>
              <w:t>Support in qualitative</w:t>
            </w:r>
            <w:r w:rsidRPr="00D15EB1">
              <w:rPr>
                <w:rFonts w:ascii="Cambria" w:hAnsi="Cambria"/>
              </w:rPr>
              <w:t xml:space="preserve"> </w:t>
            </w:r>
            <w:r w:rsidRPr="00E46646">
              <w:rPr>
                <w:rFonts w:ascii="Cambria" w:hAnsi="Cambria"/>
              </w:rPr>
              <w:t>data analysis</w:t>
            </w:r>
          </w:p>
          <w:p w:rsidR="00D15EB1" w:rsidRPr="00E46646" w:rsidRDefault="00D15EB1" w:rsidP="00FB007D">
            <w:pPr>
              <w:pStyle w:val="TableParagraph"/>
              <w:numPr>
                <w:ilvl w:val="0"/>
                <w:numId w:val="23"/>
              </w:numPr>
              <w:tabs>
                <w:tab w:val="left" w:pos="279"/>
              </w:tabs>
              <w:spacing w:before="2"/>
              <w:rPr>
                <w:rFonts w:ascii="Cambria" w:hAnsi="Cambria"/>
              </w:rPr>
            </w:pPr>
            <w:r w:rsidRPr="00E46646">
              <w:rPr>
                <w:rFonts w:ascii="Cambria" w:hAnsi="Cambria"/>
              </w:rPr>
              <w:t>Support in report</w:t>
            </w:r>
            <w:r w:rsidRPr="00D15EB1">
              <w:rPr>
                <w:rFonts w:ascii="Cambria" w:hAnsi="Cambria"/>
              </w:rPr>
              <w:t xml:space="preserve"> </w:t>
            </w:r>
            <w:r w:rsidRPr="00E46646">
              <w:rPr>
                <w:rFonts w:ascii="Cambria" w:hAnsi="Cambria"/>
              </w:rPr>
              <w:t>writing</w:t>
            </w: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D15EB1" w:rsidRDefault="00D15EB1" w:rsidP="00D15EB1">
            <w:pPr>
              <w:pStyle w:val="TableParagraph"/>
              <w:spacing w:line="265" w:lineRule="exact"/>
              <w:ind w:left="107"/>
              <w:rPr>
                <w:rFonts w:ascii="Cambria" w:hAnsi="Cambria"/>
                <w:b/>
              </w:rPr>
            </w:pP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program</w:t>
            </w:r>
            <w:r w:rsidRPr="00E46646">
              <w:rPr>
                <w:rFonts w:ascii="Cambria" w:hAnsi="Cambria"/>
              </w:rPr>
              <w:tab/>
              <w:t>in</w:t>
            </w:r>
            <w:r w:rsidRPr="00E46646">
              <w:rPr>
                <w:rFonts w:ascii="Cambria" w:hAnsi="Cambria"/>
              </w:rPr>
              <w:tab/>
              <w:t>Tamil</w:t>
            </w:r>
            <w:r w:rsidRPr="00E46646">
              <w:rPr>
                <w:rFonts w:ascii="Cambria" w:hAnsi="Cambria"/>
              </w:rPr>
              <w:tab/>
              <w:t>Nadu,</w:t>
            </w:r>
            <w:r w:rsidRPr="00E46646">
              <w:rPr>
                <w:rFonts w:ascii="Cambria" w:hAnsi="Cambria"/>
              </w:rPr>
              <w:tab/>
              <w:t>during</w:t>
            </w:r>
            <w:r w:rsidRPr="00E46646">
              <w:rPr>
                <w:rFonts w:ascii="Cambria" w:hAnsi="Cambria"/>
              </w:rPr>
              <w:tab/>
              <w:t>his</w:t>
            </w:r>
          </w:p>
          <w:p w:rsidR="00D15EB1" w:rsidRPr="00E46646" w:rsidRDefault="00D15EB1" w:rsidP="00D15EB1">
            <w:pPr>
              <w:pStyle w:val="TableParagraph"/>
              <w:ind w:left="107" w:right="102"/>
              <w:jc w:val="both"/>
              <w:rPr>
                <w:rFonts w:ascii="Cambria" w:hAnsi="Cambria"/>
              </w:rPr>
            </w:pPr>
            <w:r w:rsidRPr="00E46646">
              <w:rPr>
                <w:rFonts w:ascii="Cambria" w:hAnsi="Cambria"/>
              </w:rPr>
              <w:t>engagement with the Voluntary Health System in Chennai.</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tabs>
                <w:tab w:val="left" w:pos="279"/>
              </w:tabs>
              <w:ind w:left="278" w:right="278" w:hanging="171"/>
              <w:rPr>
                <w:rFonts w:ascii="Cambria" w:hAnsi="Cambria"/>
              </w:rPr>
            </w:pP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D15EB1" w:rsidRDefault="00D15EB1" w:rsidP="00D15EB1">
            <w:pPr>
              <w:pStyle w:val="TableParagraph"/>
              <w:spacing w:line="265" w:lineRule="exact"/>
              <w:ind w:left="107"/>
              <w:rPr>
                <w:rFonts w:ascii="Cambria" w:hAnsi="Cambria"/>
                <w:b/>
              </w:rPr>
            </w:pPr>
            <w:r w:rsidRPr="00E46646">
              <w:rPr>
                <w:rFonts w:ascii="Cambria" w:hAnsi="Cambria"/>
                <w:b/>
              </w:rPr>
              <w:t xml:space="preserve">Vasudha Chakravarthy </w:t>
            </w:r>
            <w:r w:rsidRPr="00D15EB1">
              <w:rPr>
                <w:rFonts w:ascii="Cambria" w:hAnsi="Cambria"/>
                <w:b/>
              </w:rPr>
              <w:t>Co-Team Lead</w:t>
            </w: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Vasudha has over 10 years of experience of</w:t>
            </w:r>
            <w:r w:rsidRPr="00D15EB1">
              <w:rPr>
                <w:rFonts w:ascii="Cambria" w:hAnsi="Cambria"/>
              </w:rPr>
              <w:t xml:space="preserve"> </w:t>
            </w:r>
            <w:r w:rsidRPr="00E46646">
              <w:rPr>
                <w:rFonts w:ascii="Cambria" w:hAnsi="Cambria"/>
              </w:rPr>
              <w:t>having worked on issues of public health, health systems, gender, and WASH. Some of her achievements</w:t>
            </w:r>
            <w:r w:rsidRPr="00D15EB1">
              <w:rPr>
                <w:rFonts w:ascii="Cambria" w:hAnsi="Cambria"/>
              </w:rPr>
              <w:t xml:space="preserve"> </w:t>
            </w:r>
            <w:r w:rsidRPr="00E46646">
              <w:rPr>
                <w:rFonts w:ascii="Cambria" w:hAnsi="Cambria"/>
              </w:rPr>
              <w:t>are as</w:t>
            </w:r>
            <w:r w:rsidRPr="00D15EB1">
              <w:rPr>
                <w:rFonts w:ascii="Cambria" w:hAnsi="Cambria"/>
              </w:rPr>
              <w:t xml:space="preserve"> </w:t>
            </w:r>
            <w:r w:rsidRPr="00E46646">
              <w:rPr>
                <w:rFonts w:ascii="Cambria" w:hAnsi="Cambria"/>
              </w:rPr>
              <w:t>follows:</w:t>
            </w:r>
          </w:p>
          <w:p w:rsidR="00D15EB1" w:rsidRPr="00E46646" w:rsidRDefault="00D15EB1" w:rsidP="00FB007D">
            <w:pPr>
              <w:pStyle w:val="TableParagraph"/>
              <w:numPr>
                <w:ilvl w:val="0"/>
                <w:numId w:val="26"/>
              </w:numPr>
              <w:tabs>
                <w:tab w:val="left" w:pos="468"/>
              </w:tabs>
              <w:ind w:right="99"/>
              <w:jc w:val="both"/>
              <w:rPr>
                <w:rFonts w:ascii="Cambria" w:hAnsi="Cambria"/>
              </w:rPr>
            </w:pPr>
            <w:r w:rsidRPr="00E46646">
              <w:rPr>
                <w:rFonts w:ascii="Cambria" w:hAnsi="Cambria"/>
              </w:rPr>
              <w:t>She led the rapid assessment of impact of COVID-19 on availability and access to health and nutrition services in five</w:t>
            </w:r>
            <w:r w:rsidRPr="00D15EB1">
              <w:rPr>
                <w:rFonts w:ascii="Cambria" w:hAnsi="Cambria"/>
              </w:rPr>
              <w:t xml:space="preserve"> </w:t>
            </w:r>
            <w:r w:rsidRPr="00E46646">
              <w:rPr>
                <w:rFonts w:ascii="Cambria" w:hAnsi="Cambria"/>
              </w:rPr>
              <w:t>states</w:t>
            </w:r>
          </w:p>
          <w:p w:rsidR="00D15EB1" w:rsidRPr="00E46646" w:rsidRDefault="00D15EB1" w:rsidP="00FB007D">
            <w:pPr>
              <w:pStyle w:val="TableParagraph"/>
              <w:numPr>
                <w:ilvl w:val="0"/>
                <w:numId w:val="26"/>
              </w:numPr>
              <w:tabs>
                <w:tab w:val="left" w:pos="468"/>
              </w:tabs>
              <w:ind w:right="96"/>
              <w:jc w:val="both"/>
              <w:rPr>
                <w:rFonts w:ascii="Cambria" w:hAnsi="Cambria"/>
              </w:rPr>
            </w:pPr>
            <w:r w:rsidRPr="00E46646">
              <w:rPr>
                <w:rFonts w:ascii="Cambria" w:hAnsi="Cambria"/>
              </w:rPr>
              <w:t>She is currently leading evaluations of programs on adolescent reproductive and sexual health. She was the team lead for the implementation research of the Life Skills Education program in Madhya Pradesh. She also led the organizational review of</w:t>
            </w:r>
            <w:r w:rsidRPr="00D15EB1">
              <w:rPr>
                <w:rFonts w:ascii="Cambria" w:hAnsi="Cambria"/>
              </w:rPr>
              <w:t xml:space="preserve"> </w:t>
            </w:r>
            <w:r w:rsidRPr="00E46646">
              <w:rPr>
                <w:rFonts w:ascii="Cambria" w:hAnsi="Cambria"/>
              </w:rPr>
              <w:t>SHSRCs.</w:t>
            </w:r>
          </w:p>
          <w:p w:rsidR="00D15EB1" w:rsidRPr="00E46646" w:rsidRDefault="00D15EB1" w:rsidP="00FB007D">
            <w:pPr>
              <w:pStyle w:val="TableParagraph"/>
              <w:numPr>
                <w:ilvl w:val="0"/>
                <w:numId w:val="26"/>
              </w:numPr>
              <w:tabs>
                <w:tab w:val="left" w:pos="468"/>
              </w:tabs>
              <w:ind w:right="96"/>
              <w:jc w:val="both"/>
              <w:rPr>
                <w:rFonts w:ascii="Cambria" w:hAnsi="Cambria"/>
              </w:rPr>
            </w:pPr>
            <w:r w:rsidRPr="00E46646">
              <w:rPr>
                <w:rFonts w:ascii="Cambria" w:hAnsi="Cambria"/>
              </w:rPr>
              <w:t>She has led assignments on the assessment of VHSNCs, access to family planning services; and is currently also leading an assessment of the access to Maternity Benefit Scheme, Supplementary Nutrition Scheme, and RKSK</w:t>
            </w:r>
            <w:r w:rsidRPr="00D15EB1">
              <w:rPr>
                <w:rFonts w:ascii="Cambria" w:hAnsi="Cambria"/>
              </w:rPr>
              <w:t xml:space="preserve"> </w:t>
            </w:r>
            <w:r w:rsidRPr="00E46646">
              <w:rPr>
                <w:rFonts w:ascii="Cambria" w:hAnsi="Cambria"/>
              </w:rPr>
              <w:t>in Odisha and UP; and a quality audit of a community-based intervention to reduce neonatal deaths in</w:t>
            </w:r>
            <w:r w:rsidRPr="00D15EB1">
              <w:rPr>
                <w:rFonts w:ascii="Cambria" w:hAnsi="Cambria"/>
              </w:rPr>
              <w:t xml:space="preserve"> </w:t>
            </w:r>
            <w:r w:rsidRPr="00E46646">
              <w:rPr>
                <w:rFonts w:ascii="Cambria" w:hAnsi="Cambria"/>
              </w:rPr>
              <w:t>Jharkhand.</w:t>
            </w:r>
          </w:p>
          <w:p w:rsidR="00D15EB1" w:rsidRPr="00E46646" w:rsidRDefault="00D15EB1" w:rsidP="00FB007D">
            <w:pPr>
              <w:pStyle w:val="TableParagraph"/>
              <w:numPr>
                <w:ilvl w:val="0"/>
                <w:numId w:val="26"/>
              </w:numPr>
              <w:tabs>
                <w:tab w:val="left" w:pos="468"/>
              </w:tabs>
              <w:ind w:right="102"/>
              <w:jc w:val="both"/>
              <w:rPr>
                <w:rFonts w:ascii="Cambria" w:hAnsi="Cambria"/>
              </w:rPr>
            </w:pPr>
            <w:r w:rsidRPr="00E46646">
              <w:rPr>
                <w:rFonts w:ascii="Cambria" w:hAnsi="Cambria"/>
              </w:rPr>
              <w:t>She was one of ten global fellows supported by the Harvard School of Public Health to undertake research on Maternal</w:t>
            </w:r>
            <w:r w:rsidRPr="00D15EB1">
              <w:rPr>
                <w:rFonts w:ascii="Cambria" w:hAnsi="Cambria"/>
              </w:rPr>
              <w:t xml:space="preserve"> </w:t>
            </w:r>
            <w:r w:rsidRPr="00E46646">
              <w:rPr>
                <w:rFonts w:ascii="Cambria" w:hAnsi="Cambria"/>
              </w:rPr>
              <w:t>Health.</w:t>
            </w:r>
          </w:p>
          <w:p w:rsidR="00D15EB1" w:rsidRPr="00E46646" w:rsidRDefault="00D15EB1" w:rsidP="00FB007D">
            <w:pPr>
              <w:pStyle w:val="TableParagraph"/>
              <w:numPr>
                <w:ilvl w:val="0"/>
                <w:numId w:val="26"/>
              </w:numPr>
              <w:tabs>
                <w:tab w:val="left" w:pos="468"/>
              </w:tabs>
              <w:ind w:right="98"/>
              <w:jc w:val="both"/>
              <w:rPr>
                <w:rFonts w:ascii="Cambria" w:hAnsi="Cambria"/>
              </w:rPr>
            </w:pPr>
            <w:r w:rsidRPr="00E46646">
              <w:rPr>
                <w:rFonts w:ascii="Cambria" w:hAnsi="Cambria"/>
              </w:rPr>
              <w:t xml:space="preserve">She has coordinated a 9-state system assessment of the ARSH program of the GOI; </w:t>
            </w:r>
            <w:r w:rsidRPr="00E46646">
              <w:rPr>
                <w:rFonts w:ascii="Cambria" w:hAnsi="Cambria"/>
              </w:rPr>
              <w:lastRenderedPageBreak/>
              <w:t>and an assessment of the home delivery of contraceptives by</w:t>
            </w:r>
            <w:r w:rsidRPr="00D15EB1">
              <w:rPr>
                <w:rFonts w:ascii="Cambria" w:hAnsi="Cambria"/>
              </w:rPr>
              <w:t xml:space="preserve"> </w:t>
            </w:r>
            <w:r w:rsidRPr="00E46646">
              <w:rPr>
                <w:rFonts w:ascii="Cambria" w:hAnsi="Cambria"/>
              </w:rPr>
              <w:t>ASHAs.</w:t>
            </w:r>
          </w:p>
          <w:p w:rsidR="00D15EB1" w:rsidRPr="00E46646" w:rsidRDefault="00D15EB1" w:rsidP="00FB007D">
            <w:pPr>
              <w:pStyle w:val="TableParagraph"/>
              <w:numPr>
                <w:ilvl w:val="0"/>
                <w:numId w:val="26"/>
              </w:numPr>
              <w:tabs>
                <w:tab w:val="left" w:pos="468"/>
              </w:tabs>
              <w:spacing w:before="2" w:line="266" w:lineRule="exact"/>
              <w:ind w:right="99"/>
              <w:jc w:val="both"/>
              <w:rPr>
                <w:rFonts w:ascii="Cambria" w:hAnsi="Cambria"/>
              </w:rPr>
            </w:pPr>
            <w:r w:rsidRPr="00E46646">
              <w:rPr>
                <w:rFonts w:ascii="Cambria" w:hAnsi="Cambria"/>
              </w:rPr>
              <w:t>She was part of a team supporting development of health MIS systems for NHM, Himachal</w:t>
            </w:r>
            <w:r w:rsidRPr="00D15EB1">
              <w:rPr>
                <w:rFonts w:ascii="Cambria" w:hAnsi="Cambria"/>
              </w:rPr>
              <w:t xml:space="preserve"> </w:t>
            </w:r>
            <w:r w:rsidRPr="00E46646">
              <w:rPr>
                <w:rFonts w:ascii="Cambria" w:hAnsi="Cambria"/>
              </w:rPr>
              <w:t>Pradesh.</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FB007D">
            <w:pPr>
              <w:pStyle w:val="TableParagraph"/>
              <w:numPr>
                <w:ilvl w:val="0"/>
                <w:numId w:val="25"/>
              </w:numPr>
              <w:tabs>
                <w:tab w:val="left" w:pos="279"/>
              </w:tabs>
              <w:ind w:right="165"/>
              <w:rPr>
                <w:rFonts w:ascii="Cambria" w:hAnsi="Cambria"/>
              </w:rPr>
            </w:pPr>
            <w:r w:rsidRPr="00E46646">
              <w:rPr>
                <w:rFonts w:ascii="Cambria" w:hAnsi="Cambria"/>
              </w:rPr>
              <w:lastRenderedPageBreak/>
              <w:t>Oversight for project planning and</w:t>
            </w:r>
            <w:r w:rsidRPr="00D15EB1">
              <w:rPr>
                <w:rFonts w:ascii="Cambria" w:hAnsi="Cambria"/>
              </w:rPr>
              <w:t xml:space="preserve"> </w:t>
            </w:r>
            <w:r w:rsidRPr="00E46646">
              <w:rPr>
                <w:rFonts w:ascii="Cambria" w:hAnsi="Cambria"/>
              </w:rPr>
              <w:t>management</w:t>
            </w:r>
          </w:p>
          <w:p w:rsidR="00D15EB1" w:rsidRPr="00E46646" w:rsidRDefault="00D15EB1" w:rsidP="00FB007D">
            <w:pPr>
              <w:pStyle w:val="TableParagraph"/>
              <w:numPr>
                <w:ilvl w:val="0"/>
                <w:numId w:val="25"/>
              </w:numPr>
              <w:tabs>
                <w:tab w:val="left" w:pos="279"/>
              </w:tabs>
              <w:ind w:right="995"/>
              <w:rPr>
                <w:rFonts w:ascii="Cambria" w:hAnsi="Cambria"/>
              </w:rPr>
            </w:pPr>
            <w:r w:rsidRPr="00E46646">
              <w:rPr>
                <w:rFonts w:ascii="Cambria" w:hAnsi="Cambria"/>
              </w:rPr>
              <w:t xml:space="preserve">Partner and </w:t>
            </w:r>
            <w:r w:rsidRPr="00D15EB1">
              <w:rPr>
                <w:rFonts w:ascii="Cambria" w:hAnsi="Cambria"/>
              </w:rPr>
              <w:t xml:space="preserve">client </w:t>
            </w:r>
            <w:r w:rsidRPr="00E46646">
              <w:rPr>
                <w:rFonts w:ascii="Cambria" w:hAnsi="Cambria"/>
              </w:rPr>
              <w:t>management</w:t>
            </w:r>
          </w:p>
          <w:p w:rsidR="00D15EB1" w:rsidRPr="00E46646" w:rsidRDefault="00D15EB1" w:rsidP="00FB007D">
            <w:pPr>
              <w:pStyle w:val="TableParagraph"/>
              <w:numPr>
                <w:ilvl w:val="0"/>
                <w:numId w:val="25"/>
              </w:numPr>
              <w:tabs>
                <w:tab w:val="left" w:pos="279"/>
              </w:tabs>
              <w:ind w:right="524"/>
              <w:rPr>
                <w:rFonts w:ascii="Cambria" w:hAnsi="Cambria"/>
              </w:rPr>
            </w:pPr>
            <w:r w:rsidRPr="00E46646">
              <w:rPr>
                <w:rFonts w:ascii="Cambria" w:hAnsi="Cambria"/>
              </w:rPr>
              <w:t>Finalization of</w:t>
            </w:r>
            <w:r w:rsidRPr="00D15EB1">
              <w:rPr>
                <w:rFonts w:ascii="Cambria" w:hAnsi="Cambria"/>
              </w:rPr>
              <w:t xml:space="preserve"> </w:t>
            </w:r>
            <w:r w:rsidRPr="00E46646">
              <w:rPr>
                <w:rFonts w:ascii="Cambria" w:hAnsi="Cambria"/>
              </w:rPr>
              <w:t>research framework, areas of enquiry</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Desk</w:t>
            </w:r>
            <w:r w:rsidRPr="00D15EB1">
              <w:rPr>
                <w:rFonts w:ascii="Cambria" w:hAnsi="Cambria"/>
              </w:rPr>
              <w:t xml:space="preserve"> </w:t>
            </w:r>
            <w:r w:rsidRPr="00E46646">
              <w:rPr>
                <w:rFonts w:ascii="Cambria" w:hAnsi="Cambria"/>
              </w:rPr>
              <w:t>review</w:t>
            </w:r>
          </w:p>
          <w:p w:rsidR="00D15EB1" w:rsidRPr="00E46646" w:rsidRDefault="00D15EB1" w:rsidP="00FB007D">
            <w:pPr>
              <w:pStyle w:val="TableParagraph"/>
              <w:numPr>
                <w:ilvl w:val="0"/>
                <w:numId w:val="25"/>
              </w:numPr>
              <w:tabs>
                <w:tab w:val="left" w:pos="279"/>
              </w:tabs>
              <w:ind w:right="557"/>
              <w:rPr>
                <w:rFonts w:ascii="Cambria" w:hAnsi="Cambria"/>
              </w:rPr>
            </w:pPr>
            <w:r w:rsidRPr="00E46646">
              <w:rPr>
                <w:rFonts w:ascii="Cambria" w:hAnsi="Cambria"/>
              </w:rPr>
              <w:t xml:space="preserve">Tool development </w:t>
            </w:r>
            <w:r w:rsidRPr="00D15EB1">
              <w:rPr>
                <w:rFonts w:ascii="Cambria" w:hAnsi="Cambria"/>
              </w:rPr>
              <w:t xml:space="preserve">and </w:t>
            </w:r>
            <w:r w:rsidRPr="00E46646">
              <w:rPr>
                <w:rFonts w:ascii="Cambria" w:hAnsi="Cambria"/>
              </w:rPr>
              <w:t>finalization</w:t>
            </w:r>
          </w:p>
          <w:p w:rsidR="00D15EB1" w:rsidRPr="00E46646" w:rsidRDefault="00D15EB1" w:rsidP="00FB007D">
            <w:pPr>
              <w:pStyle w:val="TableParagraph"/>
              <w:numPr>
                <w:ilvl w:val="0"/>
                <w:numId w:val="25"/>
              </w:numPr>
              <w:tabs>
                <w:tab w:val="left" w:pos="279"/>
              </w:tabs>
              <w:ind w:right="444"/>
              <w:rPr>
                <w:rFonts w:ascii="Cambria" w:hAnsi="Cambria"/>
              </w:rPr>
            </w:pPr>
            <w:r w:rsidRPr="00E46646">
              <w:rPr>
                <w:rFonts w:ascii="Cambria" w:hAnsi="Cambria"/>
              </w:rPr>
              <w:t>Support with training</w:t>
            </w:r>
            <w:r w:rsidRPr="00D15EB1">
              <w:rPr>
                <w:rFonts w:ascii="Cambria" w:hAnsi="Cambria"/>
              </w:rPr>
              <w:t xml:space="preserve"> </w:t>
            </w:r>
            <w:r w:rsidRPr="00E46646">
              <w:rPr>
                <w:rFonts w:ascii="Cambria" w:hAnsi="Cambria"/>
              </w:rPr>
              <w:t>of field</w:t>
            </w:r>
            <w:r w:rsidRPr="00D15EB1">
              <w:rPr>
                <w:rFonts w:ascii="Cambria" w:hAnsi="Cambria"/>
              </w:rPr>
              <w:t xml:space="preserve"> </w:t>
            </w:r>
            <w:r w:rsidRPr="00E46646">
              <w:rPr>
                <w:rFonts w:ascii="Cambria" w:hAnsi="Cambria"/>
              </w:rPr>
              <w:t>teams</w:t>
            </w:r>
          </w:p>
          <w:p w:rsidR="00D15EB1" w:rsidRPr="00E46646" w:rsidRDefault="00D15EB1" w:rsidP="00FB007D">
            <w:pPr>
              <w:pStyle w:val="TableParagraph"/>
              <w:numPr>
                <w:ilvl w:val="0"/>
                <w:numId w:val="25"/>
              </w:numPr>
              <w:tabs>
                <w:tab w:val="left" w:pos="279"/>
              </w:tabs>
              <w:spacing w:before="1"/>
              <w:rPr>
                <w:rFonts w:ascii="Cambria" w:hAnsi="Cambria"/>
              </w:rPr>
            </w:pPr>
            <w:r w:rsidRPr="00E46646">
              <w:rPr>
                <w:rFonts w:ascii="Cambria" w:hAnsi="Cambria"/>
              </w:rPr>
              <w:t>Inputs into analysis</w:t>
            </w:r>
            <w:r w:rsidRPr="00D15EB1">
              <w:rPr>
                <w:rFonts w:ascii="Cambria" w:hAnsi="Cambria"/>
              </w:rPr>
              <w:t xml:space="preserve"> </w:t>
            </w:r>
            <w:r w:rsidRPr="00E46646">
              <w:rPr>
                <w:rFonts w:ascii="Cambria" w:hAnsi="Cambria"/>
              </w:rPr>
              <w:t>plan</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Qualitative data</w:t>
            </w:r>
            <w:r w:rsidRPr="00D15EB1">
              <w:rPr>
                <w:rFonts w:ascii="Cambria" w:hAnsi="Cambria"/>
              </w:rPr>
              <w:t xml:space="preserve"> </w:t>
            </w:r>
            <w:r w:rsidRPr="00E46646">
              <w:rPr>
                <w:rFonts w:ascii="Cambria" w:hAnsi="Cambria"/>
              </w:rPr>
              <w:t>analysis</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Report</w:t>
            </w:r>
            <w:r w:rsidRPr="00D15EB1">
              <w:rPr>
                <w:rFonts w:ascii="Cambria" w:hAnsi="Cambria"/>
              </w:rPr>
              <w:t xml:space="preserve"> </w:t>
            </w:r>
            <w:r w:rsidRPr="00E46646">
              <w:rPr>
                <w:rFonts w:ascii="Cambria" w:hAnsi="Cambria"/>
              </w:rPr>
              <w:t>writing</w:t>
            </w: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spacing w:line="265" w:lineRule="exact"/>
              <w:ind w:left="107"/>
              <w:rPr>
                <w:rFonts w:ascii="Cambria" w:hAnsi="Cambria"/>
                <w:b/>
              </w:rPr>
            </w:pPr>
            <w:r w:rsidRPr="00E46646">
              <w:rPr>
                <w:rFonts w:ascii="Cambria" w:hAnsi="Cambria"/>
                <w:b/>
              </w:rPr>
              <w:lastRenderedPageBreak/>
              <w:t>Dr. Prachitha J.</w:t>
            </w:r>
          </w:p>
          <w:p w:rsidR="00D15EB1" w:rsidRPr="00D15EB1" w:rsidRDefault="00D15EB1" w:rsidP="00D15EB1">
            <w:pPr>
              <w:pStyle w:val="TableParagraph"/>
              <w:spacing w:line="265" w:lineRule="exact"/>
              <w:ind w:left="107"/>
              <w:rPr>
                <w:rFonts w:ascii="Cambria" w:hAnsi="Cambria"/>
                <w:b/>
              </w:rPr>
            </w:pPr>
            <w:r w:rsidRPr="00D15EB1">
              <w:rPr>
                <w:rFonts w:ascii="Cambria" w:hAnsi="Cambria"/>
                <w:b/>
              </w:rPr>
              <w:t>Technical Expert – Health Systems</w:t>
            </w: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Prachitha is development sector professional with over 12 years of experience in areas of public health and health systems research. She has previously worked with Karnataka State Health System Resource Centre (KSHSRC), Institute for Social and Economic Change (ISEC), and TRIOs Development Support as a public health researcher. Some of her notable assignments include:</w:t>
            </w:r>
          </w:p>
          <w:p w:rsidR="00D15EB1" w:rsidRPr="00E46646" w:rsidRDefault="00D15EB1" w:rsidP="00FB007D">
            <w:pPr>
              <w:pStyle w:val="TableParagraph"/>
              <w:numPr>
                <w:ilvl w:val="0"/>
                <w:numId w:val="24"/>
              </w:numPr>
              <w:tabs>
                <w:tab w:val="left" w:pos="468"/>
              </w:tabs>
              <w:ind w:right="97"/>
              <w:jc w:val="both"/>
              <w:rPr>
                <w:rFonts w:ascii="Cambria" w:hAnsi="Cambria"/>
              </w:rPr>
            </w:pPr>
            <w:r w:rsidRPr="00E46646">
              <w:rPr>
                <w:rFonts w:ascii="Cambria" w:hAnsi="Cambria"/>
              </w:rPr>
              <w:t>She was research consultant for the Department of Health and Family Welfare, Government of Karnataka commissioned 'Evaluation of World Bank-funded Karnataka Health System Development and Reform Project'.</w:t>
            </w:r>
          </w:p>
          <w:p w:rsidR="00D15EB1" w:rsidRPr="00E46646" w:rsidRDefault="00D15EB1" w:rsidP="00FB007D">
            <w:pPr>
              <w:pStyle w:val="TableParagraph"/>
              <w:numPr>
                <w:ilvl w:val="0"/>
                <w:numId w:val="24"/>
              </w:numPr>
              <w:tabs>
                <w:tab w:val="left" w:pos="468"/>
              </w:tabs>
              <w:spacing w:line="266" w:lineRule="exact"/>
              <w:ind w:right="99"/>
              <w:jc w:val="both"/>
              <w:rPr>
                <w:rFonts w:ascii="Cambria" w:hAnsi="Cambria"/>
              </w:rPr>
            </w:pPr>
            <w:r w:rsidRPr="00E46646">
              <w:rPr>
                <w:rFonts w:ascii="Cambria" w:hAnsi="Cambria"/>
              </w:rPr>
              <w:t>As a health economist at KSHSRC she led the gap analysis of implementation of Vajpayee Arogyashree Scheme, Suvarna</w:t>
            </w:r>
            <w:r w:rsidRPr="00D15EB1">
              <w:rPr>
                <w:rFonts w:ascii="Cambria" w:hAnsi="Cambria"/>
              </w:rPr>
              <w:t xml:space="preserve"> </w:t>
            </w:r>
            <w:r w:rsidRPr="00E46646">
              <w:rPr>
                <w:rFonts w:ascii="Cambria" w:hAnsi="Cambria"/>
              </w:rPr>
              <w:t>Arogya</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FB007D">
            <w:pPr>
              <w:pStyle w:val="TableParagraph"/>
              <w:numPr>
                <w:ilvl w:val="0"/>
                <w:numId w:val="23"/>
              </w:numPr>
              <w:tabs>
                <w:tab w:val="left" w:pos="279"/>
              </w:tabs>
              <w:ind w:right="278"/>
              <w:rPr>
                <w:rFonts w:ascii="Cambria" w:hAnsi="Cambria"/>
              </w:rPr>
            </w:pPr>
            <w:r w:rsidRPr="00E46646">
              <w:rPr>
                <w:rFonts w:ascii="Cambria" w:hAnsi="Cambria"/>
              </w:rPr>
              <w:t>Technical inputs for finalization of research framework,</w:t>
            </w:r>
            <w:r w:rsidRPr="00D15EB1">
              <w:rPr>
                <w:rFonts w:ascii="Cambria" w:hAnsi="Cambria"/>
              </w:rPr>
              <w:t xml:space="preserve"> </w:t>
            </w:r>
            <w:r w:rsidRPr="00E46646">
              <w:rPr>
                <w:rFonts w:ascii="Cambria" w:hAnsi="Cambria"/>
              </w:rPr>
              <w:t>methodology, primary and secondary analysis</w:t>
            </w:r>
            <w:r w:rsidRPr="00D15EB1">
              <w:rPr>
                <w:rFonts w:ascii="Cambria" w:hAnsi="Cambria"/>
              </w:rPr>
              <w:t xml:space="preserve"> </w:t>
            </w:r>
            <w:r w:rsidRPr="00E46646">
              <w:rPr>
                <w:rFonts w:ascii="Cambria" w:hAnsi="Cambria"/>
              </w:rPr>
              <w:t>plan</w:t>
            </w:r>
          </w:p>
          <w:p w:rsidR="00D15EB1" w:rsidRPr="00E46646" w:rsidRDefault="00D15EB1" w:rsidP="00FB007D">
            <w:pPr>
              <w:pStyle w:val="TableParagraph"/>
              <w:numPr>
                <w:ilvl w:val="0"/>
                <w:numId w:val="23"/>
              </w:numPr>
              <w:tabs>
                <w:tab w:val="left" w:pos="279"/>
              </w:tabs>
              <w:spacing w:line="266" w:lineRule="exact"/>
              <w:rPr>
                <w:rFonts w:ascii="Cambria" w:hAnsi="Cambria"/>
              </w:rPr>
            </w:pPr>
            <w:r w:rsidRPr="00E46646">
              <w:rPr>
                <w:rFonts w:ascii="Cambria" w:hAnsi="Cambria"/>
              </w:rPr>
              <w:t>Support in desk</w:t>
            </w:r>
            <w:r w:rsidRPr="00D15EB1">
              <w:rPr>
                <w:rFonts w:ascii="Cambria" w:hAnsi="Cambria"/>
              </w:rPr>
              <w:t xml:space="preserve"> </w:t>
            </w:r>
            <w:r w:rsidRPr="00E46646">
              <w:rPr>
                <w:rFonts w:ascii="Cambria" w:hAnsi="Cambria"/>
              </w:rPr>
              <w:t>review</w:t>
            </w:r>
          </w:p>
          <w:p w:rsidR="00D15EB1" w:rsidRPr="00E46646" w:rsidRDefault="00D15EB1" w:rsidP="00FB007D">
            <w:pPr>
              <w:pStyle w:val="TableParagraph"/>
              <w:numPr>
                <w:ilvl w:val="0"/>
                <w:numId w:val="23"/>
              </w:numPr>
              <w:tabs>
                <w:tab w:val="left" w:pos="279"/>
              </w:tabs>
              <w:ind w:right="1219"/>
              <w:rPr>
                <w:rFonts w:ascii="Cambria" w:hAnsi="Cambria"/>
              </w:rPr>
            </w:pPr>
            <w:r w:rsidRPr="00E46646">
              <w:rPr>
                <w:rFonts w:ascii="Cambria" w:hAnsi="Cambria"/>
              </w:rPr>
              <w:t>Support in</w:t>
            </w:r>
            <w:r w:rsidRPr="00D15EB1">
              <w:rPr>
                <w:rFonts w:ascii="Cambria" w:hAnsi="Cambria"/>
              </w:rPr>
              <w:t xml:space="preserve"> </w:t>
            </w:r>
            <w:r w:rsidRPr="00E46646">
              <w:rPr>
                <w:rFonts w:ascii="Cambria" w:hAnsi="Cambria"/>
              </w:rPr>
              <w:t>tool development</w:t>
            </w:r>
          </w:p>
          <w:p w:rsidR="00D15EB1" w:rsidRPr="00E46646" w:rsidRDefault="00D15EB1" w:rsidP="00FB007D">
            <w:pPr>
              <w:pStyle w:val="TableParagraph"/>
              <w:numPr>
                <w:ilvl w:val="0"/>
                <w:numId w:val="23"/>
              </w:numPr>
              <w:tabs>
                <w:tab w:val="left" w:pos="279"/>
              </w:tabs>
              <w:spacing w:before="2" w:line="237" w:lineRule="auto"/>
              <w:ind w:right="211"/>
              <w:rPr>
                <w:rFonts w:ascii="Cambria" w:hAnsi="Cambria"/>
              </w:rPr>
            </w:pPr>
            <w:r w:rsidRPr="00E46646">
              <w:rPr>
                <w:rFonts w:ascii="Cambria" w:hAnsi="Cambria"/>
              </w:rPr>
              <w:t>Support in qualitative</w:t>
            </w:r>
            <w:r w:rsidRPr="00D15EB1">
              <w:rPr>
                <w:rFonts w:ascii="Cambria" w:hAnsi="Cambria"/>
              </w:rPr>
              <w:t xml:space="preserve"> </w:t>
            </w:r>
            <w:r w:rsidRPr="00E46646">
              <w:rPr>
                <w:rFonts w:ascii="Cambria" w:hAnsi="Cambria"/>
              </w:rPr>
              <w:t>data analysis</w:t>
            </w:r>
          </w:p>
          <w:p w:rsidR="00D15EB1" w:rsidRPr="00E46646" w:rsidRDefault="00D15EB1" w:rsidP="00FB007D">
            <w:pPr>
              <w:pStyle w:val="TableParagraph"/>
              <w:numPr>
                <w:ilvl w:val="0"/>
                <w:numId w:val="23"/>
              </w:numPr>
              <w:tabs>
                <w:tab w:val="left" w:pos="279"/>
              </w:tabs>
              <w:spacing w:before="2"/>
              <w:rPr>
                <w:rFonts w:ascii="Cambria" w:hAnsi="Cambria"/>
              </w:rPr>
            </w:pPr>
            <w:r w:rsidRPr="00E46646">
              <w:rPr>
                <w:rFonts w:ascii="Cambria" w:hAnsi="Cambria"/>
              </w:rPr>
              <w:t>Support in report</w:t>
            </w:r>
            <w:r w:rsidRPr="00D15EB1">
              <w:rPr>
                <w:rFonts w:ascii="Cambria" w:hAnsi="Cambria"/>
              </w:rPr>
              <w:t xml:space="preserve"> </w:t>
            </w:r>
            <w:r w:rsidRPr="00E46646">
              <w:rPr>
                <w:rFonts w:ascii="Cambria" w:hAnsi="Cambria"/>
              </w:rPr>
              <w:t>writing</w:t>
            </w:r>
          </w:p>
        </w:tc>
      </w:tr>
    </w:tbl>
    <w:p w:rsidR="00935FEA" w:rsidRDefault="00935FEA" w:rsidP="00C02A9B"/>
    <w:p w:rsidR="00C916DD" w:rsidRDefault="00C916DD" w:rsidP="00C02A9B"/>
    <w:tbl>
      <w:tblPr>
        <w:tblW w:w="497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6"/>
        <w:gridCol w:w="1527"/>
        <w:gridCol w:w="1199"/>
        <w:gridCol w:w="3784"/>
        <w:gridCol w:w="3041"/>
      </w:tblGrid>
      <w:tr w:rsidR="00C916DD" w:rsidRPr="00E46646" w:rsidTr="00C916DD">
        <w:trPr>
          <w:trHeight w:val="236"/>
        </w:trPr>
        <w:tc>
          <w:tcPr>
            <w:tcW w:w="850" w:type="pct"/>
            <w:gridSpan w:val="2"/>
          </w:tcPr>
          <w:p w:rsidR="00C916DD" w:rsidRPr="00E46646" w:rsidRDefault="00C916DD" w:rsidP="00FB007D">
            <w:pPr>
              <w:pStyle w:val="TableParagraph"/>
              <w:rPr>
                <w:rFonts w:ascii="Cambria" w:hAnsi="Cambria"/>
              </w:rPr>
            </w:pPr>
          </w:p>
        </w:tc>
        <w:tc>
          <w:tcPr>
            <w:tcW w:w="2577" w:type="pct"/>
            <w:gridSpan w:val="2"/>
          </w:tcPr>
          <w:p w:rsidR="00C916DD" w:rsidRPr="00E46646" w:rsidRDefault="00C916DD" w:rsidP="00FB007D">
            <w:pPr>
              <w:pStyle w:val="TableParagraph"/>
              <w:ind w:left="467" w:right="95"/>
              <w:jc w:val="both"/>
              <w:rPr>
                <w:rFonts w:ascii="Cambria" w:hAnsi="Cambria"/>
              </w:rPr>
            </w:pPr>
            <w:r w:rsidRPr="00E46646">
              <w:rPr>
                <w:rFonts w:ascii="Cambria" w:hAnsi="Cambria"/>
              </w:rPr>
              <w:t>Suraksha</w:t>
            </w:r>
            <w:r w:rsidRPr="00E46646">
              <w:rPr>
                <w:rFonts w:ascii="Cambria" w:hAnsi="Cambria"/>
                <w:spacing w:val="-10"/>
              </w:rPr>
              <w:t xml:space="preserve"> </w:t>
            </w:r>
            <w:r w:rsidRPr="00E46646">
              <w:rPr>
                <w:rFonts w:ascii="Cambria" w:hAnsi="Cambria"/>
              </w:rPr>
              <w:t>Trust</w:t>
            </w:r>
            <w:r w:rsidRPr="00E46646">
              <w:rPr>
                <w:rFonts w:ascii="Cambria" w:hAnsi="Cambria"/>
                <w:spacing w:val="-9"/>
              </w:rPr>
              <w:t xml:space="preserve"> </w:t>
            </w:r>
            <w:r w:rsidRPr="00E46646">
              <w:rPr>
                <w:rFonts w:ascii="Cambria" w:hAnsi="Cambria"/>
              </w:rPr>
              <w:t>(SAST).</w:t>
            </w:r>
            <w:r w:rsidRPr="00E46646">
              <w:rPr>
                <w:rFonts w:ascii="Cambria" w:hAnsi="Cambria"/>
                <w:spacing w:val="-6"/>
              </w:rPr>
              <w:t xml:space="preserve"> </w:t>
            </w:r>
            <w:r w:rsidRPr="00E46646">
              <w:rPr>
                <w:rFonts w:ascii="Cambria" w:hAnsi="Cambria"/>
              </w:rPr>
              <w:t>She</w:t>
            </w:r>
            <w:r w:rsidRPr="00E46646">
              <w:rPr>
                <w:rFonts w:ascii="Cambria" w:hAnsi="Cambria"/>
                <w:spacing w:val="-4"/>
              </w:rPr>
              <w:t xml:space="preserve"> </w:t>
            </w:r>
            <w:r w:rsidRPr="00E46646">
              <w:rPr>
                <w:rFonts w:ascii="Cambria" w:hAnsi="Cambria"/>
              </w:rPr>
              <w:t>also</w:t>
            </w:r>
            <w:r w:rsidRPr="00E46646">
              <w:rPr>
                <w:rFonts w:ascii="Cambria" w:hAnsi="Cambria"/>
                <w:spacing w:val="-9"/>
              </w:rPr>
              <w:t xml:space="preserve"> </w:t>
            </w:r>
            <w:r w:rsidRPr="00E46646">
              <w:rPr>
                <w:rFonts w:ascii="Cambria" w:hAnsi="Cambria"/>
              </w:rPr>
              <w:t>advocated</w:t>
            </w:r>
            <w:r w:rsidRPr="00E46646">
              <w:rPr>
                <w:rFonts w:ascii="Cambria" w:hAnsi="Cambria"/>
                <w:spacing w:val="-5"/>
              </w:rPr>
              <w:t xml:space="preserve"> </w:t>
            </w:r>
            <w:r w:rsidRPr="00E46646">
              <w:rPr>
                <w:rFonts w:ascii="Cambria" w:hAnsi="Cambria"/>
              </w:rPr>
              <w:t>and supported the development of District Health Action Plan (DHAP) in two districts of Karnataka.</w:t>
            </w:r>
          </w:p>
          <w:p w:rsidR="00C916DD" w:rsidRPr="00E46646" w:rsidRDefault="00C916DD" w:rsidP="00FB007D">
            <w:pPr>
              <w:pStyle w:val="TableParagraph"/>
              <w:spacing w:before="13"/>
              <w:rPr>
                <w:rFonts w:ascii="Cambria" w:hAnsi="Cambria"/>
                <w:b/>
              </w:rPr>
            </w:pPr>
          </w:p>
          <w:p w:rsidR="00C916DD" w:rsidRPr="00E46646" w:rsidRDefault="00C916DD" w:rsidP="00FB007D">
            <w:pPr>
              <w:pStyle w:val="TableParagraph"/>
              <w:spacing w:line="260" w:lineRule="atLeast"/>
              <w:ind w:left="107" w:right="36"/>
              <w:rPr>
                <w:rFonts w:ascii="Cambria" w:hAnsi="Cambria"/>
              </w:rPr>
            </w:pPr>
            <w:r w:rsidRPr="00E46646">
              <w:rPr>
                <w:rFonts w:ascii="Cambria" w:hAnsi="Cambria"/>
              </w:rPr>
              <w:t>Prachitha has a Ph.D is development economics and</w:t>
            </w:r>
            <w:r w:rsidRPr="00E46646">
              <w:rPr>
                <w:rFonts w:ascii="Cambria" w:hAnsi="Cambria"/>
                <w:spacing w:val="-15"/>
              </w:rPr>
              <w:t xml:space="preserve"> </w:t>
            </w:r>
            <w:r w:rsidRPr="00E46646">
              <w:rPr>
                <w:rFonts w:ascii="Cambria" w:hAnsi="Cambria"/>
              </w:rPr>
              <w:t>she</w:t>
            </w:r>
            <w:r w:rsidRPr="00E46646">
              <w:rPr>
                <w:rFonts w:ascii="Cambria" w:hAnsi="Cambria"/>
                <w:spacing w:val="-16"/>
              </w:rPr>
              <w:t xml:space="preserve"> </w:t>
            </w:r>
            <w:r w:rsidRPr="00E46646">
              <w:rPr>
                <w:rFonts w:ascii="Cambria" w:hAnsi="Cambria"/>
              </w:rPr>
              <w:t>specializes</w:t>
            </w:r>
            <w:r w:rsidRPr="00E46646">
              <w:rPr>
                <w:rFonts w:ascii="Cambria" w:hAnsi="Cambria"/>
                <w:spacing w:val="-16"/>
              </w:rPr>
              <w:t xml:space="preserve"> </w:t>
            </w:r>
            <w:r w:rsidRPr="00E46646">
              <w:rPr>
                <w:rFonts w:ascii="Cambria" w:hAnsi="Cambria"/>
              </w:rPr>
              <w:t>in</w:t>
            </w:r>
            <w:r w:rsidRPr="00E46646">
              <w:rPr>
                <w:rFonts w:ascii="Cambria" w:hAnsi="Cambria"/>
                <w:spacing w:val="-15"/>
              </w:rPr>
              <w:t xml:space="preserve"> </w:t>
            </w:r>
            <w:r w:rsidRPr="00E46646">
              <w:rPr>
                <w:rFonts w:ascii="Cambria" w:hAnsi="Cambria"/>
              </w:rPr>
              <w:t>health</w:t>
            </w:r>
            <w:r w:rsidRPr="00E46646">
              <w:rPr>
                <w:rFonts w:ascii="Cambria" w:hAnsi="Cambria"/>
                <w:spacing w:val="-13"/>
              </w:rPr>
              <w:t xml:space="preserve"> </w:t>
            </w:r>
            <w:r w:rsidRPr="00E46646">
              <w:rPr>
                <w:rFonts w:ascii="Cambria" w:hAnsi="Cambria"/>
              </w:rPr>
              <w:t>and</w:t>
            </w:r>
            <w:r w:rsidRPr="00E46646">
              <w:rPr>
                <w:rFonts w:ascii="Cambria" w:hAnsi="Cambria"/>
                <w:spacing w:val="-15"/>
              </w:rPr>
              <w:t xml:space="preserve"> </w:t>
            </w:r>
            <w:r w:rsidRPr="00E46646">
              <w:rPr>
                <w:rFonts w:ascii="Cambria" w:hAnsi="Cambria"/>
              </w:rPr>
              <w:t>public</w:t>
            </w:r>
            <w:r w:rsidRPr="00E46646">
              <w:rPr>
                <w:rFonts w:ascii="Cambria" w:hAnsi="Cambria"/>
                <w:spacing w:val="-15"/>
              </w:rPr>
              <w:t xml:space="preserve"> </w:t>
            </w:r>
            <w:r w:rsidRPr="00E46646">
              <w:rPr>
                <w:rFonts w:ascii="Cambria" w:hAnsi="Cambria"/>
              </w:rPr>
              <w:t>economics.</w:t>
            </w:r>
          </w:p>
        </w:tc>
        <w:tc>
          <w:tcPr>
            <w:tcW w:w="1574" w:type="pct"/>
          </w:tcPr>
          <w:p w:rsidR="00C916DD" w:rsidRPr="00E46646" w:rsidRDefault="00C916DD" w:rsidP="00FB007D">
            <w:pPr>
              <w:pStyle w:val="TableParagraph"/>
              <w:rPr>
                <w:rFonts w:ascii="Cambria" w:hAnsi="Cambria"/>
              </w:rPr>
            </w:pPr>
          </w:p>
        </w:tc>
      </w:tr>
      <w:tr w:rsidR="00C916DD" w:rsidRPr="00E46646" w:rsidTr="00C916DD">
        <w:trPr>
          <w:trHeight w:val="673"/>
        </w:trPr>
        <w:tc>
          <w:tcPr>
            <w:tcW w:w="850" w:type="pct"/>
            <w:gridSpan w:val="2"/>
          </w:tcPr>
          <w:p w:rsidR="00C916DD" w:rsidRPr="00E46646" w:rsidRDefault="00C916DD" w:rsidP="00FB007D">
            <w:pPr>
              <w:pStyle w:val="TableParagraph"/>
              <w:ind w:left="107" w:right="33"/>
              <w:rPr>
                <w:rFonts w:ascii="Cambria" w:hAnsi="Cambria"/>
              </w:rPr>
            </w:pPr>
            <w:r w:rsidRPr="00E46646">
              <w:rPr>
                <w:rFonts w:ascii="Cambria" w:hAnsi="Cambria"/>
                <w:b/>
              </w:rPr>
              <w:t xml:space="preserve">Riza Mahanta </w:t>
            </w:r>
            <w:r w:rsidRPr="00E46646">
              <w:rPr>
                <w:rFonts w:ascii="Cambria" w:hAnsi="Cambria"/>
              </w:rPr>
              <w:t>Project Manager</w:t>
            </w:r>
          </w:p>
        </w:tc>
        <w:tc>
          <w:tcPr>
            <w:tcW w:w="2577" w:type="pct"/>
            <w:gridSpan w:val="2"/>
          </w:tcPr>
          <w:p w:rsidR="00C916DD" w:rsidRPr="00E46646" w:rsidRDefault="00C916DD" w:rsidP="00FB007D">
            <w:pPr>
              <w:pStyle w:val="TableParagraph"/>
              <w:ind w:left="107" w:right="98"/>
              <w:jc w:val="both"/>
              <w:rPr>
                <w:rFonts w:ascii="Cambria" w:hAnsi="Cambria"/>
              </w:rPr>
            </w:pPr>
            <w:r w:rsidRPr="00E46646">
              <w:rPr>
                <w:rFonts w:ascii="Cambria" w:hAnsi="Cambria"/>
              </w:rPr>
              <w:t>Riza, a postgraduate in development studies from Azim Premji University, has over 4 years of experience</w:t>
            </w:r>
            <w:r w:rsidRPr="00E46646">
              <w:rPr>
                <w:rFonts w:ascii="Cambria" w:hAnsi="Cambria"/>
                <w:spacing w:val="-13"/>
              </w:rPr>
              <w:t xml:space="preserve"> </w:t>
            </w:r>
            <w:r w:rsidRPr="00E46646">
              <w:rPr>
                <w:rFonts w:ascii="Cambria" w:hAnsi="Cambria"/>
              </w:rPr>
              <w:t>in</w:t>
            </w:r>
            <w:r w:rsidRPr="00E46646">
              <w:rPr>
                <w:rFonts w:ascii="Cambria" w:hAnsi="Cambria"/>
                <w:spacing w:val="-14"/>
              </w:rPr>
              <w:t xml:space="preserve"> </w:t>
            </w:r>
            <w:r w:rsidRPr="00E46646">
              <w:rPr>
                <w:rFonts w:ascii="Cambria" w:hAnsi="Cambria"/>
              </w:rPr>
              <w:t>managing</w:t>
            </w:r>
            <w:r w:rsidRPr="00E46646">
              <w:rPr>
                <w:rFonts w:ascii="Cambria" w:hAnsi="Cambria"/>
                <w:spacing w:val="-11"/>
              </w:rPr>
              <w:t xml:space="preserve"> </w:t>
            </w:r>
            <w:r w:rsidRPr="00E46646">
              <w:rPr>
                <w:rFonts w:ascii="Cambria" w:hAnsi="Cambria"/>
              </w:rPr>
              <w:t>and</w:t>
            </w:r>
            <w:r w:rsidRPr="00E46646">
              <w:rPr>
                <w:rFonts w:ascii="Cambria" w:hAnsi="Cambria"/>
                <w:spacing w:val="-13"/>
              </w:rPr>
              <w:t xml:space="preserve"> </w:t>
            </w:r>
            <w:r w:rsidRPr="00E46646">
              <w:rPr>
                <w:rFonts w:ascii="Cambria" w:hAnsi="Cambria"/>
              </w:rPr>
              <w:t>coordinating</w:t>
            </w:r>
            <w:r w:rsidRPr="00E46646">
              <w:rPr>
                <w:rFonts w:ascii="Cambria" w:hAnsi="Cambria"/>
                <w:spacing w:val="-14"/>
              </w:rPr>
              <w:t xml:space="preserve"> </w:t>
            </w:r>
            <w:r w:rsidRPr="00E46646">
              <w:rPr>
                <w:rFonts w:ascii="Cambria" w:hAnsi="Cambria"/>
              </w:rPr>
              <w:t>projects. She is skilled and experienced in research methodologies and conducting evaluations. She has significant experience in research, evaluation, and documentation and undertaking assignments on</w:t>
            </w:r>
            <w:r w:rsidRPr="00E46646">
              <w:rPr>
                <w:rFonts w:ascii="Cambria" w:hAnsi="Cambria"/>
                <w:spacing w:val="-10"/>
              </w:rPr>
              <w:t xml:space="preserve"> </w:t>
            </w:r>
            <w:r w:rsidRPr="00E46646">
              <w:rPr>
                <w:rFonts w:ascii="Cambria" w:hAnsi="Cambria"/>
              </w:rPr>
              <w:t>public</w:t>
            </w:r>
            <w:r w:rsidRPr="00E46646">
              <w:rPr>
                <w:rFonts w:ascii="Cambria" w:hAnsi="Cambria"/>
                <w:spacing w:val="-8"/>
              </w:rPr>
              <w:t xml:space="preserve"> </w:t>
            </w:r>
            <w:r w:rsidRPr="00E46646">
              <w:rPr>
                <w:rFonts w:ascii="Cambria" w:hAnsi="Cambria"/>
              </w:rPr>
              <w:t>health,</w:t>
            </w:r>
            <w:r w:rsidRPr="00E46646">
              <w:rPr>
                <w:rFonts w:ascii="Cambria" w:hAnsi="Cambria"/>
                <w:spacing w:val="-10"/>
              </w:rPr>
              <w:t xml:space="preserve"> </w:t>
            </w:r>
            <w:r w:rsidRPr="00E46646">
              <w:rPr>
                <w:rFonts w:ascii="Cambria" w:hAnsi="Cambria"/>
              </w:rPr>
              <w:t>maternal</w:t>
            </w:r>
            <w:r w:rsidRPr="00E46646">
              <w:rPr>
                <w:rFonts w:ascii="Cambria" w:hAnsi="Cambria"/>
                <w:spacing w:val="-9"/>
              </w:rPr>
              <w:t xml:space="preserve"> </w:t>
            </w:r>
            <w:r w:rsidRPr="00E46646">
              <w:rPr>
                <w:rFonts w:ascii="Cambria" w:hAnsi="Cambria"/>
              </w:rPr>
              <w:t>and</w:t>
            </w:r>
            <w:r w:rsidRPr="00E46646">
              <w:rPr>
                <w:rFonts w:ascii="Cambria" w:hAnsi="Cambria"/>
                <w:spacing w:val="-9"/>
              </w:rPr>
              <w:t xml:space="preserve"> </w:t>
            </w:r>
            <w:r w:rsidRPr="00E46646">
              <w:rPr>
                <w:rFonts w:ascii="Cambria" w:hAnsi="Cambria"/>
              </w:rPr>
              <w:t>child</w:t>
            </w:r>
            <w:r w:rsidRPr="00E46646">
              <w:rPr>
                <w:rFonts w:ascii="Cambria" w:hAnsi="Cambria"/>
                <w:spacing w:val="-10"/>
              </w:rPr>
              <w:t xml:space="preserve"> </w:t>
            </w:r>
            <w:r w:rsidRPr="00E46646">
              <w:rPr>
                <w:rFonts w:ascii="Cambria" w:hAnsi="Cambria"/>
              </w:rPr>
              <w:t>health,</w:t>
            </w:r>
            <w:r w:rsidRPr="00E46646">
              <w:rPr>
                <w:rFonts w:ascii="Cambria" w:hAnsi="Cambria"/>
                <w:spacing w:val="-8"/>
              </w:rPr>
              <w:t xml:space="preserve"> </w:t>
            </w:r>
            <w:r w:rsidRPr="00E46646">
              <w:rPr>
                <w:rFonts w:ascii="Cambria" w:hAnsi="Cambria"/>
              </w:rPr>
              <w:t>WASH, nutrition, education, and livelihood.</w:t>
            </w:r>
          </w:p>
          <w:p w:rsidR="00C916DD" w:rsidRPr="00E46646" w:rsidRDefault="00C916DD" w:rsidP="00FB007D">
            <w:pPr>
              <w:pStyle w:val="TableParagraph"/>
              <w:numPr>
                <w:ilvl w:val="0"/>
                <w:numId w:val="31"/>
              </w:numPr>
              <w:tabs>
                <w:tab w:val="left" w:pos="468"/>
              </w:tabs>
              <w:spacing w:before="1"/>
              <w:ind w:right="99"/>
              <w:jc w:val="both"/>
              <w:rPr>
                <w:rFonts w:ascii="Cambria" w:hAnsi="Cambria"/>
              </w:rPr>
            </w:pPr>
            <w:r w:rsidRPr="00E46646">
              <w:rPr>
                <w:rFonts w:ascii="Cambria" w:hAnsi="Cambria"/>
              </w:rPr>
              <w:t>She recently managed a rapid assessment of impact of COVID-19 on availability and access to health and nutrition services in five</w:t>
            </w:r>
            <w:r w:rsidRPr="00E46646">
              <w:rPr>
                <w:rFonts w:ascii="Cambria" w:hAnsi="Cambria"/>
                <w:spacing w:val="-14"/>
              </w:rPr>
              <w:t xml:space="preserve"> </w:t>
            </w:r>
            <w:r w:rsidRPr="00E46646">
              <w:rPr>
                <w:rFonts w:ascii="Cambria" w:hAnsi="Cambria"/>
              </w:rPr>
              <w:t>states.</w:t>
            </w:r>
          </w:p>
          <w:p w:rsidR="00C916DD" w:rsidRPr="00E46646" w:rsidRDefault="00C916DD" w:rsidP="00FB007D">
            <w:pPr>
              <w:pStyle w:val="TableParagraph"/>
              <w:numPr>
                <w:ilvl w:val="0"/>
                <w:numId w:val="31"/>
              </w:numPr>
              <w:tabs>
                <w:tab w:val="left" w:pos="468"/>
              </w:tabs>
              <w:ind w:right="96"/>
              <w:jc w:val="both"/>
              <w:rPr>
                <w:rFonts w:ascii="Cambria" w:hAnsi="Cambria"/>
              </w:rPr>
            </w:pPr>
            <w:r w:rsidRPr="00E46646">
              <w:rPr>
                <w:rFonts w:ascii="Cambria" w:hAnsi="Cambria"/>
              </w:rPr>
              <w:t>She</w:t>
            </w:r>
            <w:r w:rsidRPr="00E46646">
              <w:rPr>
                <w:rFonts w:ascii="Cambria" w:hAnsi="Cambria"/>
                <w:spacing w:val="-14"/>
              </w:rPr>
              <w:t xml:space="preserve"> </w:t>
            </w:r>
            <w:r w:rsidRPr="00E46646">
              <w:rPr>
                <w:rFonts w:ascii="Cambria" w:hAnsi="Cambria"/>
              </w:rPr>
              <w:t>is</w:t>
            </w:r>
            <w:r w:rsidRPr="00E46646">
              <w:rPr>
                <w:rFonts w:ascii="Cambria" w:hAnsi="Cambria"/>
                <w:spacing w:val="-12"/>
              </w:rPr>
              <w:t xml:space="preserve"> </w:t>
            </w:r>
            <w:r w:rsidRPr="00E46646">
              <w:rPr>
                <w:rFonts w:ascii="Cambria" w:hAnsi="Cambria"/>
              </w:rPr>
              <w:t>currently</w:t>
            </w:r>
            <w:r w:rsidRPr="00E46646">
              <w:rPr>
                <w:rFonts w:ascii="Cambria" w:hAnsi="Cambria"/>
                <w:spacing w:val="-13"/>
              </w:rPr>
              <w:t xml:space="preserve"> </w:t>
            </w:r>
            <w:r w:rsidRPr="00E46646">
              <w:rPr>
                <w:rFonts w:ascii="Cambria" w:hAnsi="Cambria"/>
              </w:rPr>
              <w:t>managing</w:t>
            </w:r>
            <w:r w:rsidRPr="00E46646">
              <w:rPr>
                <w:rFonts w:ascii="Cambria" w:hAnsi="Cambria"/>
                <w:spacing w:val="-11"/>
              </w:rPr>
              <w:t xml:space="preserve"> </w:t>
            </w:r>
            <w:r w:rsidRPr="00E46646">
              <w:rPr>
                <w:rFonts w:ascii="Cambria" w:hAnsi="Cambria"/>
              </w:rPr>
              <w:t>the</w:t>
            </w:r>
            <w:r w:rsidRPr="00E46646">
              <w:rPr>
                <w:rFonts w:ascii="Cambria" w:hAnsi="Cambria"/>
                <w:spacing w:val="-13"/>
              </w:rPr>
              <w:t xml:space="preserve"> </w:t>
            </w:r>
            <w:r w:rsidRPr="00E46646">
              <w:rPr>
                <w:rFonts w:ascii="Cambria" w:hAnsi="Cambria"/>
              </w:rPr>
              <w:t>third-party</w:t>
            </w:r>
            <w:r w:rsidRPr="00E46646">
              <w:rPr>
                <w:rFonts w:ascii="Cambria" w:hAnsi="Cambria"/>
                <w:spacing w:val="-13"/>
              </w:rPr>
              <w:t xml:space="preserve"> </w:t>
            </w:r>
            <w:r w:rsidRPr="00E46646">
              <w:rPr>
                <w:rFonts w:ascii="Cambria" w:hAnsi="Cambria"/>
              </w:rPr>
              <w:t>audit of 'Facilitating Learning Action Groups' (FLAG) program, which aims to reduce neonatal mortality by up to 33% in Jharkhand for Children's Investment Fund Foundation</w:t>
            </w:r>
            <w:r w:rsidRPr="00E46646">
              <w:rPr>
                <w:rFonts w:ascii="Cambria" w:hAnsi="Cambria"/>
                <w:spacing w:val="-15"/>
              </w:rPr>
              <w:t xml:space="preserve"> </w:t>
            </w:r>
            <w:r w:rsidRPr="00E46646">
              <w:rPr>
                <w:rFonts w:ascii="Cambria" w:hAnsi="Cambria"/>
              </w:rPr>
              <w:t>(CIFF).</w:t>
            </w:r>
          </w:p>
          <w:p w:rsidR="00C916DD" w:rsidRPr="00E46646" w:rsidRDefault="00C916DD" w:rsidP="00FB007D">
            <w:pPr>
              <w:pStyle w:val="TableParagraph"/>
              <w:numPr>
                <w:ilvl w:val="0"/>
                <w:numId w:val="31"/>
              </w:numPr>
              <w:tabs>
                <w:tab w:val="left" w:pos="468"/>
              </w:tabs>
              <w:spacing w:before="2" w:line="266" w:lineRule="exact"/>
              <w:ind w:right="98"/>
              <w:jc w:val="both"/>
              <w:rPr>
                <w:rFonts w:ascii="Cambria" w:hAnsi="Cambria"/>
              </w:rPr>
            </w:pPr>
            <w:r w:rsidRPr="00E46646">
              <w:rPr>
                <w:rFonts w:ascii="Cambria" w:hAnsi="Cambria"/>
              </w:rPr>
              <w:t>She has also coordinated a baseline study on menstrual hygiene management in Uttar Pradesh for WSSCC,</w:t>
            </w:r>
            <w:r w:rsidRPr="00E46646">
              <w:rPr>
                <w:rFonts w:ascii="Cambria" w:hAnsi="Cambria"/>
                <w:spacing w:val="-1"/>
              </w:rPr>
              <w:t xml:space="preserve"> </w:t>
            </w:r>
            <w:r w:rsidRPr="00E46646">
              <w:rPr>
                <w:rFonts w:ascii="Cambria" w:hAnsi="Cambria"/>
              </w:rPr>
              <w:t>UNOPS.</w:t>
            </w:r>
          </w:p>
        </w:tc>
        <w:tc>
          <w:tcPr>
            <w:tcW w:w="1574" w:type="pct"/>
          </w:tcPr>
          <w:p w:rsidR="00C916DD" w:rsidRPr="00E46646" w:rsidRDefault="00C916DD" w:rsidP="00FB007D">
            <w:pPr>
              <w:pStyle w:val="TableParagraph"/>
              <w:numPr>
                <w:ilvl w:val="0"/>
                <w:numId w:val="30"/>
              </w:numPr>
              <w:tabs>
                <w:tab w:val="left" w:pos="279"/>
              </w:tabs>
              <w:ind w:right="118"/>
              <w:rPr>
                <w:rFonts w:ascii="Cambria" w:hAnsi="Cambria"/>
              </w:rPr>
            </w:pPr>
            <w:r w:rsidRPr="00E46646">
              <w:rPr>
                <w:rFonts w:ascii="Cambria" w:hAnsi="Cambria"/>
              </w:rPr>
              <w:t>Development of the</w:t>
            </w:r>
            <w:r w:rsidRPr="00E46646">
              <w:rPr>
                <w:rFonts w:ascii="Cambria" w:hAnsi="Cambria"/>
                <w:spacing w:val="-13"/>
              </w:rPr>
              <w:t xml:space="preserve"> </w:t>
            </w:r>
            <w:r w:rsidRPr="00E46646">
              <w:rPr>
                <w:rFonts w:ascii="Cambria" w:hAnsi="Cambria"/>
              </w:rPr>
              <w:t>project execution</w:t>
            </w:r>
            <w:r w:rsidRPr="00E46646">
              <w:rPr>
                <w:rFonts w:ascii="Cambria" w:hAnsi="Cambria"/>
                <w:spacing w:val="-1"/>
              </w:rPr>
              <w:t xml:space="preserve"> </w:t>
            </w:r>
            <w:r w:rsidRPr="00E46646">
              <w:rPr>
                <w:rFonts w:ascii="Cambria" w:hAnsi="Cambria"/>
              </w:rPr>
              <w:t>plan</w:t>
            </w:r>
          </w:p>
          <w:p w:rsidR="00C916DD" w:rsidRPr="00E46646" w:rsidRDefault="00C916DD" w:rsidP="00FB007D">
            <w:pPr>
              <w:pStyle w:val="TableParagraph"/>
              <w:numPr>
                <w:ilvl w:val="0"/>
                <w:numId w:val="30"/>
              </w:numPr>
              <w:tabs>
                <w:tab w:val="left" w:pos="279"/>
              </w:tabs>
              <w:ind w:right="530"/>
              <w:rPr>
                <w:rFonts w:ascii="Cambria" w:hAnsi="Cambria"/>
              </w:rPr>
            </w:pPr>
            <w:r w:rsidRPr="00E46646">
              <w:rPr>
                <w:rFonts w:ascii="Cambria" w:hAnsi="Cambria"/>
              </w:rPr>
              <w:t>Resource planning</w:t>
            </w:r>
            <w:r w:rsidRPr="00E46646">
              <w:rPr>
                <w:rFonts w:ascii="Cambria" w:hAnsi="Cambria"/>
                <w:spacing w:val="-9"/>
              </w:rPr>
              <w:t xml:space="preserve"> </w:t>
            </w:r>
            <w:r w:rsidRPr="00E46646">
              <w:rPr>
                <w:rFonts w:ascii="Cambria" w:hAnsi="Cambria"/>
              </w:rPr>
              <w:t>and deployment</w:t>
            </w:r>
          </w:p>
          <w:p w:rsidR="00C916DD" w:rsidRPr="00E46646" w:rsidRDefault="00C916DD" w:rsidP="00FB007D">
            <w:pPr>
              <w:pStyle w:val="TableParagraph"/>
              <w:numPr>
                <w:ilvl w:val="0"/>
                <w:numId w:val="30"/>
              </w:numPr>
              <w:tabs>
                <w:tab w:val="left" w:pos="279"/>
              </w:tabs>
              <w:ind w:right="104"/>
              <w:rPr>
                <w:rFonts w:ascii="Cambria" w:hAnsi="Cambria"/>
              </w:rPr>
            </w:pPr>
            <w:r w:rsidRPr="00E46646">
              <w:rPr>
                <w:rFonts w:ascii="Cambria" w:hAnsi="Cambria"/>
              </w:rPr>
              <w:t>Coordination for</w:t>
            </w:r>
            <w:r w:rsidRPr="00E46646">
              <w:rPr>
                <w:rFonts w:ascii="Cambria" w:hAnsi="Cambria"/>
                <w:spacing w:val="-12"/>
              </w:rPr>
              <w:t xml:space="preserve"> </w:t>
            </w:r>
            <w:r w:rsidRPr="00E46646">
              <w:rPr>
                <w:rFonts w:ascii="Cambria" w:hAnsi="Cambria"/>
              </w:rPr>
              <w:t>translation of</w:t>
            </w:r>
            <w:r w:rsidRPr="00E46646">
              <w:rPr>
                <w:rFonts w:ascii="Cambria" w:hAnsi="Cambria"/>
                <w:spacing w:val="-1"/>
              </w:rPr>
              <w:t xml:space="preserve"> </w:t>
            </w:r>
            <w:r w:rsidRPr="00E46646">
              <w:rPr>
                <w:rFonts w:ascii="Cambria" w:hAnsi="Cambria"/>
              </w:rPr>
              <w:t>tools</w:t>
            </w:r>
          </w:p>
          <w:p w:rsidR="00C916DD" w:rsidRPr="00E46646" w:rsidRDefault="00C916DD" w:rsidP="00FB007D">
            <w:pPr>
              <w:pStyle w:val="TableParagraph"/>
              <w:numPr>
                <w:ilvl w:val="0"/>
                <w:numId w:val="30"/>
              </w:numPr>
              <w:tabs>
                <w:tab w:val="left" w:pos="279"/>
              </w:tabs>
              <w:ind w:right="270"/>
              <w:rPr>
                <w:rFonts w:ascii="Cambria" w:hAnsi="Cambria"/>
              </w:rPr>
            </w:pPr>
            <w:r w:rsidRPr="00E46646">
              <w:rPr>
                <w:rFonts w:ascii="Cambria" w:hAnsi="Cambria"/>
              </w:rPr>
              <w:t>Finalization of scripting</w:t>
            </w:r>
            <w:r w:rsidRPr="00E46646">
              <w:rPr>
                <w:rFonts w:ascii="Cambria" w:hAnsi="Cambria"/>
                <w:spacing w:val="-13"/>
              </w:rPr>
              <w:t xml:space="preserve"> </w:t>
            </w:r>
            <w:r w:rsidRPr="00E46646">
              <w:rPr>
                <w:rFonts w:ascii="Cambria" w:hAnsi="Cambria"/>
              </w:rPr>
              <w:t>of tools on</w:t>
            </w:r>
            <w:r w:rsidRPr="00E46646">
              <w:rPr>
                <w:rFonts w:ascii="Cambria" w:hAnsi="Cambria"/>
                <w:spacing w:val="-3"/>
              </w:rPr>
              <w:t xml:space="preserve"> </w:t>
            </w:r>
            <w:r w:rsidRPr="00E46646">
              <w:rPr>
                <w:rFonts w:ascii="Cambria" w:hAnsi="Cambria"/>
              </w:rPr>
              <w:t>SurveyCTO</w:t>
            </w:r>
          </w:p>
          <w:p w:rsidR="00C916DD" w:rsidRPr="00E46646" w:rsidRDefault="00C916DD" w:rsidP="00FB007D">
            <w:pPr>
              <w:pStyle w:val="TableParagraph"/>
              <w:numPr>
                <w:ilvl w:val="0"/>
                <w:numId w:val="30"/>
              </w:numPr>
              <w:tabs>
                <w:tab w:val="left" w:pos="279"/>
              </w:tabs>
              <w:spacing w:before="1"/>
              <w:ind w:right="140"/>
              <w:rPr>
                <w:rFonts w:ascii="Cambria" w:hAnsi="Cambria"/>
              </w:rPr>
            </w:pPr>
            <w:r w:rsidRPr="00E46646">
              <w:rPr>
                <w:rFonts w:ascii="Cambria" w:hAnsi="Cambria"/>
              </w:rPr>
              <w:t>Recruitment of</w:t>
            </w:r>
            <w:r w:rsidRPr="00E46646">
              <w:rPr>
                <w:rFonts w:ascii="Cambria" w:hAnsi="Cambria"/>
                <w:spacing w:val="-16"/>
              </w:rPr>
              <w:t xml:space="preserve"> </w:t>
            </w:r>
            <w:r w:rsidRPr="00E46646">
              <w:rPr>
                <w:rFonts w:ascii="Cambria" w:hAnsi="Cambria"/>
              </w:rPr>
              <w:t>quantitative and qualitative field</w:t>
            </w:r>
            <w:r w:rsidRPr="00E46646">
              <w:rPr>
                <w:rFonts w:ascii="Cambria" w:hAnsi="Cambria"/>
                <w:spacing w:val="-9"/>
              </w:rPr>
              <w:t xml:space="preserve"> </w:t>
            </w:r>
            <w:r w:rsidRPr="00E46646">
              <w:rPr>
                <w:rFonts w:ascii="Cambria" w:hAnsi="Cambria"/>
              </w:rPr>
              <w:t>teams</w:t>
            </w:r>
          </w:p>
          <w:p w:rsidR="00C916DD" w:rsidRPr="00E46646" w:rsidRDefault="00C916DD" w:rsidP="00FB007D">
            <w:pPr>
              <w:pStyle w:val="TableParagraph"/>
              <w:numPr>
                <w:ilvl w:val="0"/>
                <w:numId w:val="30"/>
              </w:numPr>
              <w:tabs>
                <w:tab w:val="left" w:pos="279"/>
              </w:tabs>
              <w:spacing w:line="264" w:lineRule="exact"/>
              <w:rPr>
                <w:rFonts w:ascii="Cambria" w:hAnsi="Cambria"/>
              </w:rPr>
            </w:pPr>
            <w:r w:rsidRPr="00E46646">
              <w:rPr>
                <w:rFonts w:ascii="Cambria" w:hAnsi="Cambria"/>
              </w:rPr>
              <w:t>Training of the field</w:t>
            </w:r>
            <w:r w:rsidRPr="00E46646">
              <w:rPr>
                <w:rFonts w:ascii="Cambria" w:hAnsi="Cambria"/>
                <w:spacing w:val="-5"/>
              </w:rPr>
              <w:t xml:space="preserve"> </w:t>
            </w:r>
            <w:r w:rsidRPr="00E46646">
              <w:rPr>
                <w:rFonts w:ascii="Cambria" w:hAnsi="Cambria"/>
              </w:rPr>
              <w:t>team</w:t>
            </w:r>
          </w:p>
          <w:p w:rsidR="00C916DD" w:rsidRPr="00E46646" w:rsidRDefault="00C916DD" w:rsidP="00FB007D">
            <w:pPr>
              <w:pStyle w:val="TableParagraph"/>
              <w:numPr>
                <w:ilvl w:val="0"/>
                <w:numId w:val="30"/>
              </w:numPr>
              <w:tabs>
                <w:tab w:val="left" w:pos="279"/>
              </w:tabs>
              <w:ind w:right="451"/>
              <w:rPr>
                <w:rFonts w:ascii="Cambria" w:hAnsi="Cambria"/>
              </w:rPr>
            </w:pPr>
            <w:r w:rsidRPr="00E46646">
              <w:rPr>
                <w:rFonts w:ascii="Cambria" w:hAnsi="Cambria"/>
              </w:rPr>
              <w:t>Management and coordination of data collection – data quality checks,</w:t>
            </w:r>
            <w:r w:rsidRPr="00E46646">
              <w:rPr>
                <w:rFonts w:ascii="Cambria" w:hAnsi="Cambria"/>
                <w:spacing w:val="-2"/>
              </w:rPr>
              <w:t xml:space="preserve"> </w:t>
            </w:r>
            <w:r w:rsidRPr="00E46646">
              <w:rPr>
                <w:rFonts w:ascii="Cambria" w:hAnsi="Cambria"/>
              </w:rPr>
              <w:t>de-briefs</w:t>
            </w:r>
          </w:p>
          <w:p w:rsidR="00C916DD" w:rsidRPr="00E46646" w:rsidRDefault="00C916DD" w:rsidP="00FB007D">
            <w:pPr>
              <w:pStyle w:val="TableParagraph"/>
              <w:numPr>
                <w:ilvl w:val="0"/>
                <w:numId w:val="30"/>
              </w:numPr>
              <w:tabs>
                <w:tab w:val="left" w:pos="279"/>
              </w:tabs>
              <w:spacing w:before="2"/>
              <w:ind w:right="118"/>
              <w:rPr>
                <w:rFonts w:ascii="Cambria" w:hAnsi="Cambria"/>
              </w:rPr>
            </w:pPr>
            <w:r w:rsidRPr="00E46646">
              <w:rPr>
                <w:rFonts w:ascii="Cambria" w:hAnsi="Cambria"/>
              </w:rPr>
              <w:t>Management/</w:t>
            </w:r>
            <w:r w:rsidRPr="00E46646">
              <w:rPr>
                <w:rFonts w:ascii="Cambria" w:hAnsi="Cambria"/>
                <w:spacing w:val="-15"/>
              </w:rPr>
              <w:t xml:space="preserve"> </w:t>
            </w:r>
            <w:r w:rsidRPr="00E46646">
              <w:rPr>
                <w:rFonts w:ascii="Cambria" w:hAnsi="Cambria"/>
              </w:rPr>
              <w:t>coordination of data analysis and report writing</w:t>
            </w:r>
          </w:p>
        </w:tc>
      </w:tr>
      <w:tr w:rsidR="00C916DD" w:rsidRPr="00E46646" w:rsidTr="00C916DD">
        <w:trPr>
          <w:trHeight w:val="774"/>
        </w:trPr>
        <w:tc>
          <w:tcPr>
            <w:tcW w:w="850" w:type="pct"/>
            <w:gridSpan w:val="2"/>
          </w:tcPr>
          <w:p w:rsidR="00C916DD" w:rsidRPr="00E46646" w:rsidRDefault="00C916DD" w:rsidP="00FB007D">
            <w:pPr>
              <w:pStyle w:val="TableParagraph"/>
              <w:spacing w:line="264" w:lineRule="exact"/>
              <w:ind w:left="107"/>
              <w:rPr>
                <w:rFonts w:ascii="Cambria" w:hAnsi="Cambria"/>
                <w:b/>
              </w:rPr>
            </w:pPr>
            <w:r w:rsidRPr="00E46646">
              <w:rPr>
                <w:rFonts w:ascii="Cambria" w:hAnsi="Cambria"/>
                <w:b/>
              </w:rPr>
              <w:t>R. Vinaygam</w:t>
            </w:r>
          </w:p>
          <w:p w:rsidR="00C916DD" w:rsidRPr="00E46646" w:rsidRDefault="00C916DD" w:rsidP="00FB007D">
            <w:pPr>
              <w:pStyle w:val="TableParagraph"/>
              <w:ind w:left="107"/>
              <w:rPr>
                <w:rFonts w:ascii="Cambria" w:hAnsi="Cambria"/>
              </w:rPr>
            </w:pPr>
            <w:r w:rsidRPr="00E46646">
              <w:rPr>
                <w:rFonts w:ascii="Cambria" w:hAnsi="Cambria"/>
              </w:rPr>
              <w:t>M&amp;E Manager</w:t>
            </w:r>
          </w:p>
        </w:tc>
        <w:tc>
          <w:tcPr>
            <w:tcW w:w="2577" w:type="pct"/>
            <w:gridSpan w:val="2"/>
          </w:tcPr>
          <w:p w:rsidR="00C916DD" w:rsidRPr="00E46646" w:rsidRDefault="00C916DD" w:rsidP="00FB007D">
            <w:pPr>
              <w:pStyle w:val="TableParagraph"/>
              <w:ind w:left="107" w:right="99"/>
              <w:jc w:val="both"/>
              <w:rPr>
                <w:rFonts w:ascii="Cambria" w:hAnsi="Cambria"/>
              </w:rPr>
            </w:pPr>
            <w:r w:rsidRPr="00E46646">
              <w:rPr>
                <w:rFonts w:ascii="Cambria" w:hAnsi="Cambria"/>
              </w:rPr>
              <w:t>He brings to the team, the experience of having worked on research and M&amp;E assignments with several organizations including the TISS and 3ie.</w:t>
            </w:r>
          </w:p>
          <w:p w:rsidR="00C916DD" w:rsidRPr="00E46646" w:rsidRDefault="00C916DD" w:rsidP="00FB007D">
            <w:pPr>
              <w:pStyle w:val="TableParagraph"/>
              <w:numPr>
                <w:ilvl w:val="0"/>
                <w:numId w:val="29"/>
              </w:numPr>
              <w:tabs>
                <w:tab w:val="left" w:pos="468"/>
              </w:tabs>
              <w:ind w:right="98"/>
              <w:jc w:val="both"/>
              <w:rPr>
                <w:rFonts w:ascii="Cambria" w:hAnsi="Cambria"/>
              </w:rPr>
            </w:pPr>
            <w:r w:rsidRPr="00E46646">
              <w:rPr>
                <w:rFonts w:ascii="Cambria" w:hAnsi="Cambria"/>
              </w:rPr>
              <w:t>Skilled at quantitative and qualitative research and</w:t>
            </w:r>
            <w:r w:rsidRPr="00E46646">
              <w:rPr>
                <w:rFonts w:ascii="Cambria" w:hAnsi="Cambria"/>
                <w:spacing w:val="-9"/>
              </w:rPr>
              <w:t xml:space="preserve"> </w:t>
            </w:r>
            <w:r w:rsidRPr="00E46646">
              <w:rPr>
                <w:rFonts w:ascii="Cambria" w:hAnsi="Cambria"/>
              </w:rPr>
              <w:t>data</w:t>
            </w:r>
            <w:r w:rsidRPr="00E46646">
              <w:rPr>
                <w:rFonts w:ascii="Cambria" w:hAnsi="Cambria"/>
                <w:spacing w:val="-9"/>
              </w:rPr>
              <w:t xml:space="preserve"> </w:t>
            </w:r>
            <w:r w:rsidRPr="00E46646">
              <w:rPr>
                <w:rFonts w:ascii="Cambria" w:hAnsi="Cambria"/>
              </w:rPr>
              <w:t>analytics,</w:t>
            </w:r>
            <w:r w:rsidRPr="00E46646">
              <w:rPr>
                <w:rFonts w:ascii="Cambria" w:hAnsi="Cambria"/>
                <w:spacing w:val="-9"/>
              </w:rPr>
              <w:t xml:space="preserve"> </w:t>
            </w:r>
            <w:r w:rsidRPr="00E46646">
              <w:rPr>
                <w:rFonts w:ascii="Cambria" w:hAnsi="Cambria"/>
              </w:rPr>
              <w:t>he</w:t>
            </w:r>
            <w:r w:rsidRPr="00E46646">
              <w:rPr>
                <w:rFonts w:ascii="Cambria" w:hAnsi="Cambria"/>
                <w:spacing w:val="-9"/>
              </w:rPr>
              <w:t xml:space="preserve"> </w:t>
            </w:r>
            <w:r w:rsidRPr="00E46646">
              <w:rPr>
                <w:rFonts w:ascii="Cambria" w:hAnsi="Cambria"/>
              </w:rPr>
              <w:t>is</w:t>
            </w:r>
            <w:r w:rsidRPr="00E46646">
              <w:rPr>
                <w:rFonts w:ascii="Cambria" w:hAnsi="Cambria"/>
                <w:spacing w:val="-9"/>
              </w:rPr>
              <w:t xml:space="preserve"> </w:t>
            </w:r>
            <w:r w:rsidRPr="00E46646">
              <w:rPr>
                <w:rFonts w:ascii="Cambria" w:hAnsi="Cambria"/>
              </w:rPr>
              <w:t>proficient</w:t>
            </w:r>
            <w:r w:rsidRPr="00E46646">
              <w:rPr>
                <w:rFonts w:ascii="Cambria" w:hAnsi="Cambria"/>
                <w:spacing w:val="-8"/>
              </w:rPr>
              <w:t xml:space="preserve"> </w:t>
            </w:r>
            <w:r w:rsidRPr="00E46646">
              <w:rPr>
                <w:rFonts w:ascii="Cambria" w:hAnsi="Cambria"/>
              </w:rPr>
              <w:t>in</w:t>
            </w:r>
            <w:r w:rsidRPr="00E46646">
              <w:rPr>
                <w:rFonts w:ascii="Cambria" w:hAnsi="Cambria"/>
                <w:spacing w:val="-9"/>
              </w:rPr>
              <w:t xml:space="preserve"> </w:t>
            </w:r>
            <w:r w:rsidRPr="00E46646">
              <w:rPr>
                <w:rFonts w:ascii="Cambria" w:hAnsi="Cambria"/>
              </w:rPr>
              <w:t>the</w:t>
            </w:r>
            <w:r w:rsidRPr="00E46646">
              <w:rPr>
                <w:rFonts w:ascii="Cambria" w:hAnsi="Cambria"/>
                <w:spacing w:val="-10"/>
              </w:rPr>
              <w:t xml:space="preserve"> </w:t>
            </w:r>
            <w:r w:rsidRPr="00E46646">
              <w:rPr>
                <w:rFonts w:ascii="Cambria" w:hAnsi="Cambria"/>
              </w:rPr>
              <w:t>use</w:t>
            </w:r>
            <w:r w:rsidRPr="00E46646">
              <w:rPr>
                <w:rFonts w:ascii="Cambria" w:hAnsi="Cambria"/>
                <w:spacing w:val="-9"/>
              </w:rPr>
              <w:t xml:space="preserve"> </w:t>
            </w:r>
            <w:r w:rsidRPr="00E46646">
              <w:rPr>
                <w:rFonts w:ascii="Cambria" w:hAnsi="Cambria"/>
              </w:rPr>
              <w:t>of STATA and</w:t>
            </w:r>
            <w:r w:rsidRPr="00E46646">
              <w:rPr>
                <w:rFonts w:ascii="Cambria" w:hAnsi="Cambria"/>
                <w:spacing w:val="-1"/>
              </w:rPr>
              <w:t xml:space="preserve"> </w:t>
            </w:r>
            <w:r w:rsidRPr="00E46646">
              <w:rPr>
                <w:rFonts w:ascii="Cambria" w:hAnsi="Cambria"/>
              </w:rPr>
              <w:t>Excel</w:t>
            </w:r>
          </w:p>
          <w:p w:rsidR="00C916DD" w:rsidRPr="00E46646" w:rsidRDefault="00C916DD" w:rsidP="00FB007D">
            <w:pPr>
              <w:pStyle w:val="TableParagraph"/>
              <w:numPr>
                <w:ilvl w:val="0"/>
                <w:numId w:val="29"/>
              </w:numPr>
              <w:tabs>
                <w:tab w:val="left" w:pos="468"/>
              </w:tabs>
              <w:ind w:right="99"/>
              <w:jc w:val="both"/>
              <w:rPr>
                <w:rFonts w:ascii="Cambria" w:hAnsi="Cambria"/>
              </w:rPr>
            </w:pPr>
            <w:r w:rsidRPr="00E46646">
              <w:rPr>
                <w:rFonts w:ascii="Cambria" w:hAnsi="Cambria"/>
              </w:rPr>
              <w:t>He led and managed quantitative and qualitative data collection, systematic reviews, and data analysis</w:t>
            </w:r>
            <w:r w:rsidRPr="00E46646">
              <w:rPr>
                <w:rFonts w:ascii="Cambria" w:hAnsi="Cambria"/>
                <w:spacing w:val="-4"/>
              </w:rPr>
              <w:t xml:space="preserve"> </w:t>
            </w:r>
            <w:r w:rsidRPr="00E46646">
              <w:rPr>
                <w:rFonts w:ascii="Cambria" w:hAnsi="Cambria"/>
              </w:rPr>
              <w:t>in:</w:t>
            </w:r>
          </w:p>
          <w:p w:rsidR="00C916DD" w:rsidRPr="00E46646" w:rsidRDefault="00C916DD" w:rsidP="00FB007D">
            <w:pPr>
              <w:pStyle w:val="TableParagraph"/>
              <w:numPr>
                <w:ilvl w:val="1"/>
                <w:numId w:val="29"/>
              </w:numPr>
              <w:tabs>
                <w:tab w:val="left" w:pos="1189"/>
              </w:tabs>
              <w:spacing w:before="3" w:line="235" w:lineRule="auto"/>
              <w:ind w:right="96"/>
              <w:jc w:val="both"/>
              <w:rPr>
                <w:rFonts w:ascii="Cambria" w:hAnsi="Cambria"/>
              </w:rPr>
            </w:pPr>
            <w:r w:rsidRPr="00E46646">
              <w:rPr>
                <w:rFonts w:ascii="Cambria" w:hAnsi="Cambria"/>
              </w:rPr>
              <w:t>Assessment</w:t>
            </w:r>
            <w:r w:rsidRPr="00E46646">
              <w:rPr>
                <w:rFonts w:ascii="Cambria" w:hAnsi="Cambria"/>
                <w:spacing w:val="-11"/>
              </w:rPr>
              <w:t xml:space="preserve"> </w:t>
            </w:r>
            <w:r w:rsidRPr="00E46646">
              <w:rPr>
                <w:rFonts w:ascii="Cambria" w:hAnsi="Cambria"/>
              </w:rPr>
              <w:t>of</w:t>
            </w:r>
            <w:r w:rsidRPr="00E46646">
              <w:rPr>
                <w:rFonts w:ascii="Cambria" w:hAnsi="Cambria"/>
                <w:spacing w:val="-9"/>
              </w:rPr>
              <w:t xml:space="preserve"> </w:t>
            </w:r>
            <w:r w:rsidRPr="00E46646">
              <w:rPr>
                <w:rFonts w:ascii="Cambria" w:hAnsi="Cambria"/>
              </w:rPr>
              <w:t>impact</w:t>
            </w:r>
            <w:r w:rsidRPr="00E46646">
              <w:rPr>
                <w:rFonts w:ascii="Cambria" w:hAnsi="Cambria"/>
                <w:spacing w:val="-11"/>
              </w:rPr>
              <w:t xml:space="preserve"> </w:t>
            </w:r>
            <w:r w:rsidRPr="00E46646">
              <w:rPr>
                <w:rFonts w:ascii="Cambria" w:hAnsi="Cambria"/>
              </w:rPr>
              <w:t>of</w:t>
            </w:r>
            <w:r w:rsidRPr="00E46646">
              <w:rPr>
                <w:rFonts w:ascii="Cambria" w:hAnsi="Cambria"/>
                <w:spacing w:val="-7"/>
              </w:rPr>
              <w:t xml:space="preserve"> </w:t>
            </w:r>
            <w:r w:rsidRPr="00E46646">
              <w:rPr>
                <w:rFonts w:ascii="Cambria" w:hAnsi="Cambria"/>
              </w:rPr>
              <w:t>COVID-19</w:t>
            </w:r>
            <w:r w:rsidRPr="00E46646">
              <w:rPr>
                <w:rFonts w:ascii="Cambria" w:hAnsi="Cambria"/>
                <w:spacing w:val="-10"/>
              </w:rPr>
              <w:t xml:space="preserve"> </w:t>
            </w:r>
            <w:r w:rsidRPr="00E46646">
              <w:rPr>
                <w:rFonts w:ascii="Cambria" w:hAnsi="Cambria"/>
              </w:rPr>
              <w:t>on availability and access to health and nutrition</w:t>
            </w:r>
            <w:r w:rsidRPr="00E46646">
              <w:rPr>
                <w:rFonts w:ascii="Cambria" w:hAnsi="Cambria"/>
                <w:spacing w:val="-1"/>
              </w:rPr>
              <w:t xml:space="preserve"> </w:t>
            </w:r>
            <w:r w:rsidRPr="00E46646">
              <w:rPr>
                <w:rFonts w:ascii="Cambria" w:hAnsi="Cambria"/>
              </w:rPr>
              <w:t>services</w:t>
            </w:r>
          </w:p>
          <w:p w:rsidR="00C916DD" w:rsidRPr="00E46646" w:rsidRDefault="00C916DD" w:rsidP="00FB007D">
            <w:pPr>
              <w:pStyle w:val="TableParagraph"/>
              <w:numPr>
                <w:ilvl w:val="1"/>
                <w:numId w:val="29"/>
              </w:numPr>
              <w:tabs>
                <w:tab w:val="left" w:pos="1189"/>
              </w:tabs>
              <w:spacing w:before="3" w:line="237" w:lineRule="auto"/>
              <w:ind w:right="98"/>
              <w:jc w:val="both"/>
              <w:rPr>
                <w:rFonts w:ascii="Cambria" w:hAnsi="Cambria"/>
              </w:rPr>
            </w:pPr>
            <w:r w:rsidRPr="00E46646">
              <w:rPr>
                <w:rFonts w:ascii="Cambria" w:hAnsi="Cambria"/>
              </w:rPr>
              <w:t>Evaluation of Girl Effect Platform and MTV Nishedh in India which aims to provide information about sexual and reproductive health (SRH) among adolescents</w:t>
            </w:r>
          </w:p>
          <w:p w:rsidR="00C916DD" w:rsidRPr="00E46646" w:rsidRDefault="00C916DD" w:rsidP="00FB007D">
            <w:pPr>
              <w:pStyle w:val="TableParagraph"/>
              <w:numPr>
                <w:ilvl w:val="1"/>
                <w:numId w:val="29"/>
              </w:numPr>
              <w:tabs>
                <w:tab w:val="left" w:pos="1189"/>
              </w:tabs>
              <w:spacing w:before="5" w:line="235" w:lineRule="auto"/>
              <w:ind w:right="98"/>
              <w:jc w:val="both"/>
              <w:rPr>
                <w:rFonts w:ascii="Cambria" w:hAnsi="Cambria"/>
              </w:rPr>
            </w:pPr>
            <w:r w:rsidRPr="00E46646">
              <w:rPr>
                <w:rFonts w:ascii="Cambria" w:hAnsi="Cambria"/>
              </w:rPr>
              <w:t>Baseline assessment of SHOPS Plus program for Abt Associates on SRH and family</w:t>
            </w:r>
            <w:r w:rsidRPr="00E46646">
              <w:rPr>
                <w:rFonts w:ascii="Cambria" w:hAnsi="Cambria"/>
                <w:spacing w:val="-3"/>
              </w:rPr>
              <w:t xml:space="preserve"> </w:t>
            </w:r>
            <w:r w:rsidRPr="00E46646">
              <w:rPr>
                <w:rFonts w:ascii="Cambria" w:hAnsi="Cambria"/>
              </w:rPr>
              <w:t>planning</w:t>
            </w:r>
          </w:p>
          <w:p w:rsidR="00C916DD" w:rsidRPr="00E46646" w:rsidRDefault="00C916DD" w:rsidP="00FB007D">
            <w:pPr>
              <w:pStyle w:val="TableParagraph"/>
              <w:numPr>
                <w:ilvl w:val="1"/>
                <w:numId w:val="29"/>
              </w:numPr>
              <w:tabs>
                <w:tab w:val="left" w:pos="1189"/>
              </w:tabs>
              <w:spacing w:before="4" w:line="271" w:lineRule="exact"/>
              <w:jc w:val="both"/>
              <w:rPr>
                <w:rFonts w:ascii="Cambria" w:hAnsi="Cambria"/>
              </w:rPr>
            </w:pPr>
            <w:r w:rsidRPr="00E46646">
              <w:rPr>
                <w:rFonts w:ascii="Cambria" w:hAnsi="Cambria"/>
              </w:rPr>
              <w:t>End</w:t>
            </w:r>
            <w:r w:rsidRPr="00E46646">
              <w:rPr>
                <w:rFonts w:ascii="Cambria" w:hAnsi="Cambria"/>
                <w:spacing w:val="-9"/>
              </w:rPr>
              <w:t xml:space="preserve"> </w:t>
            </w:r>
            <w:r w:rsidRPr="00E46646">
              <w:rPr>
                <w:rFonts w:ascii="Cambria" w:hAnsi="Cambria"/>
              </w:rPr>
              <w:t>line</w:t>
            </w:r>
            <w:r w:rsidRPr="00E46646">
              <w:rPr>
                <w:rFonts w:ascii="Cambria" w:hAnsi="Cambria"/>
                <w:spacing w:val="-10"/>
              </w:rPr>
              <w:t xml:space="preserve"> </w:t>
            </w:r>
            <w:r w:rsidRPr="00E46646">
              <w:rPr>
                <w:rFonts w:ascii="Cambria" w:hAnsi="Cambria"/>
              </w:rPr>
              <w:t>of</w:t>
            </w:r>
            <w:r w:rsidRPr="00E46646">
              <w:rPr>
                <w:rFonts w:ascii="Cambria" w:hAnsi="Cambria"/>
                <w:spacing w:val="-9"/>
              </w:rPr>
              <w:t xml:space="preserve"> </w:t>
            </w:r>
            <w:r w:rsidRPr="00E46646">
              <w:rPr>
                <w:rFonts w:ascii="Cambria" w:hAnsi="Cambria"/>
              </w:rPr>
              <w:t>HealthRise</w:t>
            </w:r>
            <w:r w:rsidRPr="00E46646">
              <w:rPr>
                <w:rFonts w:ascii="Cambria" w:hAnsi="Cambria"/>
                <w:spacing w:val="-9"/>
              </w:rPr>
              <w:t xml:space="preserve"> </w:t>
            </w:r>
            <w:r w:rsidRPr="00E46646">
              <w:rPr>
                <w:rFonts w:ascii="Cambria" w:hAnsi="Cambria"/>
              </w:rPr>
              <w:t>India</w:t>
            </w:r>
            <w:r w:rsidRPr="00E46646">
              <w:rPr>
                <w:rFonts w:ascii="Cambria" w:hAnsi="Cambria"/>
                <w:spacing w:val="-8"/>
              </w:rPr>
              <w:t xml:space="preserve"> </w:t>
            </w:r>
            <w:r w:rsidRPr="00E46646">
              <w:rPr>
                <w:rFonts w:ascii="Cambria" w:hAnsi="Cambria"/>
              </w:rPr>
              <w:t>evaluation</w:t>
            </w:r>
          </w:p>
          <w:p w:rsidR="00C916DD" w:rsidRPr="00E46646" w:rsidRDefault="00C916DD" w:rsidP="00FB007D">
            <w:pPr>
              <w:pStyle w:val="TableParagraph"/>
              <w:spacing w:line="264" w:lineRule="exact"/>
              <w:ind w:left="1188" w:right="99"/>
              <w:jc w:val="both"/>
              <w:rPr>
                <w:rFonts w:ascii="Cambria" w:hAnsi="Cambria"/>
              </w:rPr>
            </w:pPr>
            <w:r w:rsidRPr="00E46646">
              <w:rPr>
                <w:rFonts w:ascii="Cambria" w:hAnsi="Cambria"/>
              </w:rPr>
              <w:t xml:space="preserve">in Shimla and Udaipur, Institute for </w:t>
            </w:r>
            <w:r w:rsidRPr="00E46646">
              <w:rPr>
                <w:rFonts w:ascii="Cambria" w:hAnsi="Cambria"/>
              </w:rPr>
              <w:lastRenderedPageBreak/>
              <w:t>Health Metrics and Evaluation (IHME)</w:t>
            </w:r>
          </w:p>
        </w:tc>
        <w:tc>
          <w:tcPr>
            <w:tcW w:w="1574" w:type="pct"/>
          </w:tcPr>
          <w:p w:rsidR="00C916DD" w:rsidRPr="00E46646" w:rsidRDefault="00C916DD" w:rsidP="00FB007D">
            <w:pPr>
              <w:pStyle w:val="TableParagraph"/>
              <w:numPr>
                <w:ilvl w:val="0"/>
                <w:numId w:val="28"/>
              </w:numPr>
              <w:tabs>
                <w:tab w:val="left" w:pos="279"/>
              </w:tabs>
              <w:ind w:right="122"/>
              <w:rPr>
                <w:rFonts w:ascii="Cambria" w:hAnsi="Cambria"/>
              </w:rPr>
            </w:pPr>
            <w:r w:rsidRPr="00E46646">
              <w:rPr>
                <w:rFonts w:ascii="Cambria" w:hAnsi="Cambria"/>
              </w:rPr>
              <w:lastRenderedPageBreak/>
              <w:t>Finalization of the</w:t>
            </w:r>
            <w:r w:rsidRPr="00E46646">
              <w:rPr>
                <w:rFonts w:ascii="Cambria" w:hAnsi="Cambria"/>
                <w:spacing w:val="-18"/>
              </w:rPr>
              <w:t xml:space="preserve"> </w:t>
            </w:r>
            <w:r w:rsidRPr="00E46646">
              <w:rPr>
                <w:rFonts w:ascii="Cambria" w:hAnsi="Cambria"/>
              </w:rPr>
              <w:t>sampling framework and sample selection</w:t>
            </w:r>
            <w:r w:rsidRPr="00E46646">
              <w:rPr>
                <w:rFonts w:ascii="Cambria" w:hAnsi="Cambria"/>
                <w:spacing w:val="-1"/>
              </w:rPr>
              <w:t xml:space="preserve"> </w:t>
            </w:r>
            <w:r w:rsidRPr="00E46646">
              <w:rPr>
                <w:rFonts w:ascii="Cambria" w:hAnsi="Cambria"/>
              </w:rPr>
              <w:t>protocol</w:t>
            </w:r>
          </w:p>
          <w:p w:rsidR="00C916DD" w:rsidRPr="00E46646" w:rsidRDefault="00C916DD" w:rsidP="00FB007D">
            <w:pPr>
              <w:pStyle w:val="TableParagraph"/>
              <w:numPr>
                <w:ilvl w:val="0"/>
                <w:numId w:val="28"/>
              </w:numPr>
              <w:tabs>
                <w:tab w:val="left" w:pos="279"/>
              </w:tabs>
              <w:ind w:right="256"/>
              <w:rPr>
                <w:rFonts w:ascii="Cambria" w:hAnsi="Cambria"/>
              </w:rPr>
            </w:pPr>
            <w:r w:rsidRPr="00E46646">
              <w:rPr>
                <w:rFonts w:ascii="Cambria" w:hAnsi="Cambria"/>
              </w:rPr>
              <w:t>Development of codes</w:t>
            </w:r>
            <w:r w:rsidRPr="00E46646">
              <w:rPr>
                <w:rFonts w:ascii="Cambria" w:hAnsi="Cambria"/>
                <w:spacing w:val="-12"/>
              </w:rPr>
              <w:t xml:space="preserve"> </w:t>
            </w:r>
            <w:r w:rsidRPr="00E46646">
              <w:rPr>
                <w:rFonts w:ascii="Cambria" w:hAnsi="Cambria"/>
              </w:rPr>
              <w:t>for back-end data quality check</w:t>
            </w:r>
          </w:p>
          <w:p w:rsidR="00C916DD" w:rsidRPr="00E46646" w:rsidRDefault="00C916DD" w:rsidP="00FB007D">
            <w:pPr>
              <w:pStyle w:val="TableParagraph"/>
              <w:numPr>
                <w:ilvl w:val="0"/>
                <w:numId w:val="28"/>
              </w:numPr>
              <w:tabs>
                <w:tab w:val="left" w:pos="279"/>
              </w:tabs>
              <w:ind w:right="686"/>
              <w:rPr>
                <w:rFonts w:ascii="Cambria" w:hAnsi="Cambria"/>
              </w:rPr>
            </w:pPr>
            <w:r w:rsidRPr="00E46646">
              <w:rPr>
                <w:rFonts w:ascii="Cambria" w:hAnsi="Cambria"/>
              </w:rPr>
              <w:t>Development of</w:t>
            </w:r>
            <w:r w:rsidRPr="00E46646">
              <w:rPr>
                <w:rFonts w:ascii="Cambria" w:hAnsi="Cambria"/>
                <w:spacing w:val="-9"/>
              </w:rPr>
              <w:t xml:space="preserve"> </w:t>
            </w:r>
            <w:r w:rsidRPr="00E46646">
              <w:rPr>
                <w:rFonts w:ascii="Cambria" w:hAnsi="Cambria"/>
              </w:rPr>
              <w:t>data analysis</w:t>
            </w:r>
            <w:r w:rsidRPr="00E46646">
              <w:rPr>
                <w:rFonts w:ascii="Cambria" w:hAnsi="Cambria"/>
                <w:spacing w:val="-2"/>
              </w:rPr>
              <w:t xml:space="preserve"> </w:t>
            </w:r>
            <w:r w:rsidRPr="00E46646">
              <w:rPr>
                <w:rFonts w:ascii="Cambria" w:hAnsi="Cambria"/>
              </w:rPr>
              <w:t>plan</w:t>
            </w:r>
          </w:p>
          <w:p w:rsidR="00C916DD" w:rsidRPr="00E46646" w:rsidRDefault="00C916DD" w:rsidP="00FB007D">
            <w:pPr>
              <w:pStyle w:val="TableParagraph"/>
              <w:numPr>
                <w:ilvl w:val="0"/>
                <w:numId w:val="28"/>
              </w:numPr>
              <w:tabs>
                <w:tab w:val="left" w:pos="279"/>
              </w:tabs>
              <w:rPr>
                <w:rFonts w:ascii="Cambria" w:hAnsi="Cambria"/>
              </w:rPr>
            </w:pPr>
            <w:r w:rsidRPr="00E46646">
              <w:rPr>
                <w:rFonts w:ascii="Cambria" w:hAnsi="Cambria"/>
              </w:rPr>
              <w:t>Quantitative data</w:t>
            </w:r>
            <w:r w:rsidRPr="00E46646">
              <w:rPr>
                <w:rFonts w:ascii="Cambria" w:hAnsi="Cambria"/>
                <w:spacing w:val="-5"/>
              </w:rPr>
              <w:t xml:space="preserve"> </w:t>
            </w:r>
            <w:r w:rsidRPr="00E46646">
              <w:rPr>
                <w:rFonts w:ascii="Cambria" w:hAnsi="Cambria"/>
              </w:rPr>
              <w:t>analysis</w:t>
            </w:r>
          </w:p>
        </w:tc>
      </w:tr>
      <w:tr w:rsidR="00C916DD" w:rsidRPr="00E46646" w:rsidTr="00C916DD">
        <w:trPr>
          <w:trHeight w:val="67"/>
        </w:trPr>
        <w:tc>
          <w:tcPr>
            <w:tcW w:w="850" w:type="pct"/>
            <w:gridSpan w:val="2"/>
          </w:tcPr>
          <w:p w:rsidR="00C916DD" w:rsidRPr="00E46646" w:rsidRDefault="00C916DD" w:rsidP="00FB007D">
            <w:pPr>
              <w:pStyle w:val="TableParagraph"/>
              <w:spacing w:line="263" w:lineRule="exact"/>
              <w:ind w:left="107"/>
              <w:rPr>
                <w:rFonts w:ascii="Cambria" w:hAnsi="Cambria"/>
                <w:b/>
              </w:rPr>
            </w:pPr>
            <w:r w:rsidRPr="00E46646">
              <w:rPr>
                <w:rFonts w:ascii="Cambria" w:hAnsi="Cambria"/>
                <w:b/>
              </w:rPr>
              <w:lastRenderedPageBreak/>
              <w:t>Varun</w:t>
            </w:r>
          </w:p>
          <w:p w:rsidR="00C916DD" w:rsidRPr="00E46646" w:rsidRDefault="00C916DD" w:rsidP="00FB007D">
            <w:pPr>
              <w:pStyle w:val="TableParagraph"/>
              <w:spacing w:line="248" w:lineRule="exact"/>
              <w:ind w:left="107"/>
              <w:rPr>
                <w:rFonts w:ascii="Cambria" w:hAnsi="Cambria"/>
                <w:b/>
              </w:rPr>
            </w:pPr>
            <w:r w:rsidRPr="00E46646">
              <w:rPr>
                <w:rFonts w:ascii="Cambria" w:hAnsi="Cambria"/>
                <w:b/>
              </w:rPr>
              <w:t>Chakravarthy</w:t>
            </w:r>
          </w:p>
        </w:tc>
        <w:tc>
          <w:tcPr>
            <w:tcW w:w="2577" w:type="pct"/>
            <w:gridSpan w:val="2"/>
          </w:tcPr>
          <w:p w:rsidR="00C916DD" w:rsidRPr="00E46646" w:rsidRDefault="00C916DD" w:rsidP="00FB007D">
            <w:pPr>
              <w:pStyle w:val="TableParagraph"/>
              <w:spacing w:line="263" w:lineRule="exact"/>
              <w:ind w:left="107"/>
              <w:rPr>
                <w:rFonts w:ascii="Cambria" w:hAnsi="Cambria"/>
              </w:rPr>
            </w:pPr>
            <w:r w:rsidRPr="00E46646">
              <w:rPr>
                <w:rFonts w:ascii="Cambria" w:hAnsi="Cambria"/>
              </w:rPr>
              <w:t>Varun has over 6 years of experience of having</w:t>
            </w:r>
            <w:r w:rsidRPr="00E46646">
              <w:rPr>
                <w:rFonts w:ascii="Cambria" w:hAnsi="Cambria"/>
                <w:spacing w:val="-23"/>
              </w:rPr>
              <w:t xml:space="preserve"> </w:t>
            </w:r>
            <w:r w:rsidRPr="00E46646">
              <w:rPr>
                <w:rFonts w:ascii="Cambria" w:hAnsi="Cambria"/>
              </w:rPr>
              <w:t>led</w:t>
            </w:r>
          </w:p>
          <w:p w:rsidR="00C916DD" w:rsidRPr="00E46646" w:rsidRDefault="00C916DD" w:rsidP="00FB007D">
            <w:pPr>
              <w:pStyle w:val="TableParagraph"/>
              <w:spacing w:line="248" w:lineRule="exact"/>
              <w:ind w:left="107"/>
              <w:rPr>
                <w:rFonts w:ascii="Cambria" w:hAnsi="Cambria"/>
              </w:rPr>
            </w:pPr>
            <w:r w:rsidRPr="00E46646">
              <w:rPr>
                <w:rFonts w:ascii="Cambria" w:hAnsi="Cambria"/>
              </w:rPr>
              <w:t>and  managed   research   and   evaluations.  He</w:t>
            </w:r>
            <w:r w:rsidRPr="00E46646">
              <w:rPr>
                <w:rFonts w:ascii="Cambria" w:hAnsi="Cambria"/>
                <w:spacing w:val="-7"/>
              </w:rPr>
              <w:t xml:space="preserve"> </w:t>
            </w:r>
            <w:r w:rsidRPr="00E46646">
              <w:rPr>
                <w:rFonts w:ascii="Cambria" w:hAnsi="Cambria"/>
              </w:rPr>
              <w:t>is</w:t>
            </w:r>
          </w:p>
        </w:tc>
        <w:tc>
          <w:tcPr>
            <w:tcW w:w="1574" w:type="pct"/>
          </w:tcPr>
          <w:p w:rsidR="00C916DD" w:rsidRPr="00E46646" w:rsidRDefault="00C916DD" w:rsidP="00FB007D">
            <w:pPr>
              <w:pStyle w:val="TableParagraph"/>
              <w:numPr>
                <w:ilvl w:val="0"/>
                <w:numId w:val="27"/>
              </w:numPr>
              <w:tabs>
                <w:tab w:val="left" w:pos="171"/>
              </w:tabs>
              <w:spacing w:line="263" w:lineRule="exact"/>
              <w:ind w:right="135" w:hanging="279"/>
              <w:jc w:val="right"/>
              <w:rPr>
                <w:rFonts w:ascii="Cambria" w:hAnsi="Cambria"/>
              </w:rPr>
            </w:pPr>
            <w:r w:rsidRPr="00E46646">
              <w:rPr>
                <w:rFonts w:ascii="Cambria" w:hAnsi="Cambria"/>
              </w:rPr>
              <w:t>Development of</w:t>
            </w:r>
            <w:r w:rsidRPr="00E46646">
              <w:rPr>
                <w:rFonts w:ascii="Cambria" w:hAnsi="Cambria"/>
                <w:spacing w:val="-11"/>
              </w:rPr>
              <w:t xml:space="preserve"> </w:t>
            </w:r>
            <w:r w:rsidRPr="00E46646">
              <w:rPr>
                <w:rFonts w:ascii="Cambria" w:hAnsi="Cambria"/>
              </w:rPr>
              <w:t>framework</w:t>
            </w:r>
          </w:p>
          <w:p w:rsidR="00C916DD" w:rsidRPr="00E46646" w:rsidRDefault="00C916DD" w:rsidP="00FB007D">
            <w:pPr>
              <w:pStyle w:val="TableParagraph"/>
              <w:spacing w:line="248" w:lineRule="exact"/>
              <w:ind w:right="170"/>
              <w:jc w:val="right"/>
              <w:rPr>
                <w:rFonts w:ascii="Cambria" w:hAnsi="Cambria"/>
              </w:rPr>
            </w:pPr>
            <w:r w:rsidRPr="00E46646">
              <w:rPr>
                <w:rFonts w:ascii="Cambria" w:hAnsi="Cambria"/>
              </w:rPr>
              <w:t>for secondary data</w:t>
            </w:r>
            <w:r w:rsidRPr="00E46646">
              <w:rPr>
                <w:rFonts w:ascii="Cambria" w:hAnsi="Cambria"/>
                <w:spacing w:val="-13"/>
              </w:rPr>
              <w:t xml:space="preserve"> </w:t>
            </w:r>
            <w:r w:rsidRPr="00E46646">
              <w:rPr>
                <w:rFonts w:ascii="Cambria" w:hAnsi="Cambria"/>
              </w:rPr>
              <w:t>analysis</w:t>
            </w:r>
          </w:p>
        </w:tc>
      </w:tr>
      <w:tr w:rsidR="00C916DD" w:rsidRPr="00E46646" w:rsidTr="00C916DD">
        <w:trPr>
          <w:trHeight w:val="67"/>
        </w:trPr>
        <w:tc>
          <w:tcPr>
            <w:tcW w:w="850" w:type="pct"/>
            <w:gridSpan w:val="2"/>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spacing w:line="263" w:lineRule="exact"/>
              <w:ind w:left="107"/>
              <w:rPr>
                <w:rFonts w:ascii="Cambria" w:hAnsi="Cambria"/>
                <w:b/>
              </w:rPr>
            </w:pPr>
            <w:r w:rsidRPr="00E46646">
              <w:rPr>
                <w:rFonts w:ascii="Cambria" w:hAnsi="Cambria"/>
                <w:b/>
              </w:rPr>
              <w:t>Data Analytics Expert</w:t>
            </w:r>
          </w:p>
        </w:tc>
        <w:tc>
          <w:tcPr>
            <w:tcW w:w="2577" w:type="pct"/>
            <w:gridSpan w:val="2"/>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spacing w:line="263" w:lineRule="exact"/>
              <w:ind w:left="107"/>
              <w:rPr>
                <w:rFonts w:ascii="Cambria" w:hAnsi="Cambria"/>
              </w:rPr>
            </w:pPr>
            <w:r w:rsidRPr="00E46646">
              <w:rPr>
                <w:rFonts w:ascii="Cambria" w:hAnsi="Cambria"/>
              </w:rPr>
              <w:t>skilled at M&amp;E, data analytics, and the use of big data, location, and geospatial analysis to enable program and policy support.</w:t>
            </w:r>
          </w:p>
          <w:p w:rsidR="00C916DD" w:rsidRPr="00E46646" w:rsidRDefault="00C916DD" w:rsidP="00FB007D">
            <w:pPr>
              <w:pStyle w:val="TableParagraph"/>
              <w:numPr>
                <w:ilvl w:val="0"/>
                <w:numId w:val="40"/>
              </w:numPr>
              <w:tabs>
                <w:tab w:val="left" w:pos="468"/>
              </w:tabs>
              <w:spacing w:before="1"/>
              <w:ind w:right="97"/>
              <w:jc w:val="both"/>
              <w:rPr>
                <w:rFonts w:ascii="Cambria" w:hAnsi="Cambria"/>
              </w:rPr>
            </w:pPr>
            <w:r w:rsidRPr="00E46646">
              <w:rPr>
                <w:rFonts w:ascii="Cambria" w:hAnsi="Cambria"/>
              </w:rPr>
              <w:t>As the director, Sociometrik, he is at present, leading an assignment to assess flood damage in using remote sensing and quantitative modeling for the Government of Assam.</w:t>
            </w:r>
          </w:p>
          <w:p w:rsidR="00C916DD" w:rsidRPr="00E46646" w:rsidRDefault="00C916DD" w:rsidP="00FB007D">
            <w:pPr>
              <w:pStyle w:val="TableParagraph"/>
              <w:numPr>
                <w:ilvl w:val="0"/>
                <w:numId w:val="40"/>
              </w:numPr>
              <w:tabs>
                <w:tab w:val="left" w:pos="468"/>
              </w:tabs>
              <w:ind w:right="99"/>
              <w:jc w:val="both"/>
              <w:rPr>
                <w:rFonts w:ascii="Cambria" w:hAnsi="Cambria"/>
              </w:rPr>
            </w:pPr>
            <w:r w:rsidRPr="00E46646">
              <w:rPr>
                <w:rFonts w:ascii="Cambria" w:hAnsi="Cambria"/>
              </w:rPr>
              <w:t>He is also leading a team providing support to the Niti Aayog in the development of the National Data Analytics Portal. In the past, he has led an assignment to assess the effect of climate change on human development indicators using big data; and sentiment analysis of the odd-even scheme in Delhi using twitter data.</w:t>
            </w:r>
          </w:p>
          <w:p w:rsidR="00C916DD" w:rsidRPr="00E46646" w:rsidRDefault="00C916DD" w:rsidP="00FB007D">
            <w:pPr>
              <w:pStyle w:val="TableParagraph"/>
              <w:numPr>
                <w:ilvl w:val="0"/>
                <w:numId w:val="40"/>
              </w:numPr>
              <w:tabs>
                <w:tab w:val="left" w:pos="468"/>
              </w:tabs>
              <w:spacing w:before="1"/>
              <w:ind w:right="96"/>
              <w:jc w:val="both"/>
              <w:rPr>
                <w:rFonts w:ascii="Cambria" w:hAnsi="Cambria"/>
              </w:rPr>
            </w:pPr>
            <w:r w:rsidRPr="00E46646">
              <w:rPr>
                <w:rFonts w:ascii="Cambria" w:hAnsi="Cambria"/>
              </w:rPr>
              <w:t>With Development Solutions, Varun led the data analysis - for the Matrix of Change pilot intervention, MTV &amp; GE baseline assessments, baseline assessment of SHOPS Plus program for Abt Associates on SRH and family planning; and assessment of Government initiatives in four states for informing framework for systematic education transformation developed by NITI Aayog. Varun was</w:t>
            </w:r>
          </w:p>
          <w:p w:rsidR="00C916DD" w:rsidRPr="00E46646" w:rsidRDefault="00C916DD" w:rsidP="00FB007D">
            <w:pPr>
              <w:pStyle w:val="TableParagraph"/>
              <w:spacing w:line="263" w:lineRule="exact"/>
              <w:ind w:left="107"/>
              <w:rPr>
                <w:rFonts w:ascii="Cambria" w:hAnsi="Cambria"/>
              </w:rPr>
            </w:pPr>
            <w:r w:rsidRPr="00E46646">
              <w:rPr>
                <w:rFonts w:ascii="Cambria" w:hAnsi="Cambria"/>
              </w:rPr>
              <w:t>previously with IDInsight and Indicus Analytics.</w:t>
            </w:r>
          </w:p>
        </w:tc>
        <w:tc>
          <w:tcPr>
            <w:tcW w:w="1574" w:type="pct"/>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numPr>
                <w:ilvl w:val="0"/>
                <w:numId w:val="39"/>
              </w:numPr>
              <w:tabs>
                <w:tab w:val="left" w:pos="279"/>
              </w:tabs>
              <w:rPr>
                <w:rFonts w:ascii="Cambria" w:hAnsi="Cambria"/>
              </w:rPr>
            </w:pPr>
            <w:r w:rsidRPr="00E46646">
              <w:rPr>
                <w:rFonts w:ascii="Cambria" w:hAnsi="Cambria"/>
              </w:rPr>
              <w:t>Secondary data analysis</w:t>
            </w:r>
          </w:p>
        </w:tc>
      </w:tr>
      <w:tr w:rsidR="00C916DD" w:rsidRPr="00E46646" w:rsidTr="00C916DD">
        <w:trPr>
          <w:trHeight w:val="67"/>
        </w:trPr>
        <w:tc>
          <w:tcPr>
            <w:tcW w:w="850" w:type="pct"/>
            <w:gridSpan w:val="2"/>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spacing w:line="263" w:lineRule="exact"/>
              <w:ind w:left="107"/>
              <w:rPr>
                <w:rFonts w:ascii="Cambria" w:hAnsi="Cambria"/>
                <w:b/>
              </w:rPr>
            </w:pPr>
            <w:r w:rsidRPr="00E46646">
              <w:rPr>
                <w:rFonts w:ascii="Cambria" w:hAnsi="Cambria"/>
                <w:b/>
              </w:rPr>
              <w:t>Ashish Gupta</w:t>
            </w:r>
          </w:p>
          <w:p w:rsidR="00C916DD" w:rsidRPr="00E46646" w:rsidRDefault="00C916DD" w:rsidP="00FB007D">
            <w:pPr>
              <w:pStyle w:val="TableParagraph"/>
              <w:spacing w:line="263" w:lineRule="exact"/>
              <w:ind w:left="107"/>
              <w:rPr>
                <w:rFonts w:ascii="Cambria" w:hAnsi="Cambria"/>
                <w:b/>
              </w:rPr>
            </w:pPr>
            <w:r w:rsidRPr="00E46646">
              <w:rPr>
                <w:rFonts w:ascii="Cambria" w:hAnsi="Cambria"/>
                <w:b/>
              </w:rPr>
              <w:t>Field Manager</w:t>
            </w:r>
          </w:p>
        </w:tc>
        <w:tc>
          <w:tcPr>
            <w:tcW w:w="2577" w:type="pct"/>
            <w:gridSpan w:val="2"/>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spacing w:line="263" w:lineRule="exact"/>
              <w:ind w:left="107"/>
              <w:rPr>
                <w:rFonts w:ascii="Cambria" w:hAnsi="Cambria"/>
              </w:rPr>
            </w:pPr>
            <w:r w:rsidRPr="00E46646">
              <w:rPr>
                <w:rFonts w:ascii="Cambria" w:hAnsi="Cambria"/>
              </w:rPr>
              <w:t>Ashish has over 17 years of managing large field teams across India. He has managed field teams in various government-led projects and various international funded projects. He is also skilled in monitoring live data, which helps in maintaining data quality.</w:t>
            </w:r>
          </w:p>
        </w:tc>
        <w:tc>
          <w:tcPr>
            <w:tcW w:w="1574" w:type="pct"/>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numPr>
                <w:ilvl w:val="0"/>
                <w:numId w:val="38"/>
              </w:numPr>
              <w:tabs>
                <w:tab w:val="left" w:pos="279"/>
              </w:tabs>
              <w:rPr>
                <w:rFonts w:ascii="Cambria" w:hAnsi="Cambria"/>
              </w:rPr>
            </w:pPr>
            <w:r w:rsidRPr="00E46646">
              <w:rPr>
                <w:rFonts w:ascii="Cambria" w:hAnsi="Cambria"/>
              </w:rPr>
              <w:t>Recruitment of field team</w:t>
            </w:r>
          </w:p>
          <w:p w:rsidR="00C916DD" w:rsidRPr="00E46646" w:rsidRDefault="00C916DD" w:rsidP="00FB007D">
            <w:pPr>
              <w:pStyle w:val="TableParagraph"/>
              <w:numPr>
                <w:ilvl w:val="0"/>
                <w:numId w:val="38"/>
              </w:numPr>
              <w:tabs>
                <w:tab w:val="left" w:pos="279"/>
              </w:tabs>
              <w:rPr>
                <w:rFonts w:ascii="Cambria" w:hAnsi="Cambria"/>
              </w:rPr>
            </w:pPr>
            <w:r w:rsidRPr="00E46646">
              <w:rPr>
                <w:rFonts w:ascii="Cambria" w:hAnsi="Cambria"/>
              </w:rPr>
              <w:t>Training of the filed team</w:t>
            </w:r>
          </w:p>
          <w:p w:rsidR="00C916DD" w:rsidRPr="00E46646" w:rsidRDefault="00C916DD" w:rsidP="00FB007D">
            <w:pPr>
              <w:pStyle w:val="TableParagraph"/>
              <w:numPr>
                <w:ilvl w:val="0"/>
                <w:numId w:val="38"/>
              </w:numPr>
              <w:tabs>
                <w:tab w:val="left" w:pos="279"/>
              </w:tabs>
              <w:rPr>
                <w:rFonts w:ascii="Cambria" w:hAnsi="Cambria"/>
              </w:rPr>
            </w:pPr>
            <w:r w:rsidRPr="00E46646">
              <w:rPr>
                <w:rFonts w:ascii="Cambria" w:hAnsi="Cambria"/>
              </w:rPr>
              <w:t>Field planning</w:t>
            </w:r>
          </w:p>
          <w:p w:rsidR="00C916DD" w:rsidRPr="00E46646" w:rsidRDefault="00C916DD" w:rsidP="00FB007D">
            <w:pPr>
              <w:pStyle w:val="TableParagraph"/>
              <w:numPr>
                <w:ilvl w:val="0"/>
                <w:numId w:val="38"/>
              </w:numPr>
              <w:tabs>
                <w:tab w:val="left" w:pos="279"/>
              </w:tabs>
              <w:spacing w:before="1"/>
              <w:ind w:right="104"/>
              <w:rPr>
                <w:rFonts w:ascii="Cambria" w:hAnsi="Cambria"/>
              </w:rPr>
            </w:pPr>
            <w:r w:rsidRPr="00E46646">
              <w:rPr>
                <w:rFonts w:ascii="Cambria" w:hAnsi="Cambria"/>
              </w:rPr>
              <w:t>Daily field monitoring and coordination with project manager on addressing any challenges</w:t>
            </w:r>
          </w:p>
          <w:p w:rsidR="00C916DD" w:rsidRPr="00E46646" w:rsidRDefault="00C916DD" w:rsidP="00FB007D">
            <w:pPr>
              <w:pStyle w:val="TableParagraph"/>
              <w:numPr>
                <w:ilvl w:val="0"/>
                <w:numId w:val="38"/>
              </w:numPr>
              <w:tabs>
                <w:tab w:val="left" w:pos="279"/>
              </w:tabs>
              <w:spacing w:before="2" w:line="266" w:lineRule="exact"/>
              <w:ind w:right="600"/>
              <w:rPr>
                <w:rFonts w:ascii="Cambria" w:hAnsi="Cambria"/>
              </w:rPr>
            </w:pPr>
            <w:r w:rsidRPr="00E46646">
              <w:rPr>
                <w:rFonts w:ascii="Cambria" w:hAnsi="Cambria"/>
              </w:rPr>
              <w:t>Ensuring on-field data quality assurance</w:t>
            </w:r>
          </w:p>
        </w:tc>
      </w:tr>
      <w:tr w:rsidR="00C916DD" w:rsidRPr="00E46646" w:rsidTr="00C916DD">
        <w:trPr>
          <w:trHeight w:val="33"/>
        </w:trPr>
        <w:tc>
          <w:tcPr>
            <w:tcW w:w="60" w:type="pct"/>
            <w:tcBorders>
              <w:right w:val="nil"/>
            </w:tcBorders>
            <w:shd w:val="clear" w:color="auto" w:fill="E1EED9"/>
          </w:tcPr>
          <w:p w:rsidR="00C916DD" w:rsidRPr="00E46646" w:rsidRDefault="00C916DD" w:rsidP="00FB007D">
            <w:pPr>
              <w:pStyle w:val="TableParagraph"/>
              <w:rPr>
                <w:rFonts w:ascii="Cambria" w:hAnsi="Cambria"/>
              </w:rPr>
            </w:pPr>
          </w:p>
        </w:tc>
        <w:tc>
          <w:tcPr>
            <w:tcW w:w="4939" w:type="pct"/>
            <w:gridSpan w:val="4"/>
            <w:tcBorders>
              <w:left w:val="nil"/>
            </w:tcBorders>
            <w:shd w:val="clear" w:color="auto" w:fill="E1EED9"/>
          </w:tcPr>
          <w:p w:rsidR="00C916DD" w:rsidRPr="00E46646" w:rsidRDefault="00C916DD" w:rsidP="00FB007D">
            <w:pPr>
              <w:pStyle w:val="TableParagraph"/>
              <w:spacing w:line="244" w:lineRule="exact"/>
              <w:ind w:left="4"/>
              <w:rPr>
                <w:rFonts w:ascii="Cambria" w:hAnsi="Cambria"/>
                <w:b/>
              </w:rPr>
            </w:pPr>
            <w:r w:rsidRPr="00E46646">
              <w:rPr>
                <w:rFonts w:ascii="Cambria" w:hAnsi="Cambria"/>
                <w:b/>
              </w:rPr>
              <w:t>SUPPORT TEAM</w:t>
            </w:r>
          </w:p>
        </w:tc>
      </w:tr>
      <w:tr w:rsidR="00C916DD" w:rsidRPr="00E46646" w:rsidTr="00C916DD">
        <w:trPr>
          <w:trHeight w:val="67"/>
        </w:trPr>
        <w:tc>
          <w:tcPr>
            <w:tcW w:w="1470" w:type="pct"/>
            <w:gridSpan w:val="3"/>
          </w:tcPr>
          <w:p w:rsidR="00C916DD" w:rsidRPr="00E46646" w:rsidRDefault="00C916DD" w:rsidP="00FB007D">
            <w:pPr>
              <w:pStyle w:val="TableParagraph"/>
              <w:ind w:left="107"/>
              <w:rPr>
                <w:rFonts w:ascii="Cambria" w:hAnsi="Cambria"/>
              </w:rPr>
            </w:pPr>
            <w:r w:rsidRPr="00E46646">
              <w:rPr>
                <w:rFonts w:ascii="Cambria" w:hAnsi="Cambria"/>
              </w:rPr>
              <w:t>Research associate - 1</w:t>
            </w:r>
          </w:p>
        </w:tc>
        <w:tc>
          <w:tcPr>
            <w:tcW w:w="3530" w:type="pct"/>
            <w:gridSpan w:val="2"/>
          </w:tcPr>
          <w:p w:rsidR="00C916DD" w:rsidRPr="00E46646" w:rsidRDefault="00C916DD" w:rsidP="00FB007D">
            <w:pPr>
              <w:pStyle w:val="TableParagraph"/>
              <w:numPr>
                <w:ilvl w:val="0"/>
                <w:numId w:val="37"/>
              </w:numPr>
              <w:tabs>
                <w:tab w:val="left" w:pos="468"/>
                <w:tab w:val="left" w:pos="469"/>
              </w:tabs>
              <w:ind w:hanging="361"/>
              <w:rPr>
                <w:rFonts w:ascii="Cambria" w:hAnsi="Cambria"/>
              </w:rPr>
            </w:pPr>
            <w:r w:rsidRPr="00E46646">
              <w:rPr>
                <w:rFonts w:ascii="Cambria" w:hAnsi="Cambria"/>
              </w:rPr>
              <w:t>Support with desk</w:t>
            </w:r>
            <w:r w:rsidRPr="00E46646">
              <w:rPr>
                <w:rFonts w:ascii="Cambria" w:hAnsi="Cambria"/>
                <w:spacing w:val="-3"/>
              </w:rPr>
              <w:t xml:space="preserve"> </w:t>
            </w:r>
            <w:r w:rsidRPr="00E46646">
              <w:rPr>
                <w:rFonts w:ascii="Cambria" w:hAnsi="Cambria"/>
              </w:rPr>
              <w:t>review</w:t>
            </w:r>
          </w:p>
          <w:p w:rsidR="00C916DD" w:rsidRPr="00E46646" w:rsidRDefault="00C916DD" w:rsidP="00FB007D">
            <w:pPr>
              <w:pStyle w:val="TableParagraph"/>
              <w:numPr>
                <w:ilvl w:val="0"/>
                <w:numId w:val="37"/>
              </w:numPr>
              <w:tabs>
                <w:tab w:val="left" w:pos="468"/>
                <w:tab w:val="left" w:pos="469"/>
              </w:tabs>
              <w:spacing w:line="246" w:lineRule="exact"/>
              <w:ind w:hanging="361"/>
              <w:rPr>
                <w:rFonts w:ascii="Cambria" w:hAnsi="Cambria"/>
              </w:rPr>
            </w:pPr>
            <w:r w:rsidRPr="00E46646">
              <w:rPr>
                <w:rFonts w:ascii="Cambria" w:hAnsi="Cambria"/>
              </w:rPr>
              <w:t>Support with transcription and analysis of qualitative</w:t>
            </w:r>
            <w:r w:rsidRPr="00E46646">
              <w:rPr>
                <w:rFonts w:ascii="Cambria" w:hAnsi="Cambria"/>
                <w:spacing w:val="-9"/>
              </w:rPr>
              <w:t xml:space="preserve"> </w:t>
            </w:r>
            <w:r w:rsidRPr="00E46646">
              <w:rPr>
                <w:rFonts w:ascii="Cambria" w:hAnsi="Cambria"/>
              </w:rPr>
              <w:t>data</w:t>
            </w:r>
          </w:p>
        </w:tc>
      </w:tr>
      <w:tr w:rsidR="00C916DD" w:rsidRPr="00E46646" w:rsidTr="00C916DD">
        <w:trPr>
          <w:trHeight w:val="67"/>
        </w:trPr>
        <w:tc>
          <w:tcPr>
            <w:tcW w:w="1470" w:type="pct"/>
            <w:gridSpan w:val="3"/>
          </w:tcPr>
          <w:p w:rsidR="00C916DD" w:rsidRPr="00E46646" w:rsidRDefault="00C916DD" w:rsidP="00FB007D">
            <w:pPr>
              <w:pStyle w:val="TableParagraph"/>
              <w:ind w:left="107"/>
              <w:rPr>
                <w:rFonts w:ascii="Cambria" w:hAnsi="Cambria"/>
              </w:rPr>
            </w:pPr>
            <w:r w:rsidRPr="00E46646">
              <w:rPr>
                <w:rFonts w:ascii="Cambria" w:hAnsi="Cambria"/>
              </w:rPr>
              <w:t>Research analyst – 1</w:t>
            </w:r>
          </w:p>
        </w:tc>
        <w:tc>
          <w:tcPr>
            <w:tcW w:w="3530" w:type="pct"/>
            <w:gridSpan w:val="2"/>
          </w:tcPr>
          <w:p w:rsidR="00C916DD" w:rsidRPr="00E46646" w:rsidRDefault="00C916DD" w:rsidP="00FB007D">
            <w:pPr>
              <w:pStyle w:val="TableParagraph"/>
              <w:numPr>
                <w:ilvl w:val="0"/>
                <w:numId w:val="36"/>
              </w:numPr>
              <w:tabs>
                <w:tab w:val="left" w:pos="468"/>
                <w:tab w:val="left" w:pos="469"/>
              </w:tabs>
              <w:ind w:hanging="361"/>
              <w:rPr>
                <w:rFonts w:ascii="Cambria" w:hAnsi="Cambria"/>
              </w:rPr>
            </w:pPr>
            <w:r w:rsidRPr="00E46646">
              <w:rPr>
                <w:rFonts w:ascii="Cambria" w:hAnsi="Cambria"/>
              </w:rPr>
              <w:t>Support with primary and secondary data</w:t>
            </w:r>
            <w:r w:rsidRPr="00E46646">
              <w:rPr>
                <w:rFonts w:ascii="Cambria" w:hAnsi="Cambria"/>
                <w:spacing w:val="-9"/>
              </w:rPr>
              <w:t xml:space="preserve"> </w:t>
            </w:r>
            <w:r w:rsidRPr="00E46646">
              <w:rPr>
                <w:rFonts w:ascii="Cambria" w:hAnsi="Cambria"/>
              </w:rPr>
              <w:t>analysis</w:t>
            </w:r>
          </w:p>
          <w:p w:rsidR="00C916DD" w:rsidRPr="00E46646" w:rsidRDefault="00C916DD" w:rsidP="00FB007D">
            <w:pPr>
              <w:pStyle w:val="TableParagraph"/>
              <w:numPr>
                <w:ilvl w:val="0"/>
                <w:numId w:val="36"/>
              </w:numPr>
              <w:tabs>
                <w:tab w:val="left" w:pos="468"/>
                <w:tab w:val="left" w:pos="469"/>
              </w:tabs>
              <w:spacing w:line="246" w:lineRule="exact"/>
              <w:ind w:hanging="361"/>
              <w:rPr>
                <w:rFonts w:ascii="Cambria" w:hAnsi="Cambria"/>
              </w:rPr>
            </w:pPr>
            <w:r w:rsidRPr="00E46646">
              <w:rPr>
                <w:rFonts w:ascii="Cambria" w:hAnsi="Cambria"/>
              </w:rPr>
              <w:t>Scripting and coding of quantitative</w:t>
            </w:r>
            <w:r w:rsidRPr="00E46646">
              <w:rPr>
                <w:rFonts w:ascii="Cambria" w:hAnsi="Cambria"/>
                <w:spacing w:val="-4"/>
              </w:rPr>
              <w:t xml:space="preserve"> </w:t>
            </w:r>
            <w:r w:rsidRPr="00E46646">
              <w:rPr>
                <w:rFonts w:ascii="Cambria" w:hAnsi="Cambria"/>
              </w:rPr>
              <w:t>tools</w:t>
            </w:r>
          </w:p>
        </w:tc>
      </w:tr>
      <w:tr w:rsidR="00C916DD" w:rsidRPr="00E46646" w:rsidTr="00C916DD">
        <w:trPr>
          <w:trHeight w:val="135"/>
        </w:trPr>
        <w:tc>
          <w:tcPr>
            <w:tcW w:w="1470" w:type="pct"/>
            <w:gridSpan w:val="3"/>
          </w:tcPr>
          <w:p w:rsidR="00C916DD" w:rsidRPr="00E46646" w:rsidRDefault="00C916DD" w:rsidP="00FB007D">
            <w:pPr>
              <w:pStyle w:val="TableParagraph"/>
              <w:spacing w:before="2" w:line="237" w:lineRule="auto"/>
              <w:ind w:left="107" w:right="194"/>
              <w:rPr>
                <w:rFonts w:ascii="Cambria" w:hAnsi="Cambria"/>
              </w:rPr>
            </w:pPr>
            <w:r w:rsidRPr="00E46646">
              <w:rPr>
                <w:rFonts w:ascii="Cambria" w:hAnsi="Cambria"/>
              </w:rPr>
              <w:t>Field supervisors – 3 (one per state)</w:t>
            </w:r>
          </w:p>
        </w:tc>
        <w:tc>
          <w:tcPr>
            <w:tcW w:w="3530" w:type="pct"/>
            <w:gridSpan w:val="2"/>
          </w:tcPr>
          <w:p w:rsidR="00C916DD" w:rsidRPr="00E46646" w:rsidRDefault="00C916DD" w:rsidP="00FB007D">
            <w:pPr>
              <w:pStyle w:val="TableParagraph"/>
              <w:numPr>
                <w:ilvl w:val="0"/>
                <w:numId w:val="35"/>
              </w:numPr>
              <w:tabs>
                <w:tab w:val="left" w:pos="468"/>
                <w:tab w:val="left" w:pos="469"/>
              </w:tabs>
              <w:spacing w:before="2" w:line="237" w:lineRule="auto"/>
              <w:ind w:right="656"/>
              <w:rPr>
                <w:rFonts w:ascii="Cambria" w:hAnsi="Cambria"/>
              </w:rPr>
            </w:pPr>
            <w:r w:rsidRPr="00E46646">
              <w:rPr>
                <w:rFonts w:ascii="Cambria" w:hAnsi="Cambria"/>
              </w:rPr>
              <w:t>Management of teams and ensuring data collection</w:t>
            </w:r>
            <w:r w:rsidRPr="00E46646">
              <w:rPr>
                <w:rFonts w:ascii="Cambria" w:hAnsi="Cambria"/>
                <w:spacing w:val="-23"/>
              </w:rPr>
              <w:t xml:space="preserve"> </w:t>
            </w:r>
            <w:r w:rsidRPr="00E46646">
              <w:rPr>
                <w:rFonts w:ascii="Cambria" w:hAnsi="Cambria"/>
              </w:rPr>
              <w:t>(facility check list), as per field</w:t>
            </w:r>
            <w:r w:rsidRPr="00E46646">
              <w:rPr>
                <w:rFonts w:ascii="Cambria" w:hAnsi="Cambria"/>
                <w:spacing w:val="-4"/>
              </w:rPr>
              <w:t xml:space="preserve"> </w:t>
            </w:r>
            <w:r w:rsidRPr="00E46646">
              <w:rPr>
                <w:rFonts w:ascii="Cambria" w:hAnsi="Cambria"/>
              </w:rPr>
              <w:t>plan</w:t>
            </w:r>
          </w:p>
          <w:p w:rsidR="00C916DD" w:rsidRPr="00E46646" w:rsidRDefault="00C916DD" w:rsidP="00FB007D">
            <w:pPr>
              <w:pStyle w:val="TableParagraph"/>
              <w:numPr>
                <w:ilvl w:val="0"/>
                <w:numId w:val="35"/>
              </w:numPr>
              <w:tabs>
                <w:tab w:val="left" w:pos="468"/>
                <w:tab w:val="left" w:pos="469"/>
              </w:tabs>
              <w:spacing w:before="2"/>
              <w:ind w:hanging="361"/>
              <w:rPr>
                <w:rFonts w:ascii="Cambria" w:hAnsi="Cambria"/>
              </w:rPr>
            </w:pPr>
            <w:r w:rsidRPr="00E46646">
              <w:rPr>
                <w:rFonts w:ascii="Cambria" w:hAnsi="Cambria"/>
              </w:rPr>
              <w:t>Addressing any local</w:t>
            </w:r>
            <w:r w:rsidRPr="00E46646">
              <w:rPr>
                <w:rFonts w:ascii="Cambria" w:hAnsi="Cambria"/>
                <w:spacing w:val="-1"/>
              </w:rPr>
              <w:t xml:space="preserve"> </w:t>
            </w:r>
            <w:r w:rsidRPr="00E46646">
              <w:rPr>
                <w:rFonts w:ascii="Cambria" w:hAnsi="Cambria"/>
              </w:rPr>
              <w:t>challenges</w:t>
            </w:r>
          </w:p>
          <w:p w:rsidR="00C916DD" w:rsidRPr="00E46646" w:rsidRDefault="00C916DD" w:rsidP="00FB007D">
            <w:pPr>
              <w:pStyle w:val="TableParagraph"/>
              <w:numPr>
                <w:ilvl w:val="0"/>
                <w:numId w:val="35"/>
              </w:numPr>
              <w:tabs>
                <w:tab w:val="left" w:pos="468"/>
                <w:tab w:val="left" w:pos="469"/>
              </w:tabs>
              <w:spacing w:line="246" w:lineRule="exact"/>
              <w:ind w:hanging="361"/>
              <w:rPr>
                <w:rFonts w:ascii="Cambria" w:hAnsi="Cambria"/>
              </w:rPr>
            </w:pPr>
            <w:r w:rsidRPr="00E46646">
              <w:rPr>
                <w:rFonts w:ascii="Cambria" w:hAnsi="Cambria"/>
              </w:rPr>
              <w:t>Spot</w:t>
            </w:r>
            <w:r w:rsidRPr="00E46646">
              <w:rPr>
                <w:rFonts w:ascii="Cambria" w:hAnsi="Cambria"/>
                <w:spacing w:val="-2"/>
              </w:rPr>
              <w:t xml:space="preserve"> </w:t>
            </w:r>
            <w:r w:rsidRPr="00E46646">
              <w:rPr>
                <w:rFonts w:ascii="Cambria" w:hAnsi="Cambria"/>
              </w:rPr>
              <w:t>checks</w:t>
            </w:r>
          </w:p>
        </w:tc>
      </w:tr>
      <w:tr w:rsidR="00C916DD" w:rsidRPr="00E46646" w:rsidTr="00C916DD">
        <w:trPr>
          <w:trHeight w:val="67"/>
        </w:trPr>
        <w:tc>
          <w:tcPr>
            <w:tcW w:w="1470" w:type="pct"/>
            <w:gridSpan w:val="3"/>
          </w:tcPr>
          <w:p w:rsidR="00C916DD" w:rsidRPr="00E46646" w:rsidRDefault="00C916DD" w:rsidP="00FB007D">
            <w:pPr>
              <w:pStyle w:val="TableParagraph"/>
              <w:spacing w:before="3" w:line="266" w:lineRule="exact"/>
              <w:ind w:left="107" w:right="496"/>
              <w:rPr>
                <w:rFonts w:ascii="Cambria" w:hAnsi="Cambria"/>
              </w:rPr>
            </w:pPr>
            <w:r w:rsidRPr="00E46646">
              <w:rPr>
                <w:rFonts w:ascii="Cambria" w:hAnsi="Cambria"/>
              </w:rPr>
              <w:t xml:space="preserve">Field investigators – 30 </w:t>
            </w:r>
            <w:r w:rsidRPr="00E46646">
              <w:rPr>
                <w:rFonts w:ascii="Cambria" w:hAnsi="Cambria"/>
              </w:rPr>
              <w:lastRenderedPageBreak/>
              <w:t>(ten per state)</w:t>
            </w:r>
          </w:p>
        </w:tc>
        <w:tc>
          <w:tcPr>
            <w:tcW w:w="3530" w:type="pct"/>
            <w:gridSpan w:val="2"/>
          </w:tcPr>
          <w:p w:rsidR="00C916DD" w:rsidRPr="00E46646" w:rsidRDefault="00C916DD" w:rsidP="00FB007D">
            <w:pPr>
              <w:pStyle w:val="TableParagraph"/>
              <w:numPr>
                <w:ilvl w:val="0"/>
                <w:numId w:val="34"/>
              </w:numPr>
              <w:tabs>
                <w:tab w:val="left" w:pos="468"/>
                <w:tab w:val="left" w:pos="469"/>
              </w:tabs>
              <w:ind w:hanging="361"/>
              <w:rPr>
                <w:rFonts w:ascii="Cambria" w:hAnsi="Cambria"/>
              </w:rPr>
            </w:pPr>
            <w:r w:rsidRPr="00E46646">
              <w:rPr>
                <w:rFonts w:ascii="Cambria" w:hAnsi="Cambria"/>
              </w:rPr>
              <w:lastRenderedPageBreak/>
              <w:t>Quantitative data collection (facility</w:t>
            </w:r>
            <w:r w:rsidRPr="00E46646">
              <w:rPr>
                <w:rFonts w:ascii="Cambria" w:hAnsi="Cambria"/>
                <w:spacing w:val="-4"/>
              </w:rPr>
              <w:t xml:space="preserve"> </w:t>
            </w:r>
            <w:r w:rsidRPr="00E46646">
              <w:rPr>
                <w:rFonts w:ascii="Cambria" w:hAnsi="Cambria"/>
              </w:rPr>
              <w:t>checklist)</w:t>
            </w:r>
          </w:p>
        </w:tc>
      </w:tr>
      <w:tr w:rsidR="00C916DD" w:rsidRPr="00E46646" w:rsidTr="00C916DD">
        <w:trPr>
          <w:trHeight w:val="67"/>
        </w:trPr>
        <w:tc>
          <w:tcPr>
            <w:tcW w:w="1470" w:type="pct"/>
            <w:gridSpan w:val="3"/>
          </w:tcPr>
          <w:p w:rsidR="00C916DD" w:rsidRPr="00E46646" w:rsidRDefault="00C916DD" w:rsidP="00FB007D">
            <w:pPr>
              <w:pStyle w:val="TableParagraph"/>
              <w:spacing w:line="266" w:lineRule="exact"/>
              <w:ind w:left="107" w:right="194"/>
              <w:rPr>
                <w:rFonts w:ascii="Cambria" w:hAnsi="Cambria"/>
              </w:rPr>
            </w:pPr>
            <w:r w:rsidRPr="00E46646">
              <w:rPr>
                <w:rFonts w:ascii="Cambria" w:hAnsi="Cambria"/>
              </w:rPr>
              <w:lastRenderedPageBreak/>
              <w:t>Qualitative researchers – 6 (two per state)</w:t>
            </w:r>
          </w:p>
        </w:tc>
        <w:tc>
          <w:tcPr>
            <w:tcW w:w="3530" w:type="pct"/>
            <w:gridSpan w:val="2"/>
          </w:tcPr>
          <w:p w:rsidR="00C916DD" w:rsidRPr="00E46646" w:rsidRDefault="00C916DD" w:rsidP="00FB007D">
            <w:pPr>
              <w:pStyle w:val="TableParagraph"/>
              <w:numPr>
                <w:ilvl w:val="0"/>
                <w:numId w:val="33"/>
              </w:numPr>
              <w:tabs>
                <w:tab w:val="left" w:pos="468"/>
                <w:tab w:val="left" w:pos="469"/>
              </w:tabs>
              <w:spacing w:line="263" w:lineRule="exact"/>
              <w:ind w:hanging="361"/>
              <w:rPr>
                <w:rFonts w:ascii="Cambria" w:hAnsi="Cambria"/>
              </w:rPr>
            </w:pPr>
            <w:r w:rsidRPr="00E46646">
              <w:rPr>
                <w:rFonts w:ascii="Cambria" w:hAnsi="Cambria"/>
              </w:rPr>
              <w:t>Semi-structured interactions and mini group</w:t>
            </w:r>
            <w:r w:rsidRPr="00E46646">
              <w:rPr>
                <w:rFonts w:ascii="Cambria" w:hAnsi="Cambria"/>
                <w:spacing w:val="-8"/>
              </w:rPr>
              <w:t xml:space="preserve"> </w:t>
            </w:r>
            <w:r w:rsidRPr="00E46646">
              <w:rPr>
                <w:rFonts w:ascii="Cambria" w:hAnsi="Cambria"/>
              </w:rPr>
              <w:t>discussions</w:t>
            </w:r>
          </w:p>
        </w:tc>
      </w:tr>
      <w:tr w:rsidR="00C916DD" w:rsidRPr="00E46646" w:rsidTr="00C916DD">
        <w:trPr>
          <w:trHeight w:val="67"/>
        </w:trPr>
        <w:tc>
          <w:tcPr>
            <w:tcW w:w="1470" w:type="pct"/>
            <w:gridSpan w:val="3"/>
          </w:tcPr>
          <w:p w:rsidR="00C916DD" w:rsidRPr="00E46646" w:rsidRDefault="00C916DD" w:rsidP="00FB007D">
            <w:pPr>
              <w:pStyle w:val="TableParagraph"/>
              <w:spacing w:before="1" w:line="266" w:lineRule="exact"/>
              <w:ind w:left="107" w:right="1175"/>
              <w:rPr>
                <w:rFonts w:ascii="Cambria" w:hAnsi="Cambria"/>
              </w:rPr>
            </w:pPr>
            <w:r w:rsidRPr="00E46646">
              <w:rPr>
                <w:rFonts w:ascii="Cambria" w:hAnsi="Cambria"/>
              </w:rPr>
              <w:t>Note takers – 6 (two per state)</w:t>
            </w:r>
          </w:p>
        </w:tc>
        <w:tc>
          <w:tcPr>
            <w:tcW w:w="3530" w:type="pct"/>
            <w:gridSpan w:val="2"/>
          </w:tcPr>
          <w:p w:rsidR="00C916DD" w:rsidRPr="00E46646" w:rsidRDefault="00C916DD" w:rsidP="00FB007D">
            <w:pPr>
              <w:pStyle w:val="TableParagraph"/>
              <w:numPr>
                <w:ilvl w:val="0"/>
                <w:numId w:val="32"/>
              </w:numPr>
              <w:tabs>
                <w:tab w:val="left" w:pos="468"/>
                <w:tab w:val="left" w:pos="469"/>
              </w:tabs>
              <w:spacing w:before="1" w:line="266" w:lineRule="exact"/>
              <w:ind w:right="595"/>
              <w:rPr>
                <w:rFonts w:ascii="Cambria" w:hAnsi="Cambria"/>
              </w:rPr>
            </w:pPr>
            <w:r w:rsidRPr="00E46646">
              <w:rPr>
                <w:rFonts w:ascii="Cambria" w:hAnsi="Cambria"/>
              </w:rPr>
              <w:t>Note taking for semi-structured interactions and mini group discussions</w:t>
            </w:r>
          </w:p>
        </w:tc>
      </w:tr>
    </w:tbl>
    <w:p w:rsidR="00C916DD" w:rsidRDefault="00C916DD" w:rsidP="00C02A9B"/>
    <w:p w:rsidR="00C916DD" w:rsidRDefault="00C916DD" w:rsidP="00C02A9B"/>
    <w:p w:rsidR="00C916DD" w:rsidRDefault="00C916DD" w:rsidP="00C02A9B"/>
    <w:p w:rsidR="00C916DD" w:rsidRDefault="00C916DD" w:rsidP="00C02A9B"/>
    <w:p w:rsidR="0047148C" w:rsidRDefault="0047148C" w:rsidP="00FB007D">
      <w:pPr>
        <w:numPr>
          <w:ilvl w:val="0"/>
          <w:numId w:val="2"/>
        </w:numPr>
        <w:jc w:val="both"/>
        <w:rPr>
          <w:rFonts w:ascii="Cambria" w:eastAsia="Times New Roman" w:hAnsi="Cambria" w:cs="Arial"/>
          <w:b/>
          <w:lang w:eastAsia="en-US"/>
        </w:rPr>
      </w:pPr>
      <w:r>
        <w:rPr>
          <w:rFonts w:ascii="Cambria" w:eastAsia="Times New Roman" w:hAnsi="Cambria" w:cs="Arial"/>
          <w:b/>
          <w:lang w:eastAsia="en-US"/>
        </w:rPr>
        <w:t>Organizational Capability</w:t>
      </w:r>
    </w:p>
    <w:p w:rsidR="0047148C" w:rsidRDefault="0047148C" w:rsidP="0047148C">
      <w:pPr>
        <w:jc w:val="both"/>
        <w:rPr>
          <w:rFonts w:ascii="Cambria" w:eastAsia="Times New Roman" w:hAnsi="Cambria" w:cs="Arial"/>
          <w:b/>
          <w:lang w:eastAsia="en-US"/>
        </w:rPr>
      </w:pPr>
    </w:p>
    <w:p w:rsidR="0047148C" w:rsidRPr="00AF4796" w:rsidRDefault="0047148C" w:rsidP="0047148C">
      <w:pPr>
        <w:rPr>
          <w:rFonts w:ascii="Cambria" w:hAnsi="Cambria"/>
        </w:rPr>
      </w:pPr>
      <w:r w:rsidRPr="00AF4796">
        <w:rPr>
          <w:rFonts w:ascii="Cambria" w:hAnsi="Cambria"/>
        </w:rPr>
        <w:t>Development</w:t>
      </w:r>
      <w:r w:rsidRPr="00AF4796">
        <w:rPr>
          <w:rFonts w:ascii="Cambria" w:hAnsi="Cambria"/>
          <w:spacing w:val="-10"/>
        </w:rPr>
        <w:t xml:space="preserve"> </w:t>
      </w:r>
      <w:r w:rsidRPr="00AF4796">
        <w:rPr>
          <w:rFonts w:ascii="Cambria" w:hAnsi="Cambria"/>
        </w:rPr>
        <w:t>Solutions</w:t>
      </w:r>
      <w:r w:rsidRPr="00AF4796">
        <w:rPr>
          <w:rFonts w:ascii="Cambria" w:hAnsi="Cambria"/>
          <w:spacing w:val="-10"/>
        </w:rPr>
        <w:t xml:space="preserve"> </w:t>
      </w:r>
      <w:r w:rsidRPr="00AF4796">
        <w:rPr>
          <w:rFonts w:ascii="Cambria" w:hAnsi="Cambria"/>
        </w:rPr>
        <w:t>is</w:t>
      </w:r>
      <w:r w:rsidRPr="00AF4796">
        <w:rPr>
          <w:rFonts w:ascii="Cambria" w:hAnsi="Cambria"/>
          <w:spacing w:val="-11"/>
        </w:rPr>
        <w:t xml:space="preserve"> </w:t>
      </w:r>
      <w:r w:rsidRPr="00AF4796">
        <w:rPr>
          <w:rFonts w:ascii="Cambria" w:hAnsi="Cambria"/>
        </w:rPr>
        <w:t>a</w:t>
      </w:r>
      <w:r w:rsidRPr="00AF4796">
        <w:rPr>
          <w:rFonts w:ascii="Cambria" w:hAnsi="Cambria"/>
          <w:spacing w:val="-8"/>
        </w:rPr>
        <w:t xml:space="preserve"> </w:t>
      </w:r>
      <w:r w:rsidRPr="00AF4796">
        <w:rPr>
          <w:rFonts w:ascii="Cambria" w:hAnsi="Cambria"/>
        </w:rPr>
        <w:t>research</w:t>
      </w:r>
      <w:r w:rsidRPr="00AF4796">
        <w:rPr>
          <w:rFonts w:ascii="Cambria" w:hAnsi="Cambria"/>
          <w:spacing w:val="-9"/>
        </w:rPr>
        <w:t xml:space="preserve"> </w:t>
      </w:r>
      <w:r w:rsidRPr="00AF4796">
        <w:rPr>
          <w:rFonts w:ascii="Cambria" w:hAnsi="Cambria"/>
        </w:rPr>
        <w:t>and</w:t>
      </w:r>
      <w:r w:rsidRPr="00AF4796">
        <w:rPr>
          <w:rFonts w:ascii="Cambria" w:hAnsi="Cambria"/>
          <w:spacing w:val="-10"/>
        </w:rPr>
        <w:t xml:space="preserve"> </w:t>
      </w:r>
      <w:r w:rsidRPr="00AF4796">
        <w:rPr>
          <w:rFonts w:ascii="Cambria" w:hAnsi="Cambria"/>
        </w:rPr>
        <w:t>consultancy</w:t>
      </w:r>
      <w:r w:rsidRPr="00AF4796">
        <w:rPr>
          <w:rFonts w:ascii="Cambria" w:hAnsi="Cambria"/>
          <w:spacing w:val="-11"/>
        </w:rPr>
        <w:t xml:space="preserve"> </w:t>
      </w:r>
      <w:r w:rsidRPr="00AF4796">
        <w:rPr>
          <w:rFonts w:ascii="Cambria" w:hAnsi="Cambria"/>
        </w:rPr>
        <w:t>organization</w:t>
      </w:r>
      <w:r w:rsidRPr="00AF4796">
        <w:rPr>
          <w:rFonts w:ascii="Cambria" w:hAnsi="Cambria"/>
          <w:spacing w:val="-9"/>
        </w:rPr>
        <w:t xml:space="preserve"> </w:t>
      </w:r>
      <w:r w:rsidRPr="00AF4796">
        <w:rPr>
          <w:rFonts w:ascii="Cambria" w:hAnsi="Cambria"/>
        </w:rPr>
        <w:t>with</w:t>
      </w:r>
      <w:r w:rsidRPr="00AF4796">
        <w:rPr>
          <w:rFonts w:ascii="Cambria" w:hAnsi="Cambria"/>
          <w:spacing w:val="-10"/>
        </w:rPr>
        <w:t xml:space="preserve"> </w:t>
      </w:r>
      <w:r w:rsidRPr="00AF4796">
        <w:rPr>
          <w:rFonts w:ascii="Cambria" w:hAnsi="Cambria"/>
        </w:rPr>
        <w:t>over</w:t>
      </w:r>
      <w:r w:rsidRPr="00AF4796">
        <w:rPr>
          <w:rFonts w:ascii="Cambria" w:hAnsi="Cambria"/>
          <w:spacing w:val="-10"/>
        </w:rPr>
        <w:t xml:space="preserve"> </w:t>
      </w:r>
      <w:r w:rsidRPr="00AF4796">
        <w:rPr>
          <w:rFonts w:ascii="Cambria" w:hAnsi="Cambria"/>
        </w:rPr>
        <w:t>six</w:t>
      </w:r>
      <w:r w:rsidRPr="00AF4796">
        <w:rPr>
          <w:rFonts w:ascii="Cambria" w:hAnsi="Cambria"/>
          <w:spacing w:val="-10"/>
        </w:rPr>
        <w:t xml:space="preserve"> </w:t>
      </w:r>
      <w:r w:rsidRPr="00AF4796">
        <w:rPr>
          <w:rFonts w:ascii="Cambria" w:hAnsi="Cambria"/>
        </w:rPr>
        <w:t>years</w:t>
      </w:r>
      <w:r w:rsidRPr="00AF4796">
        <w:rPr>
          <w:rFonts w:ascii="Cambria" w:hAnsi="Cambria"/>
          <w:spacing w:val="-9"/>
        </w:rPr>
        <w:t xml:space="preserve"> </w:t>
      </w:r>
      <w:r w:rsidRPr="00AF4796">
        <w:rPr>
          <w:rFonts w:ascii="Cambria" w:hAnsi="Cambria"/>
        </w:rPr>
        <w:t>of</w:t>
      </w:r>
      <w:r w:rsidRPr="00AF4796">
        <w:rPr>
          <w:rFonts w:ascii="Cambria" w:hAnsi="Cambria"/>
          <w:spacing w:val="-10"/>
        </w:rPr>
        <w:t xml:space="preserve"> </w:t>
      </w:r>
      <w:r w:rsidRPr="00AF4796">
        <w:rPr>
          <w:rFonts w:ascii="Cambria" w:hAnsi="Cambria"/>
        </w:rPr>
        <w:t>experience</w:t>
      </w:r>
      <w:r w:rsidRPr="00AF4796">
        <w:rPr>
          <w:rFonts w:ascii="Cambria" w:hAnsi="Cambria"/>
          <w:spacing w:val="-11"/>
        </w:rPr>
        <w:t xml:space="preserve"> </w:t>
      </w:r>
      <w:r w:rsidRPr="00AF4796">
        <w:rPr>
          <w:rFonts w:ascii="Cambria" w:hAnsi="Cambria"/>
        </w:rPr>
        <w:t>and has delivered over 60 assignments across 5 countries. It is a partnership firm based in New Delhi,</w:t>
      </w:r>
      <w:r w:rsidRPr="00AF4796">
        <w:rPr>
          <w:rFonts w:ascii="Cambria" w:hAnsi="Cambria"/>
          <w:spacing w:val="-39"/>
        </w:rPr>
        <w:t xml:space="preserve"> </w:t>
      </w:r>
      <w:r w:rsidRPr="00AF4796">
        <w:rPr>
          <w:rFonts w:ascii="Cambria" w:hAnsi="Cambria"/>
        </w:rPr>
        <w:t>India. In</w:t>
      </w:r>
      <w:r w:rsidRPr="00AF4796">
        <w:rPr>
          <w:rFonts w:ascii="Cambria" w:hAnsi="Cambria"/>
          <w:spacing w:val="-8"/>
        </w:rPr>
        <w:t xml:space="preserve"> </w:t>
      </w:r>
      <w:r w:rsidRPr="00AF4796">
        <w:rPr>
          <w:rFonts w:ascii="Cambria" w:hAnsi="Cambria"/>
        </w:rPr>
        <w:t>addition</w:t>
      </w:r>
      <w:r w:rsidRPr="00AF4796">
        <w:rPr>
          <w:rFonts w:ascii="Cambria" w:hAnsi="Cambria"/>
          <w:spacing w:val="-7"/>
        </w:rPr>
        <w:t xml:space="preserve"> </w:t>
      </w:r>
      <w:r w:rsidRPr="00AF4796">
        <w:rPr>
          <w:rFonts w:ascii="Cambria" w:hAnsi="Cambria"/>
        </w:rPr>
        <w:t>to</w:t>
      </w:r>
      <w:r w:rsidRPr="00AF4796">
        <w:rPr>
          <w:rFonts w:ascii="Cambria" w:hAnsi="Cambria"/>
          <w:spacing w:val="-7"/>
        </w:rPr>
        <w:t xml:space="preserve"> </w:t>
      </w:r>
      <w:r w:rsidRPr="00AF4796">
        <w:rPr>
          <w:rFonts w:ascii="Cambria" w:hAnsi="Cambria"/>
        </w:rPr>
        <w:t>the</w:t>
      </w:r>
      <w:r w:rsidRPr="00AF4796">
        <w:rPr>
          <w:rFonts w:ascii="Cambria" w:hAnsi="Cambria"/>
          <w:spacing w:val="-8"/>
        </w:rPr>
        <w:t xml:space="preserve"> </w:t>
      </w:r>
      <w:r w:rsidRPr="00AF4796">
        <w:rPr>
          <w:rFonts w:ascii="Cambria" w:hAnsi="Cambria"/>
        </w:rPr>
        <w:t>two</w:t>
      </w:r>
      <w:r w:rsidRPr="00AF4796">
        <w:rPr>
          <w:rFonts w:ascii="Cambria" w:hAnsi="Cambria"/>
          <w:spacing w:val="-7"/>
        </w:rPr>
        <w:t xml:space="preserve"> </w:t>
      </w:r>
      <w:r w:rsidRPr="00AF4796">
        <w:rPr>
          <w:rFonts w:ascii="Cambria" w:hAnsi="Cambria"/>
        </w:rPr>
        <w:t>partners,</w:t>
      </w:r>
      <w:r w:rsidRPr="00AF4796">
        <w:rPr>
          <w:rFonts w:ascii="Cambria" w:hAnsi="Cambria"/>
          <w:spacing w:val="-7"/>
        </w:rPr>
        <w:t xml:space="preserve"> </w:t>
      </w:r>
      <w:r w:rsidRPr="00AF4796">
        <w:rPr>
          <w:rFonts w:ascii="Cambria" w:hAnsi="Cambria"/>
        </w:rPr>
        <w:t>there</w:t>
      </w:r>
      <w:r w:rsidRPr="00AF4796">
        <w:rPr>
          <w:rFonts w:ascii="Cambria" w:hAnsi="Cambria"/>
          <w:spacing w:val="-9"/>
        </w:rPr>
        <w:t xml:space="preserve"> </w:t>
      </w:r>
      <w:r w:rsidRPr="00AF4796">
        <w:rPr>
          <w:rFonts w:ascii="Cambria" w:hAnsi="Cambria"/>
        </w:rPr>
        <w:t>is</w:t>
      </w:r>
      <w:r w:rsidRPr="00AF4796">
        <w:rPr>
          <w:rFonts w:ascii="Cambria" w:hAnsi="Cambria"/>
          <w:spacing w:val="-8"/>
        </w:rPr>
        <w:t xml:space="preserve"> </w:t>
      </w:r>
      <w:r w:rsidRPr="00AF4796">
        <w:rPr>
          <w:rFonts w:ascii="Cambria" w:hAnsi="Cambria"/>
        </w:rPr>
        <w:t>a</w:t>
      </w:r>
      <w:r w:rsidRPr="00AF4796">
        <w:rPr>
          <w:rFonts w:ascii="Cambria" w:hAnsi="Cambria"/>
          <w:spacing w:val="-8"/>
        </w:rPr>
        <w:t xml:space="preserve"> </w:t>
      </w:r>
      <w:r w:rsidRPr="00AF4796">
        <w:rPr>
          <w:rFonts w:ascii="Cambria" w:hAnsi="Cambria"/>
        </w:rPr>
        <w:t>research</w:t>
      </w:r>
      <w:r w:rsidRPr="00AF4796">
        <w:rPr>
          <w:rFonts w:ascii="Cambria" w:hAnsi="Cambria"/>
          <w:spacing w:val="-7"/>
        </w:rPr>
        <w:t xml:space="preserve"> </w:t>
      </w:r>
      <w:r w:rsidRPr="00AF4796">
        <w:rPr>
          <w:rFonts w:ascii="Cambria" w:hAnsi="Cambria"/>
        </w:rPr>
        <w:t>team,</w:t>
      </w:r>
      <w:r w:rsidRPr="00AF4796">
        <w:rPr>
          <w:rFonts w:ascii="Cambria" w:hAnsi="Cambria"/>
          <w:spacing w:val="-7"/>
        </w:rPr>
        <w:t xml:space="preserve"> </w:t>
      </w:r>
      <w:r w:rsidRPr="00AF4796">
        <w:rPr>
          <w:rFonts w:ascii="Cambria" w:hAnsi="Cambria"/>
        </w:rPr>
        <w:t>monitoring</w:t>
      </w:r>
      <w:r w:rsidRPr="00AF4796">
        <w:rPr>
          <w:rFonts w:ascii="Cambria" w:hAnsi="Cambria"/>
          <w:spacing w:val="-8"/>
        </w:rPr>
        <w:t xml:space="preserve"> </w:t>
      </w:r>
      <w:r w:rsidRPr="00AF4796">
        <w:rPr>
          <w:rFonts w:ascii="Cambria" w:hAnsi="Cambria"/>
        </w:rPr>
        <w:t>and</w:t>
      </w:r>
      <w:r w:rsidRPr="00AF4796">
        <w:rPr>
          <w:rFonts w:ascii="Cambria" w:hAnsi="Cambria"/>
          <w:spacing w:val="-7"/>
        </w:rPr>
        <w:t xml:space="preserve"> </w:t>
      </w:r>
      <w:r w:rsidRPr="00AF4796">
        <w:rPr>
          <w:rFonts w:ascii="Cambria" w:hAnsi="Cambria"/>
        </w:rPr>
        <w:t>evaluation</w:t>
      </w:r>
      <w:r w:rsidRPr="00AF4796">
        <w:rPr>
          <w:rFonts w:ascii="Cambria" w:hAnsi="Cambria"/>
          <w:spacing w:val="-6"/>
        </w:rPr>
        <w:t xml:space="preserve"> </w:t>
      </w:r>
      <w:r w:rsidRPr="00AF4796">
        <w:rPr>
          <w:rFonts w:ascii="Cambria" w:hAnsi="Cambria"/>
        </w:rPr>
        <w:t>team,</w:t>
      </w:r>
      <w:r w:rsidRPr="00AF4796">
        <w:rPr>
          <w:rFonts w:ascii="Cambria" w:hAnsi="Cambria"/>
          <w:spacing w:val="-7"/>
        </w:rPr>
        <w:t xml:space="preserve"> </w:t>
      </w:r>
      <w:r w:rsidRPr="00AF4796">
        <w:rPr>
          <w:rFonts w:ascii="Cambria" w:hAnsi="Cambria"/>
        </w:rPr>
        <w:t>finance</w:t>
      </w:r>
      <w:r w:rsidRPr="00AF4796">
        <w:rPr>
          <w:rFonts w:ascii="Cambria" w:hAnsi="Cambria"/>
          <w:spacing w:val="-9"/>
        </w:rPr>
        <w:t xml:space="preserve"> </w:t>
      </w:r>
      <w:r w:rsidRPr="00AF4796">
        <w:rPr>
          <w:rFonts w:ascii="Cambria" w:hAnsi="Cambria"/>
        </w:rPr>
        <w:t>team, and network of</w:t>
      </w:r>
      <w:r w:rsidRPr="00AF4796">
        <w:rPr>
          <w:rFonts w:ascii="Cambria" w:hAnsi="Cambria"/>
          <w:spacing w:val="-3"/>
        </w:rPr>
        <w:t xml:space="preserve"> </w:t>
      </w:r>
      <w:r w:rsidRPr="00AF4796">
        <w:rPr>
          <w:rFonts w:ascii="Cambria" w:hAnsi="Cambria"/>
        </w:rPr>
        <w:t>consultants.</w:t>
      </w:r>
    </w:p>
    <w:p w:rsidR="0047148C" w:rsidRPr="00AF4796" w:rsidRDefault="0047148C" w:rsidP="0047148C">
      <w:pPr>
        <w:rPr>
          <w:rFonts w:ascii="Cambria" w:hAnsi="Cambria"/>
        </w:rPr>
      </w:pPr>
    </w:p>
    <w:p w:rsidR="0047148C" w:rsidRPr="00AF4796" w:rsidRDefault="0047148C" w:rsidP="0047148C">
      <w:pPr>
        <w:rPr>
          <w:rFonts w:ascii="Cambria" w:hAnsi="Cambria"/>
        </w:rPr>
      </w:pPr>
      <w:r w:rsidRPr="00AF4796">
        <w:rPr>
          <w:rFonts w:ascii="Cambria" w:hAnsi="Cambria"/>
        </w:rPr>
        <w:t>The team at Development Solutions has more than 30 years of experience in conducting research studies on issues of public health and health systems (adolescent health, SRHR, nutrition), WASH livelihoods, education, and child protection. The in-house team and the network of consultants are skilled in conducting qualitative and quantitative research, data collection, data analytics, M&amp;E, documentation, management, and communication. To meet its clients' needs, the organization pools the collective strengths, expertise, and experience of its team and consultants.</w:t>
      </w:r>
    </w:p>
    <w:p w:rsidR="0047148C" w:rsidRPr="00AF4796" w:rsidRDefault="0047148C" w:rsidP="0047148C">
      <w:pPr>
        <w:rPr>
          <w:rFonts w:ascii="Cambria" w:hAnsi="Cambria"/>
        </w:rPr>
      </w:pPr>
    </w:p>
    <w:p w:rsidR="0047148C" w:rsidRPr="00AF4796" w:rsidRDefault="0047148C" w:rsidP="0047148C">
      <w:pPr>
        <w:rPr>
          <w:rFonts w:ascii="Cambria" w:hAnsi="Cambria"/>
        </w:rPr>
      </w:pPr>
      <w:r w:rsidRPr="00AF4796">
        <w:rPr>
          <w:rFonts w:ascii="Cambria" w:hAnsi="Cambria"/>
        </w:rPr>
        <w:t>Development</w:t>
      </w:r>
      <w:r w:rsidRPr="00AF4796">
        <w:rPr>
          <w:rFonts w:ascii="Cambria" w:hAnsi="Cambria"/>
          <w:spacing w:val="-7"/>
        </w:rPr>
        <w:t xml:space="preserve"> </w:t>
      </w:r>
      <w:r w:rsidRPr="00AF4796">
        <w:rPr>
          <w:rFonts w:ascii="Cambria" w:hAnsi="Cambria"/>
        </w:rPr>
        <w:t>Solutions</w:t>
      </w:r>
      <w:r w:rsidRPr="00AF4796">
        <w:rPr>
          <w:rFonts w:ascii="Cambria" w:hAnsi="Cambria"/>
          <w:spacing w:val="-5"/>
        </w:rPr>
        <w:t xml:space="preserve"> </w:t>
      </w:r>
      <w:r w:rsidRPr="00AF4796">
        <w:rPr>
          <w:rFonts w:ascii="Cambria" w:hAnsi="Cambria"/>
        </w:rPr>
        <w:t>and</w:t>
      </w:r>
      <w:r w:rsidRPr="00AF4796">
        <w:rPr>
          <w:rFonts w:ascii="Cambria" w:hAnsi="Cambria"/>
          <w:spacing w:val="-3"/>
        </w:rPr>
        <w:t xml:space="preserve"> </w:t>
      </w:r>
      <w:r w:rsidRPr="00AF4796">
        <w:rPr>
          <w:rFonts w:ascii="Cambria" w:hAnsi="Cambria"/>
        </w:rPr>
        <w:t>the</w:t>
      </w:r>
      <w:r w:rsidRPr="00AF4796">
        <w:rPr>
          <w:rFonts w:ascii="Cambria" w:hAnsi="Cambria"/>
          <w:spacing w:val="-7"/>
        </w:rPr>
        <w:t xml:space="preserve"> </w:t>
      </w:r>
      <w:r w:rsidRPr="00AF4796">
        <w:rPr>
          <w:rFonts w:ascii="Cambria" w:hAnsi="Cambria"/>
        </w:rPr>
        <w:t>proposed</w:t>
      </w:r>
      <w:r w:rsidRPr="00AF4796">
        <w:rPr>
          <w:rFonts w:ascii="Cambria" w:hAnsi="Cambria"/>
          <w:spacing w:val="-5"/>
        </w:rPr>
        <w:t xml:space="preserve"> </w:t>
      </w:r>
      <w:r w:rsidRPr="00AF4796">
        <w:rPr>
          <w:rFonts w:ascii="Cambria" w:hAnsi="Cambria"/>
        </w:rPr>
        <w:t>team</w:t>
      </w:r>
      <w:r w:rsidRPr="00AF4796">
        <w:rPr>
          <w:rFonts w:ascii="Cambria" w:hAnsi="Cambria"/>
          <w:spacing w:val="-5"/>
        </w:rPr>
        <w:t xml:space="preserve"> </w:t>
      </w:r>
      <w:r w:rsidRPr="00AF4796">
        <w:rPr>
          <w:rFonts w:ascii="Cambria" w:hAnsi="Cambria"/>
        </w:rPr>
        <w:t>members</w:t>
      </w:r>
      <w:r w:rsidRPr="00AF4796">
        <w:rPr>
          <w:rFonts w:ascii="Cambria" w:hAnsi="Cambria"/>
          <w:spacing w:val="-6"/>
        </w:rPr>
        <w:t xml:space="preserve"> </w:t>
      </w:r>
      <w:r w:rsidRPr="00AF4796">
        <w:rPr>
          <w:rFonts w:ascii="Cambria" w:hAnsi="Cambria"/>
        </w:rPr>
        <w:t>have</w:t>
      </w:r>
      <w:r w:rsidRPr="00AF4796">
        <w:rPr>
          <w:rFonts w:ascii="Cambria" w:hAnsi="Cambria"/>
          <w:spacing w:val="-6"/>
        </w:rPr>
        <w:t xml:space="preserve"> </w:t>
      </w:r>
      <w:r w:rsidRPr="00AF4796">
        <w:rPr>
          <w:rFonts w:ascii="Cambria" w:hAnsi="Cambria"/>
        </w:rPr>
        <w:t>undertaken</w:t>
      </w:r>
      <w:r w:rsidRPr="00AF4796">
        <w:rPr>
          <w:rFonts w:ascii="Cambria" w:hAnsi="Cambria"/>
          <w:spacing w:val="-5"/>
        </w:rPr>
        <w:t xml:space="preserve"> </w:t>
      </w:r>
      <w:r w:rsidRPr="00AF4796">
        <w:rPr>
          <w:rFonts w:ascii="Cambria" w:hAnsi="Cambria"/>
        </w:rPr>
        <w:t>numerous</w:t>
      </w:r>
      <w:r w:rsidRPr="00AF4796">
        <w:rPr>
          <w:rFonts w:ascii="Cambria" w:hAnsi="Cambria"/>
          <w:spacing w:val="-6"/>
        </w:rPr>
        <w:t xml:space="preserve"> </w:t>
      </w:r>
      <w:r w:rsidRPr="00AF4796">
        <w:rPr>
          <w:rFonts w:ascii="Cambria" w:hAnsi="Cambria"/>
        </w:rPr>
        <w:t>research</w:t>
      </w:r>
      <w:r w:rsidRPr="00AF4796">
        <w:rPr>
          <w:rFonts w:ascii="Cambria" w:hAnsi="Cambria"/>
          <w:spacing w:val="-5"/>
        </w:rPr>
        <w:t xml:space="preserve"> </w:t>
      </w:r>
      <w:r w:rsidRPr="00AF4796">
        <w:rPr>
          <w:rFonts w:ascii="Cambria" w:hAnsi="Cambria"/>
        </w:rPr>
        <w:t>studies, assessments, and public health and health systems evaluations. Some of the key assignments are as follows:</w:t>
      </w:r>
    </w:p>
    <w:p w:rsidR="0047148C" w:rsidRDefault="0047148C" w:rsidP="0047148C">
      <w:pPr>
        <w:jc w:val="both"/>
        <w:rPr>
          <w:rFonts w:ascii="Cambria" w:eastAsia="Times New Roman" w:hAnsi="Cambria" w:cs="Arial"/>
          <w:b/>
          <w:lang w:eastAsia="en-US"/>
        </w:rPr>
      </w:pPr>
    </w:p>
    <w:p w:rsidR="0047148C" w:rsidRPr="00451DA5" w:rsidRDefault="0047148C" w:rsidP="00FB007D">
      <w:pPr>
        <w:numPr>
          <w:ilvl w:val="0"/>
          <w:numId w:val="41"/>
        </w:numPr>
        <w:jc w:val="both"/>
        <w:rPr>
          <w:rFonts w:ascii="Cambria" w:hAnsi="Cambria"/>
        </w:rPr>
      </w:pPr>
      <w:r w:rsidRPr="00451DA5">
        <w:rPr>
          <w:rFonts w:ascii="Cambria" w:hAnsi="Cambria"/>
        </w:rPr>
        <w:t xml:space="preserve">Quality audit to assess the </w:t>
      </w:r>
      <w:r w:rsidRPr="00451DA5">
        <w:rPr>
          <w:rFonts w:ascii="Cambria" w:hAnsi="Cambria"/>
          <w:u w:val="single"/>
        </w:rPr>
        <w:t>implementation of the FLAG program of the Department of Health, Government of Jharkhand</w:t>
      </w:r>
      <w:r w:rsidRPr="00451DA5">
        <w:rPr>
          <w:rFonts w:ascii="Cambria" w:hAnsi="Cambria"/>
        </w:rPr>
        <w:t>. As a part of the program, ASHAs use Participatory Learning and Action (PLA) methods to improve new-born care practices.</w:t>
      </w:r>
      <w:r w:rsidRPr="00451DA5">
        <w:rPr>
          <w:rFonts w:ascii="Cambria" w:hAnsi="Cambria"/>
          <w:spacing w:val="-2"/>
        </w:rPr>
        <w:t xml:space="preserve"> </w:t>
      </w:r>
      <w:r w:rsidRPr="00451DA5">
        <w:rPr>
          <w:rFonts w:ascii="Cambria" w:hAnsi="Cambria"/>
        </w:rPr>
        <w:t>(Ongoing)</w:t>
      </w:r>
    </w:p>
    <w:p w:rsidR="0047148C" w:rsidRPr="00451DA5" w:rsidRDefault="0047148C" w:rsidP="00FB007D">
      <w:pPr>
        <w:numPr>
          <w:ilvl w:val="0"/>
          <w:numId w:val="41"/>
        </w:numPr>
        <w:jc w:val="both"/>
        <w:rPr>
          <w:rFonts w:ascii="Cambria" w:hAnsi="Cambria"/>
        </w:rPr>
      </w:pPr>
      <w:r w:rsidRPr="00451DA5">
        <w:rPr>
          <w:rFonts w:ascii="Cambria" w:hAnsi="Cambria"/>
        </w:rPr>
        <w:t xml:space="preserve">End-line study to assess the impact of Project Samvaad on the </w:t>
      </w:r>
      <w:r w:rsidRPr="00451DA5">
        <w:rPr>
          <w:rFonts w:ascii="Cambria" w:hAnsi="Cambria"/>
          <w:u w:val="single"/>
        </w:rPr>
        <w:t>knowledge, skills, and attitudes of SSK</w:t>
      </w:r>
      <w:r w:rsidRPr="00451DA5">
        <w:rPr>
          <w:rFonts w:ascii="Cambria" w:hAnsi="Cambria"/>
          <w:spacing w:val="-16"/>
          <w:u w:val="single"/>
        </w:rPr>
        <w:t xml:space="preserve"> </w:t>
      </w:r>
      <w:r w:rsidRPr="00451DA5">
        <w:rPr>
          <w:rFonts w:ascii="Cambria" w:hAnsi="Cambria"/>
          <w:u w:val="single"/>
        </w:rPr>
        <w:t>&amp;</w:t>
      </w:r>
      <w:r w:rsidRPr="00451DA5">
        <w:rPr>
          <w:rFonts w:ascii="Cambria" w:hAnsi="Cambria"/>
          <w:spacing w:val="-17"/>
          <w:u w:val="single"/>
        </w:rPr>
        <w:t xml:space="preserve"> </w:t>
      </w:r>
      <w:r w:rsidRPr="00451DA5">
        <w:rPr>
          <w:rFonts w:ascii="Cambria" w:hAnsi="Cambria"/>
          <w:u w:val="single"/>
        </w:rPr>
        <w:t>RKSK</w:t>
      </w:r>
      <w:r w:rsidRPr="00451DA5">
        <w:rPr>
          <w:rFonts w:ascii="Cambria" w:hAnsi="Cambria"/>
          <w:spacing w:val="-17"/>
          <w:u w:val="single"/>
        </w:rPr>
        <w:t xml:space="preserve"> </w:t>
      </w:r>
      <w:r w:rsidRPr="00451DA5">
        <w:rPr>
          <w:rFonts w:ascii="Cambria" w:hAnsi="Cambria"/>
          <w:u w:val="single"/>
        </w:rPr>
        <w:t>counselors</w:t>
      </w:r>
      <w:r w:rsidRPr="00451DA5">
        <w:rPr>
          <w:rFonts w:ascii="Cambria" w:hAnsi="Cambria"/>
          <w:spacing w:val="-15"/>
        </w:rPr>
        <w:t xml:space="preserve"> </w:t>
      </w:r>
      <w:r w:rsidRPr="00451DA5">
        <w:rPr>
          <w:rFonts w:ascii="Cambria" w:hAnsi="Cambria"/>
        </w:rPr>
        <w:t>in</w:t>
      </w:r>
      <w:r w:rsidRPr="00451DA5">
        <w:rPr>
          <w:rFonts w:ascii="Cambria" w:hAnsi="Cambria"/>
          <w:spacing w:val="-17"/>
        </w:rPr>
        <w:t xml:space="preserve"> </w:t>
      </w:r>
      <w:r w:rsidRPr="00451DA5">
        <w:rPr>
          <w:rFonts w:ascii="Cambria" w:hAnsi="Cambria"/>
        </w:rPr>
        <w:t>Madhya</w:t>
      </w:r>
      <w:r w:rsidRPr="00451DA5">
        <w:rPr>
          <w:rFonts w:ascii="Cambria" w:hAnsi="Cambria"/>
          <w:spacing w:val="-16"/>
        </w:rPr>
        <w:t xml:space="preserve"> </w:t>
      </w:r>
      <w:r w:rsidRPr="00451DA5">
        <w:rPr>
          <w:rFonts w:ascii="Cambria" w:hAnsi="Cambria"/>
        </w:rPr>
        <w:t>Pradesh</w:t>
      </w:r>
      <w:r w:rsidRPr="00451DA5">
        <w:rPr>
          <w:rFonts w:ascii="Cambria" w:hAnsi="Cambria"/>
          <w:spacing w:val="-17"/>
        </w:rPr>
        <w:t xml:space="preserve"> </w:t>
      </w:r>
      <w:r w:rsidRPr="00451DA5">
        <w:rPr>
          <w:rFonts w:ascii="Cambria" w:hAnsi="Cambria"/>
        </w:rPr>
        <w:t>for</w:t>
      </w:r>
      <w:r w:rsidRPr="00451DA5">
        <w:rPr>
          <w:rFonts w:ascii="Cambria" w:hAnsi="Cambria"/>
          <w:spacing w:val="-16"/>
        </w:rPr>
        <w:t xml:space="preserve"> </w:t>
      </w:r>
      <w:r w:rsidRPr="00451DA5">
        <w:rPr>
          <w:rFonts w:ascii="Cambria" w:hAnsi="Cambria"/>
        </w:rPr>
        <w:t>Tata</w:t>
      </w:r>
      <w:r w:rsidRPr="00451DA5">
        <w:rPr>
          <w:rFonts w:ascii="Cambria" w:hAnsi="Cambria"/>
          <w:spacing w:val="-17"/>
        </w:rPr>
        <w:t xml:space="preserve"> </w:t>
      </w:r>
      <w:r w:rsidRPr="00451DA5">
        <w:rPr>
          <w:rFonts w:ascii="Cambria" w:hAnsi="Cambria"/>
        </w:rPr>
        <w:t>Institute</w:t>
      </w:r>
      <w:r w:rsidRPr="00451DA5">
        <w:rPr>
          <w:rFonts w:ascii="Cambria" w:hAnsi="Cambria"/>
          <w:spacing w:val="-17"/>
        </w:rPr>
        <w:t xml:space="preserve"> </w:t>
      </w:r>
      <w:r w:rsidRPr="00451DA5">
        <w:rPr>
          <w:rFonts w:ascii="Cambria" w:hAnsi="Cambria"/>
        </w:rPr>
        <w:t>of</w:t>
      </w:r>
      <w:r w:rsidRPr="00451DA5">
        <w:rPr>
          <w:rFonts w:ascii="Cambria" w:hAnsi="Cambria"/>
          <w:spacing w:val="-15"/>
        </w:rPr>
        <w:t xml:space="preserve"> </w:t>
      </w:r>
      <w:r w:rsidRPr="00451DA5">
        <w:rPr>
          <w:rFonts w:ascii="Cambria" w:hAnsi="Cambria"/>
        </w:rPr>
        <w:t>Social</w:t>
      </w:r>
      <w:r w:rsidRPr="00451DA5">
        <w:rPr>
          <w:rFonts w:ascii="Cambria" w:hAnsi="Cambria"/>
          <w:spacing w:val="-17"/>
        </w:rPr>
        <w:t xml:space="preserve"> </w:t>
      </w:r>
      <w:r w:rsidRPr="00451DA5">
        <w:rPr>
          <w:rFonts w:ascii="Cambria" w:hAnsi="Cambria"/>
        </w:rPr>
        <w:t>Sciences</w:t>
      </w:r>
      <w:r w:rsidRPr="00451DA5">
        <w:rPr>
          <w:rFonts w:ascii="Cambria" w:hAnsi="Cambria"/>
          <w:spacing w:val="-15"/>
        </w:rPr>
        <w:t xml:space="preserve"> </w:t>
      </w:r>
      <w:r w:rsidRPr="00451DA5">
        <w:rPr>
          <w:rFonts w:ascii="Cambria" w:hAnsi="Cambria"/>
        </w:rPr>
        <w:t>supported</w:t>
      </w:r>
      <w:r w:rsidRPr="00451DA5">
        <w:rPr>
          <w:rFonts w:ascii="Cambria" w:hAnsi="Cambria"/>
          <w:spacing w:val="-16"/>
        </w:rPr>
        <w:t xml:space="preserve"> </w:t>
      </w:r>
      <w:r w:rsidRPr="00451DA5">
        <w:rPr>
          <w:rFonts w:ascii="Cambria" w:hAnsi="Cambria"/>
        </w:rPr>
        <w:t>by</w:t>
      </w:r>
      <w:r w:rsidRPr="00451DA5">
        <w:rPr>
          <w:rFonts w:ascii="Cambria" w:hAnsi="Cambria"/>
          <w:spacing w:val="-14"/>
        </w:rPr>
        <w:t xml:space="preserve"> </w:t>
      </w:r>
      <w:r w:rsidRPr="00451DA5">
        <w:rPr>
          <w:rFonts w:ascii="Cambria" w:hAnsi="Cambria"/>
        </w:rPr>
        <w:t>UNFPA. (Ongoing)</w:t>
      </w:r>
    </w:p>
    <w:p w:rsidR="0047148C" w:rsidRPr="00451DA5" w:rsidRDefault="0047148C" w:rsidP="00FB007D">
      <w:pPr>
        <w:numPr>
          <w:ilvl w:val="0"/>
          <w:numId w:val="41"/>
        </w:numPr>
        <w:jc w:val="both"/>
        <w:rPr>
          <w:rFonts w:ascii="Cambria" w:hAnsi="Cambria"/>
        </w:rPr>
      </w:pPr>
      <w:r w:rsidRPr="00451DA5">
        <w:rPr>
          <w:rFonts w:ascii="Cambria" w:hAnsi="Cambria"/>
        </w:rPr>
        <w:t>Evaluation</w:t>
      </w:r>
      <w:r w:rsidRPr="00451DA5">
        <w:rPr>
          <w:rFonts w:ascii="Cambria" w:hAnsi="Cambria"/>
          <w:spacing w:val="-8"/>
        </w:rPr>
        <w:t xml:space="preserve"> </w:t>
      </w:r>
      <w:r w:rsidRPr="00451DA5">
        <w:rPr>
          <w:rFonts w:ascii="Cambria" w:hAnsi="Cambria"/>
        </w:rPr>
        <w:t>of</w:t>
      </w:r>
      <w:r w:rsidRPr="00451DA5">
        <w:rPr>
          <w:rFonts w:ascii="Cambria" w:hAnsi="Cambria"/>
          <w:spacing w:val="-7"/>
        </w:rPr>
        <w:t xml:space="preserve"> </w:t>
      </w:r>
      <w:r w:rsidRPr="00451DA5">
        <w:rPr>
          <w:rFonts w:ascii="Cambria" w:hAnsi="Cambria"/>
        </w:rPr>
        <w:t>digital</w:t>
      </w:r>
      <w:r w:rsidRPr="00451DA5">
        <w:rPr>
          <w:rFonts w:ascii="Cambria" w:hAnsi="Cambria"/>
          <w:spacing w:val="-7"/>
        </w:rPr>
        <w:t xml:space="preserve"> </w:t>
      </w:r>
      <w:r w:rsidRPr="00451DA5">
        <w:rPr>
          <w:rFonts w:ascii="Cambria" w:hAnsi="Cambria"/>
        </w:rPr>
        <w:t>interventions</w:t>
      </w:r>
      <w:r w:rsidRPr="00451DA5">
        <w:rPr>
          <w:rFonts w:ascii="Cambria" w:hAnsi="Cambria"/>
          <w:spacing w:val="-7"/>
        </w:rPr>
        <w:t xml:space="preserve"> </w:t>
      </w:r>
      <w:r w:rsidRPr="00451DA5">
        <w:rPr>
          <w:rFonts w:ascii="Cambria" w:hAnsi="Cambria"/>
        </w:rPr>
        <w:t>that</w:t>
      </w:r>
      <w:r w:rsidRPr="00451DA5">
        <w:rPr>
          <w:rFonts w:ascii="Cambria" w:hAnsi="Cambria"/>
          <w:spacing w:val="-8"/>
        </w:rPr>
        <w:t xml:space="preserve"> </w:t>
      </w:r>
      <w:r w:rsidRPr="00451DA5">
        <w:rPr>
          <w:rFonts w:ascii="Cambria" w:hAnsi="Cambria"/>
        </w:rPr>
        <w:t>seek</w:t>
      </w:r>
      <w:r w:rsidRPr="00451DA5">
        <w:rPr>
          <w:rFonts w:ascii="Cambria" w:hAnsi="Cambria"/>
          <w:spacing w:val="-7"/>
        </w:rPr>
        <w:t xml:space="preserve"> </w:t>
      </w:r>
      <w:r w:rsidRPr="00451DA5">
        <w:rPr>
          <w:rFonts w:ascii="Cambria" w:hAnsi="Cambria"/>
        </w:rPr>
        <w:t>to</w:t>
      </w:r>
      <w:r w:rsidRPr="00451DA5">
        <w:rPr>
          <w:rFonts w:ascii="Cambria" w:hAnsi="Cambria"/>
          <w:spacing w:val="-6"/>
        </w:rPr>
        <w:t xml:space="preserve"> </w:t>
      </w:r>
      <w:r w:rsidRPr="00451DA5">
        <w:rPr>
          <w:rFonts w:ascii="Cambria" w:hAnsi="Cambria"/>
        </w:rPr>
        <w:t>influence</w:t>
      </w:r>
      <w:r w:rsidRPr="00451DA5">
        <w:rPr>
          <w:rFonts w:ascii="Cambria" w:hAnsi="Cambria"/>
          <w:spacing w:val="-8"/>
        </w:rPr>
        <w:t xml:space="preserve"> </w:t>
      </w:r>
      <w:r w:rsidRPr="00451DA5">
        <w:rPr>
          <w:rFonts w:ascii="Cambria" w:hAnsi="Cambria"/>
        </w:rPr>
        <w:t>SRH</w:t>
      </w:r>
      <w:r w:rsidRPr="00451DA5">
        <w:rPr>
          <w:rFonts w:ascii="Cambria" w:hAnsi="Cambria"/>
          <w:spacing w:val="-7"/>
        </w:rPr>
        <w:t xml:space="preserve"> </w:t>
      </w:r>
      <w:r w:rsidRPr="00451DA5">
        <w:rPr>
          <w:rFonts w:ascii="Cambria" w:hAnsi="Cambria"/>
        </w:rPr>
        <w:t>and</w:t>
      </w:r>
      <w:r w:rsidRPr="00451DA5">
        <w:rPr>
          <w:rFonts w:ascii="Cambria" w:hAnsi="Cambria"/>
          <w:spacing w:val="-8"/>
        </w:rPr>
        <w:t xml:space="preserve"> </w:t>
      </w:r>
      <w:r w:rsidRPr="00451DA5">
        <w:rPr>
          <w:rFonts w:ascii="Cambria" w:hAnsi="Cambria"/>
        </w:rPr>
        <w:t>GBV</w:t>
      </w:r>
      <w:r w:rsidRPr="00451DA5">
        <w:rPr>
          <w:rFonts w:ascii="Cambria" w:hAnsi="Cambria"/>
          <w:spacing w:val="-6"/>
        </w:rPr>
        <w:t xml:space="preserve"> </w:t>
      </w:r>
      <w:r w:rsidRPr="00451DA5">
        <w:rPr>
          <w:rFonts w:ascii="Cambria" w:hAnsi="Cambria"/>
        </w:rPr>
        <w:t>behaviors</w:t>
      </w:r>
      <w:r w:rsidRPr="00451DA5">
        <w:rPr>
          <w:rFonts w:ascii="Cambria" w:hAnsi="Cambria"/>
          <w:spacing w:val="-7"/>
        </w:rPr>
        <w:t xml:space="preserve"> </w:t>
      </w:r>
      <w:r w:rsidRPr="00451DA5">
        <w:rPr>
          <w:rFonts w:ascii="Cambria" w:hAnsi="Cambria"/>
        </w:rPr>
        <w:t>among</w:t>
      </w:r>
      <w:r w:rsidRPr="00451DA5">
        <w:rPr>
          <w:rFonts w:ascii="Cambria" w:hAnsi="Cambria"/>
          <w:spacing w:val="-6"/>
        </w:rPr>
        <w:t xml:space="preserve"> </w:t>
      </w:r>
      <w:r w:rsidRPr="00451DA5">
        <w:rPr>
          <w:rFonts w:ascii="Cambria" w:hAnsi="Cambria"/>
        </w:rPr>
        <w:t>adolescent boys and girls in Rajasthan.</w:t>
      </w:r>
      <w:r w:rsidRPr="00451DA5">
        <w:rPr>
          <w:rFonts w:ascii="Cambria" w:hAnsi="Cambria"/>
          <w:spacing w:val="-2"/>
        </w:rPr>
        <w:t xml:space="preserve"> </w:t>
      </w:r>
      <w:r w:rsidRPr="00451DA5">
        <w:rPr>
          <w:rFonts w:ascii="Cambria" w:hAnsi="Cambria"/>
        </w:rPr>
        <w:t>(Ongoing)</w:t>
      </w:r>
    </w:p>
    <w:p w:rsidR="0047148C" w:rsidRPr="00451DA5" w:rsidRDefault="0047148C" w:rsidP="00FB007D">
      <w:pPr>
        <w:numPr>
          <w:ilvl w:val="0"/>
          <w:numId w:val="41"/>
        </w:numPr>
        <w:jc w:val="both"/>
        <w:rPr>
          <w:rFonts w:ascii="Cambria" w:hAnsi="Cambria"/>
        </w:rPr>
      </w:pPr>
      <w:r w:rsidRPr="00451DA5">
        <w:rPr>
          <w:rFonts w:ascii="Cambria" w:hAnsi="Cambria"/>
        </w:rPr>
        <w:t>A research study to understand acceptability and perceptions on menstrual cups – in association with the University of Liverpool and Tata Trusts</w:t>
      </w:r>
      <w:r w:rsidRPr="00451DA5">
        <w:rPr>
          <w:rFonts w:ascii="Cambria" w:hAnsi="Cambria"/>
          <w:spacing w:val="-7"/>
        </w:rPr>
        <w:t xml:space="preserve"> </w:t>
      </w:r>
      <w:r w:rsidRPr="00451DA5">
        <w:rPr>
          <w:rFonts w:ascii="Cambria" w:hAnsi="Cambria"/>
        </w:rPr>
        <w:t>(Ongoing)</w:t>
      </w:r>
    </w:p>
    <w:p w:rsidR="0047148C" w:rsidRPr="00451DA5" w:rsidRDefault="0047148C" w:rsidP="00FB007D">
      <w:pPr>
        <w:numPr>
          <w:ilvl w:val="0"/>
          <w:numId w:val="41"/>
        </w:numPr>
        <w:jc w:val="both"/>
        <w:rPr>
          <w:rFonts w:ascii="Cambria" w:hAnsi="Cambria"/>
        </w:rPr>
      </w:pPr>
      <w:r w:rsidRPr="00451DA5">
        <w:rPr>
          <w:rFonts w:ascii="Cambria" w:hAnsi="Cambria"/>
        </w:rPr>
        <w:t xml:space="preserve">Evaluation of pilot programs to enable support for better </w:t>
      </w:r>
      <w:r w:rsidRPr="00451DA5">
        <w:rPr>
          <w:rFonts w:ascii="Cambria" w:hAnsi="Cambria"/>
          <w:u w:val="single"/>
        </w:rPr>
        <w:t>implementation of Government</w:t>
      </w:r>
      <w:r w:rsidRPr="00451DA5">
        <w:rPr>
          <w:rFonts w:ascii="Cambria" w:hAnsi="Cambria"/>
          <w:spacing w:val="-32"/>
          <w:u w:val="single"/>
        </w:rPr>
        <w:t xml:space="preserve"> </w:t>
      </w:r>
      <w:r w:rsidRPr="00451DA5">
        <w:rPr>
          <w:rFonts w:ascii="Cambria" w:hAnsi="Cambria"/>
          <w:u w:val="single"/>
        </w:rPr>
        <w:t>schemes and programs on Nutrition, Adolescent Health,</w:t>
      </w:r>
      <w:r w:rsidRPr="00451DA5">
        <w:rPr>
          <w:rFonts w:ascii="Cambria" w:hAnsi="Cambria"/>
        </w:rPr>
        <w:t xml:space="preserve"> and Child protection in 4 states in India.</w:t>
      </w:r>
      <w:r w:rsidRPr="00451DA5">
        <w:rPr>
          <w:rFonts w:ascii="Cambria" w:hAnsi="Cambria"/>
          <w:spacing w:val="-21"/>
        </w:rPr>
        <w:t xml:space="preserve"> </w:t>
      </w:r>
      <w:r w:rsidRPr="00451DA5">
        <w:rPr>
          <w:rFonts w:ascii="Cambria" w:hAnsi="Cambria"/>
        </w:rPr>
        <w:t>(2020)</w:t>
      </w:r>
    </w:p>
    <w:p w:rsidR="0047148C" w:rsidRPr="00451DA5" w:rsidRDefault="0047148C" w:rsidP="00FB007D">
      <w:pPr>
        <w:numPr>
          <w:ilvl w:val="0"/>
          <w:numId w:val="41"/>
        </w:numPr>
        <w:jc w:val="both"/>
        <w:rPr>
          <w:rFonts w:ascii="Cambria" w:hAnsi="Cambria"/>
        </w:rPr>
      </w:pPr>
      <w:r w:rsidRPr="00451DA5">
        <w:rPr>
          <w:rFonts w:ascii="Cambria" w:hAnsi="Cambria"/>
          <w:u w:val="single"/>
        </w:rPr>
        <w:t>Assessment of Contraceptive Social Marketing Program of Government of India</w:t>
      </w:r>
      <w:r w:rsidRPr="00451DA5">
        <w:rPr>
          <w:rFonts w:ascii="Cambria" w:hAnsi="Cambria"/>
        </w:rPr>
        <w:t xml:space="preserve"> supported by UNFPA.</w:t>
      </w:r>
      <w:r w:rsidRPr="00451DA5">
        <w:rPr>
          <w:rFonts w:ascii="Cambria" w:hAnsi="Cambria"/>
          <w:spacing w:val="-2"/>
        </w:rPr>
        <w:t xml:space="preserve"> </w:t>
      </w:r>
      <w:r w:rsidRPr="00451DA5">
        <w:rPr>
          <w:rFonts w:ascii="Cambria" w:hAnsi="Cambria"/>
        </w:rPr>
        <w:t>(2019)</w:t>
      </w:r>
    </w:p>
    <w:p w:rsidR="0047148C" w:rsidRPr="00451DA5" w:rsidRDefault="0047148C" w:rsidP="00FB007D">
      <w:pPr>
        <w:numPr>
          <w:ilvl w:val="0"/>
          <w:numId w:val="41"/>
        </w:numPr>
        <w:jc w:val="both"/>
        <w:rPr>
          <w:rFonts w:ascii="Cambria" w:hAnsi="Cambria"/>
        </w:rPr>
      </w:pPr>
      <w:r w:rsidRPr="00451DA5">
        <w:rPr>
          <w:rFonts w:ascii="Cambria" w:hAnsi="Cambria"/>
          <w:u w:val="single"/>
        </w:rPr>
        <w:t>Implementation research</w:t>
      </w:r>
      <w:r w:rsidRPr="00451DA5">
        <w:rPr>
          <w:rFonts w:ascii="Cambria" w:hAnsi="Cambria"/>
        </w:rPr>
        <w:t xml:space="preserve"> for the Life Skills Education program in Government schools in Madhya Pradesh, supported by UNFPA</w:t>
      </w:r>
      <w:r w:rsidRPr="00451DA5">
        <w:rPr>
          <w:rFonts w:ascii="Cambria" w:hAnsi="Cambria"/>
          <w:spacing w:val="-2"/>
        </w:rPr>
        <w:t xml:space="preserve"> </w:t>
      </w:r>
      <w:r w:rsidRPr="00451DA5">
        <w:rPr>
          <w:rFonts w:ascii="Cambria" w:hAnsi="Cambria"/>
        </w:rPr>
        <w:t>(2019)</w:t>
      </w:r>
    </w:p>
    <w:p w:rsidR="0047148C" w:rsidRPr="00451DA5" w:rsidRDefault="0047148C" w:rsidP="00FB007D">
      <w:pPr>
        <w:numPr>
          <w:ilvl w:val="0"/>
          <w:numId w:val="41"/>
        </w:numPr>
        <w:jc w:val="both"/>
        <w:rPr>
          <w:rFonts w:ascii="Cambria" w:hAnsi="Cambria"/>
        </w:rPr>
      </w:pPr>
      <w:r w:rsidRPr="00451DA5">
        <w:rPr>
          <w:rFonts w:ascii="Cambria" w:hAnsi="Cambria"/>
        </w:rPr>
        <w:t>Evaluation of the HealthRise program, as a local evaluation partner of the IHME in two states in India.</w:t>
      </w:r>
      <w:r w:rsidRPr="00451DA5">
        <w:rPr>
          <w:rFonts w:ascii="Cambria" w:hAnsi="Cambria"/>
          <w:spacing w:val="-1"/>
        </w:rPr>
        <w:t xml:space="preserve"> </w:t>
      </w:r>
      <w:r w:rsidRPr="00451DA5">
        <w:rPr>
          <w:rFonts w:ascii="Cambria" w:hAnsi="Cambria"/>
        </w:rPr>
        <w:t>(2018)</w:t>
      </w:r>
    </w:p>
    <w:p w:rsidR="0047148C" w:rsidRPr="00451DA5" w:rsidRDefault="0047148C" w:rsidP="00FB007D">
      <w:pPr>
        <w:numPr>
          <w:ilvl w:val="0"/>
          <w:numId w:val="41"/>
        </w:numPr>
        <w:jc w:val="both"/>
        <w:rPr>
          <w:rFonts w:ascii="Cambria" w:hAnsi="Cambria"/>
        </w:rPr>
      </w:pPr>
      <w:r w:rsidRPr="00451DA5">
        <w:rPr>
          <w:rFonts w:ascii="Cambria" w:hAnsi="Cambria"/>
        </w:rPr>
        <w:t xml:space="preserve">Assessment of </w:t>
      </w:r>
      <w:r w:rsidRPr="00451DA5">
        <w:rPr>
          <w:rFonts w:ascii="Cambria" w:hAnsi="Cambria"/>
          <w:u w:val="single"/>
        </w:rPr>
        <w:t>Adolescent Friendly Health Clinics</w:t>
      </w:r>
      <w:r w:rsidRPr="00451DA5">
        <w:rPr>
          <w:rFonts w:ascii="Cambria" w:hAnsi="Cambria"/>
        </w:rPr>
        <w:t>, in 4 states, supported by UNFPA.</w:t>
      </w:r>
      <w:r w:rsidRPr="00451DA5">
        <w:rPr>
          <w:rFonts w:ascii="Cambria" w:hAnsi="Cambria"/>
          <w:spacing w:val="-15"/>
        </w:rPr>
        <w:t xml:space="preserve"> </w:t>
      </w:r>
      <w:r w:rsidRPr="00451DA5">
        <w:rPr>
          <w:rFonts w:ascii="Cambria" w:hAnsi="Cambria"/>
        </w:rPr>
        <w:t>(2017)</w:t>
      </w:r>
    </w:p>
    <w:p w:rsidR="0047148C" w:rsidRPr="00451DA5" w:rsidRDefault="0047148C" w:rsidP="00FB007D">
      <w:pPr>
        <w:numPr>
          <w:ilvl w:val="0"/>
          <w:numId w:val="41"/>
        </w:numPr>
        <w:jc w:val="both"/>
        <w:rPr>
          <w:rFonts w:ascii="Cambria" w:hAnsi="Cambria"/>
        </w:rPr>
      </w:pPr>
      <w:r w:rsidRPr="00451DA5">
        <w:rPr>
          <w:rFonts w:ascii="Cambria" w:hAnsi="Cambria"/>
        </w:rPr>
        <w:t xml:space="preserve">Study on the </w:t>
      </w:r>
      <w:r w:rsidRPr="00451DA5">
        <w:rPr>
          <w:rFonts w:ascii="Cambria" w:hAnsi="Cambria"/>
          <w:u w:val="single"/>
        </w:rPr>
        <w:t>quality of family planning services</w:t>
      </w:r>
      <w:r w:rsidRPr="00451DA5">
        <w:rPr>
          <w:rFonts w:ascii="Cambria" w:hAnsi="Cambria"/>
        </w:rPr>
        <w:t xml:space="preserve"> provided in Government Health facilities in Jharkhand supported by Jhpeigo.</w:t>
      </w:r>
      <w:r w:rsidRPr="00451DA5">
        <w:rPr>
          <w:rFonts w:ascii="Cambria" w:hAnsi="Cambria"/>
          <w:spacing w:val="-2"/>
        </w:rPr>
        <w:t xml:space="preserve"> </w:t>
      </w:r>
      <w:r w:rsidRPr="00451DA5">
        <w:rPr>
          <w:rFonts w:ascii="Cambria" w:hAnsi="Cambria"/>
        </w:rPr>
        <w:t>(2016)</w:t>
      </w:r>
    </w:p>
    <w:p w:rsidR="0047148C" w:rsidRPr="00451DA5" w:rsidRDefault="0047148C" w:rsidP="00FB007D">
      <w:pPr>
        <w:numPr>
          <w:ilvl w:val="0"/>
          <w:numId w:val="41"/>
        </w:numPr>
        <w:jc w:val="both"/>
        <w:rPr>
          <w:rFonts w:ascii="Cambria" w:hAnsi="Cambria"/>
        </w:rPr>
      </w:pPr>
      <w:r w:rsidRPr="00451DA5">
        <w:rPr>
          <w:rFonts w:ascii="Cambria" w:hAnsi="Cambria"/>
        </w:rPr>
        <w:lastRenderedPageBreak/>
        <w:t>Organizational review of State Health System Resource Centres (SHSRCs), for the NHSRC</w:t>
      </w:r>
      <w:r w:rsidRPr="00451DA5">
        <w:rPr>
          <w:rFonts w:ascii="Cambria" w:hAnsi="Cambria"/>
          <w:spacing w:val="-16"/>
        </w:rPr>
        <w:t xml:space="preserve"> </w:t>
      </w:r>
      <w:r w:rsidRPr="00451DA5">
        <w:rPr>
          <w:rFonts w:ascii="Cambria" w:hAnsi="Cambria"/>
        </w:rPr>
        <w:t>(2015)</w:t>
      </w:r>
    </w:p>
    <w:p w:rsidR="0047148C" w:rsidRPr="00451DA5" w:rsidRDefault="0047148C" w:rsidP="00FB007D">
      <w:pPr>
        <w:numPr>
          <w:ilvl w:val="0"/>
          <w:numId w:val="41"/>
        </w:numPr>
        <w:jc w:val="both"/>
        <w:rPr>
          <w:rFonts w:ascii="Cambria" w:hAnsi="Cambria"/>
        </w:rPr>
      </w:pPr>
      <w:r w:rsidRPr="00451DA5">
        <w:rPr>
          <w:rFonts w:ascii="Cambria" w:hAnsi="Cambria"/>
          <w:u w:val="single"/>
        </w:rPr>
        <w:t>Assessment and analytical documentation of Community based strategy for addressing</w:t>
      </w:r>
      <w:r w:rsidRPr="00451DA5">
        <w:rPr>
          <w:rFonts w:ascii="Cambria" w:hAnsi="Cambria"/>
        </w:rPr>
        <w:t xml:space="preserve"> HIV in Andhra Pradesh, for Hindustan Latex Family Planning Promotion Trust (HLFPPT).</w:t>
      </w:r>
      <w:r w:rsidRPr="00451DA5">
        <w:rPr>
          <w:rFonts w:ascii="Cambria" w:hAnsi="Cambria"/>
          <w:spacing w:val="-13"/>
        </w:rPr>
        <w:t xml:space="preserve"> </w:t>
      </w:r>
      <w:r w:rsidRPr="00451DA5">
        <w:rPr>
          <w:rFonts w:ascii="Cambria" w:hAnsi="Cambria"/>
        </w:rPr>
        <w:t>(2014)</w:t>
      </w:r>
    </w:p>
    <w:p w:rsidR="0047148C" w:rsidRDefault="0047148C" w:rsidP="00FB007D">
      <w:pPr>
        <w:numPr>
          <w:ilvl w:val="0"/>
          <w:numId w:val="41"/>
        </w:numPr>
        <w:jc w:val="both"/>
        <w:rPr>
          <w:rFonts w:ascii="Cambria" w:hAnsi="Cambria"/>
        </w:rPr>
      </w:pPr>
      <w:r w:rsidRPr="00B80875">
        <w:rPr>
          <w:rFonts w:ascii="Cambria" w:hAnsi="Cambria"/>
          <w:u w:val="single"/>
        </w:rPr>
        <w:t>Assessment of the scheme for Home delivery of contraceptives by ASHA's</w:t>
      </w:r>
      <w:r w:rsidRPr="00B80875">
        <w:rPr>
          <w:rFonts w:ascii="Cambria" w:hAnsi="Cambria"/>
        </w:rPr>
        <w:t xml:space="preserve"> for the</w:t>
      </w:r>
      <w:r w:rsidRPr="00B80875">
        <w:rPr>
          <w:rFonts w:ascii="Cambria" w:hAnsi="Cambria"/>
          <w:spacing w:val="23"/>
        </w:rPr>
        <w:t xml:space="preserve"> </w:t>
      </w:r>
      <w:r w:rsidRPr="00B80875">
        <w:rPr>
          <w:rFonts w:ascii="Cambria" w:hAnsi="Cambria"/>
        </w:rPr>
        <w:t>MoHFW, Government of India, supported by Population Foundation of India. Based on the findings of the assessment,</w:t>
      </w:r>
      <w:r w:rsidRPr="00B80875">
        <w:rPr>
          <w:rFonts w:ascii="Cambria" w:hAnsi="Cambria"/>
          <w:spacing w:val="-8"/>
        </w:rPr>
        <w:t xml:space="preserve"> </w:t>
      </w:r>
      <w:r w:rsidRPr="00B80875">
        <w:rPr>
          <w:rFonts w:ascii="Cambria" w:hAnsi="Cambria"/>
        </w:rPr>
        <w:t>the</w:t>
      </w:r>
      <w:r w:rsidRPr="00B80875">
        <w:rPr>
          <w:rFonts w:ascii="Cambria" w:hAnsi="Cambria"/>
          <w:spacing w:val="-9"/>
        </w:rPr>
        <w:t xml:space="preserve"> </w:t>
      </w:r>
      <w:r w:rsidRPr="00B80875">
        <w:rPr>
          <w:rFonts w:ascii="Cambria" w:hAnsi="Cambria"/>
        </w:rPr>
        <w:t>program</w:t>
      </w:r>
      <w:r w:rsidRPr="00B80875">
        <w:rPr>
          <w:rFonts w:ascii="Cambria" w:hAnsi="Cambria"/>
          <w:spacing w:val="-7"/>
        </w:rPr>
        <w:t xml:space="preserve"> </w:t>
      </w:r>
      <w:r w:rsidRPr="00B80875">
        <w:rPr>
          <w:rFonts w:ascii="Cambria" w:hAnsi="Cambria"/>
        </w:rPr>
        <w:t>was</w:t>
      </w:r>
      <w:r w:rsidRPr="00B80875">
        <w:rPr>
          <w:rFonts w:ascii="Cambria" w:hAnsi="Cambria"/>
          <w:spacing w:val="-7"/>
        </w:rPr>
        <w:t xml:space="preserve"> </w:t>
      </w:r>
      <w:r w:rsidRPr="00B80875">
        <w:rPr>
          <w:rFonts w:ascii="Cambria" w:hAnsi="Cambria"/>
        </w:rPr>
        <w:t>scaled</w:t>
      </w:r>
      <w:r w:rsidRPr="00B80875">
        <w:rPr>
          <w:rFonts w:ascii="Cambria" w:hAnsi="Cambria"/>
          <w:spacing w:val="-8"/>
        </w:rPr>
        <w:t xml:space="preserve"> </w:t>
      </w:r>
      <w:r w:rsidRPr="00B80875">
        <w:rPr>
          <w:rFonts w:ascii="Cambria" w:hAnsi="Cambria"/>
        </w:rPr>
        <w:t>up</w:t>
      </w:r>
      <w:r w:rsidRPr="00B80875">
        <w:rPr>
          <w:rFonts w:ascii="Cambria" w:hAnsi="Cambria"/>
          <w:spacing w:val="-7"/>
        </w:rPr>
        <w:t xml:space="preserve"> </w:t>
      </w:r>
      <w:r w:rsidRPr="00B80875">
        <w:rPr>
          <w:rFonts w:ascii="Cambria" w:hAnsi="Cambria"/>
        </w:rPr>
        <w:t>from</w:t>
      </w:r>
      <w:r w:rsidRPr="00B80875">
        <w:rPr>
          <w:rFonts w:ascii="Cambria" w:hAnsi="Cambria"/>
          <w:spacing w:val="-7"/>
        </w:rPr>
        <w:t xml:space="preserve"> </w:t>
      </w:r>
      <w:r w:rsidRPr="00B80875">
        <w:rPr>
          <w:rFonts w:ascii="Cambria" w:hAnsi="Cambria"/>
        </w:rPr>
        <w:t>its</w:t>
      </w:r>
      <w:r w:rsidRPr="00B80875">
        <w:rPr>
          <w:rFonts w:ascii="Cambria" w:hAnsi="Cambria"/>
          <w:spacing w:val="-8"/>
        </w:rPr>
        <w:t xml:space="preserve"> </w:t>
      </w:r>
      <w:r w:rsidRPr="00B80875">
        <w:rPr>
          <w:rFonts w:ascii="Cambria" w:hAnsi="Cambria"/>
        </w:rPr>
        <w:t>pilot</w:t>
      </w:r>
      <w:r w:rsidRPr="00B80875">
        <w:rPr>
          <w:rFonts w:ascii="Cambria" w:hAnsi="Cambria"/>
          <w:spacing w:val="-8"/>
        </w:rPr>
        <w:t xml:space="preserve"> </w:t>
      </w:r>
      <w:r w:rsidRPr="00B80875">
        <w:rPr>
          <w:rFonts w:ascii="Cambria" w:hAnsi="Cambria"/>
        </w:rPr>
        <w:t>phase.</w:t>
      </w:r>
      <w:r w:rsidRPr="00B80875">
        <w:rPr>
          <w:rFonts w:ascii="Cambria" w:hAnsi="Cambria"/>
          <w:spacing w:val="-8"/>
        </w:rPr>
        <w:t xml:space="preserve"> </w:t>
      </w:r>
      <w:r w:rsidRPr="00B80875">
        <w:rPr>
          <w:rFonts w:ascii="Cambria" w:hAnsi="Cambria"/>
        </w:rPr>
        <w:t>(2012-13).</w:t>
      </w:r>
      <w:r w:rsidRPr="00B80875">
        <w:rPr>
          <w:rFonts w:ascii="Cambria" w:hAnsi="Cambria"/>
          <w:spacing w:val="-7"/>
        </w:rPr>
        <w:t xml:space="preserve"> </w:t>
      </w:r>
      <w:r w:rsidRPr="00B80875">
        <w:rPr>
          <w:rFonts w:ascii="Cambria" w:hAnsi="Cambria"/>
        </w:rPr>
        <w:t>(undertaken</w:t>
      </w:r>
      <w:r w:rsidRPr="00B80875">
        <w:rPr>
          <w:rFonts w:ascii="Cambria" w:hAnsi="Cambria"/>
          <w:spacing w:val="-8"/>
        </w:rPr>
        <w:t xml:space="preserve"> </w:t>
      </w:r>
      <w:r w:rsidRPr="00B80875">
        <w:rPr>
          <w:rFonts w:ascii="Cambria" w:hAnsi="Cambria"/>
        </w:rPr>
        <w:t>by</w:t>
      </w:r>
      <w:r w:rsidRPr="00B80875">
        <w:rPr>
          <w:rFonts w:ascii="Cambria" w:hAnsi="Cambria"/>
          <w:spacing w:val="-8"/>
        </w:rPr>
        <w:t xml:space="preserve"> </w:t>
      </w:r>
      <w:r w:rsidRPr="00B80875">
        <w:rPr>
          <w:rFonts w:ascii="Cambria" w:hAnsi="Cambria"/>
        </w:rPr>
        <w:t>the</w:t>
      </w:r>
      <w:r w:rsidRPr="00B80875">
        <w:rPr>
          <w:rFonts w:ascii="Cambria" w:hAnsi="Cambria"/>
          <w:spacing w:val="-7"/>
        </w:rPr>
        <w:t xml:space="preserve"> </w:t>
      </w:r>
      <w:r w:rsidRPr="00B80875">
        <w:rPr>
          <w:rFonts w:ascii="Cambria" w:hAnsi="Cambria"/>
        </w:rPr>
        <w:t>partners in their previous</w:t>
      </w:r>
      <w:r w:rsidRPr="00B80875">
        <w:rPr>
          <w:rFonts w:ascii="Cambria" w:hAnsi="Cambria"/>
          <w:spacing w:val="-3"/>
        </w:rPr>
        <w:t xml:space="preserve"> </w:t>
      </w:r>
      <w:r w:rsidRPr="00B80875">
        <w:rPr>
          <w:rFonts w:ascii="Cambria" w:hAnsi="Cambria"/>
        </w:rPr>
        <w:t>role)</w:t>
      </w:r>
    </w:p>
    <w:p w:rsidR="0047148C" w:rsidRDefault="0047148C" w:rsidP="00FB007D">
      <w:pPr>
        <w:numPr>
          <w:ilvl w:val="0"/>
          <w:numId w:val="41"/>
        </w:numPr>
        <w:jc w:val="both"/>
        <w:rPr>
          <w:rFonts w:ascii="Cambria" w:hAnsi="Cambria"/>
        </w:rPr>
      </w:pPr>
      <w:r w:rsidRPr="00B80875">
        <w:rPr>
          <w:rFonts w:ascii="Cambria" w:hAnsi="Cambria"/>
          <w:u w:val="single"/>
        </w:rPr>
        <w:t>Assessment</w:t>
      </w:r>
      <w:r w:rsidRPr="00B80875">
        <w:rPr>
          <w:rFonts w:ascii="Cambria" w:hAnsi="Cambria"/>
          <w:spacing w:val="-14"/>
          <w:u w:val="single"/>
        </w:rPr>
        <w:t xml:space="preserve"> </w:t>
      </w:r>
      <w:r w:rsidRPr="00B80875">
        <w:rPr>
          <w:rFonts w:ascii="Cambria" w:hAnsi="Cambria"/>
          <w:u w:val="single"/>
        </w:rPr>
        <w:t>of</w:t>
      </w:r>
      <w:r w:rsidRPr="00B80875">
        <w:rPr>
          <w:rFonts w:ascii="Cambria" w:hAnsi="Cambria"/>
          <w:spacing w:val="-13"/>
          <w:u w:val="single"/>
        </w:rPr>
        <w:t xml:space="preserve"> </w:t>
      </w:r>
      <w:r w:rsidRPr="00B80875">
        <w:rPr>
          <w:rFonts w:ascii="Cambria" w:hAnsi="Cambria"/>
          <w:u w:val="single"/>
        </w:rPr>
        <w:t>the</w:t>
      </w:r>
      <w:r w:rsidRPr="00B80875">
        <w:rPr>
          <w:rFonts w:ascii="Cambria" w:hAnsi="Cambria"/>
          <w:spacing w:val="-15"/>
          <w:u w:val="single"/>
        </w:rPr>
        <w:t xml:space="preserve"> </w:t>
      </w:r>
      <w:r w:rsidRPr="00B80875">
        <w:rPr>
          <w:rFonts w:ascii="Cambria" w:hAnsi="Cambria"/>
          <w:u w:val="single"/>
        </w:rPr>
        <w:t>Adolescent</w:t>
      </w:r>
      <w:r w:rsidRPr="00B80875">
        <w:rPr>
          <w:rFonts w:ascii="Cambria" w:hAnsi="Cambria"/>
          <w:spacing w:val="-13"/>
          <w:u w:val="single"/>
        </w:rPr>
        <w:t xml:space="preserve"> </w:t>
      </w:r>
      <w:r w:rsidRPr="00B80875">
        <w:rPr>
          <w:rFonts w:ascii="Cambria" w:hAnsi="Cambria"/>
          <w:u w:val="single"/>
        </w:rPr>
        <w:t>Reproductive</w:t>
      </w:r>
      <w:r w:rsidRPr="00B80875">
        <w:rPr>
          <w:rFonts w:ascii="Cambria" w:hAnsi="Cambria"/>
          <w:spacing w:val="-13"/>
          <w:u w:val="single"/>
        </w:rPr>
        <w:t xml:space="preserve"> </w:t>
      </w:r>
      <w:r w:rsidRPr="00B80875">
        <w:rPr>
          <w:rFonts w:ascii="Cambria" w:hAnsi="Cambria"/>
          <w:u w:val="single"/>
        </w:rPr>
        <w:t>and</w:t>
      </w:r>
      <w:r w:rsidRPr="00B80875">
        <w:rPr>
          <w:rFonts w:ascii="Cambria" w:hAnsi="Cambria"/>
          <w:spacing w:val="-11"/>
          <w:u w:val="single"/>
        </w:rPr>
        <w:t xml:space="preserve"> </w:t>
      </w:r>
      <w:r w:rsidRPr="00B80875">
        <w:rPr>
          <w:rFonts w:ascii="Cambria" w:hAnsi="Cambria"/>
          <w:u w:val="single"/>
        </w:rPr>
        <w:t>Sexual</w:t>
      </w:r>
      <w:r w:rsidRPr="00B80875">
        <w:rPr>
          <w:rFonts w:ascii="Cambria" w:hAnsi="Cambria"/>
          <w:spacing w:val="-12"/>
          <w:u w:val="single"/>
        </w:rPr>
        <w:t xml:space="preserve"> </w:t>
      </w:r>
      <w:r w:rsidRPr="00B80875">
        <w:rPr>
          <w:rFonts w:ascii="Cambria" w:hAnsi="Cambria"/>
          <w:u w:val="single"/>
        </w:rPr>
        <w:t>Health</w:t>
      </w:r>
      <w:r w:rsidRPr="00B80875">
        <w:rPr>
          <w:rFonts w:ascii="Cambria" w:hAnsi="Cambria"/>
          <w:spacing w:val="-13"/>
          <w:u w:val="single"/>
        </w:rPr>
        <w:t xml:space="preserve"> </w:t>
      </w:r>
      <w:r w:rsidRPr="00B80875">
        <w:rPr>
          <w:rFonts w:ascii="Cambria" w:hAnsi="Cambria"/>
          <w:u w:val="single"/>
        </w:rPr>
        <w:t>Program</w:t>
      </w:r>
      <w:r w:rsidRPr="00B80875">
        <w:rPr>
          <w:rFonts w:ascii="Cambria" w:hAnsi="Cambria"/>
          <w:spacing w:val="-13"/>
          <w:u w:val="single"/>
        </w:rPr>
        <w:t xml:space="preserve"> </w:t>
      </w:r>
      <w:r w:rsidRPr="00B80875">
        <w:rPr>
          <w:rFonts w:ascii="Cambria" w:hAnsi="Cambria"/>
          <w:u w:val="single"/>
        </w:rPr>
        <w:t>of</w:t>
      </w:r>
      <w:r w:rsidRPr="00B80875">
        <w:rPr>
          <w:rFonts w:ascii="Cambria" w:hAnsi="Cambria"/>
          <w:spacing w:val="-13"/>
          <w:u w:val="single"/>
        </w:rPr>
        <w:t xml:space="preserve"> </w:t>
      </w:r>
      <w:r w:rsidRPr="00B80875">
        <w:rPr>
          <w:rFonts w:ascii="Cambria" w:hAnsi="Cambria"/>
          <w:u w:val="single"/>
        </w:rPr>
        <w:t>the</w:t>
      </w:r>
      <w:r w:rsidRPr="00B80875">
        <w:rPr>
          <w:rFonts w:ascii="Cambria" w:hAnsi="Cambria"/>
          <w:spacing w:val="-15"/>
          <w:u w:val="single"/>
        </w:rPr>
        <w:t xml:space="preserve"> </w:t>
      </w:r>
      <w:r w:rsidRPr="00B80875">
        <w:rPr>
          <w:rFonts w:ascii="Cambria" w:hAnsi="Cambria"/>
          <w:u w:val="single"/>
        </w:rPr>
        <w:t>Government</w:t>
      </w:r>
      <w:r w:rsidRPr="00B80875">
        <w:rPr>
          <w:rFonts w:ascii="Cambria" w:hAnsi="Cambria"/>
          <w:spacing w:val="-13"/>
          <w:u w:val="single"/>
        </w:rPr>
        <w:t xml:space="preserve"> </w:t>
      </w:r>
      <w:r w:rsidRPr="00B80875">
        <w:rPr>
          <w:rFonts w:ascii="Cambria" w:hAnsi="Cambria"/>
          <w:u w:val="single"/>
        </w:rPr>
        <w:t>of</w:t>
      </w:r>
      <w:r w:rsidRPr="00B80875">
        <w:rPr>
          <w:rFonts w:ascii="Cambria" w:hAnsi="Cambria"/>
          <w:spacing w:val="-14"/>
          <w:u w:val="single"/>
        </w:rPr>
        <w:t xml:space="preserve"> </w:t>
      </w:r>
      <w:r w:rsidRPr="00B80875">
        <w:rPr>
          <w:rFonts w:ascii="Cambria" w:hAnsi="Cambria"/>
          <w:u w:val="single"/>
        </w:rPr>
        <w:t>India</w:t>
      </w:r>
      <w:r w:rsidRPr="00B80875">
        <w:rPr>
          <w:rFonts w:ascii="Cambria" w:hAnsi="Cambria"/>
        </w:rPr>
        <w:t>, across 9 states, supported by Ford Foundation. As a part of the study, national and state consultations were conducted that were attended by several officials from the Ministry of Health and Family Welfare, New Delhi, as well as from several state health departments including</w:t>
      </w:r>
      <w:r w:rsidRPr="00B80875">
        <w:rPr>
          <w:rFonts w:ascii="Cambria" w:hAnsi="Cambria"/>
          <w:spacing w:val="-7"/>
        </w:rPr>
        <w:t xml:space="preserve"> </w:t>
      </w:r>
      <w:r w:rsidRPr="00B80875">
        <w:rPr>
          <w:rFonts w:ascii="Cambria" w:hAnsi="Cambria"/>
        </w:rPr>
        <w:t>Gujarat,</w:t>
      </w:r>
    </w:p>
    <w:p w:rsidR="0047148C" w:rsidRDefault="0047148C" w:rsidP="00FB007D">
      <w:pPr>
        <w:numPr>
          <w:ilvl w:val="0"/>
          <w:numId w:val="41"/>
        </w:numPr>
        <w:jc w:val="both"/>
        <w:rPr>
          <w:rFonts w:ascii="Cambria" w:hAnsi="Cambria"/>
        </w:rPr>
      </w:pPr>
      <w:r w:rsidRPr="00B80875">
        <w:rPr>
          <w:rFonts w:ascii="Cambria" w:hAnsi="Cambria"/>
        </w:rPr>
        <w:t>Maharashtra, Jammu &amp; Kashmir, Meghalaya, Odisha, Rajasthan, West Bengal, and Bihar, (2012). (undertaken by the partners in their previous role)</w:t>
      </w:r>
    </w:p>
    <w:p w:rsidR="0047148C" w:rsidRPr="00B80875" w:rsidRDefault="0047148C" w:rsidP="00FB007D">
      <w:pPr>
        <w:numPr>
          <w:ilvl w:val="0"/>
          <w:numId w:val="41"/>
        </w:numPr>
        <w:jc w:val="both"/>
        <w:rPr>
          <w:rFonts w:ascii="Cambria" w:hAnsi="Cambria"/>
        </w:rPr>
      </w:pPr>
      <w:r w:rsidRPr="00B80875">
        <w:rPr>
          <w:rFonts w:ascii="Cambria" w:hAnsi="Cambria"/>
          <w:u w:val="single"/>
        </w:rPr>
        <w:t>Assessment of the ASHA Program</w:t>
      </w:r>
      <w:r w:rsidRPr="00B80875">
        <w:rPr>
          <w:rFonts w:ascii="Cambria" w:hAnsi="Cambria"/>
        </w:rPr>
        <w:t xml:space="preserve"> in Chhattisgarh and Jharkhand for NHSRC.</w:t>
      </w:r>
      <w:r w:rsidRPr="00B80875">
        <w:rPr>
          <w:rFonts w:ascii="Cambria" w:hAnsi="Cambria"/>
          <w:spacing w:val="-6"/>
        </w:rPr>
        <w:t xml:space="preserve"> </w:t>
      </w:r>
      <w:r w:rsidRPr="00B80875">
        <w:rPr>
          <w:rFonts w:ascii="Cambria" w:hAnsi="Cambria"/>
        </w:rPr>
        <w:t>(2007)</w:t>
      </w:r>
    </w:p>
    <w:p w:rsidR="0047148C" w:rsidRDefault="0047148C" w:rsidP="0047148C">
      <w:pPr>
        <w:pStyle w:val="BodyText"/>
        <w:spacing w:before="5"/>
        <w:rPr>
          <w:sz w:val="12"/>
        </w:rPr>
      </w:pPr>
    </w:p>
    <w:p w:rsidR="0047148C" w:rsidRDefault="0047148C" w:rsidP="0047148C">
      <w:pPr>
        <w:jc w:val="both"/>
        <w:rPr>
          <w:rFonts w:ascii="Cambria" w:eastAsia="Times New Roman" w:hAnsi="Cambria" w:cs="Arial"/>
          <w:b/>
          <w:lang w:eastAsia="en-US"/>
        </w:rPr>
      </w:pPr>
    </w:p>
    <w:p w:rsidR="0047148C" w:rsidRPr="007F69A1" w:rsidRDefault="0047148C" w:rsidP="0047148C">
      <w:pPr>
        <w:jc w:val="both"/>
        <w:rPr>
          <w:rFonts w:ascii="Cambria" w:hAnsi="Cambria"/>
          <w:b/>
        </w:rPr>
      </w:pPr>
      <w:r w:rsidRPr="007F69A1">
        <w:rPr>
          <w:rFonts w:ascii="Cambria" w:hAnsi="Cambria"/>
          <w:b/>
        </w:rPr>
        <w:t>Sociometrik Infer Pvt. Ltd.</w:t>
      </w:r>
    </w:p>
    <w:p w:rsidR="0047148C" w:rsidRPr="007F69A1" w:rsidRDefault="0047148C" w:rsidP="0047148C">
      <w:pPr>
        <w:jc w:val="both"/>
        <w:rPr>
          <w:rFonts w:ascii="Cambria" w:hAnsi="Cambria"/>
        </w:rPr>
      </w:pPr>
      <w:r w:rsidRPr="007F69A1">
        <w:rPr>
          <w:rFonts w:ascii="Cambria" w:hAnsi="Cambria"/>
        </w:rPr>
        <w:t>Sociometrik was founded out of the vision of providing technology-driven solutions to address public policy challenges worldwide. The organization's work brings together remote sensing, location- intelligence, and big-data analytics with traditional economic modeling and robust evaluation design models.</w:t>
      </w:r>
    </w:p>
    <w:p w:rsidR="0047148C" w:rsidRPr="007F69A1" w:rsidRDefault="0047148C" w:rsidP="0047148C">
      <w:pPr>
        <w:jc w:val="both"/>
        <w:rPr>
          <w:rFonts w:ascii="Cambria" w:hAnsi="Cambria"/>
        </w:rPr>
      </w:pPr>
    </w:p>
    <w:p w:rsidR="0047148C" w:rsidRPr="007F69A1" w:rsidRDefault="0047148C" w:rsidP="0047148C">
      <w:pPr>
        <w:jc w:val="both"/>
        <w:rPr>
          <w:rFonts w:ascii="Cambria" w:hAnsi="Cambria"/>
        </w:rPr>
      </w:pPr>
      <w:r w:rsidRPr="007F69A1">
        <w:rPr>
          <w:rFonts w:ascii="Cambria" w:hAnsi="Cambria"/>
        </w:rPr>
        <w:t>Sociometrik has a multi-disciplinary team of economists, geospatial analysts, data scientists and policy analysts</w:t>
      </w:r>
      <w:r w:rsidRPr="007F69A1">
        <w:rPr>
          <w:rFonts w:ascii="Cambria" w:hAnsi="Cambria"/>
          <w:spacing w:val="-7"/>
        </w:rPr>
        <w:t xml:space="preserve"> </w:t>
      </w:r>
      <w:r w:rsidRPr="007F69A1">
        <w:rPr>
          <w:rFonts w:ascii="Cambria" w:hAnsi="Cambria"/>
        </w:rPr>
        <w:t>who</w:t>
      </w:r>
      <w:r w:rsidRPr="007F69A1">
        <w:rPr>
          <w:rFonts w:ascii="Cambria" w:hAnsi="Cambria"/>
          <w:spacing w:val="-5"/>
        </w:rPr>
        <w:t xml:space="preserve"> </w:t>
      </w:r>
      <w:r w:rsidRPr="007F69A1">
        <w:rPr>
          <w:rFonts w:ascii="Cambria" w:hAnsi="Cambria"/>
        </w:rPr>
        <w:t>have</w:t>
      </w:r>
      <w:r w:rsidRPr="007F69A1">
        <w:rPr>
          <w:rFonts w:ascii="Cambria" w:hAnsi="Cambria"/>
          <w:spacing w:val="-6"/>
        </w:rPr>
        <w:t xml:space="preserve"> </w:t>
      </w:r>
      <w:r w:rsidRPr="007F69A1">
        <w:rPr>
          <w:rFonts w:ascii="Cambria" w:hAnsi="Cambria"/>
        </w:rPr>
        <w:t>worked</w:t>
      </w:r>
      <w:r w:rsidRPr="007F69A1">
        <w:rPr>
          <w:rFonts w:ascii="Cambria" w:hAnsi="Cambria"/>
          <w:spacing w:val="-5"/>
        </w:rPr>
        <w:t xml:space="preserve"> </w:t>
      </w:r>
      <w:r w:rsidRPr="007F69A1">
        <w:rPr>
          <w:rFonts w:ascii="Cambria" w:hAnsi="Cambria"/>
        </w:rPr>
        <w:t>with</w:t>
      </w:r>
      <w:r w:rsidRPr="007F69A1">
        <w:rPr>
          <w:rFonts w:ascii="Cambria" w:hAnsi="Cambria"/>
          <w:spacing w:val="-7"/>
        </w:rPr>
        <w:t xml:space="preserve"> </w:t>
      </w:r>
      <w:r w:rsidRPr="007F69A1">
        <w:rPr>
          <w:rFonts w:ascii="Cambria" w:hAnsi="Cambria"/>
        </w:rPr>
        <w:t>governments,</w:t>
      </w:r>
      <w:r w:rsidRPr="007F69A1">
        <w:rPr>
          <w:rFonts w:ascii="Cambria" w:hAnsi="Cambria"/>
          <w:spacing w:val="-5"/>
        </w:rPr>
        <w:t xml:space="preserve"> </w:t>
      </w:r>
      <w:r w:rsidRPr="007F69A1">
        <w:rPr>
          <w:rFonts w:ascii="Cambria" w:hAnsi="Cambria"/>
        </w:rPr>
        <w:t>multilateral</w:t>
      </w:r>
      <w:r w:rsidRPr="007F69A1">
        <w:rPr>
          <w:rFonts w:ascii="Cambria" w:hAnsi="Cambria"/>
          <w:spacing w:val="-6"/>
        </w:rPr>
        <w:t xml:space="preserve"> </w:t>
      </w:r>
      <w:r w:rsidRPr="007F69A1">
        <w:rPr>
          <w:rFonts w:ascii="Cambria" w:hAnsi="Cambria"/>
        </w:rPr>
        <w:t>organizations,</w:t>
      </w:r>
      <w:r w:rsidRPr="007F69A1">
        <w:rPr>
          <w:rFonts w:ascii="Cambria" w:hAnsi="Cambria"/>
          <w:spacing w:val="-6"/>
        </w:rPr>
        <w:t xml:space="preserve"> </w:t>
      </w:r>
      <w:r w:rsidRPr="007F69A1">
        <w:rPr>
          <w:rFonts w:ascii="Cambria" w:hAnsi="Cambria"/>
        </w:rPr>
        <w:t>and</w:t>
      </w:r>
      <w:r w:rsidRPr="007F69A1">
        <w:rPr>
          <w:rFonts w:ascii="Cambria" w:hAnsi="Cambria"/>
          <w:spacing w:val="-6"/>
        </w:rPr>
        <w:t xml:space="preserve"> </w:t>
      </w:r>
      <w:r w:rsidRPr="007F69A1">
        <w:rPr>
          <w:rFonts w:ascii="Cambria" w:hAnsi="Cambria"/>
        </w:rPr>
        <w:t>global</w:t>
      </w:r>
      <w:r w:rsidRPr="007F69A1">
        <w:rPr>
          <w:rFonts w:ascii="Cambria" w:hAnsi="Cambria"/>
          <w:spacing w:val="-6"/>
        </w:rPr>
        <w:t xml:space="preserve"> </w:t>
      </w:r>
      <w:r w:rsidRPr="007F69A1">
        <w:rPr>
          <w:rFonts w:ascii="Cambria" w:hAnsi="Cambria"/>
        </w:rPr>
        <w:t>corporates</w:t>
      </w:r>
      <w:r w:rsidRPr="007F69A1">
        <w:rPr>
          <w:rFonts w:ascii="Cambria" w:hAnsi="Cambria"/>
          <w:spacing w:val="-6"/>
        </w:rPr>
        <w:t xml:space="preserve"> </w:t>
      </w:r>
      <w:r w:rsidRPr="007F69A1">
        <w:rPr>
          <w:rFonts w:ascii="Cambria" w:hAnsi="Cambria"/>
        </w:rPr>
        <w:t>for</w:t>
      </w:r>
      <w:r w:rsidRPr="007F69A1">
        <w:rPr>
          <w:rFonts w:ascii="Cambria" w:hAnsi="Cambria"/>
          <w:spacing w:val="-5"/>
        </w:rPr>
        <w:t xml:space="preserve"> </w:t>
      </w:r>
      <w:r w:rsidRPr="007F69A1">
        <w:rPr>
          <w:rFonts w:ascii="Cambria" w:hAnsi="Cambria"/>
        </w:rPr>
        <w:t>over 30 years cumulatively.</w:t>
      </w:r>
    </w:p>
    <w:p w:rsidR="0047148C" w:rsidRPr="007F69A1" w:rsidRDefault="0047148C" w:rsidP="0047148C">
      <w:pPr>
        <w:jc w:val="both"/>
        <w:rPr>
          <w:rFonts w:ascii="Cambria" w:eastAsia="Times New Roman" w:hAnsi="Cambria" w:cs="Arial"/>
          <w:b/>
          <w:lang w:eastAsia="en-US"/>
        </w:rPr>
      </w:pPr>
    </w:p>
    <w:p w:rsidR="0047148C" w:rsidRPr="007F69A1" w:rsidRDefault="0047148C" w:rsidP="0047148C">
      <w:pPr>
        <w:rPr>
          <w:rFonts w:ascii="Cambria" w:hAnsi="Cambria"/>
        </w:rPr>
      </w:pPr>
      <w:r w:rsidRPr="007F69A1">
        <w:rPr>
          <w:rFonts w:ascii="Cambria" w:hAnsi="Cambria"/>
        </w:rPr>
        <w:t>Some of the key assignments of the organization, include:</w:t>
      </w:r>
    </w:p>
    <w:p w:rsidR="0047148C" w:rsidRPr="007F69A1" w:rsidRDefault="0047148C" w:rsidP="0047148C">
      <w:pPr>
        <w:jc w:val="both"/>
        <w:rPr>
          <w:rFonts w:ascii="Cambria" w:eastAsia="Times New Roman" w:hAnsi="Cambria" w:cs="Arial"/>
          <w:b/>
          <w:lang w:eastAsia="en-US"/>
        </w:rPr>
      </w:pPr>
    </w:p>
    <w:p w:rsidR="0047148C" w:rsidRDefault="0047148C" w:rsidP="00FB007D">
      <w:pPr>
        <w:numPr>
          <w:ilvl w:val="0"/>
          <w:numId w:val="42"/>
        </w:numPr>
        <w:jc w:val="both"/>
        <w:rPr>
          <w:rFonts w:ascii="Cambria" w:hAnsi="Cambria"/>
        </w:rPr>
      </w:pPr>
      <w:r w:rsidRPr="00AF4796">
        <w:rPr>
          <w:rFonts w:ascii="Cambria" w:hAnsi="Cambria"/>
        </w:rPr>
        <w:t>Data partners for the Niti Aayog flagship initiative – the National Data Analytics Portal and are working with data from 250 ministries across states to create a shared data warehouse from 250 ministries across the states</w:t>
      </w:r>
      <w:r w:rsidRPr="00AF4796">
        <w:rPr>
          <w:rFonts w:ascii="Cambria" w:hAnsi="Cambria"/>
          <w:spacing w:val="-2"/>
        </w:rPr>
        <w:t xml:space="preserve"> </w:t>
      </w:r>
      <w:r w:rsidRPr="00AF4796">
        <w:rPr>
          <w:rFonts w:ascii="Cambria" w:hAnsi="Cambria"/>
        </w:rPr>
        <w:t>(ongoing)</w:t>
      </w:r>
    </w:p>
    <w:p w:rsidR="0047148C" w:rsidRDefault="0047148C" w:rsidP="00FB007D">
      <w:pPr>
        <w:numPr>
          <w:ilvl w:val="0"/>
          <w:numId w:val="42"/>
        </w:numPr>
        <w:jc w:val="both"/>
        <w:rPr>
          <w:rFonts w:ascii="Cambria" w:hAnsi="Cambria"/>
        </w:rPr>
      </w:pPr>
      <w:r w:rsidRPr="006764A4">
        <w:rPr>
          <w:rFonts w:ascii="Cambria" w:hAnsi="Cambria"/>
        </w:rPr>
        <w:t>Data partners for the Delhi and Indore war rooms for Covid-19</w:t>
      </w:r>
      <w:r w:rsidRPr="006764A4">
        <w:rPr>
          <w:rFonts w:ascii="Cambria" w:hAnsi="Cambria"/>
          <w:spacing w:val="-9"/>
        </w:rPr>
        <w:t xml:space="preserve"> </w:t>
      </w:r>
      <w:r w:rsidRPr="006764A4">
        <w:rPr>
          <w:rFonts w:ascii="Cambria" w:hAnsi="Cambria"/>
        </w:rPr>
        <w:t>(ongoing)</w:t>
      </w:r>
    </w:p>
    <w:p w:rsidR="0047148C" w:rsidRDefault="0047148C" w:rsidP="00FB007D">
      <w:pPr>
        <w:numPr>
          <w:ilvl w:val="0"/>
          <w:numId w:val="42"/>
        </w:numPr>
        <w:jc w:val="both"/>
        <w:rPr>
          <w:rFonts w:ascii="Cambria" w:hAnsi="Cambria"/>
        </w:rPr>
      </w:pPr>
      <w:r w:rsidRPr="006764A4">
        <w:rPr>
          <w:rFonts w:ascii="Cambria" w:hAnsi="Cambria"/>
        </w:rPr>
        <w:t>Flood detection and damage assessment using remote sensing and quantitative methods, for</w:t>
      </w:r>
      <w:r w:rsidRPr="006764A4">
        <w:rPr>
          <w:rFonts w:ascii="Cambria" w:hAnsi="Cambria"/>
          <w:spacing w:val="29"/>
        </w:rPr>
        <w:t xml:space="preserve"> </w:t>
      </w:r>
      <w:r w:rsidRPr="006764A4">
        <w:rPr>
          <w:rFonts w:ascii="Cambria" w:hAnsi="Cambria"/>
        </w:rPr>
        <w:t>the</w:t>
      </w:r>
      <w:r>
        <w:rPr>
          <w:rFonts w:ascii="Cambria" w:hAnsi="Cambria"/>
        </w:rPr>
        <w:t xml:space="preserve"> </w:t>
      </w:r>
      <w:r w:rsidRPr="006764A4">
        <w:rPr>
          <w:rFonts w:ascii="Cambria" w:hAnsi="Cambria"/>
        </w:rPr>
        <w:t>Government of Assam</w:t>
      </w:r>
    </w:p>
    <w:p w:rsidR="0047148C" w:rsidRDefault="0047148C" w:rsidP="00FB007D">
      <w:pPr>
        <w:numPr>
          <w:ilvl w:val="0"/>
          <w:numId w:val="42"/>
        </w:numPr>
        <w:jc w:val="both"/>
        <w:rPr>
          <w:rFonts w:ascii="Cambria" w:hAnsi="Cambria"/>
        </w:rPr>
      </w:pPr>
      <w:r w:rsidRPr="006764A4">
        <w:rPr>
          <w:rFonts w:ascii="Cambria" w:hAnsi="Cambria"/>
        </w:rPr>
        <w:t>Secondary and primary data analysis to assess the awareness and uptake of the maternity benefit and</w:t>
      </w:r>
      <w:r w:rsidRPr="006764A4">
        <w:rPr>
          <w:rFonts w:ascii="Cambria" w:hAnsi="Cambria"/>
          <w:spacing w:val="-8"/>
        </w:rPr>
        <w:t xml:space="preserve"> </w:t>
      </w:r>
      <w:r w:rsidRPr="006764A4">
        <w:rPr>
          <w:rFonts w:ascii="Cambria" w:hAnsi="Cambria"/>
        </w:rPr>
        <w:t>supplementary</w:t>
      </w:r>
      <w:r w:rsidRPr="006764A4">
        <w:rPr>
          <w:rFonts w:ascii="Cambria" w:hAnsi="Cambria"/>
          <w:spacing w:val="-5"/>
        </w:rPr>
        <w:t xml:space="preserve"> </w:t>
      </w:r>
      <w:r w:rsidRPr="006764A4">
        <w:rPr>
          <w:rFonts w:ascii="Cambria" w:hAnsi="Cambria"/>
        </w:rPr>
        <w:t>nutrition</w:t>
      </w:r>
      <w:r w:rsidRPr="006764A4">
        <w:rPr>
          <w:rFonts w:ascii="Cambria" w:hAnsi="Cambria"/>
          <w:spacing w:val="-8"/>
        </w:rPr>
        <w:t xml:space="preserve"> </w:t>
      </w:r>
      <w:r w:rsidRPr="006764A4">
        <w:rPr>
          <w:rFonts w:ascii="Cambria" w:hAnsi="Cambria"/>
        </w:rPr>
        <w:t>schemes</w:t>
      </w:r>
      <w:r w:rsidRPr="006764A4">
        <w:rPr>
          <w:rFonts w:ascii="Cambria" w:hAnsi="Cambria"/>
          <w:spacing w:val="-7"/>
        </w:rPr>
        <w:t xml:space="preserve"> </w:t>
      </w:r>
      <w:r w:rsidRPr="006764A4">
        <w:rPr>
          <w:rFonts w:ascii="Cambria" w:hAnsi="Cambria"/>
        </w:rPr>
        <w:t>in</w:t>
      </w:r>
      <w:r w:rsidRPr="006764A4">
        <w:rPr>
          <w:rFonts w:ascii="Cambria" w:hAnsi="Cambria"/>
          <w:spacing w:val="-7"/>
        </w:rPr>
        <w:t xml:space="preserve"> </w:t>
      </w:r>
      <w:r w:rsidRPr="006764A4">
        <w:rPr>
          <w:rFonts w:ascii="Cambria" w:hAnsi="Cambria"/>
        </w:rPr>
        <w:t>Odisha;</w:t>
      </w:r>
      <w:r w:rsidRPr="006764A4">
        <w:rPr>
          <w:rFonts w:ascii="Cambria" w:hAnsi="Cambria"/>
          <w:spacing w:val="-6"/>
        </w:rPr>
        <w:t xml:space="preserve"> </w:t>
      </w:r>
      <w:r w:rsidRPr="006764A4">
        <w:rPr>
          <w:rFonts w:ascii="Cambria" w:hAnsi="Cambria"/>
        </w:rPr>
        <w:t>and</w:t>
      </w:r>
      <w:r w:rsidRPr="006764A4">
        <w:rPr>
          <w:rFonts w:ascii="Cambria" w:hAnsi="Cambria"/>
          <w:spacing w:val="-7"/>
        </w:rPr>
        <w:t xml:space="preserve"> </w:t>
      </w:r>
      <w:r w:rsidRPr="006764A4">
        <w:rPr>
          <w:rFonts w:ascii="Cambria" w:hAnsi="Cambria"/>
        </w:rPr>
        <w:t>identifying</w:t>
      </w:r>
      <w:r w:rsidRPr="006764A4">
        <w:rPr>
          <w:rFonts w:ascii="Cambria" w:hAnsi="Cambria"/>
          <w:spacing w:val="-6"/>
        </w:rPr>
        <w:t xml:space="preserve"> </w:t>
      </w:r>
      <w:r w:rsidRPr="006764A4">
        <w:rPr>
          <w:rFonts w:ascii="Cambria" w:hAnsi="Cambria"/>
        </w:rPr>
        <w:t>the</w:t>
      </w:r>
      <w:r w:rsidRPr="006764A4">
        <w:rPr>
          <w:rFonts w:ascii="Cambria" w:hAnsi="Cambria"/>
          <w:spacing w:val="-6"/>
        </w:rPr>
        <w:t xml:space="preserve"> </w:t>
      </w:r>
      <w:r w:rsidRPr="006764A4">
        <w:rPr>
          <w:rFonts w:ascii="Cambria" w:hAnsi="Cambria"/>
        </w:rPr>
        <w:t>effect</w:t>
      </w:r>
      <w:r w:rsidRPr="006764A4">
        <w:rPr>
          <w:rFonts w:ascii="Cambria" w:hAnsi="Cambria"/>
          <w:spacing w:val="-7"/>
        </w:rPr>
        <w:t xml:space="preserve"> </w:t>
      </w:r>
      <w:r w:rsidRPr="006764A4">
        <w:rPr>
          <w:rFonts w:ascii="Cambria" w:hAnsi="Cambria"/>
        </w:rPr>
        <w:t>of</w:t>
      </w:r>
      <w:r w:rsidRPr="006764A4">
        <w:rPr>
          <w:rFonts w:ascii="Cambria" w:hAnsi="Cambria"/>
          <w:spacing w:val="-7"/>
        </w:rPr>
        <w:t xml:space="preserve"> </w:t>
      </w:r>
      <w:r w:rsidRPr="006764A4">
        <w:rPr>
          <w:rFonts w:ascii="Cambria" w:hAnsi="Cambria"/>
        </w:rPr>
        <w:t>distance</w:t>
      </w:r>
      <w:r w:rsidRPr="006764A4">
        <w:rPr>
          <w:rFonts w:ascii="Cambria" w:hAnsi="Cambria"/>
          <w:spacing w:val="-9"/>
        </w:rPr>
        <w:t xml:space="preserve"> </w:t>
      </w:r>
      <w:r w:rsidRPr="006764A4">
        <w:rPr>
          <w:rFonts w:ascii="Cambria" w:hAnsi="Cambria"/>
        </w:rPr>
        <w:t>from</w:t>
      </w:r>
      <w:r w:rsidRPr="006764A4">
        <w:rPr>
          <w:rFonts w:ascii="Cambria" w:hAnsi="Cambria"/>
          <w:spacing w:val="-6"/>
        </w:rPr>
        <w:t xml:space="preserve"> </w:t>
      </w:r>
      <w:r w:rsidRPr="006764A4">
        <w:rPr>
          <w:rFonts w:ascii="Cambria" w:hAnsi="Cambria"/>
        </w:rPr>
        <w:t>nearest health facilities and banks (using location analytics) on uptake of and access to the</w:t>
      </w:r>
      <w:r w:rsidRPr="006764A4">
        <w:rPr>
          <w:rFonts w:ascii="Cambria" w:hAnsi="Cambria"/>
          <w:spacing w:val="-16"/>
        </w:rPr>
        <w:t xml:space="preserve"> </w:t>
      </w:r>
      <w:r w:rsidRPr="006764A4">
        <w:rPr>
          <w:rFonts w:ascii="Cambria" w:hAnsi="Cambria"/>
        </w:rPr>
        <w:t>scheme</w:t>
      </w:r>
    </w:p>
    <w:p w:rsidR="002E5898" w:rsidRDefault="0047148C" w:rsidP="00FB007D">
      <w:pPr>
        <w:numPr>
          <w:ilvl w:val="0"/>
          <w:numId w:val="42"/>
        </w:numPr>
        <w:jc w:val="both"/>
        <w:rPr>
          <w:rFonts w:ascii="Cambria" w:hAnsi="Cambria"/>
        </w:rPr>
      </w:pPr>
      <w:r w:rsidRPr="006764A4">
        <w:rPr>
          <w:rFonts w:ascii="Cambria" w:hAnsi="Cambria"/>
        </w:rPr>
        <w:t>Analysis of large-scale Government administrative data from four states to inform the Niti Aayog Education System Transformation Initiative</w:t>
      </w:r>
    </w:p>
    <w:p w:rsidR="00C916DD" w:rsidRPr="002E5898" w:rsidRDefault="0047148C" w:rsidP="00FB007D">
      <w:pPr>
        <w:numPr>
          <w:ilvl w:val="0"/>
          <w:numId w:val="42"/>
        </w:numPr>
        <w:jc w:val="both"/>
        <w:rPr>
          <w:rFonts w:ascii="Cambria" w:hAnsi="Cambria"/>
        </w:rPr>
      </w:pPr>
      <w:r w:rsidRPr="002E5898">
        <w:rPr>
          <w:rFonts w:ascii="Cambria" w:hAnsi="Cambria"/>
        </w:rPr>
        <w:t>For the Dr. Ambedkar International Center, they used geo-simulation techniques, layered with location and secondary data analytics to identify additional schools needed and optimization of transport allowance</w:t>
      </w:r>
    </w:p>
    <w:p w:rsidR="00C916DD" w:rsidRDefault="00C916DD" w:rsidP="00C02A9B"/>
    <w:p w:rsidR="00C916DD" w:rsidRDefault="00C916DD" w:rsidP="00C02A9B"/>
    <w:p w:rsidR="00C916DD" w:rsidRDefault="00C916DD" w:rsidP="00C02A9B"/>
    <w:p w:rsidR="002E5898" w:rsidRDefault="002E5898" w:rsidP="00FB007D">
      <w:pPr>
        <w:numPr>
          <w:ilvl w:val="0"/>
          <w:numId w:val="42"/>
        </w:numPr>
        <w:jc w:val="both"/>
        <w:rPr>
          <w:rFonts w:ascii="Cambria" w:hAnsi="Cambria"/>
        </w:rPr>
      </w:pPr>
      <w:r w:rsidRPr="006764A4">
        <w:rPr>
          <w:rFonts w:ascii="Cambria" w:hAnsi="Cambria"/>
        </w:rPr>
        <w:lastRenderedPageBreak/>
        <w:t>under the Sarva Siksha Abhiyan to enhance school access. They also used a combination</w:t>
      </w:r>
      <w:r w:rsidRPr="006764A4">
        <w:rPr>
          <w:rFonts w:ascii="Cambria" w:hAnsi="Cambria"/>
          <w:spacing w:val="-16"/>
        </w:rPr>
        <w:t xml:space="preserve"> </w:t>
      </w:r>
      <w:r w:rsidRPr="006764A4">
        <w:rPr>
          <w:rFonts w:ascii="Cambria" w:hAnsi="Cambria"/>
        </w:rPr>
        <w:t>of</w:t>
      </w:r>
      <w:r w:rsidRPr="006764A4">
        <w:rPr>
          <w:rFonts w:ascii="Cambria" w:hAnsi="Cambria"/>
          <w:spacing w:val="-14"/>
        </w:rPr>
        <w:t xml:space="preserve"> </w:t>
      </w:r>
      <w:r w:rsidRPr="006764A4">
        <w:rPr>
          <w:rFonts w:ascii="Cambria" w:hAnsi="Cambria"/>
        </w:rPr>
        <w:t>GIS</w:t>
      </w:r>
      <w:r w:rsidRPr="006764A4">
        <w:rPr>
          <w:rFonts w:ascii="Cambria" w:hAnsi="Cambria"/>
          <w:spacing w:val="-15"/>
        </w:rPr>
        <w:t xml:space="preserve"> </w:t>
      </w:r>
      <w:r w:rsidRPr="006764A4">
        <w:rPr>
          <w:rFonts w:ascii="Cambria" w:hAnsi="Cambria"/>
        </w:rPr>
        <w:t>tools,</w:t>
      </w:r>
      <w:r w:rsidRPr="006764A4">
        <w:rPr>
          <w:rFonts w:ascii="Cambria" w:hAnsi="Cambria"/>
          <w:spacing w:val="-15"/>
        </w:rPr>
        <w:t xml:space="preserve"> </w:t>
      </w:r>
      <w:r w:rsidRPr="006764A4">
        <w:rPr>
          <w:rFonts w:ascii="Cambria" w:hAnsi="Cambria"/>
        </w:rPr>
        <w:t>primary</w:t>
      </w:r>
      <w:r w:rsidRPr="006764A4">
        <w:rPr>
          <w:rFonts w:ascii="Cambria" w:hAnsi="Cambria"/>
          <w:spacing w:val="-16"/>
        </w:rPr>
        <w:t xml:space="preserve"> </w:t>
      </w:r>
      <w:r w:rsidRPr="006764A4">
        <w:rPr>
          <w:rFonts w:ascii="Cambria" w:hAnsi="Cambria"/>
        </w:rPr>
        <w:t>and</w:t>
      </w:r>
      <w:r w:rsidRPr="006764A4">
        <w:rPr>
          <w:rFonts w:ascii="Cambria" w:hAnsi="Cambria"/>
          <w:spacing w:val="-15"/>
        </w:rPr>
        <w:t xml:space="preserve"> </w:t>
      </w:r>
      <w:r w:rsidRPr="006764A4">
        <w:rPr>
          <w:rFonts w:ascii="Cambria" w:hAnsi="Cambria"/>
        </w:rPr>
        <w:t>secondary</w:t>
      </w:r>
      <w:r w:rsidRPr="006764A4">
        <w:rPr>
          <w:rFonts w:ascii="Cambria" w:hAnsi="Cambria"/>
          <w:spacing w:val="-16"/>
        </w:rPr>
        <w:t xml:space="preserve"> </w:t>
      </w:r>
      <w:r w:rsidRPr="006764A4">
        <w:rPr>
          <w:rFonts w:ascii="Cambria" w:hAnsi="Cambria"/>
        </w:rPr>
        <w:t>data</w:t>
      </w:r>
      <w:r w:rsidRPr="006764A4">
        <w:rPr>
          <w:rFonts w:ascii="Cambria" w:hAnsi="Cambria"/>
          <w:spacing w:val="-16"/>
        </w:rPr>
        <w:t xml:space="preserve"> </w:t>
      </w:r>
      <w:r w:rsidRPr="006764A4">
        <w:rPr>
          <w:rFonts w:ascii="Cambria" w:hAnsi="Cambria"/>
        </w:rPr>
        <w:t>to</w:t>
      </w:r>
      <w:r w:rsidRPr="006764A4">
        <w:rPr>
          <w:rFonts w:ascii="Cambria" w:hAnsi="Cambria"/>
          <w:spacing w:val="-14"/>
        </w:rPr>
        <w:t xml:space="preserve"> </w:t>
      </w:r>
      <w:r w:rsidRPr="006764A4">
        <w:rPr>
          <w:rFonts w:ascii="Cambria" w:hAnsi="Cambria"/>
        </w:rPr>
        <w:t>create</w:t>
      </w:r>
      <w:r w:rsidRPr="006764A4">
        <w:rPr>
          <w:rFonts w:ascii="Cambria" w:hAnsi="Cambria"/>
          <w:spacing w:val="-16"/>
        </w:rPr>
        <w:t xml:space="preserve"> </w:t>
      </w:r>
      <w:r w:rsidRPr="006764A4">
        <w:rPr>
          <w:rFonts w:ascii="Cambria" w:hAnsi="Cambria"/>
        </w:rPr>
        <w:t>a</w:t>
      </w:r>
      <w:r w:rsidRPr="006764A4">
        <w:rPr>
          <w:rFonts w:ascii="Cambria" w:hAnsi="Cambria"/>
          <w:spacing w:val="-16"/>
        </w:rPr>
        <w:t xml:space="preserve"> </w:t>
      </w:r>
      <w:r w:rsidRPr="006764A4">
        <w:rPr>
          <w:rFonts w:ascii="Cambria" w:hAnsi="Cambria"/>
        </w:rPr>
        <w:t>predictive</w:t>
      </w:r>
      <w:r w:rsidRPr="006764A4">
        <w:rPr>
          <w:rFonts w:ascii="Cambria" w:hAnsi="Cambria"/>
          <w:spacing w:val="-16"/>
        </w:rPr>
        <w:t xml:space="preserve"> </w:t>
      </w:r>
      <w:r w:rsidRPr="006764A4">
        <w:rPr>
          <w:rFonts w:ascii="Cambria" w:hAnsi="Cambria"/>
        </w:rPr>
        <w:t>model</w:t>
      </w:r>
      <w:r w:rsidRPr="006764A4">
        <w:rPr>
          <w:rFonts w:ascii="Cambria" w:hAnsi="Cambria"/>
          <w:spacing w:val="-15"/>
        </w:rPr>
        <w:t xml:space="preserve"> </w:t>
      </w:r>
      <w:r w:rsidRPr="006764A4">
        <w:rPr>
          <w:rFonts w:ascii="Cambria" w:hAnsi="Cambria"/>
        </w:rPr>
        <w:t>for</w:t>
      </w:r>
      <w:r w:rsidRPr="006764A4">
        <w:rPr>
          <w:rFonts w:ascii="Cambria" w:hAnsi="Cambria"/>
          <w:spacing w:val="-15"/>
        </w:rPr>
        <w:t xml:space="preserve"> </w:t>
      </w:r>
      <w:r w:rsidRPr="006764A4">
        <w:rPr>
          <w:rFonts w:ascii="Cambria" w:hAnsi="Cambria"/>
        </w:rPr>
        <w:t>school</w:t>
      </w:r>
      <w:r w:rsidRPr="006764A4">
        <w:rPr>
          <w:rFonts w:ascii="Cambria" w:hAnsi="Cambria"/>
          <w:spacing w:val="-16"/>
        </w:rPr>
        <w:t xml:space="preserve"> </w:t>
      </w:r>
      <w:r w:rsidRPr="006764A4">
        <w:rPr>
          <w:rFonts w:ascii="Cambria" w:hAnsi="Cambria"/>
        </w:rPr>
        <w:t>access, using artificial intelligence</w:t>
      </w:r>
      <w:r w:rsidRPr="006764A4">
        <w:rPr>
          <w:rFonts w:ascii="Cambria" w:hAnsi="Cambria"/>
          <w:spacing w:val="-3"/>
        </w:rPr>
        <w:t xml:space="preserve"> </w:t>
      </w:r>
      <w:r w:rsidRPr="006764A4">
        <w:rPr>
          <w:rFonts w:ascii="Cambria" w:hAnsi="Cambria"/>
        </w:rPr>
        <w:t>modules</w:t>
      </w:r>
    </w:p>
    <w:p w:rsidR="002E5898" w:rsidRDefault="002E5898" w:rsidP="00FB007D">
      <w:pPr>
        <w:numPr>
          <w:ilvl w:val="0"/>
          <w:numId w:val="42"/>
        </w:numPr>
        <w:jc w:val="both"/>
        <w:rPr>
          <w:rFonts w:ascii="Cambria" w:hAnsi="Cambria"/>
        </w:rPr>
      </w:pPr>
      <w:r w:rsidRPr="006764A4">
        <w:rPr>
          <w:rFonts w:ascii="Cambria" w:hAnsi="Cambria"/>
        </w:rPr>
        <w:t>Analytics on the effect of climate change on human development indicators, for</w:t>
      </w:r>
      <w:r w:rsidRPr="006764A4">
        <w:rPr>
          <w:rFonts w:ascii="Cambria" w:hAnsi="Cambria"/>
          <w:spacing w:val="-13"/>
        </w:rPr>
        <w:t xml:space="preserve"> </w:t>
      </w:r>
      <w:r w:rsidRPr="006764A4">
        <w:rPr>
          <w:rFonts w:ascii="Cambria" w:hAnsi="Cambria"/>
        </w:rPr>
        <w:t>UNDP</w:t>
      </w:r>
    </w:p>
    <w:p w:rsidR="002E5898" w:rsidRDefault="002E5898" w:rsidP="00FB007D">
      <w:pPr>
        <w:numPr>
          <w:ilvl w:val="0"/>
          <w:numId w:val="42"/>
        </w:numPr>
        <w:jc w:val="both"/>
        <w:rPr>
          <w:rFonts w:ascii="Cambria" w:hAnsi="Cambria"/>
        </w:rPr>
      </w:pPr>
      <w:r w:rsidRPr="006764A4">
        <w:rPr>
          <w:rFonts w:ascii="Cambria" w:hAnsi="Cambria"/>
        </w:rPr>
        <w:t>Roof classification and demand pocket estimation using machine learning and econometric modeling, for</w:t>
      </w:r>
      <w:r w:rsidRPr="006764A4">
        <w:rPr>
          <w:rFonts w:ascii="Cambria" w:hAnsi="Cambria"/>
          <w:spacing w:val="-2"/>
        </w:rPr>
        <w:t xml:space="preserve"> </w:t>
      </w:r>
      <w:r w:rsidRPr="006764A4">
        <w:rPr>
          <w:rFonts w:ascii="Cambria" w:hAnsi="Cambria"/>
        </w:rPr>
        <w:t>Accenture</w:t>
      </w:r>
    </w:p>
    <w:p w:rsidR="002E5898" w:rsidRDefault="002E5898" w:rsidP="002E5898">
      <w:pPr>
        <w:jc w:val="both"/>
        <w:rPr>
          <w:rFonts w:ascii="Cambria" w:hAnsi="Cambria"/>
          <w:u w:val="single"/>
        </w:rPr>
      </w:pPr>
    </w:p>
    <w:p w:rsidR="002E5898" w:rsidRPr="00AF4796" w:rsidRDefault="002E5898" w:rsidP="002E5898">
      <w:pPr>
        <w:jc w:val="both"/>
        <w:rPr>
          <w:rFonts w:ascii="Cambria" w:hAnsi="Cambria"/>
        </w:rPr>
      </w:pPr>
      <w:r w:rsidRPr="00AF4796">
        <w:rPr>
          <w:rFonts w:ascii="Cambria" w:hAnsi="Cambria"/>
          <w:u w:val="single"/>
        </w:rPr>
        <w:t>Over</w:t>
      </w:r>
      <w:r w:rsidRPr="00AF4796">
        <w:rPr>
          <w:rFonts w:ascii="Cambria" w:hAnsi="Cambria"/>
          <w:spacing w:val="-9"/>
          <w:u w:val="single"/>
        </w:rPr>
        <w:t xml:space="preserve"> </w:t>
      </w:r>
      <w:r w:rsidRPr="00AF4796">
        <w:rPr>
          <w:rFonts w:ascii="Cambria" w:hAnsi="Cambria"/>
          <w:u w:val="single"/>
        </w:rPr>
        <w:t>the</w:t>
      </w:r>
      <w:r w:rsidRPr="00AF4796">
        <w:rPr>
          <w:rFonts w:ascii="Cambria" w:hAnsi="Cambria"/>
          <w:spacing w:val="-10"/>
          <w:u w:val="single"/>
        </w:rPr>
        <w:t xml:space="preserve"> </w:t>
      </w:r>
      <w:r w:rsidRPr="00AF4796">
        <w:rPr>
          <w:rFonts w:ascii="Cambria" w:hAnsi="Cambria"/>
          <w:u w:val="single"/>
        </w:rPr>
        <w:t>last</w:t>
      </w:r>
      <w:r w:rsidRPr="00AF4796">
        <w:rPr>
          <w:rFonts w:ascii="Cambria" w:hAnsi="Cambria"/>
          <w:spacing w:val="-10"/>
          <w:u w:val="single"/>
        </w:rPr>
        <w:t xml:space="preserve"> </w:t>
      </w:r>
      <w:r w:rsidRPr="00AF4796">
        <w:rPr>
          <w:rFonts w:ascii="Cambria" w:hAnsi="Cambria"/>
          <w:u w:val="single"/>
        </w:rPr>
        <w:t>two</w:t>
      </w:r>
      <w:r w:rsidRPr="00AF4796">
        <w:rPr>
          <w:rFonts w:ascii="Cambria" w:hAnsi="Cambria"/>
          <w:spacing w:val="-9"/>
          <w:u w:val="single"/>
        </w:rPr>
        <w:t xml:space="preserve"> </w:t>
      </w:r>
      <w:r w:rsidRPr="00AF4796">
        <w:rPr>
          <w:rFonts w:ascii="Cambria" w:hAnsi="Cambria"/>
          <w:u w:val="single"/>
        </w:rPr>
        <w:t>years,</w:t>
      </w:r>
      <w:r w:rsidRPr="00AF4796">
        <w:rPr>
          <w:rFonts w:ascii="Cambria" w:hAnsi="Cambria"/>
          <w:spacing w:val="-9"/>
          <w:u w:val="single"/>
        </w:rPr>
        <w:t xml:space="preserve"> </w:t>
      </w:r>
      <w:r w:rsidRPr="00AF4796">
        <w:rPr>
          <w:rFonts w:ascii="Cambria" w:hAnsi="Cambria"/>
          <w:u w:val="single"/>
        </w:rPr>
        <w:t>the</w:t>
      </w:r>
      <w:r w:rsidRPr="00AF4796">
        <w:rPr>
          <w:rFonts w:ascii="Cambria" w:hAnsi="Cambria"/>
          <w:spacing w:val="-8"/>
          <w:u w:val="single"/>
        </w:rPr>
        <w:t xml:space="preserve"> </w:t>
      </w:r>
      <w:r w:rsidRPr="00AF4796">
        <w:rPr>
          <w:rFonts w:ascii="Cambria" w:hAnsi="Cambria"/>
          <w:u w:val="single"/>
        </w:rPr>
        <w:t>two</w:t>
      </w:r>
      <w:r w:rsidRPr="00AF4796">
        <w:rPr>
          <w:rFonts w:ascii="Cambria" w:hAnsi="Cambria"/>
          <w:spacing w:val="-9"/>
          <w:u w:val="single"/>
        </w:rPr>
        <w:t xml:space="preserve"> </w:t>
      </w:r>
      <w:r w:rsidRPr="00AF4796">
        <w:rPr>
          <w:rFonts w:ascii="Cambria" w:hAnsi="Cambria"/>
          <w:u w:val="single"/>
        </w:rPr>
        <w:t>organizations</w:t>
      </w:r>
      <w:r w:rsidRPr="00AF4796">
        <w:rPr>
          <w:rFonts w:ascii="Cambria" w:hAnsi="Cambria"/>
          <w:spacing w:val="-10"/>
          <w:u w:val="single"/>
        </w:rPr>
        <w:t xml:space="preserve"> </w:t>
      </w:r>
      <w:r w:rsidRPr="00AF4796">
        <w:rPr>
          <w:rFonts w:ascii="Cambria" w:hAnsi="Cambria"/>
          <w:u w:val="single"/>
        </w:rPr>
        <w:t>have</w:t>
      </w:r>
      <w:r w:rsidRPr="00AF4796">
        <w:rPr>
          <w:rFonts w:ascii="Cambria" w:hAnsi="Cambria"/>
          <w:spacing w:val="-10"/>
          <w:u w:val="single"/>
        </w:rPr>
        <w:t xml:space="preserve"> </w:t>
      </w:r>
      <w:r w:rsidRPr="00AF4796">
        <w:rPr>
          <w:rFonts w:ascii="Cambria" w:hAnsi="Cambria"/>
          <w:u w:val="single"/>
        </w:rPr>
        <w:t>been</w:t>
      </w:r>
      <w:r w:rsidRPr="00AF4796">
        <w:rPr>
          <w:rFonts w:ascii="Cambria" w:hAnsi="Cambria"/>
          <w:spacing w:val="-9"/>
          <w:u w:val="single"/>
        </w:rPr>
        <w:t xml:space="preserve"> </w:t>
      </w:r>
      <w:r w:rsidRPr="00AF4796">
        <w:rPr>
          <w:rFonts w:ascii="Cambria" w:hAnsi="Cambria"/>
          <w:u w:val="single"/>
        </w:rPr>
        <w:t>working</w:t>
      </w:r>
      <w:r w:rsidRPr="00AF4796">
        <w:rPr>
          <w:rFonts w:ascii="Cambria" w:hAnsi="Cambria"/>
          <w:spacing w:val="-9"/>
          <w:u w:val="single"/>
        </w:rPr>
        <w:t xml:space="preserve"> </w:t>
      </w:r>
      <w:r w:rsidRPr="00AF4796">
        <w:rPr>
          <w:rFonts w:ascii="Cambria" w:hAnsi="Cambria"/>
          <w:u w:val="single"/>
        </w:rPr>
        <w:t>together</w:t>
      </w:r>
      <w:r w:rsidRPr="00AF4796">
        <w:rPr>
          <w:rFonts w:ascii="Cambria" w:hAnsi="Cambria"/>
          <w:spacing w:val="-9"/>
          <w:u w:val="single"/>
        </w:rPr>
        <w:t xml:space="preserve"> </w:t>
      </w:r>
      <w:r w:rsidRPr="00AF4796">
        <w:rPr>
          <w:rFonts w:ascii="Cambria" w:hAnsi="Cambria"/>
          <w:u w:val="single"/>
        </w:rPr>
        <w:t>on</w:t>
      </w:r>
      <w:r w:rsidRPr="00AF4796">
        <w:rPr>
          <w:rFonts w:ascii="Cambria" w:hAnsi="Cambria"/>
          <w:spacing w:val="-9"/>
          <w:u w:val="single"/>
        </w:rPr>
        <w:t xml:space="preserve"> </w:t>
      </w:r>
      <w:r w:rsidRPr="00AF4796">
        <w:rPr>
          <w:rFonts w:ascii="Cambria" w:hAnsi="Cambria"/>
          <w:u w:val="single"/>
        </w:rPr>
        <w:t>several</w:t>
      </w:r>
      <w:r w:rsidRPr="00AF4796">
        <w:rPr>
          <w:rFonts w:ascii="Cambria" w:hAnsi="Cambria"/>
          <w:spacing w:val="-10"/>
          <w:u w:val="single"/>
        </w:rPr>
        <w:t xml:space="preserve"> </w:t>
      </w:r>
      <w:r w:rsidRPr="00AF4796">
        <w:rPr>
          <w:rFonts w:ascii="Cambria" w:hAnsi="Cambria"/>
          <w:u w:val="single"/>
        </w:rPr>
        <w:t>assignments.</w:t>
      </w:r>
      <w:r w:rsidRPr="00AF4796">
        <w:rPr>
          <w:rFonts w:ascii="Cambria" w:hAnsi="Cambria"/>
          <w:spacing w:val="-10"/>
          <w:u w:val="single"/>
        </w:rPr>
        <w:t xml:space="preserve"> </w:t>
      </w:r>
      <w:r w:rsidRPr="00AF4796">
        <w:rPr>
          <w:rFonts w:ascii="Cambria" w:hAnsi="Cambria"/>
          <w:u w:val="single"/>
        </w:rPr>
        <w:t>This</w:t>
      </w:r>
      <w:r w:rsidRPr="00AF4796">
        <w:rPr>
          <w:rFonts w:ascii="Cambria" w:hAnsi="Cambria"/>
        </w:rPr>
        <w:t xml:space="preserve"> </w:t>
      </w:r>
      <w:r w:rsidRPr="00AF4796">
        <w:rPr>
          <w:rFonts w:ascii="Cambria" w:hAnsi="Cambria"/>
          <w:u w:val="single"/>
        </w:rPr>
        <w:t>includes e</w:t>
      </w:r>
      <w:r w:rsidRPr="00AF4796">
        <w:rPr>
          <w:rFonts w:ascii="Cambria" w:hAnsi="Cambria"/>
        </w:rPr>
        <w:t>valuation of pilot interventions on nutrition and adolescent health; evaluation of digital interventions on adolescent reproductive and sexual health; digital evaluation of a pilot program that seeks</w:t>
      </w:r>
      <w:r w:rsidRPr="00AF4796">
        <w:rPr>
          <w:rFonts w:ascii="Cambria" w:hAnsi="Cambria"/>
          <w:spacing w:val="-5"/>
        </w:rPr>
        <w:t xml:space="preserve"> </w:t>
      </w:r>
      <w:r w:rsidRPr="00AF4796">
        <w:rPr>
          <w:rFonts w:ascii="Cambria" w:hAnsi="Cambria"/>
        </w:rPr>
        <w:t>to</w:t>
      </w:r>
      <w:r w:rsidRPr="00AF4796">
        <w:rPr>
          <w:rFonts w:ascii="Cambria" w:hAnsi="Cambria"/>
          <w:spacing w:val="-4"/>
        </w:rPr>
        <w:t xml:space="preserve"> </w:t>
      </w:r>
      <w:r w:rsidRPr="00AF4796">
        <w:rPr>
          <w:rFonts w:ascii="Cambria" w:hAnsi="Cambria"/>
        </w:rPr>
        <w:t>shift</w:t>
      </w:r>
      <w:r w:rsidRPr="00AF4796">
        <w:rPr>
          <w:rFonts w:ascii="Cambria" w:hAnsi="Cambria"/>
          <w:spacing w:val="-5"/>
        </w:rPr>
        <w:t xml:space="preserve"> </w:t>
      </w:r>
      <w:r w:rsidRPr="00AF4796">
        <w:rPr>
          <w:rFonts w:ascii="Cambria" w:hAnsi="Cambria"/>
        </w:rPr>
        <w:t>online</w:t>
      </w:r>
      <w:r w:rsidRPr="00AF4796">
        <w:rPr>
          <w:rFonts w:ascii="Cambria" w:hAnsi="Cambria"/>
          <w:spacing w:val="-5"/>
        </w:rPr>
        <w:t xml:space="preserve"> </w:t>
      </w:r>
      <w:r w:rsidRPr="00AF4796">
        <w:rPr>
          <w:rFonts w:ascii="Cambria" w:hAnsi="Cambria"/>
        </w:rPr>
        <w:t>narratives</w:t>
      </w:r>
      <w:r w:rsidRPr="00AF4796">
        <w:rPr>
          <w:rFonts w:ascii="Cambria" w:hAnsi="Cambria"/>
          <w:spacing w:val="-5"/>
        </w:rPr>
        <w:t xml:space="preserve"> </w:t>
      </w:r>
      <w:r w:rsidRPr="00AF4796">
        <w:rPr>
          <w:rFonts w:ascii="Cambria" w:hAnsi="Cambria"/>
        </w:rPr>
        <w:t>among</w:t>
      </w:r>
      <w:r w:rsidRPr="00AF4796">
        <w:rPr>
          <w:rFonts w:ascii="Cambria" w:hAnsi="Cambria"/>
          <w:spacing w:val="-4"/>
        </w:rPr>
        <w:t xml:space="preserve"> </w:t>
      </w:r>
      <w:r w:rsidRPr="00AF4796">
        <w:rPr>
          <w:rFonts w:ascii="Cambria" w:hAnsi="Cambria"/>
        </w:rPr>
        <w:t>young</w:t>
      </w:r>
      <w:r w:rsidRPr="00AF4796">
        <w:rPr>
          <w:rFonts w:ascii="Cambria" w:hAnsi="Cambria"/>
          <w:spacing w:val="-4"/>
        </w:rPr>
        <w:t xml:space="preserve"> </w:t>
      </w:r>
      <w:r w:rsidRPr="00AF4796">
        <w:rPr>
          <w:rFonts w:ascii="Cambria" w:hAnsi="Cambria"/>
        </w:rPr>
        <w:t>persons</w:t>
      </w:r>
      <w:r w:rsidRPr="00AF4796">
        <w:rPr>
          <w:rFonts w:ascii="Cambria" w:hAnsi="Cambria"/>
          <w:spacing w:val="-3"/>
        </w:rPr>
        <w:t xml:space="preserve"> </w:t>
      </w:r>
      <w:r w:rsidRPr="00AF4796">
        <w:rPr>
          <w:rFonts w:ascii="Cambria" w:hAnsi="Cambria"/>
        </w:rPr>
        <w:t>on</w:t>
      </w:r>
      <w:r w:rsidRPr="00AF4796">
        <w:rPr>
          <w:rFonts w:ascii="Cambria" w:hAnsi="Cambria"/>
          <w:spacing w:val="-4"/>
        </w:rPr>
        <w:t xml:space="preserve"> </w:t>
      </w:r>
      <w:r w:rsidRPr="00AF4796">
        <w:rPr>
          <w:rFonts w:ascii="Cambria" w:hAnsi="Cambria"/>
        </w:rPr>
        <w:t>reproductive</w:t>
      </w:r>
      <w:r w:rsidRPr="00AF4796">
        <w:rPr>
          <w:rFonts w:ascii="Cambria" w:hAnsi="Cambria"/>
          <w:spacing w:val="-5"/>
        </w:rPr>
        <w:t xml:space="preserve"> </w:t>
      </w:r>
      <w:r w:rsidRPr="00AF4796">
        <w:rPr>
          <w:rFonts w:ascii="Cambria" w:hAnsi="Cambria"/>
        </w:rPr>
        <w:t>health,</w:t>
      </w:r>
      <w:r w:rsidRPr="00AF4796">
        <w:rPr>
          <w:rFonts w:ascii="Cambria" w:hAnsi="Cambria"/>
          <w:spacing w:val="-4"/>
        </w:rPr>
        <w:t xml:space="preserve"> </w:t>
      </w:r>
      <w:r w:rsidRPr="00AF4796">
        <w:rPr>
          <w:rFonts w:ascii="Cambria" w:hAnsi="Cambria"/>
        </w:rPr>
        <w:t>girls'</w:t>
      </w:r>
      <w:r w:rsidRPr="00AF4796">
        <w:rPr>
          <w:rFonts w:ascii="Cambria" w:hAnsi="Cambria"/>
          <w:spacing w:val="-5"/>
        </w:rPr>
        <w:t xml:space="preserve"> </w:t>
      </w:r>
      <w:r w:rsidRPr="00AF4796">
        <w:rPr>
          <w:rFonts w:ascii="Cambria" w:hAnsi="Cambria"/>
        </w:rPr>
        <w:t>empowerment,</w:t>
      </w:r>
      <w:r w:rsidRPr="00AF4796">
        <w:rPr>
          <w:rFonts w:ascii="Cambria" w:hAnsi="Cambria"/>
          <w:spacing w:val="1"/>
        </w:rPr>
        <w:t xml:space="preserve"> </w:t>
      </w:r>
      <w:r w:rsidRPr="00AF4796">
        <w:rPr>
          <w:rFonts w:ascii="Cambria" w:hAnsi="Cambria"/>
        </w:rPr>
        <w:t>and air quality; assessment of educational transformation initiatives in four states, presented to Niti Aayog; among</w:t>
      </w:r>
      <w:r w:rsidRPr="00AF4796">
        <w:rPr>
          <w:rFonts w:ascii="Cambria" w:hAnsi="Cambria"/>
          <w:spacing w:val="-1"/>
        </w:rPr>
        <w:t xml:space="preserve"> </w:t>
      </w:r>
      <w:r w:rsidRPr="00AF4796">
        <w:rPr>
          <w:rFonts w:ascii="Cambria" w:hAnsi="Cambria"/>
        </w:rPr>
        <w:t>others.</w:t>
      </w:r>
    </w:p>
    <w:p w:rsidR="002E5898" w:rsidRPr="006764A4" w:rsidRDefault="002E5898" w:rsidP="002E5898">
      <w:pPr>
        <w:jc w:val="both"/>
        <w:rPr>
          <w:rFonts w:ascii="Cambria" w:hAnsi="Cambria"/>
        </w:rPr>
      </w:pPr>
    </w:p>
    <w:p w:rsidR="002E5898" w:rsidRPr="00977554" w:rsidRDefault="002E5898" w:rsidP="002E5898">
      <w:pPr>
        <w:rPr>
          <w:rFonts w:ascii="Cambria" w:hAnsi="Cambria"/>
        </w:rPr>
      </w:pPr>
      <w:r w:rsidRPr="00977554">
        <w:rPr>
          <w:rFonts w:ascii="Cambria" w:hAnsi="Cambria"/>
        </w:rPr>
        <w:t>Together, the two organizations bring skills and experience in:</w:t>
      </w:r>
    </w:p>
    <w:p w:rsidR="002E5898" w:rsidRDefault="002E5898" w:rsidP="002E5898">
      <w:pPr>
        <w:jc w:val="both"/>
        <w:rPr>
          <w:rFonts w:ascii="Cambria" w:eastAsia="Times New Roman" w:hAnsi="Cambria" w:cs="Arial"/>
          <w:b/>
          <w:lang w:eastAsia="en-US"/>
        </w:rPr>
      </w:pPr>
    </w:p>
    <w:p w:rsidR="002E5898" w:rsidRDefault="002E5898" w:rsidP="00FB007D">
      <w:pPr>
        <w:numPr>
          <w:ilvl w:val="0"/>
          <w:numId w:val="43"/>
        </w:numPr>
        <w:jc w:val="both"/>
        <w:rPr>
          <w:rFonts w:ascii="Cambria" w:hAnsi="Cambria"/>
        </w:rPr>
      </w:pPr>
      <w:r w:rsidRPr="00870FAF">
        <w:rPr>
          <w:rFonts w:ascii="Cambria" w:hAnsi="Cambria"/>
        </w:rPr>
        <w:t>Public health and health systems research, using both primary and secondary</w:t>
      </w:r>
      <w:r w:rsidRPr="00870FAF">
        <w:rPr>
          <w:rFonts w:ascii="Cambria" w:hAnsi="Cambria"/>
          <w:spacing w:val="-12"/>
        </w:rPr>
        <w:t xml:space="preserve"> </w:t>
      </w:r>
      <w:r w:rsidRPr="00870FAF">
        <w:rPr>
          <w:rFonts w:ascii="Cambria" w:hAnsi="Cambria"/>
        </w:rPr>
        <w:t>data</w:t>
      </w:r>
    </w:p>
    <w:p w:rsidR="002E5898" w:rsidRDefault="002E5898" w:rsidP="00FB007D">
      <w:pPr>
        <w:numPr>
          <w:ilvl w:val="0"/>
          <w:numId w:val="43"/>
        </w:numPr>
        <w:jc w:val="both"/>
        <w:rPr>
          <w:rFonts w:ascii="Cambria" w:hAnsi="Cambria"/>
        </w:rPr>
      </w:pPr>
      <w:r w:rsidRPr="00632831">
        <w:rPr>
          <w:rFonts w:ascii="Cambria" w:hAnsi="Cambria"/>
        </w:rPr>
        <w:t>Extensive experience of having worked across states in</w:t>
      </w:r>
      <w:r w:rsidRPr="00632831">
        <w:rPr>
          <w:rFonts w:ascii="Cambria" w:hAnsi="Cambria"/>
          <w:spacing w:val="2"/>
        </w:rPr>
        <w:t xml:space="preserve"> </w:t>
      </w:r>
      <w:r w:rsidRPr="00632831">
        <w:rPr>
          <w:rFonts w:ascii="Cambria" w:hAnsi="Cambria"/>
        </w:rPr>
        <w:t>India</w:t>
      </w:r>
    </w:p>
    <w:p w:rsidR="002E5898" w:rsidRDefault="002E5898" w:rsidP="00FB007D">
      <w:pPr>
        <w:numPr>
          <w:ilvl w:val="0"/>
          <w:numId w:val="43"/>
        </w:numPr>
        <w:jc w:val="both"/>
        <w:rPr>
          <w:rFonts w:ascii="Cambria" w:hAnsi="Cambria"/>
        </w:rPr>
      </w:pPr>
      <w:r w:rsidRPr="00632831">
        <w:rPr>
          <w:rFonts w:ascii="Cambria" w:hAnsi="Cambria"/>
        </w:rPr>
        <w:t>Expertise in qualitative and quantitative research methods; and data</w:t>
      </w:r>
      <w:r w:rsidRPr="00632831">
        <w:rPr>
          <w:rFonts w:ascii="Cambria" w:hAnsi="Cambria"/>
          <w:spacing w:val="-8"/>
        </w:rPr>
        <w:t xml:space="preserve"> </w:t>
      </w:r>
      <w:r w:rsidRPr="00632831">
        <w:rPr>
          <w:rFonts w:ascii="Cambria" w:hAnsi="Cambria"/>
        </w:rPr>
        <w:t>analytics</w:t>
      </w:r>
    </w:p>
    <w:p w:rsidR="002E5898" w:rsidRDefault="002E5898" w:rsidP="00FB007D">
      <w:pPr>
        <w:numPr>
          <w:ilvl w:val="0"/>
          <w:numId w:val="43"/>
        </w:numPr>
        <w:jc w:val="both"/>
        <w:rPr>
          <w:rFonts w:ascii="Cambria" w:hAnsi="Cambria"/>
        </w:rPr>
      </w:pPr>
      <w:r w:rsidRPr="00632831">
        <w:rPr>
          <w:rFonts w:ascii="Cambria" w:hAnsi="Cambria"/>
        </w:rPr>
        <w:t>A vast network of consultants and partner organizations across</w:t>
      </w:r>
      <w:r w:rsidRPr="00632831">
        <w:rPr>
          <w:rFonts w:ascii="Cambria" w:hAnsi="Cambria"/>
          <w:spacing w:val="-7"/>
        </w:rPr>
        <w:t xml:space="preserve"> </w:t>
      </w:r>
      <w:r w:rsidRPr="00632831">
        <w:rPr>
          <w:rFonts w:ascii="Cambria" w:hAnsi="Cambria"/>
        </w:rPr>
        <w:t>states</w:t>
      </w:r>
    </w:p>
    <w:p w:rsidR="002E5898" w:rsidRDefault="002E5898" w:rsidP="002E5898">
      <w:pPr>
        <w:jc w:val="both"/>
        <w:rPr>
          <w:rFonts w:ascii="Cambria" w:hAnsi="Cambria"/>
        </w:rPr>
      </w:pPr>
    </w:p>
    <w:p w:rsidR="00C916DD" w:rsidRDefault="00C916DD" w:rsidP="00C02A9B"/>
    <w:p w:rsidR="00C916DD" w:rsidRDefault="00171AE6" w:rsidP="00C02A9B">
      <w:r w:rsidRPr="00F10E49">
        <w:rPr>
          <w:rFonts w:ascii="Cambria" w:eastAsia="Times New Roman" w:hAnsi="Cambria" w:cs="Arial"/>
          <w:b/>
          <w:noProof/>
          <w:lang w:eastAsia="en-US"/>
        </w:rPr>
        <w:lastRenderedPageBreak/>
        <w:drawing>
          <wp:inline distT="0" distB="0" distL="0" distR="0">
            <wp:extent cx="6172200" cy="5593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5593080"/>
                    </a:xfrm>
                    <a:prstGeom prst="rect">
                      <a:avLst/>
                    </a:prstGeom>
                    <a:noFill/>
                    <a:ln>
                      <a:noFill/>
                    </a:ln>
                  </pic:spPr>
                </pic:pic>
              </a:graphicData>
            </a:graphic>
          </wp:inline>
        </w:drawing>
      </w:r>
    </w:p>
    <w:p w:rsidR="00C916DD" w:rsidRDefault="00C916DD" w:rsidP="00C02A9B"/>
    <w:p w:rsidR="008C6678" w:rsidRPr="00ED1BAE" w:rsidRDefault="008C6678" w:rsidP="008C6678">
      <w:pPr>
        <w:rPr>
          <w:rFonts w:ascii="Cambria" w:hAnsi="Cambria"/>
        </w:rPr>
      </w:pPr>
      <w:r w:rsidRPr="00ED1BAE">
        <w:rPr>
          <w:rFonts w:ascii="Cambria" w:hAnsi="Cambria"/>
        </w:rPr>
        <w:t>Development Solutions and Sociometric have worked across the states in India. Development Solutions has also done international assignments in Afghanistan, Bangladesh, Cambodia and Sri Lanka.</w:t>
      </w:r>
    </w:p>
    <w:p w:rsidR="008C6678" w:rsidRPr="00ED1BAE" w:rsidRDefault="008C6678" w:rsidP="008C6678">
      <w:pPr>
        <w:rPr>
          <w:rFonts w:ascii="Cambria" w:hAnsi="Cambria"/>
          <w:sz w:val="19"/>
        </w:rPr>
      </w:pPr>
    </w:p>
    <w:p w:rsidR="008C6678" w:rsidRPr="00ED1BAE" w:rsidRDefault="008C6678" w:rsidP="008C6678">
      <w:pPr>
        <w:rPr>
          <w:rFonts w:ascii="Cambria" w:eastAsia="Times New Roman" w:hAnsi="Cambria" w:cs="Arial"/>
          <w:b/>
          <w:lang w:eastAsia="en-US"/>
        </w:rPr>
      </w:pPr>
    </w:p>
    <w:p w:rsidR="00C916DD" w:rsidRDefault="00C916DD" w:rsidP="00C02A9B"/>
    <w:p w:rsidR="00E32238" w:rsidRDefault="00E32238" w:rsidP="00C02A9B"/>
    <w:p w:rsidR="00E32238" w:rsidRDefault="00E32238" w:rsidP="00C02A9B"/>
    <w:p w:rsidR="00E32238" w:rsidRDefault="00E32238" w:rsidP="00C02A9B"/>
    <w:p w:rsidR="00E32238" w:rsidRDefault="00E32238" w:rsidP="00C02A9B"/>
    <w:tbl>
      <w:tblPr>
        <w:tblW w:w="9033" w:type="dxa"/>
        <w:tblInd w:w="71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703"/>
        <w:gridCol w:w="6330"/>
      </w:tblGrid>
      <w:tr w:rsidR="00E32238" w:rsidRPr="00ED1BAE" w:rsidTr="00FB007D">
        <w:trPr>
          <w:trHeight w:val="532"/>
        </w:trPr>
        <w:tc>
          <w:tcPr>
            <w:tcW w:w="2703" w:type="dxa"/>
            <w:tcBorders>
              <w:left w:val="nil"/>
            </w:tcBorders>
          </w:tcPr>
          <w:p w:rsidR="00E32238" w:rsidRPr="00ED1BAE" w:rsidRDefault="00E32238" w:rsidP="00FB007D">
            <w:pPr>
              <w:pStyle w:val="TableParagraph"/>
              <w:spacing w:before="134"/>
              <w:ind w:left="122"/>
              <w:rPr>
                <w:rFonts w:ascii="Cambria" w:hAnsi="Cambria"/>
              </w:rPr>
            </w:pPr>
            <w:r w:rsidRPr="00ED1BAE">
              <w:rPr>
                <w:rFonts w:ascii="Cambria" w:hAnsi="Cambria"/>
              </w:rPr>
              <w:t>Government Institutions</w:t>
            </w:r>
          </w:p>
        </w:tc>
        <w:tc>
          <w:tcPr>
            <w:tcW w:w="6330" w:type="dxa"/>
            <w:tcBorders>
              <w:right w:val="nil"/>
            </w:tcBorders>
          </w:tcPr>
          <w:p w:rsidR="00E32238" w:rsidRPr="00ED1BAE" w:rsidRDefault="00E32238" w:rsidP="00FB007D">
            <w:pPr>
              <w:pStyle w:val="TableParagraph"/>
              <w:numPr>
                <w:ilvl w:val="0"/>
                <w:numId w:val="47"/>
              </w:numPr>
              <w:tabs>
                <w:tab w:val="left" w:pos="462"/>
                <w:tab w:val="left" w:pos="463"/>
              </w:tabs>
              <w:ind w:hanging="361"/>
              <w:rPr>
                <w:rFonts w:ascii="Cambria" w:hAnsi="Cambria"/>
              </w:rPr>
            </w:pPr>
            <w:r w:rsidRPr="00ED1BAE">
              <w:rPr>
                <w:rFonts w:ascii="Cambria" w:hAnsi="Cambria"/>
              </w:rPr>
              <w:t>National Health System Resource Centre</w:t>
            </w:r>
            <w:r w:rsidRPr="00ED1BAE">
              <w:rPr>
                <w:rFonts w:ascii="Cambria" w:hAnsi="Cambria"/>
                <w:spacing w:val="-7"/>
              </w:rPr>
              <w:t xml:space="preserve"> </w:t>
            </w:r>
            <w:r w:rsidRPr="00ED1BAE">
              <w:rPr>
                <w:rFonts w:ascii="Cambria" w:hAnsi="Cambria"/>
              </w:rPr>
              <w:t>(NHSRC)</w:t>
            </w:r>
          </w:p>
          <w:p w:rsidR="00E32238" w:rsidRPr="00ED1BAE" w:rsidRDefault="00E32238" w:rsidP="00FB007D">
            <w:pPr>
              <w:pStyle w:val="TableParagraph"/>
              <w:numPr>
                <w:ilvl w:val="0"/>
                <w:numId w:val="47"/>
              </w:numPr>
              <w:tabs>
                <w:tab w:val="left" w:pos="462"/>
                <w:tab w:val="left" w:pos="463"/>
              </w:tabs>
              <w:spacing w:line="246" w:lineRule="exact"/>
              <w:ind w:hanging="361"/>
              <w:rPr>
                <w:rFonts w:ascii="Cambria" w:hAnsi="Cambria"/>
              </w:rPr>
            </w:pPr>
            <w:r w:rsidRPr="00ED1BAE">
              <w:rPr>
                <w:rFonts w:ascii="Cambria" w:hAnsi="Cambria"/>
              </w:rPr>
              <w:t>HLFPPT (Hindustan Latex Family Planning Promotion</w:t>
            </w:r>
            <w:r w:rsidRPr="00ED1BAE">
              <w:rPr>
                <w:rFonts w:ascii="Cambria" w:hAnsi="Cambria"/>
                <w:spacing w:val="-9"/>
              </w:rPr>
              <w:t xml:space="preserve"> </w:t>
            </w:r>
            <w:r w:rsidRPr="00ED1BAE">
              <w:rPr>
                <w:rFonts w:ascii="Cambria" w:hAnsi="Cambria"/>
              </w:rPr>
              <w:t>Trust)</w:t>
            </w:r>
          </w:p>
        </w:tc>
      </w:tr>
      <w:tr w:rsidR="00E32238" w:rsidRPr="00ED1BAE" w:rsidTr="00FB007D">
        <w:trPr>
          <w:trHeight w:val="1065"/>
        </w:trPr>
        <w:tc>
          <w:tcPr>
            <w:tcW w:w="2703" w:type="dxa"/>
            <w:tcBorders>
              <w:left w:val="nil"/>
            </w:tcBorders>
            <w:shd w:val="clear" w:color="auto" w:fill="E7E6E6"/>
          </w:tcPr>
          <w:p w:rsidR="00E32238" w:rsidRPr="00ED1BAE" w:rsidRDefault="00E32238" w:rsidP="00FB007D">
            <w:pPr>
              <w:pStyle w:val="TableParagraph"/>
              <w:spacing w:before="12"/>
              <w:rPr>
                <w:rFonts w:ascii="Cambria" w:hAnsi="Cambria"/>
                <w:b/>
              </w:rPr>
            </w:pPr>
          </w:p>
          <w:p w:rsidR="00E32238" w:rsidRPr="00ED1BAE" w:rsidRDefault="00E32238" w:rsidP="00FB007D">
            <w:pPr>
              <w:pStyle w:val="TableParagraph"/>
              <w:ind w:left="122"/>
              <w:rPr>
                <w:rFonts w:ascii="Cambria" w:hAnsi="Cambria"/>
              </w:rPr>
            </w:pPr>
            <w:r w:rsidRPr="00ED1BAE">
              <w:rPr>
                <w:rFonts w:ascii="Cambria" w:hAnsi="Cambria"/>
              </w:rPr>
              <w:t>UN Agencies</w:t>
            </w:r>
          </w:p>
        </w:tc>
        <w:tc>
          <w:tcPr>
            <w:tcW w:w="6330" w:type="dxa"/>
            <w:tcBorders>
              <w:right w:val="nil"/>
            </w:tcBorders>
            <w:shd w:val="clear" w:color="auto" w:fill="E7E6E6"/>
          </w:tcPr>
          <w:p w:rsidR="00E32238" w:rsidRPr="00ED1BAE" w:rsidRDefault="00E32238" w:rsidP="00FB007D">
            <w:pPr>
              <w:pStyle w:val="TableParagraph"/>
              <w:numPr>
                <w:ilvl w:val="0"/>
                <w:numId w:val="46"/>
              </w:numPr>
              <w:tabs>
                <w:tab w:val="left" w:pos="462"/>
                <w:tab w:val="left" w:pos="463"/>
              </w:tabs>
              <w:ind w:hanging="361"/>
              <w:rPr>
                <w:rFonts w:ascii="Cambria" w:hAnsi="Cambria"/>
              </w:rPr>
            </w:pPr>
            <w:r w:rsidRPr="00ED1BAE">
              <w:rPr>
                <w:rFonts w:ascii="Cambria" w:hAnsi="Cambria"/>
              </w:rPr>
              <w:t>United Nations Children's Fund</w:t>
            </w:r>
            <w:r w:rsidRPr="00ED1BAE">
              <w:rPr>
                <w:rFonts w:ascii="Cambria" w:hAnsi="Cambria"/>
                <w:spacing w:val="-4"/>
              </w:rPr>
              <w:t xml:space="preserve"> </w:t>
            </w:r>
            <w:r w:rsidRPr="00ED1BAE">
              <w:rPr>
                <w:rFonts w:ascii="Cambria" w:hAnsi="Cambria"/>
              </w:rPr>
              <w:t>(UNICEF)</w:t>
            </w:r>
          </w:p>
          <w:p w:rsidR="00E32238" w:rsidRPr="00ED1BAE" w:rsidRDefault="00E32238" w:rsidP="00FB007D">
            <w:pPr>
              <w:pStyle w:val="TableParagraph"/>
              <w:numPr>
                <w:ilvl w:val="0"/>
                <w:numId w:val="46"/>
              </w:numPr>
              <w:tabs>
                <w:tab w:val="left" w:pos="462"/>
                <w:tab w:val="left" w:pos="463"/>
              </w:tabs>
              <w:ind w:hanging="361"/>
              <w:rPr>
                <w:rFonts w:ascii="Cambria" w:hAnsi="Cambria"/>
              </w:rPr>
            </w:pPr>
            <w:r w:rsidRPr="00ED1BAE">
              <w:rPr>
                <w:rFonts w:ascii="Cambria" w:hAnsi="Cambria"/>
              </w:rPr>
              <w:t>United Nations Population Fund</w:t>
            </w:r>
            <w:r w:rsidRPr="00ED1BAE">
              <w:rPr>
                <w:rFonts w:ascii="Cambria" w:hAnsi="Cambria"/>
                <w:spacing w:val="-1"/>
              </w:rPr>
              <w:t xml:space="preserve"> </w:t>
            </w:r>
            <w:r w:rsidRPr="00ED1BAE">
              <w:rPr>
                <w:rFonts w:ascii="Cambria" w:hAnsi="Cambria"/>
              </w:rPr>
              <w:t>(UNFPA)</w:t>
            </w:r>
          </w:p>
          <w:p w:rsidR="00E32238" w:rsidRPr="00ED1BAE" w:rsidRDefault="00E32238" w:rsidP="00FB007D">
            <w:pPr>
              <w:pStyle w:val="TableParagraph"/>
              <w:numPr>
                <w:ilvl w:val="0"/>
                <w:numId w:val="46"/>
              </w:numPr>
              <w:tabs>
                <w:tab w:val="left" w:pos="462"/>
                <w:tab w:val="left" w:pos="463"/>
              </w:tabs>
              <w:ind w:hanging="361"/>
              <w:rPr>
                <w:rFonts w:ascii="Cambria" w:hAnsi="Cambria"/>
              </w:rPr>
            </w:pPr>
            <w:r w:rsidRPr="00ED1BAE">
              <w:rPr>
                <w:rFonts w:ascii="Cambria" w:hAnsi="Cambria"/>
              </w:rPr>
              <w:t>International Labor</w:t>
            </w:r>
            <w:r w:rsidRPr="00ED1BAE">
              <w:rPr>
                <w:rFonts w:ascii="Cambria" w:hAnsi="Cambria"/>
                <w:spacing w:val="-2"/>
              </w:rPr>
              <w:t xml:space="preserve"> </w:t>
            </w:r>
            <w:r w:rsidRPr="00ED1BAE">
              <w:rPr>
                <w:rFonts w:ascii="Cambria" w:hAnsi="Cambria"/>
              </w:rPr>
              <w:t>Organization</w:t>
            </w:r>
          </w:p>
          <w:p w:rsidR="00E32238" w:rsidRPr="00ED1BAE" w:rsidRDefault="00E32238" w:rsidP="00FB007D">
            <w:pPr>
              <w:pStyle w:val="TableParagraph"/>
              <w:numPr>
                <w:ilvl w:val="0"/>
                <w:numId w:val="46"/>
              </w:numPr>
              <w:tabs>
                <w:tab w:val="left" w:pos="462"/>
                <w:tab w:val="left" w:pos="463"/>
              </w:tabs>
              <w:spacing w:before="1" w:line="246" w:lineRule="exact"/>
              <w:ind w:hanging="361"/>
              <w:rPr>
                <w:rFonts w:ascii="Cambria" w:hAnsi="Cambria"/>
              </w:rPr>
            </w:pPr>
            <w:r w:rsidRPr="00ED1BAE">
              <w:rPr>
                <w:rFonts w:ascii="Cambria" w:hAnsi="Cambria"/>
              </w:rPr>
              <w:t>Water Supply and Sanitation Collaborative Council,</w:t>
            </w:r>
            <w:r w:rsidRPr="00ED1BAE">
              <w:rPr>
                <w:rFonts w:ascii="Cambria" w:hAnsi="Cambria"/>
                <w:spacing w:val="-9"/>
              </w:rPr>
              <w:t xml:space="preserve"> </w:t>
            </w:r>
            <w:r w:rsidRPr="00ED1BAE">
              <w:rPr>
                <w:rFonts w:ascii="Cambria" w:hAnsi="Cambria"/>
              </w:rPr>
              <w:t>UNOPS</w:t>
            </w:r>
          </w:p>
        </w:tc>
      </w:tr>
      <w:tr w:rsidR="00E32238" w:rsidRPr="00ED1BAE" w:rsidTr="00FB007D">
        <w:trPr>
          <w:trHeight w:val="2128"/>
        </w:trPr>
        <w:tc>
          <w:tcPr>
            <w:tcW w:w="2703" w:type="dxa"/>
            <w:tcBorders>
              <w:left w:val="nil"/>
            </w:tcBorders>
          </w:tcPr>
          <w:p w:rsidR="00E32238" w:rsidRPr="00ED1BAE" w:rsidRDefault="00E32238" w:rsidP="00FB007D">
            <w:pPr>
              <w:pStyle w:val="TableParagraph"/>
              <w:rPr>
                <w:rFonts w:ascii="Cambria" w:hAnsi="Cambria"/>
                <w:b/>
              </w:rPr>
            </w:pPr>
          </w:p>
          <w:p w:rsidR="00E32238" w:rsidRPr="00ED1BAE" w:rsidRDefault="00E32238" w:rsidP="00FB007D">
            <w:pPr>
              <w:pStyle w:val="TableParagraph"/>
              <w:spacing w:before="12"/>
              <w:rPr>
                <w:rFonts w:ascii="Cambria" w:hAnsi="Cambria"/>
                <w:b/>
              </w:rPr>
            </w:pPr>
          </w:p>
          <w:p w:rsidR="00E32238" w:rsidRPr="00ED1BAE" w:rsidRDefault="00E32238" w:rsidP="00FB007D">
            <w:pPr>
              <w:pStyle w:val="TableParagraph"/>
              <w:ind w:left="122" w:right="780"/>
              <w:rPr>
                <w:rFonts w:ascii="Cambria" w:hAnsi="Cambria"/>
              </w:rPr>
            </w:pPr>
            <w:r w:rsidRPr="00ED1BAE">
              <w:rPr>
                <w:rFonts w:ascii="Cambria" w:hAnsi="Cambria"/>
              </w:rPr>
              <w:t>International NGOs/ Philanthropies</w:t>
            </w:r>
          </w:p>
        </w:tc>
        <w:tc>
          <w:tcPr>
            <w:tcW w:w="6330" w:type="dxa"/>
            <w:tcBorders>
              <w:right w:val="nil"/>
            </w:tcBorders>
          </w:tcPr>
          <w:p w:rsidR="00E32238" w:rsidRPr="00ED1BAE" w:rsidRDefault="00E32238" w:rsidP="00FB007D">
            <w:pPr>
              <w:pStyle w:val="TableParagraph"/>
              <w:numPr>
                <w:ilvl w:val="0"/>
                <w:numId w:val="45"/>
              </w:numPr>
              <w:tabs>
                <w:tab w:val="left" w:pos="462"/>
                <w:tab w:val="left" w:pos="463"/>
              </w:tabs>
              <w:ind w:hanging="361"/>
              <w:rPr>
                <w:rFonts w:ascii="Cambria" w:hAnsi="Cambria"/>
              </w:rPr>
            </w:pPr>
            <w:r w:rsidRPr="00ED1BAE">
              <w:rPr>
                <w:rFonts w:ascii="Cambria" w:hAnsi="Cambria"/>
              </w:rPr>
              <w:t>American India</w:t>
            </w:r>
            <w:r w:rsidRPr="00ED1BAE">
              <w:rPr>
                <w:rFonts w:ascii="Cambria" w:hAnsi="Cambria"/>
                <w:spacing w:val="-3"/>
              </w:rPr>
              <w:t xml:space="preserve"> </w:t>
            </w:r>
            <w:r w:rsidRPr="00ED1BAE">
              <w:rPr>
                <w:rFonts w:ascii="Cambria" w:hAnsi="Cambria"/>
              </w:rPr>
              <w:t>Foundation</w:t>
            </w:r>
          </w:p>
          <w:p w:rsidR="00E32238" w:rsidRPr="00ED1BAE" w:rsidRDefault="00E32238" w:rsidP="00FB007D">
            <w:pPr>
              <w:pStyle w:val="TableParagraph"/>
              <w:numPr>
                <w:ilvl w:val="0"/>
                <w:numId w:val="45"/>
              </w:numPr>
              <w:tabs>
                <w:tab w:val="left" w:pos="462"/>
                <w:tab w:val="left" w:pos="463"/>
              </w:tabs>
              <w:spacing w:line="265" w:lineRule="exact"/>
              <w:ind w:hanging="361"/>
              <w:rPr>
                <w:rFonts w:ascii="Cambria" w:hAnsi="Cambria"/>
              </w:rPr>
            </w:pPr>
            <w:r w:rsidRPr="00ED1BAE">
              <w:rPr>
                <w:rFonts w:ascii="Cambria" w:hAnsi="Cambria"/>
              </w:rPr>
              <w:t>IPE</w:t>
            </w:r>
            <w:r w:rsidRPr="00ED1BAE">
              <w:rPr>
                <w:rFonts w:ascii="Cambria" w:hAnsi="Cambria"/>
                <w:spacing w:val="-1"/>
              </w:rPr>
              <w:t xml:space="preserve"> </w:t>
            </w:r>
            <w:r w:rsidRPr="00ED1BAE">
              <w:rPr>
                <w:rFonts w:ascii="Cambria" w:hAnsi="Cambria"/>
              </w:rPr>
              <w:t>Global</w:t>
            </w:r>
          </w:p>
          <w:p w:rsidR="00E32238" w:rsidRPr="00ED1BAE" w:rsidRDefault="00E32238" w:rsidP="00FB007D">
            <w:pPr>
              <w:pStyle w:val="TableParagraph"/>
              <w:numPr>
                <w:ilvl w:val="0"/>
                <w:numId w:val="45"/>
              </w:numPr>
              <w:tabs>
                <w:tab w:val="left" w:pos="462"/>
                <w:tab w:val="left" w:pos="463"/>
              </w:tabs>
              <w:spacing w:line="265" w:lineRule="exact"/>
              <w:ind w:hanging="361"/>
              <w:rPr>
                <w:rFonts w:ascii="Cambria" w:hAnsi="Cambria"/>
              </w:rPr>
            </w:pPr>
            <w:r w:rsidRPr="00ED1BAE">
              <w:rPr>
                <w:rFonts w:ascii="Cambria" w:hAnsi="Cambria"/>
              </w:rPr>
              <w:t>Freedom Fund</w:t>
            </w:r>
          </w:p>
          <w:p w:rsidR="00E32238" w:rsidRPr="00ED1BAE" w:rsidRDefault="00E32238" w:rsidP="00FB007D">
            <w:pPr>
              <w:pStyle w:val="TableParagraph"/>
              <w:numPr>
                <w:ilvl w:val="0"/>
                <w:numId w:val="45"/>
              </w:numPr>
              <w:tabs>
                <w:tab w:val="left" w:pos="462"/>
                <w:tab w:val="left" w:pos="463"/>
              </w:tabs>
              <w:ind w:hanging="361"/>
              <w:rPr>
                <w:rFonts w:ascii="Cambria" w:hAnsi="Cambria"/>
              </w:rPr>
            </w:pPr>
            <w:r w:rsidRPr="00ED1BAE">
              <w:rPr>
                <w:rFonts w:ascii="Cambria" w:hAnsi="Cambria"/>
              </w:rPr>
              <w:t>Aga Khan</w:t>
            </w:r>
            <w:r w:rsidRPr="00ED1BAE">
              <w:rPr>
                <w:rFonts w:ascii="Cambria" w:hAnsi="Cambria"/>
                <w:spacing w:val="-3"/>
              </w:rPr>
              <w:t xml:space="preserve"> </w:t>
            </w:r>
            <w:r w:rsidRPr="00ED1BAE">
              <w:rPr>
                <w:rFonts w:ascii="Cambria" w:hAnsi="Cambria"/>
              </w:rPr>
              <w:t>Foundation</w:t>
            </w:r>
          </w:p>
          <w:p w:rsidR="00E32238" w:rsidRPr="00ED1BAE" w:rsidRDefault="00E32238" w:rsidP="00FB007D">
            <w:pPr>
              <w:pStyle w:val="TableParagraph"/>
              <w:numPr>
                <w:ilvl w:val="0"/>
                <w:numId w:val="45"/>
              </w:numPr>
              <w:tabs>
                <w:tab w:val="left" w:pos="462"/>
                <w:tab w:val="left" w:pos="463"/>
              </w:tabs>
              <w:spacing w:before="1"/>
              <w:ind w:hanging="361"/>
              <w:rPr>
                <w:rFonts w:ascii="Cambria" w:hAnsi="Cambria"/>
              </w:rPr>
            </w:pPr>
            <w:r w:rsidRPr="00ED1BAE">
              <w:rPr>
                <w:rFonts w:ascii="Cambria" w:hAnsi="Cambria"/>
              </w:rPr>
              <w:t>SOS 'Children's</w:t>
            </w:r>
            <w:r w:rsidRPr="00ED1BAE">
              <w:rPr>
                <w:rFonts w:ascii="Cambria" w:hAnsi="Cambria"/>
                <w:spacing w:val="-3"/>
              </w:rPr>
              <w:t xml:space="preserve"> </w:t>
            </w:r>
            <w:r w:rsidRPr="00ED1BAE">
              <w:rPr>
                <w:rFonts w:ascii="Cambria" w:hAnsi="Cambria"/>
              </w:rPr>
              <w:t>Village</w:t>
            </w:r>
          </w:p>
          <w:p w:rsidR="00E32238" w:rsidRPr="00ED1BAE" w:rsidRDefault="00E32238" w:rsidP="00FB007D">
            <w:pPr>
              <w:pStyle w:val="TableParagraph"/>
              <w:numPr>
                <w:ilvl w:val="0"/>
                <w:numId w:val="45"/>
              </w:numPr>
              <w:tabs>
                <w:tab w:val="left" w:pos="462"/>
                <w:tab w:val="left" w:pos="463"/>
              </w:tabs>
              <w:ind w:hanging="361"/>
              <w:rPr>
                <w:rFonts w:ascii="Cambria" w:hAnsi="Cambria"/>
              </w:rPr>
            </w:pPr>
            <w:r w:rsidRPr="00ED1BAE">
              <w:rPr>
                <w:rFonts w:ascii="Cambria" w:hAnsi="Cambria"/>
              </w:rPr>
              <w:t>Sanitation</w:t>
            </w:r>
            <w:r w:rsidRPr="00ED1BAE">
              <w:rPr>
                <w:rFonts w:ascii="Cambria" w:hAnsi="Cambria"/>
                <w:spacing w:val="-1"/>
              </w:rPr>
              <w:t xml:space="preserve"> </w:t>
            </w:r>
            <w:r w:rsidRPr="00ED1BAE">
              <w:rPr>
                <w:rFonts w:ascii="Cambria" w:hAnsi="Cambria"/>
              </w:rPr>
              <w:t>First</w:t>
            </w:r>
          </w:p>
          <w:p w:rsidR="00E32238" w:rsidRPr="00ED1BAE" w:rsidRDefault="00E32238" w:rsidP="00FB007D">
            <w:pPr>
              <w:pStyle w:val="TableParagraph"/>
              <w:numPr>
                <w:ilvl w:val="0"/>
                <w:numId w:val="45"/>
              </w:numPr>
              <w:tabs>
                <w:tab w:val="left" w:pos="462"/>
                <w:tab w:val="left" w:pos="463"/>
              </w:tabs>
              <w:spacing w:before="1"/>
              <w:ind w:hanging="361"/>
              <w:rPr>
                <w:rFonts w:ascii="Cambria" w:hAnsi="Cambria"/>
              </w:rPr>
            </w:pPr>
            <w:r w:rsidRPr="00ED1BAE">
              <w:rPr>
                <w:rFonts w:ascii="Cambria" w:hAnsi="Cambria"/>
              </w:rPr>
              <w:t>Children's Investment Fund</w:t>
            </w:r>
            <w:r w:rsidRPr="00ED1BAE">
              <w:rPr>
                <w:rFonts w:ascii="Cambria" w:hAnsi="Cambria"/>
                <w:spacing w:val="-3"/>
              </w:rPr>
              <w:t xml:space="preserve"> </w:t>
            </w:r>
            <w:r w:rsidRPr="00ED1BAE">
              <w:rPr>
                <w:rFonts w:ascii="Cambria" w:hAnsi="Cambria"/>
              </w:rPr>
              <w:t>Foundation</w:t>
            </w:r>
          </w:p>
          <w:p w:rsidR="00E32238" w:rsidRPr="00ED1BAE" w:rsidRDefault="00E32238" w:rsidP="00FB007D">
            <w:pPr>
              <w:pStyle w:val="TableParagraph"/>
              <w:numPr>
                <w:ilvl w:val="0"/>
                <w:numId w:val="45"/>
              </w:numPr>
              <w:tabs>
                <w:tab w:val="left" w:pos="462"/>
                <w:tab w:val="left" w:pos="463"/>
              </w:tabs>
              <w:spacing w:before="1" w:line="246" w:lineRule="exact"/>
              <w:ind w:hanging="361"/>
              <w:rPr>
                <w:rFonts w:ascii="Cambria" w:hAnsi="Cambria"/>
              </w:rPr>
            </w:pPr>
            <w:r w:rsidRPr="00ED1BAE">
              <w:rPr>
                <w:rFonts w:ascii="Cambria" w:hAnsi="Cambria"/>
              </w:rPr>
              <w:t>Michael and Susan Dell</w:t>
            </w:r>
            <w:r w:rsidRPr="00ED1BAE">
              <w:rPr>
                <w:rFonts w:ascii="Cambria" w:hAnsi="Cambria"/>
                <w:spacing w:val="-3"/>
              </w:rPr>
              <w:t xml:space="preserve"> </w:t>
            </w:r>
            <w:r w:rsidRPr="00ED1BAE">
              <w:rPr>
                <w:rFonts w:ascii="Cambria" w:hAnsi="Cambria"/>
              </w:rPr>
              <w:t>Foundation</w:t>
            </w:r>
          </w:p>
        </w:tc>
      </w:tr>
      <w:tr w:rsidR="00E32238" w:rsidRPr="00ED1BAE" w:rsidTr="00FB007D">
        <w:trPr>
          <w:trHeight w:val="2394"/>
        </w:trPr>
        <w:tc>
          <w:tcPr>
            <w:tcW w:w="2703" w:type="dxa"/>
            <w:tcBorders>
              <w:left w:val="nil"/>
            </w:tcBorders>
            <w:shd w:val="clear" w:color="auto" w:fill="E7E6E6"/>
          </w:tcPr>
          <w:p w:rsidR="00E32238" w:rsidRPr="00ED1BAE" w:rsidRDefault="00E32238" w:rsidP="00FB007D">
            <w:pPr>
              <w:pStyle w:val="TableParagraph"/>
              <w:rPr>
                <w:rFonts w:ascii="Cambria" w:hAnsi="Cambria"/>
                <w:b/>
              </w:rPr>
            </w:pPr>
          </w:p>
          <w:p w:rsidR="00E32238" w:rsidRPr="00ED1BAE" w:rsidRDefault="00E32238" w:rsidP="00FB007D">
            <w:pPr>
              <w:pStyle w:val="TableParagraph"/>
              <w:rPr>
                <w:rFonts w:ascii="Cambria" w:hAnsi="Cambria"/>
                <w:b/>
              </w:rPr>
            </w:pPr>
          </w:p>
          <w:p w:rsidR="00E32238" w:rsidRPr="00ED1BAE" w:rsidRDefault="00E32238" w:rsidP="00FB007D">
            <w:pPr>
              <w:pStyle w:val="TableParagraph"/>
              <w:spacing w:before="2"/>
              <w:rPr>
                <w:rFonts w:ascii="Cambria" w:hAnsi="Cambria"/>
                <w:b/>
              </w:rPr>
            </w:pPr>
          </w:p>
          <w:p w:rsidR="00E32238" w:rsidRPr="00ED1BAE" w:rsidRDefault="00E32238" w:rsidP="00FB007D">
            <w:pPr>
              <w:pStyle w:val="TableParagraph"/>
              <w:spacing w:line="237" w:lineRule="auto"/>
              <w:ind w:left="122" w:right="780"/>
              <w:rPr>
                <w:rFonts w:ascii="Cambria" w:hAnsi="Cambria"/>
              </w:rPr>
            </w:pPr>
            <w:r w:rsidRPr="00ED1BAE">
              <w:rPr>
                <w:rFonts w:ascii="Cambria" w:hAnsi="Cambria"/>
              </w:rPr>
              <w:t xml:space="preserve">Indian NGOs/ </w:t>
            </w:r>
            <w:r w:rsidRPr="00ED1BAE">
              <w:rPr>
                <w:rFonts w:ascii="Cambria" w:hAnsi="Cambria"/>
                <w:w w:val="95"/>
              </w:rPr>
              <w:t>Philanthropies</w:t>
            </w:r>
          </w:p>
        </w:tc>
        <w:tc>
          <w:tcPr>
            <w:tcW w:w="6330" w:type="dxa"/>
            <w:tcBorders>
              <w:right w:val="nil"/>
            </w:tcBorders>
            <w:shd w:val="clear" w:color="auto" w:fill="E7E6E6"/>
          </w:tcPr>
          <w:p w:rsidR="00E32238" w:rsidRPr="00ED1BAE" w:rsidRDefault="00E32238" w:rsidP="00FB007D">
            <w:pPr>
              <w:pStyle w:val="TableParagraph"/>
              <w:numPr>
                <w:ilvl w:val="0"/>
                <w:numId w:val="44"/>
              </w:numPr>
              <w:tabs>
                <w:tab w:val="left" w:pos="462"/>
                <w:tab w:val="left" w:pos="463"/>
              </w:tabs>
              <w:spacing w:line="265" w:lineRule="exact"/>
              <w:ind w:hanging="361"/>
              <w:rPr>
                <w:rFonts w:ascii="Cambria" w:hAnsi="Cambria"/>
              </w:rPr>
            </w:pPr>
            <w:r w:rsidRPr="00ED1BAE">
              <w:rPr>
                <w:rFonts w:ascii="Cambria" w:hAnsi="Cambria"/>
              </w:rPr>
              <w:t>Centre for Advocacy and</w:t>
            </w:r>
            <w:r w:rsidRPr="00ED1BAE">
              <w:rPr>
                <w:rFonts w:ascii="Cambria" w:hAnsi="Cambria"/>
                <w:spacing w:val="-4"/>
              </w:rPr>
              <w:t xml:space="preserve"> </w:t>
            </w:r>
            <w:r w:rsidRPr="00ED1BAE">
              <w:rPr>
                <w:rFonts w:ascii="Cambria" w:hAnsi="Cambria"/>
              </w:rPr>
              <w:t>Research</w:t>
            </w:r>
          </w:p>
          <w:p w:rsidR="00E32238" w:rsidRPr="00ED1BAE" w:rsidRDefault="00E32238" w:rsidP="00FB007D">
            <w:pPr>
              <w:pStyle w:val="TableParagraph"/>
              <w:numPr>
                <w:ilvl w:val="0"/>
                <w:numId w:val="44"/>
              </w:numPr>
              <w:tabs>
                <w:tab w:val="left" w:pos="462"/>
                <w:tab w:val="left" w:pos="463"/>
              </w:tabs>
              <w:spacing w:line="265" w:lineRule="exact"/>
              <w:ind w:hanging="361"/>
              <w:rPr>
                <w:rFonts w:ascii="Cambria" w:hAnsi="Cambria"/>
              </w:rPr>
            </w:pPr>
            <w:r w:rsidRPr="00ED1BAE">
              <w:rPr>
                <w:rFonts w:ascii="Cambria" w:hAnsi="Cambria"/>
              </w:rPr>
              <w:t>Centre for Responsible</w:t>
            </w:r>
            <w:r w:rsidRPr="00ED1BAE">
              <w:rPr>
                <w:rFonts w:ascii="Cambria" w:hAnsi="Cambria"/>
                <w:spacing w:val="-3"/>
              </w:rPr>
              <w:t xml:space="preserve"> </w:t>
            </w:r>
            <w:r w:rsidRPr="00ED1BAE">
              <w:rPr>
                <w:rFonts w:ascii="Cambria" w:hAnsi="Cambria"/>
              </w:rPr>
              <w:t>Business</w:t>
            </w:r>
          </w:p>
          <w:p w:rsidR="00E32238" w:rsidRPr="00ED1BAE" w:rsidRDefault="00E32238" w:rsidP="00FB007D">
            <w:pPr>
              <w:pStyle w:val="TableParagraph"/>
              <w:numPr>
                <w:ilvl w:val="0"/>
                <w:numId w:val="44"/>
              </w:numPr>
              <w:tabs>
                <w:tab w:val="left" w:pos="462"/>
                <w:tab w:val="left" w:pos="463"/>
              </w:tabs>
              <w:ind w:hanging="361"/>
              <w:rPr>
                <w:rFonts w:ascii="Cambria" w:hAnsi="Cambria"/>
              </w:rPr>
            </w:pPr>
            <w:r w:rsidRPr="00ED1BAE">
              <w:rPr>
                <w:rFonts w:ascii="Cambria" w:hAnsi="Cambria"/>
              </w:rPr>
              <w:t>Freedom from Hunger India</w:t>
            </w:r>
            <w:r w:rsidRPr="00ED1BAE">
              <w:rPr>
                <w:rFonts w:ascii="Cambria" w:hAnsi="Cambria"/>
                <w:spacing w:val="-1"/>
              </w:rPr>
              <w:t xml:space="preserve"> </w:t>
            </w:r>
            <w:r w:rsidRPr="00ED1BAE">
              <w:rPr>
                <w:rFonts w:ascii="Cambria" w:hAnsi="Cambria"/>
              </w:rPr>
              <w:t>Trust</w:t>
            </w:r>
          </w:p>
          <w:p w:rsidR="00E32238" w:rsidRPr="00ED1BAE" w:rsidRDefault="00E32238" w:rsidP="00FB007D">
            <w:pPr>
              <w:pStyle w:val="TableParagraph"/>
              <w:numPr>
                <w:ilvl w:val="0"/>
                <w:numId w:val="44"/>
              </w:numPr>
              <w:tabs>
                <w:tab w:val="left" w:pos="462"/>
                <w:tab w:val="left" w:pos="463"/>
              </w:tabs>
              <w:ind w:hanging="361"/>
              <w:rPr>
                <w:rFonts w:ascii="Cambria" w:hAnsi="Cambria"/>
              </w:rPr>
            </w:pPr>
            <w:r w:rsidRPr="00ED1BAE">
              <w:rPr>
                <w:rFonts w:ascii="Cambria" w:hAnsi="Cambria"/>
              </w:rPr>
              <w:t>Foundation for Rural Recovery and Development</w:t>
            </w:r>
            <w:r w:rsidRPr="00ED1BAE">
              <w:rPr>
                <w:rFonts w:ascii="Cambria" w:hAnsi="Cambria"/>
                <w:spacing w:val="-9"/>
              </w:rPr>
              <w:t xml:space="preserve"> </w:t>
            </w:r>
            <w:r w:rsidRPr="00ED1BAE">
              <w:rPr>
                <w:rFonts w:ascii="Cambria" w:hAnsi="Cambria"/>
              </w:rPr>
              <w:t>(FORRAD)</w:t>
            </w:r>
          </w:p>
          <w:p w:rsidR="00E32238" w:rsidRPr="00ED1BAE" w:rsidRDefault="00E32238" w:rsidP="00FB007D">
            <w:pPr>
              <w:pStyle w:val="TableParagraph"/>
              <w:numPr>
                <w:ilvl w:val="0"/>
                <w:numId w:val="44"/>
              </w:numPr>
              <w:tabs>
                <w:tab w:val="left" w:pos="462"/>
                <w:tab w:val="left" w:pos="463"/>
              </w:tabs>
              <w:spacing w:before="1"/>
              <w:ind w:hanging="361"/>
              <w:rPr>
                <w:rFonts w:ascii="Cambria" w:hAnsi="Cambria"/>
              </w:rPr>
            </w:pPr>
            <w:r w:rsidRPr="00ED1BAE">
              <w:rPr>
                <w:rFonts w:ascii="Cambria" w:hAnsi="Cambria"/>
              </w:rPr>
              <w:t>Score</w:t>
            </w:r>
            <w:r w:rsidRPr="00ED1BAE">
              <w:rPr>
                <w:rFonts w:ascii="Cambria" w:hAnsi="Cambria"/>
                <w:spacing w:val="-2"/>
              </w:rPr>
              <w:t xml:space="preserve"> </w:t>
            </w:r>
            <w:r w:rsidRPr="00ED1BAE">
              <w:rPr>
                <w:rFonts w:ascii="Cambria" w:hAnsi="Cambria"/>
              </w:rPr>
              <w:t>Foundation</w:t>
            </w:r>
          </w:p>
          <w:p w:rsidR="00E32238" w:rsidRPr="00ED1BAE" w:rsidRDefault="00E32238" w:rsidP="00FB007D">
            <w:pPr>
              <w:pStyle w:val="TableParagraph"/>
              <w:numPr>
                <w:ilvl w:val="0"/>
                <w:numId w:val="44"/>
              </w:numPr>
              <w:tabs>
                <w:tab w:val="left" w:pos="462"/>
                <w:tab w:val="left" w:pos="463"/>
              </w:tabs>
              <w:ind w:hanging="361"/>
              <w:rPr>
                <w:rFonts w:ascii="Cambria" w:hAnsi="Cambria"/>
              </w:rPr>
            </w:pPr>
            <w:r w:rsidRPr="00ED1BAE">
              <w:rPr>
                <w:rFonts w:ascii="Cambria" w:hAnsi="Cambria"/>
              </w:rPr>
              <w:t>SRHR</w:t>
            </w:r>
            <w:r w:rsidRPr="00ED1BAE">
              <w:rPr>
                <w:rFonts w:ascii="Cambria" w:hAnsi="Cambria"/>
                <w:spacing w:val="-7"/>
              </w:rPr>
              <w:t xml:space="preserve"> </w:t>
            </w:r>
            <w:r w:rsidRPr="00ED1BAE">
              <w:rPr>
                <w:rFonts w:ascii="Cambria" w:hAnsi="Cambria"/>
              </w:rPr>
              <w:t>Alliance</w:t>
            </w:r>
          </w:p>
          <w:p w:rsidR="00E32238" w:rsidRPr="00ED1BAE" w:rsidRDefault="00E32238" w:rsidP="00FB007D">
            <w:pPr>
              <w:pStyle w:val="TableParagraph"/>
              <w:numPr>
                <w:ilvl w:val="0"/>
                <w:numId w:val="44"/>
              </w:numPr>
              <w:tabs>
                <w:tab w:val="left" w:pos="462"/>
                <w:tab w:val="left" w:pos="463"/>
              </w:tabs>
              <w:spacing w:before="1" w:line="265" w:lineRule="exact"/>
              <w:ind w:hanging="361"/>
              <w:rPr>
                <w:rFonts w:ascii="Cambria" w:hAnsi="Cambria"/>
              </w:rPr>
            </w:pPr>
            <w:r w:rsidRPr="00ED1BAE">
              <w:rPr>
                <w:rFonts w:ascii="Cambria" w:hAnsi="Cambria"/>
              </w:rPr>
              <w:t>Quest</w:t>
            </w:r>
            <w:r w:rsidRPr="00ED1BAE">
              <w:rPr>
                <w:rFonts w:ascii="Cambria" w:hAnsi="Cambria"/>
                <w:spacing w:val="-8"/>
              </w:rPr>
              <w:t xml:space="preserve"> </w:t>
            </w:r>
            <w:r w:rsidRPr="00ED1BAE">
              <w:rPr>
                <w:rFonts w:ascii="Cambria" w:hAnsi="Cambria"/>
              </w:rPr>
              <w:t>Alliance</w:t>
            </w:r>
          </w:p>
          <w:p w:rsidR="00E32238" w:rsidRPr="00ED1BAE" w:rsidRDefault="00E32238" w:rsidP="00FB007D">
            <w:pPr>
              <w:pStyle w:val="TableParagraph"/>
              <w:numPr>
                <w:ilvl w:val="0"/>
                <w:numId w:val="44"/>
              </w:numPr>
              <w:tabs>
                <w:tab w:val="left" w:pos="462"/>
                <w:tab w:val="left" w:pos="463"/>
              </w:tabs>
              <w:spacing w:line="265" w:lineRule="exact"/>
              <w:ind w:hanging="361"/>
              <w:rPr>
                <w:rFonts w:ascii="Cambria" w:hAnsi="Cambria"/>
              </w:rPr>
            </w:pPr>
            <w:r w:rsidRPr="00ED1BAE">
              <w:rPr>
                <w:rFonts w:ascii="Cambria" w:hAnsi="Cambria"/>
              </w:rPr>
              <w:t>Voluntary Health</w:t>
            </w:r>
            <w:r w:rsidRPr="00ED1BAE">
              <w:rPr>
                <w:rFonts w:ascii="Cambria" w:hAnsi="Cambria"/>
                <w:spacing w:val="-2"/>
              </w:rPr>
              <w:t xml:space="preserve"> </w:t>
            </w:r>
            <w:r w:rsidRPr="00ED1BAE">
              <w:rPr>
                <w:rFonts w:ascii="Cambria" w:hAnsi="Cambria"/>
              </w:rPr>
              <w:t>Services</w:t>
            </w:r>
          </w:p>
          <w:p w:rsidR="00E32238" w:rsidRPr="00ED1BAE" w:rsidRDefault="00E32238" w:rsidP="00FB007D">
            <w:pPr>
              <w:pStyle w:val="TableParagraph"/>
              <w:numPr>
                <w:ilvl w:val="0"/>
                <w:numId w:val="44"/>
              </w:numPr>
              <w:tabs>
                <w:tab w:val="left" w:pos="462"/>
                <w:tab w:val="left" w:pos="463"/>
              </w:tabs>
              <w:spacing w:line="248" w:lineRule="exact"/>
              <w:ind w:hanging="361"/>
              <w:rPr>
                <w:rFonts w:ascii="Cambria" w:hAnsi="Cambria"/>
              </w:rPr>
            </w:pPr>
            <w:r w:rsidRPr="00ED1BAE">
              <w:rPr>
                <w:rFonts w:ascii="Cambria" w:hAnsi="Cambria"/>
              </w:rPr>
              <w:t>Jan</w:t>
            </w:r>
            <w:r w:rsidRPr="00ED1BAE">
              <w:rPr>
                <w:rFonts w:ascii="Cambria" w:hAnsi="Cambria"/>
                <w:spacing w:val="-2"/>
              </w:rPr>
              <w:t xml:space="preserve"> </w:t>
            </w:r>
            <w:r w:rsidRPr="00ED1BAE">
              <w:rPr>
                <w:rFonts w:ascii="Cambria" w:hAnsi="Cambria"/>
              </w:rPr>
              <w:t>Sahas</w:t>
            </w:r>
          </w:p>
        </w:tc>
      </w:tr>
      <w:tr w:rsidR="00E32238" w:rsidRPr="00ED1BAE" w:rsidTr="00FB007D">
        <w:trPr>
          <w:trHeight w:val="2394"/>
        </w:trPr>
        <w:tc>
          <w:tcPr>
            <w:tcW w:w="2703" w:type="dxa"/>
            <w:tcBorders>
              <w:top w:val="single" w:sz="4" w:space="0" w:color="BEBEBE"/>
              <w:left w:val="nil"/>
              <w:bottom w:val="single" w:sz="4" w:space="0" w:color="BEBEBE"/>
              <w:right w:val="single" w:sz="4" w:space="0" w:color="BEBEBE"/>
            </w:tcBorders>
            <w:shd w:val="clear" w:color="auto" w:fill="E7E6E6"/>
          </w:tcPr>
          <w:p w:rsidR="00E32238" w:rsidRPr="00ED1BAE" w:rsidRDefault="00E32238" w:rsidP="00FB007D">
            <w:pPr>
              <w:pStyle w:val="TableParagraph"/>
              <w:rPr>
                <w:rFonts w:ascii="Cambria" w:hAnsi="Cambria"/>
                <w:b/>
              </w:rPr>
            </w:pPr>
          </w:p>
        </w:tc>
        <w:tc>
          <w:tcPr>
            <w:tcW w:w="6330" w:type="dxa"/>
            <w:tcBorders>
              <w:top w:val="single" w:sz="4" w:space="0" w:color="BEBEBE"/>
              <w:left w:val="single" w:sz="4" w:space="0" w:color="BEBEBE"/>
              <w:bottom w:val="single" w:sz="4" w:space="0" w:color="BEBEBE"/>
              <w:right w:val="nil"/>
            </w:tcBorders>
            <w:shd w:val="clear" w:color="auto" w:fill="E7E6E6"/>
          </w:tcPr>
          <w:p w:rsidR="00E32238" w:rsidRPr="00ED1BAE" w:rsidRDefault="00E32238" w:rsidP="00FB007D">
            <w:pPr>
              <w:pStyle w:val="TableParagraph"/>
              <w:numPr>
                <w:ilvl w:val="0"/>
                <w:numId w:val="51"/>
              </w:numPr>
              <w:tabs>
                <w:tab w:val="left" w:pos="462"/>
                <w:tab w:val="left" w:pos="463"/>
              </w:tabs>
              <w:ind w:hanging="361"/>
              <w:rPr>
                <w:rFonts w:ascii="Cambria" w:hAnsi="Cambria"/>
              </w:rPr>
            </w:pPr>
            <w:r w:rsidRPr="00ED1BAE">
              <w:rPr>
                <w:rFonts w:ascii="Cambria" w:hAnsi="Cambria"/>
              </w:rPr>
              <w:t>Central Square Foundation</w:t>
            </w:r>
          </w:p>
          <w:p w:rsidR="00E32238" w:rsidRPr="00ED1BAE" w:rsidRDefault="00E32238" w:rsidP="00FB007D">
            <w:pPr>
              <w:pStyle w:val="TableParagraph"/>
              <w:numPr>
                <w:ilvl w:val="0"/>
                <w:numId w:val="51"/>
              </w:numPr>
              <w:tabs>
                <w:tab w:val="left" w:pos="462"/>
                <w:tab w:val="left" w:pos="463"/>
              </w:tabs>
              <w:ind w:hanging="361"/>
              <w:rPr>
                <w:rFonts w:ascii="Cambria" w:hAnsi="Cambria"/>
              </w:rPr>
            </w:pPr>
            <w:r w:rsidRPr="00ED1BAE">
              <w:rPr>
                <w:rFonts w:ascii="Cambria" w:hAnsi="Cambria"/>
              </w:rPr>
              <w:t>Azim Premji Philanthropic Initiatives (APPI)</w:t>
            </w:r>
          </w:p>
          <w:p w:rsidR="00E32238" w:rsidRPr="00ED1BAE" w:rsidRDefault="00E32238" w:rsidP="00FB007D">
            <w:pPr>
              <w:pStyle w:val="TableParagraph"/>
              <w:numPr>
                <w:ilvl w:val="0"/>
                <w:numId w:val="51"/>
              </w:numPr>
              <w:tabs>
                <w:tab w:val="left" w:pos="462"/>
                <w:tab w:val="left" w:pos="463"/>
              </w:tabs>
              <w:spacing w:before="1" w:line="246" w:lineRule="exact"/>
              <w:ind w:hanging="361"/>
              <w:rPr>
                <w:rFonts w:ascii="Cambria" w:hAnsi="Cambria"/>
              </w:rPr>
            </w:pPr>
            <w:r w:rsidRPr="00ED1BAE">
              <w:rPr>
                <w:rFonts w:ascii="Cambria" w:hAnsi="Cambria"/>
              </w:rPr>
              <w:t>WaterAid India</w:t>
            </w:r>
          </w:p>
        </w:tc>
      </w:tr>
      <w:tr w:rsidR="00E32238" w:rsidRPr="00ED1BAE" w:rsidTr="00FB007D">
        <w:trPr>
          <w:trHeight w:val="2394"/>
        </w:trPr>
        <w:tc>
          <w:tcPr>
            <w:tcW w:w="2703" w:type="dxa"/>
            <w:tcBorders>
              <w:top w:val="single" w:sz="4" w:space="0" w:color="BEBEBE"/>
              <w:left w:val="nil"/>
              <w:bottom w:val="single" w:sz="4" w:space="0" w:color="BEBEBE"/>
              <w:right w:val="single" w:sz="4" w:space="0" w:color="BEBEBE"/>
            </w:tcBorders>
            <w:shd w:val="clear" w:color="auto" w:fill="E7E6E6"/>
          </w:tcPr>
          <w:p w:rsidR="00E32238" w:rsidRPr="00ED1BAE" w:rsidRDefault="00E32238" w:rsidP="00FB007D">
            <w:pPr>
              <w:pStyle w:val="TableParagraph"/>
              <w:rPr>
                <w:rFonts w:ascii="Cambria" w:hAnsi="Cambria"/>
                <w:b/>
              </w:rPr>
            </w:pPr>
          </w:p>
          <w:p w:rsidR="00E32238" w:rsidRPr="00ED1BAE" w:rsidRDefault="00E32238" w:rsidP="00FB007D">
            <w:pPr>
              <w:pStyle w:val="TableParagraph"/>
              <w:rPr>
                <w:rFonts w:ascii="Cambria" w:hAnsi="Cambria"/>
                <w:b/>
              </w:rPr>
            </w:pPr>
            <w:r w:rsidRPr="00ED1BAE">
              <w:rPr>
                <w:rFonts w:ascii="Cambria" w:hAnsi="Cambria"/>
                <w:b/>
              </w:rPr>
              <w:t>Corporate Sector</w:t>
            </w:r>
          </w:p>
        </w:tc>
        <w:tc>
          <w:tcPr>
            <w:tcW w:w="6330" w:type="dxa"/>
            <w:tcBorders>
              <w:top w:val="single" w:sz="4" w:space="0" w:color="BEBEBE"/>
              <w:left w:val="single" w:sz="4" w:space="0" w:color="BEBEBE"/>
              <w:bottom w:val="single" w:sz="4" w:space="0" w:color="BEBEBE"/>
              <w:right w:val="nil"/>
            </w:tcBorders>
            <w:shd w:val="clear" w:color="auto" w:fill="E7E6E6"/>
          </w:tcPr>
          <w:p w:rsidR="00E32238" w:rsidRPr="00ED1BAE" w:rsidRDefault="00E32238" w:rsidP="00FB007D">
            <w:pPr>
              <w:pStyle w:val="TableParagraph"/>
              <w:numPr>
                <w:ilvl w:val="0"/>
                <w:numId w:val="50"/>
              </w:numPr>
              <w:tabs>
                <w:tab w:val="left" w:pos="462"/>
                <w:tab w:val="left" w:pos="463"/>
              </w:tabs>
              <w:ind w:hanging="361"/>
              <w:rPr>
                <w:rFonts w:ascii="Cambria" w:hAnsi="Cambria"/>
              </w:rPr>
            </w:pPr>
            <w:r w:rsidRPr="00ED1BAE">
              <w:rPr>
                <w:rFonts w:ascii="Cambria" w:hAnsi="Cambria"/>
              </w:rPr>
              <w:t>Centum WorkSkills India</w:t>
            </w:r>
          </w:p>
          <w:p w:rsidR="00E32238" w:rsidRPr="00ED1BAE" w:rsidRDefault="00E32238" w:rsidP="00FB007D">
            <w:pPr>
              <w:pStyle w:val="TableParagraph"/>
              <w:numPr>
                <w:ilvl w:val="0"/>
                <w:numId w:val="50"/>
              </w:numPr>
              <w:tabs>
                <w:tab w:val="left" w:pos="462"/>
                <w:tab w:val="left" w:pos="463"/>
              </w:tabs>
              <w:spacing w:line="265" w:lineRule="exact"/>
              <w:ind w:hanging="361"/>
              <w:rPr>
                <w:rFonts w:ascii="Cambria" w:hAnsi="Cambria"/>
              </w:rPr>
            </w:pPr>
            <w:r w:rsidRPr="00ED1BAE">
              <w:rPr>
                <w:rFonts w:ascii="Cambria" w:hAnsi="Cambria"/>
              </w:rPr>
              <w:t>Maccafferi India</w:t>
            </w:r>
          </w:p>
          <w:p w:rsidR="00E32238" w:rsidRPr="00ED1BAE" w:rsidRDefault="00E32238" w:rsidP="00FB007D">
            <w:pPr>
              <w:pStyle w:val="TableParagraph"/>
              <w:numPr>
                <w:ilvl w:val="0"/>
                <w:numId w:val="50"/>
              </w:numPr>
              <w:tabs>
                <w:tab w:val="left" w:pos="462"/>
                <w:tab w:val="left" w:pos="463"/>
              </w:tabs>
              <w:spacing w:line="265" w:lineRule="exact"/>
              <w:ind w:hanging="361"/>
              <w:rPr>
                <w:rFonts w:ascii="Cambria" w:hAnsi="Cambria"/>
              </w:rPr>
            </w:pPr>
            <w:r w:rsidRPr="00ED1BAE">
              <w:rPr>
                <w:rFonts w:ascii="Cambria" w:hAnsi="Cambria"/>
              </w:rPr>
              <w:t>Microsoft</w:t>
            </w:r>
          </w:p>
          <w:p w:rsidR="00E32238" w:rsidRPr="00ED1BAE" w:rsidRDefault="00E32238" w:rsidP="00FB007D">
            <w:pPr>
              <w:pStyle w:val="TableParagraph"/>
              <w:numPr>
                <w:ilvl w:val="0"/>
                <w:numId w:val="50"/>
              </w:numPr>
              <w:tabs>
                <w:tab w:val="left" w:pos="462"/>
                <w:tab w:val="left" w:pos="463"/>
              </w:tabs>
              <w:ind w:hanging="361"/>
              <w:rPr>
                <w:rFonts w:ascii="Cambria" w:hAnsi="Cambria"/>
              </w:rPr>
            </w:pPr>
            <w:r w:rsidRPr="00ED1BAE">
              <w:rPr>
                <w:rFonts w:ascii="Cambria" w:hAnsi="Cambria"/>
              </w:rPr>
              <w:t>MilIndia</w:t>
            </w:r>
          </w:p>
          <w:p w:rsidR="00E32238" w:rsidRPr="00ED1BAE" w:rsidRDefault="00E32238" w:rsidP="00FB007D">
            <w:pPr>
              <w:pStyle w:val="TableParagraph"/>
              <w:numPr>
                <w:ilvl w:val="0"/>
                <w:numId w:val="50"/>
              </w:numPr>
              <w:tabs>
                <w:tab w:val="left" w:pos="462"/>
                <w:tab w:val="left" w:pos="463"/>
              </w:tabs>
              <w:spacing w:before="1" w:line="246" w:lineRule="exact"/>
              <w:ind w:hanging="361"/>
              <w:rPr>
                <w:rFonts w:ascii="Cambria" w:hAnsi="Cambria"/>
              </w:rPr>
            </w:pPr>
            <w:r w:rsidRPr="00ED1BAE">
              <w:rPr>
                <w:rFonts w:ascii="Cambria" w:hAnsi="Cambria"/>
              </w:rPr>
              <w:t>Boston Consulting Group</w:t>
            </w:r>
          </w:p>
        </w:tc>
      </w:tr>
      <w:tr w:rsidR="00E32238" w:rsidRPr="00ED1BAE" w:rsidTr="00FB007D">
        <w:trPr>
          <w:trHeight w:val="2394"/>
        </w:trPr>
        <w:tc>
          <w:tcPr>
            <w:tcW w:w="2703" w:type="dxa"/>
            <w:tcBorders>
              <w:top w:val="single" w:sz="4" w:space="0" w:color="BEBEBE"/>
              <w:left w:val="nil"/>
              <w:bottom w:val="single" w:sz="4" w:space="0" w:color="BEBEBE"/>
              <w:right w:val="single" w:sz="4" w:space="0" w:color="BEBEBE"/>
            </w:tcBorders>
            <w:shd w:val="clear" w:color="auto" w:fill="E7E6E6"/>
          </w:tcPr>
          <w:p w:rsidR="00E32238" w:rsidRPr="00ED1BAE" w:rsidRDefault="00E32238" w:rsidP="00FB007D">
            <w:pPr>
              <w:pStyle w:val="TableParagraph"/>
              <w:rPr>
                <w:rFonts w:ascii="Cambria" w:hAnsi="Cambria"/>
                <w:b/>
              </w:rPr>
            </w:pPr>
            <w:r w:rsidRPr="00ED1BAE">
              <w:rPr>
                <w:rFonts w:ascii="Cambria" w:hAnsi="Cambria"/>
                <w:b/>
              </w:rPr>
              <w:t>Research &amp; Consultancy Organizations</w:t>
            </w:r>
          </w:p>
        </w:tc>
        <w:tc>
          <w:tcPr>
            <w:tcW w:w="6330" w:type="dxa"/>
            <w:tcBorders>
              <w:top w:val="single" w:sz="4" w:space="0" w:color="BEBEBE"/>
              <w:left w:val="single" w:sz="4" w:space="0" w:color="BEBEBE"/>
              <w:bottom w:val="single" w:sz="4" w:space="0" w:color="BEBEBE"/>
              <w:right w:val="nil"/>
            </w:tcBorders>
            <w:shd w:val="clear" w:color="auto" w:fill="E7E6E6"/>
          </w:tcPr>
          <w:p w:rsidR="00E32238" w:rsidRPr="00ED1BAE" w:rsidRDefault="00E32238" w:rsidP="00FB007D">
            <w:pPr>
              <w:pStyle w:val="TableParagraph"/>
              <w:numPr>
                <w:ilvl w:val="0"/>
                <w:numId w:val="49"/>
              </w:numPr>
              <w:tabs>
                <w:tab w:val="left" w:pos="462"/>
                <w:tab w:val="left" w:pos="463"/>
              </w:tabs>
              <w:ind w:hanging="361"/>
              <w:rPr>
                <w:rFonts w:ascii="Cambria" w:hAnsi="Cambria"/>
              </w:rPr>
            </w:pPr>
            <w:r w:rsidRPr="00ED1BAE">
              <w:rPr>
                <w:rFonts w:ascii="Cambria" w:hAnsi="Cambria"/>
              </w:rPr>
              <w:t>Abt Associates India</w:t>
            </w:r>
          </w:p>
          <w:p w:rsidR="00E32238" w:rsidRPr="00ED1BAE" w:rsidRDefault="00E32238" w:rsidP="00FB007D">
            <w:pPr>
              <w:pStyle w:val="TableParagraph"/>
              <w:numPr>
                <w:ilvl w:val="0"/>
                <w:numId w:val="49"/>
              </w:numPr>
              <w:tabs>
                <w:tab w:val="left" w:pos="462"/>
                <w:tab w:val="left" w:pos="463"/>
              </w:tabs>
              <w:spacing w:line="246" w:lineRule="exact"/>
              <w:ind w:hanging="361"/>
              <w:rPr>
                <w:rFonts w:ascii="Cambria" w:hAnsi="Cambria"/>
              </w:rPr>
            </w:pPr>
            <w:r w:rsidRPr="00ED1BAE">
              <w:rPr>
                <w:rFonts w:ascii="Cambria" w:hAnsi="Cambria"/>
              </w:rPr>
              <w:t>The George Institute for Global Health</w:t>
            </w:r>
          </w:p>
        </w:tc>
      </w:tr>
      <w:tr w:rsidR="00E32238" w:rsidRPr="00ED1BAE" w:rsidTr="00FB007D">
        <w:trPr>
          <w:trHeight w:val="2394"/>
        </w:trPr>
        <w:tc>
          <w:tcPr>
            <w:tcW w:w="2703" w:type="dxa"/>
            <w:tcBorders>
              <w:top w:val="single" w:sz="4" w:space="0" w:color="BEBEBE"/>
              <w:left w:val="nil"/>
              <w:bottom w:val="single" w:sz="4" w:space="0" w:color="BEBEBE"/>
              <w:right w:val="single" w:sz="4" w:space="0" w:color="BEBEBE"/>
            </w:tcBorders>
            <w:shd w:val="clear" w:color="auto" w:fill="E7E6E6"/>
          </w:tcPr>
          <w:p w:rsidR="00E32238" w:rsidRPr="00ED1BAE" w:rsidRDefault="00E32238" w:rsidP="00FB007D">
            <w:pPr>
              <w:pStyle w:val="TableParagraph"/>
              <w:rPr>
                <w:rFonts w:ascii="Cambria" w:hAnsi="Cambria"/>
                <w:b/>
              </w:rPr>
            </w:pPr>
          </w:p>
          <w:p w:rsidR="00E32238" w:rsidRPr="00ED1BAE" w:rsidRDefault="00E32238" w:rsidP="00FB007D">
            <w:pPr>
              <w:pStyle w:val="TableParagraph"/>
              <w:rPr>
                <w:rFonts w:ascii="Cambria" w:hAnsi="Cambria"/>
                <w:b/>
              </w:rPr>
            </w:pPr>
            <w:r w:rsidRPr="00ED1BAE">
              <w:rPr>
                <w:rFonts w:ascii="Cambria" w:hAnsi="Cambria"/>
                <w:b/>
              </w:rPr>
              <w:t>Academic Organizations</w:t>
            </w:r>
          </w:p>
        </w:tc>
        <w:tc>
          <w:tcPr>
            <w:tcW w:w="6330" w:type="dxa"/>
            <w:tcBorders>
              <w:top w:val="single" w:sz="4" w:space="0" w:color="BEBEBE"/>
              <w:left w:val="single" w:sz="4" w:space="0" w:color="BEBEBE"/>
              <w:bottom w:val="single" w:sz="4" w:space="0" w:color="BEBEBE"/>
              <w:right w:val="nil"/>
            </w:tcBorders>
            <w:shd w:val="clear" w:color="auto" w:fill="E7E6E6"/>
          </w:tcPr>
          <w:p w:rsidR="00E32238" w:rsidRPr="00ED1BAE" w:rsidRDefault="00E32238" w:rsidP="00FB007D">
            <w:pPr>
              <w:pStyle w:val="TableParagraph"/>
              <w:numPr>
                <w:ilvl w:val="0"/>
                <w:numId w:val="48"/>
              </w:numPr>
              <w:tabs>
                <w:tab w:val="left" w:pos="462"/>
                <w:tab w:val="left" w:pos="463"/>
              </w:tabs>
              <w:spacing w:line="263" w:lineRule="exact"/>
              <w:ind w:hanging="361"/>
              <w:rPr>
                <w:rFonts w:ascii="Cambria" w:hAnsi="Cambria"/>
              </w:rPr>
            </w:pPr>
            <w:r w:rsidRPr="00ED1BAE">
              <w:rPr>
                <w:rFonts w:ascii="Cambria" w:hAnsi="Cambria"/>
              </w:rPr>
              <w:t>Tata Institute of Social Sciences (TISS)</w:t>
            </w:r>
          </w:p>
          <w:p w:rsidR="00E32238" w:rsidRPr="00ED1BAE" w:rsidRDefault="00E32238" w:rsidP="00FB007D">
            <w:pPr>
              <w:pStyle w:val="TableParagraph"/>
              <w:numPr>
                <w:ilvl w:val="0"/>
                <w:numId w:val="48"/>
              </w:numPr>
              <w:tabs>
                <w:tab w:val="left" w:pos="462"/>
                <w:tab w:val="left" w:pos="463"/>
              </w:tabs>
              <w:ind w:hanging="361"/>
              <w:rPr>
                <w:rFonts w:ascii="Cambria" w:hAnsi="Cambria"/>
              </w:rPr>
            </w:pPr>
            <w:r w:rsidRPr="00ED1BAE">
              <w:rPr>
                <w:rFonts w:ascii="Cambria" w:hAnsi="Cambria"/>
              </w:rPr>
              <w:t>University of Liverpool</w:t>
            </w:r>
          </w:p>
          <w:p w:rsidR="00E32238" w:rsidRPr="00ED1BAE" w:rsidRDefault="00E32238" w:rsidP="00FB007D">
            <w:pPr>
              <w:pStyle w:val="TableParagraph"/>
              <w:numPr>
                <w:ilvl w:val="0"/>
                <w:numId w:val="48"/>
              </w:numPr>
              <w:tabs>
                <w:tab w:val="left" w:pos="462"/>
                <w:tab w:val="left" w:pos="463"/>
              </w:tabs>
              <w:spacing w:line="246" w:lineRule="exact"/>
              <w:ind w:hanging="361"/>
              <w:rPr>
                <w:rFonts w:ascii="Cambria" w:hAnsi="Cambria"/>
              </w:rPr>
            </w:pPr>
            <w:r w:rsidRPr="00ED1BAE">
              <w:rPr>
                <w:rFonts w:ascii="Cambria" w:hAnsi="Cambria"/>
              </w:rPr>
              <w:t>Monash University Australia</w:t>
            </w:r>
          </w:p>
        </w:tc>
      </w:tr>
    </w:tbl>
    <w:p w:rsidR="0058062C" w:rsidRDefault="0058062C" w:rsidP="0058062C">
      <w:pPr>
        <w:jc w:val="both"/>
        <w:rPr>
          <w:rFonts w:ascii="Cambria" w:eastAsia="Times New Roman" w:hAnsi="Cambria" w:cs="Arial"/>
          <w:b/>
          <w:lang w:eastAsia="en-US"/>
        </w:rPr>
      </w:pPr>
    </w:p>
    <w:p w:rsidR="0058062C" w:rsidRDefault="0058062C" w:rsidP="00FB007D">
      <w:pPr>
        <w:numPr>
          <w:ilvl w:val="0"/>
          <w:numId w:val="2"/>
        </w:numPr>
        <w:jc w:val="both"/>
        <w:rPr>
          <w:rFonts w:ascii="Cambria" w:eastAsia="Times New Roman" w:hAnsi="Cambria" w:cs="Arial"/>
          <w:b/>
          <w:lang w:eastAsia="en-US"/>
        </w:rPr>
      </w:pPr>
      <w:r>
        <w:rPr>
          <w:rFonts w:ascii="Cambria" w:eastAsia="Times New Roman" w:hAnsi="Cambria" w:cs="Arial"/>
          <w:b/>
          <w:lang w:eastAsia="en-US"/>
        </w:rPr>
        <w:t>Project Management and Supervision</w:t>
      </w:r>
    </w:p>
    <w:p w:rsidR="0058062C" w:rsidRDefault="0058062C" w:rsidP="0058062C">
      <w:pPr>
        <w:jc w:val="both"/>
        <w:rPr>
          <w:rFonts w:ascii="Cambria" w:eastAsia="Times New Roman" w:hAnsi="Cambria" w:cs="Arial"/>
          <w:b/>
          <w:lang w:eastAsia="en-US"/>
        </w:rPr>
      </w:pPr>
    </w:p>
    <w:p w:rsidR="0058062C" w:rsidRPr="00870FAF" w:rsidRDefault="0058062C" w:rsidP="0058062C">
      <w:pPr>
        <w:jc w:val="both"/>
        <w:rPr>
          <w:rFonts w:ascii="Cambria" w:hAnsi="Cambria"/>
        </w:rPr>
      </w:pPr>
      <w:r w:rsidRPr="00870FAF">
        <w:rPr>
          <w:rFonts w:ascii="Cambria" w:hAnsi="Cambria"/>
        </w:rPr>
        <w:t>As outlined in the proposed personnel matrix, the project manager's execution would be managed by the project manager, with support from the Co-team lead.</w:t>
      </w:r>
    </w:p>
    <w:p w:rsidR="0058062C" w:rsidRDefault="0058062C" w:rsidP="00FB007D">
      <w:pPr>
        <w:pStyle w:val="ListParagraph"/>
        <w:widowControl w:val="0"/>
        <w:numPr>
          <w:ilvl w:val="0"/>
          <w:numId w:val="52"/>
        </w:numPr>
        <w:autoSpaceDE w:val="0"/>
        <w:autoSpaceDN w:val="0"/>
        <w:jc w:val="both"/>
        <w:rPr>
          <w:rFonts w:ascii="Cambria" w:hAnsi="Cambria"/>
        </w:rPr>
      </w:pPr>
      <w:r w:rsidRPr="00870FAF">
        <w:rPr>
          <w:rFonts w:ascii="Cambria" w:hAnsi="Cambria"/>
        </w:rPr>
        <w:t>A detailed project execution and resource plan would be developed before the project's initation and populated on the internal project management dashboard at Development Solutions. The dashboard enables close tracking of timelines and</w:t>
      </w:r>
      <w:r w:rsidRPr="00870FAF">
        <w:rPr>
          <w:rFonts w:ascii="Cambria" w:hAnsi="Cambria"/>
          <w:spacing w:val="-2"/>
        </w:rPr>
        <w:t xml:space="preserve"> </w:t>
      </w:r>
      <w:r w:rsidRPr="00870FAF">
        <w:rPr>
          <w:rFonts w:ascii="Cambria" w:hAnsi="Cambria"/>
        </w:rPr>
        <w:t>deliverables.</w:t>
      </w:r>
    </w:p>
    <w:p w:rsidR="0058062C" w:rsidRDefault="0058062C" w:rsidP="00FB007D">
      <w:pPr>
        <w:pStyle w:val="ListParagraph"/>
        <w:widowControl w:val="0"/>
        <w:numPr>
          <w:ilvl w:val="0"/>
          <w:numId w:val="52"/>
        </w:numPr>
        <w:autoSpaceDE w:val="0"/>
        <w:autoSpaceDN w:val="0"/>
        <w:jc w:val="both"/>
        <w:rPr>
          <w:rFonts w:ascii="Cambria" w:hAnsi="Cambria"/>
        </w:rPr>
      </w:pPr>
      <w:r w:rsidRPr="00870FAF">
        <w:rPr>
          <w:rFonts w:ascii="Cambria" w:hAnsi="Cambria"/>
        </w:rPr>
        <w:t>The Co-team lead would support and monitor the project execution to ensure adherence to timelines and quality assurance</w:t>
      </w:r>
      <w:r w:rsidRPr="00870FAF">
        <w:rPr>
          <w:rFonts w:ascii="Cambria" w:hAnsi="Cambria"/>
          <w:spacing w:val="-4"/>
        </w:rPr>
        <w:t xml:space="preserve"> </w:t>
      </w:r>
      <w:r w:rsidRPr="00870FAF">
        <w:rPr>
          <w:rFonts w:ascii="Cambria" w:hAnsi="Cambria"/>
        </w:rPr>
        <w:t>protocols</w:t>
      </w:r>
    </w:p>
    <w:p w:rsidR="0058062C" w:rsidRDefault="0058062C" w:rsidP="00FB007D">
      <w:pPr>
        <w:pStyle w:val="ListParagraph"/>
        <w:widowControl w:val="0"/>
        <w:numPr>
          <w:ilvl w:val="0"/>
          <w:numId w:val="52"/>
        </w:numPr>
        <w:autoSpaceDE w:val="0"/>
        <w:autoSpaceDN w:val="0"/>
        <w:jc w:val="both"/>
        <w:rPr>
          <w:rFonts w:ascii="Cambria" w:hAnsi="Cambria"/>
        </w:rPr>
      </w:pPr>
      <w:r w:rsidRPr="00870FAF">
        <w:rPr>
          <w:rFonts w:ascii="Cambria" w:hAnsi="Cambria"/>
        </w:rPr>
        <w:t>The</w:t>
      </w:r>
      <w:r w:rsidRPr="00870FAF">
        <w:rPr>
          <w:rFonts w:ascii="Cambria" w:hAnsi="Cambria"/>
          <w:spacing w:val="-8"/>
        </w:rPr>
        <w:t xml:space="preserve"> </w:t>
      </w:r>
      <w:r w:rsidRPr="00870FAF">
        <w:rPr>
          <w:rFonts w:ascii="Cambria" w:hAnsi="Cambria"/>
        </w:rPr>
        <w:t>Team</w:t>
      </w:r>
      <w:r w:rsidRPr="00870FAF">
        <w:rPr>
          <w:rFonts w:ascii="Cambria" w:hAnsi="Cambria"/>
          <w:spacing w:val="-6"/>
        </w:rPr>
        <w:t xml:space="preserve"> </w:t>
      </w:r>
      <w:r w:rsidRPr="00870FAF">
        <w:rPr>
          <w:rFonts w:ascii="Cambria" w:hAnsi="Cambria"/>
        </w:rPr>
        <w:t>Lead,</w:t>
      </w:r>
      <w:r w:rsidRPr="00870FAF">
        <w:rPr>
          <w:rFonts w:ascii="Cambria" w:hAnsi="Cambria"/>
          <w:spacing w:val="-5"/>
        </w:rPr>
        <w:t xml:space="preserve"> </w:t>
      </w:r>
      <w:r w:rsidRPr="00870FAF">
        <w:rPr>
          <w:rFonts w:ascii="Cambria" w:hAnsi="Cambria"/>
        </w:rPr>
        <w:t>Health</w:t>
      </w:r>
      <w:r w:rsidRPr="00870FAF">
        <w:rPr>
          <w:rFonts w:ascii="Cambria" w:hAnsi="Cambria"/>
          <w:spacing w:val="-5"/>
        </w:rPr>
        <w:t xml:space="preserve"> </w:t>
      </w:r>
      <w:r w:rsidRPr="00870FAF">
        <w:rPr>
          <w:rFonts w:ascii="Cambria" w:hAnsi="Cambria"/>
        </w:rPr>
        <w:t>Systems</w:t>
      </w:r>
      <w:r w:rsidRPr="00870FAF">
        <w:rPr>
          <w:rFonts w:ascii="Cambria" w:hAnsi="Cambria"/>
          <w:spacing w:val="-7"/>
        </w:rPr>
        <w:t xml:space="preserve"> </w:t>
      </w:r>
      <w:r w:rsidRPr="00870FAF">
        <w:rPr>
          <w:rFonts w:ascii="Cambria" w:hAnsi="Cambria"/>
        </w:rPr>
        <w:t>expert,</w:t>
      </w:r>
      <w:r w:rsidRPr="00870FAF">
        <w:rPr>
          <w:rFonts w:ascii="Cambria" w:hAnsi="Cambria"/>
          <w:spacing w:val="-6"/>
        </w:rPr>
        <w:t xml:space="preserve"> </w:t>
      </w:r>
      <w:r w:rsidRPr="00870FAF">
        <w:rPr>
          <w:rFonts w:ascii="Cambria" w:hAnsi="Cambria"/>
        </w:rPr>
        <w:t>M&amp;E</w:t>
      </w:r>
      <w:r w:rsidRPr="00870FAF">
        <w:rPr>
          <w:rFonts w:ascii="Cambria" w:hAnsi="Cambria"/>
          <w:spacing w:val="-7"/>
        </w:rPr>
        <w:t xml:space="preserve"> </w:t>
      </w:r>
      <w:r w:rsidRPr="00870FAF">
        <w:rPr>
          <w:rFonts w:ascii="Cambria" w:hAnsi="Cambria"/>
        </w:rPr>
        <w:t>Manager,</w:t>
      </w:r>
      <w:r w:rsidRPr="00870FAF">
        <w:rPr>
          <w:rFonts w:ascii="Cambria" w:hAnsi="Cambria"/>
          <w:spacing w:val="-4"/>
        </w:rPr>
        <w:t xml:space="preserve"> </w:t>
      </w:r>
      <w:r w:rsidRPr="00870FAF">
        <w:rPr>
          <w:rFonts w:ascii="Cambria" w:hAnsi="Cambria"/>
        </w:rPr>
        <w:t>and</w:t>
      </w:r>
      <w:r w:rsidRPr="00870FAF">
        <w:rPr>
          <w:rFonts w:ascii="Cambria" w:hAnsi="Cambria"/>
          <w:spacing w:val="-7"/>
        </w:rPr>
        <w:t xml:space="preserve"> </w:t>
      </w:r>
      <w:r w:rsidRPr="00870FAF">
        <w:rPr>
          <w:rFonts w:ascii="Cambria" w:hAnsi="Cambria"/>
        </w:rPr>
        <w:t>Data</w:t>
      </w:r>
      <w:r w:rsidRPr="00870FAF">
        <w:rPr>
          <w:rFonts w:ascii="Cambria" w:hAnsi="Cambria"/>
          <w:spacing w:val="-5"/>
        </w:rPr>
        <w:t xml:space="preserve"> </w:t>
      </w:r>
      <w:r w:rsidRPr="00870FAF">
        <w:rPr>
          <w:rFonts w:ascii="Cambria" w:hAnsi="Cambria"/>
        </w:rPr>
        <w:t>analytics</w:t>
      </w:r>
      <w:r w:rsidRPr="00870FAF">
        <w:rPr>
          <w:rFonts w:ascii="Cambria" w:hAnsi="Cambria"/>
          <w:spacing w:val="-5"/>
        </w:rPr>
        <w:t xml:space="preserve"> </w:t>
      </w:r>
      <w:r w:rsidRPr="00870FAF">
        <w:rPr>
          <w:rFonts w:ascii="Cambria" w:hAnsi="Cambria"/>
        </w:rPr>
        <w:t>experts</w:t>
      </w:r>
      <w:r w:rsidRPr="00870FAF">
        <w:rPr>
          <w:rFonts w:ascii="Cambria" w:hAnsi="Cambria"/>
          <w:spacing w:val="-5"/>
        </w:rPr>
        <w:t xml:space="preserve"> </w:t>
      </w:r>
      <w:r w:rsidRPr="00870FAF">
        <w:rPr>
          <w:rFonts w:ascii="Cambria" w:hAnsi="Cambria"/>
        </w:rPr>
        <w:t>would</w:t>
      </w:r>
      <w:r w:rsidRPr="00870FAF">
        <w:rPr>
          <w:rFonts w:ascii="Cambria" w:hAnsi="Cambria"/>
          <w:spacing w:val="-6"/>
        </w:rPr>
        <w:t xml:space="preserve"> </w:t>
      </w:r>
      <w:r w:rsidRPr="00870FAF">
        <w:rPr>
          <w:rFonts w:ascii="Cambria" w:hAnsi="Cambria"/>
        </w:rPr>
        <w:t>undertake specific technical roles within the project, including conceptualization and finalization of the research framework and areas of inquiry, finalization of sampling framework, tool development, secondary and primary data analysis and report</w:t>
      </w:r>
      <w:r w:rsidRPr="00870FAF">
        <w:rPr>
          <w:rFonts w:ascii="Cambria" w:hAnsi="Cambria"/>
          <w:spacing w:val="-8"/>
        </w:rPr>
        <w:t xml:space="preserve"> </w:t>
      </w:r>
      <w:r w:rsidRPr="00870FAF">
        <w:rPr>
          <w:rFonts w:ascii="Cambria" w:hAnsi="Cambria"/>
        </w:rPr>
        <w:t>writing</w:t>
      </w:r>
    </w:p>
    <w:p w:rsidR="0058062C" w:rsidRDefault="0058062C" w:rsidP="00FB007D">
      <w:pPr>
        <w:pStyle w:val="ListParagraph"/>
        <w:widowControl w:val="0"/>
        <w:numPr>
          <w:ilvl w:val="0"/>
          <w:numId w:val="52"/>
        </w:numPr>
        <w:autoSpaceDE w:val="0"/>
        <w:autoSpaceDN w:val="0"/>
        <w:jc w:val="both"/>
        <w:rPr>
          <w:rFonts w:ascii="Cambria" w:hAnsi="Cambria"/>
        </w:rPr>
      </w:pPr>
      <w:r w:rsidRPr="00870FAF">
        <w:rPr>
          <w:rFonts w:ascii="Cambria" w:hAnsi="Cambria"/>
        </w:rPr>
        <w:t>The project manager would be supported by the field manager in the planning and management of field</w:t>
      </w:r>
      <w:r w:rsidRPr="00870FAF">
        <w:rPr>
          <w:rFonts w:ascii="Cambria" w:hAnsi="Cambria"/>
          <w:spacing w:val="-1"/>
        </w:rPr>
        <w:t xml:space="preserve"> </w:t>
      </w:r>
      <w:r w:rsidRPr="00870FAF">
        <w:rPr>
          <w:rFonts w:ascii="Cambria" w:hAnsi="Cambria"/>
        </w:rPr>
        <w:t>processes</w:t>
      </w:r>
    </w:p>
    <w:p w:rsidR="0058062C" w:rsidRDefault="0058062C" w:rsidP="00FB007D">
      <w:pPr>
        <w:pStyle w:val="ListParagraph"/>
        <w:widowControl w:val="0"/>
        <w:numPr>
          <w:ilvl w:val="0"/>
          <w:numId w:val="52"/>
        </w:numPr>
        <w:autoSpaceDE w:val="0"/>
        <w:autoSpaceDN w:val="0"/>
        <w:jc w:val="both"/>
        <w:rPr>
          <w:rFonts w:ascii="Cambria" w:hAnsi="Cambria"/>
        </w:rPr>
      </w:pPr>
      <w:r w:rsidRPr="00870FAF">
        <w:rPr>
          <w:rFonts w:ascii="Cambria" w:hAnsi="Cambria"/>
        </w:rPr>
        <w:t>She would be supported by the administrative and operations team at Development solutions in ensuring translation and scripting of tools, recruitment of field teams, and qualitative</w:t>
      </w:r>
      <w:r w:rsidRPr="00870FAF">
        <w:rPr>
          <w:rFonts w:ascii="Cambria" w:hAnsi="Cambria"/>
          <w:spacing w:val="-26"/>
        </w:rPr>
        <w:t xml:space="preserve"> </w:t>
      </w:r>
      <w:r w:rsidRPr="00870FAF">
        <w:rPr>
          <w:rFonts w:ascii="Cambria" w:hAnsi="Cambria"/>
        </w:rPr>
        <w:t>researchers.</w:t>
      </w:r>
    </w:p>
    <w:p w:rsidR="0058062C" w:rsidRPr="00870FAF" w:rsidRDefault="0058062C" w:rsidP="0058062C">
      <w:pPr>
        <w:pStyle w:val="ListParagraph"/>
        <w:widowControl w:val="0"/>
        <w:autoSpaceDE w:val="0"/>
        <w:autoSpaceDN w:val="0"/>
        <w:jc w:val="both"/>
        <w:rPr>
          <w:rFonts w:ascii="Cambria" w:hAnsi="Cambria"/>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38"/>
      </w:tblGrid>
      <w:tr w:rsidR="0058062C" w:rsidRPr="00E30BB6" w:rsidTr="00FB007D">
        <w:trPr>
          <w:trHeight w:val="532"/>
        </w:trPr>
        <w:tc>
          <w:tcPr>
            <w:tcW w:w="1980" w:type="dxa"/>
          </w:tcPr>
          <w:p w:rsidR="0058062C" w:rsidRPr="00E30BB6" w:rsidRDefault="0058062C" w:rsidP="00FB007D">
            <w:pPr>
              <w:pStyle w:val="TableParagraph"/>
              <w:ind w:left="107"/>
              <w:rPr>
                <w:rFonts w:ascii="Cambria" w:hAnsi="Cambria"/>
              </w:rPr>
            </w:pPr>
            <w:r w:rsidRPr="00E30BB6">
              <w:rPr>
                <w:rFonts w:ascii="Cambria" w:hAnsi="Cambria"/>
              </w:rPr>
              <w:t>Technical roles</w:t>
            </w:r>
          </w:p>
        </w:tc>
        <w:tc>
          <w:tcPr>
            <w:tcW w:w="7038" w:type="dxa"/>
          </w:tcPr>
          <w:p w:rsidR="0058062C" w:rsidRPr="00E30BB6" w:rsidRDefault="0058062C" w:rsidP="00FB007D">
            <w:pPr>
              <w:pStyle w:val="TableParagraph"/>
              <w:spacing w:before="3" w:line="266" w:lineRule="exact"/>
              <w:ind w:left="107" w:right="157"/>
              <w:rPr>
                <w:rFonts w:ascii="Cambria" w:hAnsi="Cambria"/>
              </w:rPr>
            </w:pPr>
            <w:r w:rsidRPr="00E30BB6">
              <w:rPr>
                <w:rFonts w:ascii="Cambria" w:hAnsi="Cambria"/>
              </w:rPr>
              <w:t>Team Lead, Health Systems Expert, M&amp;E Manager, Data analytics expert, Co- team lead</w:t>
            </w:r>
          </w:p>
        </w:tc>
      </w:tr>
      <w:tr w:rsidR="0058062C" w:rsidRPr="00E30BB6" w:rsidTr="00FB007D">
        <w:trPr>
          <w:trHeight w:val="262"/>
        </w:trPr>
        <w:tc>
          <w:tcPr>
            <w:tcW w:w="1980" w:type="dxa"/>
          </w:tcPr>
          <w:p w:rsidR="0058062C" w:rsidRPr="00E30BB6" w:rsidRDefault="0058062C" w:rsidP="00FB007D">
            <w:pPr>
              <w:pStyle w:val="TableParagraph"/>
              <w:spacing w:line="243" w:lineRule="exact"/>
              <w:ind w:left="107"/>
              <w:rPr>
                <w:rFonts w:ascii="Cambria" w:hAnsi="Cambria"/>
              </w:rPr>
            </w:pPr>
            <w:r w:rsidRPr="00E30BB6">
              <w:rPr>
                <w:rFonts w:ascii="Cambria" w:hAnsi="Cambria"/>
              </w:rPr>
              <w:t>Management roles</w:t>
            </w:r>
          </w:p>
        </w:tc>
        <w:tc>
          <w:tcPr>
            <w:tcW w:w="7038" w:type="dxa"/>
          </w:tcPr>
          <w:p w:rsidR="0058062C" w:rsidRPr="00E30BB6" w:rsidRDefault="0058062C" w:rsidP="00FB007D">
            <w:pPr>
              <w:pStyle w:val="TableParagraph"/>
              <w:spacing w:line="243" w:lineRule="exact"/>
              <w:ind w:left="107"/>
              <w:rPr>
                <w:rFonts w:ascii="Cambria" w:hAnsi="Cambria"/>
              </w:rPr>
            </w:pPr>
            <w:r w:rsidRPr="00E30BB6">
              <w:rPr>
                <w:rFonts w:ascii="Cambria" w:hAnsi="Cambria"/>
              </w:rPr>
              <w:t>Project Manager, Co-team lead, field manager</w:t>
            </w:r>
          </w:p>
        </w:tc>
      </w:tr>
    </w:tbl>
    <w:p w:rsidR="0058062C" w:rsidRDefault="0058062C" w:rsidP="0058062C">
      <w:pPr>
        <w:jc w:val="both"/>
        <w:rPr>
          <w:rFonts w:ascii="Cambria" w:eastAsia="Times New Roman" w:hAnsi="Cambria" w:cs="Arial"/>
          <w:b/>
          <w:lang w:eastAsia="en-US"/>
        </w:rPr>
      </w:pPr>
    </w:p>
    <w:p w:rsidR="0058062C" w:rsidRDefault="0058062C" w:rsidP="0058062C">
      <w:pPr>
        <w:pStyle w:val="Heading4"/>
        <w:jc w:val="both"/>
        <w:rPr>
          <w:rFonts w:ascii="Cambria" w:hAnsi="Cambria"/>
          <w:sz w:val="22"/>
          <w:szCs w:val="22"/>
        </w:rPr>
      </w:pPr>
      <w:r w:rsidRPr="00EC720A">
        <w:rPr>
          <w:rFonts w:ascii="Cambria" w:hAnsi="Cambria"/>
          <w:sz w:val="22"/>
          <w:szCs w:val="22"/>
        </w:rPr>
        <w:t>Field management</w:t>
      </w:r>
    </w:p>
    <w:p w:rsidR="0058062C" w:rsidRPr="00D4377F" w:rsidRDefault="0058062C" w:rsidP="0058062C"/>
    <w:p w:rsidR="0058062C" w:rsidRDefault="0058062C" w:rsidP="0058062C">
      <w:pPr>
        <w:jc w:val="both"/>
        <w:rPr>
          <w:rFonts w:ascii="Cambria" w:eastAsia="Times New Roman" w:hAnsi="Cambria" w:cs="Arial"/>
          <w:b/>
          <w:lang w:eastAsia="en-US"/>
        </w:rPr>
      </w:pPr>
      <w:r w:rsidRPr="00870FAF">
        <w:rPr>
          <w:rFonts w:ascii="Cambria" w:hAnsi="Cambria"/>
        </w:rPr>
        <w:t>Development Solutions has vast experience in managing assignments that require large quantitative and qualitative sample data collection. The organization has established systems of field reporting and data quality checks, which are outlined below</w:t>
      </w:r>
      <w:r>
        <w:rPr>
          <w:rFonts w:ascii="Cambria" w:hAnsi="Cambria"/>
        </w:rPr>
        <w:t>:</w:t>
      </w:r>
    </w:p>
    <w:p w:rsidR="00E32238" w:rsidRDefault="00E32238" w:rsidP="00C02A9B"/>
    <w:p w:rsidR="007B5D0B" w:rsidRPr="00D4377F" w:rsidRDefault="00171AE6" w:rsidP="00C02A9B">
      <w:pPr>
        <w:rPr>
          <w:rFonts w:ascii="Cambria" w:eastAsia="Times New Roman" w:hAnsi="Cambria" w:cs="Arial"/>
          <w:b/>
          <w:lang w:eastAsia="en-US"/>
        </w:rPr>
      </w:pPr>
      <w:r w:rsidRPr="00D4377F">
        <w:rPr>
          <w:rFonts w:ascii="Cambria" w:eastAsia="Times New Roman" w:hAnsi="Cambria" w:cs="Arial"/>
          <w:b/>
          <w:noProof/>
          <w:lang w:eastAsia="en-US"/>
        </w:rPr>
        <w:lastRenderedPageBreak/>
        <w:drawing>
          <wp:inline distT="0" distB="0" distL="0" distR="0">
            <wp:extent cx="6187440" cy="23317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7440" cy="2331720"/>
                    </a:xfrm>
                    <a:prstGeom prst="rect">
                      <a:avLst/>
                    </a:prstGeom>
                    <a:noFill/>
                    <a:ln>
                      <a:noFill/>
                    </a:ln>
                  </pic:spPr>
                </pic:pic>
              </a:graphicData>
            </a:graphic>
          </wp:inline>
        </w:drawing>
      </w:r>
    </w:p>
    <w:p w:rsidR="007B5D0B" w:rsidRDefault="007B5D0B" w:rsidP="00FB007D">
      <w:pPr>
        <w:numPr>
          <w:ilvl w:val="0"/>
          <w:numId w:val="53"/>
        </w:numPr>
        <w:jc w:val="both"/>
        <w:rPr>
          <w:rFonts w:ascii="Cambria" w:hAnsi="Cambria"/>
        </w:rPr>
      </w:pPr>
      <w:r w:rsidRPr="00870FAF">
        <w:rPr>
          <w:rFonts w:ascii="Cambria" w:hAnsi="Cambria"/>
        </w:rPr>
        <w:t>A detailed field execution plan, both for quantitative and qualitative data collection, would be developed to guide the field data</w:t>
      </w:r>
      <w:r w:rsidRPr="00870FAF">
        <w:rPr>
          <w:rFonts w:ascii="Cambria" w:hAnsi="Cambria"/>
          <w:spacing w:val="-4"/>
        </w:rPr>
        <w:t xml:space="preserve"> </w:t>
      </w:r>
      <w:r w:rsidRPr="00870FAF">
        <w:rPr>
          <w:rFonts w:ascii="Cambria" w:hAnsi="Cambria"/>
        </w:rPr>
        <w:t>collection</w:t>
      </w:r>
    </w:p>
    <w:p w:rsidR="007B5D0B" w:rsidRDefault="007B5D0B" w:rsidP="00FB007D">
      <w:pPr>
        <w:numPr>
          <w:ilvl w:val="0"/>
          <w:numId w:val="53"/>
        </w:numPr>
        <w:jc w:val="both"/>
        <w:rPr>
          <w:rFonts w:ascii="Cambria" w:hAnsi="Cambria"/>
        </w:rPr>
      </w:pPr>
      <w:r w:rsidRPr="00A16DD5">
        <w:rPr>
          <w:rFonts w:ascii="Cambria" w:hAnsi="Cambria"/>
        </w:rPr>
        <w:t>The quantitative data collection would be done electronically, and submissions and sample completion would be monitored at the end of each day by the project</w:t>
      </w:r>
      <w:r w:rsidRPr="00A16DD5">
        <w:rPr>
          <w:rFonts w:ascii="Cambria" w:hAnsi="Cambria"/>
          <w:spacing w:val="-9"/>
        </w:rPr>
        <w:t xml:space="preserve"> </w:t>
      </w:r>
      <w:r w:rsidRPr="00A16DD5">
        <w:rPr>
          <w:rFonts w:ascii="Cambria" w:hAnsi="Cambria"/>
        </w:rPr>
        <w:t>manager</w:t>
      </w:r>
    </w:p>
    <w:p w:rsidR="007B5D0B" w:rsidRDefault="007B5D0B" w:rsidP="00FB007D">
      <w:pPr>
        <w:numPr>
          <w:ilvl w:val="0"/>
          <w:numId w:val="53"/>
        </w:numPr>
        <w:jc w:val="both"/>
        <w:rPr>
          <w:rFonts w:ascii="Cambria" w:hAnsi="Cambria"/>
        </w:rPr>
      </w:pPr>
      <w:r w:rsidRPr="00A16DD5">
        <w:rPr>
          <w:rFonts w:ascii="Cambria" w:hAnsi="Cambria"/>
        </w:rPr>
        <w:t xml:space="preserve">As outlined in the graphic, a data quality check on submitted data would be done each day and a feedback report shared with the field manager. Completed samples, by investigators submitted by the field </w:t>
      </w:r>
      <w:r>
        <w:rPr>
          <w:rFonts w:ascii="Cambria" w:hAnsi="Cambria"/>
        </w:rPr>
        <w:t xml:space="preserve">manager in the de-brief report, </w:t>
      </w:r>
      <w:r w:rsidRPr="00A16DD5">
        <w:rPr>
          <w:rFonts w:ascii="Cambria" w:hAnsi="Cambria"/>
        </w:rPr>
        <w:t>would be cross-checked with the online submissions.</w:t>
      </w:r>
    </w:p>
    <w:p w:rsidR="007B5D0B" w:rsidRDefault="007B5D0B" w:rsidP="00FB007D">
      <w:pPr>
        <w:numPr>
          <w:ilvl w:val="0"/>
          <w:numId w:val="53"/>
        </w:numPr>
        <w:jc w:val="both"/>
        <w:rPr>
          <w:rFonts w:ascii="Cambria" w:hAnsi="Cambria"/>
        </w:rPr>
      </w:pPr>
      <w:r w:rsidRPr="006166BC">
        <w:rPr>
          <w:rFonts w:ascii="Cambria" w:hAnsi="Cambria"/>
        </w:rPr>
        <w:t>A data quality check code would be developed to monitor the completeness of data submitted, time of submission, the average time of completion, and investigator efficiency. Outliers, if any, would be flagged to the filed</w:t>
      </w:r>
      <w:r w:rsidRPr="006166BC">
        <w:rPr>
          <w:rFonts w:ascii="Cambria" w:hAnsi="Cambria"/>
          <w:spacing w:val="-3"/>
        </w:rPr>
        <w:t xml:space="preserve"> </w:t>
      </w:r>
      <w:r w:rsidRPr="006166BC">
        <w:rPr>
          <w:rFonts w:ascii="Cambria" w:hAnsi="Cambria"/>
        </w:rPr>
        <w:t>manager</w:t>
      </w:r>
    </w:p>
    <w:p w:rsidR="007B5D0B" w:rsidRDefault="007B5D0B" w:rsidP="00FB007D">
      <w:pPr>
        <w:numPr>
          <w:ilvl w:val="0"/>
          <w:numId w:val="53"/>
        </w:numPr>
        <w:jc w:val="both"/>
        <w:rPr>
          <w:rFonts w:ascii="Cambria" w:hAnsi="Cambria"/>
        </w:rPr>
      </w:pPr>
      <w:r w:rsidRPr="006166BC">
        <w:rPr>
          <w:rFonts w:ascii="Cambria" w:hAnsi="Cambria"/>
        </w:rPr>
        <w:t>Daily</w:t>
      </w:r>
      <w:r w:rsidRPr="006166BC">
        <w:rPr>
          <w:rFonts w:ascii="Cambria" w:hAnsi="Cambria"/>
          <w:spacing w:val="-6"/>
        </w:rPr>
        <w:t xml:space="preserve"> </w:t>
      </w:r>
      <w:r w:rsidRPr="006166BC">
        <w:rPr>
          <w:rFonts w:ascii="Cambria" w:hAnsi="Cambria"/>
        </w:rPr>
        <w:t>de-brief</w:t>
      </w:r>
      <w:r w:rsidRPr="006166BC">
        <w:rPr>
          <w:rFonts w:ascii="Cambria" w:hAnsi="Cambria"/>
          <w:spacing w:val="-2"/>
        </w:rPr>
        <w:t xml:space="preserve"> </w:t>
      </w:r>
      <w:r w:rsidRPr="006166BC">
        <w:rPr>
          <w:rFonts w:ascii="Cambria" w:hAnsi="Cambria"/>
        </w:rPr>
        <w:t>calls</w:t>
      </w:r>
      <w:r w:rsidRPr="006166BC">
        <w:rPr>
          <w:rFonts w:ascii="Cambria" w:hAnsi="Cambria"/>
          <w:spacing w:val="-5"/>
        </w:rPr>
        <w:t xml:space="preserve"> </w:t>
      </w:r>
      <w:r w:rsidRPr="006166BC">
        <w:rPr>
          <w:rFonts w:ascii="Cambria" w:hAnsi="Cambria"/>
        </w:rPr>
        <w:t>between</w:t>
      </w:r>
      <w:r w:rsidRPr="006166BC">
        <w:rPr>
          <w:rFonts w:ascii="Cambria" w:hAnsi="Cambria"/>
          <w:spacing w:val="-2"/>
        </w:rPr>
        <w:t xml:space="preserve"> </w:t>
      </w:r>
      <w:r w:rsidRPr="006166BC">
        <w:rPr>
          <w:rFonts w:ascii="Cambria" w:hAnsi="Cambria"/>
        </w:rPr>
        <w:t>the</w:t>
      </w:r>
      <w:r w:rsidRPr="006166BC">
        <w:rPr>
          <w:rFonts w:ascii="Cambria" w:hAnsi="Cambria"/>
          <w:spacing w:val="-6"/>
        </w:rPr>
        <w:t xml:space="preserve"> </w:t>
      </w:r>
      <w:r w:rsidRPr="006166BC">
        <w:rPr>
          <w:rFonts w:ascii="Cambria" w:hAnsi="Cambria"/>
        </w:rPr>
        <w:t>field</w:t>
      </w:r>
      <w:r w:rsidRPr="006166BC">
        <w:rPr>
          <w:rFonts w:ascii="Cambria" w:hAnsi="Cambria"/>
          <w:spacing w:val="-3"/>
        </w:rPr>
        <w:t xml:space="preserve"> </w:t>
      </w:r>
      <w:r w:rsidRPr="006166BC">
        <w:rPr>
          <w:rFonts w:ascii="Cambria" w:hAnsi="Cambria"/>
        </w:rPr>
        <w:t>supervisors</w:t>
      </w:r>
      <w:r w:rsidRPr="006166BC">
        <w:rPr>
          <w:rFonts w:ascii="Cambria" w:hAnsi="Cambria"/>
          <w:spacing w:val="-3"/>
        </w:rPr>
        <w:t xml:space="preserve"> </w:t>
      </w:r>
      <w:r w:rsidRPr="006166BC">
        <w:rPr>
          <w:rFonts w:ascii="Cambria" w:hAnsi="Cambria"/>
        </w:rPr>
        <w:t>and</w:t>
      </w:r>
      <w:r w:rsidRPr="006166BC">
        <w:rPr>
          <w:rFonts w:ascii="Cambria" w:hAnsi="Cambria"/>
          <w:spacing w:val="-4"/>
        </w:rPr>
        <w:t xml:space="preserve"> </w:t>
      </w:r>
      <w:r w:rsidRPr="006166BC">
        <w:rPr>
          <w:rFonts w:ascii="Cambria" w:hAnsi="Cambria"/>
        </w:rPr>
        <w:t>the</w:t>
      </w:r>
      <w:r w:rsidRPr="006166BC">
        <w:rPr>
          <w:rFonts w:ascii="Cambria" w:hAnsi="Cambria"/>
          <w:spacing w:val="-5"/>
        </w:rPr>
        <w:t xml:space="preserve"> </w:t>
      </w:r>
      <w:r w:rsidRPr="006166BC">
        <w:rPr>
          <w:rFonts w:ascii="Cambria" w:hAnsi="Cambria"/>
        </w:rPr>
        <w:t>field</w:t>
      </w:r>
      <w:r w:rsidRPr="006166BC">
        <w:rPr>
          <w:rFonts w:ascii="Cambria" w:hAnsi="Cambria"/>
          <w:spacing w:val="-5"/>
        </w:rPr>
        <w:t xml:space="preserve"> </w:t>
      </w:r>
      <w:r w:rsidRPr="006166BC">
        <w:rPr>
          <w:rFonts w:ascii="Cambria" w:hAnsi="Cambria"/>
        </w:rPr>
        <w:t>manager,</w:t>
      </w:r>
      <w:r w:rsidRPr="006166BC">
        <w:rPr>
          <w:rFonts w:ascii="Cambria" w:hAnsi="Cambria"/>
          <w:spacing w:val="-2"/>
        </w:rPr>
        <w:t xml:space="preserve"> </w:t>
      </w:r>
      <w:r w:rsidRPr="006166BC">
        <w:rPr>
          <w:rFonts w:ascii="Cambria" w:hAnsi="Cambria"/>
        </w:rPr>
        <w:t>and</w:t>
      </w:r>
      <w:r w:rsidRPr="006166BC">
        <w:rPr>
          <w:rFonts w:ascii="Cambria" w:hAnsi="Cambria"/>
          <w:spacing w:val="-4"/>
        </w:rPr>
        <w:t xml:space="preserve"> </w:t>
      </w:r>
      <w:r w:rsidRPr="006166BC">
        <w:rPr>
          <w:rFonts w:ascii="Cambria" w:hAnsi="Cambria"/>
        </w:rPr>
        <w:t>the</w:t>
      </w:r>
      <w:r w:rsidRPr="006166BC">
        <w:rPr>
          <w:rFonts w:ascii="Cambria" w:hAnsi="Cambria"/>
          <w:spacing w:val="-3"/>
        </w:rPr>
        <w:t xml:space="preserve"> </w:t>
      </w:r>
      <w:r w:rsidRPr="006166BC">
        <w:rPr>
          <w:rFonts w:ascii="Cambria" w:hAnsi="Cambria"/>
        </w:rPr>
        <w:t>field</w:t>
      </w:r>
      <w:r w:rsidRPr="006166BC">
        <w:rPr>
          <w:rFonts w:ascii="Cambria" w:hAnsi="Cambria"/>
          <w:spacing w:val="-5"/>
        </w:rPr>
        <w:t xml:space="preserve"> </w:t>
      </w:r>
      <w:r w:rsidRPr="006166BC">
        <w:rPr>
          <w:rFonts w:ascii="Cambria" w:hAnsi="Cambria"/>
        </w:rPr>
        <w:t>manager</w:t>
      </w:r>
      <w:r w:rsidRPr="006166BC">
        <w:rPr>
          <w:rFonts w:ascii="Cambria" w:hAnsi="Cambria"/>
          <w:spacing w:val="-4"/>
        </w:rPr>
        <w:t xml:space="preserve"> </w:t>
      </w:r>
      <w:r w:rsidRPr="006166BC">
        <w:rPr>
          <w:rFonts w:ascii="Cambria" w:hAnsi="Cambria"/>
        </w:rPr>
        <w:t>and project</w:t>
      </w:r>
      <w:r w:rsidRPr="006166BC">
        <w:rPr>
          <w:rFonts w:ascii="Cambria" w:hAnsi="Cambria"/>
          <w:spacing w:val="-14"/>
        </w:rPr>
        <w:t xml:space="preserve"> </w:t>
      </w:r>
      <w:r w:rsidRPr="006166BC">
        <w:rPr>
          <w:rFonts w:ascii="Cambria" w:hAnsi="Cambria"/>
        </w:rPr>
        <w:t>manager</w:t>
      </w:r>
      <w:r w:rsidRPr="006166BC">
        <w:rPr>
          <w:rFonts w:ascii="Cambria" w:hAnsi="Cambria"/>
          <w:spacing w:val="-12"/>
        </w:rPr>
        <w:t xml:space="preserve"> </w:t>
      </w:r>
      <w:r w:rsidRPr="006166BC">
        <w:rPr>
          <w:rFonts w:ascii="Cambria" w:hAnsi="Cambria"/>
        </w:rPr>
        <w:t>would</w:t>
      </w:r>
      <w:r w:rsidRPr="006166BC">
        <w:rPr>
          <w:rFonts w:ascii="Cambria" w:hAnsi="Cambria"/>
          <w:spacing w:val="-13"/>
        </w:rPr>
        <w:t xml:space="preserve"> </w:t>
      </w:r>
      <w:r w:rsidRPr="006166BC">
        <w:rPr>
          <w:rFonts w:ascii="Cambria" w:hAnsi="Cambria"/>
        </w:rPr>
        <w:t>enable</w:t>
      </w:r>
      <w:r w:rsidRPr="006166BC">
        <w:rPr>
          <w:rFonts w:ascii="Cambria" w:hAnsi="Cambria"/>
          <w:spacing w:val="-13"/>
        </w:rPr>
        <w:t xml:space="preserve"> </w:t>
      </w:r>
      <w:r w:rsidRPr="006166BC">
        <w:rPr>
          <w:rFonts w:ascii="Cambria" w:hAnsi="Cambria"/>
        </w:rPr>
        <w:t>quick</w:t>
      </w:r>
      <w:r w:rsidRPr="006166BC">
        <w:rPr>
          <w:rFonts w:ascii="Cambria" w:hAnsi="Cambria"/>
          <w:spacing w:val="-13"/>
        </w:rPr>
        <w:t xml:space="preserve"> </w:t>
      </w:r>
      <w:r w:rsidRPr="006166BC">
        <w:rPr>
          <w:rFonts w:ascii="Cambria" w:hAnsi="Cambria"/>
        </w:rPr>
        <w:t>communication</w:t>
      </w:r>
      <w:r w:rsidRPr="006166BC">
        <w:rPr>
          <w:rFonts w:ascii="Cambria" w:hAnsi="Cambria"/>
          <w:spacing w:val="-10"/>
        </w:rPr>
        <w:t xml:space="preserve"> </w:t>
      </w:r>
      <w:r w:rsidRPr="006166BC">
        <w:rPr>
          <w:rFonts w:ascii="Cambria" w:hAnsi="Cambria"/>
        </w:rPr>
        <w:t>and</w:t>
      </w:r>
      <w:r w:rsidRPr="006166BC">
        <w:rPr>
          <w:rFonts w:ascii="Cambria" w:hAnsi="Cambria"/>
          <w:spacing w:val="-12"/>
        </w:rPr>
        <w:t xml:space="preserve"> </w:t>
      </w:r>
      <w:r w:rsidRPr="006166BC">
        <w:rPr>
          <w:rFonts w:ascii="Cambria" w:hAnsi="Cambria"/>
        </w:rPr>
        <w:t>resolution</w:t>
      </w:r>
      <w:r w:rsidRPr="006166BC">
        <w:rPr>
          <w:rFonts w:ascii="Cambria" w:hAnsi="Cambria"/>
          <w:spacing w:val="-13"/>
        </w:rPr>
        <w:t xml:space="preserve"> </w:t>
      </w:r>
      <w:r w:rsidRPr="006166BC">
        <w:rPr>
          <w:rFonts w:ascii="Cambria" w:hAnsi="Cambria"/>
        </w:rPr>
        <w:t>of</w:t>
      </w:r>
      <w:r w:rsidRPr="006166BC">
        <w:rPr>
          <w:rFonts w:ascii="Cambria" w:hAnsi="Cambria"/>
          <w:spacing w:val="-13"/>
        </w:rPr>
        <w:t xml:space="preserve"> </w:t>
      </w:r>
      <w:r w:rsidRPr="006166BC">
        <w:rPr>
          <w:rFonts w:ascii="Cambria" w:hAnsi="Cambria"/>
        </w:rPr>
        <w:t>challenges.</w:t>
      </w:r>
      <w:r w:rsidRPr="006166BC">
        <w:rPr>
          <w:rFonts w:ascii="Cambria" w:hAnsi="Cambria"/>
          <w:spacing w:val="-11"/>
        </w:rPr>
        <w:t xml:space="preserve"> </w:t>
      </w:r>
      <w:r w:rsidRPr="006166BC">
        <w:rPr>
          <w:rFonts w:ascii="Cambria" w:hAnsi="Cambria"/>
        </w:rPr>
        <w:t>The</w:t>
      </w:r>
      <w:r w:rsidRPr="006166BC">
        <w:rPr>
          <w:rFonts w:ascii="Cambria" w:hAnsi="Cambria"/>
          <w:spacing w:val="-14"/>
        </w:rPr>
        <w:t xml:space="preserve"> </w:t>
      </w:r>
      <w:r w:rsidRPr="006166BC">
        <w:rPr>
          <w:rFonts w:ascii="Cambria" w:hAnsi="Cambria"/>
        </w:rPr>
        <w:t>calls</w:t>
      </w:r>
      <w:r w:rsidRPr="006166BC">
        <w:rPr>
          <w:rFonts w:ascii="Cambria" w:hAnsi="Cambria"/>
          <w:spacing w:val="-14"/>
        </w:rPr>
        <w:t xml:space="preserve"> </w:t>
      </w:r>
      <w:r w:rsidRPr="006166BC">
        <w:rPr>
          <w:rFonts w:ascii="Cambria" w:hAnsi="Cambria"/>
        </w:rPr>
        <w:t>will</w:t>
      </w:r>
      <w:r w:rsidRPr="006166BC">
        <w:rPr>
          <w:rFonts w:ascii="Cambria" w:hAnsi="Cambria"/>
          <w:spacing w:val="-11"/>
        </w:rPr>
        <w:t xml:space="preserve"> </w:t>
      </w:r>
      <w:r w:rsidRPr="006166BC">
        <w:rPr>
          <w:rFonts w:ascii="Cambria" w:hAnsi="Cambria"/>
        </w:rPr>
        <w:t>also help to discuss data collection progress, as per the field plan and any feedback based on the</w:t>
      </w:r>
      <w:r w:rsidRPr="006166BC">
        <w:rPr>
          <w:rFonts w:ascii="Cambria" w:hAnsi="Cambria"/>
          <w:spacing w:val="-39"/>
        </w:rPr>
        <w:t xml:space="preserve"> </w:t>
      </w:r>
      <w:r w:rsidRPr="006166BC">
        <w:rPr>
          <w:rFonts w:ascii="Cambria" w:hAnsi="Cambria"/>
        </w:rPr>
        <w:t>back- end data quality</w:t>
      </w:r>
      <w:r w:rsidRPr="006166BC">
        <w:rPr>
          <w:rFonts w:ascii="Cambria" w:hAnsi="Cambria"/>
          <w:spacing w:val="-1"/>
        </w:rPr>
        <w:t xml:space="preserve"> </w:t>
      </w:r>
      <w:r w:rsidRPr="006166BC">
        <w:rPr>
          <w:rFonts w:ascii="Cambria" w:hAnsi="Cambria"/>
        </w:rPr>
        <w:t>checks.</w:t>
      </w:r>
    </w:p>
    <w:p w:rsidR="007B5D0B" w:rsidRDefault="007B5D0B" w:rsidP="00FB007D">
      <w:pPr>
        <w:numPr>
          <w:ilvl w:val="0"/>
          <w:numId w:val="53"/>
        </w:numPr>
        <w:jc w:val="both"/>
        <w:rPr>
          <w:rFonts w:ascii="Cambria" w:hAnsi="Cambria"/>
        </w:rPr>
      </w:pPr>
      <w:r w:rsidRPr="006166BC">
        <w:rPr>
          <w:rFonts w:ascii="Cambria" w:hAnsi="Cambria"/>
        </w:rPr>
        <w:t>The qualitative teams would submit daily WhatsApp updates to the project manager, and de-brief calls would be done every alternate day with each of the</w:t>
      </w:r>
      <w:r w:rsidRPr="006166BC">
        <w:rPr>
          <w:rFonts w:ascii="Cambria" w:hAnsi="Cambria"/>
          <w:spacing w:val="-10"/>
        </w:rPr>
        <w:t xml:space="preserve"> </w:t>
      </w:r>
      <w:r w:rsidRPr="006166BC">
        <w:rPr>
          <w:rFonts w:ascii="Cambria" w:hAnsi="Cambria"/>
        </w:rPr>
        <w:t>teams</w:t>
      </w:r>
    </w:p>
    <w:p w:rsidR="007B5D0B" w:rsidRDefault="007B5D0B" w:rsidP="00FB007D">
      <w:pPr>
        <w:numPr>
          <w:ilvl w:val="0"/>
          <w:numId w:val="53"/>
        </w:numPr>
        <w:jc w:val="both"/>
        <w:rPr>
          <w:rFonts w:ascii="Cambria" w:hAnsi="Cambria"/>
        </w:rPr>
      </w:pPr>
      <w:r w:rsidRPr="006166BC">
        <w:rPr>
          <w:rFonts w:ascii="Cambria" w:hAnsi="Cambria"/>
        </w:rPr>
        <w:t>Documentation templates would be developed for qualitative data documentation – the note- takers would provide detailed notes, as per the documentation</w:t>
      </w:r>
      <w:r w:rsidRPr="006166BC">
        <w:rPr>
          <w:rFonts w:ascii="Cambria" w:hAnsi="Cambria"/>
          <w:spacing w:val="-9"/>
        </w:rPr>
        <w:t xml:space="preserve"> </w:t>
      </w:r>
      <w:r w:rsidRPr="006166BC">
        <w:rPr>
          <w:rFonts w:ascii="Cambria" w:hAnsi="Cambria"/>
        </w:rPr>
        <w:t>templates.</w:t>
      </w:r>
    </w:p>
    <w:p w:rsidR="007B5D0B" w:rsidRDefault="007B5D0B" w:rsidP="00FB007D">
      <w:pPr>
        <w:numPr>
          <w:ilvl w:val="0"/>
          <w:numId w:val="53"/>
        </w:numPr>
        <w:jc w:val="both"/>
        <w:rPr>
          <w:rFonts w:ascii="Cambria" w:hAnsi="Cambria"/>
        </w:rPr>
      </w:pPr>
      <w:r w:rsidRPr="006166BC">
        <w:rPr>
          <w:rFonts w:ascii="Cambria" w:hAnsi="Cambria"/>
        </w:rPr>
        <w:t>Also,</w:t>
      </w:r>
      <w:r w:rsidRPr="006166BC">
        <w:rPr>
          <w:rFonts w:ascii="Cambria" w:hAnsi="Cambria"/>
          <w:spacing w:val="-5"/>
        </w:rPr>
        <w:t xml:space="preserve"> </w:t>
      </w:r>
      <w:r w:rsidRPr="006166BC">
        <w:rPr>
          <w:rFonts w:ascii="Cambria" w:hAnsi="Cambria"/>
        </w:rPr>
        <w:t>the</w:t>
      </w:r>
      <w:r w:rsidRPr="006166BC">
        <w:rPr>
          <w:rFonts w:ascii="Cambria" w:hAnsi="Cambria"/>
          <w:spacing w:val="-3"/>
        </w:rPr>
        <w:t xml:space="preserve"> </w:t>
      </w:r>
      <w:r w:rsidRPr="006166BC">
        <w:rPr>
          <w:rFonts w:ascii="Cambria" w:hAnsi="Cambria"/>
        </w:rPr>
        <w:t>teams</w:t>
      </w:r>
      <w:r w:rsidRPr="006166BC">
        <w:rPr>
          <w:rFonts w:ascii="Cambria" w:hAnsi="Cambria"/>
          <w:spacing w:val="-3"/>
        </w:rPr>
        <w:t xml:space="preserve"> </w:t>
      </w:r>
      <w:r w:rsidRPr="006166BC">
        <w:rPr>
          <w:rFonts w:ascii="Cambria" w:hAnsi="Cambria"/>
        </w:rPr>
        <w:t>would</w:t>
      </w:r>
      <w:r w:rsidRPr="006166BC">
        <w:rPr>
          <w:rFonts w:ascii="Cambria" w:hAnsi="Cambria"/>
          <w:spacing w:val="-4"/>
        </w:rPr>
        <w:t xml:space="preserve"> </w:t>
      </w:r>
      <w:r w:rsidRPr="006166BC">
        <w:rPr>
          <w:rFonts w:ascii="Cambria" w:hAnsi="Cambria"/>
        </w:rPr>
        <w:t>be</w:t>
      </w:r>
      <w:r w:rsidRPr="006166BC">
        <w:rPr>
          <w:rFonts w:ascii="Cambria" w:hAnsi="Cambria"/>
          <w:spacing w:val="-3"/>
        </w:rPr>
        <w:t xml:space="preserve"> </w:t>
      </w:r>
      <w:r w:rsidRPr="006166BC">
        <w:rPr>
          <w:rFonts w:ascii="Cambria" w:hAnsi="Cambria"/>
        </w:rPr>
        <w:t>expected</w:t>
      </w:r>
      <w:r w:rsidRPr="006166BC">
        <w:rPr>
          <w:rFonts w:ascii="Cambria" w:hAnsi="Cambria"/>
          <w:spacing w:val="-2"/>
        </w:rPr>
        <w:t xml:space="preserve"> </w:t>
      </w:r>
      <w:r w:rsidRPr="006166BC">
        <w:rPr>
          <w:rFonts w:ascii="Cambria" w:hAnsi="Cambria"/>
        </w:rPr>
        <w:t>to</w:t>
      </w:r>
      <w:r w:rsidRPr="006166BC">
        <w:rPr>
          <w:rFonts w:ascii="Cambria" w:hAnsi="Cambria"/>
          <w:spacing w:val="-4"/>
        </w:rPr>
        <w:t xml:space="preserve"> </w:t>
      </w:r>
      <w:r w:rsidRPr="006166BC">
        <w:rPr>
          <w:rFonts w:ascii="Cambria" w:hAnsi="Cambria"/>
        </w:rPr>
        <w:t>record</w:t>
      </w:r>
      <w:r w:rsidRPr="006166BC">
        <w:rPr>
          <w:rFonts w:ascii="Cambria" w:hAnsi="Cambria"/>
          <w:spacing w:val="-4"/>
        </w:rPr>
        <w:t xml:space="preserve"> </w:t>
      </w:r>
      <w:r w:rsidRPr="006166BC">
        <w:rPr>
          <w:rFonts w:ascii="Cambria" w:hAnsi="Cambria"/>
        </w:rPr>
        <w:t>qualitative</w:t>
      </w:r>
      <w:r w:rsidRPr="006166BC">
        <w:rPr>
          <w:rFonts w:ascii="Cambria" w:hAnsi="Cambria"/>
          <w:spacing w:val="-5"/>
        </w:rPr>
        <w:t xml:space="preserve"> </w:t>
      </w:r>
      <w:r w:rsidRPr="006166BC">
        <w:rPr>
          <w:rFonts w:ascii="Cambria" w:hAnsi="Cambria"/>
        </w:rPr>
        <w:t>interactions,</w:t>
      </w:r>
      <w:r w:rsidRPr="006166BC">
        <w:rPr>
          <w:rFonts w:ascii="Cambria" w:hAnsi="Cambria"/>
          <w:spacing w:val="-5"/>
        </w:rPr>
        <w:t xml:space="preserve"> </w:t>
      </w:r>
      <w:r w:rsidRPr="006166BC">
        <w:rPr>
          <w:rFonts w:ascii="Cambria" w:hAnsi="Cambria"/>
        </w:rPr>
        <w:t>given</w:t>
      </w:r>
      <w:r w:rsidRPr="006166BC">
        <w:rPr>
          <w:rFonts w:ascii="Cambria" w:hAnsi="Cambria"/>
          <w:spacing w:val="-2"/>
        </w:rPr>
        <w:t xml:space="preserve"> </w:t>
      </w:r>
      <w:r w:rsidRPr="006166BC">
        <w:rPr>
          <w:rFonts w:ascii="Cambria" w:hAnsi="Cambria"/>
        </w:rPr>
        <w:t>consent,</w:t>
      </w:r>
      <w:r w:rsidRPr="006166BC">
        <w:rPr>
          <w:rFonts w:ascii="Cambria" w:hAnsi="Cambria"/>
          <w:spacing w:val="-4"/>
        </w:rPr>
        <w:t xml:space="preserve"> </w:t>
      </w:r>
      <w:r w:rsidRPr="006166BC">
        <w:rPr>
          <w:rFonts w:ascii="Cambria" w:hAnsi="Cambria"/>
        </w:rPr>
        <w:t>and</w:t>
      </w:r>
      <w:r w:rsidRPr="006166BC">
        <w:rPr>
          <w:rFonts w:ascii="Cambria" w:hAnsi="Cambria"/>
          <w:spacing w:val="-2"/>
        </w:rPr>
        <w:t xml:space="preserve"> </w:t>
      </w:r>
      <w:r w:rsidRPr="006166BC">
        <w:rPr>
          <w:rFonts w:ascii="Cambria" w:hAnsi="Cambria"/>
        </w:rPr>
        <w:t>feasibility. At least 10 percent of the recordings will be cross-checked with the notes to ensure quality and consistency.</w:t>
      </w:r>
    </w:p>
    <w:p w:rsidR="007B5D0B" w:rsidRPr="00B04299" w:rsidRDefault="007B5D0B" w:rsidP="007B5D0B">
      <w:pPr>
        <w:rPr>
          <w:rFonts w:ascii="Cambria" w:hAnsi="Cambria"/>
          <w:b/>
        </w:rPr>
      </w:pPr>
      <w:r w:rsidRPr="00B04299">
        <w:rPr>
          <w:rFonts w:ascii="Cambria" w:hAnsi="Cambria"/>
          <w:b/>
        </w:rPr>
        <w:t>Partner management and communication</w:t>
      </w:r>
    </w:p>
    <w:p w:rsidR="007B5D0B" w:rsidRPr="00870FAF" w:rsidRDefault="007B5D0B" w:rsidP="007B5D0B">
      <w:pPr>
        <w:jc w:val="both"/>
        <w:rPr>
          <w:rFonts w:ascii="Cambria" w:hAnsi="Cambria"/>
          <w:b/>
        </w:rPr>
      </w:pPr>
    </w:p>
    <w:p w:rsidR="007B5D0B" w:rsidRPr="00870FAF" w:rsidRDefault="007B5D0B" w:rsidP="007B5D0B">
      <w:pPr>
        <w:jc w:val="both"/>
        <w:rPr>
          <w:rFonts w:ascii="Cambria" w:hAnsi="Cambria"/>
        </w:rPr>
      </w:pPr>
      <w:r w:rsidRPr="00870FAF">
        <w:rPr>
          <w:rFonts w:ascii="Cambria" w:hAnsi="Cambria"/>
        </w:rPr>
        <w:t>As mentioned earlier, in the proposal, Development Solutions and Sociometrik have worked together on several assignments. For this project, it is understood that Development Solutions would be the primary/ lead partner, who would be responsible for overall project management and execution. Sociometik would support with the secondary data review and analysis and the primary data analysis, as may be needed.</w:t>
      </w:r>
    </w:p>
    <w:p w:rsidR="007B5D0B" w:rsidRDefault="007B5D0B" w:rsidP="007B5D0B">
      <w:pPr>
        <w:jc w:val="both"/>
        <w:rPr>
          <w:rFonts w:ascii="Cambria" w:eastAsia="Times New Roman" w:hAnsi="Cambria" w:cs="Arial"/>
          <w:b/>
          <w:lang w:eastAsia="en-US"/>
        </w:rPr>
      </w:pPr>
    </w:p>
    <w:p w:rsidR="007B5D0B" w:rsidRPr="00B04299" w:rsidRDefault="007B5D0B" w:rsidP="007B5D0B">
      <w:pPr>
        <w:rPr>
          <w:rFonts w:ascii="Cambria" w:hAnsi="Cambria"/>
        </w:rPr>
      </w:pPr>
      <w:r w:rsidRPr="00B04299">
        <w:rPr>
          <w:rFonts w:ascii="Cambria" w:hAnsi="Cambria"/>
        </w:rPr>
        <w:t>The following mechanisms for coordination and process efficiencies would be followed:</w:t>
      </w:r>
    </w:p>
    <w:p w:rsidR="007B5D0B" w:rsidRDefault="007B5D0B" w:rsidP="007B5D0B">
      <w:pPr>
        <w:rPr>
          <w:rFonts w:ascii="Cambria" w:eastAsia="Times New Roman" w:hAnsi="Cambria" w:cs="Arial"/>
          <w:b/>
          <w:lang w:eastAsia="en-US"/>
        </w:rPr>
      </w:pPr>
    </w:p>
    <w:p w:rsidR="007B5D0B" w:rsidRDefault="007B5D0B" w:rsidP="00FB007D">
      <w:pPr>
        <w:numPr>
          <w:ilvl w:val="0"/>
          <w:numId w:val="54"/>
        </w:numPr>
        <w:jc w:val="both"/>
        <w:rPr>
          <w:rFonts w:ascii="Cambria" w:hAnsi="Cambria"/>
        </w:rPr>
      </w:pPr>
      <w:r w:rsidRPr="00870FAF">
        <w:rPr>
          <w:rFonts w:ascii="Cambria" w:hAnsi="Cambria"/>
        </w:rPr>
        <w:t>Internal</w:t>
      </w:r>
      <w:r w:rsidRPr="00870FAF">
        <w:rPr>
          <w:rFonts w:ascii="Cambria" w:hAnsi="Cambria"/>
          <w:spacing w:val="-11"/>
        </w:rPr>
        <w:t xml:space="preserve"> </w:t>
      </w:r>
      <w:r w:rsidRPr="00870FAF">
        <w:rPr>
          <w:rFonts w:ascii="Cambria" w:hAnsi="Cambria"/>
        </w:rPr>
        <w:t>project</w:t>
      </w:r>
      <w:r w:rsidRPr="00870FAF">
        <w:rPr>
          <w:rFonts w:ascii="Cambria" w:hAnsi="Cambria"/>
          <w:spacing w:val="-7"/>
        </w:rPr>
        <w:t xml:space="preserve"> </w:t>
      </w:r>
      <w:r w:rsidRPr="00870FAF">
        <w:rPr>
          <w:rFonts w:ascii="Cambria" w:hAnsi="Cambria"/>
        </w:rPr>
        <w:t>coordination</w:t>
      </w:r>
      <w:r w:rsidRPr="00870FAF">
        <w:rPr>
          <w:rFonts w:ascii="Cambria" w:hAnsi="Cambria"/>
          <w:spacing w:val="-9"/>
        </w:rPr>
        <w:t xml:space="preserve"> </w:t>
      </w:r>
      <w:r w:rsidRPr="00870FAF">
        <w:rPr>
          <w:rFonts w:ascii="Cambria" w:hAnsi="Cambria"/>
        </w:rPr>
        <w:t>meeting</w:t>
      </w:r>
      <w:r w:rsidRPr="00870FAF">
        <w:rPr>
          <w:rFonts w:ascii="Cambria" w:hAnsi="Cambria"/>
          <w:spacing w:val="-9"/>
        </w:rPr>
        <w:t xml:space="preserve"> </w:t>
      </w:r>
      <w:r w:rsidRPr="00870FAF">
        <w:rPr>
          <w:rFonts w:ascii="Cambria" w:hAnsi="Cambria"/>
        </w:rPr>
        <w:t>on</w:t>
      </w:r>
      <w:r w:rsidRPr="00870FAF">
        <w:rPr>
          <w:rFonts w:ascii="Cambria" w:hAnsi="Cambria"/>
          <w:spacing w:val="-5"/>
        </w:rPr>
        <w:t xml:space="preserve"> </w:t>
      </w:r>
      <w:r w:rsidRPr="00870FAF">
        <w:rPr>
          <w:rFonts w:ascii="Cambria" w:hAnsi="Cambria"/>
        </w:rPr>
        <w:t>the</w:t>
      </w:r>
      <w:r w:rsidRPr="00870FAF">
        <w:rPr>
          <w:rFonts w:ascii="Cambria" w:hAnsi="Cambria"/>
          <w:spacing w:val="-8"/>
        </w:rPr>
        <w:t xml:space="preserve"> </w:t>
      </w:r>
      <w:r w:rsidRPr="00870FAF">
        <w:rPr>
          <w:rFonts w:ascii="Cambria" w:hAnsi="Cambria"/>
        </w:rPr>
        <w:t>award</w:t>
      </w:r>
      <w:r w:rsidRPr="00870FAF">
        <w:rPr>
          <w:rFonts w:ascii="Cambria" w:hAnsi="Cambria"/>
          <w:spacing w:val="-9"/>
        </w:rPr>
        <w:t xml:space="preserve"> </w:t>
      </w:r>
      <w:r w:rsidRPr="00870FAF">
        <w:rPr>
          <w:rFonts w:ascii="Cambria" w:hAnsi="Cambria"/>
        </w:rPr>
        <w:t>of</w:t>
      </w:r>
      <w:r w:rsidRPr="00870FAF">
        <w:rPr>
          <w:rFonts w:ascii="Cambria" w:hAnsi="Cambria"/>
          <w:spacing w:val="-9"/>
        </w:rPr>
        <w:t xml:space="preserve"> </w:t>
      </w:r>
      <w:r w:rsidRPr="00870FAF">
        <w:rPr>
          <w:rFonts w:ascii="Cambria" w:hAnsi="Cambria"/>
        </w:rPr>
        <w:t>the</w:t>
      </w:r>
      <w:r w:rsidRPr="00870FAF">
        <w:rPr>
          <w:rFonts w:ascii="Cambria" w:hAnsi="Cambria"/>
          <w:spacing w:val="-10"/>
        </w:rPr>
        <w:t xml:space="preserve"> </w:t>
      </w:r>
      <w:r w:rsidRPr="00870FAF">
        <w:rPr>
          <w:rFonts w:ascii="Cambria" w:hAnsi="Cambria"/>
        </w:rPr>
        <w:t>project</w:t>
      </w:r>
      <w:r w:rsidRPr="00870FAF">
        <w:rPr>
          <w:rFonts w:ascii="Cambria" w:hAnsi="Cambria"/>
          <w:spacing w:val="-8"/>
        </w:rPr>
        <w:t xml:space="preserve"> </w:t>
      </w:r>
      <w:r w:rsidRPr="00870FAF">
        <w:rPr>
          <w:rFonts w:ascii="Cambria" w:hAnsi="Cambria"/>
        </w:rPr>
        <w:t>–</w:t>
      </w:r>
      <w:r w:rsidRPr="00870FAF">
        <w:rPr>
          <w:rFonts w:ascii="Cambria" w:hAnsi="Cambria"/>
          <w:spacing w:val="-8"/>
        </w:rPr>
        <w:t xml:space="preserve"> </w:t>
      </w:r>
      <w:r w:rsidRPr="00870FAF">
        <w:rPr>
          <w:rFonts w:ascii="Cambria" w:hAnsi="Cambria"/>
        </w:rPr>
        <w:t>to</w:t>
      </w:r>
      <w:r w:rsidRPr="00870FAF">
        <w:rPr>
          <w:rFonts w:ascii="Cambria" w:hAnsi="Cambria"/>
          <w:spacing w:val="-6"/>
        </w:rPr>
        <w:t xml:space="preserve"> </w:t>
      </w:r>
      <w:r w:rsidRPr="00870FAF">
        <w:rPr>
          <w:rFonts w:ascii="Cambria" w:hAnsi="Cambria"/>
        </w:rPr>
        <w:t>discuss</w:t>
      </w:r>
      <w:r w:rsidRPr="00870FAF">
        <w:rPr>
          <w:rFonts w:ascii="Cambria" w:hAnsi="Cambria"/>
          <w:spacing w:val="-10"/>
        </w:rPr>
        <w:t xml:space="preserve"> </w:t>
      </w:r>
      <w:r w:rsidRPr="00870FAF">
        <w:rPr>
          <w:rFonts w:ascii="Cambria" w:hAnsi="Cambria"/>
        </w:rPr>
        <w:t>and</w:t>
      </w:r>
      <w:r w:rsidRPr="00870FAF">
        <w:rPr>
          <w:rFonts w:ascii="Cambria" w:hAnsi="Cambria"/>
          <w:spacing w:val="-8"/>
        </w:rPr>
        <w:t xml:space="preserve"> </w:t>
      </w:r>
      <w:r w:rsidRPr="00870FAF">
        <w:rPr>
          <w:rFonts w:ascii="Cambria" w:hAnsi="Cambria"/>
        </w:rPr>
        <w:t>finalize</w:t>
      </w:r>
      <w:r w:rsidRPr="00870FAF">
        <w:rPr>
          <w:rFonts w:ascii="Cambria" w:hAnsi="Cambria"/>
          <w:spacing w:val="-8"/>
        </w:rPr>
        <w:t xml:space="preserve"> </w:t>
      </w:r>
      <w:r w:rsidRPr="00870FAF">
        <w:rPr>
          <w:rFonts w:ascii="Cambria" w:hAnsi="Cambria"/>
        </w:rPr>
        <w:t>the</w:t>
      </w:r>
      <w:r w:rsidRPr="00870FAF">
        <w:rPr>
          <w:rFonts w:ascii="Cambria" w:hAnsi="Cambria"/>
          <w:spacing w:val="-10"/>
        </w:rPr>
        <w:t xml:space="preserve"> </w:t>
      </w:r>
      <w:r w:rsidRPr="00870FAF">
        <w:rPr>
          <w:rFonts w:ascii="Cambria" w:hAnsi="Cambria"/>
        </w:rPr>
        <w:t>roles, deliverables, resource allocation, communication, and coordination</w:t>
      </w:r>
      <w:r w:rsidRPr="00870FAF">
        <w:rPr>
          <w:rFonts w:ascii="Cambria" w:hAnsi="Cambria"/>
          <w:spacing w:val="-5"/>
        </w:rPr>
        <w:t xml:space="preserve"> </w:t>
      </w:r>
      <w:r w:rsidRPr="00870FAF">
        <w:rPr>
          <w:rFonts w:ascii="Cambria" w:hAnsi="Cambria"/>
        </w:rPr>
        <w:t>mechanisms</w:t>
      </w:r>
    </w:p>
    <w:p w:rsidR="007B5D0B" w:rsidRDefault="007B5D0B" w:rsidP="00FB007D">
      <w:pPr>
        <w:numPr>
          <w:ilvl w:val="0"/>
          <w:numId w:val="54"/>
        </w:numPr>
        <w:jc w:val="both"/>
        <w:rPr>
          <w:rFonts w:ascii="Cambria" w:hAnsi="Cambria"/>
        </w:rPr>
      </w:pPr>
      <w:r w:rsidRPr="00B04299">
        <w:rPr>
          <w:rFonts w:ascii="Cambria" w:hAnsi="Cambria"/>
        </w:rPr>
        <w:t>Roles,</w:t>
      </w:r>
      <w:r w:rsidRPr="00B04299">
        <w:rPr>
          <w:rFonts w:ascii="Cambria" w:hAnsi="Cambria"/>
          <w:spacing w:val="-16"/>
        </w:rPr>
        <w:t xml:space="preserve"> </w:t>
      </w:r>
      <w:r w:rsidRPr="00B04299">
        <w:rPr>
          <w:rFonts w:ascii="Cambria" w:hAnsi="Cambria"/>
        </w:rPr>
        <w:t>deliverables,</w:t>
      </w:r>
      <w:r w:rsidRPr="00B04299">
        <w:rPr>
          <w:rFonts w:ascii="Cambria" w:hAnsi="Cambria"/>
          <w:spacing w:val="-13"/>
        </w:rPr>
        <w:t xml:space="preserve"> </w:t>
      </w:r>
      <w:r w:rsidRPr="00B04299">
        <w:rPr>
          <w:rFonts w:ascii="Cambria" w:hAnsi="Cambria"/>
        </w:rPr>
        <w:t>and</w:t>
      </w:r>
      <w:r w:rsidRPr="00B04299">
        <w:rPr>
          <w:rFonts w:ascii="Cambria" w:hAnsi="Cambria"/>
          <w:spacing w:val="-14"/>
        </w:rPr>
        <w:t xml:space="preserve"> </w:t>
      </w:r>
      <w:r w:rsidRPr="00B04299">
        <w:rPr>
          <w:rFonts w:ascii="Cambria" w:hAnsi="Cambria"/>
        </w:rPr>
        <w:t>resource</w:t>
      </w:r>
      <w:r w:rsidRPr="00B04299">
        <w:rPr>
          <w:rFonts w:ascii="Cambria" w:hAnsi="Cambria"/>
          <w:spacing w:val="-14"/>
        </w:rPr>
        <w:t xml:space="preserve"> </w:t>
      </w:r>
      <w:r w:rsidRPr="00B04299">
        <w:rPr>
          <w:rFonts w:ascii="Cambria" w:hAnsi="Cambria"/>
        </w:rPr>
        <w:t>allocation</w:t>
      </w:r>
      <w:r w:rsidRPr="00B04299">
        <w:rPr>
          <w:rFonts w:ascii="Cambria" w:hAnsi="Cambria"/>
          <w:spacing w:val="-13"/>
        </w:rPr>
        <w:t xml:space="preserve"> </w:t>
      </w:r>
      <w:r w:rsidRPr="00B04299">
        <w:rPr>
          <w:rFonts w:ascii="Cambria" w:hAnsi="Cambria"/>
        </w:rPr>
        <w:t>at</w:t>
      </w:r>
      <w:r w:rsidRPr="00B04299">
        <w:rPr>
          <w:rFonts w:ascii="Cambria" w:hAnsi="Cambria"/>
          <w:spacing w:val="-15"/>
        </w:rPr>
        <w:t xml:space="preserve"> </w:t>
      </w:r>
      <w:r w:rsidRPr="00B04299">
        <w:rPr>
          <w:rFonts w:ascii="Cambria" w:hAnsi="Cambria"/>
        </w:rPr>
        <w:t>both</w:t>
      </w:r>
      <w:r w:rsidRPr="00B04299">
        <w:rPr>
          <w:rFonts w:ascii="Cambria" w:hAnsi="Cambria"/>
          <w:spacing w:val="-15"/>
        </w:rPr>
        <w:t xml:space="preserve"> </w:t>
      </w:r>
      <w:r w:rsidRPr="00B04299">
        <w:rPr>
          <w:rFonts w:ascii="Cambria" w:hAnsi="Cambria"/>
        </w:rPr>
        <w:t>organizations</w:t>
      </w:r>
      <w:r w:rsidRPr="00B04299">
        <w:rPr>
          <w:rFonts w:ascii="Cambria" w:hAnsi="Cambria"/>
          <w:spacing w:val="-12"/>
        </w:rPr>
        <w:t xml:space="preserve"> </w:t>
      </w:r>
      <w:r w:rsidRPr="00B04299">
        <w:rPr>
          <w:rFonts w:ascii="Cambria" w:hAnsi="Cambria"/>
        </w:rPr>
        <w:t>would</w:t>
      </w:r>
      <w:r w:rsidRPr="00B04299">
        <w:rPr>
          <w:rFonts w:ascii="Cambria" w:hAnsi="Cambria"/>
          <w:spacing w:val="-15"/>
        </w:rPr>
        <w:t xml:space="preserve"> </w:t>
      </w:r>
      <w:r w:rsidRPr="00B04299">
        <w:rPr>
          <w:rFonts w:ascii="Cambria" w:hAnsi="Cambria"/>
        </w:rPr>
        <w:t>be</w:t>
      </w:r>
      <w:r w:rsidRPr="00B04299">
        <w:rPr>
          <w:rFonts w:ascii="Cambria" w:hAnsi="Cambria"/>
          <w:spacing w:val="-16"/>
        </w:rPr>
        <w:t xml:space="preserve"> </w:t>
      </w:r>
      <w:r w:rsidRPr="00B04299">
        <w:rPr>
          <w:rFonts w:ascii="Cambria" w:hAnsi="Cambria"/>
        </w:rPr>
        <w:t>clearly</w:t>
      </w:r>
      <w:r w:rsidRPr="00B04299">
        <w:rPr>
          <w:rFonts w:ascii="Cambria" w:hAnsi="Cambria"/>
          <w:spacing w:val="-15"/>
        </w:rPr>
        <w:t xml:space="preserve"> </w:t>
      </w:r>
      <w:r w:rsidRPr="00B04299">
        <w:rPr>
          <w:rFonts w:ascii="Cambria" w:hAnsi="Cambria"/>
        </w:rPr>
        <w:t>defined</w:t>
      </w:r>
      <w:r w:rsidRPr="00B04299">
        <w:rPr>
          <w:rFonts w:ascii="Cambria" w:hAnsi="Cambria"/>
          <w:spacing w:val="-15"/>
        </w:rPr>
        <w:t xml:space="preserve"> </w:t>
      </w:r>
      <w:r w:rsidRPr="00B04299">
        <w:rPr>
          <w:rFonts w:ascii="Cambria" w:hAnsi="Cambria"/>
        </w:rPr>
        <w:t>following the meeting and documented in the project execution</w:t>
      </w:r>
      <w:r w:rsidRPr="00B04299">
        <w:rPr>
          <w:rFonts w:ascii="Cambria" w:hAnsi="Cambria"/>
          <w:spacing w:val="-2"/>
        </w:rPr>
        <w:t xml:space="preserve"> </w:t>
      </w:r>
      <w:r w:rsidRPr="00B04299">
        <w:rPr>
          <w:rFonts w:ascii="Cambria" w:hAnsi="Cambria"/>
        </w:rPr>
        <w:t>plan</w:t>
      </w:r>
    </w:p>
    <w:p w:rsidR="007B5D0B" w:rsidRDefault="007B5D0B" w:rsidP="00FB007D">
      <w:pPr>
        <w:numPr>
          <w:ilvl w:val="0"/>
          <w:numId w:val="54"/>
        </w:numPr>
        <w:jc w:val="both"/>
        <w:rPr>
          <w:rFonts w:ascii="Cambria" w:hAnsi="Cambria"/>
        </w:rPr>
      </w:pPr>
      <w:r w:rsidRPr="00B04299">
        <w:rPr>
          <w:rFonts w:ascii="Cambria" w:hAnsi="Cambria"/>
        </w:rPr>
        <w:lastRenderedPageBreak/>
        <w:t>The project execution plan would be shared on a common google doc to enable easy review and monitoring by both organizations. A provision for a status update against tasks would be created to enable transparent viewing of the status of the project by each</w:t>
      </w:r>
      <w:r w:rsidRPr="00B04299">
        <w:rPr>
          <w:rFonts w:ascii="Cambria" w:hAnsi="Cambria"/>
          <w:spacing w:val="-11"/>
        </w:rPr>
        <w:t xml:space="preserve"> </w:t>
      </w:r>
      <w:r w:rsidRPr="00B04299">
        <w:rPr>
          <w:rFonts w:ascii="Cambria" w:hAnsi="Cambria"/>
        </w:rPr>
        <w:t>organization</w:t>
      </w:r>
    </w:p>
    <w:p w:rsidR="007B5D0B" w:rsidRDefault="007B5D0B" w:rsidP="00FB007D">
      <w:pPr>
        <w:numPr>
          <w:ilvl w:val="0"/>
          <w:numId w:val="54"/>
        </w:numPr>
        <w:jc w:val="both"/>
        <w:rPr>
          <w:rFonts w:ascii="Cambria" w:hAnsi="Cambria"/>
        </w:rPr>
      </w:pPr>
      <w:r w:rsidRPr="00B04299">
        <w:rPr>
          <w:rFonts w:ascii="Cambria" w:hAnsi="Cambria"/>
        </w:rPr>
        <w:t>Key team members from both teams would be marked on all emails – as per communication protocol decided during the initial project coordination</w:t>
      </w:r>
      <w:r w:rsidRPr="00B04299">
        <w:rPr>
          <w:rFonts w:ascii="Cambria" w:hAnsi="Cambria"/>
          <w:spacing w:val="-6"/>
        </w:rPr>
        <w:t xml:space="preserve"> </w:t>
      </w:r>
      <w:r w:rsidRPr="00B04299">
        <w:rPr>
          <w:rFonts w:ascii="Cambria" w:hAnsi="Cambria"/>
        </w:rPr>
        <w:t>meeting</w:t>
      </w:r>
    </w:p>
    <w:p w:rsidR="007B5D0B" w:rsidRDefault="007B5D0B" w:rsidP="00FB007D">
      <w:pPr>
        <w:numPr>
          <w:ilvl w:val="0"/>
          <w:numId w:val="54"/>
        </w:numPr>
        <w:jc w:val="both"/>
        <w:rPr>
          <w:rFonts w:ascii="Cambria" w:hAnsi="Cambria"/>
        </w:rPr>
      </w:pPr>
      <w:r w:rsidRPr="00B04299">
        <w:rPr>
          <w:rFonts w:ascii="Cambria" w:hAnsi="Cambria"/>
        </w:rPr>
        <w:t>Weekly standing calls/ meetings – for a joint review of project progress and discussions on project activities (as may be</w:t>
      </w:r>
      <w:r w:rsidRPr="00B04299">
        <w:rPr>
          <w:rFonts w:ascii="Cambria" w:hAnsi="Cambria"/>
          <w:spacing w:val="-5"/>
        </w:rPr>
        <w:t xml:space="preserve"> </w:t>
      </w:r>
      <w:r w:rsidRPr="00B04299">
        <w:rPr>
          <w:rFonts w:ascii="Cambria" w:hAnsi="Cambria"/>
        </w:rPr>
        <w:t>needed)</w:t>
      </w:r>
    </w:p>
    <w:p w:rsidR="007B5D0B" w:rsidRPr="00B04299" w:rsidRDefault="007B5D0B" w:rsidP="00FB007D">
      <w:pPr>
        <w:numPr>
          <w:ilvl w:val="0"/>
          <w:numId w:val="54"/>
        </w:numPr>
        <w:jc w:val="both"/>
        <w:rPr>
          <w:rFonts w:ascii="Cambria" w:hAnsi="Cambria"/>
        </w:rPr>
      </w:pPr>
      <w:r w:rsidRPr="00B04299">
        <w:rPr>
          <w:rFonts w:ascii="Cambria" w:hAnsi="Cambria"/>
        </w:rPr>
        <w:t>The Co-team lead (from Development Solutions) would be the point person for all communication with the partner organization (Sociometrik) – to ensure clarity and consistency in</w:t>
      </w:r>
      <w:r w:rsidRPr="00B04299">
        <w:rPr>
          <w:rFonts w:ascii="Cambria" w:hAnsi="Cambria"/>
          <w:spacing w:val="-24"/>
        </w:rPr>
        <w:t xml:space="preserve"> </w:t>
      </w:r>
      <w:r w:rsidRPr="00B04299">
        <w:rPr>
          <w:rFonts w:ascii="Cambria" w:hAnsi="Cambria"/>
        </w:rPr>
        <w:t>communication</w:t>
      </w:r>
    </w:p>
    <w:p w:rsidR="007B5D0B" w:rsidRPr="00B04299" w:rsidRDefault="007B5D0B" w:rsidP="007B5D0B">
      <w:pPr>
        <w:rPr>
          <w:rFonts w:ascii="Cambria" w:eastAsia="Times New Roman" w:hAnsi="Cambria" w:cs="Arial"/>
          <w:b/>
          <w:lang w:eastAsia="en-US"/>
        </w:rPr>
      </w:pPr>
    </w:p>
    <w:p w:rsidR="007B5D0B" w:rsidRPr="0019659E" w:rsidRDefault="007B5D0B" w:rsidP="007B5D0B">
      <w:pPr>
        <w:rPr>
          <w:rFonts w:ascii="Cambria" w:hAnsi="Cambria"/>
        </w:rPr>
      </w:pPr>
      <w:r w:rsidRPr="0019659E">
        <w:rPr>
          <w:rFonts w:ascii="Cambria" w:hAnsi="Cambria"/>
        </w:rPr>
        <w:t>Conflict and issue resolution – It is proposed that:</w:t>
      </w:r>
    </w:p>
    <w:p w:rsidR="007B5D0B" w:rsidRDefault="007B5D0B" w:rsidP="007B5D0B">
      <w:pPr>
        <w:jc w:val="both"/>
        <w:rPr>
          <w:rFonts w:ascii="Cambria" w:eastAsia="Times New Roman" w:hAnsi="Cambria" w:cs="Arial"/>
          <w:b/>
          <w:lang w:eastAsia="en-US"/>
        </w:rPr>
      </w:pPr>
    </w:p>
    <w:p w:rsidR="007B5D0B" w:rsidRDefault="007B5D0B" w:rsidP="00FB007D">
      <w:pPr>
        <w:numPr>
          <w:ilvl w:val="0"/>
          <w:numId w:val="55"/>
        </w:numPr>
        <w:jc w:val="both"/>
        <w:rPr>
          <w:rFonts w:ascii="Cambria" w:hAnsi="Cambria"/>
        </w:rPr>
      </w:pPr>
      <w:r w:rsidRPr="00870FAF">
        <w:rPr>
          <w:rFonts w:ascii="Cambria" w:hAnsi="Cambria"/>
        </w:rPr>
        <w:t>Issues and challenges, if any, be openly discussed during the weekly calls/ meetings; and joint resolutions be arrived</w:t>
      </w:r>
      <w:r w:rsidRPr="00870FAF">
        <w:rPr>
          <w:rFonts w:ascii="Cambria" w:hAnsi="Cambria"/>
          <w:spacing w:val="-1"/>
        </w:rPr>
        <w:t xml:space="preserve"> </w:t>
      </w:r>
      <w:r w:rsidRPr="00870FAF">
        <w:rPr>
          <w:rFonts w:ascii="Cambria" w:hAnsi="Cambria"/>
        </w:rPr>
        <w:t>at</w:t>
      </w:r>
    </w:p>
    <w:p w:rsidR="007B5D0B" w:rsidRDefault="007B5D0B" w:rsidP="00FB007D">
      <w:pPr>
        <w:numPr>
          <w:ilvl w:val="0"/>
          <w:numId w:val="55"/>
        </w:numPr>
        <w:jc w:val="both"/>
        <w:rPr>
          <w:rFonts w:ascii="Cambria" w:hAnsi="Cambria"/>
        </w:rPr>
      </w:pPr>
      <w:r w:rsidRPr="0019659E">
        <w:rPr>
          <w:rFonts w:ascii="Cambria" w:hAnsi="Cambria"/>
        </w:rPr>
        <w:t>In case of any issue that is unresolved during the weekly calls/ meetings, the Co-team lead from Development Solutions (who is also a founder and partner of the organization), would speak with the director(s)/ key personnel at Sociometrik to enable a quick</w:t>
      </w:r>
      <w:r w:rsidRPr="0019659E">
        <w:rPr>
          <w:rFonts w:ascii="Cambria" w:hAnsi="Cambria"/>
          <w:spacing w:val="-7"/>
        </w:rPr>
        <w:t xml:space="preserve"> </w:t>
      </w:r>
      <w:r w:rsidRPr="0019659E">
        <w:rPr>
          <w:rFonts w:ascii="Cambria" w:hAnsi="Cambria"/>
        </w:rPr>
        <w:t>resolution</w:t>
      </w:r>
    </w:p>
    <w:p w:rsidR="007B5D0B" w:rsidRPr="0019659E" w:rsidRDefault="007B5D0B" w:rsidP="00FB007D">
      <w:pPr>
        <w:numPr>
          <w:ilvl w:val="0"/>
          <w:numId w:val="55"/>
        </w:numPr>
        <w:jc w:val="both"/>
        <w:rPr>
          <w:rFonts w:ascii="Cambria" w:hAnsi="Cambria"/>
        </w:rPr>
      </w:pPr>
      <w:r w:rsidRPr="0019659E">
        <w:rPr>
          <w:rFonts w:ascii="Cambria" w:hAnsi="Cambria"/>
        </w:rPr>
        <w:t>Finally, a team of three independent personnel, one from each organization (not involved with the project) and a third neutral member would be established to enable resolution of issues/</w:t>
      </w:r>
      <w:r w:rsidRPr="0019659E">
        <w:rPr>
          <w:rFonts w:ascii="Cambria" w:hAnsi="Cambria"/>
          <w:spacing w:val="-36"/>
        </w:rPr>
        <w:t xml:space="preserve"> </w:t>
      </w:r>
      <w:r w:rsidRPr="0019659E">
        <w:rPr>
          <w:rFonts w:ascii="Cambria" w:hAnsi="Cambria"/>
        </w:rPr>
        <w:t>conflicts</w:t>
      </w:r>
    </w:p>
    <w:p w:rsidR="007B5D0B" w:rsidRDefault="007B5D0B" w:rsidP="007B5D0B">
      <w:pPr>
        <w:jc w:val="both"/>
        <w:rPr>
          <w:rFonts w:ascii="Cambria" w:eastAsia="Times New Roman" w:hAnsi="Cambria" w:cs="Arial"/>
          <w:b/>
          <w:lang w:eastAsia="en-US"/>
        </w:rPr>
      </w:pPr>
    </w:p>
    <w:p w:rsidR="003176D7" w:rsidRDefault="003176D7" w:rsidP="00C02A9B"/>
    <w:p w:rsidR="00AE022E" w:rsidRDefault="00AE022E" w:rsidP="00C02A9B"/>
    <w:p w:rsidR="00AE022E" w:rsidRDefault="00AE022E" w:rsidP="00C02A9B"/>
    <w:p w:rsidR="00AE022E" w:rsidRDefault="00AE022E" w:rsidP="00C02A9B"/>
    <w:p w:rsidR="00AE022E" w:rsidRDefault="00AE022E" w:rsidP="00C02A9B"/>
    <w:p w:rsidR="00AE022E" w:rsidRDefault="00AE022E" w:rsidP="00C02A9B"/>
    <w:p w:rsidR="00AE022E" w:rsidRDefault="00AE022E" w:rsidP="00C02A9B"/>
    <w:p w:rsidR="00AE022E" w:rsidRDefault="00AE022E" w:rsidP="00C02A9B"/>
    <w:p w:rsidR="00AE022E" w:rsidRDefault="00AE022E" w:rsidP="00FB007D">
      <w:pPr>
        <w:numPr>
          <w:ilvl w:val="0"/>
          <w:numId w:val="2"/>
        </w:numPr>
        <w:jc w:val="both"/>
        <w:rPr>
          <w:rFonts w:ascii="Cambria" w:eastAsia="Times New Roman" w:hAnsi="Cambria" w:cs="Arial"/>
          <w:b/>
          <w:lang w:eastAsia="en-US"/>
        </w:rPr>
      </w:pPr>
      <w:r>
        <w:rPr>
          <w:rFonts w:ascii="Cambria" w:eastAsia="Times New Roman" w:hAnsi="Cambria" w:cs="Arial"/>
          <w:b/>
          <w:lang w:eastAsia="en-US"/>
        </w:rPr>
        <w:t>Implementation Plan, Quality Assurance, and Timelines</w:t>
      </w:r>
    </w:p>
    <w:p w:rsidR="00AE022E" w:rsidRDefault="00AE022E" w:rsidP="00AE022E">
      <w:pPr>
        <w:ind w:left="360"/>
        <w:jc w:val="both"/>
        <w:rPr>
          <w:rFonts w:ascii="Cambria" w:eastAsia="Times New Roman" w:hAnsi="Cambria" w:cs="Arial"/>
          <w:b/>
          <w:lang w:eastAsia="en-US"/>
        </w:rPr>
      </w:pPr>
    </w:p>
    <w:p w:rsidR="00AE022E" w:rsidRDefault="00AE022E" w:rsidP="00AE022E">
      <w:pPr>
        <w:ind w:left="360"/>
        <w:jc w:val="both"/>
        <w:rPr>
          <w:rFonts w:ascii="Cambria" w:eastAsia="Times New Roman" w:hAnsi="Cambria" w:cs="Arial"/>
          <w:b/>
          <w:lang w:eastAsia="en-US"/>
        </w:rPr>
      </w:pPr>
      <w:r>
        <w:rPr>
          <w:rFonts w:ascii="Cambria" w:eastAsia="Times New Roman" w:hAnsi="Cambria" w:cs="Arial"/>
          <w:b/>
          <w:lang w:eastAsia="en-US"/>
        </w:rPr>
        <w:t>6.1 Implementation Plan</w:t>
      </w:r>
    </w:p>
    <w:p w:rsidR="00AE022E" w:rsidRDefault="00171AE6" w:rsidP="00AE022E">
      <w:pPr>
        <w:ind w:left="360"/>
        <w:jc w:val="both"/>
        <w:rPr>
          <w:rFonts w:ascii="Cambria" w:eastAsia="Times New Roman" w:hAnsi="Cambria" w:cs="Arial"/>
          <w:b/>
          <w:lang w:eastAsia="en-US"/>
        </w:rPr>
      </w:pPr>
      <w:r w:rsidRPr="000B4656">
        <w:rPr>
          <w:rFonts w:ascii="Cambria" w:eastAsia="Times New Roman" w:hAnsi="Cambria" w:cs="Arial"/>
          <w:b/>
          <w:noProof/>
          <w:lang w:eastAsia="en-US"/>
        </w:rPr>
        <w:lastRenderedPageBreak/>
        <w:drawing>
          <wp:inline distT="0" distB="0" distL="0" distR="0">
            <wp:extent cx="6172200" cy="3604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604260"/>
                    </a:xfrm>
                    <a:prstGeom prst="rect">
                      <a:avLst/>
                    </a:prstGeom>
                    <a:noFill/>
                    <a:ln>
                      <a:noFill/>
                    </a:ln>
                  </pic:spPr>
                </pic:pic>
              </a:graphicData>
            </a:graphic>
          </wp:inline>
        </w:drawing>
      </w:r>
    </w:p>
    <w:p w:rsidR="00AE022E" w:rsidRPr="00870FAF" w:rsidRDefault="00AE022E" w:rsidP="00AE022E">
      <w:pPr>
        <w:jc w:val="both"/>
        <w:rPr>
          <w:rFonts w:ascii="Cambria" w:hAnsi="Cambria"/>
          <w:b/>
        </w:rPr>
      </w:pPr>
      <w:r w:rsidRPr="00870FAF">
        <w:rPr>
          <w:rFonts w:ascii="Cambria" w:hAnsi="Cambria"/>
          <w:b/>
        </w:rPr>
        <w:t>PHASE 1 – PREPARATORY ACTIVITIES</w:t>
      </w:r>
    </w:p>
    <w:p w:rsidR="00AE022E" w:rsidRPr="00870FAF" w:rsidRDefault="00AE022E" w:rsidP="00AE022E">
      <w:pPr>
        <w:jc w:val="both"/>
        <w:rPr>
          <w:rFonts w:ascii="Cambria" w:hAnsi="Cambria"/>
        </w:rPr>
      </w:pPr>
    </w:p>
    <w:p w:rsidR="00AE022E" w:rsidRPr="00870FAF" w:rsidRDefault="00AE022E" w:rsidP="00AE022E">
      <w:pPr>
        <w:jc w:val="both"/>
        <w:rPr>
          <w:rFonts w:ascii="Cambria" w:hAnsi="Cambria"/>
          <w:b/>
        </w:rPr>
      </w:pPr>
      <w:r w:rsidRPr="00870FAF">
        <w:rPr>
          <w:rFonts w:ascii="Cambria" w:hAnsi="Cambria"/>
          <w:b/>
        </w:rPr>
        <w:t>Inception Meeting</w:t>
      </w:r>
    </w:p>
    <w:p w:rsidR="00AE022E" w:rsidRPr="00870FAF" w:rsidRDefault="00AE022E" w:rsidP="00AE022E">
      <w:pPr>
        <w:jc w:val="both"/>
        <w:rPr>
          <w:rFonts w:ascii="Cambria" w:hAnsi="Cambria"/>
        </w:rPr>
      </w:pPr>
      <w:r w:rsidRPr="00870FAF">
        <w:rPr>
          <w:rFonts w:ascii="Cambria" w:hAnsi="Cambria"/>
        </w:rPr>
        <w:t>An inception meeting would be held at the start of the project, with the team at IHSC to discuss the research framework, areas of inquiry, and management, and execution of the project. The meeting would also be used as an opportunity to define communication protocols and deliverables for the project.</w:t>
      </w:r>
    </w:p>
    <w:p w:rsidR="00AE022E" w:rsidRPr="00870FAF" w:rsidRDefault="00AE022E" w:rsidP="00AE022E">
      <w:pPr>
        <w:jc w:val="both"/>
        <w:rPr>
          <w:rFonts w:ascii="Cambria" w:hAnsi="Cambria"/>
          <w:b/>
        </w:rPr>
      </w:pPr>
    </w:p>
    <w:p w:rsidR="00AE022E" w:rsidRPr="00870FAF" w:rsidRDefault="00AE022E" w:rsidP="00AE022E">
      <w:pPr>
        <w:jc w:val="both"/>
        <w:rPr>
          <w:rFonts w:ascii="Cambria" w:hAnsi="Cambria"/>
          <w:b/>
        </w:rPr>
      </w:pPr>
      <w:r w:rsidRPr="00870FAF">
        <w:rPr>
          <w:rFonts w:ascii="Cambria" w:hAnsi="Cambria"/>
          <w:b/>
        </w:rPr>
        <w:t>Desk review and secondary data analysis</w:t>
      </w:r>
    </w:p>
    <w:p w:rsidR="00AE022E" w:rsidRPr="00870FAF" w:rsidRDefault="00AE022E" w:rsidP="00AE022E">
      <w:pPr>
        <w:jc w:val="both"/>
        <w:rPr>
          <w:rFonts w:ascii="Cambria" w:hAnsi="Cambria"/>
        </w:rPr>
      </w:pPr>
      <w:r w:rsidRPr="00870FAF">
        <w:rPr>
          <w:rFonts w:ascii="Cambria" w:hAnsi="Cambria"/>
        </w:rPr>
        <w:t>Desk review of the available program documents, government orders, operational guidelines, and reports would be undertaken. The MIS data and other State-level data would also be analyzed, as outlined earlier in the proposal. A framework would be developed to guide the desk review and secondary data analysis.</w:t>
      </w:r>
    </w:p>
    <w:p w:rsidR="00AE022E" w:rsidRPr="00870FAF" w:rsidRDefault="00AE022E" w:rsidP="00AE022E">
      <w:pPr>
        <w:jc w:val="both"/>
        <w:rPr>
          <w:rFonts w:ascii="Cambria" w:hAnsi="Cambria"/>
          <w:sz w:val="19"/>
        </w:rPr>
      </w:pPr>
    </w:p>
    <w:p w:rsidR="00AE022E" w:rsidRPr="00870FAF" w:rsidRDefault="00AE022E" w:rsidP="00AE022E">
      <w:pPr>
        <w:jc w:val="both"/>
        <w:rPr>
          <w:rFonts w:ascii="Cambria" w:hAnsi="Cambria"/>
          <w:b/>
        </w:rPr>
      </w:pPr>
      <w:r w:rsidRPr="00870FAF">
        <w:rPr>
          <w:rFonts w:ascii="Cambria" w:hAnsi="Cambria"/>
          <w:b/>
        </w:rPr>
        <w:t>Finalization of the research framework, areas of inquiry, and sampling methodology</w:t>
      </w:r>
    </w:p>
    <w:p w:rsidR="00AE022E" w:rsidRPr="00870FAF" w:rsidRDefault="00AE022E" w:rsidP="00AE022E">
      <w:pPr>
        <w:jc w:val="both"/>
        <w:rPr>
          <w:rFonts w:ascii="Cambria" w:hAnsi="Cambria"/>
        </w:rPr>
      </w:pPr>
      <w:r w:rsidRPr="00870FAF">
        <w:rPr>
          <w:rFonts w:ascii="Cambria" w:hAnsi="Cambria"/>
        </w:rPr>
        <w:t>Based on the inception meeting, desk review, and secondary data analysis, the research framework would be finalized. The sampling methodology and sample selection process would be refined.</w:t>
      </w:r>
    </w:p>
    <w:p w:rsidR="00AE022E" w:rsidRPr="00870FAF" w:rsidRDefault="00AE022E" w:rsidP="00AE022E">
      <w:pPr>
        <w:jc w:val="both"/>
        <w:rPr>
          <w:rFonts w:ascii="Cambria" w:hAnsi="Cambria"/>
        </w:rPr>
      </w:pPr>
    </w:p>
    <w:p w:rsidR="00AE022E" w:rsidRDefault="00AE022E" w:rsidP="00AE022E">
      <w:pPr>
        <w:jc w:val="both"/>
        <w:rPr>
          <w:rFonts w:ascii="Cambria" w:hAnsi="Cambria"/>
          <w:b/>
        </w:rPr>
      </w:pPr>
    </w:p>
    <w:p w:rsidR="00AE022E" w:rsidRPr="00870FAF" w:rsidRDefault="00AE022E" w:rsidP="00AE022E">
      <w:pPr>
        <w:jc w:val="both"/>
        <w:rPr>
          <w:rFonts w:ascii="Cambria" w:hAnsi="Cambria"/>
          <w:b/>
        </w:rPr>
      </w:pPr>
      <w:r w:rsidRPr="00870FAF">
        <w:rPr>
          <w:rFonts w:ascii="Cambria" w:hAnsi="Cambria"/>
          <w:b/>
        </w:rPr>
        <w:t>Internal planning for execution</w:t>
      </w:r>
    </w:p>
    <w:p w:rsidR="00AE022E" w:rsidRPr="00870FAF" w:rsidRDefault="00AE022E" w:rsidP="00AE022E">
      <w:pPr>
        <w:jc w:val="both"/>
        <w:rPr>
          <w:rFonts w:ascii="Cambria" w:hAnsi="Cambria"/>
        </w:rPr>
      </w:pPr>
      <w:r w:rsidRPr="00870FAF">
        <w:rPr>
          <w:rFonts w:ascii="Cambria" w:hAnsi="Cambria"/>
        </w:rPr>
        <w:t>An</w:t>
      </w:r>
      <w:r w:rsidRPr="00870FAF">
        <w:rPr>
          <w:rFonts w:ascii="Cambria" w:hAnsi="Cambria"/>
          <w:spacing w:val="-3"/>
        </w:rPr>
        <w:t xml:space="preserve"> </w:t>
      </w:r>
      <w:r w:rsidRPr="00870FAF">
        <w:rPr>
          <w:rFonts w:ascii="Cambria" w:hAnsi="Cambria"/>
        </w:rPr>
        <w:t>internal</w:t>
      </w:r>
      <w:r w:rsidRPr="00870FAF">
        <w:rPr>
          <w:rFonts w:ascii="Cambria" w:hAnsi="Cambria"/>
          <w:spacing w:val="-4"/>
        </w:rPr>
        <w:t xml:space="preserve"> </w:t>
      </w:r>
      <w:r w:rsidRPr="00870FAF">
        <w:rPr>
          <w:rFonts w:ascii="Cambria" w:hAnsi="Cambria"/>
        </w:rPr>
        <w:t>project</w:t>
      </w:r>
      <w:r w:rsidRPr="00870FAF">
        <w:rPr>
          <w:rFonts w:ascii="Cambria" w:hAnsi="Cambria"/>
          <w:spacing w:val="-4"/>
        </w:rPr>
        <w:t xml:space="preserve"> </w:t>
      </w:r>
      <w:r w:rsidRPr="00870FAF">
        <w:rPr>
          <w:rFonts w:ascii="Cambria" w:hAnsi="Cambria"/>
        </w:rPr>
        <w:t>execution</w:t>
      </w:r>
      <w:r w:rsidRPr="00870FAF">
        <w:rPr>
          <w:rFonts w:ascii="Cambria" w:hAnsi="Cambria"/>
          <w:spacing w:val="-3"/>
        </w:rPr>
        <w:t xml:space="preserve"> </w:t>
      </w:r>
      <w:r w:rsidRPr="00870FAF">
        <w:rPr>
          <w:rFonts w:ascii="Cambria" w:hAnsi="Cambria"/>
        </w:rPr>
        <w:t>and</w:t>
      </w:r>
      <w:r w:rsidRPr="00870FAF">
        <w:rPr>
          <w:rFonts w:ascii="Cambria" w:hAnsi="Cambria"/>
          <w:spacing w:val="-4"/>
        </w:rPr>
        <w:t xml:space="preserve"> </w:t>
      </w:r>
      <w:r w:rsidRPr="00870FAF">
        <w:rPr>
          <w:rFonts w:ascii="Cambria" w:hAnsi="Cambria"/>
        </w:rPr>
        <w:t>resource</w:t>
      </w:r>
      <w:r w:rsidRPr="00870FAF">
        <w:rPr>
          <w:rFonts w:ascii="Cambria" w:hAnsi="Cambria"/>
          <w:spacing w:val="-4"/>
        </w:rPr>
        <w:t xml:space="preserve"> </w:t>
      </w:r>
      <w:r w:rsidRPr="00870FAF">
        <w:rPr>
          <w:rFonts w:ascii="Cambria" w:hAnsi="Cambria"/>
        </w:rPr>
        <w:t>plan</w:t>
      </w:r>
      <w:r w:rsidRPr="00870FAF">
        <w:rPr>
          <w:rFonts w:ascii="Cambria" w:hAnsi="Cambria"/>
          <w:spacing w:val="-4"/>
        </w:rPr>
        <w:t xml:space="preserve"> </w:t>
      </w:r>
      <w:r w:rsidRPr="00870FAF">
        <w:rPr>
          <w:rFonts w:ascii="Cambria" w:hAnsi="Cambria"/>
        </w:rPr>
        <w:t>would</w:t>
      </w:r>
      <w:r w:rsidRPr="00870FAF">
        <w:rPr>
          <w:rFonts w:ascii="Cambria" w:hAnsi="Cambria"/>
          <w:spacing w:val="-3"/>
        </w:rPr>
        <w:t xml:space="preserve"> </w:t>
      </w:r>
      <w:r w:rsidRPr="00870FAF">
        <w:rPr>
          <w:rFonts w:ascii="Cambria" w:hAnsi="Cambria"/>
        </w:rPr>
        <w:t>be</w:t>
      </w:r>
      <w:r w:rsidRPr="00870FAF">
        <w:rPr>
          <w:rFonts w:ascii="Cambria" w:hAnsi="Cambria"/>
          <w:spacing w:val="-4"/>
        </w:rPr>
        <w:t xml:space="preserve"> </w:t>
      </w:r>
      <w:r w:rsidRPr="00870FAF">
        <w:rPr>
          <w:rFonts w:ascii="Cambria" w:hAnsi="Cambria"/>
        </w:rPr>
        <w:t>developed.</w:t>
      </w:r>
      <w:r w:rsidRPr="00870FAF">
        <w:rPr>
          <w:rFonts w:ascii="Cambria" w:hAnsi="Cambria"/>
          <w:spacing w:val="-3"/>
        </w:rPr>
        <w:t xml:space="preserve"> </w:t>
      </w:r>
      <w:r w:rsidRPr="00870FAF">
        <w:rPr>
          <w:rFonts w:ascii="Cambria" w:hAnsi="Cambria"/>
        </w:rPr>
        <w:t>Processes</w:t>
      </w:r>
      <w:r w:rsidRPr="00870FAF">
        <w:rPr>
          <w:rFonts w:ascii="Cambria" w:hAnsi="Cambria"/>
          <w:spacing w:val="-4"/>
        </w:rPr>
        <w:t xml:space="preserve"> </w:t>
      </w:r>
      <w:r w:rsidRPr="00870FAF">
        <w:rPr>
          <w:rFonts w:ascii="Cambria" w:hAnsi="Cambria"/>
        </w:rPr>
        <w:t>for</w:t>
      </w:r>
      <w:r w:rsidRPr="00870FAF">
        <w:rPr>
          <w:rFonts w:ascii="Cambria" w:hAnsi="Cambria"/>
          <w:spacing w:val="-3"/>
        </w:rPr>
        <w:t xml:space="preserve"> </w:t>
      </w:r>
      <w:r w:rsidRPr="00870FAF">
        <w:rPr>
          <w:rFonts w:ascii="Cambria" w:hAnsi="Cambria"/>
        </w:rPr>
        <w:t>recruitment</w:t>
      </w:r>
      <w:r w:rsidRPr="00870FAF">
        <w:rPr>
          <w:rFonts w:ascii="Cambria" w:hAnsi="Cambria"/>
          <w:spacing w:val="-4"/>
        </w:rPr>
        <w:t xml:space="preserve"> </w:t>
      </w:r>
      <w:r w:rsidRPr="00870FAF">
        <w:rPr>
          <w:rFonts w:ascii="Cambria" w:hAnsi="Cambria"/>
        </w:rPr>
        <w:t>of</w:t>
      </w:r>
      <w:r w:rsidRPr="00870FAF">
        <w:rPr>
          <w:rFonts w:ascii="Cambria" w:hAnsi="Cambria"/>
          <w:spacing w:val="-2"/>
        </w:rPr>
        <w:t xml:space="preserve"> </w:t>
      </w:r>
      <w:r w:rsidRPr="00870FAF">
        <w:rPr>
          <w:rFonts w:ascii="Cambria" w:hAnsi="Cambria"/>
        </w:rPr>
        <w:t>field teams and qualitative researchers would be initiated. An initial meeting would be held with the partner organization to finalize roles, deliverables, and communication</w:t>
      </w:r>
      <w:r w:rsidRPr="00870FAF">
        <w:rPr>
          <w:rFonts w:ascii="Cambria" w:hAnsi="Cambria"/>
          <w:spacing w:val="-5"/>
        </w:rPr>
        <w:t xml:space="preserve"> </w:t>
      </w:r>
      <w:r w:rsidRPr="00870FAF">
        <w:rPr>
          <w:rFonts w:ascii="Cambria" w:hAnsi="Cambria"/>
        </w:rPr>
        <w:t>mechanisms.</w:t>
      </w:r>
    </w:p>
    <w:p w:rsidR="00AE022E" w:rsidRPr="00870FAF" w:rsidRDefault="00AE022E" w:rsidP="00AE022E">
      <w:pPr>
        <w:jc w:val="both"/>
        <w:rPr>
          <w:rFonts w:ascii="Cambria" w:hAnsi="Cambria"/>
          <w:sz w:val="19"/>
        </w:rPr>
      </w:pPr>
    </w:p>
    <w:p w:rsidR="00AE022E" w:rsidRPr="00870FAF" w:rsidRDefault="00AE022E" w:rsidP="00AE022E">
      <w:pPr>
        <w:jc w:val="both"/>
        <w:rPr>
          <w:rFonts w:ascii="Cambria" w:hAnsi="Cambria"/>
        </w:rPr>
      </w:pPr>
      <w:r w:rsidRPr="00870FAF">
        <w:rPr>
          <w:rFonts w:ascii="Cambria" w:hAnsi="Cambria"/>
        </w:rPr>
        <w:t>The</w:t>
      </w:r>
      <w:r w:rsidRPr="00870FAF">
        <w:rPr>
          <w:rFonts w:ascii="Cambria" w:hAnsi="Cambria"/>
          <w:spacing w:val="-8"/>
        </w:rPr>
        <w:t xml:space="preserve"> </w:t>
      </w:r>
      <w:r w:rsidRPr="00870FAF">
        <w:rPr>
          <w:rFonts w:ascii="Cambria" w:hAnsi="Cambria"/>
        </w:rPr>
        <w:t>final</w:t>
      </w:r>
      <w:r w:rsidRPr="00870FAF">
        <w:rPr>
          <w:rFonts w:ascii="Cambria" w:hAnsi="Cambria"/>
          <w:spacing w:val="-7"/>
        </w:rPr>
        <w:t xml:space="preserve"> </w:t>
      </w:r>
      <w:r w:rsidRPr="00870FAF">
        <w:rPr>
          <w:rFonts w:ascii="Cambria" w:hAnsi="Cambria"/>
        </w:rPr>
        <w:t>research</w:t>
      </w:r>
      <w:r w:rsidRPr="00870FAF">
        <w:rPr>
          <w:rFonts w:ascii="Cambria" w:hAnsi="Cambria"/>
          <w:spacing w:val="-7"/>
        </w:rPr>
        <w:t xml:space="preserve"> </w:t>
      </w:r>
      <w:r w:rsidRPr="00870FAF">
        <w:rPr>
          <w:rFonts w:ascii="Cambria" w:hAnsi="Cambria"/>
        </w:rPr>
        <w:t>outline</w:t>
      </w:r>
      <w:r w:rsidRPr="00870FAF">
        <w:rPr>
          <w:rFonts w:ascii="Cambria" w:hAnsi="Cambria"/>
          <w:spacing w:val="-7"/>
        </w:rPr>
        <w:t xml:space="preserve"> </w:t>
      </w:r>
      <w:r w:rsidRPr="00870FAF">
        <w:rPr>
          <w:rFonts w:ascii="Cambria" w:hAnsi="Cambria"/>
        </w:rPr>
        <w:t>document</w:t>
      </w:r>
      <w:r w:rsidRPr="00870FAF">
        <w:rPr>
          <w:rFonts w:ascii="Cambria" w:hAnsi="Cambria"/>
          <w:spacing w:val="-7"/>
        </w:rPr>
        <w:t xml:space="preserve"> </w:t>
      </w:r>
      <w:r w:rsidRPr="00870FAF">
        <w:rPr>
          <w:rFonts w:ascii="Cambria" w:hAnsi="Cambria"/>
        </w:rPr>
        <w:t>would</w:t>
      </w:r>
      <w:r w:rsidRPr="00870FAF">
        <w:rPr>
          <w:rFonts w:ascii="Cambria" w:hAnsi="Cambria"/>
          <w:spacing w:val="-7"/>
        </w:rPr>
        <w:t xml:space="preserve"> </w:t>
      </w:r>
      <w:r w:rsidRPr="00870FAF">
        <w:rPr>
          <w:rFonts w:ascii="Cambria" w:hAnsi="Cambria"/>
        </w:rPr>
        <w:t>be</w:t>
      </w:r>
      <w:r w:rsidRPr="00870FAF">
        <w:rPr>
          <w:rFonts w:ascii="Cambria" w:hAnsi="Cambria"/>
          <w:spacing w:val="-6"/>
        </w:rPr>
        <w:t xml:space="preserve"> </w:t>
      </w:r>
      <w:r w:rsidRPr="00870FAF">
        <w:rPr>
          <w:rFonts w:ascii="Cambria" w:hAnsi="Cambria"/>
        </w:rPr>
        <w:t>shared,</w:t>
      </w:r>
      <w:r w:rsidRPr="00870FAF">
        <w:rPr>
          <w:rFonts w:ascii="Cambria" w:hAnsi="Cambria"/>
          <w:spacing w:val="-4"/>
        </w:rPr>
        <w:t xml:space="preserve"> </w:t>
      </w:r>
      <w:r w:rsidRPr="00870FAF">
        <w:rPr>
          <w:rFonts w:ascii="Cambria" w:hAnsi="Cambria"/>
        </w:rPr>
        <w:t>outlining</w:t>
      </w:r>
      <w:r w:rsidRPr="00870FAF">
        <w:rPr>
          <w:rFonts w:ascii="Cambria" w:hAnsi="Cambria"/>
          <w:spacing w:val="-7"/>
        </w:rPr>
        <w:t xml:space="preserve"> </w:t>
      </w:r>
      <w:r w:rsidRPr="00870FAF">
        <w:rPr>
          <w:rFonts w:ascii="Cambria" w:hAnsi="Cambria"/>
        </w:rPr>
        <w:t>the</w:t>
      </w:r>
      <w:r w:rsidRPr="00870FAF">
        <w:rPr>
          <w:rFonts w:ascii="Cambria" w:hAnsi="Cambria"/>
          <w:spacing w:val="-8"/>
        </w:rPr>
        <w:t xml:space="preserve"> </w:t>
      </w:r>
      <w:r w:rsidRPr="00870FAF">
        <w:rPr>
          <w:rFonts w:ascii="Cambria" w:hAnsi="Cambria"/>
        </w:rPr>
        <w:t>finalized</w:t>
      </w:r>
      <w:r w:rsidRPr="00870FAF">
        <w:rPr>
          <w:rFonts w:ascii="Cambria" w:hAnsi="Cambria"/>
          <w:spacing w:val="-6"/>
        </w:rPr>
        <w:t xml:space="preserve"> </w:t>
      </w:r>
      <w:r w:rsidRPr="00870FAF">
        <w:rPr>
          <w:rFonts w:ascii="Cambria" w:hAnsi="Cambria"/>
        </w:rPr>
        <w:t>approach,</w:t>
      </w:r>
      <w:r w:rsidRPr="00870FAF">
        <w:rPr>
          <w:rFonts w:ascii="Cambria" w:hAnsi="Cambria"/>
          <w:spacing w:val="-7"/>
        </w:rPr>
        <w:t xml:space="preserve"> </w:t>
      </w:r>
      <w:r w:rsidRPr="00870FAF">
        <w:rPr>
          <w:rFonts w:ascii="Cambria" w:hAnsi="Cambria"/>
        </w:rPr>
        <w:t>areas</w:t>
      </w:r>
      <w:r w:rsidRPr="00870FAF">
        <w:rPr>
          <w:rFonts w:ascii="Cambria" w:hAnsi="Cambria"/>
          <w:spacing w:val="-7"/>
        </w:rPr>
        <w:t xml:space="preserve"> </w:t>
      </w:r>
      <w:r w:rsidRPr="00870FAF">
        <w:rPr>
          <w:rFonts w:ascii="Cambria" w:hAnsi="Cambria"/>
        </w:rPr>
        <w:t>of</w:t>
      </w:r>
      <w:r w:rsidRPr="00870FAF">
        <w:rPr>
          <w:rFonts w:ascii="Cambria" w:hAnsi="Cambria"/>
          <w:spacing w:val="-6"/>
        </w:rPr>
        <w:t xml:space="preserve"> </w:t>
      </w:r>
      <w:r w:rsidRPr="00870FAF">
        <w:rPr>
          <w:rFonts w:ascii="Cambria" w:hAnsi="Cambria"/>
        </w:rPr>
        <w:t>inquiry, sampling, and assignment</w:t>
      </w:r>
      <w:r w:rsidRPr="00870FAF">
        <w:rPr>
          <w:rFonts w:ascii="Cambria" w:hAnsi="Cambria"/>
          <w:spacing w:val="1"/>
        </w:rPr>
        <w:t xml:space="preserve"> </w:t>
      </w:r>
      <w:r w:rsidRPr="00870FAF">
        <w:rPr>
          <w:rFonts w:ascii="Cambria" w:hAnsi="Cambria"/>
        </w:rPr>
        <w:t>execution.</w:t>
      </w:r>
    </w:p>
    <w:p w:rsidR="00AE022E" w:rsidRDefault="00AE022E" w:rsidP="00AE022E">
      <w:pPr>
        <w:jc w:val="both"/>
        <w:rPr>
          <w:rFonts w:ascii="Cambria" w:eastAsia="Times New Roman" w:hAnsi="Cambria" w:cs="Arial"/>
          <w:b/>
          <w:lang w:eastAsia="en-US"/>
        </w:rPr>
      </w:pPr>
    </w:p>
    <w:p w:rsidR="00AE022E" w:rsidRPr="00870FAF" w:rsidRDefault="00AE022E" w:rsidP="00AE022E">
      <w:pPr>
        <w:jc w:val="both"/>
        <w:rPr>
          <w:rFonts w:ascii="Cambria" w:hAnsi="Cambria"/>
          <w:b/>
        </w:rPr>
      </w:pPr>
      <w:r w:rsidRPr="00870FAF">
        <w:rPr>
          <w:rFonts w:ascii="Cambria" w:hAnsi="Cambria"/>
          <w:b/>
        </w:rPr>
        <w:t>Development of Study Tools, Translation, and</w:t>
      </w:r>
      <w:r w:rsidRPr="00870FAF">
        <w:rPr>
          <w:rFonts w:ascii="Cambria" w:hAnsi="Cambria"/>
          <w:b/>
          <w:spacing w:val="-27"/>
        </w:rPr>
        <w:t xml:space="preserve"> </w:t>
      </w:r>
      <w:r w:rsidRPr="00870FAF">
        <w:rPr>
          <w:rFonts w:ascii="Cambria" w:hAnsi="Cambria"/>
          <w:b/>
        </w:rPr>
        <w:t>Testing</w:t>
      </w:r>
    </w:p>
    <w:p w:rsidR="00A729E5" w:rsidRPr="00870FAF" w:rsidRDefault="00AE022E" w:rsidP="00A729E5">
      <w:pPr>
        <w:jc w:val="both"/>
        <w:rPr>
          <w:rFonts w:ascii="Cambria" w:hAnsi="Cambria"/>
        </w:rPr>
      </w:pPr>
      <w:r w:rsidRPr="00870FAF">
        <w:rPr>
          <w:rFonts w:ascii="Cambria" w:hAnsi="Cambria"/>
        </w:rPr>
        <w:lastRenderedPageBreak/>
        <w:t>Based on the desk review, finalized research framework, and inquiry areas, the study tools would be developed – both quantitative (structured and semi-structured) and qualitative. The quantitative tools would be translated and back-translated to ensure quality and consistency. It would then be scripted and coded onto a CAPI platform (SurveyCTO). The quantitative tools would be pre-tested in all three states.</w:t>
      </w:r>
      <w:r w:rsidRPr="00870FAF">
        <w:rPr>
          <w:rFonts w:ascii="Cambria" w:hAnsi="Cambria"/>
          <w:spacing w:val="-13"/>
        </w:rPr>
        <w:t xml:space="preserve"> </w:t>
      </w:r>
      <w:r w:rsidRPr="00870FAF">
        <w:rPr>
          <w:rFonts w:ascii="Cambria" w:hAnsi="Cambria"/>
        </w:rPr>
        <w:t>The</w:t>
      </w:r>
      <w:r w:rsidRPr="00870FAF">
        <w:rPr>
          <w:rFonts w:ascii="Cambria" w:hAnsi="Cambria"/>
          <w:spacing w:val="-14"/>
        </w:rPr>
        <w:t xml:space="preserve"> </w:t>
      </w:r>
      <w:r w:rsidRPr="00870FAF">
        <w:rPr>
          <w:rFonts w:ascii="Cambria" w:hAnsi="Cambria"/>
        </w:rPr>
        <w:t>pre-testing</w:t>
      </w:r>
      <w:r w:rsidRPr="00870FAF">
        <w:rPr>
          <w:rFonts w:ascii="Cambria" w:hAnsi="Cambria"/>
          <w:spacing w:val="-13"/>
        </w:rPr>
        <w:t xml:space="preserve"> </w:t>
      </w:r>
      <w:r w:rsidRPr="00870FAF">
        <w:rPr>
          <w:rFonts w:ascii="Cambria" w:hAnsi="Cambria"/>
        </w:rPr>
        <w:t>would</w:t>
      </w:r>
      <w:r w:rsidRPr="00870FAF">
        <w:rPr>
          <w:rFonts w:ascii="Cambria" w:hAnsi="Cambria"/>
          <w:spacing w:val="-12"/>
        </w:rPr>
        <w:t xml:space="preserve"> </w:t>
      </w:r>
      <w:r w:rsidRPr="00870FAF">
        <w:rPr>
          <w:rFonts w:ascii="Cambria" w:hAnsi="Cambria"/>
        </w:rPr>
        <w:t>focus</w:t>
      </w:r>
      <w:r w:rsidRPr="00870FAF">
        <w:rPr>
          <w:rFonts w:ascii="Cambria" w:hAnsi="Cambria"/>
          <w:spacing w:val="-12"/>
        </w:rPr>
        <w:t xml:space="preserve"> </w:t>
      </w:r>
      <w:r w:rsidRPr="00870FAF">
        <w:rPr>
          <w:rFonts w:ascii="Cambria" w:hAnsi="Cambria"/>
        </w:rPr>
        <w:t>on</w:t>
      </w:r>
      <w:r w:rsidRPr="00870FAF">
        <w:rPr>
          <w:rFonts w:ascii="Cambria" w:hAnsi="Cambria"/>
          <w:spacing w:val="-11"/>
        </w:rPr>
        <w:t xml:space="preserve"> </w:t>
      </w:r>
      <w:r w:rsidRPr="00870FAF">
        <w:rPr>
          <w:rFonts w:ascii="Cambria" w:hAnsi="Cambria"/>
        </w:rPr>
        <w:t>the</w:t>
      </w:r>
      <w:r w:rsidR="00A729E5" w:rsidRPr="00A729E5">
        <w:rPr>
          <w:rFonts w:ascii="Cambria" w:hAnsi="Cambria"/>
        </w:rPr>
        <w:t xml:space="preserve"> </w:t>
      </w:r>
      <w:r w:rsidR="00A729E5" w:rsidRPr="00870FAF">
        <w:rPr>
          <w:rFonts w:ascii="Cambria" w:hAnsi="Cambria"/>
        </w:rPr>
        <w:t>ability</w:t>
      </w:r>
      <w:r w:rsidR="00A729E5" w:rsidRPr="00870FAF">
        <w:rPr>
          <w:rFonts w:ascii="Cambria" w:hAnsi="Cambria"/>
          <w:spacing w:val="-13"/>
        </w:rPr>
        <w:t xml:space="preserve"> </w:t>
      </w:r>
      <w:r w:rsidR="00A729E5" w:rsidRPr="00870FAF">
        <w:rPr>
          <w:rFonts w:ascii="Cambria" w:hAnsi="Cambria"/>
        </w:rPr>
        <w:t>to</w:t>
      </w:r>
      <w:r w:rsidR="00A729E5" w:rsidRPr="00870FAF">
        <w:rPr>
          <w:rFonts w:ascii="Cambria" w:hAnsi="Cambria"/>
          <w:spacing w:val="-12"/>
        </w:rPr>
        <w:t xml:space="preserve"> </w:t>
      </w:r>
      <w:r w:rsidR="00A729E5" w:rsidRPr="00870FAF">
        <w:rPr>
          <w:rFonts w:ascii="Cambria" w:hAnsi="Cambria"/>
        </w:rPr>
        <w:t>convey</w:t>
      </w:r>
      <w:r w:rsidR="00A729E5" w:rsidRPr="00870FAF">
        <w:rPr>
          <w:rFonts w:ascii="Cambria" w:hAnsi="Cambria"/>
          <w:spacing w:val="-12"/>
        </w:rPr>
        <w:t xml:space="preserve"> </w:t>
      </w:r>
      <w:r w:rsidR="00A729E5" w:rsidRPr="00870FAF">
        <w:rPr>
          <w:rFonts w:ascii="Cambria" w:hAnsi="Cambria"/>
        </w:rPr>
        <w:t>the</w:t>
      </w:r>
      <w:r w:rsidR="00A729E5" w:rsidRPr="00870FAF">
        <w:rPr>
          <w:rFonts w:ascii="Cambria" w:hAnsi="Cambria"/>
          <w:spacing w:val="-14"/>
        </w:rPr>
        <w:t xml:space="preserve"> </w:t>
      </w:r>
      <w:r w:rsidR="00A729E5" w:rsidRPr="00870FAF">
        <w:rPr>
          <w:rFonts w:ascii="Cambria" w:hAnsi="Cambria"/>
        </w:rPr>
        <w:t>question,</w:t>
      </w:r>
      <w:r w:rsidR="00A729E5" w:rsidRPr="00870FAF">
        <w:rPr>
          <w:rFonts w:ascii="Cambria" w:hAnsi="Cambria"/>
          <w:spacing w:val="-13"/>
        </w:rPr>
        <w:t xml:space="preserve"> </w:t>
      </w:r>
      <w:r w:rsidR="00A729E5" w:rsidRPr="00870FAF">
        <w:rPr>
          <w:rFonts w:ascii="Cambria" w:hAnsi="Cambria"/>
        </w:rPr>
        <w:t>comprehension,</w:t>
      </w:r>
      <w:r w:rsidR="00A729E5" w:rsidRPr="00870FAF">
        <w:rPr>
          <w:rFonts w:ascii="Cambria" w:hAnsi="Cambria"/>
          <w:spacing w:val="-13"/>
        </w:rPr>
        <w:t xml:space="preserve"> </w:t>
      </w:r>
      <w:r w:rsidR="00A729E5" w:rsidRPr="00870FAF">
        <w:rPr>
          <w:rFonts w:ascii="Cambria" w:hAnsi="Cambria"/>
        </w:rPr>
        <w:t>unwillingness, or</w:t>
      </w:r>
      <w:r w:rsidR="00A729E5" w:rsidRPr="00870FAF">
        <w:rPr>
          <w:rFonts w:ascii="Cambria" w:hAnsi="Cambria"/>
          <w:spacing w:val="-15"/>
        </w:rPr>
        <w:t xml:space="preserve"> </w:t>
      </w:r>
      <w:r w:rsidR="00A729E5" w:rsidRPr="00870FAF">
        <w:rPr>
          <w:rFonts w:ascii="Cambria" w:hAnsi="Cambria"/>
        </w:rPr>
        <w:t>hesitation</w:t>
      </w:r>
      <w:r w:rsidR="00A729E5" w:rsidRPr="00870FAF">
        <w:rPr>
          <w:rFonts w:ascii="Cambria" w:hAnsi="Cambria"/>
          <w:spacing w:val="-15"/>
        </w:rPr>
        <w:t xml:space="preserve"> </w:t>
      </w:r>
      <w:r w:rsidR="00A729E5" w:rsidRPr="00870FAF">
        <w:rPr>
          <w:rFonts w:ascii="Cambria" w:hAnsi="Cambria"/>
        </w:rPr>
        <w:t>of</w:t>
      </w:r>
      <w:r w:rsidR="00A729E5" w:rsidRPr="00870FAF">
        <w:rPr>
          <w:rFonts w:ascii="Cambria" w:hAnsi="Cambria"/>
          <w:spacing w:val="-15"/>
        </w:rPr>
        <w:t xml:space="preserve"> </w:t>
      </w:r>
      <w:r w:rsidR="00A729E5" w:rsidRPr="00870FAF">
        <w:rPr>
          <w:rFonts w:ascii="Cambria" w:hAnsi="Cambria"/>
        </w:rPr>
        <w:t>respondents,</w:t>
      </w:r>
      <w:r w:rsidR="00A729E5" w:rsidRPr="00870FAF">
        <w:rPr>
          <w:rFonts w:ascii="Cambria" w:hAnsi="Cambria"/>
          <w:spacing w:val="-13"/>
        </w:rPr>
        <w:t xml:space="preserve"> </w:t>
      </w:r>
      <w:r w:rsidR="00A729E5" w:rsidRPr="00870FAF">
        <w:rPr>
          <w:rFonts w:ascii="Cambria" w:hAnsi="Cambria"/>
        </w:rPr>
        <w:t>availability</w:t>
      </w:r>
      <w:r w:rsidR="00A729E5" w:rsidRPr="00870FAF">
        <w:rPr>
          <w:rFonts w:ascii="Cambria" w:hAnsi="Cambria"/>
          <w:spacing w:val="-15"/>
        </w:rPr>
        <w:t xml:space="preserve"> </w:t>
      </w:r>
      <w:r w:rsidR="00A729E5" w:rsidRPr="00870FAF">
        <w:rPr>
          <w:rFonts w:ascii="Cambria" w:hAnsi="Cambria"/>
        </w:rPr>
        <w:t>of</w:t>
      </w:r>
      <w:r w:rsidR="00A729E5" w:rsidRPr="00870FAF">
        <w:rPr>
          <w:rFonts w:ascii="Cambria" w:hAnsi="Cambria"/>
          <w:spacing w:val="-15"/>
        </w:rPr>
        <w:t xml:space="preserve"> </w:t>
      </w:r>
      <w:r w:rsidR="00A729E5" w:rsidRPr="00870FAF">
        <w:rPr>
          <w:rFonts w:ascii="Cambria" w:hAnsi="Cambria"/>
        </w:rPr>
        <w:t>needed</w:t>
      </w:r>
      <w:r w:rsidR="00A729E5" w:rsidRPr="00870FAF">
        <w:rPr>
          <w:rFonts w:ascii="Cambria" w:hAnsi="Cambria"/>
          <w:spacing w:val="-15"/>
        </w:rPr>
        <w:t xml:space="preserve"> </w:t>
      </w:r>
      <w:r w:rsidR="00A729E5" w:rsidRPr="00870FAF">
        <w:rPr>
          <w:rFonts w:ascii="Cambria" w:hAnsi="Cambria"/>
        </w:rPr>
        <w:t>data</w:t>
      </w:r>
      <w:r w:rsidR="00A729E5" w:rsidRPr="00870FAF">
        <w:rPr>
          <w:rFonts w:ascii="Cambria" w:hAnsi="Cambria"/>
          <w:spacing w:val="-13"/>
        </w:rPr>
        <w:t xml:space="preserve"> </w:t>
      </w:r>
      <w:r w:rsidR="00A729E5" w:rsidRPr="00870FAF">
        <w:rPr>
          <w:rFonts w:ascii="Cambria" w:hAnsi="Cambria"/>
        </w:rPr>
        <w:t>at</w:t>
      </w:r>
      <w:r w:rsidR="00A729E5" w:rsidRPr="00870FAF">
        <w:rPr>
          <w:rFonts w:ascii="Cambria" w:hAnsi="Cambria"/>
          <w:spacing w:val="-16"/>
        </w:rPr>
        <w:t xml:space="preserve"> </w:t>
      </w:r>
      <w:r w:rsidR="00A729E5" w:rsidRPr="00870FAF">
        <w:rPr>
          <w:rFonts w:ascii="Cambria" w:hAnsi="Cambria"/>
        </w:rPr>
        <w:t>the</w:t>
      </w:r>
      <w:r w:rsidR="00A729E5" w:rsidRPr="00870FAF">
        <w:rPr>
          <w:rFonts w:ascii="Cambria" w:hAnsi="Cambria"/>
          <w:spacing w:val="-15"/>
        </w:rPr>
        <w:t xml:space="preserve"> </w:t>
      </w:r>
      <w:r w:rsidR="00A729E5" w:rsidRPr="00870FAF">
        <w:rPr>
          <w:rFonts w:ascii="Cambria" w:hAnsi="Cambria"/>
        </w:rPr>
        <w:t>facility</w:t>
      </w:r>
      <w:r w:rsidR="00A729E5" w:rsidRPr="00870FAF">
        <w:rPr>
          <w:rFonts w:ascii="Cambria" w:hAnsi="Cambria"/>
          <w:spacing w:val="-16"/>
        </w:rPr>
        <w:t xml:space="preserve"> </w:t>
      </w:r>
      <w:r w:rsidR="00A729E5" w:rsidRPr="00870FAF">
        <w:rPr>
          <w:rFonts w:ascii="Cambria" w:hAnsi="Cambria"/>
        </w:rPr>
        <w:t>level,</w:t>
      </w:r>
      <w:r w:rsidR="00A729E5" w:rsidRPr="00870FAF">
        <w:rPr>
          <w:rFonts w:ascii="Cambria" w:hAnsi="Cambria"/>
          <w:spacing w:val="-13"/>
        </w:rPr>
        <w:t xml:space="preserve"> </w:t>
      </w:r>
      <w:r w:rsidR="00A729E5" w:rsidRPr="00870FAF">
        <w:rPr>
          <w:rFonts w:ascii="Cambria" w:hAnsi="Cambria"/>
        </w:rPr>
        <w:t>and</w:t>
      </w:r>
      <w:r w:rsidR="00A729E5" w:rsidRPr="00870FAF">
        <w:rPr>
          <w:rFonts w:ascii="Cambria" w:hAnsi="Cambria"/>
          <w:spacing w:val="-15"/>
        </w:rPr>
        <w:t xml:space="preserve"> </w:t>
      </w:r>
      <w:r w:rsidR="00A729E5" w:rsidRPr="00870FAF">
        <w:rPr>
          <w:rFonts w:ascii="Cambria" w:hAnsi="Cambria"/>
        </w:rPr>
        <w:t>the</w:t>
      </w:r>
      <w:r w:rsidR="00A729E5" w:rsidRPr="00870FAF">
        <w:rPr>
          <w:rFonts w:ascii="Cambria" w:hAnsi="Cambria"/>
          <w:spacing w:val="-14"/>
        </w:rPr>
        <w:t xml:space="preserve"> </w:t>
      </w:r>
      <w:r w:rsidR="00A729E5" w:rsidRPr="00870FAF">
        <w:rPr>
          <w:rFonts w:ascii="Cambria" w:hAnsi="Cambria"/>
        </w:rPr>
        <w:t>questions'</w:t>
      </w:r>
      <w:r w:rsidR="00A729E5" w:rsidRPr="00870FAF">
        <w:rPr>
          <w:rFonts w:ascii="Cambria" w:hAnsi="Cambria"/>
          <w:spacing w:val="-16"/>
        </w:rPr>
        <w:t xml:space="preserve"> </w:t>
      </w:r>
      <w:r w:rsidR="00A729E5" w:rsidRPr="00870FAF">
        <w:rPr>
          <w:rFonts w:ascii="Cambria" w:hAnsi="Cambria"/>
        </w:rPr>
        <w:t>relevance. The logical flow would be assessed along with the time taken to complete the response. Based on this, any changes required in the CAPI version would be</w:t>
      </w:r>
      <w:r w:rsidR="00A729E5" w:rsidRPr="00870FAF">
        <w:rPr>
          <w:rFonts w:ascii="Cambria" w:hAnsi="Cambria"/>
          <w:spacing w:val="-2"/>
        </w:rPr>
        <w:t xml:space="preserve"> </w:t>
      </w:r>
      <w:r w:rsidR="00A729E5" w:rsidRPr="00870FAF">
        <w:rPr>
          <w:rFonts w:ascii="Cambria" w:hAnsi="Cambria"/>
        </w:rPr>
        <w:t>made.</w:t>
      </w:r>
    </w:p>
    <w:p w:rsidR="00A729E5" w:rsidRPr="00870FAF" w:rsidRDefault="00A729E5" w:rsidP="00A729E5">
      <w:pPr>
        <w:jc w:val="both"/>
        <w:rPr>
          <w:rFonts w:ascii="Cambria" w:hAnsi="Cambria"/>
          <w:sz w:val="19"/>
        </w:rPr>
      </w:pPr>
    </w:p>
    <w:p w:rsidR="00A729E5" w:rsidRPr="00870FAF" w:rsidRDefault="00A729E5" w:rsidP="00A729E5">
      <w:pPr>
        <w:jc w:val="both"/>
        <w:rPr>
          <w:rFonts w:ascii="Cambria" w:hAnsi="Cambria"/>
        </w:rPr>
      </w:pPr>
      <w:r w:rsidRPr="00870FAF">
        <w:rPr>
          <w:rFonts w:ascii="Cambria" w:hAnsi="Cambria"/>
        </w:rPr>
        <w:t>The tools would be scripted in SurveyCTO, which ensures data security through encryption, quality monitoring,</w:t>
      </w:r>
      <w:r w:rsidRPr="00870FAF">
        <w:rPr>
          <w:rFonts w:ascii="Cambria" w:hAnsi="Cambria"/>
          <w:spacing w:val="-13"/>
        </w:rPr>
        <w:t xml:space="preserve"> </w:t>
      </w:r>
      <w:r w:rsidRPr="00870FAF">
        <w:rPr>
          <w:rFonts w:ascii="Cambria" w:hAnsi="Cambria"/>
        </w:rPr>
        <w:t>including</w:t>
      </w:r>
      <w:r w:rsidRPr="00870FAF">
        <w:rPr>
          <w:rFonts w:ascii="Cambria" w:hAnsi="Cambria"/>
          <w:spacing w:val="-12"/>
        </w:rPr>
        <w:t xml:space="preserve"> </w:t>
      </w:r>
      <w:r w:rsidRPr="00870FAF">
        <w:rPr>
          <w:rFonts w:ascii="Cambria" w:hAnsi="Cambria"/>
        </w:rPr>
        <w:t>time</w:t>
      </w:r>
      <w:r w:rsidRPr="00870FAF">
        <w:rPr>
          <w:rFonts w:ascii="Cambria" w:hAnsi="Cambria"/>
          <w:spacing w:val="-13"/>
        </w:rPr>
        <w:t xml:space="preserve"> </w:t>
      </w:r>
      <w:r w:rsidRPr="00870FAF">
        <w:rPr>
          <w:rFonts w:ascii="Cambria" w:hAnsi="Cambria"/>
        </w:rPr>
        <w:t>auditing,</w:t>
      </w:r>
      <w:r w:rsidRPr="00870FAF">
        <w:rPr>
          <w:rFonts w:ascii="Cambria" w:hAnsi="Cambria"/>
          <w:spacing w:val="-13"/>
        </w:rPr>
        <w:t xml:space="preserve"> </w:t>
      </w:r>
      <w:r w:rsidRPr="00870FAF">
        <w:rPr>
          <w:rFonts w:ascii="Cambria" w:hAnsi="Cambria"/>
        </w:rPr>
        <w:t>minimize</w:t>
      </w:r>
      <w:r w:rsidRPr="00870FAF">
        <w:rPr>
          <w:rFonts w:ascii="Cambria" w:hAnsi="Cambria"/>
          <w:spacing w:val="-13"/>
        </w:rPr>
        <w:t xml:space="preserve"> </w:t>
      </w:r>
      <w:r w:rsidRPr="00870FAF">
        <w:rPr>
          <w:rFonts w:ascii="Cambria" w:hAnsi="Cambria"/>
        </w:rPr>
        <w:t>the</w:t>
      </w:r>
      <w:r w:rsidRPr="00870FAF">
        <w:rPr>
          <w:rFonts w:ascii="Cambria" w:hAnsi="Cambria"/>
          <w:spacing w:val="-14"/>
        </w:rPr>
        <w:t xml:space="preserve"> </w:t>
      </w:r>
      <w:r w:rsidRPr="00870FAF">
        <w:rPr>
          <w:rFonts w:ascii="Cambria" w:hAnsi="Cambria"/>
        </w:rPr>
        <w:t>errors</w:t>
      </w:r>
      <w:r w:rsidRPr="00870FAF">
        <w:rPr>
          <w:rFonts w:ascii="Cambria" w:hAnsi="Cambria"/>
          <w:spacing w:val="-12"/>
        </w:rPr>
        <w:t xml:space="preserve"> </w:t>
      </w:r>
      <w:r w:rsidRPr="00870FAF">
        <w:rPr>
          <w:rFonts w:ascii="Cambria" w:hAnsi="Cambria"/>
        </w:rPr>
        <w:t>through</w:t>
      </w:r>
      <w:r w:rsidRPr="00870FAF">
        <w:rPr>
          <w:rFonts w:ascii="Cambria" w:hAnsi="Cambria"/>
          <w:spacing w:val="-12"/>
        </w:rPr>
        <w:t xml:space="preserve"> </w:t>
      </w:r>
      <w:r w:rsidRPr="00870FAF">
        <w:rPr>
          <w:rFonts w:ascii="Cambria" w:hAnsi="Cambria"/>
        </w:rPr>
        <w:t>logics</w:t>
      </w:r>
      <w:r w:rsidRPr="00870FAF">
        <w:rPr>
          <w:rFonts w:ascii="Cambria" w:hAnsi="Cambria"/>
          <w:spacing w:val="-12"/>
        </w:rPr>
        <w:t xml:space="preserve"> </w:t>
      </w:r>
      <w:r w:rsidRPr="00870FAF">
        <w:rPr>
          <w:rFonts w:ascii="Cambria" w:hAnsi="Cambria"/>
        </w:rPr>
        <w:t>and</w:t>
      </w:r>
      <w:r w:rsidRPr="00870FAF">
        <w:rPr>
          <w:rFonts w:ascii="Cambria" w:hAnsi="Cambria"/>
          <w:spacing w:val="-13"/>
        </w:rPr>
        <w:t xml:space="preserve"> </w:t>
      </w:r>
      <w:r w:rsidRPr="00870FAF">
        <w:rPr>
          <w:rFonts w:ascii="Cambria" w:hAnsi="Cambria"/>
        </w:rPr>
        <w:t>enable</w:t>
      </w:r>
      <w:r w:rsidRPr="00870FAF">
        <w:rPr>
          <w:rFonts w:ascii="Cambria" w:hAnsi="Cambria"/>
          <w:spacing w:val="-11"/>
        </w:rPr>
        <w:t xml:space="preserve"> </w:t>
      </w:r>
      <w:r w:rsidRPr="00870FAF">
        <w:rPr>
          <w:rFonts w:ascii="Cambria" w:hAnsi="Cambria"/>
        </w:rPr>
        <w:t>visualization</w:t>
      </w:r>
      <w:r w:rsidRPr="00870FAF">
        <w:rPr>
          <w:rFonts w:ascii="Cambria" w:hAnsi="Cambria"/>
          <w:spacing w:val="-11"/>
        </w:rPr>
        <w:t xml:space="preserve"> </w:t>
      </w:r>
      <w:r w:rsidRPr="00870FAF">
        <w:rPr>
          <w:rFonts w:ascii="Cambria" w:hAnsi="Cambria"/>
        </w:rPr>
        <w:t>of</w:t>
      </w:r>
      <w:r w:rsidRPr="00870FAF">
        <w:rPr>
          <w:rFonts w:ascii="Cambria" w:hAnsi="Cambria"/>
          <w:spacing w:val="-13"/>
        </w:rPr>
        <w:t xml:space="preserve"> </w:t>
      </w:r>
      <w:r w:rsidRPr="00870FAF">
        <w:rPr>
          <w:rFonts w:ascii="Cambria" w:hAnsi="Cambria"/>
        </w:rPr>
        <w:t>data. One</w:t>
      </w:r>
      <w:r w:rsidRPr="00870FAF">
        <w:rPr>
          <w:rFonts w:ascii="Cambria" w:hAnsi="Cambria"/>
          <w:spacing w:val="-7"/>
        </w:rPr>
        <w:t xml:space="preserve"> </w:t>
      </w:r>
      <w:r w:rsidRPr="00870FAF">
        <w:rPr>
          <w:rFonts w:ascii="Cambria" w:hAnsi="Cambria"/>
        </w:rPr>
        <w:t>day’s</w:t>
      </w:r>
      <w:r w:rsidRPr="00870FAF">
        <w:rPr>
          <w:rFonts w:ascii="Cambria" w:hAnsi="Cambria"/>
          <w:spacing w:val="-6"/>
        </w:rPr>
        <w:t xml:space="preserve"> </w:t>
      </w:r>
      <w:r w:rsidRPr="00870FAF">
        <w:rPr>
          <w:rFonts w:ascii="Cambria" w:hAnsi="Cambria"/>
        </w:rPr>
        <w:t>rigorous</w:t>
      </w:r>
      <w:r w:rsidRPr="00870FAF">
        <w:rPr>
          <w:rFonts w:ascii="Cambria" w:hAnsi="Cambria"/>
          <w:spacing w:val="-6"/>
        </w:rPr>
        <w:t xml:space="preserve"> </w:t>
      </w:r>
      <w:r w:rsidRPr="00870FAF">
        <w:rPr>
          <w:rFonts w:ascii="Cambria" w:hAnsi="Cambria"/>
        </w:rPr>
        <w:t>testing</w:t>
      </w:r>
      <w:r w:rsidRPr="00870FAF">
        <w:rPr>
          <w:rFonts w:ascii="Cambria" w:hAnsi="Cambria"/>
          <w:spacing w:val="-5"/>
        </w:rPr>
        <w:t xml:space="preserve"> </w:t>
      </w:r>
      <w:r w:rsidRPr="00870FAF">
        <w:rPr>
          <w:rFonts w:ascii="Cambria" w:hAnsi="Cambria"/>
        </w:rPr>
        <w:t>of</w:t>
      </w:r>
      <w:r w:rsidRPr="00870FAF">
        <w:rPr>
          <w:rFonts w:ascii="Cambria" w:hAnsi="Cambria"/>
          <w:spacing w:val="-6"/>
        </w:rPr>
        <w:t xml:space="preserve"> </w:t>
      </w:r>
      <w:r w:rsidRPr="00870FAF">
        <w:rPr>
          <w:rFonts w:ascii="Cambria" w:hAnsi="Cambria"/>
        </w:rPr>
        <w:t>the</w:t>
      </w:r>
      <w:r w:rsidRPr="00870FAF">
        <w:rPr>
          <w:rFonts w:ascii="Cambria" w:hAnsi="Cambria"/>
          <w:spacing w:val="-6"/>
        </w:rPr>
        <w:t xml:space="preserve"> </w:t>
      </w:r>
      <w:r w:rsidRPr="00870FAF">
        <w:rPr>
          <w:rFonts w:ascii="Cambria" w:hAnsi="Cambria"/>
        </w:rPr>
        <w:t>app</w:t>
      </w:r>
      <w:r w:rsidRPr="00870FAF">
        <w:rPr>
          <w:rFonts w:ascii="Cambria" w:hAnsi="Cambria"/>
          <w:spacing w:val="-4"/>
        </w:rPr>
        <w:t xml:space="preserve"> </w:t>
      </w:r>
      <w:r w:rsidRPr="00870FAF">
        <w:rPr>
          <w:rFonts w:ascii="Cambria" w:hAnsi="Cambria"/>
        </w:rPr>
        <w:t>and</w:t>
      </w:r>
      <w:r w:rsidRPr="00870FAF">
        <w:rPr>
          <w:rFonts w:ascii="Cambria" w:hAnsi="Cambria"/>
          <w:spacing w:val="-6"/>
        </w:rPr>
        <w:t xml:space="preserve"> </w:t>
      </w:r>
      <w:r w:rsidRPr="00870FAF">
        <w:rPr>
          <w:rFonts w:ascii="Cambria" w:hAnsi="Cambria"/>
        </w:rPr>
        <w:t>tool</w:t>
      </w:r>
      <w:r w:rsidRPr="00870FAF">
        <w:rPr>
          <w:rFonts w:ascii="Cambria" w:hAnsi="Cambria"/>
          <w:spacing w:val="-6"/>
        </w:rPr>
        <w:t xml:space="preserve"> </w:t>
      </w:r>
      <w:r w:rsidRPr="00870FAF">
        <w:rPr>
          <w:rFonts w:ascii="Cambria" w:hAnsi="Cambria"/>
        </w:rPr>
        <w:t>would</w:t>
      </w:r>
      <w:r w:rsidRPr="00870FAF">
        <w:rPr>
          <w:rFonts w:ascii="Cambria" w:hAnsi="Cambria"/>
          <w:spacing w:val="-6"/>
        </w:rPr>
        <w:t xml:space="preserve"> </w:t>
      </w:r>
      <w:r w:rsidRPr="00870FAF">
        <w:rPr>
          <w:rFonts w:ascii="Cambria" w:hAnsi="Cambria"/>
        </w:rPr>
        <w:t>be</w:t>
      </w:r>
      <w:r w:rsidRPr="00870FAF">
        <w:rPr>
          <w:rFonts w:ascii="Cambria" w:hAnsi="Cambria"/>
          <w:spacing w:val="-7"/>
        </w:rPr>
        <w:t xml:space="preserve"> </w:t>
      </w:r>
      <w:r w:rsidRPr="00870FAF">
        <w:rPr>
          <w:rFonts w:ascii="Cambria" w:hAnsi="Cambria"/>
        </w:rPr>
        <w:t>done</w:t>
      </w:r>
      <w:r w:rsidRPr="00870FAF">
        <w:rPr>
          <w:rFonts w:ascii="Cambria" w:hAnsi="Cambria"/>
          <w:spacing w:val="-7"/>
        </w:rPr>
        <w:t xml:space="preserve"> </w:t>
      </w:r>
      <w:r w:rsidRPr="00870FAF">
        <w:rPr>
          <w:rFonts w:ascii="Cambria" w:hAnsi="Cambria"/>
        </w:rPr>
        <w:t>internally</w:t>
      </w:r>
      <w:r w:rsidRPr="00870FAF">
        <w:rPr>
          <w:rFonts w:ascii="Cambria" w:hAnsi="Cambria"/>
          <w:spacing w:val="-6"/>
        </w:rPr>
        <w:t xml:space="preserve"> </w:t>
      </w:r>
      <w:r w:rsidRPr="00870FAF">
        <w:rPr>
          <w:rFonts w:ascii="Cambria" w:hAnsi="Cambria"/>
        </w:rPr>
        <w:t>by</w:t>
      </w:r>
      <w:r w:rsidRPr="00870FAF">
        <w:rPr>
          <w:rFonts w:ascii="Cambria" w:hAnsi="Cambria"/>
          <w:spacing w:val="-6"/>
        </w:rPr>
        <w:t xml:space="preserve"> </w:t>
      </w:r>
      <w:r w:rsidRPr="00870FAF">
        <w:rPr>
          <w:rFonts w:ascii="Cambria" w:hAnsi="Cambria"/>
        </w:rPr>
        <w:t>the</w:t>
      </w:r>
      <w:r w:rsidRPr="00870FAF">
        <w:rPr>
          <w:rFonts w:ascii="Cambria" w:hAnsi="Cambria"/>
          <w:spacing w:val="-7"/>
        </w:rPr>
        <w:t xml:space="preserve"> </w:t>
      </w:r>
      <w:r w:rsidRPr="00870FAF">
        <w:rPr>
          <w:rFonts w:ascii="Cambria" w:hAnsi="Cambria"/>
        </w:rPr>
        <w:t>team</w:t>
      </w:r>
      <w:r w:rsidRPr="00870FAF">
        <w:rPr>
          <w:rFonts w:ascii="Cambria" w:hAnsi="Cambria"/>
          <w:spacing w:val="-5"/>
        </w:rPr>
        <w:t xml:space="preserve"> </w:t>
      </w:r>
      <w:r w:rsidRPr="00870FAF">
        <w:rPr>
          <w:rFonts w:ascii="Cambria" w:hAnsi="Cambria"/>
        </w:rPr>
        <w:t>before</w:t>
      </w:r>
      <w:r w:rsidRPr="00870FAF">
        <w:rPr>
          <w:rFonts w:ascii="Cambria" w:hAnsi="Cambria"/>
          <w:spacing w:val="-7"/>
        </w:rPr>
        <w:t xml:space="preserve"> </w:t>
      </w:r>
      <w:r w:rsidRPr="00870FAF">
        <w:rPr>
          <w:rFonts w:ascii="Cambria" w:hAnsi="Cambria"/>
        </w:rPr>
        <w:t>pre-testing the field's</w:t>
      </w:r>
      <w:r w:rsidRPr="00870FAF">
        <w:rPr>
          <w:rFonts w:ascii="Cambria" w:hAnsi="Cambria"/>
          <w:spacing w:val="-1"/>
        </w:rPr>
        <w:t xml:space="preserve"> </w:t>
      </w:r>
      <w:r w:rsidRPr="00870FAF">
        <w:rPr>
          <w:rFonts w:ascii="Cambria" w:hAnsi="Cambria"/>
        </w:rPr>
        <w:t>tool.</w:t>
      </w:r>
    </w:p>
    <w:p w:rsidR="00A729E5" w:rsidRPr="00870FAF" w:rsidRDefault="00A729E5" w:rsidP="00A729E5">
      <w:pPr>
        <w:jc w:val="both"/>
        <w:rPr>
          <w:rFonts w:ascii="Cambria" w:hAnsi="Cambria"/>
        </w:rPr>
      </w:pPr>
    </w:p>
    <w:p w:rsidR="00A729E5" w:rsidRPr="00870FAF" w:rsidRDefault="00A729E5" w:rsidP="00A729E5">
      <w:pPr>
        <w:jc w:val="both"/>
        <w:rPr>
          <w:rFonts w:ascii="Cambria" w:hAnsi="Cambria"/>
        </w:rPr>
      </w:pPr>
      <w:r w:rsidRPr="00870FAF">
        <w:rPr>
          <w:rFonts w:ascii="Cambria" w:hAnsi="Cambria"/>
        </w:rPr>
        <w:t>The</w:t>
      </w:r>
      <w:r w:rsidRPr="00870FAF">
        <w:rPr>
          <w:rFonts w:ascii="Cambria" w:hAnsi="Cambria"/>
          <w:spacing w:val="-5"/>
        </w:rPr>
        <w:t xml:space="preserve"> </w:t>
      </w:r>
      <w:r w:rsidRPr="00870FAF">
        <w:rPr>
          <w:rFonts w:ascii="Cambria" w:hAnsi="Cambria"/>
        </w:rPr>
        <w:t>draft</w:t>
      </w:r>
      <w:r w:rsidRPr="00870FAF">
        <w:rPr>
          <w:rFonts w:ascii="Cambria" w:hAnsi="Cambria"/>
          <w:spacing w:val="-5"/>
        </w:rPr>
        <w:t xml:space="preserve"> </w:t>
      </w:r>
      <w:r w:rsidRPr="00870FAF">
        <w:rPr>
          <w:rFonts w:ascii="Cambria" w:hAnsi="Cambria"/>
        </w:rPr>
        <w:t>tools</w:t>
      </w:r>
      <w:r w:rsidRPr="00870FAF">
        <w:rPr>
          <w:rFonts w:ascii="Cambria" w:hAnsi="Cambria"/>
          <w:spacing w:val="-4"/>
        </w:rPr>
        <w:t xml:space="preserve"> </w:t>
      </w:r>
      <w:r w:rsidRPr="00870FAF">
        <w:rPr>
          <w:rFonts w:ascii="Cambria" w:hAnsi="Cambria"/>
        </w:rPr>
        <w:t>would</w:t>
      </w:r>
      <w:r w:rsidRPr="00870FAF">
        <w:rPr>
          <w:rFonts w:ascii="Cambria" w:hAnsi="Cambria"/>
          <w:spacing w:val="-4"/>
        </w:rPr>
        <w:t xml:space="preserve"> </w:t>
      </w:r>
      <w:r w:rsidRPr="00870FAF">
        <w:rPr>
          <w:rFonts w:ascii="Cambria" w:hAnsi="Cambria"/>
        </w:rPr>
        <w:t>be</w:t>
      </w:r>
      <w:r w:rsidRPr="00870FAF">
        <w:rPr>
          <w:rFonts w:ascii="Cambria" w:hAnsi="Cambria"/>
          <w:spacing w:val="-4"/>
        </w:rPr>
        <w:t xml:space="preserve"> </w:t>
      </w:r>
      <w:r w:rsidRPr="00870FAF">
        <w:rPr>
          <w:rFonts w:ascii="Cambria" w:hAnsi="Cambria"/>
        </w:rPr>
        <w:t>shared</w:t>
      </w:r>
      <w:r w:rsidRPr="00870FAF">
        <w:rPr>
          <w:rFonts w:ascii="Cambria" w:hAnsi="Cambria"/>
          <w:spacing w:val="-3"/>
        </w:rPr>
        <w:t xml:space="preserve"> </w:t>
      </w:r>
      <w:r w:rsidRPr="00870FAF">
        <w:rPr>
          <w:rFonts w:ascii="Cambria" w:hAnsi="Cambria"/>
        </w:rPr>
        <w:t>with</w:t>
      </w:r>
      <w:r w:rsidRPr="00870FAF">
        <w:rPr>
          <w:rFonts w:ascii="Cambria" w:hAnsi="Cambria"/>
          <w:spacing w:val="-4"/>
        </w:rPr>
        <w:t xml:space="preserve"> </w:t>
      </w:r>
      <w:r w:rsidRPr="00870FAF">
        <w:rPr>
          <w:rFonts w:ascii="Cambria" w:hAnsi="Cambria"/>
        </w:rPr>
        <w:t>IHSC</w:t>
      </w:r>
      <w:r w:rsidRPr="00870FAF">
        <w:rPr>
          <w:rFonts w:ascii="Cambria" w:hAnsi="Cambria"/>
          <w:spacing w:val="-4"/>
        </w:rPr>
        <w:t xml:space="preserve"> </w:t>
      </w:r>
      <w:r w:rsidRPr="00870FAF">
        <w:rPr>
          <w:rFonts w:ascii="Cambria" w:hAnsi="Cambria"/>
        </w:rPr>
        <w:t>for</w:t>
      </w:r>
      <w:r w:rsidRPr="00870FAF">
        <w:rPr>
          <w:rFonts w:ascii="Cambria" w:hAnsi="Cambria"/>
          <w:spacing w:val="-4"/>
        </w:rPr>
        <w:t xml:space="preserve"> </w:t>
      </w:r>
      <w:r w:rsidRPr="00870FAF">
        <w:rPr>
          <w:rFonts w:ascii="Cambria" w:hAnsi="Cambria"/>
        </w:rPr>
        <w:t>feedback,</w:t>
      </w:r>
      <w:r w:rsidRPr="00870FAF">
        <w:rPr>
          <w:rFonts w:ascii="Cambria" w:hAnsi="Cambria"/>
          <w:spacing w:val="-4"/>
        </w:rPr>
        <w:t xml:space="preserve"> </w:t>
      </w:r>
      <w:r w:rsidRPr="00870FAF">
        <w:rPr>
          <w:rFonts w:ascii="Cambria" w:hAnsi="Cambria"/>
        </w:rPr>
        <w:t>and</w:t>
      </w:r>
      <w:r w:rsidRPr="00870FAF">
        <w:rPr>
          <w:rFonts w:ascii="Cambria" w:hAnsi="Cambria"/>
          <w:spacing w:val="-4"/>
        </w:rPr>
        <w:t xml:space="preserve"> </w:t>
      </w:r>
      <w:r w:rsidRPr="00870FAF">
        <w:rPr>
          <w:rFonts w:ascii="Cambria" w:hAnsi="Cambria"/>
        </w:rPr>
        <w:t>the</w:t>
      </w:r>
      <w:r w:rsidRPr="00870FAF">
        <w:rPr>
          <w:rFonts w:ascii="Cambria" w:hAnsi="Cambria"/>
          <w:spacing w:val="-6"/>
        </w:rPr>
        <w:t xml:space="preserve"> </w:t>
      </w:r>
      <w:r w:rsidRPr="00870FAF">
        <w:rPr>
          <w:rFonts w:ascii="Cambria" w:hAnsi="Cambria"/>
        </w:rPr>
        <w:t>final</w:t>
      </w:r>
      <w:r w:rsidRPr="00870FAF">
        <w:rPr>
          <w:rFonts w:ascii="Cambria" w:hAnsi="Cambria"/>
          <w:spacing w:val="-4"/>
        </w:rPr>
        <w:t xml:space="preserve"> </w:t>
      </w:r>
      <w:r w:rsidRPr="00870FAF">
        <w:rPr>
          <w:rFonts w:ascii="Cambria" w:hAnsi="Cambria"/>
        </w:rPr>
        <w:t>tools</w:t>
      </w:r>
      <w:r w:rsidRPr="00870FAF">
        <w:rPr>
          <w:rFonts w:ascii="Cambria" w:hAnsi="Cambria"/>
          <w:spacing w:val="-5"/>
        </w:rPr>
        <w:t xml:space="preserve"> </w:t>
      </w:r>
      <w:r w:rsidRPr="00870FAF">
        <w:rPr>
          <w:rFonts w:ascii="Cambria" w:hAnsi="Cambria"/>
        </w:rPr>
        <w:t>post-pre-testing</w:t>
      </w:r>
      <w:r w:rsidRPr="00870FAF">
        <w:rPr>
          <w:rFonts w:ascii="Cambria" w:hAnsi="Cambria"/>
          <w:spacing w:val="-4"/>
        </w:rPr>
        <w:t xml:space="preserve"> </w:t>
      </w:r>
      <w:r w:rsidRPr="00870FAF">
        <w:rPr>
          <w:rFonts w:ascii="Cambria" w:hAnsi="Cambria"/>
        </w:rPr>
        <w:t>would</w:t>
      </w:r>
      <w:r w:rsidRPr="00870FAF">
        <w:rPr>
          <w:rFonts w:ascii="Cambria" w:hAnsi="Cambria"/>
          <w:spacing w:val="-3"/>
        </w:rPr>
        <w:t xml:space="preserve"> </w:t>
      </w:r>
      <w:r w:rsidRPr="00870FAF">
        <w:rPr>
          <w:rFonts w:ascii="Cambria" w:hAnsi="Cambria"/>
        </w:rPr>
        <w:t>also be</w:t>
      </w:r>
      <w:r w:rsidRPr="00870FAF">
        <w:rPr>
          <w:rFonts w:ascii="Cambria" w:hAnsi="Cambria"/>
          <w:spacing w:val="-2"/>
        </w:rPr>
        <w:t xml:space="preserve"> </w:t>
      </w:r>
      <w:r w:rsidRPr="00870FAF">
        <w:rPr>
          <w:rFonts w:ascii="Cambria" w:hAnsi="Cambria"/>
        </w:rPr>
        <w:t>shared.</w:t>
      </w:r>
    </w:p>
    <w:p w:rsidR="00A729E5" w:rsidRPr="00870FAF" w:rsidRDefault="00A729E5" w:rsidP="00A729E5">
      <w:pPr>
        <w:jc w:val="both"/>
        <w:rPr>
          <w:rFonts w:ascii="Cambria" w:hAnsi="Cambria"/>
        </w:rPr>
      </w:pPr>
    </w:p>
    <w:p w:rsidR="00A729E5" w:rsidRPr="00870FAF" w:rsidRDefault="00A729E5" w:rsidP="00A729E5">
      <w:pPr>
        <w:jc w:val="both"/>
        <w:rPr>
          <w:rFonts w:ascii="Cambria" w:hAnsi="Cambria"/>
          <w:b/>
        </w:rPr>
      </w:pPr>
      <w:r w:rsidRPr="00870FAF">
        <w:rPr>
          <w:rFonts w:ascii="Cambria" w:hAnsi="Cambria"/>
          <w:b/>
        </w:rPr>
        <w:t>Recruitment and Training of Study Team</w:t>
      </w:r>
    </w:p>
    <w:p w:rsidR="00A729E5" w:rsidRPr="00870FAF" w:rsidRDefault="00A729E5" w:rsidP="00A729E5">
      <w:pPr>
        <w:jc w:val="both"/>
        <w:rPr>
          <w:rFonts w:ascii="Cambria" w:hAnsi="Cambria"/>
        </w:rPr>
      </w:pPr>
      <w:r w:rsidRPr="00870FAF">
        <w:rPr>
          <w:rFonts w:ascii="Cambria" w:hAnsi="Cambria"/>
        </w:rPr>
        <w:t>The field team's engagement follows prescribed protocols such as a CV review to assess prior experience, interviews, and reference checks. A mix of male and female investigators would be chosen, who would be well conversant in the study states and districts' local dialects and customs. In addition to the core team, qualitative researchers would be engaged from the consultants' panel, with Development Solutions.</w:t>
      </w:r>
    </w:p>
    <w:p w:rsidR="00A729E5" w:rsidRPr="00870FAF" w:rsidRDefault="00A729E5" w:rsidP="00A729E5">
      <w:pPr>
        <w:jc w:val="both"/>
        <w:rPr>
          <w:rFonts w:ascii="Cambria" w:hAnsi="Cambria"/>
        </w:rPr>
      </w:pPr>
    </w:p>
    <w:p w:rsidR="00A729E5" w:rsidRPr="00870FAF" w:rsidRDefault="00A729E5" w:rsidP="00A729E5">
      <w:pPr>
        <w:jc w:val="both"/>
        <w:rPr>
          <w:rFonts w:ascii="Cambria" w:hAnsi="Cambria"/>
        </w:rPr>
      </w:pPr>
      <w:r w:rsidRPr="00870FAF">
        <w:rPr>
          <w:rFonts w:ascii="Cambria" w:hAnsi="Cambria"/>
        </w:rPr>
        <w:t>A three-day training for the quantitative team would be undertaken. The training would focus on familiarisation with tools, sensitivity to the respondents, use of SurveyCTO, and adherence to ethical processes. Mock practice sessions would be undertaken. The third day of the training would be used as</w:t>
      </w:r>
      <w:r w:rsidRPr="00870FAF">
        <w:rPr>
          <w:rFonts w:ascii="Cambria" w:hAnsi="Cambria"/>
          <w:spacing w:val="-6"/>
        </w:rPr>
        <w:t xml:space="preserve"> </w:t>
      </w:r>
      <w:r w:rsidRPr="00870FAF">
        <w:rPr>
          <w:rFonts w:ascii="Cambria" w:hAnsi="Cambria"/>
        </w:rPr>
        <w:t>a</w:t>
      </w:r>
      <w:r w:rsidRPr="00870FAF">
        <w:rPr>
          <w:rFonts w:ascii="Cambria" w:hAnsi="Cambria"/>
          <w:spacing w:val="-6"/>
        </w:rPr>
        <w:t xml:space="preserve"> </w:t>
      </w:r>
      <w:r w:rsidRPr="00870FAF">
        <w:rPr>
          <w:rFonts w:ascii="Cambria" w:hAnsi="Cambria"/>
        </w:rPr>
        <w:t>field</w:t>
      </w:r>
      <w:r w:rsidRPr="00870FAF">
        <w:rPr>
          <w:rFonts w:ascii="Cambria" w:hAnsi="Cambria"/>
          <w:spacing w:val="-5"/>
        </w:rPr>
        <w:t xml:space="preserve"> </w:t>
      </w:r>
      <w:r w:rsidRPr="00870FAF">
        <w:rPr>
          <w:rFonts w:ascii="Cambria" w:hAnsi="Cambria"/>
        </w:rPr>
        <w:t>practice,</w:t>
      </w:r>
      <w:r w:rsidRPr="00870FAF">
        <w:rPr>
          <w:rFonts w:ascii="Cambria" w:hAnsi="Cambria"/>
          <w:spacing w:val="-5"/>
        </w:rPr>
        <w:t xml:space="preserve"> </w:t>
      </w:r>
      <w:r w:rsidRPr="00870FAF">
        <w:rPr>
          <w:rFonts w:ascii="Cambria" w:hAnsi="Cambria"/>
        </w:rPr>
        <w:t>where</w:t>
      </w:r>
      <w:r w:rsidRPr="00870FAF">
        <w:rPr>
          <w:rFonts w:ascii="Cambria" w:hAnsi="Cambria"/>
          <w:spacing w:val="-6"/>
        </w:rPr>
        <w:t xml:space="preserve"> </w:t>
      </w:r>
      <w:r w:rsidRPr="00870FAF">
        <w:rPr>
          <w:rFonts w:ascii="Cambria" w:hAnsi="Cambria"/>
        </w:rPr>
        <w:t>the</w:t>
      </w:r>
      <w:r w:rsidRPr="00870FAF">
        <w:rPr>
          <w:rFonts w:ascii="Cambria" w:hAnsi="Cambria"/>
          <w:spacing w:val="-6"/>
        </w:rPr>
        <w:t xml:space="preserve"> </w:t>
      </w:r>
      <w:r w:rsidRPr="00870FAF">
        <w:rPr>
          <w:rFonts w:ascii="Cambria" w:hAnsi="Cambria"/>
        </w:rPr>
        <w:t>team</w:t>
      </w:r>
      <w:r w:rsidRPr="00870FAF">
        <w:rPr>
          <w:rFonts w:ascii="Cambria" w:hAnsi="Cambria"/>
          <w:spacing w:val="-5"/>
        </w:rPr>
        <w:t xml:space="preserve"> </w:t>
      </w:r>
      <w:r w:rsidRPr="00870FAF">
        <w:rPr>
          <w:rFonts w:ascii="Cambria" w:hAnsi="Cambria"/>
        </w:rPr>
        <w:t>would</w:t>
      </w:r>
      <w:r w:rsidRPr="00870FAF">
        <w:rPr>
          <w:rFonts w:ascii="Cambria" w:hAnsi="Cambria"/>
          <w:spacing w:val="-5"/>
        </w:rPr>
        <w:t xml:space="preserve"> </w:t>
      </w:r>
      <w:r w:rsidRPr="00870FAF">
        <w:rPr>
          <w:rFonts w:ascii="Cambria" w:hAnsi="Cambria"/>
        </w:rPr>
        <w:t>be</w:t>
      </w:r>
      <w:r w:rsidRPr="00870FAF">
        <w:rPr>
          <w:rFonts w:ascii="Cambria" w:hAnsi="Cambria"/>
          <w:spacing w:val="-6"/>
        </w:rPr>
        <w:t xml:space="preserve"> </w:t>
      </w:r>
      <w:r w:rsidRPr="00870FAF">
        <w:rPr>
          <w:rFonts w:ascii="Cambria" w:hAnsi="Cambria"/>
        </w:rPr>
        <w:t>taken</w:t>
      </w:r>
      <w:r w:rsidRPr="00870FAF">
        <w:rPr>
          <w:rFonts w:ascii="Cambria" w:hAnsi="Cambria"/>
          <w:spacing w:val="-5"/>
        </w:rPr>
        <w:t xml:space="preserve"> </w:t>
      </w:r>
      <w:r w:rsidRPr="00870FAF">
        <w:rPr>
          <w:rFonts w:ascii="Cambria" w:hAnsi="Cambria"/>
        </w:rPr>
        <w:t>to</w:t>
      </w:r>
      <w:r w:rsidRPr="00870FAF">
        <w:rPr>
          <w:rFonts w:ascii="Cambria" w:hAnsi="Cambria"/>
          <w:spacing w:val="-5"/>
        </w:rPr>
        <w:t xml:space="preserve"> </w:t>
      </w:r>
      <w:r w:rsidRPr="00870FAF">
        <w:rPr>
          <w:rFonts w:ascii="Cambria" w:hAnsi="Cambria"/>
        </w:rPr>
        <w:t>non-sample</w:t>
      </w:r>
      <w:r w:rsidRPr="00870FAF">
        <w:rPr>
          <w:rFonts w:ascii="Cambria" w:hAnsi="Cambria"/>
          <w:spacing w:val="-6"/>
        </w:rPr>
        <w:t xml:space="preserve"> </w:t>
      </w:r>
      <w:r w:rsidRPr="00870FAF">
        <w:rPr>
          <w:rFonts w:ascii="Cambria" w:hAnsi="Cambria"/>
        </w:rPr>
        <w:t>facilities</w:t>
      </w:r>
      <w:r w:rsidRPr="00870FAF">
        <w:rPr>
          <w:rFonts w:ascii="Cambria" w:hAnsi="Cambria"/>
          <w:spacing w:val="-5"/>
        </w:rPr>
        <w:t xml:space="preserve"> </w:t>
      </w:r>
      <w:r w:rsidRPr="00870FAF">
        <w:rPr>
          <w:rFonts w:ascii="Cambria" w:hAnsi="Cambria"/>
        </w:rPr>
        <w:t>to</w:t>
      </w:r>
      <w:r w:rsidRPr="00870FAF">
        <w:rPr>
          <w:rFonts w:ascii="Cambria" w:hAnsi="Cambria"/>
          <w:spacing w:val="-5"/>
        </w:rPr>
        <w:t xml:space="preserve"> </w:t>
      </w:r>
      <w:r w:rsidRPr="00870FAF">
        <w:rPr>
          <w:rFonts w:ascii="Cambria" w:hAnsi="Cambria"/>
        </w:rPr>
        <w:t>practice</w:t>
      </w:r>
      <w:r w:rsidRPr="00870FAF">
        <w:rPr>
          <w:rFonts w:ascii="Cambria" w:hAnsi="Cambria"/>
          <w:spacing w:val="-5"/>
        </w:rPr>
        <w:t xml:space="preserve"> </w:t>
      </w:r>
      <w:r w:rsidRPr="00870FAF">
        <w:rPr>
          <w:rFonts w:ascii="Cambria" w:hAnsi="Cambria"/>
        </w:rPr>
        <w:t>data</w:t>
      </w:r>
      <w:r w:rsidRPr="00870FAF">
        <w:rPr>
          <w:rFonts w:ascii="Cambria" w:hAnsi="Cambria"/>
          <w:spacing w:val="-6"/>
        </w:rPr>
        <w:t xml:space="preserve"> </w:t>
      </w:r>
      <w:r w:rsidRPr="00870FAF">
        <w:rPr>
          <w:rFonts w:ascii="Cambria" w:hAnsi="Cambria"/>
        </w:rPr>
        <w:t>collection</w:t>
      </w:r>
      <w:r w:rsidRPr="00870FAF">
        <w:rPr>
          <w:rFonts w:ascii="Cambria" w:hAnsi="Cambria"/>
          <w:spacing w:val="-5"/>
        </w:rPr>
        <w:t xml:space="preserve"> </w:t>
      </w:r>
      <w:r w:rsidRPr="00870FAF">
        <w:rPr>
          <w:rFonts w:ascii="Cambria" w:hAnsi="Cambria"/>
        </w:rPr>
        <w:t>in field conditions. The final selection of the team would be made based on the post-training</w:t>
      </w:r>
      <w:r w:rsidRPr="00870FAF">
        <w:rPr>
          <w:rFonts w:ascii="Cambria" w:hAnsi="Cambria"/>
          <w:spacing w:val="-28"/>
        </w:rPr>
        <w:t xml:space="preserve"> </w:t>
      </w:r>
      <w:r w:rsidRPr="00870FAF">
        <w:rPr>
          <w:rFonts w:ascii="Cambria" w:hAnsi="Cambria"/>
        </w:rPr>
        <w:t>evaluation.</w:t>
      </w:r>
    </w:p>
    <w:p w:rsidR="00A729E5" w:rsidRPr="00870FAF" w:rsidRDefault="00A729E5" w:rsidP="00A729E5">
      <w:pPr>
        <w:jc w:val="both"/>
        <w:rPr>
          <w:rFonts w:ascii="Cambria" w:hAnsi="Cambria"/>
        </w:rPr>
      </w:pPr>
    </w:p>
    <w:p w:rsidR="00A729E5" w:rsidRPr="00870FAF" w:rsidRDefault="00A729E5" w:rsidP="00A729E5">
      <w:pPr>
        <w:jc w:val="both"/>
        <w:rPr>
          <w:rFonts w:ascii="Cambria" w:hAnsi="Cambria"/>
        </w:rPr>
      </w:pPr>
      <w:r w:rsidRPr="00870FAF">
        <w:rPr>
          <w:rFonts w:ascii="Cambria" w:hAnsi="Cambria"/>
        </w:rPr>
        <w:t>Also, a two-day training would be undertaken for qualitative researches and note-takers. The training would provide an overview of the study objectives and methodology, context and overview of the qualitative tools, and ethical processes. During the training, processes of field management and documentation would also be explained.</w:t>
      </w:r>
    </w:p>
    <w:p w:rsidR="00A729E5" w:rsidRDefault="00A729E5" w:rsidP="00A729E5">
      <w:pPr>
        <w:pStyle w:val="BodyText"/>
        <w:spacing w:before="13"/>
        <w:rPr>
          <w:sz w:val="19"/>
        </w:rPr>
      </w:pPr>
    </w:p>
    <w:p w:rsidR="00A729E5" w:rsidRDefault="00A729E5" w:rsidP="00A729E5">
      <w:pPr>
        <w:jc w:val="both"/>
        <w:rPr>
          <w:rFonts w:ascii="Cambria" w:hAnsi="Cambria"/>
          <w:b/>
        </w:rPr>
      </w:pPr>
    </w:p>
    <w:p w:rsidR="00A729E5" w:rsidRPr="00870FAF" w:rsidRDefault="00A729E5" w:rsidP="00A729E5">
      <w:pPr>
        <w:jc w:val="both"/>
        <w:rPr>
          <w:rFonts w:ascii="Cambria" w:hAnsi="Cambria"/>
          <w:b/>
        </w:rPr>
      </w:pPr>
      <w:r w:rsidRPr="00870FAF">
        <w:rPr>
          <w:rFonts w:ascii="Cambria" w:hAnsi="Cambria"/>
          <w:b/>
        </w:rPr>
        <w:t>PHASE 2 – DATA COLLECTION AND ANALYSIS</w:t>
      </w:r>
    </w:p>
    <w:p w:rsidR="00A729E5" w:rsidRPr="00870FAF" w:rsidRDefault="00A729E5" w:rsidP="00A729E5">
      <w:pPr>
        <w:jc w:val="both"/>
        <w:rPr>
          <w:rFonts w:ascii="Cambria" w:hAnsi="Cambria"/>
          <w:b/>
        </w:rPr>
      </w:pPr>
    </w:p>
    <w:p w:rsidR="00A729E5" w:rsidRPr="00870FAF" w:rsidRDefault="00A729E5" w:rsidP="00A729E5">
      <w:pPr>
        <w:jc w:val="both"/>
        <w:rPr>
          <w:rFonts w:ascii="Cambria" w:hAnsi="Cambria"/>
          <w:b/>
        </w:rPr>
      </w:pPr>
      <w:r w:rsidRPr="00870FAF">
        <w:rPr>
          <w:rFonts w:ascii="Cambria" w:hAnsi="Cambria"/>
          <w:b/>
        </w:rPr>
        <w:t>Data collection</w:t>
      </w:r>
    </w:p>
    <w:p w:rsidR="00A729E5" w:rsidRPr="00870FAF" w:rsidRDefault="00A729E5" w:rsidP="00A729E5">
      <w:pPr>
        <w:jc w:val="both"/>
        <w:rPr>
          <w:rFonts w:ascii="Cambria" w:hAnsi="Cambria"/>
        </w:rPr>
      </w:pPr>
      <w:r w:rsidRPr="00870FAF">
        <w:rPr>
          <w:rFonts w:ascii="Cambria" w:hAnsi="Cambria"/>
        </w:rPr>
        <w:t>A detailed field execution plan would guide the data collection. It would outline the tasks (samples to be achieved), roles Quality in data collection would be ensured through supervisors and the field manager.</w:t>
      </w:r>
    </w:p>
    <w:p w:rsidR="00A729E5" w:rsidRPr="00870FAF" w:rsidRDefault="00A729E5" w:rsidP="00A729E5">
      <w:pPr>
        <w:jc w:val="both"/>
        <w:rPr>
          <w:rFonts w:ascii="Cambria" w:hAnsi="Cambria"/>
        </w:rPr>
      </w:pPr>
    </w:p>
    <w:p w:rsidR="00A729E5" w:rsidRPr="00870FAF" w:rsidRDefault="00A729E5" w:rsidP="00FB007D">
      <w:pPr>
        <w:pStyle w:val="ListParagraph"/>
        <w:widowControl w:val="0"/>
        <w:numPr>
          <w:ilvl w:val="0"/>
          <w:numId w:val="56"/>
        </w:numPr>
        <w:autoSpaceDE w:val="0"/>
        <w:autoSpaceDN w:val="0"/>
        <w:jc w:val="both"/>
        <w:rPr>
          <w:rFonts w:ascii="Cambria" w:hAnsi="Cambria"/>
        </w:rPr>
      </w:pPr>
      <w:r w:rsidRPr="00870FAF">
        <w:rPr>
          <w:rFonts w:ascii="Cambria" w:hAnsi="Cambria"/>
        </w:rPr>
        <w:t>For the facility assessment, a team of 10 investigators per state and field supervisors (one in each state) would undertake the data</w:t>
      </w:r>
      <w:r w:rsidRPr="00870FAF">
        <w:rPr>
          <w:rFonts w:ascii="Cambria" w:hAnsi="Cambria"/>
          <w:spacing w:val="-3"/>
        </w:rPr>
        <w:t xml:space="preserve"> </w:t>
      </w:r>
      <w:r w:rsidRPr="00870FAF">
        <w:rPr>
          <w:rFonts w:ascii="Cambria" w:hAnsi="Cambria"/>
        </w:rPr>
        <w:t>collection.</w:t>
      </w:r>
    </w:p>
    <w:p w:rsidR="00A729E5" w:rsidRPr="00870FAF" w:rsidRDefault="00A729E5" w:rsidP="00FB007D">
      <w:pPr>
        <w:pStyle w:val="ListParagraph"/>
        <w:widowControl w:val="0"/>
        <w:numPr>
          <w:ilvl w:val="0"/>
          <w:numId w:val="56"/>
        </w:numPr>
        <w:autoSpaceDE w:val="0"/>
        <w:autoSpaceDN w:val="0"/>
        <w:jc w:val="both"/>
        <w:rPr>
          <w:rFonts w:ascii="Cambria" w:hAnsi="Cambria"/>
        </w:rPr>
      </w:pPr>
      <w:r w:rsidRPr="00870FAF">
        <w:rPr>
          <w:rFonts w:ascii="Cambria" w:hAnsi="Cambria"/>
        </w:rPr>
        <w:t>The supervisor will be responsible for the team's supervision, conducting debriefs every day, ensuring data quality, and adherence to all ethical protocols. The supervisor will conduct at-least 20% spot checks of the facility assessment data</w:t>
      </w:r>
      <w:r w:rsidRPr="00870FAF">
        <w:rPr>
          <w:rFonts w:ascii="Cambria" w:hAnsi="Cambria"/>
          <w:spacing w:val="-4"/>
        </w:rPr>
        <w:t xml:space="preserve"> </w:t>
      </w:r>
      <w:r w:rsidRPr="00870FAF">
        <w:rPr>
          <w:rFonts w:ascii="Cambria" w:hAnsi="Cambria"/>
        </w:rPr>
        <w:t>collection.</w:t>
      </w:r>
    </w:p>
    <w:p w:rsidR="00A729E5" w:rsidRPr="00870FAF" w:rsidRDefault="00A729E5" w:rsidP="00FB007D">
      <w:pPr>
        <w:pStyle w:val="ListParagraph"/>
        <w:widowControl w:val="0"/>
        <w:numPr>
          <w:ilvl w:val="0"/>
          <w:numId w:val="56"/>
        </w:numPr>
        <w:autoSpaceDE w:val="0"/>
        <w:autoSpaceDN w:val="0"/>
        <w:jc w:val="both"/>
        <w:rPr>
          <w:rFonts w:ascii="Cambria" w:hAnsi="Cambria"/>
        </w:rPr>
      </w:pPr>
      <w:r w:rsidRPr="00870FAF">
        <w:rPr>
          <w:rFonts w:ascii="Cambria" w:hAnsi="Cambria"/>
        </w:rPr>
        <w:t>Six</w:t>
      </w:r>
      <w:r w:rsidRPr="00870FAF">
        <w:rPr>
          <w:rFonts w:ascii="Cambria" w:hAnsi="Cambria"/>
          <w:spacing w:val="-10"/>
        </w:rPr>
        <w:t xml:space="preserve"> </w:t>
      </w:r>
      <w:r w:rsidRPr="00870FAF">
        <w:rPr>
          <w:rFonts w:ascii="Cambria" w:hAnsi="Cambria"/>
        </w:rPr>
        <w:t>teams</w:t>
      </w:r>
      <w:r w:rsidRPr="00870FAF">
        <w:rPr>
          <w:rFonts w:ascii="Cambria" w:hAnsi="Cambria"/>
          <w:spacing w:val="-9"/>
        </w:rPr>
        <w:t xml:space="preserve"> </w:t>
      </w:r>
      <w:r w:rsidRPr="00870FAF">
        <w:rPr>
          <w:rFonts w:ascii="Cambria" w:hAnsi="Cambria"/>
        </w:rPr>
        <w:t>of</w:t>
      </w:r>
      <w:r w:rsidRPr="00870FAF">
        <w:rPr>
          <w:rFonts w:ascii="Cambria" w:hAnsi="Cambria"/>
          <w:spacing w:val="-8"/>
        </w:rPr>
        <w:t xml:space="preserve"> </w:t>
      </w:r>
      <w:r w:rsidRPr="00870FAF">
        <w:rPr>
          <w:rFonts w:ascii="Cambria" w:hAnsi="Cambria"/>
        </w:rPr>
        <w:t>qualitative</w:t>
      </w:r>
      <w:r w:rsidRPr="00870FAF">
        <w:rPr>
          <w:rFonts w:ascii="Cambria" w:hAnsi="Cambria"/>
          <w:spacing w:val="-9"/>
        </w:rPr>
        <w:t xml:space="preserve"> </w:t>
      </w:r>
      <w:r w:rsidRPr="00870FAF">
        <w:rPr>
          <w:rFonts w:ascii="Cambria" w:hAnsi="Cambria"/>
        </w:rPr>
        <w:t>researchers</w:t>
      </w:r>
      <w:r w:rsidRPr="00870FAF">
        <w:rPr>
          <w:rFonts w:ascii="Cambria" w:hAnsi="Cambria"/>
          <w:spacing w:val="-9"/>
        </w:rPr>
        <w:t xml:space="preserve"> </w:t>
      </w:r>
      <w:r w:rsidRPr="00870FAF">
        <w:rPr>
          <w:rFonts w:ascii="Cambria" w:hAnsi="Cambria"/>
        </w:rPr>
        <w:t>and</w:t>
      </w:r>
      <w:r w:rsidRPr="00870FAF">
        <w:rPr>
          <w:rFonts w:ascii="Cambria" w:hAnsi="Cambria"/>
          <w:spacing w:val="-9"/>
        </w:rPr>
        <w:t xml:space="preserve"> </w:t>
      </w:r>
      <w:r w:rsidRPr="00870FAF">
        <w:rPr>
          <w:rFonts w:ascii="Cambria" w:hAnsi="Cambria"/>
        </w:rPr>
        <w:t>notes</w:t>
      </w:r>
      <w:r w:rsidRPr="00870FAF">
        <w:rPr>
          <w:rFonts w:ascii="Cambria" w:hAnsi="Cambria"/>
          <w:spacing w:val="-9"/>
        </w:rPr>
        <w:t xml:space="preserve"> </w:t>
      </w:r>
      <w:r w:rsidRPr="00870FAF">
        <w:rPr>
          <w:rFonts w:ascii="Cambria" w:hAnsi="Cambria"/>
        </w:rPr>
        <w:t>takers</w:t>
      </w:r>
      <w:r w:rsidRPr="00870FAF">
        <w:rPr>
          <w:rFonts w:ascii="Cambria" w:hAnsi="Cambria"/>
          <w:spacing w:val="-9"/>
        </w:rPr>
        <w:t xml:space="preserve"> </w:t>
      </w:r>
      <w:r w:rsidRPr="00870FAF">
        <w:rPr>
          <w:rFonts w:ascii="Cambria" w:hAnsi="Cambria"/>
        </w:rPr>
        <w:t>–</w:t>
      </w:r>
      <w:r w:rsidRPr="00870FAF">
        <w:rPr>
          <w:rFonts w:ascii="Cambria" w:hAnsi="Cambria"/>
          <w:spacing w:val="39"/>
        </w:rPr>
        <w:t xml:space="preserve"> </w:t>
      </w:r>
      <w:r w:rsidRPr="00870FAF">
        <w:rPr>
          <w:rFonts w:ascii="Cambria" w:hAnsi="Cambria"/>
        </w:rPr>
        <w:t>two</w:t>
      </w:r>
      <w:r w:rsidRPr="00870FAF">
        <w:rPr>
          <w:rFonts w:ascii="Cambria" w:hAnsi="Cambria"/>
          <w:spacing w:val="-9"/>
        </w:rPr>
        <w:t xml:space="preserve"> </w:t>
      </w:r>
      <w:r w:rsidRPr="00870FAF">
        <w:rPr>
          <w:rFonts w:ascii="Cambria" w:hAnsi="Cambria"/>
        </w:rPr>
        <w:t>in</w:t>
      </w:r>
      <w:r w:rsidRPr="00870FAF">
        <w:rPr>
          <w:rFonts w:ascii="Cambria" w:hAnsi="Cambria"/>
          <w:spacing w:val="-9"/>
        </w:rPr>
        <w:t xml:space="preserve"> </w:t>
      </w:r>
      <w:r w:rsidRPr="00870FAF">
        <w:rPr>
          <w:rFonts w:ascii="Cambria" w:hAnsi="Cambria"/>
        </w:rPr>
        <w:t>each</w:t>
      </w:r>
      <w:r w:rsidRPr="00870FAF">
        <w:rPr>
          <w:rFonts w:ascii="Cambria" w:hAnsi="Cambria"/>
          <w:spacing w:val="-8"/>
        </w:rPr>
        <w:t xml:space="preserve"> </w:t>
      </w:r>
      <w:r w:rsidRPr="00870FAF">
        <w:rPr>
          <w:rFonts w:ascii="Cambria" w:hAnsi="Cambria"/>
        </w:rPr>
        <w:t>state</w:t>
      </w:r>
      <w:r w:rsidRPr="00870FAF">
        <w:rPr>
          <w:rFonts w:ascii="Cambria" w:hAnsi="Cambria"/>
          <w:spacing w:val="-10"/>
        </w:rPr>
        <w:t xml:space="preserve"> </w:t>
      </w:r>
      <w:r w:rsidRPr="00870FAF">
        <w:rPr>
          <w:rFonts w:ascii="Cambria" w:hAnsi="Cambria"/>
        </w:rPr>
        <w:t>would</w:t>
      </w:r>
      <w:r w:rsidRPr="00870FAF">
        <w:rPr>
          <w:rFonts w:ascii="Cambria" w:hAnsi="Cambria"/>
          <w:spacing w:val="-9"/>
        </w:rPr>
        <w:t xml:space="preserve"> </w:t>
      </w:r>
      <w:r w:rsidRPr="00870FAF">
        <w:rPr>
          <w:rFonts w:ascii="Cambria" w:hAnsi="Cambria"/>
        </w:rPr>
        <w:t>undertake</w:t>
      </w:r>
      <w:r w:rsidRPr="00870FAF">
        <w:rPr>
          <w:rFonts w:ascii="Cambria" w:hAnsi="Cambria"/>
          <w:spacing w:val="-8"/>
        </w:rPr>
        <w:t xml:space="preserve"> </w:t>
      </w:r>
      <w:r w:rsidRPr="00870FAF">
        <w:rPr>
          <w:rFonts w:ascii="Cambria" w:hAnsi="Cambria"/>
        </w:rPr>
        <w:t>the</w:t>
      </w:r>
      <w:r w:rsidRPr="00870FAF">
        <w:rPr>
          <w:rFonts w:ascii="Cambria" w:hAnsi="Cambria"/>
          <w:spacing w:val="-10"/>
        </w:rPr>
        <w:t xml:space="preserve"> </w:t>
      </w:r>
      <w:r w:rsidRPr="00870FAF">
        <w:rPr>
          <w:rFonts w:ascii="Cambria" w:hAnsi="Cambria"/>
        </w:rPr>
        <w:t>semi- structured interactions with the service providers and mini-group</w:t>
      </w:r>
      <w:r w:rsidRPr="00870FAF">
        <w:rPr>
          <w:rFonts w:ascii="Cambria" w:hAnsi="Cambria"/>
          <w:spacing w:val="1"/>
        </w:rPr>
        <w:t xml:space="preserve"> </w:t>
      </w:r>
      <w:r w:rsidRPr="00870FAF">
        <w:rPr>
          <w:rFonts w:ascii="Cambria" w:hAnsi="Cambria"/>
        </w:rPr>
        <w:t>discussions</w:t>
      </w:r>
    </w:p>
    <w:p w:rsidR="00A729E5" w:rsidRPr="00870FAF" w:rsidRDefault="00A729E5" w:rsidP="00FB007D">
      <w:pPr>
        <w:pStyle w:val="ListParagraph"/>
        <w:widowControl w:val="0"/>
        <w:numPr>
          <w:ilvl w:val="0"/>
          <w:numId w:val="56"/>
        </w:numPr>
        <w:autoSpaceDE w:val="0"/>
        <w:autoSpaceDN w:val="0"/>
        <w:jc w:val="both"/>
        <w:rPr>
          <w:rFonts w:ascii="Cambria" w:hAnsi="Cambria"/>
        </w:rPr>
      </w:pPr>
      <w:r w:rsidRPr="00870FAF">
        <w:rPr>
          <w:rFonts w:ascii="Cambria" w:hAnsi="Cambria"/>
        </w:rPr>
        <w:t>The core-team would undertake interactions with state and district officials for the</w:t>
      </w:r>
      <w:r w:rsidRPr="00870FAF">
        <w:rPr>
          <w:rFonts w:ascii="Cambria" w:hAnsi="Cambria"/>
          <w:spacing w:val="-6"/>
        </w:rPr>
        <w:t xml:space="preserve"> </w:t>
      </w:r>
      <w:r w:rsidRPr="00870FAF">
        <w:rPr>
          <w:rFonts w:ascii="Cambria" w:hAnsi="Cambria"/>
        </w:rPr>
        <w:t>assignment</w:t>
      </w:r>
    </w:p>
    <w:p w:rsidR="00A729E5" w:rsidRDefault="00A729E5" w:rsidP="00A729E5">
      <w:pPr>
        <w:jc w:val="both"/>
        <w:rPr>
          <w:rFonts w:ascii="Cambria" w:eastAsia="Times New Roman" w:hAnsi="Cambria" w:cs="Arial"/>
          <w:b/>
          <w:lang w:eastAsia="en-US"/>
        </w:rPr>
      </w:pPr>
    </w:p>
    <w:p w:rsidR="00A729E5" w:rsidRPr="00E86F16" w:rsidRDefault="00A729E5" w:rsidP="00A729E5">
      <w:pPr>
        <w:jc w:val="both"/>
        <w:rPr>
          <w:rFonts w:ascii="Cambria" w:hAnsi="Cambria"/>
          <w:b/>
        </w:rPr>
      </w:pPr>
      <w:r w:rsidRPr="00E86F16">
        <w:rPr>
          <w:rFonts w:ascii="Cambria" w:hAnsi="Cambria"/>
          <w:b/>
        </w:rPr>
        <w:t>Data Processing and Analysis</w:t>
      </w:r>
    </w:p>
    <w:p w:rsidR="00A729E5" w:rsidRPr="00E86F16" w:rsidRDefault="00A729E5" w:rsidP="00FB007D">
      <w:pPr>
        <w:pStyle w:val="ListParagraph"/>
        <w:widowControl w:val="0"/>
        <w:numPr>
          <w:ilvl w:val="0"/>
          <w:numId w:val="57"/>
        </w:numPr>
        <w:autoSpaceDE w:val="0"/>
        <w:autoSpaceDN w:val="0"/>
        <w:jc w:val="both"/>
        <w:rPr>
          <w:rFonts w:ascii="Cambria" w:hAnsi="Cambria"/>
        </w:rPr>
      </w:pPr>
      <w:r w:rsidRPr="00E86F16">
        <w:rPr>
          <w:rFonts w:ascii="Cambria" w:hAnsi="Cambria"/>
        </w:rPr>
        <w:t>As</w:t>
      </w:r>
      <w:r w:rsidRPr="00E86F16">
        <w:rPr>
          <w:rFonts w:ascii="Cambria" w:hAnsi="Cambria"/>
          <w:spacing w:val="-16"/>
        </w:rPr>
        <w:t xml:space="preserve"> </w:t>
      </w:r>
      <w:r w:rsidRPr="00E86F16">
        <w:rPr>
          <w:rFonts w:ascii="Cambria" w:hAnsi="Cambria"/>
        </w:rPr>
        <w:t>mentioned</w:t>
      </w:r>
      <w:r w:rsidRPr="00E86F16">
        <w:rPr>
          <w:rFonts w:ascii="Cambria" w:hAnsi="Cambria"/>
          <w:spacing w:val="-14"/>
        </w:rPr>
        <w:t xml:space="preserve"> </w:t>
      </w:r>
      <w:r w:rsidRPr="00E86F16">
        <w:rPr>
          <w:rFonts w:ascii="Cambria" w:hAnsi="Cambria"/>
        </w:rPr>
        <w:t>in</w:t>
      </w:r>
      <w:r w:rsidRPr="00E86F16">
        <w:rPr>
          <w:rFonts w:ascii="Cambria" w:hAnsi="Cambria"/>
          <w:spacing w:val="-15"/>
        </w:rPr>
        <w:t xml:space="preserve"> </w:t>
      </w:r>
      <w:r w:rsidRPr="00E86F16">
        <w:rPr>
          <w:rFonts w:ascii="Cambria" w:hAnsi="Cambria"/>
        </w:rPr>
        <w:t>the</w:t>
      </w:r>
      <w:r w:rsidRPr="00E86F16">
        <w:rPr>
          <w:rFonts w:ascii="Cambria" w:hAnsi="Cambria"/>
          <w:spacing w:val="-15"/>
        </w:rPr>
        <w:t xml:space="preserve"> </w:t>
      </w:r>
      <w:r w:rsidRPr="00E86F16">
        <w:rPr>
          <w:rFonts w:ascii="Cambria" w:hAnsi="Cambria"/>
        </w:rPr>
        <w:t>management</w:t>
      </w:r>
      <w:r w:rsidRPr="00E86F16">
        <w:rPr>
          <w:rFonts w:ascii="Cambria" w:hAnsi="Cambria"/>
          <w:spacing w:val="-15"/>
        </w:rPr>
        <w:t xml:space="preserve"> </w:t>
      </w:r>
      <w:r w:rsidRPr="00E86F16">
        <w:rPr>
          <w:rFonts w:ascii="Cambria" w:hAnsi="Cambria"/>
        </w:rPr>
        <w:t>and</w:t>
      </w:r>
      <w:r w:rsidRPr="00E86F16">
        <w:rPr>
          <w:rFonts w:ascii="Cambria" w:hAnsi="Cambria"/>
          <w:spacing w:val="-14"/>
        </w:rPr>
        <w:t xml:space="preserve"> </w:t>
      </w:r>
      <w:r w:rsidRPr="00E86F16">
        <w:rPr>
          <w:rFonts w:ascii="Cambria" w:hAnsi="Cambria"/>
        </w:rPr>
        <w:t>supervision</w:t>
      </w:r>
      <w:r w:rsidRPr="00E86F16">
        <w:rPr>
          <w:rFonts w:ascii="Cambria" w:hAnsi="Cambria"/>
          <w:spacing w:val="-14"/>
        </w:rPr>
        <w:t xml:space="preserve"> </w:t>
      </w:r>
      <w:r w:rsidRPr="00E86F16">
        <w:rPr>
          <w:rFonts w:ascii="Cambria" w:hAnsi="Cambria"/>
        </w:rPr>
        <w:t>section</w:t>
      </w:r>
      <w:r w:rsidRPr="00E86F16">
        <w:rPr>
          <w:rFonts w:ascii="Cambria" w:hAnsi="Cambria"/>
          <w:spacing w:val="-15"/>
        </w:rPr>
        <w:t xml:space="preserve"> </w:t>
      </w:r>
      <w:r w:rsidRPr="00E86F16">
        <w:rPr>
          <w:rFonts w:ascii="Cambria" w:hAnsi="Cambria"/>
        </w:rPr>
        <w:t>of</w:t>
      </w:r>
      <w:r w:rsidRPr="00E86F16">
        <w:rPr>
          <w:rFonts w:ascii="Cambria" w:hAnsi="Cambria"/>
          <w:spacing w:val="-14"/>
        </w:rPr>
        <w:t xml:space="preserve"> </w:t>
      </w:r>
      <w:r w:rsidRPr="00E86F16">
        <w:rPr>
          <w:rFonts w:ascii="Cambria" w:hAnsi="Cambria"/>
        </w:rPr>
        <w:t>this</w:t>
      </w:r>
      <w:r w:rsidRPr="00E86F16">
        <w:rPr>
          <w:rFonts w:ascii="Cambria" w:hAnsi="Cambria"/>
          <w:spacing w:val="-16"/>
        </w:rPr>
        <w:t xml:space="preserve"> </w:t>
      </w:r>
      <w:r w:rsidRPr="00E86F16">
        <w:rPr>
          <w:rFonts w:ascii="Cambria" w:hAnsi="Cambria"/>
        </w:rPr>
        <w:t>proposal,</w:t>
      </w:r>
      <w:r w:rsidRPr="00E86F16">
        <w:rPr>
          <w:rFonts w:ascii="Cambria" w:hAnsi="Cambria"/>
          <w:spacing w:val="-14"/>
        </w:rPr>
        <w:t xml:space="preserve"> </w:t>
      </w:r>
      <w:r w:rsidRPr="00E86F16">
        <w:rPr>
          <w:rFonts w:ascii="Cambria" w:hAnsi="Cambria"/>
        </w:rPr>
        <w:t>quantitative</w:t>
      </w:r>
      <w:r w:rsidRPr="00E86F16">
        <w:rPr>
          <w:rFonts w:ascii="Cambria" w:hAnsi="Cambria"/>
          <w:spacing w:val="-15"/>
        </w:rPr>
        <w:t xml:space="preserve"> </w:t>
      </w:r>
      <w:r w:rsidRPr="00E86F16">
        <w:rPr>
          <w:rFonts w:ascii="Cambria" w:hAnsi="Cambria"/>
        </w:rPr>
        <w:t>data,</w:t>
      </w:r>
      <w:r w:rsidRPr="00E86F16">
        <w:rPr>
          <w:rFonts w:ascii="Cambria" w:hAnsi="Cambria"/>
          <w:spacing w:val="-16"/>
        </w:rPr>
        <w:t xml:space="preserve"> </w:t>
      </w:r>
      <w:r w:rsidRPr="00E86F16">
        <w:rPr>
          <w:rFonts w:ascii="Cambria" w:hAnsi="Cambria"/>
        </w:rPr>
        <w:t>gather and submitted electronically, will be checked daily at the back-end. A quality code for data quality check would be developed for the</w:t>
      </w:r>
      <w:r w:rsidRPr="00E86F16">
        <w:rPr>
          <w:rFonts w:ascii="Cambria" w:hAnsi="Cambria"/>
          <w:spacing w:val="-4"/>
        </w:rPr>
        <w:t xml:space="preserve"> </w:t>
      </w:r>
      <w:r w:rsidRPr="00E86F16">
        <w:rPr>
          <w:rFonts w:ascii="Cambria" w:hAnsi="Cambria"/>
        </w:rPr>
        <w:t>same</w:t>
      </w:r>
    </w:p>
    <w:p w:rsidR="00A729E5" w:rsidRPr="00E86F16" w:rsidRDefault="00A729E5" w:rsidP="00FB007D">
      <w:pPr>
        <w:pStyle w:val="ListParagraph"/>
        <w:widowControl w:val="0"/>
        <w:numPr>
          <w:ilvl w:val="0"/>
          <w:numId w:val="57"/>
        </w:numPr>
        <w:autoSpaceDE w:val="0"/>
        <w:autoSpaceDN w:val="0"/>
        <w:jc w:val="both"/>
        <w:rPr>
          <w:rFonts w:ascii="Cambria" w:hAnsi="Cambria"/>
        </w:rPr>
      </w:pPr>
      <w:r w:rsidRPr="00E86F16">
        <w:rPr>
          <w:rFonts w:ascii="Cambria" w:hAnsi="Cambria"/>
        </w:rPr>
        <w:t>An analysis plan would be developed to guide the quantitative data</w:t>
      </w:r>
      <w:r w:rsidRPr="00E86F16">
        <w:rPr>
          <w:rFonts w:ascii="Cambria" w:hAnsi="Cambria"/>
          <w:spacing w:val="-9"/>
        </w:rPr>
        <w:t xml:space="preserve"> </w:t>
      </w:r>
      <w:r w:rsidRPr="00E86F16">
        <w:rPr>
          <w:rFonts w:ascii="Cambria" w:hAnsi="Cambria"/>
        </w:rPr>
        <w:t>collection</w:t>
      </w:r>
    </w:p>
    <w:p w:rsidR="00A729E5" w:rsidRPr="00E86F16" w:rsidRDefault="00A729E5" w:rsidP="00FB007D">
      <w:pPr>
        <w:pStyle w:val="ListParagraph"/>
        <w:widowControl w:val="0"/>
        <w:numPr>
          <w:ilvl w:val="0"/>
          <w:numId w:val="57"/>
        </w:numPr>
        <w:autoSpaceDE w:val="0"/>
        <w:autoSpaceDN w:val="0"/>
        <w:jc w:val="both"/>
        <w:rPr>
          <w:rFonts w:ascii="Cambria" w:hAnsi="Cambria"/>
        </w:rPr>
      </w:pPr>
      <w:r w:rsidRPr="00E86F16">
        <w:rPr>
          <w:rFonts w:ascii="Cambria" w:hAnsi="Cambria"/>
        </w:rPr>
        <w:t>For the qualitative data collection, researchers would be expected to record interactions, where feasible, and upload it onto a secure google drive location – allocated by Development Solutions within 2 days of the</w:t>
      </w:r>
      <w:r w:rsidRPr="00E86F16">
        <w:rPr>
          <w:rFonts w:ascii="Cambria" w:hAnsi="Cambria"/>
          <w:spacing w:val="-3"/>
        </w:rPr>
        <w:t xml:space="preserve"> </w:t>
      </w:r>
      <w:r w:rsidRPr="00E86F16">
        <w:rPr>
          <w:rFonts w:ascii="Cambria" w:hAnsi="Cambria"/>
        </w:rPr>
        <w:t>interaction</w:t>
      </w:r>
    </w:p>
    <w:p w:rsidR="00A729E5" w:rsidRPr="00E86F16" w:rsidRDefault="00A729E5" w:rsidP="00FB007D">
      <w:pPr>
        <w:pStyle w:val="ListParagraph"/>
        <w:widowControl w:val="0"/>
        <w:numPr>
          <w:ilvl w:val="0"/>
          <w:numId w:val="57"/>
        </w:numPr>
        <w:autoSpaceDE w:val="0"/>
        <w:autoSpaceDN w:val="0"/>
        <w:jc w:val="both"/>
        <w:rPr>
          <w:rFonts w:ascii="Cambria" w:hAnsi="Cambria"/>
        </w:rPr>
      </w:pPr>
      <w:r w:rsidRPr="00E86F16">
        <w:rPr>
          <w:rFonts w:ascii="Cambria" w:hAnsi="Cambria"/>
        </w:rPr>
        <w:t>Notetakers would be provided with documentation templates to enable detailed</w:t>
      </w:r>
      <w:r w:rsidRPr="00E86F16">
        <w:rPr>
          <w:rFonts w:ascii="Cambria" w:hAnsi="Cambria"/>
          <w:spacing w:val="-10"/>
        </w:rPr>
        <w:t xml:space="preserve"> </w:t>
      </w:r>
      <w:r w:rsidRPr="00E86F16">
        <w:rPr>
          <w:rFonts w:ascii="Cambria" w:hAnsi="Cambria"/>
        </w:rPr>
        <w:t>notes.</w:t>
      </w:r>
    </w:p>
    <w:p w:rsidR="00A729E5" w:rsidRPr="00E86F16" w:rsidRDefault="00A729E5" w:rsidP="00FB007D">
      <w:pPr>
        <w:pStyle w:val="ListParagraph"/>
        <w:widowControl w:val="0"/>
        <w:numPr>
          <w:ilvl w:val="0"/>
          <w:numId w:val="57"/>
        </w:numPr>
        <w:autoSpaceDE w:val="0"/>
        <w:autoSpaceDN w:val="0"/>
        <w:jc w:val="both"/>
        <w:rPr>
          <w:rFonts w:ascii="Cambria" w:hAnsi="Cambria"/>
        </w:rPr>
      </w:pPr>
      <w:r w:rsidRPr="00E86F16">
        <w:rPr>
          <w:rFonts w:ascii="Cambria" w:hAnsi="Cambria"/>
        </w:rPr>
        <w:t>The qualitative data would be thematically</w:t>
      </w:r>
      <w:r w:rsidRPr="00E86F16">
        <w:rPr>
          <w:rFonts w:ascii="Cambria" w:hAnsi="Cambria"/>
          <w:spacing w:val="-4"/>
        </w:rPr>
        <w:t xml:space="preserve"> </w:t>
      </w:r>
      <w:r w:rsidRPr="00E86F16">
        <w:rPr>
          <w:rFonts w:ascii="Cambria" w:hAnsi="Cambria"/>
        </w:rPr>
        <w:t>analyzed.</w:t>
      </w:r>
    </w:p>
    <w:p w:rsidR="00A729E5" w:rsidRDefault="00A729E5" w:rsidP="00A729E5">
      <w:pPr>
        <w:jc w:val="both"/>
        <w:rPr>
          <w:rFonts w:ascii="Cambria" w:eastAsia="Times New Roman" w:hAnsi="Cambria" w:cs="Arial"/>
          <w:b/>
          <w:lang w:eastAsia="en-US"/>
        </w:rPr>
      </w:pPr>
    </w:p>
    <w:p w:rsidR="00A729E5" w:rsidRDefault="00A729E5" w:rsidP="00A729E5">
      <w:pPr>
        <w:rPr>
          <w:rFonts w:ascii="Cambria" w:hAnsi="Cambria"/>
          <w:b/>
        </w:rPr>
      </w:pPr>
      <w:r w:rsidRPr="00E86F16">
        <w:rPr>
          <w:rFonts w:ascii="Cambria" w:hAnsi="Cambria"/>
          <w:b/>
        </w:rPr>
        <w:t>PHASE 3 – REPORT WRITING</w:t>
      </w:r>
    </w:p>
    <w:p w:rsidR="00B959C0" w:rsidRPr="00E86F16" w:rsidRDefault="00B959C0" w:rsidP="00A729E5">
      <w:pPr>
        <w:rPr>
          <w:rFonts w:ascii="Cambria" w:hAnsi="Cambria"/>
          <w:b/>
        </w:rPr>
      </w:pPr>
    </w:p>
    <w:p w:rsidR="00B959C0" w:rsidRPr="00E86F16" w:rsidRDefault="00B959C0" w:rsidP="00B959C0">
      <w:pPr>
        <w:jc w:val="both"/>
        <w:rPr>
          <w:rFonts w:ascii="Cambria" w:hAnsi="Cambria"/>
        </w:rPr>
      </w:pPr>
      <w:r w:rsidRPr="00E86F16">
        <w:rPr>
          <w:rFonts w:ascii="Cambria" w:hAnsi="Cambria"/>
        </w:rPr>
        <w:t>A</w:t>
      </w:r>
      <w:r w:rsidRPr="00E86F16">
        <w:rPr>
          <w:rFonts w:ascii="Cambria" w:hAnsi="Cambria"/>
          <w:spacing w:val="-9"/>
        </w:rPr>
        <w:t xml:space="preserve"> </w:t>
      </w:r>
      <w:r w:rsidRPr="00E86F16">
        <w:rPr>
          <w:rFonts w:ascii="Cambria" w:hAnsi="Cambria"/>
        </w:rPr>
        <w:t>detailed</w:t>
      </w:r>
      <w:r w:rsidRPr="00E86F16">
        <w:rPr>
          <w:rFonts w:ascii="Cambria" w:hAnsi="Cambria"/>
          <w:spacing w:val="-9"/>
        </w:rPr>
        <w:t xml:space="preserve"> </w:t>
      </w:r>
      <w:r w:rsidRPr="00E86F16">
        <w:rPr>
          <w:rFonts w:ascii="Cambria" w:hAnsi="Cambria"/>
        </w:rPr>
        <w:t>report</w:t>
      </w:r>
      <w:r w:rsidRPr="00E86F16">
        <w:rPr>
          <w:rFonts w:ascii="Cambria" w:hAnsi="Cambria"/>
          <w:spacing w:val="-10"/>
        </w:rPr>
        <w:t xml:space="preserve"> </w:t>
      </w:r>
      <w:r w:rsidRPr="00E86F16">
        <w:rPr>
          <w:rFonts w:ascii="Cambria" w:hAnsi="Cambria"/>
        </w:rPr>
        <w:t>structure</w:t>
      </w:r>
      <w:r w:rsidRPr="00E86F16">
        <w:rPr>
          <w:rFonts w:ascii="Cambria" w:hAnsi="Cambria"/>
          <w:spacing w:val="-8"/>
        </w:rPr>
        <w:t xml:space="preserve"> </w:t>
      </w:r>
      <w:r w:rsidRPr="00E86F16">
        <w:rPr>
          <w:rFonts w:ascii="Cambria" w:hAnsi="Cambria"/>
        </w:rPr>
        <w:t>would</w:t>
      </w:r>
      <w:r w:rsidRPr="00E86F16">
        <w:rPr>
          <w:rFonts w:ascii="Cambria" w:hAnsi="Cambria"/>
          <w:spacing w:val="-9"/>
        </w:rPr>
        <w:t xml:space="preserve"> </w:t>
      </w:r>
      <w:r w:rsidRPr="00E86F16">
        <w:rPr>
          <w:rFonts w:ascii="Cambria" w:hAnsi="Cambria"/>
        </w:rPr>
        <w:t>be</w:t>
      </w:r>
      <w:r w:rsidRPr="00E86F16">
        <w:rPr>
          <w:rFonts w:ascii="Cambria" w:hAnsi="Cambria"/>
          <w:spacing w:val="-11"/>
        </w:rPr>
        <w:t xml:space="preserve"> </w:t>
      </w:r>
      <w:r w:rsidRPr="00E86F16">
        <w:rPr>
          <w:rFonts w:ascii="Cambria" w:hAnsi="Cambria"/>
        </w:rPr>
        <w:t>developed</w:t>
      </w:r>
      <w:r w:rsidRPr="00E86F16">
        <w:rPr>
          <w:rFonts w:ascii="Cambria" w:hAnsi="Cambria"/>
          <w:spacing w:val="-9"/>
        </w:rPr>
        <w:t xml:space="preserve"> </w:t>
      </w:r>
      <w:r w:rsidRPr="00E86F16">
        <w:rPr>
          <w:rFonts w:ascii="Cambria" w:hAnsi="Cambria"/>
        </w:rPr>
        <w:t>to</w:t>
      </w:r>
      <w:r w:rsidRPr="00E86F16">
        <w:rPr>
          <w:rFonts w:ascii="Cambria" w:hAnsi="Cambria"/>
          <w:spacing w:val="-10"/>
        </w:rPr>
        <w:t xml:space="preserve"> </w:t>
      </w:r>
      <w:r w:rsidRPr="00E86F16">
        <w:rPr>
          <w:rFonts w:ascii="Cambria" w:hAnsi="Cambria"/>
        </w:rPr>
        <w:t>guide</w:t>
      </w:r>
      <w:r w:rsidRPr="00E86F16">
        <w:rPr>
          <w:rFonts w:ascii="Cambria" w:hAnsi="Cambria"/>
          <w:spacing w:val="-10"/>
        </w:rPr>
        <w:t xml:space="preserve"> </w:t>
      </w:r>
      <w:r w:rsidRPr="00E86F16">
        <w:rPr>
          <w:rFonts w:ascii="Cambria" w:hAnsi="Cambria"/>
        </w:rPr>
        <w:t>the</w:t>
      </w:r>
      <w:r w:rsidRPr="00E86F16">
        <w:rPr>
          <w:rFonts w:ascii="Cambria" w:hAnsi="Cambria"/>
          <w:spacing w:val="-10"/>
        </w:rPr>
        <w:t xml:space="preserve"> </w:t>
      </w:r>
      <w:r w:rsidRPr="00E86F16">
        <w:rPr>
          <w:rFonts w:ascii="Cambria" w:hAnsi="Cambria"/>
        </w:rPr>
        <w:t>report</w:t>
      </w:r>
      <w:r w:rsidRPr="00E86F16">
        <w:rPr>
          <w:rFonts w:ascii="Cambria" w:hAnsi="Cambria"/>
          <w:spacing w:val="-10"/>
        </w:rPr>
        <w:t xml:space="preserve"> </w:t>
      </w:r>
      <w:r w:rsidRPr="00E86F16">
        <w:rPr>
          <w:rFonts w:ascii="Cambria" w:hAnsi="Cambria"/>
        </w:rPr>
        <w:t>writing.</w:t>
      </w:r>
      <w:r w:rsidRPr="00E86F16">
        <w:rPr>
          <w:rFonts w:ascii="Cambria" w:hAnsi="Cambria"/>
          <w:spacing w:val="-9"/>
        </w:rPr>
        <w:t xml:space="preserve"> </w:t>
      </w:r>
      <w:r w:rsidRPr="00E86F16">
        <w:rPr>
          <w:rFonts w:ascii="Cambria" w:hAnsi="Cambria"/>
        </w:rPr>
        <w:t>A</w:t>
      </w:r>
      <w:r w:rsidRPr="00E86F16">
        <w:rPr>
          <w:rFonts w:ascii="Cambria" w:hAnsi="Cambria"/>
          <w:spacing w:val="-8"/>
        </w:rPr>
        <w:t xml:space="preserve"> </w:t>
      </w:r>
      <w:r w:rsidRPr="00E86F16">
        <w:rPr>
          <w:rFonts w:ascii="Cambria" w:hAnsi="Cambria"/>
        </w:rPr>
        <w:t>draft</w:t>
      </w:r>
      <w:r w:rsidRPr="00E86F16">
        <w:rPr>
          <w:rFonts w:ascii="Cambria" w:hAnsi="Cambria"/>
          <w:spacing w:val="-11"/>
        </w:rPr>
        <w:t xml:space="preserve"> </w:t>
      </w:r>
      <w:r w:rsidRPr="00E86F16">
        <w:rPr>
          <w:rFonts w:ascii="Cambria" w:hAnsi="Cambria"/>
        </w:rPr>
        <w:t>report</w:t>
      </w:r>
      <w:r w:rsidRPr="00E86F16">
        <w:rPr>
          <w:rFonts w:ascii="Cambria" w:hAnsi="Cambria"/>
          <w:spacing w:val="-9"/>
        </w:rPr>
        <w:t xml:space="preserve"> </w:t>
      </w:r>
      <w:r w:rsidRPr="00E86F16">
        <w:rPr>
          <w:rFonts w:ascii="Cambria" w:hAnsi="Cambria"/>
        </w:rPr>
        <w:t>will</w:t>
      </w:r>
      <w:r w:rsidRPr="00E86F16">
        <w:rPr>
          <w:rFonts w:ascii="Cambria" w:hAnsi="Cambria"/>
          <w:spacing w:val="-10"/>
        </w:rPr>
        <w:t xml:space="preserve"> </w:t>
      </w:r>
      <w:r w:rsidRPr="00E86F16">
        <w:rPr>
          <w:rFonts w:ascii="Cambria" w:hAnsi="Cambria"/>
        </w:rPr>
        <w:t>be</w:t>
      </w:r>
      <w:r w:rsidRPr="00E86F16">
        <w:rPr>
          <w:rFonts w:ascii="Cambria" w:hAnsi="Cambria"/>
          <w:spacing w:val="-11"/>
        </w:rPr>
        <w:t xml:space="preserve"> </w:t>
      </w:r>
      <w:r w:rsidRPr="00E86F16">
        <w:rPr>
          <w:rFonts w:ascii="Cambria" w:hAnsi="Cambria"/>
        </w:rPr>
        <w:t>shared with key team members at IHSC for their feedback and suggestions. A presentation of the findings would be made to the policymakers and relevant</w:t>
      </w:r>
      <w:r w:rsidRPr="00E86F16">
        <w:rPr>
          <w:rFonts w:ascii="Cambria" w:hAnsi="Cambria"/>
          <w:spacing w:val="-7"/>
        </w:rPr>
        <w:t xml:space="preserve"> </w:t>
      </w:r>
      <w:r w:rsidRPr="00E86F16">
        <w:rPr>
          <w:rFonts w:ascii="Cambria" w:hAnsi="Cambria"/>
        </w:rPr>
        <w:t>stakeholders.</w:t>
      </w:r>
    </w:p>
    <w:p w:rsidR="00B959C0" w:rsidRDefault="00B959C0" w:rsidP="00B959C0">
      <w:pPr>
        <w:jc w:val="both"/>
        <w:rPr>
          <w:rFonts w:ascii="Cambria" w:eastAsia="Times New Roman" w:hAnsi="Cambria" w:cs="Arial"/>
          <w:b/>
          <w:lang w:eastAsia="en-US"/>
        </w:rPr>
      </w:pPr>
    </w:p>
    <w:p w:rsidR="00B959C0" w:rsidRPr="00E86F16" w:rsidRDefault="00B959C0" w:rsidP="00B959C0">
      <w:pPr>
        <w:jc w:val="both"/>
        <w:rPr>
          <w:rFonts w:ascii="Cambria" w:hAnsi="Cambria"/>
          <w:b/>
        </w:rPr>
      </w:pPr>
      <w:r w:rsidRPr="00E86F16">
        <w:rPr>
          <w:rFonts w:ascii="Cambria" w:hAnsi="Cambria"/>
          <w:b/>
        </w:rPr>
        <w:t>Quality Assurance</w:t>
      </w:r>
      <w:r w:rsidRPr="00E86F16">
        <w:rPr>
          <w:rFonts w:ascii="Cambria" w:hAnsi="Cambria"/>
          <w:b/>
          <w:spacing w:val="1"/>
        </w:rPr>
        <w:t xml:space="preserve"> </w:t>
      </w:r>
      <w:r w:rsidRPr="00E86F16">
        <w:rPr>
          <w:rFonts w:ascii="Cambria" w:hAnsi="Cambria"/>
          <w:b/>
        </w:rPr>
        <w:t>Mechanism</w:t>
      </w:r>
    </w:p>
    <w:p w:rsidR="00B959C0" w:rsidRPr="00E86F16" w:rsidRDefault="00B959C0" w:rsidP="00B959C0">
      <w:pPr>
        <w:jc w:val="both"/>
        <w:rPr>
          <w:rFonts w:ascii="Cambria" w:hAnsi="Cambria"/>
          <w:b/>
        </w:rPr>
      </w:pPr>
    </w:p>
    <w:p w:rsidR="00B959C0" w:rsidRPr="00E86F16" w:rsidRDefault="00B959C0" w:rsidP="00B959C0">
      <w:pPr>
        <w:jc w:val="both"/>
        <w:rPr>
          <w:rFonts w:ascii="Cambria" w:hAnsi="Cambria"/>
        </w:rPr>
      </w:pPr>
      <w:r w:rsidRPr="00E86F16">
        <w:rPr>
          <w:rFonts w:ascii="Cambria" w:hAnsi="Cambria"/>
        </w:rPr>
        <w:t>The following are the stages involved in the quality assurance mechanism to be undertaken by the team members</w:t>
      </w:r>
    </w:p>
    <w:p w:rsidR="00B959C0" w:rsidRDefault="00B959C0" w:rsidP="00B959C0">
      <w:pPr>
        <w:jc w:val="both"/>
        <w:rPr>
          <w:rFonts w:ascii="Cambria" w:eastAsia="Times New Roman" w:hAnsi="Cambria" w:cs="Arial"/>
          <w:b/>
          <w:lang w:eastAsia="en-US"/>
        </w:rPr>
      </w:pPr>
    </w:p>
    <w:p w:rsidR="00AE022E" w:rsidRDefault="00AE022E" w:rsidP="0039162F">
      <w:pPr>
        <w:jc w:val="both"/>
      </w:pPr>
    </w:p>
    <w:p w:rsidR="007C0655" w:rsidRDefault="007C0655" w:rsidP="0039162F">
      <w:pPr>
        <w:jc w:val="both"/>
      </w:pPr>
    </w:p>
    <w:p w:rsidR="007C0655" w:rsidRDefault="007C0655" w:rsidP="0039162F">
      <w:pPr>
        <w:jc w:val="both"/>
      </w:pPr>
    </w:p>
    <w:p w:rsidR="007C0655" w:rsidRDefault="007C0655" w:rsidP="0039162F">
      <w:pPr>
        <w:jc w:val="both"/>
      </w:pPr>
    </w:p>
    <w:p w:rsidR="007C0655" w:rsidRDefault="007C0655" w:rsidP="0039162F">
      <w:pPr>
        <w:jc w:val="both"/>
      </w:pPr>
    </w:p>
    <w:p w:rsidR="007C0655" w:rsidRDefault="007C0655" w:rsidP="0039162F">
      <w:pPr>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029"/>
        <w:gridCol w:w="7681"/>
      </w:tblGrid>
      <w:tr w:rsidR="007C0655" w:rsidRPr="002E2E14" w:rsidTr="007C0655">
        <w:trPr>
          <w:trHeight w:val="266"/>
        </w:trPr>
        <w:tc>
          <w:tcPr>
            <w:tcW w:w="1045" w:type="pct"/>
          </w:tcPr>
          <w:p w:rsidR="007C0655" w:rsidRPr="002E2E14" w:rsidRDefault="007C0655" w:rsidP="00FB007D">
            <w:pPr>
              <w:pStyle w:val="TableParagraph"/>
              <w:spacing w:line="246" w:lineRule="exact"/>
              <w:ind w:left="107"/>
              <w:rPr>
                <w:rFonts w:ascii="Cambria" w:hAnsi="Cambria"/>
                <w:b/>
              </w:rPr>
            </w:pPr>
            <w:r w:rsidRPr="002E2E14">
              <w:rPr>
                <w:rFonts w:ascii="Cambria" w:hAnsi="Cambria"/>
                <w:b/>
              </w:rPr>
              <w:t>Stages</w:t>
            </w:r>
          </w:p>
        </w:tc>
        <w:tc>
          <w:tcPr>
            <w:tcW w:w="3955" w:type="pct"/>
          </w:tcPr>
          <w:p w:rsidR="007C0655" w:rsidRPr="002E2E14" w:rsidRDefault="007C0655" w:rsidP="00FB007D">
            <w:pPr>
              <w:pStyle w:val="TableParagraph"/>
              <w:spacing w:line="246" w:lineRule="exact"/>
              <w:ind w:left="108"/>
              <w:rPr>
                <w:rFonts w:ascii="Cambria" w:hAnsi="Cambria"/>
                <w:b/>
              </w:rPr>
            </w:pPr>
            <w:r w:rsidRPr="002E2E14">
              <w:rPr>
                <w:rFonts w:ascii="Cambria" w:hAnsi="Cambria"/>
                <w:b/>
              </w:rPr>
              <w:t>Mechanism</w:t>
            </w:r>
          </w:p>
        </w:tc>
      </w:tr>
      <w:tr w:rsidR="007C0655" w:rsidRPr="002E2E14" w:rsidTr="007C0655">
        <w:trPr>
          <w:trHeight w:val="2128"/>
        </w:trPr>
        <w:tc>
          <w:tcPr>
            <w:tcW w:w="1045" w:type="pct"/>
          </w:tcPr>
          <w:p w:rsidR="007C0655" w:rsidRPr="002E2E14" w:rsidRDefault="007C0655" w:rsidP="00FB007D">
            <w:pPr>
              <w:pStyle w:val="TableParagraph"/>
              <w:ind w:left="107"/>
              <w:rPr>
                <w:rFonts w:ascii="Cambria" w:hAnsi="Cambria"/>
                <w:b/>
              </w:rPr>
            </w:pPr>
            <w:r w:rsidRPr="002E2E14">
              <w:rPr>
                <w:rFonts w:ascii="Cambria" w:hAnsi="Cambria"/>
                <w:b/>
              </w:rPr>
              <w:t xml:space="preserve">Overall management and </w:t>
            </w:r>
            <w:r w:rsidRPr="002E2E14">
              <w:rPr>
                <w:rFonts w:ascii="Cambria" w:hAnsi="Cambria"/>
                <w:b/>
                <w:w w:val="95"/>
              </w:rPr>
              <w:t>communication</w:t>
            </w:r>
          </w:p>
        </w:tc>
        <w:tc>
          <w:tcPr>
            <w:tcW w:w="3955" w:type="pct"/>
          </w:tcPr>
          <w:p w:rsidR="007C0655" w:rsidRPr="002E2E14" w:rsidRDefault="007C0655" w:rsidP="00FB007D">
            <w:pPr>
              <w:pStyle w:val="TableParagraph"/>
              <w:numPr>
                <w:ilvl w:val="0"/>
                <w:numId w:val="60"/>
              </w:numPr>
              <w:tabs>
                <w:tab w:val="left" w:pos="469"/>
              </w:tabs>
              <w:ind w:right="99"/>
              <w:jc w:val="both"/>
              <w:rPr>
                <w:rFonts w:ascii="Cambria" w:hAnsi="Cambria"/>
              </w:rPr>
            </w:pPr>
            <w:r w:rsidRPr="002E2E14">
              <w:rPr>
                <w:rFonts w:ascii="Cambria" w:hAnsi="Cambria"/>
              </w:rPr>
              <w:t>The roles and responsibilities of the team members and partner</w:t>
            </w:r>
            <w:r w:rsidRPr="002E2E14">
              <w:rPr>
                <w:rFonts w:ascii="Cambria" w:hAnsi="Cambria"/>
                <w:spacing w:val="-23"/>
              </w:rPr>
              <w:t xml:space="preserve"> </w:t>
            </w:r>
            <w:r w:rsidRPr="002E2E14">
              <w:rPr>
                <w:rFonts w:ascii="Cambria" w:hAnsi="Cambria"/>
              </w:rPr>
              <w:t>organization would</w:t>
            </w:r>
            <w:r w:rsidRPr="002E2E14">
              <w:rPr>
                <w:rFonts w:ascii="Cambria" w:hAnsi="Cambria"/>
                <w:spacing w:val="-12"/>
              </w:rPr>
              <w:t xml:space="preserve"> </w:t>
            </w:r>
            <w:r w:rsidRPr="002E2E14">
              <w:rPr>
                <w:rFonts w:ascii="Cambria" w:hAnsi="Cambria"/>
              </w:rPr>
              <w:t>be</w:t>
            </w:r>
            <w:r w:rsidRPr="002E2E14">
              <w:rPr>
                <w:rFonts w:ascii="Cambria" w:hAnsi="Cambria"/>
                <w:spacing w:val="-13"/>
              </w:rPr>
              <w:t xml:space="preserve"> </w:t>
            </w:r>
            <w:r w:rsidRPr="002E2E14">
              <w:rPr>
                <w:rFonts w:ascii="Cambria" w:hAnsi="Cambria"/>
              </w:rPr>
              <w:t>well</w:t>
            </w:r>
            <w:r w:rsidRPr="002E2E14">
              <w:rPr>
                <w:rFonts w:ascii="Cambria" w:hAnsi="Cambria"/>
                <w:spacing w:val="-13"/>
              </w:rPr>
              <w:t xml:space="preserve"> </w:t>
            </w:r>
            <w:r w:rsidRPr="002E2E14">
              <w:rPr>
                <w:rFonts w:ascii="Cambria" w:hAnsi="Cambria"/>
              </w:rPr>
              <w:t>defined</w:t>
            </w:r>
            <w:r w:rsidRPr="002E2E14">
              <w:rPr>
                <w:rFonts w:ascii="Cambria" w:hAnsi="Cambria"/>
                <w:spacing w:val="-12"/>
              </w:rPr>
              <w:t xml:space="preserve"> </w:t>
            </w:r>
            <w:r w:rsidRPr="002E2E14">
              <w:rPr>
                <w:rFonts w:ascii="Cambria" w:hAnsi="Cambria"/>
              </w:rPr>
              <w:t>at</w:t>
            </w:r>
            <w:r w:rsidRPr="002E2E14">
              <w:rPr>
                <w:rFonts w:ascii="Cambria" w:hAnsi="Cambria"/>
                <w:spacing w:val="-13"/>
              </w:rPr>
              <w:t xml:space="preserve"> </w:t>
            </w:r>
            <w:r w:rsidRPr="002E2E14">
              <w:rPr>
                <w:rFonts w:ascii="Cambria" w:hAnsi="Cambria"/>
              </w:rPr>
              <w:t>the</w:t>
            </w:r>
            <w:r w:rsidRPr="002E2E14">
              <w:rPr>
                <w:rFonts w:ascii="Cambria" w:hAnsi="Cambria"/>
                <w:spacing w:val="-12"/>
              </w:rPr>
              <w:t xml:space="preserve"> </w:t>
            </w:r>
            <w:r w:rsidRPr="002E2E14">
              <w:rPr>
                <w:rFonts w:ascii="Cambria" w:hAnsi="Cambria"/>
              </w:rPr>
              <w:t>start</w:t>
            </w:r>
            <w:r w:rsidRPr="002E2E14">
              <w:rPr>
                <w:rFonts w:ascii="Cambria" w:hAnsi="Cambria"/>
                <w:spacing w:val="-12"/>
              </w:rPr>
              <w:t xml:space="preserve"> </w:t>
            </w:r>
            <w:r w:rsidRPr="002E2E14">
              <w:rPr>
                <w:rFonts w:ascii="Cambria" w:hAnsi="Cambria"/>
              </w:rPr>
              <w:t>of</w:t>
            </w:r>
            <w:r w:rsidRPr="002E2E14">
              <w:rPr>
                <w:rFonts w:ascii="Cambria" w:hAnsi="Cambria"/>
                <w:spacing w:val="-13"/>
              </w:rPr>
              <w:t xml:space="preserve"> </w:t>
            </w:r>
            <w:r w:rsidRPr="002E2E14">
              <w:rPr>
                <w:rFonts w:ascii="Cambria" w:hAnsi="Cambria"/>
              </w:rPr>
              <w:t>the</w:t>
            </w:r>
            <w:r w:rsidRPr="002E2E14">
              <w:rPr>
                <w:rFonts w:ascii="Cambria" w:hAnsi="Cambria"/>
                <w:spacing w:val="-14"/>
              </w:rPr>
              <w:t xml:space="preserve"> </w:t>
            </w:r>
            <w:r w:rsidRPr="002E2E14">
              <w:rPr>
                <w:rFonts w:ascii="Cambria" w:hAnsi="Cambria"/>
              </w:rPr>
              <w:t>project;</w:t>
            </w:r>
            <w:r w:rsidRPr="002E2E14">
              <w:rPr>
                <w:rFonts w:ascii="Cambria" w:hAnsi="Cambria"/>
                <w:spacing w:val="-13"/>
              </w:rPr>
              <w:t xml:space="preserve"> </w:t>
            </w:r>
            <w:r w:rsidRPr="002E2E14">
              <w:rPr>
                <w:rFonts w:ascii="Cambria" w:hAnsi="Cambria"/>
              </w:rPr>
              <w:t>communication</w:t>
            </w:r>
            <w:r w:rsidRPr="002E2E14">
              <w:rPr>
                <w:rFonts w:ascii="Cambria" w:hAnsi="Cambria"/>
                <w:spacing w:val="-13"/>
              </w:rPr>
              <w:t xml:space="preserve"> </w:t>
            </w:r>
            <w:r w:rsidRPr="002E2E14">
              <w:rPr>
                <w:rFonts w:ascii="Cambria" w:hAnsi="Cambria"/>
              </w:rPr>
              <w:t>channels</w:t>
            </w:r>
            <w:r w:rsidRPr="002E2E14">
              <w:rPr>
                <w:rFonts w:ascii="Cambria" w:hAnsi="Cambria"/>
                <w:spacing w:val="-12"/>
              </w:rPr>
              <w:t xml:space="preserve"> </w:t>
            </w:r>
            <w:r w:rsidRPr="002E2E14">
              <w:rPr>
                <w:rFonts w:ascii="Cambria" w:hAnsi="Cambria"/>
              </w:rPr>
              <w:t>and protocols will be</w:t>
            </w:r>
            <w:r w:rsidRPr="002E2E14">
              <w:rPr>
                <w:rFonts w:ascii="Cambria" w:hAnsi="Cambria"/>
                <w:spacing w:val="-4"/>
              </w:rPr>
              <w:t xml:space="preserve"> </w:t>
            </w:r>
            <w:r w:rsidRPr="002E2E14">
              <w:rPr>
                <w:rFonts w:ascii="Cambria" w:hAnsi="Cambria"/>
              </w:rPr>
              <w:t>defined</w:t>
            </w:r>
          </w:p>
          <w:p w:rsidR="007C0655" w:rsidRPr="002E2E14" w:rsidRDefault="007C0655" w:rsidP="00FB007D">
            <w:pPr>
              <w:pStyle w:val="TableParagraph"/>
              <w:numPr>
                <w:ilvl w:val="0"/>
                <w:numId w:val="60"/>
              </w:numPr>
              <w:tabs>
                <w:tab w:val="left" w:pos="469"/>
              </w:tabs>
              <w:spacing w:before="1"/>
              <w:ind w:hanging="361"/>
              <w:jc w:val="both"/>
              <w:rPr>
                <w:rFonts w:ascii="Cambria" w:hAnsi="Cambria"/>
              </w:rPr>
            </w:pPr>
            <w:r w:rsidRPr="002E2E14">
              <w:rPr>
                <w:rFonts w:ascii="Cambria" w:hAnsi="Cambria"/>
              </w:rPr>
              <w:t>Development of detailed project execution plan and resource</w:t>
            </w:r>
            <w:r w:rsidRPr="002E2E14">
              <w:rPr>
                <w:rFonts w:ascii="Cambria" w:hAnsi="Cambria"/>
                <w:spacing w:val="-9"/>
              </w:rPr>
              <w:t xml:space="preserve"> </w:t>
            </w:r>
            <w:r w:rsidRPr="002E2E14">
              <w:rPr>
                <w:rFonts w:ascii="Cambria" w:hAnsi="Cambria"/>
              </w:rPr>
              <w:t>plan</w:t>
            </w:r>
          </w:p>
          <w:p w:rsidR="007C0655" w:rsidRPr="002E2E14" w:rsidRDefault="007C0655" w:rsidP="00FB007D">
            <w:pPr>
              <w:pStyle w:val="TableParagraph"/>
              <w:numPr>
                <w:ilvl w:val="0"/>
                <w:numId w:val="60"/>
              </w:numPr>
              <w:tabs>
                <w:tab w:val="left" w:pos="469"/>
              </w:tabs>
              <w:ind w:hanging="361"/>
              <w:jc w:val="both"/>
              <w:rPr>
                <w:rFonts w:ascii="Cambria" w:hAnsi="Cambria"/>
              </w:rPr>
            </w:pPr>
            <w:r w:rsidRPr="002E2E14">
              <w:rPr>
                <w:rFonts w:ascii="Cambria" w:hAnsi="Cambria"/>
              </w:rPr>
              <w:t>Weekly calls/ meetings between the proposed partner</w:t>
            </w:r>
            <w:r w:rsidRPr="002E2E14">
              <w:rPr>
                <w:rFonts w:ascii="Cambria" w:hAnsi="Cambria"/>
                <w:spacing w:val="-9"/>
              </w:rPr>
              <w:t xml:space="preserve"> </w:t>
            </w:r>
            <w:r w:rsidRPr="002E2E14">
              <w:rPr>
                <w:rFonts w:ascii="Cambria" w:hAnsi="Cambria"/>
              </w:rPr>
              <w:t>organizations</w:t>
            </w:r>
          </w:p>
          <w:p w:rsidR="007C0655" w:rsidRPr="002E2E14" w:rsidRDefault="007C0655" w:rsidP="00FB007D">
            <w:pPr>
              <w:pStyle w:val="TableParagraph"/>
              <w:numPr>
                <w:ilvl w:val="0"/>
                <w:numId w:val="60"/>
              </w:numPr>
              <w:tabs>
                <w:tab w:val="left" w:pos="469"/>
              </w:tabs>
              <w:spacing w:before="1"/>
              <w:ind w:hanging="361"/>
              <w:jc w:val="both"/>
              <w:rPr>
                <w:rFonts w:ascii="Cambria" w:hAnsi="Cambria"/>
              </w:rPr>
            </w:pPr>
            <w:r w:rsidRPr="002E2E14">
              <w:rPr>
                <w:rFonts w:ascii="Cambria" w:hAnsi="Cambria"/>
              </w:rPr>
              <w:t>Regular updates to IHSC in the</w:t>
            </w:r>
            <w:r w:rsidRPr="002E2E14">
              <w:rPr>
                <w:rFonts w:ascii="Cambria" w:hAnsi="Cambria"/>
                <w:spacing w:val="-4"/>
              </w:rPr>
              <w:t xml:space="preserve"> </w:t>
            </w:r>
            <w:r w:rsidRPr="002E2E14">
              <w:rPr>
                <w:rFonts w:ascii="Cambria" w:hAnsi="Cambria"/>
              </w:rPr>
              <w:t>progress</w:t>
            </w:r>
          </w:p>
          <w:p w:rsidR="007C0655" w:rsidRPr="002E2E14" w:rsidRDefault="007C0655" w:rsidP="00FB007D">
            <w:pPr>
              <w:pStyle w:val="TableParagraph"/>
              <w:numPr>
                <w:ilvl w:val="0"/>
                <w:numId w:val="60"/>
              </w:numPr>
              <w:tabs>
                <w:tab w:val="left" w:pos="469"/>
              </w:tabs>
              <w:spacing w:before="5" w:line="264" w:lineRule="exact"/>
              <w:ind w:right="99"/>
              <w:jc w:val="both"/>
              <w:rPr>
                <w:rFonts w:ascii="Cambria" w:hAnsi="Cambria"/>
              </w:rPr>
            </w:pPr>
            <w:r w:rsidRPr="002E2E14">
              <w:rPr>
                <w:rFonts w:ascii="Cambria" w:hAnsi="Cambria"/>
              </w:rPr>
              <w:t>A</w:t>
            </w:r>
            <w:r w:rsidRPr="002E2E14">
              <w:rPr>
                <w:rFonts w:ascii="Cambria" w:hAnsi="Cambria"/>
                <w:spacing w:val="-7"/>
              </w:rPr>
              <w:t xml:space="preserve"> </w:t>
            </w:r>
            <w:r w:rsidRPr="002E2E14">
              <w:rPr>
                <w:rFonts w:ascii="Cambria" w:hAnsi="Cambria"/>
              </w:rPr>
              <w:t>close-out</w:t>
            </w:r>
            <w:r w:rsidRPr="002E2E14">
              <w:rPr>
                <w:rFonts w:ascii="Cambria" w:hAnsi="Cambria"/>
                <w:spacing w:val="-8"/>
              </w:rPr>
              <w:t xml:space="preserve"> </w:t>
            </w:r>
            <w:r w:rsidRPr="002E2E14">
              <w:rPr>
                <w:rFonts w:ascii="Cambria" w:hAnsi="Cambria"/>
              </w:rPr>
              <w:t>procedure</w:t>
            </w:r>
            <w:r w:rsidRPr="002E2E14">
              <w:rPr>
                <w:rFonts w:ascii="Cambria" w:hAnsi="Cambria"/>
                <w:spacing w:val="-9"/>
              </w:rPr>
              <w:t xml:space="preserve"> </w:t>
            </w:r>
            <w:r w:rsidRPr="002E2E14">
              <w:rPr>
                <w:rFonts w:ascii="Cambria" w:hAnsi="Cambria"/>
              </w:rPr>
              <w:t>after</w:t>
            </w:r>
            <w:r w:rsidRPr="002E2E14">
              <w:rPr>
                <w:rFonts w:ascii="Cambria" w:hAnsi="Cambria"/>
                <w:spacing w:val="-5"/>
              </w:rPr>
              <w:t xml:space="preserve"> </w:t>
            </w:r>
            <w:r w:rsidRPr="002E2E14">
              <w:rPr>
                <w:rFonts w:ascii="Cambria" w:hAnsi="Cambria"/>
              </w:rPr>
              <w:t>completion</w:t>
            </w:r>
            <w:r w:rsidRPr="002E2E14">
              <w:rPr>
                <w:rFonts w:ascii="Cambria" w:hAnsi="Cambria"/>
                <w:spacing w:val="-7"/>
              </w:rPr>
              <w:t xml:space="preserve"> </w:t>
            </w:r>
            <w:r w:rsidRPr="002E2E14">
              <w:rPr>
                <w:rFonts w:ascii="Cambria" w:hAnsi="Cambria"/>
              </w:rPr>
              <w:t>of</w:t>
            </w:r>
            <w:r w:rsidRPr="002E2E14">
              <w:rPr>
                <w:rFonts w:ascii="Cambria" w:hAnsi="Cambria"/>
                <w:spacing w:val="-6"/>
              </w:rPr>
              <w:t xml:space="preserve"> </w:t>
            </w:r>
            <w:r w:rsidRPr="002E2E14">
              <w:rPr>
                <w:rFonts w:ascii="Cambria" w:hAnsi="Cambria"/>
              </w:rPr>
              <w:t>the</w:t>
            </w:r>
            <w:r w:rsidRPr="002E2E14">
              <w:rPr>
                <w:rFonts w:ascii="Cambria" w:hAnsi="Cambria"/>
                <w:spacing w:val="-9"/>
              </w:rPr>
              <w:t xml:space="preserve"> </w:t>
            </w:r>
            <w:r w:rsidRPr="002E2E14">
              <w:rPr>
                <w:rFonts w:ascii="Cambria" w:hAnsi="Cambria"/>
              </w:rPr>
              <w:t>assignment</w:t>
            </w:r>
            <w:r w:rsidRPr="002E2E14">
              <w:rPr>
                <w:rFonts w:ascii="Cambria" w:hAnsi="Cambria"/>
                <w:spacing w:val="-7"/>
              </w:rPr>
              <w:t xml:space="preserve"> </w:t>
            </w:r>
            <w:r w:rsidRPr="002E2E14">
              <w:rPr>
                <w:rFonts w:ascii="Cambria" w:hAnsi="Cambria"/>
              </w:rPr>
              <w:t>which</w:t>
            </w:r>
            <w:r w:rsidRPr="002E2E14">
              <w:rPr>
                <w:rFonts w:ascii="Cambria" w:hAnsi="Cambria"/>
                <w:spacing w:val="-8"/>
              </w:rPr>
              <w:t xml:space="preserve"> </w:t>
            </w:r>
            <w:r w:rsidRPr="002E2E14">
              <w:rPr>
                <w:rFonts w:ascii="Cambria" w:hAnsi="Cambria"/>
              </w:rPr>
              <w:t>may</w:t>
            </w:r>
            <w:r w:rsidRPr="002E2E14">
              <w:rPr>
                <w:rFonts w:ascii="Cambria" w:hAnsi="Cambria"/>
                <w:spacing w:val="-9"/>
              </w:rPr>
              <w:t xml:space="preserve"> </w:t>
            </w:r>
            <w:r w:rsidRPr="002E2E14">
              <w:rPr>
                <w:rFonts w:ascii="Cambria" w:hAnsi="Cambria"/>
              </w:rPr>
              <w:t>include a post-project review to</w:t>
            </w:r>
            <w:r w:rsidRPr="002E2E14">
              <w:rPr>
                <w:rFonts w:ascii="Cambria" w:hAnsi="Cambria"/>
                <w:spacing w:val="-3"/>
              </w:rPr>
              <w:t xml:space="preserve"> </w:t>
            </w:r>
            <w:r w:rsidRPr="002E2E14">
              <w:rPr>
                <w:rFonts w:ascii="Cambria" w:hAnsi="Cambria"/>
              </w:rPr>
              <w:t>review</w:t>
            </w:r>
          </w:p>
        </w:tc>
      </w:tr>
      <w:tr w:rsidR="007C0655" w:rsidRPr="002E2E14" w:rsidTr="007C0655">
        <w:trPr>
          <w:trHeight w:val="3723"/>
        </w:trPr>
        <w:tc>
          <w:tcPr>
            <w:tcW w:w="1045" w:type="pct"/>
          </w:tcPr>
          <w:p w:rsidR="007C0655" w:rsidRPr="002E2E14" w:rsidRDefault="007C0655" w:rsidP="00FB007D">
            <w:pPr>
              <w:pStyle w:val="TableParagraph"/>
              <w:ind w:left="107" w:right="630"/>
              <w:rPr>
                <w:rFonts w:ascii="Cambria" w:hAnsi="Cambria"/>
                <w:b/>
              </w:rPr>
            </w:pPr>
            <w:r w:rsidRPr="002E2E14">
              <w:rPr>
                <w:rFonts w:ascii="Cambria" w:hAnsi="Cambria"/>
                <w:b/>
              </w:rPr>
              <w:lastRenderedPageBreak/>
              <w:t>Pre-data collection</w:t>
            </w:r>
          </w:p>
        </w:tc>
        <w:tc>
          <w:tcPr>
            <w:tcW w:w="3955" w:type="pct"/>
          </w:tcPr>
          <w:p w:rsidR="007C0655" w:rsidRPr="002E2E14" w:rsidRDefault="007C0655" w:rsidP="00FB007D">
            <w:pPr>
              <w:pStyle w:val="TableParagraph"/>
              <w:numPr>
                <w:ilvl w:val="0"/>
                <w:numId w:val="59"/>
              </w:numPr>
              <w:tabs>
                <w:tab w:val="left" w:pos="469"/>
              </w:tabs>
              <w:ind w:right="103"/>
              <w:jc w:val="both"/>
              <w:rPr>
                <w:rFonts w:ascii="Cambria" w:hAnsi="Cambria"/>
              </w:rPr>
            </w:pPr>
            <w:r w:rsidRPr="002E2E14">
              <w:rPr>
                <w:rFonts w:ascii="Cambria" w:hAnsi="Cambria"/>
              </w:rPr>
              <w:t>A rigorous process of recruitment ensuring experienced and qualified team. Preference would be given to those who have worked with Development Solutions in the</w:t>
            </w:r>
            <w:r w:rsidRPr="002E2E14">
              <w:rPr>
                <w:rFonts w:ascii="Cambria" w:hAnsi="Cambria"/>
                <w:spacing w:val="-3"/>
              </w:rPr>
              <w:t xml:space="preserve"> </w:t>
            </w:r>
            <w:r w:rsidRPr="002E2E14">
              <w:rPr>
                <w:rFonts w:ascii="Cambria" w:hAnsi="Cambria"/>
              </w:rPr>
              <w:t>past</w:t>
            </w:r>
          </w:p>
          <w:p w:rsidR="007C0655" w:rsidRPr="002E2E14" w:rsidRDefault="007C0655" w:rsidP="00FB007D">
            <w:pPr>
              <w:pStyle w:val="TableParagraph"/>
              <w:numPr>
                <w:ilvl w:val="0"/>
                <w:numId w:val="59"/>
              </w:numPr>
              <w:tabs>
                <w:tab w:val="left" w:pos="469"/>
              </w:tabs>
              <w:ind w:hanging="361"/>
              <w:jc w:val="both"/>
              <w:rPr>
                <w:rFonts w:ascii="Cambria" w:hAnsi="Cambria"/>
              </w:rPr>
            </w:pPr>
            <w:r w:rsidRPr="002E2E14">
              <w:rPr>
                <w:rFonts w:ascii="Cambria" w:hAnsi="Cambria"/>
              </w:rPr>
              <w:t>A gender-balanced team.</w:t>
            </w:r>
          </w:p>
          <w:p w:rsidR="007C0655" w:rsidRPr="002E2E14" w:rsidRDefault="007C0655" w:rsidP="00FB007D">
            <w:pPr>
              <w:pStyle w:val="TableParagraph"/>
              <w:numPr>
                <w:ilvl w:val="0"/>
                <w:numId w:val="59"/>
              </w:numPr>
              <w:tabs>
                <w:tab w:val="left" w:pos="468"/>
                <w:tab w:val="left" w:pos="469"/>
              </w:tabs>
              <w:ind w:right="101"/>
              <w:rPr>
                <w:rFonts w:ascii="Cambria" w:hAnsi="Cambria"/>
              </w:rPr>
            </w:pPr>
            <w:r w:rsidRPr="002E2E14">
              <w:rPr>
                <w:rFonts w:ascii="Cambria" w:hAnsi="Cambria"/>
              </w:rPr>
              <w:t>Supervisors</w:t>
            </w:r>
            <w:r w:rsidRPr="002E2E14">
              <w:rPr>
                <w:rFonts w:ascii="Cambria" w:hAnsi="Cambria"/>
                <w:spacing w:val="-7"/>
              </w:rPr>
              <w:t xml:space="preserve"> </w:t>
            </w:r>
            <w:r w:rsidRPr="002E2E14">
              <w:rPr>
                <w:rFonts w:ascii="Cambria" w:hAnsi="Cambria"/>
              </w:rPr>
              <w:t>would</w:t>
            </w:r>
            <w:r w:rsidRPr="002E2E14">
              <w:rPr>
                <w:rFonts w:ascii="Cambria" w:hAnsi="Cambria"/>
                <w:spacing w:val="-6"/>
              </w:rPr>
              <w:t xml:space="preserve"> </w:t>
            </w:r>
            <w:r w:rsidRPr="002E2E14">
              <w:rPr>
                <w:rFonts w:ascii="Cambria" w:hAnsi="Cambria"/>
              </w:rPr>
              <w:t>be</w:t>
            </w:r>
            <w:r w:rsidRPr="002E2E14">
              <w:rPr>
                <w:rFonts w:ascii="Cambria" w:hAnsi="Cambria"/>
                <w:spacing w:val="-7"/>
              </w:rPr>
              <w:t xml:space="preserve"> </w:t>
            </w:r>
            <w:r w:rsidRPr="002E2E14">
              <w:rPr>
                <w:rFonts w:ascii="Cambria" w:hAnsi="Cambria"/>
              </w:rPr>
              <w:t>those</w:t>
            </w:r>
            <w:r w:rsidRPr="002E2E14">
              <w:rPr>
                <w:rFonts w:ascii="Cambria" w:hAnsi="Cambria"/>
                <w:spacing w:val="-4"/>
              </w:rPr>
              <w:t xml:space="preserve"> </w:t>
            </w:r>
            <w:r w:rsidRPr="002E2E14">
              <w:rPr>
                <w:rFonts w:ascii="Cambria" w:hAnsi="Cambria"/>
              </w:rPr>
              <w:t>who</w:t>
            </w:r>
            <w:r w:rsidRPr="002E2E14">
              <w:rPr>
                <w:rFonts w:ascii="Cambria" w:hAnsi="Cambria"/>
                <w:spacing w:val="-6"/>
              </w:rPr>
              <w:t xml:space="preserve"> </w:t>
            </w:r>
            <w:r w:rsidRPr="002E2E14">
              <w:rPr>
                <w:rFonts w:ascii="Cambria" w:hAnsi="Cambria"/>
              </w:rPr>
              <w:t>have</w:t>
            </w:r>
            <w:r w:rsidRPr="002E2E14">
              <w:rPr>
                <w:rFonts w:ascii="Cambria" w:hAnsi="Cambria"/>
                <w:spacing w:val="-7"/>
              </w:rPr>
              <w:t xml:space="preserve"> </w:t>
            </w:r>
            <w:r w:rsidRPr="002E2E14">
              <w:rPr>
                <w:rFonts w:ascii="Cambria" w:hAnsi="Cambria"/>
              </w:rPr>
              <w:t>worked</w:t>
            </w:r>
            <w:r w:rsidRPr="002E2E14">
              <w:rPr>
                <w:rFonts w:ascii="Cambria" w:hAnsi="Cambria"/>
                <w:spacing w:val="-5"/>
              </w:rPr>
              <w:t xml:space="preserve"> </w:t>
            </w:r>
            <w:r w:rsidRPr="002E2E14">
              <w:rPr>
                <w:rFonts w:ascii="Cambria" w:hAnsi="Cambria"/>
              </w:rPr>
              <w:t>with</w:t>
            </w:r>
            <w:r w:rsidRPr="002E2E14">
              <w:rPr>
                <w:rFonts w:ascii="Cambria" w:hAnsi="Cambria"/>
                <w:spacing w:val="-7"/>
              </w:rPr>
              <w:t xml:space="preserve"> </w:t>
            </w:r>
            <w:r w:rsidRPr="002E2E14">
              <w:rPr>
                <w:rFonts w:ascii="Cambria" w:hAnsi="Cambria"/>
              </w:rPr>
              <w:t>Development</w:t>
            </w:r>
            <w:r w:rsidRPr="002E2E14">
              <w:rPr>
                <w:rFonts w:ascii="Cambria" w:hAnsi="Cambria"/>
                <w:spacing w:val="-7"/>
              </w:rPr>
              <w:t xml:space="preserve"> </w:t>
            </w:r>
            <w:r w:rsidRPr="002E2E14">
              <w:rPr>
                <w:rFonts w:ascii="Cambria" w:hAnsi="Cambria"/>
              </w:rPr>
              <w:t>Solutions</w:t>
            </w:r>
            <w:r w:rsidRPr="002E2E14">
              <w:rPr>
                <w:rFonts w:ascii="Cambria" w:hAnsi="Cambria"/>
                <w:spacing w:val="-6"/>
              </w:rPr>
              <w:t xml:space="preserve"> </w:t>
            </w:r>
            <w:r w:rsidRPr="002E2E14">
              <w:rPr>
                <w:rFonts w:ascii="Cambria" w:hAnsi="Cambria"/>
              </w:rPr>
              <w:t>in the past and are familiar with our quality control and reporting</w:t>
            </w:r>
            <w:r w:rsidRPr="002E2E14">
              <w:rPr>
                <w:rFonts w:ascii="Cambria" w:hAnsi="Cambria"/>
                <w:spacing w:val="-15"/>
              </w:rPr>
              <w:t xml:space="preserve"> </w:t>
            </w:r>
            <w:r w:rsidRPr="002E2E14">
              <w:rPr>
                <w:rFonts w:ascii="Cambria" w:hAnsi="Cambria"/>
              </w:rPr>
              <w:t>protocols</w:t>
            </w:r>
          </w:p>
          <w:p w:rsidR="007C0655" w:rsidRPr="002E2E14" w:rsidRDefault="007C0655" w:rsidP="00FB007D">
            <w:pPr>
              <w:pStyle w:val="TableParagraph"/>
              <w:numPr>
                <w:ilvl w:val="0"/>
                <w:numId w:val="59"/>
              </w:numPr>
              <w:tabs>
                <w:tab w:val="left" w:pos="468"/>
                <w:tab w:val="left" w:pos="469"/>
              </w:tabs>
              <w:ind w:right="102"/>
              <w:rPr>
                <w:rFonts w:ascii="Cambria" w:hAnsi="Cambria"/>
              </w:rPr>
            </w:pPr>
            <w:r w:rsidRPr="002E2E14">
              <w:rPr>
                <w:rFonts w:ascii="Cambria" w:hAnsi="Cambria"/>
              </w:rPr>
              <w:t>Rigorous three-day training, including mock sessions and field practice. Final selection of the team post-training evaluation</w:t>
            </w:r>
          </w:p>
          <w:p w:rsidR="007C0655" w:rsidRPr="002E2E14" w:rsidRDefault="007C0655" w:rsidP="00FB007D">
            <w:pPr>
              <w:pStyle w:val="TableParagraph"/>
              <w:numPr>
                <w:ilvl w:val="0"/>
                <w:numId w:val="59"/>
              </w:numPr>
              <w:tabs>
                <w:tab w:val="left" w:pos="468"/>
                <w:tab w:val="left" w:pos="469"/>
              </w:tabs>
              <w:ind w:hanging="361"/>
              <w:rPr>
                <w:rFonts w:ascii="Cambria" w:hAnsi="Cambria"/>
              </w:rPr>
            </w:pPr>
            <w:r w:rsidRPr="002E2E14">
              <w:rPr>
                <w:rFonts w:ascii="Cambria" w:hAnsi="Cambria"/>
              </w:rPr>
              <w:t>Review of the instruments for data</w:t>
            </w:r>
            <w:r w:rsidRPr="002E2E14">
              <w:rPr>
                <w:rFonts w:ascii="Cambria" w:hAnsi="Cambria"/>
                <w:spacing w:val="-17"/>
              </w:rPr>
              <w:t xml:space="preserve"> </w:t>
            </w:r>
            <w:r w:rsidRPr="002E2E14">
              <w:rPr>
                <w:rFonts w:ascii="Cambria" w:hAnsi="Cambria"/>
              </w:rPr>
              <w:t>collection.</w:t>
            </w:r>
          </w:p>
          <w:p w:rsidR="007C0655" w:rsidRPr="002E2E14" w:rsidRDefault="007C0655" w:rsidP="00FB007D">
            <w:pPr>
              <w:pStyle w:val="TableParagraph"/>
              <w:numPr>
                <w:ilvl w:val="0"/>
                <w:numId w:val="59"/>
              </w:numPr>
              <w:tabs>
                <w:tab w:val="left" w:pos="468"/>
                <w:tab w:val="left" w:pos="469"/>
              </w:tabs>
              <w:ind w:hanging="361"/>
              <w:rPr>
                <w:rFonts w:ascii="Cambria" w:hAnsi="Cambria"/>
              </w:rPr>
            </w:pPr>
            <w:r w:rsidRPr="002E2E14">
              <w:rPr>
                <w:rFonts w:ascii="Cambria" w:hAnsi="Cambria"/>
              </w:rPr>
              <w:t>Translation and back-translation of the</w:t>
            </w:r>
            <w:r w:rsidRPr="002E2E14">
              <w:rPr>
                <w:rFonts w:ascii="Cambria" w:hAnsi="Cambria"/>
                <w:spacing w:val="-4"/>
              </w:rPr>
              <w:t xml:space="preserve"> </w:t>
            </w:r>
            <w:r w:rsidRPr="002E2E14">
              <w:rPr>
                <w:rFonts w:ascii="Cambria" w:hAnsi="Cambria"/>
              </w:rPr>
              <w:t>instrument.</w:t>
            </w:r>
          </w:p>
          <w:p w:rsidR="007C0655" w:rsidRPr="002E2E14" w:rsidRDefault="007C0655" w:rsidP="00FB007D">
            <w:pPr>
              <w:pStyle w:val="TableParagraph"/>
              <w:numPr>
                <w:ilvl w:val="0"/>
                <w:numId w:val="59"/>
              </w:numPr>
              <w:tabs>
                <w:tab w:val="left" w:pos="468"/>
                <w:tab w:val="left" w:pos="469"/>
              </w:tabs>
              <w:ind w:hanging="361"/>
              <w:rPr>
                <w:rFonts w:ascii="Cambria" w:hAnsi="Cambria"/>
              </w:rPr>
            </w:pPr>
            <w:r w:rsidRPr="002E2E14">
              <w:rPr>
                <w:rFonts w:ascii="Cambria" w:hAnsi="Cambria"/>
              </w:rPr>
              <w:t>Undertake pre-test using the electronic data</w:t>
            </w:r>
            <w:r w:rsidRPr="002E2E14">
              <w:rPr>
                <w:rFonts w:ascii="Cambria" w:hAnsi="Cambria"/>
                <w:spacing w:val="-7"/>
              </w:rPr>
              <w:t xml:space="preserve"> </w:t>
            </w:r>
            <w:r w:rsidRPr="002E2E14">
              <w:rPr>
                <w:rFonts w:ascii="Cambria" w:hAnsi="Cambria"/>
              </w:rPr>
              <w:t>instrument.</w:t>
            </w:r>
          </w:p>
          <w:p w:rsidR="007C0655" w:rsidRPr="002E2E14" w:rsidRDefault="007C0655" w:rsidP="00FB007D">
            <w:pPr>
              <w:pStyle w:val="TableParagraph"/>
              <w:numPr>
                <w:ilvl w:val="0"/>
                <w:numId w:val="59"/>
              </w:numPr>
              <w:tabs>
                <w:tab w:val="left" w:pos="468"/>
                <w:tab w:val="left" w:pos="469"/>
              </w:tabs>
              <w:spacing w:line="265" w:lineRule="exact"/>
              <w:ind w:hanging="361"/>
              <w:rPr>
                <w:rFonts w:ascii="Cambria" w:hAnsi="Cambria"/>
              </w:rPr>
            </w:pPr>
            <w:r w:rsidRPr="002E2E14">
              <w:rPr>
                <w:rFonts w:ascii="Cambria" w:hAnsi="Cambria"/>
              </w:rPr>
              <w:t>Test the data collection, transfer, and management plan during the</w:t>
            </w:r>
            <w:r w:rsidRPr="002E2E14">
              <w:rPr>
                <w:rFonts w:ascii="Cambria" w:hAnsi="Cambria"/>
                <w:spacing w:val="-18"/>
              </w:rPr>
              <w:t xml:space="preserve"> </w:t>
            </w:r>
            <w:r w:rsidRPr="002E2E14">
              <w:rPr>
                <w:rFonts w:ascii="Cambria" w:hAnsi="Cambria"/>
              </w:rPr>
              <w:t>pre-test</w:t>
            </w:r>
          </w:p>
          <w:p w:rsidR="007C0655" w:rsidRPr="002E2E14" w:rsidRDefault="007C0655" w:rsidP="00FB007D">
            <w:pPr>
              <w:pStyle w:val="TableParagraph"/>
              <w:numPr>
                <w:ilvl w:val="0"/>
                <w:numId w:val="59"/>
              </w:numPr>
              <w:tabs>
                <w:tab w:val="left" w:pos="468"/>
                <w:tab w:val="left" w:pos="469"/>
              </w:tabs>
              <w:spacing w:before="2" w:line="266" w:lineRule="exact"/>
              <w:ind w:right="104"/>
              <w:rPr>
                <w:rFonts w:ascii="Cambria" w:hAnsi="Cambria"/>
              </w:rPr>
            </w:pPr>
            <w:r w:rsidRPr="002E2E14">
              <w:rPr>
                <w:rFonts w:ascii="Cambria" w:hAnsi="Cambria"/>
              </w:rPr>
              <w:t>Providing field kits to all field researchers with all project details, field plans, consent forms, hard copies of the tool,</w:t>
            </w:r>
            <w:r w:rsidRPr="002E2E14">
              <w:rPr>
                <w:rFonts w:ascii="Cambria" w:hAnsi="Cambria"/>
                <w:spacing w:val="-3"/>
              </w:rPr>
              <w:t xml:space="preserve"> </w:t>
            </w:r>
            <w:r w:rsidRPr="002E2E14">
              <w:rPr>
                <w:rFonts w:ascii="Cambria" w:hAnsi="Cambria"/>
              </w:rPr>
              <w:t>checklists.</w:t>
            </w:r>
          </w:p>
        </w:tc>
      </w:tr>
      <w:tr w:rsidR="007C0655" w:rsidRPr="002E2E14" w:rsidTr="007C0655">
        <w:trPr>
          <w:trHeight w:val="1595"/>
        </w:trPr>
        <w:tc>
          <w:tcPr>
            <w:tcW w:w="1045" w:type="pct"/>
          </w:tcPr>
          <w:p w:rsidR="007C0655" w:rsidRPr="002E2E14" w:rsidRDefault="007C0655" w:rsidP="00FB007D">
            <w:pPr>
              <w:pStyle w:val="TableParagraph"/>
              <w:spacing w:line="264" w:lineRule="exact"/>
              <w:ind w:left="107"/>
              <w:rPr>
                <w:rFonts w:ascii="Cambria" w:hAnsi="Cambria"/>
                <w:b/>
              </w:rPr>
            </w:pPr>
            <w:r w:rsidRPr="002E2E14">
              <w:rPr>
                <w:rFonts w:ascii="Cambria" w:hAnsi="Cambria"/>
                <w:b/>
              </w:rPr>
              <w:t>Data Collection</w:t>
            </w:r>
          </w:p>
        </w:tc>
        <w:tc>
          <w:tcPr>
            <w:tcW w:w="3955" w:type="pct"/>
          </w:tcPr>
          <w:p w:rsidR="007C0655" w:rsidRPr="002E2E14" w:rsidRDefault="007C0655" w:rsidP="00FB007D">
            <w:pPr>
              <w:pStyle w:val="TableParagraph"/>
              <w:numPr>
                <w:ilvl w:val="0"/>
                <w:numId w:val="58"/>
              </w:numPr>
              <w:tabs>
                <w:tab w:val="left" w:pos="468"/>
                <w:tab w:val="left" w:pos="469"/>
              </w:tabs>
              <w:spacing w:line="264" w:lineRule="exact"/>
              <w:ind w:hanging="361"/>
              <w:rPr>
                <w:rFonts w:ascii="Cambria" w:hAnsi="Cambria"/>
              </w:rPr>
            </w:pPr>
            <w:r w:rsidRPr="002E2E14">
              <w:rPr>
                <w:rFonts w:ascii="Cambria" w:hAnsi="Cambria"/>
              </w:rPr>
              <w:t>Established channels of communication, reporting, and</w:t>
            </w:r>
            <w:r w:rsidRPr="002E2E14">
              <w:rPr>
                <w:rFonts w:ascii="Cambria" w:hAnsi="Cambria"/>
                <w:spacing w:val="-9"/>
              </w:rPr>
              <w:t xml:space="preserve"> </w:t>
            </w:r>
            <w:r w:rsidRPr="002E2E14">
              <w:rPr>
                <w:rFonts w:ascii="Cambria" w:hAnsi="Cambria"/>
              </w:rPr>
              <w:t>troubleshooting.</w:t>
            </w:r>
          </w:p>
          <w:p w:rsidR="007C0655" w:rsidRPr="002E2E14" w:rsidRDefault="007C0655" w:rsidP="00FB007D">
            <w:pPr>
              <w:pStyle w:val="TableParagraph"/>
              <w:numPr>
                <w:ilvl w:val="0"/>
                <w:numId w:val="58"/>
              </w:numPr>
              <w:tabs>
                <w:tab w:val="left" w:pos="468"/>
                <w:tab w:val="left" w:pos="469"/>
              </w:tabs>
              <w:ind w:right="98"/>
              <w:rPr>
                <w:rFonts w:ascii="Cambria" w:hAnsi="Cambria"/>
              </w:rPr>
            </w:pPr>
            <w:r w:rsidRPr="002E2E14">
              <w:rPr>
                <w:rFonts w:ascii="Cambria" w:hAnsi="Cambria"/>
              </w:rPr>
              <w:t>Assessing</w:t>
            </w:r>
            <w:r w:rsidRPr="002E2E14">
              <w:rPr>
                <w:rFonts w:ascii="Cambria" w:hAnsi="Cambria"/>
                <w:spacing w:val="-5"/>
              </w:rPr>
              <w:t xml:space="preserve"> </w:t>
            </w:r>
            <w:r w:rsidRPr="002E2E14">
              <w:rPr>
                <w:rFonts w:ascii="Cambria" w:hAnsi="Cambria"/>
              </w:rPr>
              <w:t>the</w:t>
            </w:r>
            <w:r w:rsidRPr="002E2E14">
              <w:rPr>
                <w:rFonts w:ascii="Cambria" w:hAnsi="Cambria"/>
                <w:spacing w:val="-5"/>
              </w:rPr>
              <w:t xml:space="preserve"> </w:t>
            </w:r>
            <w:r w:rsidRPr="002E2E14">
              <w:rPr>
                <w:rFonts w:ascii="Cambria" w:hAnsi="Cambria"/>
              </w:rPr>
              <w:t>field</w:t>
            </w:r>
            <w:r w:rsidRPr="002E2E14">
              <w:rPr>
                <w:rFonts w:ascii="Cambria" w:hAnsi="Cambria"/>
                <w:spacing w:val="-5"/>
              </w:rPr>
              <w:t xml:space="preserve"> </w:t>
            </w:r>
            <w:r w:rsidRPr="002E2E14">
              <w:rPr>
                <w:rFonts w:ascii="Cambria" w:hAnsi="Cambria"/>
              </w:rPr>
              <w:t>team’s</w:t>
            </w:r>
            <w:r w:rsidRPr="002E2E14">
              <w:rPr>
                <w:rFonts w:ascii="Cambria" w:hAnsi="Cambria"/>
                <w:spacing w:val="-3"/>
              </w:rPr>
              <w:t xml:space="preserve"> </w:t>
            </w:r>
            <w:r w:rsidRPr="002E2E14">
              <w:rPr>
                <w:rFonts w:ascii="Cambria" w:hAnsi="Cambria"/>
              </w:rPr>
              <w:t>ability</w:t>
            </w:r>
            <w:r w:rsidRPr="002E2E14">
              <w:rPr>
                <w:rFonts w:ascii="Cambria" w:hAnsi="Cambria"/>
                <w:spacing w:val="-4"/>
              </w:rPr>
              <w:t xml:space="preserve"> </w:t>
            </w:r>
            <w:r w:rsidRPr="002E2E14">
              <w:rPr>
                <w:rFonts w:ascii="Cambria" w:hAnsi="Cambria"/>
              </w:rPr>
              <w:t>and</w:t>
            </w:r>
            <w:r w:rsidRPr="002E2E14">
              <w:rPr>
                <w:rFonts w:ascii="Cambria" w:hAnsi="Cambria"/>
                <w:spacing w:val="-4"/>
              </w:rPr>
              <w:t xml:space="preserve"> </w:t>
            </w:r>
            <w:r w:rsidRPr="002E2E14">
              <w:rPr>
                <w:rFonts w:ascii="Cambria" w:hAnsi="Cambria"/>
              </w:rPr>
              <w:t>post-training</w:t>
            </w:r>
            <w:r w:rsidRPr="002E2E14">
              <w:rPr>
                <w:rFonts w:ascii="Cambria" w:hAnsi="Cambria"/>
                <w:spacing w:val="-4"/>
              </w:rPr>
              <w:t xml:space="preserve"> </w:t>
            </w:r>
            <w:r w:rsidRPr="002E2E14">
              <w:rPr>
                <w:rFonts w:ascii="Cambria" w:hAnsi="Cambria"/>
              </w:rPr>
              <w:t>evaluation</w:t>
            </w:r>
            <w:r w:rsidRPr="002E2E14">
              <w:rPr>
                <w:rFonts w:ascii="Cambria" w:hAnsi="Cambria"/>
                <w:spacing w:val="-4"/>
              </w:rPr>
              <w:t xml:space="preserve"> </w:t>
            </w:r>
            <w:r w:rsidRPr="002E2E14">
              <w:rPr>
                <w:rFonts w:ascii="Cambria" w:hAnsi="Cambria"/>
              </w:rPr>
              <w:t>for</w:t>
            </w:r>
            <w:r w:rsidRPr="002E2E14">
              <w:rPr>
                <w:rFonts w:ascii="Cambria" w:hAnsi="Cambria"/>
                <w:spacing w:val="-3"/>
              </w:rPr>
              <w:t xml:space="preserve"> </w:t>
            </w:r>
            <w:r w:rsidRPr="002E2E14">
              <w:rPr>
                <w:rFonts w:ascii="Cambria" w:hAnsi="Cambria"/>
              </w:rPr>
              <w:t>the</w:t>
            </w:r>
            <w:r w:rsidRPr="002E2E14">
              <w:rPr>
                <w:rFonts w:ascii="Cambria" w:hAnsi="Cambria"/>
                <w:spacing w:val="-6"/>
              </w:rPr>
              <w:t xml:space="preserve"> </w:t>
            </w:r>
            <w:r w:rsidRPr="002E2E14">
              <w:rPr>
                <w:rFonts w:ascii="Cambria" w:hAnsi="Cambria"/>
              </w:rPr>
              <w:t>filtering of the field</w:t>
            </w:r>
            <w:r w:rsidRPr="002E2E14">
              <w:rPr>
                <w:rFonts w:ascii="Cambria" w:hAnsi="Cambria"/>
                <w:spacing w:val="-1"/>
              </w:rPr>
              <w:t xml:space="preserve"> </w:t>
            </w:r>
            <w:r w:rsidRPr="002E2E14">
              <w:rPr>
                <w:rFonts w:ascii="Cambria" w:hAnsi="Cambria"/>
              </w:rPr>
              <w:t>team.</w:t>
            </w:r>
          </w:p>
          <w:p w:rsidR="007C0655" w:rsidRPr="002E2E14" w:rsidRDefault="007C0655" w:rsidP="00FB007D">
            <w:pPr>
              <w:pStyle w:val="TableParagraph"/>
              <w:numPr>
                <w:ilvl w:val="0"/>
                <w:numId w:val="58"/>
              </w:numPr>
              <w:tabs>
                <w:tab w:val="left" w:pos="468"/>
                <w:tab w:val="left" w:pos="469"/>
              </w:tabs>
              <w:spacing w:before="1"/>
              <w:ind w:hanging="361"/>
              <w:rPr>
                <w:rFonts w:ascii="Cambria" w:hAnsi="Cambria"/>
              </w:rPr>
            </w:pPr>
            <w:r w:rsidRPr="002E2E14">
              <w:rPr>
                <w:rFonts w:ascii="Cambria" w:hAnsi="Cambria"/>
              </w:rPr>
              <w:t>Communicate to the field investigators the quality</w:t>
            </w:r>
            <w:r w:rsidRPr="002E2E14">
              <w:rPr>
                <w:rFonts w:ascii="Cambria" w:hAnsi="Cambria"/>
                <w:spacing w:val="-12"/>
              </w:rPr>
              <w:t xml:space="preserve"> </w:t>
            </w:r>
            <w:r w:rsidRPr="002E2E14">
              <w:rPr>
                <w:rFonts w:ascii="Cambria" w:hAnsi="Cambria"/>
              </w:rPr>
              <w:t>expectations.</w:t>
            </w:r>
          </w:p>
          <w:p w:rsidR="007C0655" w:rsidRPr="002E2E14" w:rsidRDefault="007C0655" w:rsidP="00FB007D">
            <w:pPr>
              <w:pStyle w:val="TableParagraph"/>
              <w:numPr>
                <w:ilvl w:val="0"/>
                <w:numId w:val="58"/>
              </w:numPr>
              <w:tabs>
                <w:tab w:val="left" w:pos="468"/>
                <w:tab w:val="left" w:pos="469"/>
              </w:tabs>
              <w:spacing w:before="5" w:line="264" w:lineRule="exact"/>
              <w:ind w:right="98"/>
              <w:rPr>
                <w:rFonts w:ascii="Cambria" w:hAnsi="Cambria"/>
              </w:rPr>
            </w:pPr>
            <w:r w:rsidRPr="002E2E14">
              <w:rPr>
                <w:rFonts w:ascii="Cambria" w:hAnsi="Cambria"/>
              </w:rPr>
              <w:t>Supervisors to enable support, coordination, and quality assurance. At-least 20% spot checks of facility assessment data</w:t>
            </w:r>
            <w:r w:rsidRPr="002E2E14">
              <w:rPr>
                <w:rFonts w:ascii="Cambria" w:hAnsi="Cambria"/>
                <w:spacing w:val="-6"/>
              </w:rPr>
              <w:t xml:space="preserve"> </w:t>
            </w:r>
            <w:r w:rsidRPr="002E2E14">
              <w:rPr>
                <w:rFonts w:ascii="Cambria" w:hAnsi="Cambria"/>
              </w:rPr>
              <w:t>collection.</w:t>
            </w:r>
          </w:p>
        </w:tc>
      </w:tr>
      <w:tr w:rsidR="00994AF5" w:rsidRPr="00DD48D6" w:rsidTr="00994AF5">
        <w:trPr>
          <w:trHeight w:val="1595"/>
        </w:trPr>
        <w:tc>
          <w:tcPr>
            <w:tcW w:w="1045" w:type="pct"/>
            <w:tcBorders>
              <w:top w:val="single" w:sz="4" w:space="0" w:color="000000"/>
              <w:left w:val="single" w:sz="4" w:space="0" w:color="000000"/>
              <w:bottom w:val="single" w:sz="4" w:space="0" w:color="000000"/>
              <w:right w:val="single" w:sz="4" w:space="0" w:color="000000"/>
            </w:tcBorders>
          </w:tcPr>
          <w:p w:rsidR="00994AF5" w:rsidRPr="00994AF5" w:rsidRDefault="00994AF5" w:rsidP="00994AF5">
            <w:pPr>
              <w:pStyle w:val="TableParagraph"/>
              <w:spacing w:line="264" w:lineRule="exact"/>
              <w:ind w:left="107"/>
              <w:rPr>
                <w:rFonts w:ascii="Cambria" w:hAnsi="Cambria"/>
                <w:b/>
              </w:rPr>
            </w:pPr>
          </w:p>
        </w:tc>
        <w:tc>
          <w:tcPr>
            <w:tcW w:w="3955" w:type="pct"/>
            <w:tcBorders>
              <w:top w:val="single" w:sz="4" w:space="0" w:color="000000"/>
              <w:left w:val="single" w:sz="4" w:space="0" w:color="000000"/>
              <w:bottom w:val="single" w:sz="4" w:space="0" w:color="000000"/>
              <w:right w:val="single" w:sz="4" w:space="0" w:color="000000"/>
            </w:tcBorders>
          </w:tcPr>
          <w:p w:rsidR="00994AF5" w:rsidRPr="00DD48D6" w:rsidRDefault="00994AF5" w:rsidP="00FB007D">
            <w:pPr>
              <w:pStyle w:val="TableParagraph"/>
              <w:numPr>
                <w:ilvl w:val="0"/>
                <w:numId w:val="63"/>
              </w:numPr>
              <w:tabs>
                <w:tab w:val="left" w:pos="468"/>
                <w:tab w:val="left" w:pos="469"/>
              </w:tabs>
              <w:ind w:right="102"/>
              <w:rPr>
                <w:rFonts w:ascii="Cambria" w:hAnsi="Cambria"/>
              </w:rPr>
            </w:pPr>
            <w:r w:rsidRPr="00DD48D6">
              <w:rPr>
                <w:rFonts w:ascii="Cambria" w:hAnsi="Cambria"/>
              </w:rPr>
              <w:t>Daily</w:t>
            </w:r>
            <w:r w:rsidRPr="00994AF5">
              <w:rPr>
                <w:rFonts w:ascii="Cambria" w:hAnsi="Cambria"/>
              </w:rPr>
              <w:t xml:space="preserve"> </w:t>
            </w:r>
            <w:r w:rsidRPr="00DD48D6">
              <w:rPr>
                <w:rFonts w:ascii="Cambria" w:hAnsi="Cambria"/>
              </w:rPr>
              <w:t>debriefs-</w:t>
            </w:r>
            <w:r w:rsidRPr="00994AF5">
              <w:rPr>
                <w:rFonts w:ascii="Cambria" w:hAnsi="Cambria"/>
              </w:rPr>
              <w:t xml:space="preserve"> </w:t>
            </w:r>
            <w:r w:rsidRPr="00DD48D6">
              <w:rPr>
                <w:rFonts w:ascii="Cambria" w:hAnsi="Cambria"/>
              </w:rPr>
              <w:t>one</w:t>
            </w:r>
            <w:r w:rsidRPr="00994AF5">
              <w:rPr>
                <w:rFonts w:ascii="Cambria" w:hAnsi="Cambria"/>
              </w:rPr>
              <w:t xml:space="preserve"> </w:t>
            </w:r>
            <w:r w:rsidRPr="00DD48D6">
              <w:rPr>
                <w:rFonts w:ascii="Cambria" w:hAnsi="Cambria"/>
              </w:rPr>
              <w:t>in</w:t>
            </w:r>
            <w:r w:rsidRPr="00994AF5">
              <w:rPr>
                <w:rFonts w:ascii="Cambria" w:hAnsi="Cambria"/>
              </w:rPr>
              <w:t xml:space="preserve"> </w:t>
            </w:r>
            <w:r w:rsidRPr="00DD48D6">
              <w:rPr>
                <w:rFonts w:ascii="Cambria" w:hAnsi="Cambria"/>
              </w:rPr>
              <w:t>the</w:t>
            </w:r>
            <w:r w:rsidRPr="00994AF5">
              <w:rPr>
                <w:rFonts w:ascii="Cambria" w:hAnsi="Cambria"/>
              </w:rPr>
              <w:t xml:space="preserve"> </w:t>
            </w:r>
            <w:r w:rsidRPr="00DD48D6">
              <w:rPr>
                <w:rFonts w:ascii="Cambria" w:hAnsi="Cambria"/>
              </w:rPr>
              <w:t>morning</w:t>
            </w:r>
            <w:r w:rsidRPr="00994AF5">
              <w:rPr>
                <w:rFonts w:ascii="Cambria" w:hAnsi="Cambria"/>
              </w:rPr>
              <w:t xml:space="preserve"> </w:t>
            </w:r>
            <w:r w:rsidRPr="00DD48D6">
              <w:rPr>
                <w:rFonts w:ascii="Cambria" w:hAnsi="Cambria"/>
              </w:rPr>
              <w:t>for</w:t>
            </w:r>
            <w:r w:rsidRPr="00994AF5">
              <w:rPr>
                <w:rFonts w:ascii="Cambria" w:hAnsi="Cambria"/>
              </w:rPr>
              <w:t xml:space="preserve"> </w:t>
            </w:r>
            <w:r w:rsidRPr="00DD48D6">
              <w:rPr>
                <w:rFonts w:ascii="Cambria" w:hAnsi="Cambria"/>
              </w:rPr>
              <w:t>daily</w:t>
            </w:r>
            <w:r w:rsidRPr="00994AF5">
              <w:rPr>
                <w:rFonts w:ascii="Cambria" w:hAnsi="Cambria"/>
              </w:rPr>
              <w:t xml:space="preserve"> </w:t>
            </w:r>
            <w:r w:rsidRPr="00DD48D6">
              <w:rPr>
                <w:rFonts w:ascii="Cambria" w:hAnsi="Cambria"/>
              </w:rPr>
              <w:t>check</w:t>
            </w:r>
            <w:r w:rsidRPr="00994AF5">
              <w:rPr>
                <w:rFonts w:ascii="Cambria" w:hAnsi="Cambria"/>
              </w:rPr>
              <w:t xml:space="preserve"> </w:t>
            </w:r>
            <w:r w:rsidRPr="00DD48D6">
              <w:rPr>
                <w:rFonts w:ascii="Cambria" w:hAnsi="Cambria"/>
              </w:rPr>
              <w:t>of</w:t>
            </w:r>
            <w:r w:rsidRPr="00994AF5">
              <w:rPr>
                <w:rFonts w:ascii="Cambria" w:hAnsi="Cambria"/>
              </w:rPr>
              <w:t xml:space="preserve"> </w:t>
            </w:r>
            <w:r w:rsidRPr="00DD48D6">
              <w:rPr>
                <w:rFonts w:ascii="Cambria" w:hAnsi="Cambria"/>
              </w:rPr>
              <w:t>field</w:t>
            </w:r>
            <w:r w:rsidRPr="00994AF5">
              <w:rPr>
                <w:rFonts w:ascii="Cambria" w:hAnsi="Cambria"/>
              </w:rPr>
              <w:t xml:space="preserve"> </w:t>
            </w:r>
            <w:r w:rsidRPr="00DD48D6">
              <w:rPr>
                <w:rFonts w:ascii="Cambria" w:hAnsi="Cambria"/>
              </w:rPr>
              <w:t>kits</w:t>
            </w:r>
            <w:r w:rsidRPr="00994AF5">
              <w:rPr>
                <w:rFonts w:ascii="Cambria" w:hAnsi="Cambria"/>
              </w:rPr>
              <w:t xml:space="preserve"> </w:t>
            </w:r>
            <w:r w:rsidRPr="00DD48D6">
              <w:rPr>
                <w:rFonts w:ascii="Cambria" w:hAnsi="Cambria"/>
              </w:rPr>
              <w:t>and</w:t>
            </w:r>
            <w:r w:rsidRPr="00994AF5">
              <w:rPr>
                <w:rFonts w:ascii="Cambria" w:hAnsi="Cambria"/>
              </w:rPr>
              <w:t xml:space="preserve"> </w:t>
            </w:r>
            <w:r w:rsidRPr="00DD48D6">
              <w:rPr>
                <w:rFonts w:ascii="Cambria" w:hAnsi="Cambria"/>
              </w:rPr>
              <w:t>tablets</w:t>
            </w:r>
            <w:r w:rsidRPr="00994AF5">
              <w:rPr>
                <w:rFonts w:ascii="Cambria" w:hAnsi="Cambria"/>
              </w:rPr>
              <w:t xml:space="preserve"> </w:t>
            </w:r>
            <w:r w:rsidRPr="00DD48D6">
              <w:rPr>
                <w:rFonts w:ascii="Cambria" w:hAnsi="Cambria"/>
              </w:rPr>
              <w:t>and one in the evening to discuss field</w:t>
            </w:r>
            <w:r w:rsidRPr="00994AF5">
              <w:rPr>
                <w:rFonts w:ascii="Cambria" w:hAnsi="Cambria"/>
              </w:rPr>
              <w:t xml:space="preserve"> </w:t>
            </w:r>
            <w:r w:rsidRPr="00DD48D6">
              <w:rPr>
                <w:rFonts w:ascii="Cambria" w:hAnsi="Cambria"/>
              </w:rPr>
              <w:t>challenges.</w:t>
            </w:r>
          </w:p>
          <w:p w:rsidR="00994AF5" w:rsidRPr="00DD48D6" w:rsidRDefault="00994AF5" w:rsidP="00FB007D">
            <w:pPr>
              <w:pStyle w:val="TableParagraph"/>
              <w:numPr>
                <w:ilvl w:val="0"/>
                <w:numId w:val="63"/>
              </w:numPr>
              <w:tabs>
                <w:tab w:val="left" w:pos="468"/>
                <w:tab w:val="left" w:pos="469"/>
              </w:tabs>
              <w:spacing w:before="1"/>
              <w:ind w:hanging="361"/>
              <w:rPr>
                <w:rFonts w:ascii="Cambria" w:hAnsi="Cambria"/>
              </w:rPr>
            </w:pPr>
            <w:r w:rsidRPr="00DD48D6">
              <w:rPr>
                <w:rFonts w:ascii="Cambria" w:hAnsi="Cambria"/>
              </w:rPr>
              <w:t>Leveraging technology</w:t>
            </w:r>
            <w:r w:rsidRPr="00994AF5">
              <w:rPr>
                <w:rFonts w:ascii="Cambria" w:hAnsi="Cambria"/>
              </w:rPr>
              <w:t xml:space="preserve"> </w:t>
            </w:r>
            <w:r w:rsidRPr="00DD48D6">
              <w:rPr>
                <w:rFonts w:ascii="Cambria" w:hAnsi="Cambria"/>
              </w:rPr>
              <w:t>actively.</w:t>
            </w:r>
          </w:p>
          <w:p w:rsidR="00994AF5" w:rsidRPr="00DD48D6" w:rsidRDefault="00994AF5" w:rsidP="00FB007D">
            <w:pPr>
              <w:pStyle w:val="TableParagraph"/>
              <w:numPr>
                <w:ilvl w:val="0"/>
                <w:numId w:val="63"/>
              </w:numPr>
              <w:tabs>
                <w:tab w:val="left" w:pos="468"/>
                <w:tab w:val="left" w:pos="469"/>
              </w:tabs>
              <w:spacing w:line="265" w:lineRule="exact"/>
              <w:ind w:hanging="361"/>
              <w:rPr>
                <w:rFonts w:ascii="Cambria" w:hAnsi="Cambria"/>
              </w:rPr>
            </w:pPr>
            <w:r w:rsidRPr="00DD48D6">
              <w:rPr>
                <w:rFonts w:ascii="Cambria" w:hAnsi="Cambria"/>
              </w:rPr>
              <w:t>Detailed fieldwork plan with timelines, milestones</w:t>
            </w:r>
            <w:r w:rsidRPr="00994AF5">
              <w:rPr>
                <w:rFonts w:ascii="Cambria" w:hAnsi="Cambria"/>
              </w:rPr>
              <w:t xml:space="preserve"> </w:t>
            </w:r>
            <w:r w:rsidRPr="00DD48D6">
              <w:rPr>
                <w:rFonts w:ascii="Cambria" w:hAnsi="Cambria"/>
              </w:rPr>
              <w:t>developed.</w:t>
            </w:r>
          </w:p>
          <w:p w:rsidR="00994AF5" w:rsidRPr="00DD48D6" w:rsidRDefault="00994AF5" w:rsidP="00FB007D">
            <w:pPr>
              <w:pStyle w:val="TableParagraph"/>
              <w:numPr>
                <w:ilvl w:val="0"/>
                <w:numId w:val="63"/>
              </w:numPr>
              <w:tabs>
                <w:tab w:val="left" w:pos="468"/>
                <w:tab w:val="left" w:pos="469"/>
              </w:tabs>
              <w:ind w:right="103"/>
              <w:rPr>
                <w:rFonts w:ascii="Cambria" w:hAnsi="Cambria"/>
              </w:rPr>
            </w:pPr>
            <w:r w:rsidRPr="00DD48D6">
              <w:rPr>
                <w:rFonts w:ascii="Cambria" w:hAnsi="Cambria"/>
              </w:rPr>
              <w:t>Quick communication of any field issues that would have an impact on data collection.</w:t>
            </w:r>
          </w:p>
          <w:p w:rsidR="00994AF5" w:rsidRPr="00DD48D6" w:rsidRDefault="00994AF5" w:rsidP="00FB007D">
            <w:pPr>
              <w:pStyle w:val="TableParagraph"/>
              <w:numPr>
                <w:ilvl w:val="0"/>
                <w:numId w:val="63"/>
              </w:numPr>
              <w:tabs>
                <w:tab w:val="left" w:pos="468"/>
                <w:tab w:val="left" w:pos="469"/>
              </w:tabs>
              <w:ind w:hanging="361"/>
              <w:rPr>
                <w:rFonts w:ascii="Cambria" w:hAnsi="Cambria"/>
              </w:rPr>
            </w:pPr>
            <w:r w:rsidRPr="00DD48D6">
              <w:rPr>
                <w:rFonts w:ascii="Cambria" w:hAnsi="Cambria"/>
              </w:rPr>
              <w:t>Digital back checks of random to ensure data</w:t>
            </w:r>
            <w:r w:rsidRPr="00994AF5">
              <w:rPr>
                <w:rFonts w:ascii="Cambria" w:hAnsi="Cambria"/>
              </w:rPr>
              <w:t xml:space="preserve"> </w:t>
            </w:r>
            <w:r w:rsidRPr="00DD48D6">
              <w:rPr>
                <w:rFonts w:ascii="Cambria" w:hAnsi="Cambria"/>
              </w:rPr>
              <w:t>integrity.</w:t>
            </w:r>
          </w:p>
          <w:p w:rsidR="00994AF5" w:rsidRPr="00DD48D6" w:rsidRDefault="00994AF5" w:rsidP="00FB007D">
            <w:pPr>
              <w:pStyle w:val="TableParagraph"/>
              <w:numPr>
                <w:ilvl w:val="0"/>
                <w:numId w:val="63"/>
              </w:numPr>
              <w:tabs>
                <w:tab w:val="left" w:pos="468"/>
                <w:tab w:val="left" w:pos="469"/>
              </w:tabs>
              <w:ind w:hanging="361"/>
              <w:rPr>
                <w:rFonts w:ascii="Cambria" w:hAnsi="Cambria"/>
              </w:rPr>
            </w:pPr>
            <w:r w:rsidRPr="00DD48D6">
              <w:rPr>
                <w:rFonts w:ascii="Cambria" w:hAnsi="Cambria"/>
              </w:rPr>
              <w:t>Ensuring regular data transfer from the handheld to the</w:t>
            </w:r>
            <w:r w:rsidRPr="00994AF5">
              <w:rPr>
                <w:rFonts w:ascii="Cambria" w:hAnsi="Cambria"/>
              </w:rPr>
              <w:t xml:space="preserve"> </w:t>
            </w:r>
            <w:r w:rsidRPr="00DD48D6">
              <w:rPr>
                <w:rFonts w:ascii="Cambria" w:hAnsi="Cambria"/>
              </w:rPr>
              <w:t>server.</w:t>
            </w:r>
          </w:p>
          <w:p w:rsidR="00994AF5" w:rsidRPr="00DD48D6" w:rsidRDefault="00994AF5" w:rsidP="00FB007D">
            <w:pPr>
              <w:pStyle w:val="TableParagraph"/>
              <w:numPr>
                <w:ilvl w:val="0"/>
                <w:numId w:val="63"/>
              </w:numPr>
              <w:tabs>
                <w:tab w:val="left" w:pos="468"/>
                <w:tab w:val="left" w:pos="469"/>
              </w:tabs>
              <w:spacing w:before="1"/>
              <w:ind w:hanging="361"/>
              <w:rPr>
                <w:rFonts w:ascii="Cambria" w:hAnsi="Cambria"/>
              </w:rPr>
            </w:pPr>
            <w:r w:rsidRPr="00DD48D6">
              <w:rPr>
                <w:rFonts w:ascii="Cambria" w:hAnsi="Cambria"/>
              </w:rPr>
              <w:t>Monitor the data transfer</w:t>
            </w:r>
            <w:r w:rsidRPr="00994AF5">
              <w:rPr>
                <w:rFonts w:ascii="Cambria" w:hAnsi="Cambria"/>
              </w:rPr>
              <w:t xml:space="preserve"> </w:t>
            </w:r>
            <w:r w:rsidRPr="00DD48D6">
              <w:rPr>
                <w:rFonts w:ascii="Cambria" w:hAnsi="Cambria"/>
              </w:rPr>
              <w:t>daily.</w:t>
            </w:r>
          </w:p>
          <w:p w:rsidR="00994AF5" w:rsidRPr="00DD48D6" w:rsidRDefault="00994AF5" w:rsidP="00FB007D">
            <w:pPr>
              <w:pStyle w:val="TableParagraph"/>
              <w:numPr>
                <w:ilvl w:val="0"/>
                <w:numId w:val="63"/>
              </w:numPr>
              <w:tabs>
                <w:tab w:val="left" w:pos="468"/>
                <w:tab w:val="left" w:pos="469"/>
              </w:tabs>
              <w:spacing w:before="2" w:line="237" w:lineRule="auto"/>
              <w:ind w:right="100"/>
              <w:rPr>
                <w:rFonts w:ascii="Cambria" w:hAnsi="Cambria"/>
              </w:rPr>
            </w:pPr>
            <w:r w:rsidRPr="00DD48D6">
              <w:rPr>
                <w:rFonts w:ascii="Cambria" w:hAnsi="Cambria"/>
              </w:rPr>
              <w:t>All team members, including the data entry team to be briefed on data security</w:t>
            </w:r>
            <w:r w:rsidRPr="00994AF5">
              <w:rPr>
                <w:rFonts w:ascii="Cambria" w:hAnsi="Cambria"/>
              </w:rPr>
              <w:t xml:space="preserve"> </w:t>
            </w:r>
            <w:r w:rsidRPr="00DD48D6">
              <w:rPr>
                <w:rFonts w:ascii="Cambria" w:hAnsi="Cambria"/>
              </w:rPr>
              <w:t>norms.</w:t>
            </w:r>
          </w:p>
          <w:p w:rsidR="00994AF5" w:rsidRPr="00DD48D6" w:rsidRDefault="00994AF5" w:rsidP="00FB007D">
            <w:pPr>
              <w:pStyle w:val="TableParagraph"/>
              <w:numPr>
                <w:ilvl w:val="0"/>
                <w:numId w:val="63"/>
              </w:numPr>
              <w:tabs>
                <w:tab w:val="left" w:pos="468"/>
                <w:tab w:val="left" w:pos="469"/>
              </w:tabs>
              <w:spacing w:before="2"/>
              <w:ind w:hanging="361"/>
              <w:rPr>
                <w:rFonts w:ascii="Cambria" w:hAnsi="Cambria"/>
              </w:rPr>
            </w:pPr>
            <w:r w:rsidRPr="00DD48D6">
              <w:rPr>
                <w:rFonts w:ascii="Cambria" w:hAnsi="Cambria"/>
              </w:rPr>
              <w:t>Recording of qualitative</w:t>
            </w:r>
            <w:r w:rsidRPr="00994AF5">
              <w:rPr>
                <w:rFonts w:ascii="Cambria" w:hAnsi="Cambria"/>
              </w:rPr>
              <w:t xml:space="preserve"> </w:t>
            </w:r>
            <w:r w:rsidRPr="00DD48D6">
              <w:rPr>
                <w:rFonts w:ascii="Cambria" w:hAnsi="Cambria"/>
              </w:rPr>
              <w:t>interactions</w:t>
            </w:r>
          </w:p>
          <w:p w:rsidR="00994AF5" w:rsidRPr="00DD48D6" w:rsidRDefault="00994AF5" w:rsidP="00FB007D">
            <w:pPr>
              <w:pStyle w:val="TableParagraph"/>
              <w:numPr>
                <w:ilvl w:val="0"/>
                <w:numId w:val="63"/>
              </w:numPr>
              <w:tabs>
                <w:tab w:val="left" w:pos="468"/>
                <w:tab w:val="left" w:pos="469"/>
              </w:tabs>
              <w:spacing w:line="260" w:lineRule="atLeast"/>
              <w:ind w:right="101"/>
              <w:rPr>
                <w:rFonts w:ascii="Cambria" w:hAnsi="Cambria"/>
              </w:rPr>
            </w:pPr>
            <w:r w:rsidRPr="00DD48D6">
              <w:rPr>
                <w:rFonts w:ascii="Cambria" w:hAnsi="Cambria"/>
              </w:rPr>
              <w:t>At-least 10% recordings cross-checked with notes to ensure completeness and</w:t>
            </w:r>
            <w:r w:rsidRPr="00994AF5">
              <w:rPr>
                <w:rFonts w:ascii="Cambria" w:hAnsi="Cambria"/>
              </w:rPr>
              <w:t xml:space="preserve"> </w:t>
            </w:r>
            <w:r w:rsidRPr="00DD48D6">
              <w:rPr>
                <w:rFonts w:ascii="Cambria" w:hAnsi="Cambria"/>
              </w:rPr>
              <w:t>accurary</w:t>
            </w:r>
          </w:p>
        </w:tc>
      </w:tr>
      <w:tr w:rsidR="00994AF5" w:rsidRPr="00DD48D6" w:rsidTr="00994AF5">
        <w:trPr>
          <w:trHeight w:val="1595"/>
        </w:trPr>
        <w:tc>
          <w:tcPr>
            <w:tcW w:w="1045" w:type="pct"/>
            <w:tcBorders>
              <w:top w:val="single" w:sz="4" w:space="0" w:color="000000"/>
              <w:left w:val="single" w:sz="4" w:space="0" w:color="000000"/>
              <w:bottom w:val="single" w:sz="4" w:space="0" w:color="000000"/>
              <w:right w:val="single" w:sz="4" w:space="0" w:color="000000"/>
            </w:tcBorders>
          </w:tcPr>
          <w:p w:rsidR="00994AF5" w:rsidRPr="00DD48D6" w:rsidRDefault="00994AF5" w:rsidP="00994AF5">
            <w:pPr>
              <w:pStyle w:val="TableParagraph"/>
              <w:spacing w:line="264" w:lineRule="exact"/>
              <w:ind w:left="107"/>
              <w:rPr>
                <w:rFonts w:ascii="Cambria" w:hAnsi="Cambria"/>
                <w:b/>
              </w:rPr>
            </w:pPr>
            <w:r w:rsidRPr="00DD48D6">
              <w:rPr>
                <w:rFonts w:ascii="Cambria" w:hAnsi="Cambria"/>
                <w:b/>
              </w:rPr>
              <w:t>Electronic Data Monitoring</w:t>
            </w:r>
          </w:p>
        </w:tc>
        <w:tc>
          <w:tcPr>
            <w:tcW w:w="3955" w:type="pct"/>
            <w:tcBorders>
              <w:top w:val="single" w:sz="4" w:space="0" w:color="000000"/>
              <w:left w:val="single" w:sz="4" w:space="0" w:color="000000"/>
              <w:bottom w:val="single" w:sz="4" w:space="0" w:color="000000"/>
              <w:right w:val="single" w:sz="4" w:space="0" w:color="000000"/>
            </w:tcBorders>
          </w:tcPr>
          <w:p w:rsidR="00994AF5" w:rsidRPr="00DD48D6" w:rsidRDefault="00994AF5" w:rsidP="00FB007D">
            <w:pPr>
              <w:pStyle w:val="TableParagraph"/>
              <w:numPr>
                <w:ilvl w:val="0"/>
                <w:numId w:val="62"/>
              </w:numPr>
              <w:tabs>
                <w:tab w:val="left" w:pos="468"/>
                <w:tab w:val="left" w:pos="469"/>
              </w:tabs>
              <w:ind w:hanging="361"/>
              <w:rPr>
                <w:rFonts w:ascii="Cambria" w:hAnsi="Cambria"/>
              </w:rPr>
            </w:pPr>
            <w:r w:rsidRPr="00DD48D6">
              <w:rPr>
                <w:rFonts w:ascii="Cambria" w:hAnsi="Cambria"/>
              </w:rPr>
              <w:t>Reviewing</w:t>
            </w:r>
          </w:p>
          <w:p w:rsidR="00994AF5" w:rsidRPr="00DD48D6" w:rsidRDefault="00994AF5" w:rsidP="00FB007D">
            <w:pPr>
              <w:pStyle w:val="TableParagraph"/>
              <w:numPr>
                <w:ilvl w:val="1"/>
                <w:numId w:val="62"/>
              </w:numPr>
              <w:tabs>
                <w:tab w:val="left" w:pos="1188"/>
                <w:tab w:val="left" w:pos="1189"/>
              </w:tabs>
              <w:spacing w:before="1" w:line="271" w:lineRule="exact"/>
              <w:ind w:hanging="361"/>
              <w:rPr>
                <w:rFonts w:ascii="Cambria" w:hAnsi="Cambria"/>
              </w:rPr>
            </w:pPr>
            <w:r w:rsidRPr="00DD48D6">
              <w:rPr>
                <w:rFonts w:ascii="Cambria" w:hAnsi="Cambria"/>
              </w:rPr>
              <w:t>Surveyor level</w:t>
            </w:r>
            <w:r w:rsidRPr="00994AF5">
              <w:rPr>
                <w:rFonts w:ascii="Cambria" w:hAnsi="Cambria"/>
              </w:rPr>
              <w:t xml:space="preserve"> </w:t>
            </w:r>
            <w:r w:rsidRPr="00DD48D6">
              <w:rPr>
                <w:rFonts w:ascii="Cambria" w:hAnsi="Cambria"/>
              </w:rPr>
              <w:t>trends</w:t>
            </w:r>
          </w:p>
          <w:p w:rsidR="00994AF5" w:rsidRPr="00DD48D6" w:rsidRDefault="00994AF5" w:rsidP="00FB007D">
            <w:pPr>
              <w:pStyle w:val="TableParagraph"/>
              <w:numPr>
                <w:ilvl w:val="1"/>
                <w:numId w:val="62"/>
              </w:numPr>
              <w:tabs>
                <w:tab w:val="left" w:pos="1188"/>
                <w:tab w:val="left" w:pos="1189"/>
              </w:tabs>
              <w:spacing w:line="265" w:lineRule="exact"/>
              <w:ind w:hanging="361"/>
              <w:rPr>
                <w:rFonts w:ascii="Cambria" w:hAnsi="Cambria"/>
              </w:rPr>
            </w:pPr>
            <w:r w:rsidRPr="00DD48D6">
              <w:rPr>
                <w:rFonts w:ascii="Cambria" w:hAnsi="Cambria"/>
              </w:rPr>
              <w:t>Geography level</w:t>
            </w:r>
            <w:r w:rsidRPr="00994AF5">
              <w:rPr>
                <w:rFonts w:ascii="Cambria" w:hAnsi="Cambria"/>
              </w:rPr>
              <w:t xml:space="preserve"> </w:t>
            </w:r>
            <w:r w:rsidRPr="00DD48D6">
              <w:rPr>
                <w:rFonts w:ascii="Cambria" w:hAnsi="Cambria"/>
              </w:rPr>
              <w:t>trends</w:t>
            </w:r>
          </w:p>
          <w:p w:rsidR="00994AF5" w:rsidRPr="00DD48D6" w:rsidRDefault="00994AF5" w:rsidP="00FB007D">
            <w:pPr>
              <w:pStyle w:val="TableParagraph"/>
              <w:numPr>
                <w:ilvl w:val="0"/>
                <w:numId w:val="62"/>
              </w:numPr>
              <w:tabs>
                <w:tab w:val="left" w:pos="468"/>
                <w:tab w:val="left" w:pos="469"/>
              </w:tabs>
              <w:spacing w:line="260" w:lineRule="exact"/>
              <w:ind w:hanging="361"/>
              <w:rPr>
                <w:rFonts w:ascii="Cambria" w:hAnsi="Cambria"/>
              </w:rPr>
            </w:pPr>
            <w:r w:rsidRPr="00DD48D6">
              <w:rPr>
                <w:rFonts w:ascii="Cambria" w:hAnsi="Cambria"/>
              </w:rPr>
              <w:t>Capturing anomalies in the</w:t>
            </w:r>
            <w:r w:rsidRPr="00994AF5">
              <w:rPr>
                <w:rFonts w:ascii="Cambria" w:hAnsi="Cambria"/>
              </w:rPr>
              <w:t xml:space="preserve"> </w:t>
            </w:r>
            <w:r w:rsidRPr="00DD48D6">
              <w:rPr>
                <w:rFonts w:ascii="Cambria" w:hAnsi="Cambria"/>
              </w:rPr>
              <w:t>data</w:t>
            </w:r>
          </w:p>
          <w:p w:rsidR="00994AF5" w:rsidRPr="00DD48D6" w:rsidRDefault="00994AF5" w:rsidP="00FB007D">
            <w:pPr>
              <w:pStyle w:val="TableParagraph"/>
              <w:numPr>
                <w:ilvl w:val="0"/>
                <w:numId w:val="62"/>
              </w:numPr>
              <w:tabs>
                <w:tab w:val="left" w:pos="468"/>
                <w:tab w:val="left" w:pos="469"/>
              </w:tabs>
              <w:ind w:hanging="361"/>
              <w:rPr>
                <w:rFonts w:ascii="Cambria" w:hAnsi="Cambria"/>
              </w:rPr>
            </w:pPr>
            <w:r w:rsidRPr="00DD48D6">
              <w:rPr>
                <w:rFonts w:ascii="Cambria" w:hAnsi="Cambria"/>
              </w:rPr>
              <w:t>Inflation of sample to ensure clean and filtered</w:t>
            </w:r>
            <w:r w:rsidRPr="00994AF5">
              <w:rPr>
                <w:rFonts w:ascii="Cambria" w:hAnsi="Cambria"/>
              </w:rPr>
              <w:t xml:space="preserve"> </w:t>
            </w:r>
            <w:r w:rsidRPr="00DD48D6">
              <w:rPr>
                <w:rFonts w:ascii="Cambria" w:hAnsi="Cambria"/>
              </w:rPr>
              <w:t>data.</w:t>
            </w:r>
          </w:p>
          <w:p w:rsidR="00994AF5" w:rsidRPr="00DD48D6" w:rsidRDefault="00994AF5" w:rsidP="00FB007D">
            <w:pPr>
              <w:pStyle w:val="TableParagraph"/>
              <w:numPr>
                <w:ilvl w:val="0"/>
                <w:numId w:val="62"/>
              </w:numPr>
              <w:tabs>
                <w:tab w:val="left" w:pos="468"/>
                <w:tab w:val="left" w:pos="469"/>
              </w:tabs>
              <w:ind w:right="103"/>
              <w:rPr>
                <w:rFonts w:ascii="Cambria" w:hAnsi="Cambria"/>
              </w:rPr>
            </w:pPr>
            <w:r w:rsidRPr="00DD48D6">
              <w:rPr>
                <w:rFonts w:ascii="Cambria" w:hAnsi="Cambria"/>
              </w:rPr>
              <w:t>On Survey CTO, reviewing automated skip patterns, constraints, hints, completion of each survey, and encrypted</w:t>
            </w:r>
            <w:r w:rsidRPr="00994AF5">
              <w:rPr>
                <w:rFonts w:ascii="Cambria" w:hAnsi="Cambria"/>
              </w:rPr>
              <w:t xml:space="preserve"> </w:t>
            </w:r>
            <w:r w:rsidRPr="00DD48D6">
              <w:rPr>
                <w:rFonts w:ascii="Cambria" w:hAnsi="Cambria"/>
              </w:rPr>
              <w:t>data.</w:t>
            </w:r>
          </w:p>
          <w:p w:rsidR="00994AF5" w:rsidRPr="00DD48D6" w:rsidRDefault="00994AF5" w:rsidP="00FB007D">
            <w:pPr>
              <w:pStyle w:val="TableParagraph"/>
              <w:numPr>
                <w:ilvl w:val="0"/>
                <w:numId w:val="62"/>
              </w:numPr>
              <w:tabs>
                <w:tab w:val="left" w:pos="468"/>
                <w:tab w:val="left" w:pos="469"/>
              </w:tabs>
              <w:spacing w:before="1"/>
              <w:ind w:hanging="361"/>
              <w:rPr>
                <w:rFonts w:ascii="Cambria" w:hAnsi="Cambria"/>
              </w:rPr>
            </w:pPr>
            <w:r w:rsidRPr="00DD48D6">
              <w:rPr>
                <w:rFonts w:ascii="Cambria" w:hAnsi="Cambria"/>
              </w:rPr>
              <w:t>Daily data validation before uploading</w:t>
            </w:r>
            <w:r w:rsidRPr="00994AF5">
              <w:rPr>
                <w:rFonts w:ascii="Cambria" w:hAnsi="Cambria"/>
              </w:rPr>
              <w:t xml:space="preserve"> </w:t>
            </w:r>
            <w:r w:rsidRPr="00DD48D6">
              <w:rPr>
                <w:rFonts w:ascii="Cambria" w:hAnsi="Cambria"/>
              </w:rPr>
              <w:t>surveys.</w:t>
            </w:r>
          </w:p>
          <w:p w:rsidR="00994AF5" w:rsidRPr="00DD48D6" w:rsidRDefault="00994AF5" w:rsidP="00FB007D">
            <w:pPr>
              <w:pStyle w:val="TableParagraph"/>
              <w:numPr>
                <w:ilvl w:val="0"/>
                <w:numId w:val="62"/>
              </w:numPr>
              <w:tabs>
                <w:tab w:val="left" w:pos="468"/>
                <w:tab w:val="left" w:pos="469"/>
              </w:tabs>
              <w:spacing w:before="5" w:line="264" w:lineRule="exact"/>
              <w:ind w:right="104"/>
              <w:rPr>
                <w:rFonts w:ascii="Cambria" w:hAnsi="Cambria"/>
              </w:rPr>
            </w:pPr>
            <w:r w:rsidRPr="00DD48D6">
              <w:rPr>
                <w:rFonts w:ascii="Cambria" w:hAnsi="Cambria"/>
              </w:rPr>
              <w:t>Daily review of monitoring templates and trackers shared by Development Solutions.</w:t>
            </w:r>
          </w:p>
        </w:tc>
      </w:tr>
      <w:tr w:rsidR="00994AF5" w:rsidRPr="00DD48D6" w:rsidTr="00994AF5">
        <w:trPr>
          <w:trHeight w:val="1595"/>
        </w:trPr>
        <w:tc>
          <w:tcPr>
            <w:tcW w:w="1045" w:type="pct"/>
            <w:tcBorders>
              <w:top w:val="single" w:sz="4" w:space="0" w:color="000000"/>
              <w:left w:val="single" w:sz="4" w:space="0" w:color="000000"/>
              <w:bottom w:val="single" w:sz="4" w:space="0" w:color="000000"/>
              <w:right w:val="single" w:sz="4" w:space="0" w:color="000000"/>
            </w:tcBorders>
          </w:tcPr>
          <w:p w:rsidR="00994AF5" w:rsidRPr="00DD48D6" w:rsidRDefault="00994AF5" w:rsidP="00994AF5">
            <w:pPr>
              <w:pStyle w:val="TableParagraph"/>
              <w:spacing w:line="264" w:lineRule="exact"/>
              <w:ind w:left="107"/>
              <w:rPr>
                <w:rFonts w:ascii="Cambria" w:hAnsi="Cambria"/>
                <w:b/>
              </w:rPr>
            </w:pPr>
            <w:r w:rsidRPr="00DD48D6">
              <w:rPr>
                <w:rFonts w:ascii="Cambria" w:hAnsi="Cambria"/>
                <w:b/>
              </w:rPr>
              <w:lastRenderedPageBreak/>
              <w:t>Writing of Report</w:t>
            </w:r>
          </w:p>
        </w:tc>
        <w:tc>
          <w:tcPr>
            <w:tcW w:w="3955" w:type="pct"/>
            <w:tcBorders>
              <w:top w:val="single" w:sz="4" w:space="0" w:color="000000"/>
              <w:left w:val="single" w:sz="4" w:space="0" w:color="000000"/>
              <w:bottom w:val="single" w:sz="4" w:space="0" w:color="000000"/>
              <w:right w:val="single" w:sz="4" w:space="0" w:color="000000"/>
            </w:tcBorders>
          </w:tcPr>
          <w:p w:rsidR="00994AF5" w:rsidRPr="00DD48D6" w:rsidRDefault="00994AF5" w:rsidP="00FB007D">
            <w:pPr>
              <w:pStyle w:val="TableParagraph"/>
              <w:numPr>
                <w:ilvl w:val="0"/>
                <w:numId w:val="61"/>
              </w:numPr>
              <w:tabs>
                <w:tab w:val="left" w:pos="468"/>
                <w:tab w:val="left" w:pos="469"/>
              </w:tabs>
              <w:spacing w:line="264" w:lineRule="exact"/>
              <w:ind w:hanging="361"/>
              <w:rPr>
                <w:rFonts w:ascii="Cambria" w:hAnsi="Cambria"/>
              </w:rPr>
            </w:pPr>
            <w:r w:rsidRPr="00DD48D6">
              <w:rPr>
                <w:rFonts w:ascii="Cambria" w:hAnsi="Cambria"/>
              </w:rPr>
              <w:t>Brainstorming meetings to discuss the analysis and report</w:t>
            </w:r>
            <w:r w:rsidRPr="00994AF5">
              <w:rPr>
                <w:rFonts w:ascii="Cambria" w:hAnsi="Cambria"/>
              </w:rPr>
              <w:t xml:space="preserve"> </w:t>
            </w:r>
            <w:r w:rsidRPr="00DD48D6">
              <w:rPr>
                <w:rFonts w:ascii="Cambria" w:hAnsi="Cambria"/>
              </w:rPr>
              <w:t>structure</w:t>
            </w:r>
          </w:p>
          <w:p w:rsidR="00994AF5" w:rsidRPr="00DD48D6" w:rsidRDefault="00994AF5" w:rsidP="00FB007D">
            <w:pPr>
              <w:pStyle w:val="TableParagraph"/>
              <w:numPr>
                <w:ilvl w:val="0"/>
                <w:numId w:val="61"/>
              </w:numPr>
              <w:tabs>
                <w:tab w:val="left" w:pos="468"/>
                <w:tab w:val="left" w:pos="469"/>
              </w:tabs>
              <w:ind w:right="98"/>
              <w:rPr>
                <w:rFonts w:ascii="Cambria" w:hAnsi="Cambria"/>
              </w:rPr>
            </w:pPr>
            <w:r w:rsidRPr="00DD48D6">
              <w:rPr>
                <w:rFonts w:ascii="Cambria" w:hAnsi="Cambria"/>
              </w:rPr>
              <w:t>Writing</w:t>
            </w:r>
            <w:r w:rsidRPr="00994AF5">
              <w:rPr>
                <w:rFonts w:ascii="Cambria" w:hAnsi="Cambria"/>
              </w:rPr>
              <w:t xml:space="preserve"> </w:t>
            </w:r>
            <w:r w:rsidRPr="00DD48D6">
              <w:rPr>
                <w:rFonts w:ascii="Cambria" w:hAnsi="Cambria"/>
              </w:rPr>
              <w:t>plan/guide</w:t>
            </w:r>
            <w:r w:rsidRPr="00994AF5">
              <w:rPr>
                <w:rFonts w:ascii="Cambria" w:hAnsi="Cambria"/>
              </w:rPr>
              <w:t xml:space="preserve"> </w:t>
            </w:r>
            <w:r w:rsidRPr="00DD48D6">
              <w:rPr>
                <w:rFonts w:ascii="Cambria" w:hAnsi="Cambria"/>
              </w:rPr>
              <w:t>to</w:t>
            </w:r>
            <w:r w:rsidRPr="00994AF5">
              <w:rPr>
                <w:rFonts w:ascii="Cambria" w:hAnsi="Cambria"/>
              </w:rPr>
              <w:t xml:space="preserve"> </w:t>
            </w:r>
            <w:r w:rsidRPr="00DD48D6">
              <w:rPr>
                <w:rFonts w:ascii="Cambria" w:hAnsi="Cambria"/>
              </w:rPr>
              <w:t>be</w:t>
            </w:r>
            <w:r w:rsidRPr="00994AF5">
              <w:rPr>
                <w:rFonts w:ascii="Cambria" w:hAnsi="Cambria"/>
              </w:rPr>
              <w:t xml:space="preserve"> </w:t>
            </w:r>
            <w:r w:rsidRPr="00DD48D6">
              <w:rPr>
                <w:rFonts w:ascii="Cambria" w:hAnsi="Cambria"/>
              </w:rPr>
              <w:t>developed</w:t>
            </w:r>
            <w:r w:rsidRPr="00994AF5">
              <w:rPr>
                <w:rFonts w:ascii="Cambria" w:hAnsi="Cambria"/>
              </w:rPr>
              <w:t xml:space="preserve"> </w:t>
            </w:r>
            <w:r w:rsidRPr="00DD48D6">
              <w:rPr>
                <w:rFonts w:ascii="Cambria" w:hAnsi="Cambria"/>
              </w:rPr>
              <w:t>for</w:t>
            </w:r>
            <w:r w:rsidRPr="00994AF5">
              <w:rPr>
                <w:rFonts w:ascii="Cambria" w:hAnsi="Cambria"/>
              </w:rPr>
              <w:t xml:space="preserve"> </w:t>
            </w:r>
            <w:r w:rsidRPr="00DD48D6">
              <w:rPr>
                <w:rFonts w:ascii="Cambria" w:hAnsi="Cambria"/>
              </w:rPr>
              <w:t>the</w:t>
            </w:r>
            <w:r w:rsidRPr="00994AF5">
              <w:rPr>
                <w:rFonts w:ascii="Cambria" w:hAnsi="Cambria"/>
              </w:rPr>
              <w:t xml:space="preserve"> </w:t>
            </w:r>
            <w:r w:rsidRPr="00DD48D6">
              <w:rPr>
                <w:rFonts w:ascii="Cambria" w:hAnsi="Cambria"/>
              </w:rPr>
              <w:t>team</w:t>
            </w:r>
            <w:r w:rsidRPr="00994AF5">
              <w:rPr>
                <w:rFonts w:ascii="Cambria" w:hAnsi="Cambria"/>
              </w:rPr>
              <w:t xml:space="preserve"> </w:t>
            </w:r>
            <w:r w:rsidRPr="00DD48D6">
              <w:rPr>
                <w:rFonts w:ascii="Cambria" w:hAnsi="Cambria"/>
              </w:rPr>
              <w:t>to</w:t>
            </w:r>
            <w:r w:rsidRPr="00994AF5">
              <w:rPr>
                <w:rFonts w:ascii="Cambria" w:hAnsi="Cambria"/>
              </w:rPr>
              <w:t xml:space="preserve"> </w:t>
            </w:r>
            <w:r w:rsidRPr="00DD48D6">
              <w:rPr>
                <w:rFonts w:ascii="Cambria" w:hAnsi="Cambria"/>
              </w:rPr>
              <w:t>ensure</w:t>
            </w:r>
            <w:r w:rsidRPr="00994AF5">
              <w:rPr>
                <w:rFonts w:ascii="Cambria" w:hAnsi="Cambria"/>
              </w:rPr>
              <w:t xml:space="preserve"> </w:t>
            </w:r>
            <w:r w:rsidRPr="00DD48D6">
              <w:rPr>
                <w:rFonts w:ascii="Cambria" w:hAnsi="Cambria"/>
              </w:rPr>
              <w:t>that</w:t>
            </w:r>
            <w:r w:rsidRPr="00994AF5">
              <w:rPr>
                <w:rFonts w:ascii="Cambria" w:hAnsi="Cambria"/>
              </w:rPr>
              <w:t xml:space="preserve"> </w:t>
            </w:r>
            <w:r w:rsidRPr="00DD48D6">
              <w:rPr>
                <w:rFonts w:ascii="Cambria" w:hAnsi="Cambria"/>
              </w:rPr>
              <w:t>each</w:t>
            </w:r>
            <w:r w:rsidRPr="00994AF5">
              <w:rPr>
                <w:rFonts w:ascii="Cambria" w:hAnsi="Cambria"/>
              </w:rPr>
              <w:t xml:space="preserve"> </w:t>
            </w:r>
            <w:r w:rsidRPr="00DD48D6">
              <w:rPr>
                <w:rFonts w:ascii="Cambria" w:hAnsi="Cambria"/>
              </w:rPr>
              <w:t>member ensures that key aspects to be covered are listed, for each</w:t>
            </w:r>
            <w:r w:rsidRPr="00994AF5">
              <w:rPr>
                <w:rFonts w:ascii="Cambria" w:hAnsi="Cambria"/>
              </w:rPr>
              <w:t xml:space="preserve"> </w:t>
            </w:r>
            <w:r w:rsidRPr="00DD48D6">
              <w:rPr>
                <w:rFonts w:ascii="Cambria" w:hAnsi="Cambria"/>
              </w:rPr>
              <w:t>section/chapter</w:t>
            </w:r>
          </w:p>
          <w:p w:rsidR="00994AF5" w:rsidRPr="00DD48D6" w:rsidRDefault="00994AF5" w:rsidP="00FB007D">
            <w:pPr>
              <w:pStyle w:val="TableParagraph"/>
              <w:numPr>
                <w:ilvl w:val="0"/>
                <w:numId w:val="61"/>
              </w:numPr>
              <w:tabs>
                <w:tab w:val="left" w:pos="468"/>
                <w:tab w:val="left" w:pos="469"/>
              </w:tabs>
              <w:spacing w:before="1"/>
              <w:ind w:hanging="361"/>
              <w:rPr>
                <w:rFonts w:ascii="Cambria" w:hAnsi="Cambria"/>
              </w:rPr>
            </w:pPr>
            <w:r w:rsidRPr="00DD48D6">
              <w:rPr>
                <w:rFonts w:ascii="Cambria" w:hAnsi="Cambria"/>
              </w:rPr>
              <w:t>Standardization of fonts, use of acronyms, and</w:t>
            </w:r>
            <w:r w:rsidRPr="00994AF5">
              <w:rPr>
                <w:rFonts w:ascii="Cambria" w:hAnsi="Cambria"/>
              </w:rPr>
              <w:t xml:space="preserve"> </w:t>
            </w:r>
            <w:r w:rsidRPr="00DD48D6">
              <w:rPr>
                <w:rFonts w:ascii="Cambria" w:hAnsi="Cambria"/>
              </w:rPr>
              <w:t>format.</w:t>
            </w:r>
          </w:p>
          <w:p w:rsidR="00994AF5" w:rsidRPr="00DD48D6" w:rsidRDefault="00994AF5" w:rsidP="00FB007D">
            <w:pPr>
              <w:pStyle w:val="TableParagraph"/>
              <w:numPr>
                <w:ilvl w:val="0"/>
                <w:numId w:val="61"/>
              </w:numPr>
              <w:tabs>
                <w:tab w:val="left" w:pos="468"/>
                <w:tab w:val="left" w:pos="469"/>
              </w:tabs>
              <w:spacing w:before="1"/>
              <w:ind w:hanging="361"/>
              <w:rPr>
                <w:rFonts w:ascii="Cambria" w:hAnsi="Cambria"/>
              </w:rPr>
            </w:pPr>
            <w:r w:rsidRPr="00DD48D6">
              <w:rPr>
                <w:rFonts w:ascii="Cambria" w:hAnsi="Cambria"/>
              </w:rPr>
              <w:t>Use of illustrations and graphics as</w:t>
            </w:r>
            <w:r w:rsidRPr="00994AF5">
              <w:rPr>
                <w:rFonts w:ascii="Cambria" w:hAnsi="Cambria"/>
              </w:rPr>
              <w:t xml:space="preserve"> </w:t>
            </w:r>
            <w:r w:rsidRPr="00DD48D6">
              <w:rPr>
                <w:rFonts w:ascii="Cambria" w:hAnsi="Cambria"/>
              </w:rPr>
              <w:t>required.</w:t>
            </w:r>
          </w:p>
          <w:p w:rsidR="00994AF5" w:rsidRPr="00DD48D6" w:rsidRDefault="00994AF5" w:rsidP="00FB007D">
            <w:pPr>
              <w:pStyle w:val="TableParagraph"/>
              <w:numPr>
                <w:ilvl w:val="0"/>
                <w:numId w:val="61"/>
              </w:numPr>
              <w:tabs>
                <w:tab w:val="left" w:pos="468"/>
                <w:tab w:val="left" w:pos="469"/>
              </w:tabs>
              <w:spacing w:line="260" w:lineRule="atLeast"/>
              <w:ind w:right="98"/>
              <w:rPr>
                <w:rFonts w:ascii="Cambria" w:hAnsi="Cambria"/>
              </w:rPr>
            </w:pPr>
            <w:r w:rsidRPr="00DD48D6">
              <w:rPr>
                <w:rFonts w:ascii="Cambria" w:hAnsi="Cambria"/>
              </w:rPr>
              <w:t>The</w:t>
            </w:r>
            <w:r w:rsidRPr="00994AF5">
              <w:rPr>
                <w:rFonts w:ascii="Cambria" w:hAnsi="Cambria"/>
              </w:rPr>
              <w:t xml:space="preserve"> </w:t>
            </w:r>
            <w:r w:rsidRPr="00DD48D6">
              <w:rPr>
                <w:rFonts w:ascii="Cambria" w:hAnsi="Cambria"/>
              </w:rPr>
              <w:t>draft</w:t>
            </w:r>
            <w:r w:rsidRPr="00994AF5">
              <w:rPr>
                <w:rFonts w:ascii="Cambria" w:hAnsi="Cambria"/>
              </w:rPr>
              <w:t xml:space="preserve"> </w:t>
            </w:r>
            <w:r w:rsidRPr="00DD48D6">
              <w:rPr>
                <w:rFonts w:ascii="Cambria" w:hAnsi="Cambria"/>
              </w:rPr>
              <w:t>report</w:t>
            </w:r>
            <w:r w:rsidRPr="00994AF5">
              <w:rPr>
                <w:rFonts w:ascii="Cambria" w:hAnsi="Cambria"/>
              </w:rPr>
              <w:t xml:space="preserve"> </w:t>
            </w:r>
            <w:r w:rsidRPr="00DD48D6">
              <w:rPr>
                <w:rFonts w:ascii="Cambria" w:hAnsi="Cambria"/>
              </w:rPr>
              <w:t>structure</w:t>
            </w:r>
            <w:r w:rsidRPr="00994AF5">
              <w:rPr>
                <w:rFonts w:ascii="Cambria" w:hAnsi="Cambria"/>
              </w:rPr>
              <w:t xml:space="preserve"> </w:t>
            </w:r>
            <w:r w:rsidRPr="00DD48D6">
              <w:rPr>
                <w:rFonts w:ascii="Cambria" w:hAnsi="Cambria"/>
              </w:rPr>
              <w:t>and</w:t>
            </w:r>
            <w:r w:rsidRPr="00994AF5">
              <w:rPr>
                <w:rFonts w:ascii="Cambria" w:hAnsi="Cambria"/>
              </w:rPr>
              <w:t xml:space="preserve"> </w:t>
            </w:r>
            <w:r w:rsidRPr="00DD48D6">
              <w:rPr>
                <w:rFonts w:ascii="Cambria" w:hAnsi="Cambria"/>
              </w:rPr>
              <w:t>the</w:t>
            </w:r>
            <w:r w:rsidRPr="00994AF5">
              <w:rPr>
                <w:rFonts w:ascii="Cambria" w:hAnsi="Cambria"/>
              </w:rPr>
              <w:t xml:space="preserve"> </w:t>
            </w:r>
            <w:r w:rsidRPr="00DD48D6">
              <w:rPr>
                <w:rFonts w:ascii="Cambria" w:hAnsi="Cambria"/>
              </w:rPr>
              <w:t>report</w:t>
            </w:r>
            <w:r w:rsidRPr="00994AF5">
              <w:rPr>
                <w:rFonts w:ascii="Cambria" w:hAnsi="Cambria"/>
              </w:rPr>
              <w:t xml:space="preserve"> </w:t>
            </w:r>
            <w:r w:rsidRPr="00DD48D6">
              <w:rPr>
                <w:rFonts w:ascii="Cambria" w:hAnsi="Cambria"/>
              </w:rPr>
              <w:t>will</w:t>
            </w:r>
            <w:r w:rsidRPr="00994AF5">
              <w:rPr>
                <w:rFonts w:ascii="Cambria" w:hAnsi="Cambria"/>
              </w:rPr>
              <w:t xml:space="preserve"> </w:t>
            </w:r>
            <w:r w:rsidRPr="00DD48D6">
              <w:rPr>
                <w:rFonts w:ascii="Cambria" w:hAnsi="Cambria"/>
              </w:rPr>
              <w:t>be</w:t>
            </w:r>
            <w:r w:rsidRPr="00994AF5">
              <w:rPr>
                <w:rFonts w:ascii="Cambria" w:hAnsi="Cambria"/>
              </w:rPr>
              <w:t xml:space="preserve"> </w:t>
            </w:r>
            <w:r w:rsidRPr="00DD48D6">
              <w:rPr>
                <w:rFonts w:ascii="Cambria" w:hAnsi="Cambria"/>
              </w:rPr>
              <w:t>shared with</w:t>
            </w:r>
            <w:r w:rsidRPr="00994AF5">
              <w:rPr>
                <w:rFonts w:ascii="Cambria" w:hAnsi="Cambria"/>
              </w:rPr>
              <w:t xml:space="preserve"> </w:t>
            </w:r>
            <w:r w:rsidRPr="00DD48D6">
              <w:rPr>
                <w:rFonts w:ascii="Cambria" w:hAnsi="Cambria"/>
              </w:rPr>
              <w:t>IHSC</w:t>
            </w:r>
            <w:r w:rsidRPr="00994AF5">
              <w:rPr>
                <w:rFonts w:ascii="Cambria" w:hAnsi="Cambria"/>
              </w:rPr>
              <w:t xml:space="preserve"> </w:t>
            </w:r>
            <w:r w:rsidRPr="00DD48D6">
              <w:rPr>
                <w:rFonts w:ascii="Cambria" w:hAnsi="Cambria"/>
              </w:rPr>
              <w:t>to</w:t>
            </w:r>
            <w:r w:rsidRPr="00994AF5">
              <w:rPr>
                <w:rFonts w:ascii="Cambria" w:hAnsi="Cambria"/>
              </w:rPr>
              <w:t xml:space="preserve"> </w:t>
            </w:r>
            <w:r w:rsidRPr="00DD48D6">
              <w:rPr>
                <w:rFonts w:ascii="Cambria" w:hAnsi="Cambria"/>
              </w:rPr>
              <w:t>get</w:t>
            </w:r>
            <w:r w:rsidRPr="00994AF5">
              <w:rPr>
                <w:rFonts w:ascii="Cambria" w:hAnsi="Cambria"/>
              </w:rPr>
              <w:t xml:space="preserve"> </w:t>
            </w:r>
            <w:r w:rsidRPr="00DD48D6">
              <w:rPr>
                <w:rFonts w:ascii="Cambria" w:hAnsi="Cambria"/>
              </w:rPr>
              <w:t>their feedback and suggestions, which will be incorporated in the final</w:t>
            </w:r>
            <w:r w:rsidRPr="00994AF5">
              <w:rPr>
                <w:rFonts w:ascii="Cambria" w:hAnsi="Cambria"/>
              </w:rPr>
              <w:t xml:space="preserve"> </w:t>
            </w:r>
            <w:r w:rsidRPr="00DD48D6">
              <w:rPr>
                <w:rFonts w:ascii="Cambria" w:hAnsi="Cambria"/>
              </w:rPr>
              <w:t>report.</w:t>
            </w:r>
          </w:p>
        </w:tc>
      </w:tr>
    </w:tbl>
    <w:p w:rsidR="007C0655" w:rsidRDefault="007C0655" w:rsidP="0039162F">
      <w:pPr>
        <w:jc w:val="both"/>
      </w:pPr>
    </w:p>
    <w:p w:rsidR="00780E9F" w:rsidRDefault="00780E9F" w:rsidP="00780E9F">
      <w:pPr>
        <w:jc w:val="both"/>
        <w:rPr>
          <w:rFonts w:ascii="Cambria" w:eastAsia="Times New Roman" w:hAnsi="Cambria" w:cs="Arial"/>
          <w:b/>
          <w:lang w:eastAsia="en-US"/>
        </w:rPr>
      </w:pPr>
    </w:p>
    <w:p w:rsidR="00780E9F" w:rsidRPr="00E86F16" w:rsidRDefault="00780E9F" w:rsidP="00780E9F">
      <w:pPr>
        <w:jc w:val="both"/>
        <w:rPr>
          <w:rFonts w:ascii="Cambria" w:hAnsi="Cambria"/>
          <w:b/>
        </w:rPr>
      </w:pPr>
      <w:r w:rsidRPr="00E86F16">
        <w:rPr>
          <w:rFonts w:ascii="Cambria" w:hAnsi="Cambria"/>
          <w:b/>
        </w:rPr>
        <w:t>Ethical Considerations</w:t>
      </w:r>
    </w:p>
    <w:p w:rsidR="00780E9F" w:rsidRPr="00E86F16" w:rsidRDefault="00780E9F" w:rsidP="00FB007D">
      <w:pPr>
        <w:pStyle w:val="ListParagraph"/>
        <w:widowControl w:val="0"/>
        <w:numPr>
          <w:ilvl w:val="0"/>
          <w:numId w:val="65"/>
        </w:numPr>
        <w:autoSpaceDE w:val="0"/>
        <w:autoSpaceDN w:val="0"/>
        <w:jc w:val="both"/>
        <w:rPr>
          <w:rFonts w:ascii="Cambria" w:hAnsi="Cambria"/>
        </w:rPr>
      </w:pPr>
      <w:r w:rsidRPr="00E86F16">
        <w:rPr>
          <w:rFonts w:ascii="Cambria" w:hAnsi="Cambria"/>
        </w:rPr>
        <w:t>All teams will be trained extensively on ethics and adverse events during data collection. The following regulations and guidelines governing research ethics will be</w:t>
      </w:r>
      <w:r w:rsidRPr="00E86F16">
        <w:rPr>
          <w:rFonts w:ascii="Cambria" w:hAnsi="Cambria"/>
          <w:spacing w:val="-12"/>
        </w:rPr>
        <w:t xml:space="preserve"> </w:t>
      </w:r>
      <w:r w:rsidRPr="00E86F16">
        <w:rPr>
          <w:rFonts w:ascii="Cambria" w:hAnsi="Cambria"/>
        </w:rPr>
        <w:t>followed:</w:t>
      </w:r>
    </w:p>
    <w:p w:rsidR="00780E9F" w:rsidRPr="00E86F16" w:rsidRDefault="00780E9F" w:rsidP="00FB007D">
      <w:pPr>
        <w:pStyle w:val="ListParagraph"/>
        <w:widowControl w:val="0"/>
        <w:numPr>
          <w:ilvl w:val="1"/>
          <w:numId w:val="64"/>
        </w:numPr>
        <w:tabs>
          <w:tab w:val="left" w:pos="1800"/>
          <w:tab w:val="left" w:pos="1801"/>
        </w:tabs>
        <w:autoSpaceDE w:val="0"/>
        <w:autoSpaceDN w:val="0"/>
        <w:spacing w:before="9" w:line="230" w:lineRule="auto"/>
        <w:ind w:right="999"/>
        <w:jc w:val="both"/>
        <w:rPr>
          <w:rFonts w:ascii="Cambria" w:hAnsi="Cambria"/>
        </w:rPr>
      </w:pPr>
      <w:r w:rsidRPr="00E86F16">
        <w:rPr>
          <w:rFonts w:ascii="Cambria" w:hAnsi="Cambria"/>
        </w:rPr>
        <w:t>Informed consent will be ensured through voluntary informed consent from all respondents.</w:t>
      </w:r>
    </w:p>
    <w:p w:rsidR="00780E9F" w:rsidRDefault="00780E9F" w:rsidP="00FB007D">
      <w:pPr>
        <w:pStyle w:val="ListParagraph"/>
        <w:widowControl w:val="0"/>
        <w:numPr>
          <w:ilvl w:val="1"/>
          <w:numId w:val="64"/>
        </w:numPr>
        <w:tabs>
          <w:tab w:val="left" w:pos="1800"/>
          <w:tab w:val="left" w:pos="1801"/>
        </w:tabs>
        <w:autoSpaceDE w:val="0"/>
        <w:autoSpaceDN w:val="0"/>
        <w:spacing w:before="8" w:line="232" w:lineRule="auto"/>
        <w:ind w:right="1002"/>
        <w:jc w:val="both"/>
        <w:rPr>
          <w:rFonts w:ascii="Cambria" w:hAnsi="Cambria"/>
        </w:rPr>
      </w:pPr>
      <w:r w:rsidRPr="00E86F16">
        <w:rPr>
          <w:rFonts w:ascii="Cambria" w:hAnsi="Cambria"/>
        </w:rPr>
        <w:t>Voluntary participation and no coercion, undue influence or inducement, or intimidation will be</w:t>
      </w:r>
      <w:r w:rsidRPr="00E86F16">
        <w:rPr>
          <w:rFonts w:ascii="Cambria" w:hAnsi="Cambria"/>
          <w:spacing w:val="-3"/>
        </w:rPr>
        <w:t xml:space="preserve"> </w:t>
      </w:r>
      <w:r w:rsidRPr="00E86F16">
        <w:rPr>
          <w:rFonts w:ascii="Cambria" w:hAnsi="Cambria"/>
        </w:rPr>
        <w:t>used.</w:t>
      </w:r>
    </w:p>
    <w:p w:rsidR="00780E9F" w:rsidRPr="00E86F16" w:rsidRDefault="00780E9F" w:rsidP="00FB007D">
      <w:pPr>
        <w:pStyle w:val="ListParagraph"/>
        <w:widowControl w:val="0"/>
        <w:numPr>
          <w:ilvl w:val="0"/>
          <w:numId w:val="66"/>
        </w:numPr>
        <w:autoSpaceDE w:val="0"/>
        <w:autoSpaceDN w:val="0"/>
        <w:jc w:val="both"/>
        <w:rPr>
          <w:rFonts w:ascii="Cambria" w:hAnsi="Cambria"/>
        </w:rPr>
      </w:pPr>
      <w:r w:rsidRPr="00E86F16">
        <w:rPr>
          <w:rFonts w:ascii="Cambria" w:hAnsi="Cambria"/>
        </w:rPr>
        <w:t>The following rights of respondents will be</w:t>
      </w:r>
      <w:r w:rsidRPr="00E86F16">
        <w:rPr>
          <w:rFonts w:ascii="Cambria" w:hAnsi="Cambria"/>
          <w:spacing w:val="-4"/>
        </w:rPr>
        <w:t xml:space="preserve"> </w:t>
      </w:r>
      <w:r w:rsidRPr="00E86F16">
        <w:rPr>
          <w:rFonts w:ascii="Cambria" w:hAnsi="Cambria"/>
        </w:rPr>
        <w:t>ensured:</w:t>
      </w:r>
    </w:p>
    <w:p w:rsidR="00780E9F" w:rsidRPr="00E86F16" w:rsidRDefault="00780E9F" w:rsidP="00FB007D">
      <w:pPr>
        <w:pStyle w:val="ListParagraph"/>
        <w:widowControl w:val="0"/>
        <w:numPr>
          <w:ilvl w:val="1"/>
          <w:numId w:val="64"/>
        </w:numPr>
        <w:tabs>
          <w:tab w:val="left" w:pos="1800"/>
          <w:tab w:val="left" w:pos="1801"/>
        </w:tabs>
        <w:autoSpaceDE w:val="0"/>
        <w:autoSpaceDN w:val="0"/>
        <w:spacing w:before="8" w:line="232" w:lineRule="auto"/>
        <w:ind w:right="1001"/>
        <w:rPr>
          <w:rFonts w:ascii="Cambria" w:hAnsi="Cambria"/>
        </w:rPr>
      </w:pPr>
      <w:r w:rsidRPr="00E86F16">
        <w:rPr>
          <w:rFonts w:ascii="Cambria" w:hAnsi="Cambria"/>
        </w:rPr>
        <w:t>Informed consent - Informed consent would be sought and recorded for every interview/ survey</w:t>
      </w:r>
      <w:r w:rsidRPr="00E86F16">
        <w:rPr>
          <w:rFonts w:ascii="Cambria" w:hAnsi="Cambria"/>
          <w:spacing w:val="-2"/>
        </w:rPr>
        <w:t xml:space="preserve"> </w:t>
      </w:r>
      <w:r w:rsidRPr="00E86F16">
        <w:rPr>
          <w:rFonts w:ascii="Cambria" w:hAnsi="Cambria"/>
        </w:rPr>
        <w:t>questionnaire.</w:t>
      </w:r>
    </w:p>
    <w:p w:rsidR="00780E9F" w:rsidRPr="00E86F16" w:rsidRDefault="00780E9F" w:rsidP="00FB007D">
      <w:pPr>
        <w:pStyle w:val="ListParagraph"/>
        <w:widowControl w:val="0"/>
        <w:numPr>
          <w:ilvl w:val="1"/>
          <w:numId w:val="64"/>
        </w:numPr>
        <w:tabs>
          <w:tab w:val="left" w:pos="1800"/>
          <w:tab w:val="left" w:pos="1801"/>
        </w:tabs>
        <w:autoSpaceDE w:val="0"/>
        <w:autoSpaceDN w:val="0"/>
        <w:spacing w:line="269" w:lineRule="exact"/>
        <w:ind w:hanging="361"/>
        <w:rPr>
          <w:rFonts w:ascii="Cambria" w:hAnsi="Cambria"/>
        </w:rPr>
      </w:pPr>
      <w:r w:rsidRPr="00E86F16">
        <w:rPr>
          <w:rFonts w:ascii="Cambria" w:hAnsi="Cambria"/>
        </w:rPr>
        <w:t>Refusal - The respondents would be informed and made to understand that they have</w:t>
      </w:r>
      <w:r w:rsidRPr="00E86F16">
        <w:rPr>
          <w:rFonts w:ascii="Cambria" w:hAnsi="Cambria"/>
          <w:spacing w:val="17"/>
        </w:rPr>
        <w:t xml:space="preserve"> </w:t>
      </w:r>
      <w:r w:rsidRPr="00E86F16">
        <w:rPr>
          <w:rFonts w:ascii="Cambria" w:hAnsi="Cambria"/>
        </w:rPr>
        <w:t>the</w:t>
      </w:r>
    </w:p>
    <w:p w:rsidR="00780E9F" w:rsidRPr="00E86F16" w:rsidRDefault="00780E9F" w:rsidP="00780E9F">
      <w:pPr>
        <w:pStyle w:val="BodyText"/>
        <w:spacing w:line="261" w:lineRule="exact"/>
        <w:ind w:left="1800"/>
        <w:rPr>
          <w:rFonts w:ascii="Cambria" w:hAnsi="Cambria"/>
          <w:sz w:val="22"/>
          <w:szCs w:val="22"/>
        </w:rPr>
      </w:pPr>
      <w:r w:rsidRPr="00E86F16">
        <w:rPr>
          <w:rFonts w:ascii="Cambria" w:hAnsi="Cambria"/>
          <w:sz w:val="22"/>
          <w:szCs w:val="22"/>
        </w:rPr>
        <w:t>right to say “NO” and they can exercise this right at any time during the survey.</w:t>
      </w:r>
    </w:p>
    <w:p w:rsidR="00780E9F" w:rsidRPr="00E86F16" w:rsidRDefault="00780E9F" w:rsidP="00FB007D">
      <w:pPr>
        <w:pStyle w:val="ListParagraph"/>
        <w:widowControl w:val="0"/>
        <w:numPr>
          <w:ilvl w:val="1"/>
          <w:numId w:val="64"/>
        </w:numPr>
        <w:tabs>
          <w:tab w:val="left" w:pos="1800"/>
          <w:tab w:val="left" w:pos="1801"/>
        </w:tabs>
        <w:autoSpaceDE w:val="0"/>
        <w:autoSpaceDN w:val="0"/>
        <w:spacing w:before="6" w:line="232" w:lineRule="auto"/>
        <w:ind w:right="996"/>
        <w:rPr>
          <w:rFonts w:ascii="Cambria" w:hAnsi="Cambria"/>
        </w:rPr>
      </w:pPr>
      <w:r w:rsidRPr="00E86F16">
        <w:rPr>
          <w:rFonts w:ascii="Cambria" w:hAnsi="Cambria"/>
        </w:rPr>
        <w:t xml:space="preserve">Privacy – It will be ensured that the respondents are comfortable, and </w:t>
      </w:r>
      <w:r w:rsidRPr="00E86F16">
        <w:rPr>
          <w:rFonts w:ascii="Cambria" w:hAnsi="Cambria"/>
          <w:spacing w:val="2"/>
        </w:rPr>
        <w:t xml:space="preserve">the </w:t>
      </w:r>
      <w:r w:rsidRPr="00E86F16">
        <w:rPr>
          <w:rFonts w:ascii="Cambria" w:hAnsi="Cambria"/>
        </w:rPr>
        <w:t>survey is conducted in a private</w:t>
      </w:r>
      <w:r w:rsidRPr="00E86F16">
        <w:rPr>
          <w:rFonts w:ascii="Cambria" w:hAnsi="Cambria"/>
          <w:spacing w:val="-1"/>
        </w:rPr>
        <w:t xml:space="preserve"> </w:t>
      </w:r>
      <w:r w:rsidRPr="00E86F16">
        <w:rPr>
          <w:rFonts w:ascii="Cambria" w:hAnsi="Cambria"/>
        </w:rPr>
        <w:t>space.</w:t>
      </w:r>
    </w:p>
    <w:p w:rsidR="00780E9F" w:rsidRPr="00E86F16" w:rsidRDefault="00780E9F" w:rsidP="00FB007D">
      <w:pPr>
        <w:pStyle w:val="ListParagraph"/>
        <w:widowControl w:val="0"/>
        <w:numPr>
          <w:ilvl w:val="1"/>
          <w:numId w:val="64"/>
        </w:numPr>
        <w:tabs>
          <w:tab w:val="left" w:pos="1800"/>
          <w:tab w:val="left" w:pos="1801"/>
        </w:tabs>
        <w:autoSpaceDE w:val="0"/>
        <w:autoSpaceDN w:val="0"/>
        <w:spacing w:before="7" w:line="232" w:lineRule="auto"/>
        <w:ind w:right="997"/>
        <w:rPr>
          <w:rFonts w:ascii="Cambria" w:hAnsi="Cambria"/>
        </w:rPr>
      </w:pPr>
      <w:r w:rsidRPr="00E86F16">
        <w:rPr>
          <w:rFonts w:ascii="Cambria" w:hAnsi="Cambria"/>
        </w:rPr>
        <w:t>Accurate representation - The purpose of the research will be clearly explained to the respondents.</w:t>
      </w:r>
    </w:p>
    <w:p w:rsidR="00780E9F" w:rsidRDefault="00780E9F" w:rsidP="0039162F">
      <w:pPr>
        <w:jc w:val="both"/>
      </w:pPr>
    </w:p>
    <w:p w:rsidR="00531169" w:rsidRDefault="00531169" w:rsidP="0039162F">
      <w:pPr>
        <w:jc w:val="both"/>
      </w:pPr>
    </w:p>
    <w:p w:rsidR="00531169" w:rsidRDefault="00531169" w:rsidP="0039162F">
      <w:pPr>
        <w:jc w:val="both"/>
      </w:pPr>
    </w:p>
    <w:p w:rsidR="00531169" w:rsidRDefault="00531169" w:rsidP="0039162F">
      <w:pPr>
        <w:jc w:val="both"/>
      </w:pPr>
    </w:p>
    <w:p w:rsidR="00531169" w:rsidRDefault="00531169" w:rsidP="00531169"/>
    <w:p w:rsidR="00531169" w:rsidRDefault="00531169" w:rsidP="00531169">
      <w:pPr>
        <w:rPr>
          <w:rFonts w:ascii="Cambria" w:hAnsi="Cambria"/>
          <w:b/>
        </w:rPr>
      </w:pPr>
      <w:r w:rsidRPr="00F43D2C">
        <w:rPr>
          <w:rFonts w:ascii="Cambria" w:hAnsi="Cambria"/>
          <w:b/>
        </w:rPr>
        <w:t>Implementation Activities and</w:t>
      </w:r>
      <w:r w:rsidRPr="00F43D2C">
        <w:rPr>
          <w:rFonts w:ascii="Cambria" w:hAnsi="Cambria"/>
          <w:b/>
          <w:spacing w:val="-3"/>
        </w:rPr>
        <w:t xml:space="preserve"> </w:t>
      </w:r>
      <w:r w:rsidRPr="00F43D2C">
        <w:rPr>
          <w:rFonts w:ascii="Cambria" w:hAnsi="Cambria"/>
          <w:b/>
        </w:rPr>
        <w:t>Timelines</w:t>
      </w:r>
    </w:p>
    <w:p w:rsidR="00472EDD" w:rsidRPr="00F43D2C" w:rsidRDefault="00472EDD" w:rsidP="00531169">
      <w:pPr>
        <w:rPr>
          <w:rFonts w:ascii="Cambria" w:hAnsi="Cambria"/>
          <w:b/>
        </w:rPr>
      </w:pPr>
    </w:p>
    <w:tbl>
      <w:tblPr>
        <w:tblW w:w="9004"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2"/>
        <w:gridCol w:w="3391"/>
        <w:gridCol w:w="407"/>
        <w:gridCol w:w="412"/>
        <w:gridCol w:w="417"/>
        <w:gridCol w:w="412"/>
        <w:gridCol w:w="412"/>
        <w:gridCol w:w="414"/>
        <w:gridCol w:w="412"/>
        <w:gridCol w:w="414"/>
        <w:gridCol w:w="412"/>
        <w:gridCol w:w="469"/>
        <w:gridCol w:w="426"/>
        <w:gridCol w:w="404"/>
      </w:tblGrid>
      <w:tr w:rsidR="00531169" w:rsidTr="00D10239">
        <w:trPr>
          <w:trHeight w:val="266"/>
        </w:trPr>
        <w:tc>
          <w:tcPr>
            <w:tcW w:w="602" w:type="dxa"/>
            <w:vMerge w:val="restart"/>
            <w:shd w:val="clear" w:color="auto" w:fill="A6A6A6"/>
          </w:tcPr>
          <w:p w:rsidR="00531169" w:rsidRDefault="00531169" w:rsidP="00FB007D">
            <w:pPr>
              <w:pStyle w:val="TableParagraph"/>
              <w:spacing w:before="8"/>
              <w:rPr>
                <w:b/>
                <w:sz w:val="30"/>
              </w:rPr>
            </w:pPr>
          </w:p>
          <w:p w:rsidR="00531169" w:rsidRDefault="00531169" w:rsidP="00FB007D">
            <w:pPr>
              <w:pStyle w:val="TableParagraph"/>
              <w:spacing w:before="1"/>
              <w:ind w:left="134" w:right="103" w:firstLine="81"/>
              <w:rPr>
                <w:b/>
                <w:sz w:val="20"/>
              </w:rPr>
            </w:pPr>
            <w:r>
              <w:rPr>
                <w:b/>
                <w:color w:val="FFFFFF"/>
                <w:sz w:val="20"/>
              </w:rPr>
              <w:t>Sl No.</w:t>
            </w:r>
          </w:p>
        </w:tc>
        <w:tc>
          <w:tcPr>
            <w:tcW w:w="3391" w:type="dxa"/>
            <w:vMerge w:val="restart"/>
            <w:shd w:val="clear" w:color="auto" w:fill="A6A6A6"/>
          </w:tcPr>
          <w:p w:rsidR="00531169" w:rsidRDefault="00531169" w:rsidP="00FB007D">
            <w:pPr>
              <w:pStyle w:val="TableParagraph"/>
              <w:rPr>
                <w:b/>
                <w:sz w:val="26"/>
              </w:rPr>
            </w:pPr>
          </w:p>
          <w:p w:rsidR="00531169" w:rsidRDefault="00531169" w:rsidP="00FB007D">
            <w:pPr>
              <w:pStyle w:val="TableParagraph"/>
              <w:spacing w:before="194"/>
              <w:ind w:left="1240" w:right="1232"/>
              <w:jc w:val="center"/>
              <w:rPr>
                <w:b/>
                <w:sz w:val="20"/>
              </w:rPr>
            </w:pPr>
            <w:r>
              <w:rPr>
                <w:b/>
                <w:color w:val="FFFFFF"/>
                <w:sz w:val="20"/>
              </w:rPr>
              <w:t>Activities</w:t>
            </w:r>
          </w:p>
        </w:tc>
        <w:tc>
          <w:tcPr>
            <w:tcW w:w="5011" w:type="dxa"/>
            <w:gridSpan w:val="12"/>
            <w:shd w:val="clear" w:color="auto" w:fill="A6A6A6"/>
          </w:tcPr>
          <w:p w:rsidR="00531169" w:rsidRDefault="00531169" w:rsidP="00FB007D">
            <w:pPr>
              <w:pStyle w:val="TableParagraph"/>
              <w:spacing w:line="246" w:lineRule="exact"/>
              <w:ind w:left="552"/>
              <w:rPr>
                <w:b/>
                <w:sz w:val="20"/>
              </w:rPr>
            </w:pPr>
            <w:r>
              <w:rPr>
                <w:b/>
                <w:color w:val="FFFFFF"/>
                <w:sz w:val="20"/>
              </w:rPr>
              <w:t>Timelines (in months and fortnights (FN))</w:t>
            </w:r>
          </w:p>
        </w:tc>
      </w:tr>
      <w:tr w:rsidR="00531169" w:rsidTr="00D10239">
        <w:trPr>
          <w:trHeight w:val="529"/>
        </w:trPr>
        <w:tc>
          <w:tcPr>
            <w:tcW w:w="602" w:type="dxa"/>
            <w:vMerge/>
            <w:tcBorders>
              <w:top w:val="nil"/>
            </w:tcBorders>
            <w:shd w:val="clear" w:color="auto" w:fill="A6A6A6"/>
          </w:tcPr>
          <w:p w:rsidR="00531169" w:rsidRDefault="00531169" w:rsidP="00FB007D">
            <w:pPr>
              <w:rPr>
                <w:sz w:val="2"/>
                <w:szCs w:val="2"/>
              </w:rPr>
            </w:pPr>
          </w:p>
        </w:tc>
        <w:tc>
          <w:tcPr>
            <w:tcW w:w="3391" w:type="dxa"/>
            <w:vMerge/>
            <w:tcBorders>
              <w:top w:val="nil"/>
            </w:tcBorders>
            <w:shd w:val="clear" w:color="auto" w:fill="A6A6A6"/>
          </w:tcPr>
          <w:p w:rsidR="00531169" w:rsidRDefault="00531169" w:rsidP="00FB007D">
            <w:pPr>
              <w:rPr>
                <w:sz w:val="2"/>
                <w:szCs w:val="2"/>
              </w:rPr>
            </w:pPr>
          </w:p>
        </w:tc>
        <w:tc>
          <w:tcPr>
            <w:tcW w:w="819" w:type="dxa"/>
            <w:gridSpan w:val="2"/>
            <w:shd w:val="clear" w:color="auto" w:fill="9BC2E6"/>
          </w:tcPr>
          <w:p w:rsidR="00531169" w:rsidRDefault="00531169" w:rsidP="00FB007D">
            <w:pPr>
              <w:pStyle w:val="TableParagraph"/>
              <w:spacing w:before="4" w:line="264" w:lineRule="exact"/>
              <w:ind w:left="353" w:right="16" w:hanging="257"/>
              <w:rPr>
                <w:b/>
                <w:sz w:val="20"/>
              </w:rPr>
            </w:pPr>
            <w:r>
              <w:rPr>
                <w:b/>
                <w:w w:val="95"/>
                <w:sz w:val="20"/>
              </w:rPr>
              <w:t xml:space="preserve">Month </w:t>
            </w:r>
            <w:r>
              <w:rPr>
                <w:b/>
                <w:sz w:val="20"/>
              </w:rPr>
              <w:t>1</w:t>
            </w:r>
          </w:p>
        </w:tc>
        <w:tc>
          <w:tcPr>
            <w:tcW w:w="829" w:type="dxa"/>
            <w:gridSpan w:val="2"/>
            <w:shd w:val="clear" w:color="auto" w:fill="9BC2E6"/>
          </w:tcPr>
          <w:p w:rsidR="00531169" w:rsidRDefault="00531169" w:rsidP="00FB007D">
            <w:pPr>
              <w:pStyle w:val="TableParagraph"/>
              <w:spacing w:before="4" w:line="264" w:lineRule="exact"/>
              <w:ind w:left="360" w:right="66" w:hanging="260"/>
              <w:rPr>
                <w:b/>
                <w:sz w:val="20"/>
              </w:rPr>
            </w:pPr>
            <w:r>
              <w:rPr>
                <w:b/>
                <w:sz w:val="20"/>
              </w:rPr>
              <w:t>Month 2</w:t>
            </w:r>
          </w:p>
        </w:tc>
        <w:tc>
          <w:tcPr>
            <w:tcW w:w="826" w:type="dxa"/>
            <w:gridSpan w:val="2"/>
            <w:shd w:val="clear" w:color="auto" w:fill="9BC2E6"/>
          </w:tcPr>
          <w:p w:rsidR="00531169" w:rsidRDefault="00531169" w:rsidP="00FB007D">
            <w:pPr>
              <w:pStyle w:val="TableParagraph"/>
              <w:spacing w:before="4" w:line="264" w:lineRule="exact"/>
              <w:ind w:left="359" w:right="17" w:hanging="257"/>
              <w:rPr>
                <w:b/>
                <w:sz w:val="20"/>
              </w:rPr>
            </w:pPr>
            <w:r>
              <w:rPr>
                <w:b/>
                <w:w w:val="95"/>
                <w:sz w:val="20"/>
              </w:rPr>
              <w:t xml:space="preserve">Month </w:t>
            </w:r>
            <w:r>
              <w:rPr>
                <w:b/>
                <w:sz w:val="20"/>
              </w:rPr>
              <w:t>3</w:t>
            </w:r>
          </w:p>
        </w:tc>
        <w:tc>
          <w:tcPr>
            <w:tcW w:w="826" w:type="dxa"/>
            <w:gridSpan w:val="2"/>
            <w:shd w:val="clear" w:color="auto" w:fill="9BC2E6"/>
          </w:tcPr>
          <w:p w:rsidR="00531169" w:rsidRDefault="00531169" w:rsidP="00FB007D">
            <w:pPr>
              <w:pStyle w:val="TableParagraph"/>
              <w:spacing w:before="4" w:line="264" w:lineRule="exact"/>
              <w:ind w:left="361" w:right="17" w:hanging="257"/>
              <w:rPr>
                <w:b/>
                <w:sz w:val="20"/>
              </w:rPr>
            </w:pPr>
            <w:r>
              <w:rPr>
                <w:b/>
                <w:w w:val="95"/>
                <w:sz w:val="20"/>
              </w:rPr>
              <w:t xml:space="preserve">Month </w:t>
            </w:r>
            <w:r>
              <w:rPr>
                <w:b/>
                <w:sz w:val="20"/>
              </w:rPr>
              <w:t>4</w:t>
            </w:r>
          </w:p>
        </w:tc>
        <w:tc>
          <w:tcPr>
            <w:tcW w:w="881" w:type="dxa"/>
            <w:gridSpan w:val="2"/>
            <w:shd w:val="clear" w:color="auto" w:fill="9BC2E6"/>
          </w:tcPr>
          <w:p w:rsidR="00531169" w:rsidRDefault="00531169" w:rsidP="00FB007D">
            <w:pPr>
              <w:pStyle w:val="TableParagraph"/>
              <w:spacing w:before="4" w:line="264" w:lineRule="exact"/>
              <w:ind w:left="393" w:right="41" w:hanging="260"/>
              <w:rPr>
                <w:b/>
                <w:sz w:val="20"/>
              </w:rPr>
            </w:pPr>
            <w:r>
              <w:rPr>
                <w:b/>
                <w:w w:val="95"/>
                <w:sz w:val="20"/>
              </w:rPr>
              <w:t xml:space="preserve">Month </w:t>
            </w:r>
            <w:r>
              <w:rPr>
                <w:b/>
                <w:sz w:val="20"/>
              </w:rPr>
              <w:t>5</w:t>
            </w:r>
          </w:p>
        </w:tc>
        <w:tc>
          <w:tcPr>
            <w:tcW w:w="830" w:type="dxa"/>
            <w:gridSpan w:val="2"/>
            <w:shd w:val="clear" w:color="auto" w:fill="9BC2E6"/>
          </w:tcPr>
          <w:p w:rsidR="00531169" w:rsidRDefault="00531169" w:rsidP="00FB007D">
            <w:pPr>
              <w:pStyle w:val="TableParagraph"/>
              <w:spacing w:before="4" w:line="264" w:lineRule="exact"/>
              <w:ind w:left="368" w:right="59" w:hanging="260"/>
              <w:rPr>
                <w:b/>
                <w:sz w:val="20"/>
              </w:rPr>
            </w:pPr>
            <w:r>
              <w:rPr>
                <w:b/>
                <w:sz w:val="20"/>
              </w:rPr>
              <w:t>Month 6</w:t>
            </w:r>
          </w:p>
        </w:tc>
      </w:tr>
      <w:tr w:rsidR="00531169" w:rsidTr="00D10239">
        <w:trPr>
          <w:trHeight w:val="530"/>
        </w:trPr>
        <w:tc>
          <w:tcPr>
            <w:tcW w:w="602" w:type="dxa"/>
            <w:vMerge/>
            <w:tcBorders>
              <w:top w:val="nil"/>
            </w:tcBorders>
            <w:shd w:val="clear" w:color="auto" w:fill="A6A6A6"/>
          </w:tcPr>
          <w:p w:rsidR="00531169" w:rsidRDefault="00531169" w:rsidP="00FB007D">
            <w:pPr>
              <w:rPr>
                <w:sz w:val="2"/>
                <w:szCs w:val="2"/>
              </w:rPr>
            </w:pPr>
          </w:p>
        </w:tc>
        <w:tc>
          <w:tcPr>
            <w:tcW w:w="3391" w:type="dxa"/>
            <w:vMerge/>
            <w:tcBorders>
              <w:top w:val="nil"/>
            </w:tcBorders>
            <w:shd w:val="clear" w:color="auto" w:fill="A6A6A6"/>
          </w:tcPr>
          <w:p w:rsidR="00531169" w:rsidRDefault="00531169" w:rsidP="00FB007D">
            <w:pPr>
              <w:rPr>
                <w:sz w:val="2"/>
                <w:szCs w:val="2"/>
              </w:rPr>
            </w:pPr>
          </w:p>
        </w:tc>
        <w:tc>
          <w:tcPr>
            <w:tcW w:w="407" w:type="dxa"/>
            <w:shd w:val="clear" w:color="auto" w:fill="DDEBF7"/>
          </w:tcPr>
          <w:p w:rsidR="00531169" w:rsidRDefault="00531169" w:rsidP="00FB007D">
            <w:pPr>
              <w:pStyle w:val="TableParagraph"/>
              <w:spacing w:before="1" w:line="266" w:lineRule="exact"/>
              <w:ind w:left="147" w:right="39" w:hanging="72"/>
              <w:rPr>
                <w:b/>
                <w:sz w:val="20"/>
              </w:rPr>
            </w:pPr>
            <w:r>
              <w:rPr>
                <w:b/>
                <w:sz w:val="20"/>
              </w:rPr>
              <w:t>FN</w:t>
            </w:r>
            <w:r>
              <w:rPr>
                <w:b/>
                <w:w w:val="99"/>
                <w:sz w:val="20"/>
              </w:rPr>
              <w:t xml:space="preserve"> </w:t>
            </w:r>
            <w:r>
              <w:rPr>
                <w:b/>
                <w:sz w:val="20"/>
              </w:rPr>
              <w:t>1</w:t>
            </w:r>
          </w:p>
        </w:tc>
        <w:tc>
          <w:tcPr>
            <w:tcW w:w="412" w:type="dxa"/>
            <w:shd w:val="clear" w:color="auto" w:fill="DDEBF7"/>
          </w:tcPr>
          <w:p w:rsidR="00531169" w:rsidRDefault="00531169" w:rsidP="00FB007D">
            <w:pPr>
              <w:pStyle w:val="TableParagraph"/>
              <w:spacing w:before="1" w:line="266" w:lineRule="exact"/>
              <w:ind w:left="150" w:right="41" w:hanging="72"/>
              <w:rPr>
                <w:b/>
                <w:sz w:val="20"/>
              </w:rPr>
            </w:pPr>
            <w:r>
              <w:rPr>
                <w:b/>
                <w:sz w:val="20"/>
              </w:rPr>
              <w:t>FN</w:t>
            </w:r>
            <w:r>
              <w:rPr>
                <w:b/>
                <w:w w:val="99"/>
                <w:sz w:val="20"/>
              </w:rPr>
              <w:t xml:space="preserve"> </w:t>
            </w:r>
            <w:r>
              <w:rPr>
                <w:b/>
                <w:sz w:val="20"/>
              </w:rPr>
              <w:t>2</w:t>
            </w:r>
          </w:p>
        </w:tc>
        <w:tc>
          <w:tcPr>
            <w:tcW w:w="417" w:type="dxa"/>
            <w:shd w:val="clear" w:color="auto" w:fill="DDEBF7"/>
          </w:tcPr>
          <w:p w:rsidR="00531169" w:rsidRDefault="00531169" w:rsidP="00FB007D">
            <w:pPr>
              <w:pStyle w:val="TableParagraph"/>
              <w:spacing w:before="1" w:line="266" w:lineRule="exact"/>
              <w:ind w:left="154" w:right="45" w:hanging="75"/>
              <w:rPr>
                <w:b/>
                <w:sz w:val="20"/>
              </w:rPr>
            </w:pPr>
            <w:r>
              <w:rPr>
                <w:b/>
                <w:sz w:val="20"/>
              </w:rPr>
              <w:t>FN</w:t>
            </w:r>
            <w:r>
              <w:rPr>
                <w:b/>
                <w:w w:val="99"/>
                <w:sz w:val="20"/>
              </w:rPr>
              <w:t xml:space="preserve"> </w:t>
            </w:r>
            <w:r>
              <w:rPr>
                <w:b/>
                <w:sz w:val="20"/>
              </w:rPr>
              <w:t>3</w:t>
            </w:r>
          </w:p>
        </w:tc>
        <w:tc>
          <w:tcPr>
            <w:tcW w:w="412" w:type="dxa"/>
            <w:shd w:val="clear" w:color="auto" w:fill="DDEBF7"/>
          </w:tcPr>
          <w:p w:rsidR="00531169" w:rsidRDefault="00531169" w:rsidP="00FB007D">
            <w:pPr>
              <w:pStyle w:val="TableParagraph"/>
              <w:spacing w:before="1" w:line="266" w:lineRule="exact"/>
              <w:ind w:left="152" w:right="39" w:hanging="72"/>
              <w:rPr>
                <w:b/>
                <w:sz w:val="20"/>
              </w:rPr>
            </w:pPr>
            <w:r>
              <w:rPr>
                <w:b/>
                <w:sz w:val="20"/>
              </w:rPr>
              <w:t>FN</w:t>
            </w:r>
            <w:r>
              <w:rPr>
                <w:b/>
                <w:w w:val="99"/>
                <w:sz w:val="20"/>
              </w:rPr>
              <w:t xml:space="preserve"> </w:t>
            </w:r>
            <w:r>
              <w:rPr>
                <w:b/>
                <w:sz w:val="20"/>
              </w:rPr>
              <w:t>4</w:t>
            </w:r>
          </w:p>
        </w:tc>
        <w:tc>
          <w:tcPr>
            <w:tcW w:w="412" w:type="dxa"/>
            <w:shd w:val="clear" w:color="auto" w:fill="DDEBF7"/>
          </w:tcPr>
          <w:p w:rsidR="00531169" w:rsidRDefault="00531169" w:rsidP="00FB007D">
            <w:pPr>
              <w:pStyle w:val="TableParagraph"/>
              <w:spacing w:before="1" w:line="266" w:lineRule="exact"/>
              <w:ind w:left="153" w:right="38" w:hanging="72"/>
              <w:rPr>
                <w:b/>
                <w:sz w:val="20"/>
              </w:rPr>
            </w:pPr>
            <w:r>
              <w:rPr>
                <w:b/>
                <w:sz w:val="20"/>
              </w:rPr>
              <w:t>FN</w:t>
            </w:r>
            <w:r>
              <w:rPr>
                <w:b/>
                <w:w w:val="99"/>
                <w:sz w:val="20"/>
              </w:rPr>
              <w:t xml:space="preserve"> </w:t>
            </w:r>
            <w:r>
              <w:rPr>
                <w:b/>
                <w:sz w:val="20"/>
              </w:rPr>
              <w:t>5</w:t>
            </w:r>
          </w:p>
        </w:tc>
        <w:tc>
          <w:tcPr>
            <w:tcW w:w="414" w:type="dxa"/>
            <w:shd w:val="clear" w:color="auto" w:fill="DDEBF7"/>
          </w:tcPr>
          <w:p w:rsidR="00531169" w:rsidRDefault="00531169" w:rsidP="00FB007D">
            <w:pPr>
              <w:pStyle w:val="TableParagraph"/>
              <w:spacing w:before="1" w:line="266" w:lineRule="exact"/>
              <w:ind w:left="154" w:right="39" w:hanging="72"/>
              <w:rPr>
                <w:b/>
                <w:sz w:val="20"/>
              </w:rPr>
            </w:pPr>
            <w:r>
              <w:rPr>
                <w:b/>
                <w:sz w:val="20"/>
              </w:rPr>
              <w:t>FN</w:t>
            </w:r>
            <w:r>
              <w:rPr>
                <w:b/>
                <w:w w:val="99"/>
                <w:sz w:val="20"/>
              </w:rPr>
              <w:t xml:space="preserve"> </w:t>
            </w:r>
            <w:r>
              <w:rPr>
                <w:b/>
                <w:sz w:val="20"/>
              </w:rPr>
              <w:t>6</w:t>
            </w:r>
          </w:p>
        </w:tc>
        <w:tc>
          <w:tcPr>
            <w:tcW w:w="412" w:type="dxa"/>
            <w:shd w:val="clear" w:color="auto" w:fill="DDEBF7"/>
          </w:tcPr>
          <w:p w:rsidR="00531169" w:rsidRDefault="00531169" w:rsidP="00FB007D">
            <w:pPr>
              <w:pStyle w:val="TableParagraph"/>
              <w:spacing w:before="1" w:line="266" w:lineRule="exact"/>
              <w:ind w:left="155" w:right="36" w:hanging="72"/>
              <w:rPr>
                <w:b/>
                <w:sz w:val="20"/>
              </w:rPr>
            </w:pPr>
            <w:r>
              <w:rPr>
                <w:b/>
                <w:sz w:val="20"/>
              </w:rPr>
              <w:t>FN</w:t>
            </w:r>
            <w:r>
              <w:rPr>
                <w:b/>
                <w:w w:val="99"/>
                <w:sz w:val="20"/>
              </w:rPr>
              <w:t xml:space="preserve"> </w:t>
            </w:r>
            <w:r>
              <w:rPr>
                <w:b/>
                <w:sz w:val="20"/>
              </w:rPr>
              <w:t>7</w:t>
            </w:r>
          </w:p>
        </w:tc>
        <w:tc>
          <w:tcPr>
            <w:tcW w:w="414" w:type="dxa"/>
            <w:shd w:val="clear" w:color="auto" w:fill="DDEBF7"/>
          </w:tcPr>
          <w:p w:rsidR="00531169" w:rsidRDefault="00531169" w:rsidP="00FB007D">
            <w:pPr>
              <w:pStyle w:val="TableParagraph"/>
              <w:spacing w:before="1" w:line="266" w:lineRule="exact"/>
              <w:ind w:left="156" w:right="37" w:hanging="72"/>
              <w:rPr>
                <w:b/>
                <w:sz w:val="20"/>
              </w:rPr>
            </w:pPr>
            <w:r>
              <w:rPr>
                <w:b/>
                <w:sz w:val="20"/>
              </w:rPr>
              <w:t>FN</w:t>
            </w:r>
            <w:r>
              <w:rPr>
                <w:b/>
                <w:w w:val="99"/>
                <w:sz w:val="20"/>
              </w:rPr>
              <w:t xml:space="preserve"> </w:t>
            </w:r>
            <w:r>
              <w:rPr>
                <w:b/>
                <w:sz w:val="20"/>
              </w:rPr>
              <w:t>8</w:t>
            </w:r>
          </w:p>
        </w:tc>
        <w:tc>
          <w:tcPr>
            <w:tcW w:w="412" w:type="dxa"/>
            <w:shd w:val="clear" w:color="auto" w:fill="DDEBF7"/>
          </w:tcPr>
          <w:p w:rsidR="00531169" w:rsidRDefault="00531169" w:rsidP="00FB007D">
            <w:pPr>
              <w:pStyle w:val="TableParagraph"/>
              <w:spacing w:before="1" w:line="266" w:lineRule="exact"/>
              <w:ind w:left="157" w:right="34" w:hanging="72"/>
              <w:rPr>
                <w:b/>
                <w:sz w:val="20"/>
              </w:rPr>
            </w:pPr>
            <w:r>
              <w:rPr>
                <w:b/>
                <w:sz w:val="20"/>
              </w:rPr>
              <w:t>FN</w:t>
            </w:r>
            <w:r>
              <w:rPr>
                <w:b/>
                <w:w w:val="99"/>
                <w:sz w:val="20"/>
              </w:rPr>
              <w:t xml:space="preserve"> </w:t>
            </w:r>
            <w:r>
              <w:rPr>
                <w:b/>
                <w:sz w:val="20"/>
              </w:rPr>
              <w:t>9</w:t>
            </w:r>
          </w:p>
        </w:tc>
        <w:tc>
          <w:tcPr>
            <w:tcW w:w="469" w:type="dxa"/>
            <w:shd w:val="clear" w:color="auto" w:fill="DDEBF7"/>
          </w:tcPr>
          <w:p w:rsidR="00531169" w:rsidRDefault="00531169" w:rsidP="00FB007D">
            <w:pPr>
              <w:pStyle w:val="TableParagraph"/>
              <w:spacing w:before="1" w:line="266" w:lineRule="exact"/>
              <w:ind w:left="129" w:right="64" w:hanging="17"/>
              <w:rPr>
                <w:b/>
                <w:sz w:val="20"/>
              </w:rPr>
            </w:pPr>
            <w:r>
              <w:rPr>
                <w:b/>
                <w:sz w:val="20"/>
              </w:rPr>
              <w:t>FN 10</w:t>
            </w:r>
          </w:p>
        </w:tc>
        <w:tc>
          <w:tcPr>
            <w:tcW w:w="426" w:type="dxa"/>
            <w:shd w:val="clear" w:color="auto" w:fill="DDEBF7"/>
          </w:tcPr>
          <w:p w:rsidR="00531169" w:rsidRDefault="00531169" w:rsidP="00FB007D">
            <w:pPr>
              <w:pStyle w:val="TableParagraph"/>
              <w:spacing w:before="1" w:line="266" w:lineRule="exact"/>
              <w:ind w:left="107" w:right="43" w:hanging="17"/>
              <w:rPr>
                <w:b/>
                <w:sz w:val="20"/>
              </w:rPr>
            </w:pPr>
            <w:r>
              <w:rPr>
                <w:b/>
                <w:sz w:val="20"/>
              </w:rPr>
              <w:t>FN</w:t>
            </w:r>
            <w:r>
              <w:rPr>
                <w:b/>
                <w:w w:val="99"/>
                <w:sz w:val="20"/>
              </w:rPr>
              <w:t xml:space="preserve"> </w:t>
            </w:r>
            <w:r>
              <w:rPr>
                <w:b/>
                <w:sz w:val="20"/>
              </w:rPr>
              <w:t>11</w:t>
            </w:r>
          </w:p>
        </w:tc>
        <w:tc>
          <w:tcPr>
            <w:tcW w:w="404" w:type="dxa"/>
            <w:shd w:val="clear" w:color="auto" w:fill="DDEBF7"/>
          </w:tcPr>
          <w:p w:rsidR="00531169" w:rsidRDefault="00531169" w:rsidP="00FB007D">
            <w:pPr>
              <w:pStyle w:val="TableParagraph"/>
              <w:spacing w:before="1" w:line="266" w:lineRule="exact"/>
              <w:ind w:left="98" w:right="30" w:hanging="17"/>
              <w:rPr>
                <w:b/>
                <w:sz w:val="20"/>
              </w:rPr>
            </w:pPr>
            <w:r>
              <w:rPr>
                <w:b/>
                <w:sz w:val="20"/>
              </w:rPr>
              <w:t>FN 12</w:t>
            </w:r>
          </w:p>
        </w:tc>
      </w:tr>
      <w:tr w:rsidR="00531169" w:rsidTr="00D10239">
        <w:trPr>
          <w:trHeight w:val="262"/>
        </w:trPr>
        <w:tc>
          <w:tcPr>
            <w:tcW w:w="3993" w:type="dxa"/>
            <w:gridSpan w:val="2"/>
          </w:tcPr>
          <w:p w:rsidR="00531169" w:rsidRDefault="00531169" w:rsidP="00FB007D">
            <w:pPr>
              <w:pStyle w:val="TableParagraph"/>
              <w:spacing w:line="243" w:lineRule="exact"/>
              <w:ind w:left="57"/>
              <w:rPr>
                <w:b/>
                <w:sz w:val="20"/>
              </w:rPr>
            </w:pPr>
            <w:r>
              <w:rPr>
                <w:b/>
                <w:sz w:val="20"/>
              </w:rPr>
              <w:t>Phase - 1 Preparatory Activities</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87"/>
        </w:trPr>
        <w:tc>
          <w:tcPr>
            <w:tcW w:w="602" w:type="dxa"/>
          </w:tcPr>
          <w:p w:rsidR="00531169" w:rsidRDefault="00531169" w:rsidP="00FB007D">
            <w:pPr>
              <w:pStyle w:val="TableParagraph"/>
              <w:ind w:left="9"/>
              <w:jc w:val="center"/>
              <w:rPr>
                <w:sz w:val="20"/>
              </w:rPr>
            </w:pPr>
            <w:r>
              <w:rPr>
                <w:w w:val="99"/>
                <w:sz w:val="20"/>
              </w:rPr>
              <w:t>1</w:t>
            </w:r>
          </w:p>
        </w:tc>
        <w:tc>
          <w:tcPr>
            <w:tcW w:w="3391" w:type="dxa"/>
          </w:tcPr>
          <w:p w:rsidR="00531169" w:rsidRDefault="00531169" w:rsidP="00FB007D">
            <w:pPr>
              <w:pStyle w:val="TableParagraph"/>
              <w:ind w:left="57"/>
              <w:rPr>
                <w:sz w:val="20"/>
              </w:rPr>
            </w:pPr>
            <w:r>
              <w:rPr>
                <w:sz w:val="20"/>
              </w:rPr>
              <w:t>Inception meeting with IHSC</w:t>
            </w:r>
          </w:p>
        </w:tc>
        <w:tc>
          <w:tcPr>
            <w:tcW w:w="407"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1065"/>
        </w:trPr>
        <w:tc>
          <w:tcPr>
            <w:tcW w:w="602" w:type="dxa"/>
          </w:tcPr>
          <w:p w:rsidR="00531169" w:rsidRDefault="00531169" w:rsidP="00FB007D">
            <w:pPr>
              <w:pStyle w:val="TableParagraph"/>
              <w:ind w:left="9"/>
              <w:jc w:val="center"/>
              <w:rPr>
                <w:sz w:val="20"/>
              </w:rPr>
            </w:pPr>
            <w:r>
              <w:rPr>
                <w:w w:val="99"/>
                <w:sz w:val="20"/>
              </w:rPr>
              <w:t>2</w:t>
            </w:r>
          </w:p>
        </w:tc>
        <w:tc>
          <w:tcPr>
            <w:tcW w:w="3391" w:type="dxa"/>
          </w:tcPr>
          <w:p w:rsidR="00531169" w:rsidRDefault="00531169" w:rsidP="00FB007D">
            <w:pPr>
              <w:pStyle w:val="TableParagraph"/>
              <w:spacing w:before="3" w:line="266" w:lineRule="exact"/>
              <w:ind w:left="57"/>
              <w:rPr>
                <w:sz w:val="20"/>
              </w:rPr>
            </w:pPr>
            <w:r>
              <w:rPr>
                <w:sz w:val="20"/>
              </w:rPr>
              <w:t>Secondary research/desk review - review of program documents, GOs, reports &amp; other literature; and secondary data</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86"/>
        </w:trPr>
        <w:tc>
          <w:tcPr>
            <w:tcW w:w="602" w:type="dxa"/>
          </w:tcPr>
          <w:p w:rsidR="00531169" w:rsidRDefault="00531169" w:rsidP="00FB007D">
            <w:pPr>
              <w:pStyle w:val="TableParagraph"/>
              <w:spacing w:line="265" w:lineRule="exact"/>
              <w:ind w:left="152" w:right="141"/>
              <w:jc w:val="center"/>
              <w:rPr>
                <w:sz w:val="20"/>
              </w:rPr>
            </w:pPr>
            <w:r>
              <w:rPr>
                <w:sz w:val="20"/>
              </w:rPr>
              <w:t>2.1</w:t>
            </w:r>
          </w:p>
        </w:tc>
        <w:tc>
          <w:tcPr>
            <w:tcW w:w="3391" w:type="dxa"/>
          </w:tcPr>
          <w:p w:rsidR="00531169" w:rsidRDefault="00531169" w:rsidP="00FB007D">
            <w:pPr>
              <w:pStyle w:val="TableParagraph"/>
              <w:spacing w:line="265" w:lineRule="exact"/>
              <w:ind w:left="57"/>
              <w:rPr>
                <w:sz w:val="20"/>
              </w:rPr>
            </w:pPr>
            <w:r>
              <w:rPr>
                <w:sz w:val="20"/>
              </w:rPr>
              <w:t>Classifying reports available</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87"/>
        </w:trPr>
        <w:tc>
          <w:tcPr>
            <w:tcW w:w="602" w:type="dxa"/>
          </w:tcPr>
          <w:p w:rsidR="00531169" w:rsidRDefault="00531169" w:rsidP="00FB007D">
            <w:pPr>
              <w:pStyle w:val="TableParagraph"/>
              <w:ind w:left="152" w:right="141"/>
              <w:jc w:val="center"/>
              <w:rPr>
                <w:sz w:val="20"/>
              </w:rPr>
            </w:pPr>
            <w:r>
              <w:rPr>
                <w:sz w:val="20"/>
              </w:rPr>
              <w:t>2.2</w:t>
            </w:r>
          </w:p>
        </w:tc>
        <w:tc>
          <w:tcPr>
            <w:tcW w:w="3391" w:type="dxa"/>
          </w:tcPr>
          <w:p w:rsidR="00531169" w:rsidRDefault="00531169" w:rsidP="00FB007D">
            <w:pPr>
              <w:pStyle w:val="TableParagraph"/>
              <w:ind w:left="57"/>
              <w:rPr>
                <w:sz w:val="20"/>
              </w:rPr>
            </w:pPr>
            <w:r>
              <w:rPr>
                <w:sz w:val="20"/>
              </w:rPr>
              <w:t>Internet search for documents</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532"/>
        </w:trPr>
        <w:tc>
          <w:tcPr>
            <w:tcW w:w="602" w:type="dxa"/>
          </w:tcPr>
          <w:p w:rsidR="00531169" w:rsidRDefault="00531169" w:rsidP="00FB007D">
            <w:pPr>
              <w:pStyle w:val="TableParagraph"/>
              <w:ind w:left="152" w:right="141"/>
              <w:jc w:val="center"/>
              <w:rPr>
                <w:sz w:val="20"/>
              </w:rPr>
            </w:pPr>
            <w:r>
              <w:rPr>
                <w:sz w:val="20"/>
              </w:rPr>
              <w:lastRenderedPageBreak/>
              <w:t>2.3</w:t>
            </w:r>
          </w:p>
        </w:tc>
        <w:tc>
          <w:tcPr>
            <w:tcW w:w="3391" w:type="dxa"/>
          </w:tcPr>
          <w:p w:rsidR="00531169" w:rsidRDefault="00531169" w:rsidP="00FB007D">
            <w:pPr>
              <w:pStyle w:val="TableParagraph"/>
              <w:spacing w:before="3" w:line="266" w:lineRule="exact"/>
              <w:ind w:left="57" w:right="74"/>
              <w:rPr>
                <w:sz w:val="20"/>
              </w:rPr>
            </w:pPr>
            <w:r>
              <w:rPr>
                <w:sz w:val="20"/>
              </w:rPr>
              <w:t>Desk review of reports and documents</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84"/>
        </w:trPr>
        <w:tc>
          <w:tcPr>
            <w:tcW w:w="602" w:type="dxa"/>
          </w:tcPr>
          <w:p w:rsidR="00531169" w:rsidRDefault="00531169" w:rsidP="00FB007D">
            <w:pPr>
              <w:pStyle w:val="TableParagraph"/>
              <w:spacing w:line="263" w:lineRule="exact"/>
              <w:ind w:left="152" w:right="141"/>
              <w:jc w:val="center"/>
              <w:rPr>
                <w:sz w:val="20"/>
              </w:rPr>
            </w:pPr>
            <w:r>
              <w:rPr>
                <w:sz w:val="20"/>
              </w:rPr>
              <w:t>2.4</w:t>
            </w:r>
          </w:p>
        </w:tc>
        <w:tc>
          <w:tcPr>
            <w:tcW w:w="3391" w:type="dxa"/>
          </w:tcPr>
          <w:p w:rsidR="00531169" w:rsidRDefault="00531169" w:rsidP="00FB007D">
            <w:pPr>
              <w:pStyle w:val="TableParagraph"/>
              <w:spacing w:line="263" w:lineRule="exact"/>
              <w:ind w:left="57"/>
              <w:rPr>
                <w:sz w:val="20"/>
              </w:rPr>
            </w:pPr>
            <w:r>
              <w:rPr>
                <w:sz w:val="20"/>
              </w:rPr>
              <w:t>Map stakeholders and linkages</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87"/>
        </w:trPr>
        <w:tc>
          <w:tcPr>
            <w:tcW w:w="602" w:type="dxa"/>
          </w:tcPr>
          <w:p w:rsidR="00531169" w:rsidRDefault="00531169" w:rsidP="00FB007D">
            <w:pPr>
              <w:pStyle w:val="TableParagraph"/>
              <w:ind w:left="152" w:right="141"/>
              <w:jc w:val="center"/>
              <w:rPr>
                <w:sz w:val="20"/>
              </w:rPr>
            </w:pPr>
            <w:r>
              <w:rPr>
                <w:sz w:val="20"/>
              </w:rPr>
              <w:t>2.5</w:t>
            </w:r>
          </w:p>
        </w:tc>
        <w:tc>
          <w:tcPr>
            <w:tcW w:w="3391" w:type="dxa"/>
          </w:tcPr>
          <w:p w:rsidR="00531169" w:rsidRDefault="00531169" w:rsidP="00FB007D">
            <w:pPr>
              <w:pStyle w:val="TableParagraph"/>
              <w:ind w:left="57"/>
              <w:rPr>
                <w:sz w:val="20"/>
              </w:rPr>
            </w:pPr>
            <w:r>
              <w:rPr>
                <w:sz w:val="20"/>
              </w:rPr>
              <w:t>Drafting desk review report</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503"/>
        </w:trPr>
        <w:tc>
          <w:tcPr>
            <w:tcW w:w="602" w:type="dxa"/>
          </w:tcPr>
          <w:p w:rsidR="00531169" w:rsidRDefault="00531169" w:rsidP="00FB007D">
            <w:pPr>
              <w:pStyle w:val="TableParagraph"/>
              <w:ind w:left="9"/>
              <w:jc w:val="center"/>
              <w:rPr>
                <w:sz w:val="20"/>
              </w:rPr>
            </w:pPr>
            <w:r>
              <w:rPr>
                <w:w w:val="99"/>
                <w:sz w:val="20"/>
              </w:rPr>
              <w:t>3</w:t>
            </w:r>
          </w:p>
        </w:tc>
        <w:tc>
          <w:tcPr>
            <w:tcW w:w="3391" w:type="dxa"/>
          </w:tcPr>
          <w:p w:rsidR="00531169" w:rsidRDefault="00531169" w:rsidP="00FB007D">
            <w:pPr>
              <w:pStyle w:val="TableParagraph"/>
              <w:ind w:left="57"/>
              <w:rPr>
                <w:sz w:val="20"/>
              </w:rPr>
            </w:pPr>
            <w:r>
              <w:rPr>
                <w:sz w:val="20"/>
              </w:rPr>
              <w:t>Analysis of MIS of three states</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798"/>
        </w:trPr>
        <w:tc>
          <w:tcPr>
            <w:tcW w:w="602" w:type="dxa"/>
          </w:tcPr>
          <w:p w:rsidR="00531169" w:rsidRDefault="00531169" w:rsidP="00FB007D">
            <w:pPr>
              <w:pStyle w:val="TableParagraph"/>
              <w:ind w:left="152" w:right="141"/>
              <w:jc w:val="center"/>
              <w:rPr>
                <w:sz w:val="20"/>
              </w:rPr>
            </w:pPr>
            <w:r>
              <w:rPr>
                <w:sz w:val="20"/>
              </w:rPr>
              <w:t>3.1</w:t>
            </w:r>
          </w:p>
        </w:tc>
        <w:tc>
          <w:tcPr>
            <w:tcW w:w="3391" w:type="dxa"/>
          </w:tcPr>
          <w:p w:rsidR="00531169" w:rsidRDefault="00531169" w:rsidP="00FB007D">
            <w:pPr>
              <w:pStyle w:val="TableParagraph"/>
              <w:spacing w:before="3" w:line="266" w:lineRule="exact"/>
              <w:ind w:left="57" w:right="74"/>
              <w:rPr>
                <w:sz w:val="20"/>
              </w:rPr>
            </w:pPr>
            <w:r>
              <w:rPr>
                <w:sz w:val="20"/>
              </w:rPr>
              <w:t>Identifying the relevant MIS &amp; getting requisite permission for their use</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501"/>
        </w:trPr>
        <w:tc>
          <w:tcPr>
            <w:tcW w:w="602" w:type="dxa"/>
          </w:tcPr>
          <w:p w:rsidR="00531169" w:rsidRDefault="00531169" w:rsidP="00FB007D">
            <w:pPr>
              <w:pStyle w:val="TableParagraph"/>
              <w:spacing w:line="264" w:lineRule="exact"/>
              <w:ind w:left="152" w:right="141"/>
              <w:jc w:val="center"/>
              <w:rPr>
                <w:sz w:val="20"/>
              </w:rPr>
            </w:pPr>
            <w:r>
              <w:rPr>
                <w:sz w:val="20"/>
              </w:rPr>
              <w:t>3.2</w:t>
            </w:r>
          </w:p>
        </w:tc>
        <w:tc>
          <w:tcPr>
            <w:tcW w:w="3391" w:type="dxa"/>
          </w:tcPr>
          <w:p w:rsidR="00531169" w:rsidRDefault="00531169" w:rsidP="00FB007D">
            <w:pPr>
              <w:pStyle w:val="TableParagraph"/>
              <w:spacing w:line="264" w:lineRule="exact"/>
              <w:ind w:left="57"/>
              <w:rPr>
                <w:sz w:val="20"/>
              </w:rPr>
            </w:pPr>
            <w:r>
              <w:rPr>
                <w:sz w:val="20"/>
              </w:rPr>
              <w:t>Analysis of the MIS</w:t>
            </w:r>
          </w:p>
        </w:tc>
        <w:tc>
          <w:tcPr>
            <w:tcW w:w="407" w:type="dxa"/>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796"/>
        </w:trPr>
        <w:tc>
          <w:tcPr>
            <w:tcW w:w="602" w:type="dxa"/>
          </w:tcPr>
          <w:p w:rsidR="00531169" w:rsidRDefault="00531169" w:rsidP="00FB007D">
            <w:pPr>
              <w:pStyle w:val="TableParagraph"/>
              <w:ind w:left="9"/>
              <w:jc w:val="center"/>
              <w:rPr>
                <w:sz w:val="20"/>
              </w:rPr>
            </w:pPr>
            <w:r>
              <w:rPr>
                <w:w w:val="99"/>
                <w:sz w:val="20"/>
              </w:rPr>
              <w:t>4</w:t>
            </w:r>
          </w:p>
        </w:tc>
        <w:tc>
          <w:tcPr>
            <w:tcW w:w="3391" w:type="dxa"/>
          </w:tcPr>
          <w:p w:rsidR="00531169" w:rsidRDefault="00531169" w:rsidP="00FB007D">
            <w:pPr>
              <w:pStyle w:val="TableParagraph"/>
              <w:spacing w:before="2" w:line="237" w:lineRule="auto"/>
              <w:ind w:left="57" w:right="253"/>
              <w:rPr>
                <w:sz w:val="20"/>
              </w:rPr>
            </w:pPr>
            <w:r>
              <w:rPr>
                <w:sz w:val="20"/>
              </w:rPr>
              <w:t>Finalization of the research framework, sampling plan, and the</w:t>
            </w:r>
          </w:p>
          <w:p w:rsidR="00531169" w:rsidRDefault="00531169" w:rsidP="00FB007D">
            <w:pPr>
              <w:pStyle w:val="TableParagraph"/>
              <w:spacing w:before="2" w:line="246" w:lineRule="exact"/>
              <w:ind w:left="57"/>
              <w:rPr>
                <w:sz w:val="20"/>
              </w:rPr>
            </w:pPr>
            <w:r>
              <w:rPr>
                <w:sz w:val="20"/>
              </w:rPr>
              <w:t>areas of inquiry</w:t>
            </w:r>
          </w:p>
        </w:tc>
        <w:tc>
          <w:tcPr>
            <w:tcW w:w="407" w:type="dxa"/>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1065"/>
        </w:trPr>
        <w:tc>
          <w:tcPr>
            <w:tcW w:w="602" w:type="dxa"/>
            <w:shd w:val="clear" w:color="auto" w:fill="9BC2E6"/>
          </w:tcPr>
          <w:p w:rsidR="00531169" w:rsidRDefault="00531169" w:rsidP="00FB007D">
            <w:pPr>
              <w:pStyle w:val="TableParagraph"/>
              <w:ind w:left="149" w:right="141"/>
              <w:jc w:val="center"/>
              <w:rPr>
                <w:sz w:val="20"/>
              </w:rPr>
            </w:pPr>
            <w:r>
              <w:rPr>
                <w:sz w:val="20"/>
              </w:rPr>
              <w:t>D1</w:t>
            </w:r>
          </w:p>
        </w:tc>
        <w:tc>
          <w:tcPr>
            <w:tcW w:w="3391" w:type="dxa"/>
            <w:shd w:val="clear" w:color="auto" w:fill="9BC2E6"/>
          </w:tcPr>
          <w:p w:rsidR="00531169" w:rsidRDefault="00531169" w:rsidP="00FB007D">
            <w:pPr>
              <w:pStyle w:val="TableParagraph"/>
              <w:spacing w:before="3" w:line="266" w:lineRule="exact"/>
              <w:ind w:left="57"/>
              <w:rPr>
                <w:sz w:val="20"/>
              </w:rPr>
            </w:pPr>
            <w:r>
              <w:rPr>
                <w:sz w:val="20"/>
              </w:rPr>
              <w:t>Research outline document incorporating key questions for the research, research outcomes and plans for data collection</w:t>
            </w:r>
          </w:p>
        </w:tc>
        <w:tc>
          <w:tcPr>
            <w:tcW w:w="40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b/>
                <w:sz w:val="26"/>
              </w:rPr>
            </w:pPr>
          </w:p>
          <w:p w:rsidR="00531169" w:rsidRDefault="00531169" w:rsidP="00FB007D">
            <w:pPr>
              <w:pStyle w:val="TableParagraph"/>
              <w:spacing w:before="1"/>
              <w:rPr>
                <w:b/>
                <w:sz w:val="34"/>
              </w:rPr>
            </w:pPr>
          </w:p>
          <w:p w:rsidR="00531169" w:rsidRDefault="00531169" w:rsidP="00FB007D">
            <w:pPr>
              <w:pStyle w:val="TableParagraph"/>
              <w:spacing w:line="246" w:lineRule="exact"/>
              <w:ind w:left="143"/>
              <w:rPr>
                <w:b/>
                <w:sz w:val="20"/>
              </w:rPr>
            </w:pPr>
            <w:r>
              <w:rPr>
                <w:b/>
                <w:color w:val="2E75B5"/>
                <w:w w:val="99"/>
                <w:sz w:val="20"/>
              </w:rPr>
              <w:t>X</w:t>
            </w: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63"/>
        </w:trPr>
        <w:tc>
          <w:tcPr>
            <w:tcW w:w="602" w:type="dxa"/>
          </w:tcPr>
          <w:p w:rsidR="00531169" w:rsidRDefault="00531169" w:rsidP="00FB007D">
            <w:pPr>
              <w:pStyle w:val="TableParagraph"/>
              <w:spacing w:line="244" w:lineRule="exact"/>
              <w:ind w:left="9"/>
              <w:jc w:val="center"/>
              <w:rPr>
                <w:sz w:val="20"/>
              </w:rPr>
            </w:pPr>
            <w:r>
              <w:rPr>
                <w:w w:val="99"/>
                <w:sz w:val="20"/>
              </w:rPr>
              <w:t>5</w:t>
            </w:r>
          </w:p>
        </w:tc>
        <w:tc>
          <w:tcPr>
            <w:tcW w:w="3391" w:type="dxa"/>
          </w:tcPr>
          <w:p w:rsidR="00531169" w:rsidRDefault="00531169" w:rsidP="00FB007D">
            <w:pPr>
              <w:pStyle w:val="TableParagraph"/>
              <w:spacing w:line="244" w:lineRule="exact"/>
              <w:ind w:left="57"/>
              <w:rPr>
                <w:sz w:val="20"/>
              </w:rPr>
            </w:pPr>
            <w:r>
              <w:rPr>
                <w:sz w:val="20"/>
              </w:rPr>
              <w:t>Development of data collection tools</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shd w:val="clear" w:color="auto" w:fill="D9D9D9"/>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66"/>
        </w:trPr>
        <w:tc>
          <w:tcPr>
            <w:tcW w:w="602" w:type="dxa"/>
          </w:tcPr>
          <w:p w:rsidR="00531169" w:rsidRDefault="00531169" w:rsidP="00FB007D">
            <w:pPr>
              <w:pStyle w:val="TableParagraph"/>
              <w:spacing w:line="246" w:lineRule="exact"/>
              <w:ind w:left="152" w:right="141"/>
              <w:jc w:val="center"/>
              <w:rPr>
                <w:sz w:val="20"/>
              </w:rPr>
            </w:pPr>
            <w:r>
              <w:rPr>
                <w:sz w:val="20"/>
              </w:rPr>
              <w:t>5.1</w:t>
            </w:r>
          </w:p>
        </w:tc>
        <w:tc>
          <w:tcPr>
            <w:tcW w:w="3391" w:type="dxa"/>
          </w:tcPr>
          <w:p w:rsidR="00531169" w:rsidRDefault="00531169" w:rsidP="00FB007D">
            <w:pPr>
              <w:pStyle w:val="TableParagraph"/>
              <w:spacing w:line="246" w:lineRule="exact"/>
              <w:ind w:left="57"/>
              <w:rPr>
                <w:sz w:val="20"/>
              </w:rPr>
            </w:pPr>
            <w:r>
              <w:rPr>
                <w:sz w:val="20"/>
              </w:rPr>
              <w:t>Drafting tools</w:t>
            </w:r>
          </w:p>
        </w:tc>
        <w:tc>
          <w:tcPr>
            <w:tcW w:w="407" w:type="dxa"/>
          </w:tcPr>
          <w:p w:rsidR="00531169" w:rsidRDefault="00531169" w:rsidP="00FB007D">
            <w:pPr>
              <w:pStyle w:val="TableParagraph"/>
              <w:rPr>
                <w:rFonts w:ascii="Times New Roman"/>
                <w:sz w:val="18"/>
              </w:rPr>
            </w:pPr>
          </w:p>
        </w:tc>
        <w:tc>
          <w:tcPr>
            <w:tcW w:w="412" w:type="dxa"/>
            <w:shd w:val="clear" w:color="auto" w:fill="D9D9D9"/>
          </w:tcPr>
          <w:p w:rsidR="00531169" w:rsidRDefault="00531169" w:rsidP="00FB007D">
            <w:pPr>
              <w:pStyle w:val="TableParagraph"/>
              <w:rPr>
                <w:rFonts w:ascii="Times New Roman"/>
                <w:sz w:val="18"/>
              </w:rPr>
            </w:pPr>
          </w:p>
        </w:tc>
        <w:tc>
          <w:tcPr>
            <w:tcW w:w="41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68"/>
        </w:trPr>
        <w:tc>
          <w:tcPr>
            <w:tcW w:w="602" w:type="dxa"/>
          </w:tcPr>
          <w:p w:rsidR="00531169" w:rsidRDefault="00531169" w:rsidP="00FB007D">
            <w:pPr>
              <w:pStyle w:val="TableParagraph"/>
              <w:spacing w:line="248" w:lineRule="exact"/>
              <w:ind w:left="152" w:right="141"/>
              <w:jc w:val="center"/>
              <w:rPr>
                <w:sz w:val="20"/>
              </w:rPr>
            </w:pPr>
            <w:r>
              <w:rPr>
                <w:sz w:val="20"/>
              </w:rPr>
              <w:t>5.2</w:t>
            </w:r>
          </w:p>
        </w:tc>
        <w:tc>
          <w:tcPr>
            <w:tcW w:w="3391" w:type="dxa"/>
          </w:tcPr>
          <w:p w:rsidR="00531169" w:rsidRDefault="00531169" w:rsidP="00FB007D">
            <w:pPr>
              <w:pStyle w:val="TableParagraph"/>
              <w:spacing w:line="248" w:lineRule="exact"/>
              <w:ind w:left="57"/>
              <w:rPr>
                <w:sz w:val="20"/>
              </w:rPr>
            </w:pPr>
            <w:r>
              <w:rPr>
                <w:sz w:val="20"/>
              </w:rPr>
              <w:t>Sharing draft tools with IHSC</w:t>
            </w:r>
          </w:p>
        </w:tc>
        <w:tc>
          <w:tcPr>
            <w:tcW w:w="407" w:type="dxa"/>
          </w:tcPr>
          <w:p w:rsidR="00531169" w:rsidRDefault="00531169" w:rsidP="00FB007D">
            <w:pPr>
              <w:pStyle w:val="TableParagraph"/>
              <w:rPr>
                <w:rFonts w:ascii="Times New Roman"/>
                <w:sz w:val="18"/>
              </w:rPr>
            </w:pPr>
          </w:p>
        </w:tc>
        <w:tc>
          <w:tcPr>
            <w:tcW w:w="412" w:type="dxa"/>
            <w:shd w:val="clear" w:color="auto" w:fill="D9D9D9"/>
          </w:tcPr>
          <w:p w:rsidR="00531169" w:rsidRDefault="00531169" w:rsidP="00FB007D">
            <w:pPr>
              <w:pStyle w:val="TableParagraph"/>
              <w:rPr>
                <w:rFonts w:ascii="Times New Roman"/>
                <w:sz w:val="18"/>
              </w:rPr>
            </w:pPr>
          </w:p>
        </w:tc>
        <w:tc>
          <w:tcPr>
            <w:tcW w:w="41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532"/>
        </w:trPr>
        <w:tc>
          <w:tcPr>
            <w:tcW w:w="602" w:type="dxa"/>
          </w:tcPr>
          <w:p w:rsidR="00531169" w:rsidRDefault="00531169" w:rsidP="00FB007D">
            <w:pPr>
              <w:pStyle w:val="TableParagraph"/>
              <w:ind w:left="152" w:right="141"/>
              <w:jc w:val="center"/>
              <w:rPr>
                <w:sz w:val="20"/>
              </w:rPr>
            </w:pPr>
            <w:r>
              <w:rPr>
                <w:sz w:val="20"/>
              </w:rPr>
              <w:t>5.3</w:t>
            </w:r>
          </w:p>
        </w:tc>
        <w:tc>
          <w:tcPr>
            <w:tcW w:w="3391" w:type="dxa"/>
          </w:tcPr>
          <w:p w:rsidR="00531169" w:rsidRDefault="00531169" w:rsidP="00FB007D">
            <w:pPr>
              <w:pStyle w:val="TableParagraph"/>
              <w:spacing w:before="3" w:line="266" w:lineRule="exact"/>
              <w:ind w:left="57" w:right="832"/>
              <w:rPr>
                <w:sz w:val="20"/>
              </w:rPr>
            </w:pPr>
            <w:r>
              <w:rPr>
                <w:sz w:val="20"/>
              </w:rPr>
              <w:t>Feedback incorporation and finalizing tools</w:t>
            </w:r>
          </w:p>
        </w:tc>
        <w:tc>
          <w:tcPr>
            <w:tcW w:w="407" w:type="dxa"/>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62"/>
        </w:trPr>
        <w:tc>
          <w:tcPr>
            <w:tcW w:w="602" w:type="dxa"/>
          </w:tcPr>
          <w:p w:rsidR="00531169" w:rsidRDefault="00531169" w:rsidP="00FB007D">
            <w:pPr>
              <w:pStyle w:val="TableParagraph"/>
              <w:spacing w:line="243" w:lineRule="exact"/>
              <w:ind w:left="152" w:right="141"/>
              <w:jc w:val="center"/>
              <w:rPr>
                <w:sz w:val="20"/>
              </w:rPr>
            </w:pPr>
            <w:r>
              <w:rPr>
                <w:sz w:val="20"/>
              </w:rPr>
              <w:t>5.4</w:t>
            </w:r>
          </w:p>
        </w:tc>
        <w:tc>
          <w:tcPr>
            <w:tcW w:w="3391" w:type="dxa"/>
          </w:tcPr>
          <w:p w:rsidR="00531169" w:rsidRDefault="00531169" w:rsidP="00FB007D">
            <w:pPr>
              <w:pStyle w:val="TableParagraph"/>
              <w:spacing w:line="243" w:lineRule="exact"/>
              <w:ind w:left="57"/>
              <w:rPr>
                <w:sz w:val="20"/>
              </w:rPr>
            </w:pPr>
            <w:r>
              <w:rPr>
                <w:sz w:val="20"/>
              </w:rPr>
              <w:t>Translating tools</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shd w:val="clear" w:color="auto" w:fill="D9D9D9"/>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66"/>
        </w:trPr>
        <w:tc>
          <w:tcPr>
            <w:tcW w:w="602" w:type="dxa"/>
          </w:tcPr>
          <w:p w:rsidR="00531169" w:rsidRDefault="00531169" w:rsidP="00FB007D">
            <w:pPr>
              <w:pStyle w:val="TableParagraph"/>
              <w:spacing w:line="246" w:lineRule="exact"/>
              <w:ind w:left="152" w:right="141"/>
              <w:jc w:val="center"/>
              <w:rPr>
                <w:sz w:val="20"/>
              </w:rPr>
            </w:pPr>
            <w:r>
              <w:rPr>
                <w:sz w:val="20"/>
              </w:rPr>
              <w:t>5.5</w:t>
            </w:r>
          </w:p>
        </w:tc>
        <w:tc>
          <w:tcPr>
            <w:tcW w:w="3391" w:type="dxa"/>
          </w:tcPr>
          <w:p w:rsidR="00531169" w:rsidRDefault="00531169" w:rsidP="00FB007D">
            <w:pPr>
              <w:pStyle w:val="TableParagraph"/>
              <w:spacing w:line="246" w:lineRule="exact"/>
              <w:ind w:left="57"/>
              <w:rPr>
                <w:sz w:val="20"/>
              </w:rPr>
            </w:pPr>
            <w:r>
              <w:rPr>
                <w:sz w:val="20"/>
              </w:rPr>
              <w:t>Pilot testing of tools</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shd w:val="clear" w:color="auto" w:fill="D9D9D9"/>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65"/>
        </w:trPr>
        <w:tc>
          <w:tcPr>
            <w:tcW w:w="602" w:type="dxa"/>
          </w:tcPr>
          <w:p w:rsidR="00531169" w:rsidRDefault="00531169" w:rsidP="00FB007D">
            <w:pPr>
              <w:pStyle w:val="TableParagraph"/>
              <w:spacing w:line="246" w:lineRule="exact"/>
              <w:ind w:left="152" w:right="141"/>
              <w:jc w:val="center"/>
              <w:rPr>
                <w:sz w:val="20"/>
              </w:rPr>
            </w:pPr>
            <w:r>
              <w:rPr>
                <w:sz w:val="20"/>
              </w:rPr>
              <w:t>5.6</w:t>
            </w:r>
          </w:p>
        </w:tc>
        <w:tc>
          <w:tcPr>
            <w:tcW w:w="3391" w:type="dxa"/>
          </w:tcPr>
          <w:p w:rsidR="00531169" w:rsidRDefault="00531169" w:rsidP="00FB007D">
            <w:pPr>
              <w:pStyle w:val="TableParagraph"/>
              <w:spacing w:line="246" w:lineRule="exact"/>
              <w:ind w:left="57"/>
              <w:rPr>
                <w:sz w:val="20"/>
              </w:rPr>
            </w:pPr>
            <w:r>
              <w:rPr>
                <w:sz w:val="20"/>
              </w:rPr>
              <w:t>Modifying tools</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shd w:val="clear" w:color="auto" w:fill="D9D9D9"/>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510"/>
        </w:trPr>
        <w:tc>
          <w:tcPr>
            <w:tcW w:w="602" w:type="dxa"/>
          </w:tcPr>
          <w:p w:rsidR="00531169" w:rsidRDefault="00531169" w:rsidP="00FB007D">
            <w:pPr>
              <w:pStyle w:val="TableParagraph"/>
              <w:ind w:left="152" w:right="141"/>
              <w:jc w:val="center"/>
              <w:rPr>
                <w:sz w:val="20"/>
              </w:rPr>
            </w:pPr>
            <w:r>
              <w:rPr>
                <w:sz w:val="20"/>
              </w:rPr>
              <w:t>5.7</w:t>
            </w:r>
          </w:p>
        </w:tc>
        <w:tc>
          <w:tcPr>
            <w:tcW w:w="3391" w:type="dxa"/>
          </w:tcPr>
          <w:p w:rsidR="00531169" w:rsidRDefault="00531169" w:rsidP="00FB007D">
            <w:pPr>
              <w:pStyle w:val="TableParagraph"/>
              <w:ind w:left="57"/>
              <w:rPr>
                <w:sz w:val="20"/>
              </w:rPr>
            </w:pPr>
            <w:r>
              <w:rPr>
                <w:sz w:val="20"/>
              </w:rPr>
              <w:t>Sharing revised and final tools with</w:t>
            </w:r>
          </w:p>
          <w:p w:rsidR="00531169" w:rsidRDefault="00531169" w:rsidP="00FB007D">
            <w:pPr>
              <w:pStyle w:val="TableParagraph"/>
              <w:spacing w:before="1" w:line="223" w:lineRule="exact"/>
              <w:ind w:left="57"/>
              <w:rPr>
                <w:sz w:val="20"/>
              </w:rPr>
            </w:pPr>
            <w:r>
              <w:rPr>
                <w:sz w:val="20"/>
              </w:rPr>
              <w:t>IHSC</w:t>
            </w:r>
          </w:p>
        </w:tc>
        <w:tc>
          <w:tcPr>
            <w:tcW w:w="40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532"/>
        </w:trPr>
        <w:tc>
          <w:tcPr>
            <w:tcW w:w="602" w:type="dxa"/>
          </w:tcPr>
          <w:p w:rsidR="00531169" w:rsidRDefault="00531169" w:rsidP="00FB007D">
            <w:pPr>
              <w:pStyle w:val="TableParagraph"/>
              <w:ind w:left="152" w:right="141"/>
              <w:jc w:val="center"/>
              <w:rPr>
                <w:sz w:val="20"/>
              </w:rPr>
            </w:pPr>
            <w:r>
              <w:rPr>
                <w:sz w:val="20"/>
              </w:rPr>
              <w:t>5.8</w:t>
            </w:r>
          </w:p>
        </w:tc>
        <w:tc>
          <w:tcPr>
            <w:tcW w:w="3391" w:type="dxa"/>
          </w:tcPr>
          <w:p w:rsidR="00531169" w:rsidRDefault="00531169" w:rsidP="00FB007D">
            <w:pPr>
              <w:pStyle w:val="TableParagraph"/>
              <w:spacing w:before="3" w:line="266" w:lineRule="exact"/>
              <w:ind w:left="57" w:right="625"/>
              <w:rPr>
                <w:sz w:val="20"/>
              </w:rPr>
            </w:pPr>
            <w:r>
              <w:rPr>
                <w:sz w:val="20"/>
              </w:rPr>
              <w:t>Scripting quantitative tools for electronic capture</w:t>
            </w:r>
          </w:p>
        </w:tc>
        <w:tc>
          <w:tcPr>
            <w:tcW w:w="40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63"/>
        </w:trPr>
        <w:tc>
          <w:tcPr>
            <w:tcW w:w="602" w:type="dxa"/>
          </w:tcPr>
          <w:p w:rsidR="00531169" w:rsidRDefault="00531169" w:rsidP="00FB007D">
            <w:pPr>
              <w:pStyle w:val="TableParagraph"/>
              <w:spacing w:line="243" w:lineRule="exact"/>
              <w:ind w:left="152" w:right="141"/>
              <w:jc w:val="center"/>
              <w:rPr>
                <w:sz w:val="20"/>
              </w:rPr>
            </w:pPr>
            <w:r>
              <w:rPr>
                <w:sz w:val="20"/>
              </w:rPr>
              <w:t>5.9</w:t>
            </w:r>
          </w:p>
        </w:tc>
        <w:tc>
          <w:tcPr>
            <w:tcW w:w="3391" w:type="dxa"/>
          </w:tcPr>
          <w:p w:rsidR="00531169" w:rsidRDefault="00531169" w:rsidP="00FB007D">
            <w:pPr>
              <w:pStyle w:val="TableParagraph"/>
              <w:spacing w:line="243" w:lineRule="exact"/>
              <w:ind w:left="57"/>
              <w:rPr>
                <w:sz w:val="20"/>
              </w:rPr>
            </w:pPr>
            <w:r>
              <w:rPr>
                <w:sz w:val="20"/>
              </w:rPr>
              <w:t>Testing for data collection</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tcPr>
          <w:p w:rsidR="00531169" w:rsidRDefault="00531169" w:rsidP="00FB007D">
            <w:pPr>
              <w:pStyle w:val="TableParagraph"/>
              <w:rPr>
                <w:rFonts w:ascii="Times New Roman"/>
                <w:sz w:val="18"/>
              </w:rPr>
            </w:pPr>
          </w:p>
        </w:tc>
        <w:tc>
          <w:tcPr>
            <w:tcW w:w="412" w:type="dxa"/>
            <w:shd w:val="clear" w:color="auto" w:fill="D9D9D9"/>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94"/>
        </w:trPr>
        <w:tc>
          <w:tcPr>
            <w:tcW w:w="602" w:type="dxa"/>
            <w:shd w:val="clear" w:color="auto" w:fill="9BC2E6"/>
          </w:tcPr>
          <w:p w:rsidR="00531169" w:rsidRDefault="00531169" w:rsidP="00FB007D">
            <w:pPr>
              <w:pStyle w:val="TableParagraph"/>
              <w:ind w:left="149" w:right="141"/>
              <w:jc w:val="center"/>
              <w:rPr>
                <w:sz w:val="20"/>
              </w:rPr>
            </w:pPr>
            <w:r>
              <w:rPr>
                <w:sz w:val="20"/>
              </w:rPr>
              <w:t>D2</w:t>
            </w:r>
          </w:p>
        </w:tc>
        <w:tc>
          <w:tcPr>
            <w:tcW w:w="3391" w:type="dxa"/>
            <w:shd w:val="clear" w:color="auto" w:fill="9BC2E6"/>
          </w:tcPr>
          <w:p w:rsidR="00531169" w:rsidRDefault="00531169" w:rsidP="00FB007D">
            <w:pPr>
              <w:pStyle w:val="TableParagraph"/>
              <w:ind w:left="57"/>
              <w:rPr>
                <w:sz w:val="20"/>
              </w:rPr>
            </w:pPr>
            <w:r>
              <w:rPr>
                <w:sz w:val="20"/>
              </w:rPr>
              <w:t>Submission of finalized study tools</w:t>
            </w:r>
          </w:p>
        </w:tc>
        <w:tc>
          <w:tcPr>
            <w:tcW w:w="40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spacing w:before="28" w:line="246" w:lineRule="exact"/>
              <w:ind w:left="145"/>
              <w:rPr>
                <w:b/>
                <w:sz w:val="20"/>
              </w:rPr>
            </w:pPr>
            <w:r>
              <w:rPr>
                <w:b/>
                <w:color w:val="2E75B5"/>
                <w:w w:val="99"/>
                <w:sz w:val="20"/>
              </w:rPr>
              <w:t>X</w:t>
            </w: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66"/>
        </w:trPr>
        <w:tc>
          <w:tcPr>
            <w:tcW w:w="602" w:type="dxa"/>
          </w:tcPr>
          <w:p w:rsidR="00531169" w:rsidRDefault="00531169" w:rsidP="00FB007D">
            <w:pPr>
              <w:pStyle w:val="TableParagraph"/>
              <w:spacing w:line="246" w:lineRule="exact"/>
              <w:ind w:left="9"/>
              <w:jc w:val="center"/>
              <w:rPr>
                <w:sz w:val="20"/>
              </w:rPr>
            </w:pPr>
            <w:r>
              <w:rPr>
                <w:w w:val="99"/>
                <w:sz w:val="20"/>
              </w:rPr>
              <w:t>6</w:t>
            </w:r>
          </w:p>
        </w:tc>
        <w:tc>
          <w:tcPr>
            <w:tcW w:w="3391" w:type="dxa"/>
          </w:tcPr>
          <w:p w:rsidR="00531169" w:rsidRDefault="00531169" w:rsidP="00FB007D">
            <w:pPr>
              <w:pStyle w:val="TableParagraph"/>
              <w:spacing w:line="246" w:lineRule="exact"/>
              <w:ind w:left="57"/>
              <w:rPr>
                <w:sz w:val="20"/>
              </w:rPr>
            </w:pPr>
            <w:r>
              <w:rPr>
                <w:sz w:val="20"/>
              </w:rPr>
              <w:t>Hiring &amp; training of field team</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537"/>
        </w:trPr>
        <w:tc>
          <w:tcPr>
            <w:tcW w:w="602" w:type="dxa"/>
          </w:tcPr>
          <w:p w:rsidR="00531169" w:rsidRDefault="00531169" w:rsidP="00FB007D">
            <w:pPr>
              <w:pStyle w:val="TableParagraph"/>
              <w:ind w:left="152" w:right="141"/>
              <w:jc w:val="center"/>
              <w:rPr>
                <w:sz w:val="20"/>
              </w:rPr>
            </w:pPr>
            <w:r>
              <w:rPr>
                <w:sz w:val="20"/>
              </w:rPr>
              <w:t>6.1</w:t>
            </w:r>
          </w:p>
        </w:tc>
        <w:tc>
          <w:tcPr>
            <w:tcW w:w="3391" w:type="dxa"/>
          </w:tcPr>
          <w:p w:rsidR="00531169" w:rsidRDefault="00531169" w:rsidP="00FB007D">
            <w:pPr>
              <w:pStyle w:val="TableParagraph"/>
              <w:spacing w:line="268" w:lineRule="exact"/>
              <w:ind w:left="57"/>
            </w:pPr>
            <w:r>
              <w:t>Identifying field team for data</w:t>
            </w:r>
          </w:p>
          <w:p w:rsidR="00531169" w:rsidRDefault="00531169" w:rsidP="00FB007D">
            <w:pPr>
              <w:pStyle w:val="TableParagraph"/>
              <w:spacing w:line="249" w:lineRule="exact"/>
              <w:ind w:left="57"/>
            </w:pPr>
            <w:r>
              <w:t>collection</w:t>
            </w:r>
          </w:p>
        </w:tc>
        <w:tc>
          <w:tcPr>
            <w:tcW w:w="407"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D10239" w:rsidTr="00D10239">
        <w:trPr>
          <w:trHeight w:val="537"/>
        </w:trPr>
        <w:tc>
          <w:tcPr>
            <w:tcW w:w="60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ind w:left="152" w:right="141"/>
              <w:jc w:val="center"/>
              <w:rPr>
                <w:sz w:val="20"/>
              </w:rPr>
            </w:pPr>
            <w:r>
              <w:rPr>
                <w:sz w:val="20"/>
              </w:rPr>
              <w:t>6.2</w:t>
            </w:r>
          </w:p>
        </w:tc>
        <w:tc>
          <w:tcPr>
            <w:tcW w:w="3391"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spacing w:line="268" w:lineRule="exact"/>
              <w:ind w:left="57"/>
            </w:pPr>
            <w:r>
              <w:t>Interviewing prospective candidates</w:t>
            </w:r>
          </w:p>
          <w:p w:rsidR="00D10239" w:rsidRDefault="00D10239" w:rsidP="00D10239">
            <w:pPr>
              <w:pStyle w:val="TableParagraph"/>
              <w:spacing w:line="268" w:lineRule="exact"/>
              <w:ind w:left="57"/>
            </w:pPr>
            <w:r>
              <w:t>&amp; shortlisting</w:t>
            </w:r>
          </w:p>
        </w:tc>
        <w:tc>
          <w:tcPr>
            <w:tcW w:w="407" w:type="dxa"/>
            <w:tcBorders>
              <w:top w:val="single" w:sz="4" w:space="0" w:color="000000"/>
              <w:left w:val="single" w:sz="4" w:space="0" w:color="000000"/>
              <w:bottom w:val="single" w:sz="4" w:space="0" w:color="000000"/>
              <w:right w:val="single" w:sz="4" w:space="0" w:color="000000"/>
            </w:tcBorders>
            <w:shd w:val="clear" w:color="auto" w:fill="D9D9D9"/>
          </w:tcPr>
          <w:p w:rsid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7"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69"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26"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04"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r>
      <w:tr w:rsidR="00D10239" w:rsidTr="00D10239">
        <w:trPr>
          <w:trHeight w:val="537"/>
        </w:trPr>
        <w:tc>
          <w:tcPr>
            <w:tcW w:w="602"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ind w:left="152" w:right="141"/>
              <w:jc w:val="center"/>
              <w:rPr>
                <w:sz w:val="20"/>
              </w:rPr>
            </w:pPr>
            <w:r>
              <w:rPr>
                <w:sz w:val="20"/>
              </w:rPr>
              <w:t>6.3</w:t>
            </w:r>
          </w:p>
        </w:tc>
        <w:tc>
          <w:tcPr>
            <w:tcW w:w="3391"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spacing w:line="268" w:lineRule="exact"/>
              <w:ind w:left="57"/>
            </w:pPr>
            <w:r>
              <w:t>Developing a training plan/ module</w:t>
            </w:r>
          </w:p>
        </w:tc>
        <w:tc>
          <w:tcPr>
            <w:tcW w:w="407" w:type="dxa"/>
            <w:tcBorders>
              <w:top w:val="single" w:sz="4" w:space="0" w:color="000000"/>
              <w:left w:val="single" w:sz="4" w:space="0" w:color="000000"/>
              <w:bottom w:val="single" w:sz="4" w:space="0" w:color="000000"/>
              <w:right w:val="single" w:sz="4" w:space="0" w:color="000000"/>
            </w:tcBorders>
            <w:shd w:val="clear" w:color="auto" w:fill="D9D9D9"/>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7"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69"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26"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0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r>
      <w:tr w:rsidR="00D10239" w:rsidTr="00D10239">
        <w:trPr>
          <w:trHeight w:val="537"/>
        </w:trPr>
        <w:tc>
          <w:tcPr>
            <w:tcW w:w="602"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ind w:left="152" w:right="141"/>
              <w:jc w:val="center"/>
              <w:rPr>
                <w:sz w:val="20"/>
              </w:rPr>
            </w:pPr>
            <w:r>
              <w:rPr>
                <w:sz w:val="20"/>
              </w:rPr>
              <w:t>6.4</w:t>
            </w:r>
          </w:p>
        </w:tc>
        <w:tc>
          <w:tcPr>
            <w:tcW w:w="3391"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spacing w:line="268" w:lineRule="exact"/>
              <w:ind w:left="57"/>
            </w:pPr>
            <w:r>
              <w:t>Organising training</w:t>
            </w:r>
          </w:p>
        </w:tc>
        <w:tc>
          <w:tcPr>
            <w:tcW w:w="407" w:type="dxa"/>
            <w:tcBorders>
              <w:top w:val="single" w:sz="4" w:space="0" w:color="000000"/>
              <w:left w:val="single" w:sz="4" w:space="0" w:color="000000"/>
              <w:bottom w:val="single" w:sz="4" w:space="0" w:color="000000"/>
              <w:right w:val="single" w:sz="4" w:space="0" w:color="000000"/>
            </w:tcBorders>
            <w:shd w:val="clear" w:color="auto" w:fill="D9D9D9"/>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7"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69"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26"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0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r>
      <w:tr w:rsidR="00D10239" w:rsidTr="00D10239">
        <w:trPr>
          <w:trHeight w:val="537"/>
        </w:trPr>
        <w:tc>
          <w:tcPr>
            <w:tcW w:w="602"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ind w:left="152" w:right="141"/>
              <w:jc w:val="center"/>
              <w:rPr>
                <w:sz w:val="20"/>
              </w:rPr>
            </w:pPr>
            <w:r>
              <w:rPr>
                <w:sz w:val="20"/>
              </w:rPr>
              <w:t>6.5</w:t>
            </w:r>
          </w:p>
        </w:tc>
        <w:tc>
          <w:tcPr>
            <w:tcW w:w="3391"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spacing w:line="268" w:lineRule="exact"/>
              <w:ind w:left="57"/>
            </w:pPr>
            <w:r>
              <w:t>Finalising field team post training</w:t>
            </w:r>
          </w:p>
        </w:tc>
        <w:tc>
          <w:tcPr>
            <w:tcW w:w="407" w:type="dxa"/>
            <w:tcBorders>
              <w:top w:val="single" w:sz="4" w:space="0" w:color="000000"/>
              <w:left w:val="single" w:sz="4" w:space="0" w:color="000000"/>
              <w:bottom w:val="single" w:sz="4" w:space="0" w:color="000000"/>
              <w:right w:val="single" w:sz="4" w:space="0" w:color="000000"/>
            </w:tcBorders>
            <w:shd w:val="clear" w:color="auto" w:fill="D9D9D9"/>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7"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69"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26"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0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r>
      <w:tr w:rsidR="00D10239" w:rsidTr="00D10239">
        <w:trPr>
          <w:trHeight w:val="537"/>
        </w:trPr>
        <w:tc>
          <w:tcPr>
            <w:tcW w:w="602"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ind w:left="152" w:right="141"/>
              <w:jc w:val="center"/>
              <w:rPr>
                <w:sz w:val="20"/>
              </w:rPr>
            </w:pPr>
            <w:r>
              <w:rPr>
                <w:sz w:val="20"/>
              </w:rPr>
              <w:t>6.6</w:t>
            </w:r>
          </w:p>
        </w:tc>
        <w:tc>
          <w:tcPr>
            <w:tcW w:w="3391"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spacing w:line="268" w:lineRule="exact"/>
              <w:ind w:left="57"/>
            </w:pPr>
            <w:r>
              <w:t>List of Field Team shared with IHSC</w:t>
            </w:r>
          </w:p>
        </w:tc>
        <w:tc>
          <w:tcPr>
            <w:tcW w:w="407" w:type="dxa"/>
            <w:tcBorders>
              <w:top w:val="single" w:sz="4" w:space="0" w:color="000000"/>
              <w:left w:val="single" w:sz="4" w:space="0" w:color="000000"/>
              <w:bottom w:val="single" w:sz="4" w:space="0" w:color="000000"/>
              <w:right w:val="single" w:sz="4" w:space="0" w:color="000000"/>
            </w:tcBorders>
            <w:shd w:val="clear" w:color="auto" w:fill="D9D9D9"/>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7"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69"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26"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0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r>
      <w:tr w:rsidR="00D10239" w:rsidTr="00D10239">
        <w:trPr>
          <w:trHeight w:val="266"/>
        </w:trPr>
        <w:tc>
          <w:tcPr>
            <w:tcW w:w="5229" w:type="dxa"/>
            <w:gridSpan w:val="5"/>
          </w:tcPr>
          <w:p w:rsidR="00D10239" w:rsidRDefault="00D10239" w:rsidP="00FB007D">
            <w:pPr>
              <w:pStyle w:val="TableParagraph"/>
              <w:spacing w:line="246" w:lineRule="exact"/>
              <w:ind w:left="57"/>
              <w:rPr>
                <w:b/>
                <w:sz w:val="20"/>
              </w:rPr>
            </w:pPr>
            <w:r>
              <w:rPr>
                <w:b/>
                <w:sz w:val="20"/>
              </w:rPr>
              <w:t>Phase - 2 Data Collection, Processing, and Analysis</w:t>
            </w: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532"/>
        </w:trPr>
        <w:tc>
          <w:tcPr>
            <w:tcW w:w="602" w:type="dxa"/>
          </w:tcPr>
          <w:p w:rsidR="00D10239" w:rsidRDefault="00D10239" w:rsidP="00FB007D">
            <w:pPr>
              <w:pStyle w:val="TableParagraph"/>
              <w:ind w:left="9"/>
              <w:jc w:val="center"/>
              <w:rPr>
                <w:sz w:val="20"/>
              </w:rPr>
            </w:pPr>
            <w:r>
              <w:rPr>
                <w:w w:val="99"/>
                <w:sz w:val="20"/>
              </w:rPr>
              <w:lastRenderedPageBreak/>
              <w:t>7</w:t>
            </w:r>
          </w:p>
        </w:tc>
        <w:tc>
          <w:tcPr>
            <w:tcW w:w="3391" w:type="dxa"/>
          </w:tcPr>
          <w:p w:rsidR="00D10239" w:rsidRDefault="00D10239" w:rsidP="00FB007D">
            <w:pPr>
              <w:pStyle w:val="TableParagraph"/>
              <w:spacing w:before="3" w:line="266" w:lineRule="exact"/>
              <w:ind w:left="57"/>
              <w:rPr>
                <w:sz w:val="20"/>
              </w:rPr>
            </w:pPr>
            <w:r>
              <w:rPr>
                <w:sz w:val="20"/>
              </w:rPr>
              <w:t>Quantitative and qualitative data collection</w:t>
            </w:r>
          </w:p>
        </w:tc>
        <w:tc>
          <w:tcPr>
            <w:tcW w:w="40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shd w:val="clear" w:color="auto" w:fill="D9D9D9"/>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69" w:type="dxa"/>
          </w:tcPr>
          <w:p w:rsidR="00D10239" w:rsidRDefault="00D10239" w:rsidP="00FB007D">
            <w:pPr>
              <w:pStyle w:val="TableParagraph"/>
              <w:rPr>
                <w:rFonts w:ascii="Times New Roman"/>
                <w:sz w:val="20"/>
              </w:rPr>
            </w:pPr>
          </w:p>
        </w:tc>
        <w:tc>
          <w:tcPr>
            <w:tcW w:w="426" w:type="dxa"/>
          </w:tcPr>
          <w:p w:rsidR="00D10239" w:rsidRDefault="00D10239" w:rsidP="00FB007D">
            <w:pPr>
              <w:pStyle w:val="TableParagraph"/>
              <w:rPr>
                <w:rFonts w:ascii="Times New Roman"/>
                <w:sz w:val="20"/>
              </w:rPr>
            </w:pPr>
          </w:p>
        </w:tc>
        <w:tc>
          <w:tcPr>
            <w:tcW w:w="404" w:type="dxa"/>
          </w:tcPr>
          <w:p w:rsidR="00D10239" w:rsidRDefault="00D10239" w:rsidP="00FB007D">
            <w:pPr>
              <w:pStyle w:val="TableParagraph"/>
              <w:rPr>
                <w:rFonts w:ascii="Times New Roman"/>
                <w:sz w:val="20"/>
              </w:rPr>
            </w:pPr>
          </w:p>
        </w:tc>
      </w:tr>
      <w:tr w:rsidR="00D10239" w:rsidTr="00D10239">
        <w:trPr>
          <w:trHeight w:val="262"/>
        </w:trPr>
        <w:tc>
          <w:tcPr>
            <w:tcW w:w="602" w:type="dxa"/>
          </w:tcPr>
          <w:p w:rsidR="00D10239" w:rsidRDefault="00D10239" w:rsidP="00FB007D">
            <w:pPr>
              <w:pStyle w:val="TableParagraph"/>
              <w:spacing w:line="243" w:lineRule="exact"/>
              <w:ind w:left="152" w:right="141"/>
              <w:jc w:val="center"/>
              <w:rPr>
                <w:sz w:val="20"/>
              </w:rPr>
            </w:pPr>
            <w:r>
              <w:rPr>
                <w:sz w:val="20"/>
              </w:rPr>
              <w:t>7.1</w:t>
            </w:r>
          </w:p>
        </w:tc>
        <w:tc>
          <w:tcPr>
            <w:tcW w:w="3391" w:type="dxa"/>
          </w:tcPr>
          <w:p w:rsidR="00D10239" w:rsidRDefault="00D10239" w:rsidP="00FB007D">
            <w:pPr>
              <w:pStyle w:val="TableParagraph"/>
              <w:spacing w:line="243" w:lineRule="exact"/>
              <w:ind w:left="57"/>
              <w:rPr>
                <w:sz w:val="20"/>
              </w:rPr>
            </w:pPr>
            <w:r>
              <w:rPr>
                <w:sz w:val="20"/>
              </w:rPr>
              <w:t>Facility assessment</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532"/>
        </w:trPr>
        <w:tc>
          <w:tcPr>
            <w:tcW w:w="602" w:type="dxa"/>
          </w:tcPr>
          <w:p w:rsidR="00D10239" w:rsidRDefault="00D10239" w:rsidP="00FB007D">
            <w:pPr>
              <w:pStyle w:val="TableParagraph"/>
              <w:ind w:left="152" w:right="141"/>
              <w:jc w:val="center"/>
              <w:rPr>
                <w:sz w:val="20"/>
              </w:rPr>
            </w:pPr>
            <w:r>
              <w:rPr>
                <w:sz w:val="20"/>
              </w:rPr>
              <w:t>7.2</w:t>
            </w:r>
          </w:p>
        </w:tc>
        <w:tc>
          <w:tcPr>
            <w:tcW w:w="3391" w:type="dxa"/>
          </w:tcPr>
          <w:p w:rsidR="00D10239" w:rsidRDefault="00D10239" w:rsidP="00FB007D">
            <w:pPr>
              <w:pStyle w:val="TableParagraph"/>
              <w:spacing w:before="3" w:line="266" w:lineRule="exact"/>
              <w:ind w:left="57" w:right="171"/>
              <w:rPr>
                <w:sz w:val="20"/>
              </w:rPr>
            </w:pPr>
            <w:r>
              <w:rPr>
                <w:sz w:val="20"/>
              </w:rPr>
              <w:t>Semi-structured interviews with key stakeholders</w:t>
            </w:r>
          </w:p>
        </w:tc>
        <w:tc>
          <w:tcPr>
            <w:tcW w:w="40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shd w:val="clear" w:color="auto" w:fill="D9D9D9"/>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69" w:type="dxa"/>
          </w:tcPr>
          <w:p w:rsidR="00D10239" w:rsidRDefault="00D10239" w:rsidP="00FB007D">
            <w:pPr>
              <w:pStyle w:val="TableParagraph"/>
              <w:rPr>
                <w:rFonts w:ascii="Times New Roman"/>
                <w:sz w:val="20"/>
              </w:rPr>
            </w:pPr>
          </w:p>
        </w:tc>
        <w:tc>
          <w:tcPr>
            <w:tcW w:w="426" w:type="dxa"/>
          </w:tcPr>
          <w:p w:rsidR="00D10239" w:rsidRDefault="00D10239" w:rsidP="00FB007D">
            <w:pPr>
              <w:pStyle w:val="TableParagraph"/>
              <w:rPr>
                <w:rFonts w:ascii="Times New Roman"/>
                <w:sz w:val="20"/>
              </w:rPr>
            </w:pPr>
          </w:p>
        </w:tc>
        <w:tc>
          <w:tcPr>
            <w:tcW w:w="404" w:type="dxa"/>
          </w:tcPr>
          <w:p w:rsidR="00D10239" w:rsidRDefault="00D10239" w:rsidP="00FB007D">
            <w:pPr>
              <w:pStyle w:val="TableParagraph"/>
              <w:rPr>
                <w:rFonts w:ascii="Times New Roman"/>
                <w:sz w:val="20"/>
              </w:rPr>
            </w:pPr>
          </w:p>
        </w:tc>
      </w:tr>
      <w:tr w:rsidR="00D10239" w:rsidTr="00D10239">
        <w:trPr>
          <w:trHeight w:val="529"/>
        </w:trPr>
        <w:tc>
          <w:tcPr>
            <w:tcW w:w="602" w:type="dxa"/>
          </w:tcPr>
          <w:p w:rsidR="00D10239" w:rsidRDefault="00D10239" w:rsidP="00FB007D">
            <w:pPr>
              <w:pStyle w:val="TableParagraph"/>
              <w:spacing w:line="263" w:lineRule="exact"/>
              <w:ind w:left="152" w:right="141"/>
              <w:jc w:val="center"/>
              <w:rPr>
                <w:sz w:val="20"/>
              </w:rPr>
            </w:pPr>
            <w:r>
              <w:rPr>
                <w:sz w:val="20"/>
              </w:rPr>
              <w:t>7.3</w:t>
            </w:r>
          </w:p>
        </w:tc>
        <w:tc>
          <w:tcPr>
            <w:tcW w:w="3391" w:type="dxa"/>
          </w:tcPr>
          <w:p w:rsidR="00D10239" w:rsidRDefault="00D10239" w:rsidP="00FB007D">
            <w:pPr>
              <w:pStyle w:val="TableParagraph"/>
              <w:spacing w:line="266" w:lineRule="exact"/>
              <w:ind w:left="57" w:right="825"/>
              <w:rPr>
                <w:sz w:val="20"/>
              </w:rPr>
            </w:pPr>
            <w:r>
              <w:rPr>
                <w:sz w:val="20"/>
              </w:rPr>
              <w:t>Mini-group discussions with community representatives</w:t>
            </w:r>
          </w:p>
        </w:tc>
        <w:tc>
          <w:tcPr>
            <w:tcW w:w="40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shd w:val="clear" w:color="auto" w:fill="D9D9D9"/>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69" w:type="dxa"/>
          </w:tcPr>
          <w:p w:rsidR="00D10239" w:rsidRDefault="00D10239" w:rsidP="00FB007D">
            <w:pPr>
              <w:pStyle w:val="TableParagraph"/>
              <w:rPr>
                <w:rFonts w:ascii="Times New Roman"/>
                <w:sz w:val="20"/>
              </w:rPr>
            </w:pPr>
          </w:p>
        </w:tc>
        <w:tc>
          <w:tcPr>
            <w:tcW w:w="426" w:type="dxa"/>
          </w:tcPr>
          <w:p w:rsidR="00D10239" w:rsidRDefault="00D10239" w:rsidP="00FB007D">
            <w:pPr>
              <w:pStyle w:val="TableParagraph"/>
              <w:rPr>
                <w:rFonts w:ascii="Times New Roman"/>
                <w:sz w:val="20"/>
              </w:rPr>
            </w:pPr>
          </w:p>
        </w:tc>
        <w:tc>
          <w:tcPr>
            <w:tcW w:w="404" w:type="dxa"/>
          </w:tcPr>
          <w:p w:rsidR="00D10239" w:rsidRDefault="00D10239" w:rsidP="00FB007D">
            <w:pPr>
              <w:pStyle w:val="TableParagraph"/>
              <w:rPr>
                <w:rFonts w:ascii="Times New Roman"/>
                <w:sz w:val="20"/>
              </w:rPr>
            </w:pPr>
          </w:p>
        </w:tc>
      </w:tr>
      <w:tr w:rsidR="00D10239" w:rsidTr="00D10239">
        <w:trPr>
          <w:trHeight w:val="264"/>
        </w:trPr>
        <w:tc>
          <w:tcPr>
            <w:tcW w:w="602" w:type="dxa"/>
          </w:tcPr>
          <w:p w:rsidR="00D10239" w:rsidRDefault="00D10239" w:rsidP="00FB007D">
            <w:pPr>
              <w:pStyle w:val="TableParagraph"/>
              <w:spacing w:line="244" w:lineRule="exact"/>
              <w:ind w:left="9"/>
              <w:jc w:val="center"/>
              <w:rPr>
                <w:sz w:val="20"/>
              </w:rPr>
            </w:pPr>
            <w:r>
              <w:rPr>
                <w:w w:val="99"/>
                <w:sz w:val="20"/>
              </w:rPr>
              <w:t>8</w:t>
            </w:r>
          </w:p>
        </w:tc>
        <w:tc>
          <w:tcPr>
            <w:tcW w:w="3391" w:type="dxa"/>
          </w:tcPr>
          <w:p w:rsidR="00D10239" w:rsidRDefault="00D10239" w:rsidP="00FB007D">
            <w:pPr>
              <w:pStyle w:val="TableParagraph"/>
              <w:spacing w:line="244" w:lineRule="exact"/>
              <w:ind w:left="57"/>
              <w:rPr>
                <w:sz w:val="20"/>
              </w:rPr>
            </w:pPr>
            <w:r>
              <w:rPr>
                <w:sz w:val="20"/>
              </w:rPr>
              <w:t>Data entry, processing, and analysis</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8.1</w:t>
            </w:r>
          </w:p>
        </w:tc>
        <w:tc>
          <w:tcPr>
            <w:tcW w:w="3391" w:type="dxa"/>
          </w:tcPr>
          <w:p w:rsidR="00D10239" w:rsidRDefault="00D10239" w:rsidP="00FB007D">
            <w:pPr>
              <w:pStyle w:val="TableParagraph"/>
              <w:spacing w:line="248" w:lineRule="exact"/>
              <w:ind w:left="57"/>
            </w:pPr>
            <w:r>
              <w:t>Data cleaning</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8.2</w:t>
            </w:r>
          </w:p>
        </w:tc>
        <w:tc>
          <w:tcPr>
            <w:tcW w:w="3391" w:type="dxa"/>
          </w:tcPr>
          <w:p w:rsidR="00D10239" w:rsidRDefault="00D10239" w:rsidP="00FB007D">
            <w:pPr>
              <w:pStyle w:val="TableParagraph"/>
              <w:spacing w:line="248" w:lineRule="exact"/>
              <w:ind w:left="57"/>
            </w:pPr>
            <w:r>
              <w:t>Tabulation plan</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8.3</w:t>
            </w:r>
          </w:p>
        </w:tc>
        <w:tc>
          <w:tcPr>
            <w:tcW w:w="3391" w:type="dxa"/>
          </w:tcPr>
          <w:p w:rsidR="00D10239" w:rsidRDefault="00D10239" w:rsidP="00FB007D">
            <w:pPr>
              <w:pStyle w:val="TableParagraph"/>
              <w:spacing w:line="248" w:lineRule="exact"/>
              <w:ind w:left="57"/>
            </w:pPr>
            <w:r>
              <w:t>Quantitative data analysis</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6"/>
        </w:trPr>
        <w:tc>
          <w:tcPr>
            <w:tcW w:w="602" w:type="dxa"/>
          </w:tcPr>
          <w:p w:rsidR="00D10239" w:rsidRDefault="00D10239" w:rsidP="00FB007D">
            <w:pPr>
              <w:pStyle w:val="TableParagraph"/>
              <w:spacing w:line="246" w:lineRule="exact"/>
              <w:ind w:left="152" w:right="141"/>
              <w:jc w:val="center"/>
              <w:rPr>
                <w:sz w:val="20"/>
              </w:rPr>
            </w:pPr>
            <w:r>
              <w:rPr>
                <w:sz w:val="20"/>
              </w:rPr>
              <w:t>8.4</w:t>
            </w:r>
          </w:p>
        </w:tc>
        <w:tc>
          <w:tcPr>
            <w:tcW w:w="3391" w:type="dxa"/>
          </w:tcPr>
          <w:p w:rsidR="00D10239" w:rsidRDefault="00D10239" w:rsidP="00FB007D">
            <w:pPr>
              <w:pStyle w:val="TableParagraph"/>
              <w:spacing w:line="246" w:lineRule="exact"/>
              <w:ind w:left="57"/>
              <w:rPr>
                <w:sz w:val="20"/>
              </w:rPr>
            </w:pPr>
            <w:r>
              <w:rPr>
                <w:sz w:val="20"/>
              </w:rPr>
              <w:t>Qualitative data analysis</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6"/>
        </w:trPr>
        <w:tc>
          <w:tcPr>
            <w:tcW w:w="4400" w:type="dxa"/>
            <w:gridSpan w:val="3"/>
          </w:tcPr>
          <w:p w:rsidR="00D10239" w:rsidRDefault="00D10239" w:rsidP="00FB007D">
            <w:pPr>
              <w:pStyle w:val="TableParagraph"/>
              <w:spacing w:line="246" w:lineRule="exact"/>
              <w:ind w:left="57"/>
              <w:rPr>
                <w:b/>
                <w:sz w:val="20"/>
              </w:rPr>
            </w:pPr>
            <w:r>
              <w:rPr>
                <w:b/>
                <w:sz w:val="20"/>
              </w:rPr>
              <w:t>Phase - 3 Report Writing and Dissemination</w:t>
            </w: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5"/>
        </w:trPr>
        <w:tc>
          <w:tcPr>
            <w:tcW w:w="602" w:type="dxa"/>
          </w:tcPr>
          <w:p w:rsidR="00D10239" w:rsidRDefault="00D10239" w:rsidP="00FB007D">
            <w:pPr>
              <w:pStyle w:val="TableParagraph"/>
              <w:spacing w:line="246" w:lineRule="exact"/>
              <w:ind w:left="9"/>
              <w:jc w:val="center"/>
              <w:rPr>
                <w:sz w:val="20"/>
              </w:rPr>
            </w:pPr>
            <w:r>
              <w:rPr>
                <w:w w:val="99"/>
                <w:sz w:val="20"/>
              </w:rPr>
              <w:t>9</w:t>
            </w:r>
          </w:p>
        </w:tc>
        <w:tc>
          <w:tcPr>
            <w:tcW w:w="3391" w:type="dxa"/>
          </w:tcPr>
          <w:p w:rsidR="00D10239" w:rsidRDefault="00D10239" w:rsidP="00FB007D">
            <w:pPr>
              <w:pStyle w:val="TableParagraph"/>
              <w:spacing w:line="246" w:lineRule="exact"/>
              <w:ind w:left="57"/>
              <w:rPr>
                <w:sz w:val="20"/>
              </w:rPr>
            </w:pPr>
            <w:r>
              <w:rPr>
                <w:sz w:val="20"/>
              </w:rPr>
              <w:t>Development of the report</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9.1</w:t>
            </w:r>
          </w:p>
        </w:tc>
        <w:tc>
          <w:tcPr>
            <w:tcW w:w="3391" w:type="dxa"/>
          </w:tcPr>
          <w:p w:rsidR="00D10239" w:rsidRDefault="00D10239" w:rsidP="00FB007D">
            <w:pPr>
              <w:pStyle w:val="TableParagraph"/>
              <w:spacing w:line="248" w:lineRule="exact"/>
              <w:ind w:left="57"/>
            </w:pPr>
            <w:r>
              <w:t>Drafting report</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69" w:type="dxa"/>
            <w:shd w:val="clear" w:color="auto" w:fill="D9D9D9"/>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9.2</w:t>
            </w:r>
          </w:p>
        </w:tc>
        <w:tc>
          <w:tcPr>
            <w:tcW w:w="3391" w:type="dxa"/>
          </w:tcPr>
          <w:p w:rsidR="00D10239" w:rsidRDefault="00D10239" w:rsidP="00FB007D">
            <w:pPr>
              <w:pStyle w:val="TableParagraph"/>
              <w:spacing w:line="248" w:lineRule="exact"/>
              <w:ind w:left="57"/>
            </w:pPr>
            <w:r>
              <w:t>Sharing draft report with IHSC</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shd w:val="clear" w:color="auto" w:fill="D9D9D9"/>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9.3</w:t>
            </w:r>
          </w:p>
        </w:tc>
        <w:tc>
          <w:tcPr>
            <w:tcW w:w="3391" w:type="dxa"/>
          </w:tcPr>
          <w:p w:rsidR="00D10239" w:rsidRDefault="00D10239" w:rsidP="00FB007D">
            <w:pPr>
              <w:pStyle w:val="TableParagraph"/>
              <w:spacing w:line="248" w:lineRule="exact"/>
              <w:ind w:left="57"/>
            </w:pPr>
            <w:r>
              <w:t>Comments from IHSC</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shd w:val="clear" w:color="auto" w:fill="D9D9D9"/>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537"/>
        </w:trPr>
        <w:tc>
          <w:tcPr>
            <w:tcW w:w="602" w:type="dxa"/>
          </w:tcPr>
          <w:p w:rsidR="00D10239" w:rsidRDefault="00D10239" w:rsidP="00FB007D">
            <w:pPr>
              <w:pStyle w:val="TableParagraph"/>
              <w:ind w:left="152" w:right="141"/>
              <w:jc w:val="center"/>
              <w:rPr>
                <w:sz w:val="20"/>
              </w:rPr>
            </w:pPr>
            <w:r>
              <w:rPr>
                <w:sz w:val="20"/>
              </w:rPr>
              <w:t>9.4</w:t>
            </w:r>
          </w:p>
        </w:tc>
        <w:tc>
          <w:tcPr>
            <w:tcW w:w="3391" w:type="dxa"/>
          </w:tcPr>
          <w:p w:rsidR="00D10239" w:rsidRDefault="00D10239" w:rsidP="00FB007D">
            <w:pPr>
              <w:pStyle w:val="TableParagraph"/>
              <w:spacing w:line="268" w:lineRule="exact"/>
              <w:ind w:left="57"/>
            </w:pPr>
            <w:r>
              <w:t>Revision of report based on</w:t>
            </w:r>
          </w:p>
          <w:p w:rsidR="00D10239" w:rsidRDefault="00D10239" w:rsidP="00FB007D">
            <w:pPr>
              <w:pStyle w:val="TableParagraph"/>
              <w:spacing w:line="249" w:lineRule="exact"/>
              <w:ind w:left="57"/>
            </w:pPr>
            <w:r>
              <w:t>comments</w:t>
            </w:r>
          </w:p>
        </w:tc>
        <w:tc>
          <w:tcPr>
            <w:tcW w:w="40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69" w:type="dxa"/>
          </w:tcPr>
          <w:p w:rsidR="00D10239" w:rsidRDefault="00D10239" w:rsidP="00FB007D">
            <w:pPr>
              <w:pStyle w:val="TableParagraph"/>
              <w:rPr>
                <w:rFonts w:ascii="Times New Roman"/>
                <w:sz w:val="20"/>
              </w:rPr>
            </w:pPr>
          </w:p>
        </w:tc>
        <w:tc>
          <w:tcPr>
            <w:tcW w:w="426" w:type="dxa"/>
            <w:shd w:val="clear" w:color="auto" w:fill="D9D9D9"/>
          </w:tcPr>
          <w:p w:rsidR="00D10239" w:rsidRDefault="00D10239" w:rsidP="00FB007D">
            <w:pPr>
              <w:pStyle w:val="TableParagraph"/>
              <w:rPr>
                <w:rFonts w:ascii="Times New Roman"/>
                <w:sz w:val="20"/>
              </w:rPr>
            </w:pPr>
          </w:p>
        </w:tc>
        <w:tc>
          <w:tcPr>
            <w:tcW w:w="404" w:type="dxa"/>
          </w:tcPr>
          <w:p w:rsidR="00D10239" w:rsidRDefault="00D10239" w:rsidP="00FB007D">
            <w:pPr>
              <w:pStyle w:val="TableParagraph"/>
              <w:rPr>
                <w:rFonts w:ascii="Times New Roman"/>
                <w:sz w:val="20"/>
              </w:rPr>
            </w:pPr>
          </w:p>
        </w:tc>
      </w:tr>
      <w:tr w:rsidR="00D10239" w:rsidTr="00D10239">
        <w:trPr>
          <w:trHeight w:val="266"/>
        </w:trPr>
        <w:tc>
          <w:tcPr>
            <w:tcW w:w="602" w:type="dxa"/>
          </w:tcPr>
          <w:p w:rsidR="00D10239" w:rsidRDefault="00D10239" w:rsidP="00FB007D">
            <w:pPr>
              <w:pStyle w:val="TableParagraph"/>
              <w:spacing w:line="246" w:lineRule="exact"/>
              <w:ind w:left="152" w:right="140"/>
              <w:jc w:val="center"/>
              <w:rPr>
                <w:sz w:val="20"/>
              </w:rPr>
            </w:pPr>
            <w:r>
              <w:rPr>
                <w:sz w:val="20"/>
              </w:rPr>
              <w:t>10</w:t>
            </w:r>
          </w:p>
        </w:tc>
        <w:tc>
          <w:tcPr>
            <w:tcW w:w="3391" w:type="dxa"/>
          </w:tcPr>
          <w:p w:rsidR="00D10239" w:rsidRDefault="00D10239" w:rsidP="00FB007D">
            <w:pPr>
              <w:pStyle w:val="TableParagraph"/>
              <w:spacing w:line="246" w:lineRule="exact"/>
              <w:ind w:left="57"/>
              <w:rPr>
                <w:sz w:val="20"/>
              </w:rPr>
            </w:pPr>
            <w:r>
              <w:rPr>
                <w:sz w:val="20"/>
              </w:rPr>
              <w:t>Presentation of the findings</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shd w:val="clear" w:color="auto" w:fill="D9D9D9"/>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97"/>
        </w:trPr>
        <w:tc>
          <w:tcPr>
            <w:tcW w:w="602" w:type="dxa"/>
            <w:shd w:val="clear" w:color="auto" w:fill="9BC2E6"/>
          </w:tcPr>
          <w:p w:rsidR="00D10239" w:rsidRDefault="00D10239" w:rsidP="00FB007D">
            <w:pPr>
              <w:pStyle w:val="TableParagraph"/>
              <w:ind w:left="149" w:right="141"/>
              <w:jc w:val="center"/>
              <w:rPr>
                <w:sz w:val="20"/>
              </w:rPr>
            </w:pPr>
            <w:r>
              <w:rPr>
                <w:sz w:val="20"/>
              </w:rPr>
              <w:t>D3</w:t>
            </w:r>
          </w:p>
        </w:tc>
        <w:tc>
          <w:tcPr>
            <w:tcW w:w="3391" w:type="dxa"/>
            <w:shd w:val="clear" w:color="auto" w:fill="9BC2E6"/>
          </w:tcPr>
          <w:p w:rsidR="00D10239" w:rsidRDefault="00D10239" w:rsidP="00FB007D">
            <w:pPr>
              <w:pStyle w:val="TableParagraph"/>
              <w:spacing w:before="31" w:line="246" w:lineRule="exact"/>
              <w:ind w:left="57"/>
              <w:rPr>
                <w:sz w:val="20"/>
              </w:rPr>
            </w:pPr>
            <w:r>
              <w:rPr>
                <w:sz w:val="20"/>
              </w:rPr>
              <w:t>Submission of the final report</w:t>
            </w:r>
          </w:p>
        </w:tc>
        <w:tc>
          <w:tcPr>
            <w:tcW w:w="40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69" w:type="dxa"/>
          </w:tcPr>
          <w:p w:rsidR="00D10239" w:rsidRDefault="00D10239" w:rsidP="00FB007D">
            <w:pPr>
              <w:pStyle w:val="TableParagraph"/>
              <w:rPr>
                <w:rFonts w:ascii="Times New Roman"/>
                <w:sz w:val="20"/>
              </w:rPr>
            </w:pPr>
          </w:p>
        </w:tc>
        <w:tc>
          <w:tcPr>
            <w:tcW w:w="426" w:type="dxa"/>
          </w:tcPr>
          <w:p w:rsidR="00D10239" w:rsidRDefault="00D10239" w:rsidP="00FB007D">
            <w:pPr>
              <w:pStyle w:val="TableParagraph"/>
              <w:rPr>
                <w:rFonts w:ascii="Times New Roman"/>
                <w:sz w:val="20"/>
              </w:rPr>
            </w:pPr>
          </w:p>
        </w:tc>
        <w:tc>
          <w:tcPr>
            <w:tcW w:w="404" w:type="dxa"/>
          </w:tcPr>
          <w:p w:rsidR="00D10239" w:rsidRDefault="00D10239" w:rsidP="00FB007D">
            <w:pPr>
              <w:pStyle w:val="TableParagraph"/>
              <w:spacing w:before="31" w:line="246" w:lineRule="exact"/>
              <w:ind w:left="146"/>
              <w:rPr>
                <w:b/>
                <w:sz w:val="20"/>
              </w:rPr>
            </w:pPr>
            <w:r>
              <w:rPr>
                <w:b/>
                <w:color w:val="2E75B5"/>
                <w:w w:val="99"/>
                <w:sz w:val="20"/>
              </w:rPr>
              <w:t>X</w:t>
            </w:r>
          </w:p>
        </w:tc>
      </w:tr>
      <w:tr w:rsidR="00D10239" w:rsidTr="00D10239">
        <w:trPr>
          <w:trHeight w:val="265"/>
        </w:trPr>
        <w:tc>
          <w:tcPr>
            <w:tcW w:w="602" w:type="dxa"/>
            <w:shd w:val="clear" w:color="auto" w:fill="7E7E7E"/>
          </w:tcPr>
          <w:p w:rsidR="00D10239" w:rsidRDefault="00D10239" w:rsidP="00FB007D">
            <w:pPr>
              <w:pStyle w:val="TableParagraph"/>
              <w:rPr>
                <w:rFonts w:ascii="Times New Roman"/>
                <w:sz w:val="18"/>
              </w:rPr>
            </w:pPr>
          </w:p>
        </w:tc>
        <w:tc>
          <w:tcPr>
            <w:tcW w:w="3391" w:type="dxa"/>
            <w:shd w:val="clear" w:color="auto" w:fill="7E7E7E"/>
          </w:tcPr>
          <w:p w:rsidR="00D10239" w:rsidRDefault="00D10239" w:rsidP="00FB007D">
            <w:pPr>
              <w:pStyle w:val="TableParagraph"/>
              <w:rPr>
                <w:rFonts w:ascii="Times New Roman"/>
                <w:sz w:val="18"/>
              </w:rPr>
            </w:pPr>
          </w:p>
        </w:tc>
        <w:tc>
          <w:tcPr>
            <w:tcW w:w="407" w:type="dxa"/>
            <w:shd w:val="clear" w:color="auto" w:fill="7E7E7E"/>
          </w:tcPr>
          <w:p w:rsidR="00D10239" w:rsidRDefault="00D10239" w:rsidP="00FB007D">
            <w:pPr>
              <w:pStyle w:val="TableParagraph"/>
              <w:rPr>
                <w:rFonts w:ascii="Times New Roman"/>
                <w:sz w:val="18"/>
              </w:rPr>
            </w:pPr>
          </w:p>
        </w:tc>
        <w:tc>
          <w:tcPr>
            <w:tcW w:w="412" w:type="dxa"/>
            <w:shd w:val="clear" w:color="auto" w:fill="7E7E7E"/>
          </w:tcPr>
          <w:p w:rsidR="00D10239" w:rsidRDefault="00D10239" w:rsidP="00FB007D">
            <w:pPr>
              <w:pStyle w:val="TableParagraph"/>
              <w:rPr>
                <w:rFonts w:ascii="Times New Roman"/>
                <w:sz w:val="18"/>
              </w:rPr>
            </w:pPr>
          </w:p>
        </w:tc>
        <w:tc>
          <w:tcPr>
            <w:tcW w:w="417" w:type="dxa"/>
            <w:shd w:val="clear" w:color="auto" w:fill="7E7E7E"/>
          </w:tcPr>
          <w:p w:rsidR="00D10239" w:rsidRDefault="00D10239" w:rsidP="00FB007D">
            <w:pPr>
              <w:pStyle w:val="TableParagraph"/>
              <w:rPr>
                <w:rFonts w:ascii="Times New Roman"/>
                <w:sz w:val="18"/>
              </w:rPr>
            </w:pPr>
          </w:p>
        </w:tc>
        <w:tc>
          <w:tcPr>
            <w:tcW w:w="412" w:type="dxa"/>
            <w:shd w:val="clear" w:color="auto" w:fill="7E7E7E"/>
          </w:tcPr>
          <w:p w:rsidR="00D10239" w:rsidRDefault="00D10239" w:rsidP="00FB007D">
            <w:pPr>
              <w:pStyle w:val="TableParagraph"/>
              <w:rPr>
                <w:rFonts w:ascii="Times New Roman"/>
                <w:sz w:val="18"/>
              </w:rPr>
            </w:pPr>
          </w:p>
        </w:tc>
        <w:tc>
          <w:tcPr>
            <w:tcW w:w="412" w:type="dxa"/>
            <w:shd w:val="clear" w:color="auto" w:fill="7E7E7E"/>
          </w:tcPr>
          <w:p w:rsidR="00D10239" w:rsidRDefault="00D10239" w:rsidP="00FB007D">
            <w:pPr>
              <w:pStyle w:val="TableParagraph"/>
              <w:rPr>
                <w:rFonts w:ascii="Times New Roman"/>
                <w:sz w:val="18"/>
              </w:rPr>
            </w:pPr>
          </w:p>
        </w:tc>
        <w:tc>
          <w:tcPr>
            <w:tcW w:w="414" w:type="dxa"/>
            <w:shd w:val="clear" w:color="auto" w:fill="7E7E7E"/>
          </w:tcPr>
          <w:p w:rsidR="00D10239" w:rsidRDefault="00D10239" w:rsidP="00FB007D">
            <w:pPr>
              <w:pStyle w:val="TableParagraph"/>
              <w:rPr>
                <w:rFonts w:ascii="Times New Roman"/>
                <w:sz w:val="18"/>
              </w:rPr>
            </w:pPr>
          </w:p>
        </w:tc>
        <w:tc>
          <w:tcPr>
            <w:tcW w:w="412" w:type="dxa"/>
            <w:shd w:val="clear" w:color="auto" w:fill="7E7E7E"/>
          </w:tcPr>
          <w:p w:rsidR="00D10239" w:rsidRDefault="00D10239" w:rsidP="00FB007D">
            <w:pPr>
              <w:pStyle w:val="TableParagraph"/>
              <w:rPr>
                <w:rFonts w:ascii="Times New Roman"/>
                <w:sz w:val="18"/>
              </w:rPr>
            </w:pPr>
          </w:p>
        </w:tc>
        <w:tc>
          <w:tcPr>
            <w:tcW w:w="414" w:type="dxa"/>
            <w:shd w:val="clear" w:color="auto" w:fill="7E7E7E"/>
          </w:tcPr>
          <w:p w:rsidR="00D10239" w:rsidRDefault="00D10239" w:rsidP="00FB007D">
            <w:pPr>
              <w:pStyle w:val="TableParagraph"/>
              <w:rPr>
                <w:rFonts w:ascii="Times New Roman"/>
                <w:sz w:val="18"/>
              </w:rPr>
            </w:pPr>
          </w:p>
        </w:tc>
        <w:tc>
          <w:tcPr>
            <w:tcW w:w="412" w:type="dxa"/>
            <w:shd w:val="clear" w:color="auto" w:fill="7E7E7E"/>
          </w:tcPr>
          <w:p w:rsidR="00D10239" w:rsidRDefault="00D10239" w:rsidP="00FB007D">
            <w:pPr>
              <w:pStyle w:val="TableParagraph"/>
              <w:rPr>
                <w:rFonts w:ascii="Times New Roman"/>
                <w:sz w:val="18"/>
              </w:rPr>
            </w:pPr>
          </w:p>
        </w:tc>
        <w:tc>
          <w:tcPr>
            <w:tcW w:w="469" w:type="dxa"/>
            <w:shd w:val="clear" w:color="auto" w:fill="7E7E7E"/>
          </w:tcPr>
          <w:p w:rsidR="00D10239" w:rsidRDefault="00D10239" w:rsidP="00FB007D">
            <w:pPr>
              <w:pStyle w:val="TableParagraph"/>
              <w:rPr>
                <w:rFonts w:ascii="Times New Roman"/>
                <w:sz w:val="18"/>
              </w:rPr>
            </w:pPr>
          </w:p>
        </w:tc>
        <w:tc>
          <w:tcPr>
            <w:tcW w:w="426" w:type="dxa"/>
            <w:shd w:val="clear" w:color="auto" w:fill="7E7E7E"/>
          </w:tcPr>
          <w:p w:rsidR="00D10239" w:rsidRDefault="00D10239" w:rsidP="00FB007D">
            <w:pPr>
              <w:pStyle w:val="TableParagraph"/>
              <w:rPr>
                <w:rFonts w:ascii="Times New Roman"/>
                <w:sz w:val="18"/>
              </w:rPr>
            </w:pPr>
          </w:p>
        </w:tc>
        <w:tc>
          <w:tcPr>
            <w:tcW w:w="404" w:type="dxa"/>
            <w:shd w:val="clear" w:color="auto" w:fill="7E7E7E"/>
          </w:tcPr>
          <w:p w:rsidR="00D10239" w:rsidRDefault="00D10239" w:rsidP="00FB007D">
            <w:pPr>
              <w:pStyle w:val="TableParagraph"/>
              <w:rPr>
                <w:rFonts w:ascii="Times New Roman"/>
                <w:sz w:val="18"/>
              </w:rPr>
            </w:pPr>
          </w:p>
        </w:tc>
      </w:tr>
    </w:tbl>
    <w:p w:rsidR="00531169" w:rsidRDefault="00531169" w:rsidP="0039162F">
      <w:pPr>
        <w:jc w:val="both"/>
      </w:pPr>
    </w:p>
    <w:p w:rsidR="008E4EEA" w:rsidRDefault="008E4EEA" w:rsidP="00FB007D">
      <w:pPr>
        <w:numPr>
          <w:ilvl w:val="0"/>
          <w:numId w:val="2"/>
        </w:numPr>
        <w:jc w:val="both"/>
        <w:rPr>
          <w:rFonts w:ascii="Cambria" w:eastAsia="Times New Roman" w:hAnsi="Cambria" w:cs="Arial"/>
          <w:b/>
          <w:lang w:eastAsia="en-US"/>
        </w:rPr>
      </w:pPr>
      <w:r>
        <w:rPr>
          <w:rFonts w:ascii="Cambria" w:eastAsia="Times New Roman" w:hAnsi="Cambria" w:cs="Arial"/>
          <w:b/>
          <w:lang w:eastAsia="en-US"/>
        </w:rPr>
        <w:t>CVs of the Proposed Team</w:t>
      </w:r>
    </w:p>
    <w:p w:rsidR="008E4EEA" w:rsidRDefault="008E4EEA" w:rsidP="008E4EEA">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492"/>
        <w:gridCol w:w="6218"/>
      </w:tblGrid>
      <w:tr w:rsidR="008E4EEA" w:rsidRPr="001C21D9" w:rsidTr="001D563B">
        <w:trPr>
          <w:trHeight w:val="265"/>
        </w:trPr>
        <w:tc>
          <w:tcPr>
            <w:tcW w:w="1798" w:type="pct"/>
          </w:tcPr>
          <w:p w:rsidR="008E4EEA" w:rsidRPr="001C21D9" w:rsidRDefault="008E4EEA" w:rsidP="00FB007D">
            <w:pPr>
              <w:pStyle w:val="TableParagraph"/>
              <w:spacing w:line="246" w:lineRule="exact"/>
              <w:ind w:left="107"/>
              <w:rPr>
                <w:rFonts w:ascii="Cambria" w:hAnsi="Cambria"/>
                <w:b/>
                <w:sz w:val="20"/>
              </w:rPr>
            </w:pPr>
            <w:r w:rsidRPr="001C21D9">
              <w:rPr>
                <w:rFonts w:ascii="Cambria" w:hAnsi="Cambria"/>
                <w:b/>
                <w:sz w:val="20"/>
              </w:rPr>
              <w:t>Name</w:t>
            </w:r>
          </w:p>
        </w:tc>
        <w:tc>
          <w:tcPr>
            <w:tcW w:w="3202" w:type="pct"/>
          </w:tcPr>
          <w:p w:rsidR="008E4EEA" w:rsidRPr="001C21D9" w:rsidRDefault="008E4EEA" w:rsidP="00FB007D">
            <w:pPr>
              <w:pStyle w:val="TableParagraph"/>
              <w:spacing w:line="246" w:lineRule="exact"/>
              <w:ind w:left="110"/>
              <w:rPr>
                <w:rFonts w:ascii="Cambria" w:hAnsi="Cambria"/>
                <w:b/>
                <w:sz w:val="20"/>
              </w:rPr>
            </w:pPr>
            <w:r w:rsidRPr="001C21D9">
              <w:rPr>
                <w:rFonts w:ascii="Cambria" w:hAnsi="Cambria"/>
                <w:b/>
                <w:sz w:val="20"/>
              </w:rPr>
              <w:t>S. Ramanathan</w:t>
            </w:r>
          </w:p>
        </w:tc>
      </w:tr>
      <w:tr w:rsidR="008E4EEA" w:rsidRPr="001C21D9" w:rsidTr="001D563B">
        <w:trPr>
          <w:trHeight w:val="268"/>
        </w:trPr>
        <w:tc>
          <w:tcPr>
            <w:tcW w:w="1798" w:type="pct"/>
          </w:tcPr>
          <w:p w:rsidR="008E4EEA" w:rsidRPr="001C21D9" w:rsidRDefault="008E4EEA" w:rsidP="00FB007D">
            <w:pPr>
              <w:pStyle w:val="TableParagraph"/>
              <w:spacing w:line="248" w:lineRule="exact"/>
              <w:ind w:left="107"/>
              <w:rPr>
                <w:rFonts w:ascii="Cambria" w:hAnsi="Cambria"/>
                <w:b/>
                <w:sz w:val="20"/>
              </w:rPr>
            </w:pPr>
            <w:r w:rsidRPr="001C21D9">
              <w:rPr>
                <w:rFonts w:ascii="Cambria" w:hAnsi="Cambria"/>
                <w:b/>
                <w:sz w:val="20"/>
              </w:rPr>
              <w:t>Proposed position in the team</w:t>
            </w:r>
          </w:p>
        </w:tc>
        <w:tc>
          <w:tcPr>
            <w:tcW w:w="3202" w:type="pct"/>
          </w:tcPr>
          <w:p w:rsidR="008E4EEA" w:rsidRPr="001C21D9" w:rsidRDefault="008E4EEA" w:rsidP="00FB007D">
            <w:pPr>
              <w:pStyle w:val="TableParagraph"/>
              <w:spacing w:line="248" w:lineRule="exact"/>
              <w:ind w:left="110"/>
              <w:rPr>
                <w:rFonts w:ascii="Cambria" w:hAnsi="Cambria"/>
                <w:sz w:val="20"/>
              </w:rPr>
            </w:pPr>
            <w:r w:rsidRPr="001C21D9">
              <w:rPr>
                <w:rFonts w:ascii="Cambria" w:hAnsi="Cambria"/>
                <w:sz w:val="20"/>
              </w:rPr>
              <w:t>Team Lead</w:t>
            </w:r>
          </w:p>
        </w:tc>
      </w:tr>
    </w:tbl>
    <w:p w:rsidR="008E4EEA" w:rsidRDefault="008E4EEA" w:rsidP="008E4EEA">
      <w:pPr>
        <w:jc w:val="both"/>
        <w:rPr>
          <w:rFonts w:ascii="Cambria" w:eastAsia="Times New Roman" w:hAnsi="Cambria" w:cs="Arial"/>
          <w:b/>
          <w:lang w:eastAsia="en-US"/>
        </w:rPr>
      </w:pPr>
    </w:p>
    <w:p w:rsidR="008E4EEA" w:rsidRDefault="008E4EEA" w:rsidP="008E4EEA">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434"/>
        <w:gridCol w:w="2396"/>
        <w:gridCol w:w="3880"/>
      </w:tblGrid>
      <w:tr w:rsidR="008E4EEA" w:rsidRPr="001C21D9" w:rsidTr="001D563B">
        <w:trPr>
          <w:trHeight w:val="265"/>
        </w:trPr>
        <w:tc>
          <w:tcPr>
            <w:tcW w:w="1768" w:type="pct"/>
            <w:shd w:val="clear" w:color="auto" w:fill="D9E1F3"/>
          </w:tcPr>
          <w:p w:rsidR="008E4EEA" w:rsidRPr="001C21D9" w:rsidRDefault="008E4EEA" w:rsidP="00FB007D">
            <w:pPr>
              <w:pStyle w:val="TableParagraph"/>
              <w:spacing w:line="246" w:lineRule="exact"/>
              <w:ind w:left="107"/>
              <w:rPr>
                <w:rFonts w:ascii="Cambria" w:hAnsi="Cambria"/>
                <w:b/>
              </w:rPr>
            </w:pPr>
            <w:r w:rsidRPr="001C21D9">
              <w:rPr>
                <w:rFonts w:ascii="Cambria" w:hAnsi="Cambria"/>
                <w:b/>
              </w:rPr>
              <w:t>College/university</w:t>
            </w:r>
          </w:p>
        </w:tc>
        <w:tc>
          <w:tcPr>
            <w:tcW w:w="1234" w:type="pct"/>
            <w:shd w:val="clear" w:color="auto" w:fill="D9E1F3"/>
          </w:tcPr>
          <w:p w:rsidR="008E4EEA" w:rsidRPr="001C21D9" w:rsidRDefault="008E4EEA" w:rsidP="00FB007D">
            <w:pPr>
              <w:pStyle w:val="TableParagraph"/>
              <w:spacing w:line="246" w:lineRule="exact"/>
              <w:ind w:left="107"/>
              <w:rPr>
                <w:rFonts w:ascii="Cambria" w:hAnsi="Cambria"/>
                <w:b/>
              </w:rPr>
            </w:pPr>
            <w:r w:rsidRPr="001C21D9">
              <w:rPr>
                <w:rFonts w:ascii="Cambria" w:hAnsi="Cambria"/>
                <w:b/>
              </w:rPr>
              <w:t>Year of Completion</w:t>
            </w:r>
          </w:p>
        </w:tc>
        <w:tc>
          <w:tcPr>
            <w:tcW w:w="1999" w:type="pct"/>
            <w:shd w:val="clear" w:color="auto" w:fill="D9E1F3"/>
          </w:tcPr>
          <w:p w:rsidR="008E4EEA" w:rsidRPr="001C21D9" w:rsidRDefault="008E4EEA" w:rsidP="00FB007D">
            <w:pPr>
              <w:pStyle w:val="TableParagraph"/>
              <w:spacing w:line="246" w:lineRule="exact"/>
              <w:ind w:right="573"/>
              <w:jc w:val="right"/>
              <w:rPr>
                <w:rFonts w:ascii="Cambria" w:hAnsi="Cambria"/>
                <w:b/>
              </w:rPr>
            </w:pPr>
            <w:r w:rsidRPr="001C21D9">
              <w:rPr>
                <w:rFonts w:ascii="Cambria" w:hAnsi="Cambria"/>
                <w:b/>
              </w:rPr>
              <w:t>Degree(s)/Diploma(s) obtained</w:t>
            </w:r>
          </w:p>
        </w:tc>
      </w:tr>
      <w:tr w:rsidR="008E4EEA" w:rsidRPr="001C21D9" w:rsidTr="001D563B">
        <w:trPr>
          <w:trHeight w:val="532"/>
        </w:trPr>
        <w:tc>
          <w:tcPr>
            <w:tcW w:w="1768" w:type="pct"/>
          </w:tcPr>
          <w:p w:rsidR="008E4EEA" w:rsidRPr="001C21D9" w:rsidRDefault="008E4EEA" w:rsidP="00FB007D">
            <w:pPr>
              <w:pStyle w:val="TableParagraph"/>
              <w:spacing w:before="3" w:line="266" w:lineRule="exact"/>
              <w:ind w:left="1370" w:hanging="1234"/>
              <w:rPr>
                <w:rFonts w:ascii="Cambria" w:hAnsi="Cambria"/>
              </w:rPr>
            </w:pPr>
            <w:r w:rsidRPr="001C21D9">
              <w:rPr>
                <w:rFonts w:ascii="Cambria" w:hAnsi="Cambria"/>
              </w:rPr>
              <w:t>Jawaharlal Nehru University, New Delhi</w:t>
            </w:r>
          </w:p>
        </w:tc>
        <w:tc>
          <w:tcPr>
            <w:tcW w:w="1234" w:type="pct"/>
          </w:tcPr>
          <w:p w:rsidR="008E4EEA" w:rsidRPr="001C21D9" w:rsidRDefault="008E4EEA" w:rsidP="00FB007D">
            <w:pPr>
              <w:pStyle w:val="TableParagraph"/>
              <w:spacing w:before="134"/>
              <w:ind w:left="879" w:right="871"/>
              <w:jc w:val="center"/>
              <w:rPr>
                <w:rFonts w:ascii="Cambria" w:hAnsi="Cambria"/>
              </w:rPr>
            </w:pPr>
            <w:r w:rsidRPr="001C21D9">
              <w:rPr>
                <w:rFonts w:ascii="Cambria" w:hAnsi="Cambria"/>
              </w:rPr>
              <w:t>1985</w:t>
            </w:r>
          </w:p>
        </w:tc>
        <w:tc>
          <w:tcPr>
            <w:tcW w:w="1999" w:type="pct"/>
          </w:tcPr>
          <w:p w:rsidR="008E4EEA" w:rsidRPr="001C21D9" w:rsidRDefault="008E4EEA" w:rsidP="00FB007D">
            <w:pPr>
              <w:pStyle w:val="TableParagraph"/>
              <w:spacing w:before="134"/>
              <w:ind w:right="577"/>
              <w:jc w:val="right"/>
              <w:rPr>
                <w:rFonts w:ascii="Cambria" w:hAnsi="Cambria"/>
              </w:rPr>
            </w:pPr>
            <w:r w:rsidRPr="001C21D9">
              <w:rPr>
                <w:rFonts w:ascii="Cambria" w:hAnsi="Cambria"/>
              </w:rPr>
              <w:t>M. Phil (Applied Economics)</w:t>
            </w:r>
          </w:p>
        </w:tc>
      </w:tr>
    </w:tbl>
    <w:p w:rsidR="008E4EEA" w:rsidRDefault="008E4EEA" w:rsidP="008E4EEA">
      <w:pPr>
        <w:ind w:left="720"/>
        <w:rPr>
          <w:rFonts w:ascii="Cambria" w:hAnsi="Cambria"/>
          <w:b/>
        </w:rPr>
      </w:pPr>
    </w:p>
    <w:p w:rsidR="008E4EEA" w:rsidRDefault="008E4EEA" w:rsidP="008E4EEA">
      <w:pPr>
        <w:ind w:left="720"/>
        <w:rPr>
          <w:rFonts w:ascii="Cambria" w:hAnsi="Cambria"/>
        </w:rPr>
      </w:pPr>
      <w:r w:rsidRPr="001C21D9">
        <w:rPr>
          <w:rFonts w:ascii="Cambria" w:hAnsi="Cambria"/>
          <w:b/>
        </w:rPr>
        <w:t xml:space="preserve">Professional Experience: </w:t>
      </w:r>
      <w:r w:rsidRPr="001C21D9">
        <w:rPr>
          <w:rFonts w:ascii="Cambria" w:hAnsi="Cambria"/>
        </w:rPr>
        <w:t>32 years</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880"/>
        <w:gridCol w:w="1996"/>
        <w:gridCol w:w="5834"/>
      </w:tblGrid>
      <w:tr w:rsidR="008E4EEA" w:rsidRPr="003D6940" w:rsidTr="001D563B">
        <w:trPr>
          <w:trHeight w:val="98"/>
        </w:trPr>
        <w:tc>
          <w:tcPr>
            <w:tcW w:w="968" w:type="pct"/>
            <w:shd w:val="clear" w:color="auto" w:fill="D9E1F3"/>
          </w:tcPr>
          <w:p w:rsidR="008E4EEA" w:rsidRPr="003D6940" w:rsidRDefault="008E4EEA" w:rsidP="00FB007D">
            <w:pPr>
              <w:pStyle w:val="TableParagraph"/>
              <w:spacing w:before="132"/>
              <w:ind w:left="499"/>
              <w:rPr>
                <w:rFonts w:ascii="Cambria" w:hAnsi="Cambria"/>
                <w:b/>
              </w:rPr>
            </w:pPr>
            <w:r w:rsidRPr="003D6940">
              <w:rPr>
                <w:rFonts w:ascii="Cambria" w:hAnsi="Cambria"/>
                <w:b/>
              </w:rPr>
              <w:t>Period</w:t>
            </w:r>
          </w:p>
        </w:tc>
        <w:tc>
          <w:tcPr>
            <w:tcW w:w="1028" w:type="pct"/>
            <w:shd w:val="clear" w:color="auto" w:fill="D9E1F3"/>
          </w:tcPr>
          <w:p w:rsidR="008E4EEA" w:rsidRPr="003D6940" w:rsidRDefault="008E4EEA" w:rsidP="00FB007D">
            <w:pPr>
              <w:pStyle w:val="TableParagraph"/>
              <w:spacing w:before="3" w:line="266" w:lineRule="exact"/>
              <w:ind w:left="780" w:hanging="445"/>
              <w:rPr>
                <w:rFonts w:ascii="Cambria" w:hAnsi="Cambria"/>
                <w:b/>
              </w:rPr>
            </w:pPr>
            <w:r w:rsidRPr="003D6940">
              <w:rPr>
                <w:rFonts w:ascii="Cambria" w:hAnsi="Cambria"/>
                <w:b/>
                <w:w w:val="95"/>
              </w:rPr>
              <w:t xml:space="preserve">Organization/ </w:t>
            </w:r>
            <w:r w:rsidRPr="003D6940">
              <w:rPr>
                <w:rFonts w:ascii="Cambria" w:hAnsi="Cambria"/>
                <w:b/>
              </w:rPr>
              <w:t>Title</w:t>
            </w:r>
          </w:p>
        </w:tc>
        <w:tc>
          <w:tcPr>
            <w:tcW w:w="3004" w:type="pct"/>
            <w:shd w:val="clear" w:color="auto" w:fill="D9E1F3"/>
          </w:tcPr>
          <w:p w:rsidR="008E4EEA" w:rsidRPr="003D6940" w:rsidRDefault="008E4EEA" w:rsidP="00FB007D">
            <w:pPr>
              <w:pStyle w:val="TableParagraph"/>
              <w:spacing w:before="132"/>
              <w:ind w:left="1154"/>
              <w:rPr>
                <w:rFonts w:ascii="Cambria" w:hAnsi="Cambria"/>
                <w:b/>
              </w:rPr>
            </w:pPr>
            <w:r w:rsidRPr="003D6940">
              <w:rPr>
                <w:rFonts w:ascii="Cambria" w:hAnsi="Cambria"/>
                <w:b/>
              </w:rPr>
              <w:t>Summary of activities performed</w:t>
            </w:r>
          </w:p>
        </w:tc>
      </w:tr>
      <w:tr w:rsidR="008E4EEA" w:rsidRPr="003D6940" w:rsidTr="001D563B">
        <w:trPr>
          <w:trHeight w:val="1763"/>
        </w:trPr>
        <w:tc>
          <w:tcPr>
            <w:tcW w:w="968" w:type="pct"/>
          </w:tcPr>
          <w:p w:rsidR="008E4EEA" w:rsidRPr="003D6940" w:rsidRDefault="008E4EEA" w:rsidP="00FB007D">
            <w:pPr>
              <w:pStyle w:val="TableParagraph"/>
              <w:ind w:left="107"/>
              <w:rPr>
                <w:rFonts w:ascii="Cambria" w:hAnsi="Cambria"/>
              </w:rPr>
            </w:pPr>
            <w:r w:rsidRPr="003D6940">
              <w:rPr>
                <w:rFonts w:ascii="Cambria" w:hAnsi="Cambria"/>
              </w:rPr>
              <w:t>March 2014 to present</w:t>
            </w:r>
          </w:p>
        </w:tc>
        <w:tc>
          <w:tcPr>
            <w:tcW w:w="1028" w:type="pct"/>
          </w:tcPr>
          <w:p w:rsidR="008E4EEA" w:rsidRPr="003D6940" w:rsidRDefault="008E4EEA" w:rsidP="00FB007D">
            <w:pPr>
              <w:pStyle w:val="TableParagraph"/>
              <w:ind w:left="107" w:right="88"/>
              <w:rPr>
                <w:rFonts w:ascii="Cambria" w:hAnsi="Cambria"/>
              </w:rPr>
            </w:pPr>
            <w:r w:rsidRPr="003D6940">
              <w:rPr>
                <w:rFonts w:ascii="Cambria" w:hAnsi="Cambria"/>
              </w:rPr>
              <w:t xml:space="preserve">Partner, </w:t>
            </w:r>
            <w:r w:rsidRPr="003D6940">
              <w:rPr>
                <w:rFonts w:ascii="Cambria" w:hAnsi="Cambria"/>
                <w:w w:val="95"/>
              </w:rPr>
              <w:t xml:space="preserve">Development </w:t>
            </w:r>
            <w:r w:rsidRPr="003D6940">
              <w:rPr>
                <w:rFonts w:ascii="Cambria" w:hAnsi="Cambria"/>
              </w:rPr>
              <w:t>Solutions</w:t>
            </w:r>
          </w:p>
        </w:tc>
        <w:tc>
          <w:tcPr>
            <w:tcW w:w="3004" w:type="pct"/>
          </w:tcPr>
          <w:p w:rsidR="008E4EEA" w:rsidRPr="003D6940" w:rsidRDefault="008E4EEA" w:rsidP="00FB007D">
            <w:pPr>
              <w:pStyle w:val="TableParagraph"/>
              <w:ind w:left="108" w:right="99"/>
              <w:jc w:val="both"/>
              <w:rPr>
                <w:rFonts w:ascii="Cambria" w:hAnsi="Cambria"/>
              </w:rPr>
            </w:pPr>
            <w:r w:rsidRPr="003D6940">
              <w:rPr>
                <w:rFonts w:ascii="Cambria" w:hAnsi="Cambria"/>
              </w:rPr>
              <w:t>Team</w:t>
            </w:r>
            <w:r w:rsidRPr="003D6940">
              <w:rPr>
                <w:rFonts w:ascii="Cambria" w:hAnsi="Cambria"/>
                <w:spacing w:val="-12"/>
              </w:rPr>
              <w:t xml:space="preserve"> </w:t>
            </w:r>
            <w:r w:rsidRPr="003D6940">
              <w:rPr>
                <w:rFonts w:ascii="Cambria" w:hAnsi="Cambria"/>
              </w:rPr>
              <w:t>leader</w:t>
            </w:r>
            <w:r w:rsidRPr="003D6940">
              <w:rPr>
                <w:rFonts w:ascii="Cambria" w:hAnsi="Cambria"/>
                <w:spacing w:val="-12"/>
              </w:rPr>
              <w:t xml:space="preserve"> </w:t>
            </w:r>
            <w:r w:rsidRPr="003D6940">
              <w:rPr>
                <w:rFonts w:ascii="Cambria" w:hAnsi="Cambria"/>
              </w:rPr>
              <w:t>for</w:t>
            </w:r>
            <w:r w:rsidRPr="003D6940">
              <w:rPr>
                <w:rFonts w:ascii="Cambria" w:hAnsi="Cambria"/>
                <w:spacing w:val="-11"/>
              </w:rPr>
              <w:t xml:space="preserve"> </w:t>
            </w:r>
            <w:r w:rsidRPr="003D6940">
              <w:rPr>
                <w:rFonts w:ascii="Cambria" w:hAnsi="Cambria"/>
              </w:rPr>
              <w:t>multiple</w:t>
            </w:r>
            <w:r w:rsidRPr="003D6940">
              <w:rPr>
                <w:rFonts w:ascii="Cambria" w:hAnsi="Cambria"/>
                <w:spacing w:val="-14"/>
              </w:rPr>
              <w:t xml:space="preserve"> </w:t>
            </w:r>
            <w:r w:rsidRPr="003D6940">
              <w:rPr>
                <w:rFonts w:ascii="Cambria" w:hAnsi="Cambria"/>
              </w:rPr>
              <w:t>projects</w:t>
            </w:r>
            <w:r w:rsidRPr="003D6940">
              <w:rPr>
                <w:rFonts w:ascii="Cambria" w:hAnsi="Cambria"/>
                <w:spacing w:val="-13"/>
              </w:rPr>
              <w:t xml:space="preserve"> </w:t>
            </w:r>
            <w:r w:rsidRPr="003D6940">
              <w:rPr>
                <w:rFonts w:ascii="Cambria" w:hAnsi="Cambria"/>
              </w:rPr>
              <w:t>at</w:t>
            </w:r>
            <w:r w:rsidRPr="003D6940">
              <w:rPr>
                <w:rFonts w:ascii="Cambria" w:hAnsi="Cambria"/>
                <w:spacing w:val="-13"/>
              </w:rPr>
              <w:t xml:space="preserve"> </w:t>
            </w:r>
            <w:r w:rsidRPr="003D6940">
              <w:rPr>
                <w:rFonts w:ascii="Cambria" w:hAnsi="Cambria"/>
              </w:rPr>
              <w:t>Development</w:t>
            </w:r>
            <w:r w:rsidRPr="003D6940">
              <w:rPr>
                <w:rFonts w:ascii="Cambria" w:hAnsi="Cambria"/>
                <w:spacing w:val="-13"/>
              </w:rPr>
              <w:t xml:space="preserve"> </w:t>
            </w:r>
            <w:r w:rsidRPr="003D6940">
              <w:rPr>
                <w:rFonts w:ascii="Cambria" w:hAnsi="Cambria"/>
              </w:rPr>
              <w:t>Solutions in areas on public health, sexual and reproductive health, adolescent related issues, education, and livelihood. Some examples</w:t>
            </w:r>
            <w:r w:rsidRPr="003D6940">
              <w:rPr>
                <w:rFonts w:ascii="Cambria" w:hAnsi="Cambria"/>
                <w:spacing w:val="-2"/>
              </w:rPr>
              <w:t xml:space="preserve"> </w:t>
            </w:r>
            <w:r w:rsidRPr="003D6940">
              <w:rPr>
                <w:rFonts w:ascii="Cambria" w:hAnsi="Cambria"/>
              </w:rPr>
              <w:t>are:</w:t>
            </w:r>
          </w:p>
          <w:p w:rsidR="008E4EEA" w:rsidRPr="003D6940" w:rsidRDefault="008E4EEA" w:rsidP="00FB007D">
            <w:pPr>
              <w:pStyle w:val="TableParagraph"/>
              <w:numPr>
                <w:ilvl w:val="0"/>
                <w:numId w:val="67"/>
              </w:numPr>
              <w:tabs>
                <w:tab w:val="left" w:pos="337"/>
              </w:tabs>
              <w:ind w:right="96"/>
              <w:jc w:val="both"/>
              <w:rPr>
                <w:rFonts w:ascii="Cambria" w:hAnsi="Cambria"/>
              </w:rPr>
            </w:pPr>
            <w:r w:rsidRPr="003D6940">
              <w:rPr>
                <w:rFonts w:ascii="Cambria" w:hAnsi="Cambria"/>
              </w:rPr>
              <w:t>Support for Consultation on the National Health Policy 2015, for National Health Systems Resource Centre (NHSRC)</w:t>
            </w:r>
          </w:p>
          <w:p w:rsidR="008E4EEA" w:rsidRPr="003D6940" w:rsidRDefault="008E4EEA" w:rsidP="00FB007D">
            <w:pPr>
              <w:pStyle w:val="TableParagraph"/>
              <w:numPr>
                <w:ilvl w:val="0"/>
                <w:numId w:val="67"/>
              </w:numPr>
              <w:tabs>
                <w:tab w:val="left" w:pos="337"/>
              </w:tabs>
              <w:spacing w:line="237" w:lineRule="auto"/>
              <w:ind w:right="101"/>
              <w:jc w:val="both"/>
              <w:rPr>
                <w:rFonts w:ascii="Cambria" w:hAnsi="Cambria"/>
              </w:rPr>
            </w:pPr>
            <w:r w:rsidRPr="003D6940">
              <w:rPr>
                <w:rFonts w:ascii="Cambria" w:hAnsi="Cambria"/>
              </w:rPr>
              <w:t>Organizational Assessment of the State Health System Resource Center for</w:t>
            </w:r>
            <w:r w:rsidRPr="003D6940">
              <w:rPr>
                <w:rFonts w:ascii="Cambria" w:hAnsi="Cambria"/>
                <w:spacing w:val="-2"/>
              </w:rPr>
              <w:t xml:space="preserve"> </w:t>
            </w:r>
            <w:r w:rsidRPr="003D6940">
              <w:rPr>
                <w:rFonts w:ascii="Cambria" w:hAnsi="Cambria"/>
              </w:rPr>
              <w:t>NHSRC</w:t>
            </w:r>
          </w:p>
          <w:p w:rsidR="008E4EEA" w:rsidRPr="003D6940" w:rsidRDefault="008E4EEA" w:rsidP="00FB007D">
            <w:pPr>
              <w:pStyle w:val="TableParagraph"/>
              <w:numPr>
                <w:ilvl w:val="0"/>
                <w:numId w:val="67"/>
              </w:numPr>
              <w:tabs>
                <w:tab w:val="left" w:pos="337"/>
              </w:tabs>
              <w:spacing w:before="2"/>
              <w:ind w:hanging="229"/>
              <w:rPr>
                <w:rFonts w:ascii="Cambria" w:hAnsi="Cambria"/>
              </w:rPr>
            </w:pPr>
            <w:r w:rsidRPr="003D6940">
              <w:rPr>
                <w:rFonts w:ascii="Cambria" w:hAnsi="Cambria"/>
              </w:rPr>
              <w:t>Assessment</w:t>
            </w:r>
            <w:r w:rsidRPr="003D6940">
              <w:rPr>
                <w:rFonts w:ascii="Cambria" w:hAnsi="Cambria"/>
                <w:spacing w:val="-13"/>
              </w:rPr>
              <w:t xml:space="preserve"> </w:t>
            </w:r>
            <w:r w:rsidRPr="003D6940">
              <w:rPr>
                <w:rFonts w:ascii="Cambria" w:hAnsi="Cambria"/>
              </w:rPr>
              <w:t>of</w:t>
            </w:r>
            <w:r w:rsidRPr="003D6940">
              <w:rPr>
                <w:rFonts w:ascii="Cambria" w:hAnsi="Cambria"/>
                <w:spacing w:val="-12"/>
              </w:rPr>
              <w:t xml:space="preserve"> </w:t>
            </w:r>
            <w:r w:rsidRPr="003D6940">
              <w:rPr>
                <w:rFonts w:ascii="Cambria" w:hAnsi="Cambria"/>
              </w:rPr>
              <w:t>Adolescent</w:t>
            </w:r>
            <w:r w:rsidRPr="003D6940">
              <w:rPr>
                <w:rFonts w:ascii="Cambria" w:hAnsi="Cambria"/>
                <w:spacing w:val="-13"/>
              </w:rPr>
              <w:t xml:space="preserve"> </w:t>
            </w:r>
            <w:r w:rsidRPr="003D6940">
              <w:rPr>
                <w:rFonts w:ascii="Cambria" w:hAnsi="Cambria"/>
              </w:rPr>
              <w:t>Friendly</w:t>
            </w:r>
            <w:r w:rsidRPr="003D6940">
              <w:rPr>
                <w:rFonts w:ascii="Cambria" w:hAnsi="Cambria"/>
                <w:spacing w:val="-12"/>
              </w:rPr>
              <w:t xml:space="preserve"> </w:t>
            </w:r>
            <w:r w:rsidRPr="003D6940">
              <w:rPr>
                <w:rFonts w:ascii="Cambria" w:hAnsi="Cambria"/>
              </w:rPr>
              <w:t>Health</w:t>
            </w:r>
            <w:r w:rsidRPr="003D6940">
              <w:rPr>
                <w:rFonts w:ascii="Cambria" w:hAnsi="Cambria"/>
                <w:spacing w:val="-13"/>
              </w:rPr>
              <w:t xml:space="preserve"> </w:t>
            </w:r>
            <w:r w:rsidRPr="003D6940">
              <w:rPr>
                <w:rFonts w:ascii="Cambria" w:hAnsi="Cambria"/>
              </w:rPr>
              <w:t>Clinics,</w:t>
            </w:r>
            <w:r w:rsidRPr="003D6940">
              <w:rPr>
                <w:rFonts w:ascii="Cambria" w:hAnsi="Cambria"/>
                <w:spacing w:val="-12"/>
              </w:rPr>
              <w:t xml:space="preserve"> </w:t>
            </w:r>
            <w:r w:rsidRPr="003D6940">
              <w:rPr>
                <w:rFonts w:ascii="Cambria" w:hAnsi="Cambria"/>
              </w:rPr>
              <w:t>UNFPA</w:t>
            </w:r>
          </w:p>
          <w:p w:rsidR="008E4EEA" w:rsidRPr="003D6940" w:rsidRDefault="008E4EEA" w:rsidP="00FB007D">
            <w:pPr>
              <w:pStyle w:val="TableParagraph"/>
              <w:numPr>
                <w:ilvl w:val="0"/>
                <w:numId w:val="67"/>
              </w:numPr>
              <w:tabs>
                <w:tab w:val="left" w:pos="337"/>
              </w:tabs>
              <w:ind w:right="98"/>
              <w:jc w:val="both"/>
              <w:rPr>
                <w:rFonts w:ascii="Cambria" w:hAnsi="Cambria"/>
              </w:rPr>
            </w:pPr>
            <w:r w:rsidRPr="003D6940">
              <w:rPr>
                <w:rFonts w:ascii="Cambria" w:hAnsi="Cambria"/>
              </w:rPr>
              <w:t xml:space="preserve">Assessment of Contraceptive Social Marketing (CSM) </w:t>
            </w:r>
            <w:r w:rsidRPr="003D6940">
              <w:rPr>
                <w:rFonts w:ascii="Cambria" w:hAnsi="Cambria"/>
              </w:rPr>
              <w:lastRenderedPageBreak/>
              <w:t>program by GOI for</w:t>
            </w:r>
            <w:r w:rsidRPr="003D6940">
              <w:rPr>
                <w:rFonts w:ascii="Cambria" w:hAnsi="Cambria"/>
                <w:spacing w:val="-1"/>
              </w:rPr>
              <w:t xml:space="preserve"> </w:t>
            </w:r>
            <w:r w:rsidRPr="003D6940">
              <w:rPr>
                <w:rFonts w:ascii="Cambria" w:hAnsi="Cambria"/>
              </w:rPr>
              <w:t>UNFPA</w:t>
            </w:r>
          </w:p>
          <w:p w:rsidR="008E4EEA" w:rsidRPr="003D6940" w:rsidRDefault="008E4EEA" w:rsidP="00FB007D">
            <w:pPr>
              <w:pStyle w:val="TableParagraph"/>
              <w:numPr>
                <w:ilvl w:val="0"/>
                <w:numId w:val="67"/>
              </w:numPr>
              <w:tabs>
                <w:tab w:val="left" w:pos="337"/>
              </w:tabs>
              <w:spacing w:before="1"/>
              <w:ind w:right="99"/>
              <w:jc w:val="both"/>
              <w:rPr>
                <w:rFonts w:ascii="Cambria" w:hAnsi="Cambria"/>
              </w:rPr>
            </w:pPr>
            <w:r w:rsidRPr="003D6940">
              <w:rPr>
                <w:rFonts w:ascii="Cambria" w:hAnsi="Cambria"/>
              </w:rPr>
              <w:t>Assessment</w:t>
            </w:r>
            <w:r w:rsidRPr="003D6940">
              <w:rPr>
                <w:rFonts w:ascii="Cambria" w:hAnsi="Cambria"/>
                <w:spacing w:val="-16"/>
              </w:rPr>
              <w:t xml:space="preserve"> </w:t>
            </w:r>
            <w:r w:rsidRPr="003D6940">
              <w:rPr>
                <w:rFonts w:ascii="Cambria" w:hAnsi="Cambria"/>
              </w:rPr>
              <w:t>of</w:t>
            </w:r>
            <w:r w:rsidRPr="003D6940">
              <w:rPr>
                <w:rFonts w:ascii="Cambria" w:hAnsi="Cambria"/>
                <w:spacing w:val="-16"/>
              </w:rPr>
              <w:t xml:space="preserve"> </w:t>
            </w:r>
            <w:r w:rsidRPr="003D6940">
              <w:rPr>
                <w:rFonts w:ascii="Cambria" w:hAnsi="Cambria"/>
              </w:rPr>
              <w:t>Community</w:t>
            </w:r>
            <w:r w:rsidRPr="003D6940">
              <w:rPr>
                <w:rFonts w:ascii="Cambria" w:hAnsi="Cambria"/>
                <w:spacing w:val="-13"/>
              </w:rPr>
              <w:t xml:space="preserve"> </w:t>
            </w:r>
            <w:r w:rsidRPr="003D6940">
              <w:rPr>
                <w:rFonts w:ascii="Cambria" w:hAnsi="Cambria"/>
              </w:rPr>
              <w:t>based</w:t>
            </w:r>
            <w:r w:rsidRPr="003D6940">
              <w:rPr>
                <w:rFonts w:ascii="Cambria" w:hAnsi="Cambria"/>
                <w:spacing w:val="-13"/>
              </w:rPr>
              <w:t xml:space="preserve"> </w:t>
            </w:r>
            <w:r w:rsidRPr="003D6940">
              <w:rPr>
                <w:rFonts w:ascii="Cambria" w:hAnsi="Cambria"/>
              </w:rPr>
              <w:t>Strategy</w:t>
            </w:r>
            <w:r w:rsidRPr="003D6940">
              <w:rPr>
                <w:rFonts w:ascii="Cambria" w:hAnsi="Cambria"/>
                <w:spacing w:val="-16"/>
              </w:rPr>
              <w:t xml:space="preserve"> </w:t>
            </w:r>
            <w:r w:rsidRPr="003D6940">
              <w:rPr>
                <w:rFonts w:ascii="Cambria" w:hAnsi="Cambria"/>
              </w:rPr>
              <w:t>for</w:t>
            </w:r>
            <w:r w:rsidRPr="003D6940">
              <w:rPr>
                <w:rFonts w:ascii="Cambria" w:hAnsi="Cambria"/>
                <w:spacing w:val="-16"/>
              </w:rPr>
              <w:t xml:space="preserve"> </w:t>
            </w:r>
            <w:r w:rsidRPr="003D6940">
              <w:rPr>
                <w:rFonts w:ascii="Cambria" w:hAnsi="Cambria"/>
              </w:rPr>
              <w:t>addressing HIV in Andhra Pradesh, for Hindustan Latex</w:t>
            </w:r>
            <w:r w:rsidRPr="003D6940">
              <w:rPr>
                <w:rFonts w:ascii="Cambria" w:hAnsi="Cambria"/>
                <w:spacing w:val="-11"/>
              </w:rPr>
              <w:t xml:space="preserve"> </w:t>
            </w:r>
            <w:r w:rsidRPr="003D6940">
              <w:rPr>
                <w:rFonts w:ascii="Cambria" w:hAnsi="Cambria"/>
              </w:rPr>
              <w:t>(HLFPPT)</w:t>
            </w:r>
          </w:p>
          <w:p w:rsidR="008E4EEA" w:rsidRPr="003D6940" w:rsidRDefault="008E4EEA" w:rsidP="00FB007D">
            <w:pPr>
              <w:pStyle w:val="TableParagraph"/>
              <w:numPr>
                <w:ilvl w:val="0"/>
                <w:numId w:val="67"/>
              </w:numPr>
              <w:tabs>
                <w:tab w:val="left" w:pos="337"/>
              </w:tabs>
              <w:ind w:right="98"/>
              <w:jc w:val="both"/>
              <w:rPr>
                <w:rFonts w:ascii="Cambria" w:hAnsi="Cambria"/>
              </w:rPr>
            </w:pPr>
            <w:r w:rsidRPr="003D6940">
              <w:rPr>
                <w:rFonts w:ascii="Cambria" w:hAnsi="Cambria"/>
              </w:rPr>
              <w:t>Gap Analysis of the RMNCH+A strategy for SRHR Alliance</w:t>
            </w:r>
          </w:p>
          <w:p w:rsidR="008E4EEA" w:rsidRPr="003D6940" w:rsidRDefault="008E4EEA" w:rsidP="00FB007D">
            <w:pPr>
              <w:pStyle w:val="TableParagraph"/>
              <w:numPr>
                <w:ilvl w:val="0"/>
                <w:numId w:val="67"/>
              </w:numPr>
              <w:tabs>
                <w:tab w:val="left" w:pos="337"/>
              </w:tabs>
              <w:ind w:right="94"/>
              <w:jc w:val="both"/>
              <w:rPr>
                <w:rFonts w:ascii="Cambria" w:hAnsi="Cambria"/>
              </w:rPr>
            </w:pPr>
            <w:r w:rsidRPr="003D6940">
              <w:rPr>
                <w:rFonts w:ascii="Cambria" w:hAnsi="Cambria"/>
              </w:rPr>
              <w:t>Assessment</w:t>
            </w:r>
            <w:r w:rsidRPr="003D6940">
              <w:rPr>
                <w:rFonts w:ascii="Cambria" w:hAnsi="Cambria"/>
                <w:spacing w:val="-15"/>
              </w:rPr>
              <w:t xml:space="preserve"> </w:t>
            </w:r>
            <w:r w:rsidRPr="003D6940">
              <w:rPr>
                <w:rFonts w:ascii="Cambria" w:hAnsi="Cambria"/>
              </w:rPr>
              <w:t>of</w:t>
            </w:r>
            <w:r w:rsidRPr="003D6940">
              <w:rPr>
                <w:rFonts w:ascii="Cambria" w:hAnsi="Cambria"/>
                <w:spacing w:val="-14"/>
              </w:rPr>
              <w:t xml:space="preserve"> </w:t>
            </w:r>
            <w:r w:rsidRPr="003D6940">
              <w:rPr>
                <w:rFonts w:ascii="Cambria" w:hAnsi="Cambria"/>
              </w:rPr>
              <w:t>PLHIV</w:t>
            </w:r>
            <w:r w:rsidRPr="003D6940">
              <w:rPr>
                <w:rFonts w:ascii="Cambria" w:hAnsi="Cambria"/>
                <w:spacing w:val="-13"/>
              </w:rPr>
              <w:t xml:space="preserve"> </w:t>
            </w:r>
            <w:r w:rsidRPr="003D6940">
              <w:rPr>
                <w:rFonts w:ascii="Cambria" w:hAnsi="Cambria"/>
              </w:rPr>
              <w:t>and</w:t>
            </w:r>
            <w:r w:rsidRPr="003D6940">
              <w:rPr>
                <w:rFonts w:ascii="Cambria" w:hAnsi="Cambria"/>
                <w:spacing w:val="-14"/>
              </w:rPr>
              <w:t xml:space="preserve"> </w:t>
            </w:r>
            <w:r w:rsidRPr="003D6940">
              <w:rPr>
                <w:rFonts w:ascii="Cambria" w:hAnsi="Cambria"/>
              </w:rPr>
              <w:t>ART</w:t>
            </w:r>
            <w:r w:rsidRPr="003D6940">
              <w:rPr>
                <w:rFonts w:ascii="Cambria" w:hAnsi="Cambria"/>
                <w:spacing w:val="-13"/>
              </w:rPr>
              <w:t xml:space="preserve"> </w:t>
            </w:r>
            <w:r w:rsidRPr="003D6940">
              <w:rPr>
                <w:rFonts w:ascii="Cambria" w:hAnsi="Cambria"/>
              </w:rPr>
              <w:t>linkage</w:t>
            </w:r>
            <w:r w:rsidRPr="003D6940">
              <w:rPr>
                <w:rFonts w:ascii="Cambria" w:hAnsi="Cambria"/>
                <w:spacing w:val="-15"/>
              </w:rPr>
              <w:t xml:space="preserve"> </w:t>
            </w:r>
            <w:r w:rsidRPr="003D6940">
              <w:rPr>
                <w:rFonts w:ascii="Cambria" w:hAnsi="Cambria"/>
              </w:rPr>
              <w:t>(PALS)</w:t>
            </w:r>
            <w:r w:rsidRPr="003D6940">
              <w:rPr>
                <w:rFonts w:ascii="Cambria" w:hAnsi="Cambria"/>
                <w:spacing w:val="-14"/>
              </w:rPr>
              <w:t xml:space="preserve"> </w:t>
            </w:r>
            <w:r w:rsidRPr="003D6940">
              <w:rPr>
                <w:rFonts w:ascii="Cambria" w:hAnsi="Cambria"/>
              </w:rPr>
              <w:t>software</w:t>
            </w:r>
            <w:r w:rsidRPr="003D6940">
              <w:rPr>
                <w:rFonts w:ascii="Cambria" w:hAnsi="Cambria"/>
                <w:spacing w:val="-15"/>
              </w:rPr>
              <w:t xml:space="preserve"> </w:t>
            </w:r>
            <w:r w:rsidRPr="003D6940">
              <w:rPr>
                <w:rFonts w:ascii="Cambria" w:hAnsi="Cambria"/>
              </w:rPr>
              <w:t>for VHS-CDC</w:t>
            </w:r>
          </w:p>
          <w:p w:rsidR="008E4EEA" w:rsidRPr="003D6940" w:rsidRDefault="008E4EEA" w:rsidP="00FB007D">
            <w:pPr>
              <w:pStyle w:val="TableParagraph"/>
              <w:numPr>
                <w:ilvl w:val="0"/>
                <w:numId w:val="67"/>
              </w:numPr>
              <w:tabs>
                <w:tab w:val="left" w:pos="337"/>
              </w:tabs>
              <w:ind w:right="97"/>
              <w:jc w:val="both"/>
              <w:rPr>
                <w:rFonts w:ascii="Cambria" w:hAnsi="Cambria"/>
              </w:rPr>
            </w:pPr>
            <w:r w:rsidRPr="003D6940">
              <w:rPr>
                <w:rFonts w:ascii="Cambria" w:hAnsi="Cambria"/>
              </w:rPr>
              <w:t>Situation Analysis on COVID-19 impact on economic units and workers in formal and informal economy for International Labor</w:t>
            </w:r>
            <w:r w:rsidRPr="003D6940">
              <w:rPr>
                <w:rFonts w:ascii="Cambria" w:hAnsi="Cambria"/>
                <w:spacing w:val="-2"/>
              </w:rPr>
              <w:t xml:space="preserve"> </w:t>
            </w:r>
            <w:r w:rsidRPr="003D6940">
              <w:rPr>
                <w:rFonts w:ascii="Cambria" w:hAnsi="Cambria"/>
              </w:rPr>
              <w:t>Organization</w:t>
            </w:r>
          </w:p>
          <w:p w:rsidR="008E4EEA" w:rsidRPr="003D6940" w:rsidRDefault="008E4EEA" w:rsidP="00FB007D">
            <w:pPr>
              <w:pStyle w:val="TableParagraph"/>
              <w:numPr>
                <w:ilvl w:val="0"/>
                <w:numId w:val="67"/>
              </w:numPr>
              <w:tabs>
                <w:tab w:val="left" w:pos="337"/>
              </w:tabs>
              <w:ind w:right="94"/>
              <w:jc w:val="both"/>
              <w:rPr>
                <w:rFonts w:ascii="Cambria" w:hAnsi="Cambria"/>
              </w:rPr>
            </w:pPr>
            <w:r w:rsidRPr="003D6940">
              <w:rPr>
                <w:rFonts w:ascii="Cambria" w:hAnsi="Cambria"/>
              </w:rPr>
              <w:t>A Dipstick Study on Employment of Persons with Disabilities in the BFSI Sector in Covid-19 Scenario for American India</w:t>
            </w:r>
            <w:r w:rsidRPr="003D6940">
              <w:rPr>
                <w:rFonts w:ascii="Cambria" w:hAnsi="Cambria"/>
                <w:spacing w:val="-3"/>
              </w:rPr>
              <w:t xml:space="preserve"> </w:t>
            </w:r>
            <w:r w:rsidRPr="003D6940">
              <w:rPr>
                <w:rFonts w:ascii="Cambria" w:hAnsi="Cambria"/>
              </w:rPr>
              <w:t>Foundation</w:t>
            </w:r>
          </w:p>
          <w:p w:rsidR="008E4EEA" w:rsidRPr="003D6940" w:rsidRDefault="008E4EEA" w:rsidP="00FB007D">
            <w:pPr>
              <w:pStyle w:val="TableParagraph"/>
              <w:numPr>
                <w:ilvl w:val="0"/>
                <w:numId w:val="67"/>
              </w:numPr>
              <w:tabs>
                <w:tab w:val="left" w:pos="337"/>
              </w:tabs>
              <w:ind w:right="98"/>
              <w:jc w:val="both"/>
              <w:rPr>
                <w:rFonts w:ascii="Cambria" w:hAnsi="Cambria"/>
              </w:rPr>
            </w:pPr>
            <w:r w:rsidRPr="003D6940">
              <w:rPr>
                <w:rFonts w:ascii="Cambria" w:hAnsi="Cambria"/>
              </w:rPr>
              <w:t>Baseline Assessment of SHOPS Plus Project by Abt Associates</w:t>
            </w:r>
          </w:p>
          <w:p w:rsidR="008E4EEA" w:rsidRPr="003D6940" w:rsidRDefault="008E4EEA" w:rsidP="00FB007D">
            <w:pPr>
              <w:pStyle w:val="TableParagraph"/>
              <w:numPr>
                <w:ilvl w:val="0"/>
                <w:numId w:val="67"/>
              </w:numPr>
              <w:tabs>
                <w:tab w:val="left" w:pos="337"/>
              </w:tabs>
              <w:spacing w:before="1"/>
              <w:ind w:right="98"/>
              <w:jc w:val="both"/>
              <w:rPr>
                <w:rFonts w:ascii="Cambria" w:hAnsi="Cambria"/>
              </w:rPr>
            </w:pPr>
            <w:r w:rsidRPr="003D6940">
              <w:rPr>
                <w:rFonts w:ascii="Cambria" w:hAnsi="Cambria"/>
              </w:rPr>
              <w:t>Evaluation of A Group of Pilot Interventions (Matrix of Change) Across Nutrition, Adolescent Health, And Child Protection, supported by</w:t>
            </w:r>
            <w:r w:rsidRPr="003D6940">
              <w:rPr>
                <w:rFonts w:ascii="Cambria" w:hAnsi="Cambria"/>
                <w:spacing w:val="1"/>
              </w:rPr>
              <w:t xml:space="preserve"> </w:t>
            </w:r>
            <w:r w:rsidRPr="003D6940">
              <w:rPr>
                <w:rFonts w:ascii="Cambria" w:hAnsi="Cambria"/>
              </w:rPr>
              <w:t>CIFF</w:t>
            </w:r>
          </w:p>
          <w:p w:rsidR="008E4EEA" w:rsidRPr="003D6940" w:rsidRDefault="008E4EEA" w:rsidP="00FB007D">
            <w:pPr>
              <w:pStyle w:val="TableParagraph"/>
              <w:numPr>
                <w:ilvl w:val="0"/>
                <w:numId w:val="67"/>
              </w:numPr>
              <w:tabs>
                <w:tab w:val="left" w:pos="337"/>
              </w:tabs>
              <w:ind w:right="96"/>
              <w:jc w:val="both"/>
              <w:rPr>
                <w:rFonts w:ascii="Cambria" w:hAnsi="Cambria"/>
              </w:rPr>
            </w:pPr>
            <w:r w:rsidRPr="003D6940">
              <w:rPr>
                <w:rFonts w:ascii="Cambria" w:hAnsi="Cambria"/>
              </w:rPr>
              <w:t>Baseline Research on Critical Appraisal Skills for Public Health Reporting and Communication for Routine Immunization; supported by George Institute of Global Health, Oxford University and</w:t>
            </w:r>
            <w:r w:rsidRPr="003D6940">
              <w:rPr>
                <w:rFonts w:ascii="Cambria" w:hAnsi="Cambria"/>
                <w:spacing w:val="-3"/>
              </w:rPr>
              <w:t xml:space="preserve"> </w:t>
            </w:r>
            <w:r w:rsidRPr="003D6940">
              <w:rPr>
                <w:rFonts w:ascii="Cambria" w:hAnsi="Cambria"/>
              </w:rPr>
              <w:t>UNICEF</w:t>
            </w:r>
          </w:p>
          <w:p w:rsidR="008E4EEA" w:rsidRPr="003D6940" w:rsidRDefault="008E4EEA" w:rsidP="00FB007D">
            <w:pPr>
              <w:pStyle w:val="TableParagraph"/>
              <w:numPr>
                <w:ilvl w:val="0"/>
                <w:numId w:val="67"/>
              </w:numPr>
              <w:tabs>
                <w:tab w:val="left" w:pos="337"/>
              </w:tabs>
              <w:spacing w:before="1" w:line="266" w:lineRule="exact"/>
              <w:ind w:right="95"/>
              <w:jc w:val="both"/>
              <w:rPr>
                <w:rFonts w:ascii="Cambria" w:hAnsi="Cambria"/>
              </w:rPr>
            </w:pPr>
            <w:r w:rsidRPr="003D6940">
              <w:rPr>
                <w:rFonts w:ascii="Cambria" w:hAnsi="Cambria"/>
              </w:rPr>
              <w:t>Technical documentation of a cross-sector integration model to address issues of nutrition among women; for Freedom for Hunger India</w:t>
            </w:r>
            <w:r w:rsidRPr="003D6940">
              <w:rPr>
                <w:rFonts w:ascii="Cambria" w:hAnsi="Cambria"/>
                <w:spacing w:val="-2"/>
              </w:rPr>
              <w:t xml:space="preserve"> </w:t>
            </w:r>
            <w:r w:rsidRPr="003D6940">
              <w:rPr>
                <w:rFonts w:ascii="Cambria" w:hAnsi="Cambria"/>
              </w:rPr>
              <w:t>Trust</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lastRenderedPageBreak/>
              <w:t>Period</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Organization/ Title</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8" w:right="99"/>
              <w:jc w:val="both"/>
              <w:rPr>
                <w:rFonts w:ascii="Cambria" w:hAnsi="Cambria"/>
              </w:rPr>
            </w:pPr>
            <w:r w:rsidRPr="003D6940">
              <w:rPr>
                <w:rFonts w:ascii="Cambria" w:hAnsi="Cambria"/>
              </w:rPr>
              <w:t>Summary of activities performed</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69"/>
              </w:numPr>
              <w:tabs>
                <w:tab w:val="left" w:pos="337"/>
              </w:tabs>
              <w:ind w:right="98"/>
              <w:jc w:val="both"/>
              <w:rPr>
                <w:rFonts w:ascii="Cambria" w:hAnsi="Cambria"/>
              </w:rPr>
            </w:pPr>
            <w:r w:rsidRPr="003D6940">
              <w:rPr>
                <w:rFonts w:ascii="Cambria" w:hAnsi="Cambria"/>
              </w:rPr>
              <w:t>Operational plan for strengthening of VHSNCs in UP, for World Vision</w:t>
            </w:r>
          </w:p>
          <w:p w:rsidR="008E4EEA" w:rsidRPr="003D6940" w:rsidRDefault="008E4EEA" w:rsidP="00FB007D">
            <w:pPr>
              <w:pStyle w:val="TableParagraph"/>
              <w:numPr>
                <w:ilvl w:val="0"/>
                <w:numId w:val="69"/>
              </w:numPr>
              <w:tabs>
                <w:tab w:val="left" w:pos="337"/>
              </w:tabs>
              <w:spacing w:line="237" w:lineRule="auto"/>
              <w:ind w:right="95"/>
              <w:jc w:val="both"/>
              <w:rPr>
                <w:rFonts w:ascii="Cambria" w:hAnsi="Cambria"/>
              </w:rPr>
            </w:pPr>
            <w:r w:rsidRPr="003D6940">
              <w:rPr>
                <w:rFonts w:ascii="Cambria" w:hAnsi="Cambria"/>
              </w:rPr>
              <w:t>Qualitative study on Child Labor in mining in Kota-Bundi districts of Rajasthan, for Centre for Responsible Business</w:t>
            </w:r>
          </w:p>
          <w:p w:rsidR="008E4EEA" w:rsidRPr="003D6940" w:rsidRDefault="008E4EEA" w:rsidP="00FB007D">
            <w:pPr>
              <w:pStyle w:val="TableParagraph"/>
              <w:numPr>
                <w:ilvl w:val="0"/>
                <w:numId w:val="69"/>
              </w:numPr>
              <w:tabs>
                <w:tab w:val="left" w:pos="337"/>
              </w:tabs>
              <w:spacing w:before="2"/>
              <w:ind w:right="99"/>
              <w:jc w:val="both"/>
              <w:rPr>
                <w:rFonts w:ascii="Cambria" w:hAnsi="Cambria"/>
              </w:rPr>
            </w:pPr>
            <w:r w:rsidRPr="003D6940">
              <w:rPr>
                <w:rFonts w:ascii="Cambria" w:hAnsi="Cambria"/>
              </w:rPr>
              <w:t>Assessment of the Programme for ‘Children in Contact with Railway Stations’ (CCRS) for Azim Premji Philanthropic Initiatives</w:t>
            </w:r>
          </w:p>
          <w:p w:rsidR="008E4EEA" w:rsidRPr="003D6940" w:rsidRDefault="008E4EEA" w:rsidP="00FB007D">
            <w:pPr>
              <w:pStyle w:val="TableParagraph"/>
              <w:numPr>
                <w:ilvl w:val="0"/>
                <w:numId w:val="69"/>
              </w:numPr>
              <w:tabs>
                <w:tab w:val="left" w:pos="337"/>
              </w:tabs>
              <w:spacing w:before="1"/>
              <w:ind w:right="98"/>
              <w:jc w:val="both"/>
              <w:rPr>
                <w:rFonts w:ascii="Cambria" w:hAnsi="Cambria"/>
              </w:rPr>
            </w:pPr>
            <w:r w:rsidRPr="003D6940">
              <w:rPr>
                <w:rFonts w:ascii="Cambria" w:hAnsi="Cambria"/>
              </w:rPr>
              <w:t>Feasibility assessment of livelihood situation and opportunities in four states for Save the Children</w:t>
            </w:r>
          </w:p>
          <w:p w:rsidR="008E4EEA" w:rsidRPr="003D6940" w:rsidRDefault="008E4EEA" w:rsidP="00FB007D">
            <w:pPr>
              <w:pStyle w:val="TableParagraph"/>
              <w:numPr>
                <w:ilvl w:val="0"/>
                <w:numId w:val="69"/>
              </w:numPr>
              <w:tabs>
                <w:tab w:val="left" w:pos="337"/>
              </w:tabs>
              <w:spacing w:line="264" w:lineRule="exact"/>
              <w:ind w:hanging="229"/>
              <w:jc w:val="both"/>
              <w:rPr>
                <w:rFonts w:ascii="Cambria" w:hAnsi="Cambria"/>
              </w:rPr>
            </w:pPr>
            <w:r w:rsidRPr="003D6940">
              <w:rPr>
                <w:rFonts w:ascii="Cambria" w:hAnsi="Cambria"/>
              </w:rPr>
              <w:t>Evaluation of Freedom Fund’s “Pathways” Case</w:t>
            </w:r>
          </w:p>
          <w:p w:rsidR="008E4EEA" w:rsidRPr="003D6940" w:rsidRDefault="008E4EEA" w:rsidP="00FB007D">
            <w:pPr>
              <w:pStyle w:val="TableParagraph"/>
              <w:ind w:left="108" w:right="99"/>
              <w:jc w:val="both"/>
              <w:rPr>
                <w:rFonts w:ascii="Cambria" w:hAnsi="Cambria"/>
              </w:rPr>
            </w:pPr>
            <w:r w:rsidRPr="003D6940">
              <w:rPr>
                <w:rFonts w:ascii="Cambria" w:hAnsi="Cambria"/>
              </w:rPr>
              <w:t>Management Project</w:t>
            </w:r>
          </w:p>
          <w:p w:rsidR="008E4EEA" w:rsidRPr="003D6940" w:rsidRDefault="008E4EEA" w:rsidP="00FB007D">
            <w:pPr>
              <w:pStyle w:val="TableParagraph"/>
              <w:numPr>
                <w:ilvl w:val="0"/>
                <w:numId w:val="69"/>
              </w:numPr>
              <w:tabs>
                <w:tab w:val="left" w:pos="337"/>
              </w:tabs>
              <w:spacing w:before="1"/>
              <w:ind w:right="99"/>
              <w:jc w:val="both"/>
              <w:rPr>
                <w:rFonts w:ascii="Cambria" w:hAnsi="Cambria"/>
              </w:rPr>
            </w:pPr>
            <w:r w:rsidRPr="003D6940">
              <w:rPr>
                <w:rFonts w:ascii="Cambria" w:hAnsi="Cambria"/>
              </w:rPr>
              <w:t>Midline and End Line Assessment of 'Child Labour Free Jaipur' Hotspot Program supported by Children's Investment Fund Foundation (CIFF)</w:t>
            </w:r>
          </w:p>
          <w:p w:rsidR="008E4EEA" w:rsidRPr="003D6940" w:rsidRDefault="008E4EEA" w:rsidP="00FB007D">
            <w:pPr>
              <w:pStyle w:val="TableParagraph"/>
              <w:numPr>
                <w:ilvl w:val="0"/>
                <w:numId w:val="69"/>
              </w:numPr>
              <w:tabs>
                <w:tab w:val="left" w:pos="337"/>
              </w:tabs>
              <w:spacing w:before="2" w:line="265" w:lineRule="exact"/>
              <w:ind w:hanging="229"/>
              <w:jc w:val="both"/>
              <w:rPr>
                <w:rFonts w:ascii="Cambria" w:hAnsi="Cambria"/>
              </w:rPr>
            </w:pPr>
            <w:r w:rsidRPr="003D6940">
              <w:rPr>
                <w:rFonts w:ascii="Cambria" w:hAnsi="Cambria"/>
              </w:rPr>
              <w:t>Independent review of impact data of the Freedom Fund</w:t>
            </w:r>
          </w:p>
          <w:p w:rsidR="008E4EEA" w:rsidRPr="003D6940" w:rsidRDefault="008E4EEA" w:rsidP="00FB007D">
            <w:pPr>
              <w:pStyle w:val="TableParagraph"/>
              <w:ind w:left="108" w:right="99"/>
              <w:jc w:val="both"/>
              <w:rPr>
                <w:rFonts w:ascii="Cambria" w:hAnsi="Cambria"/>
              </w:rPr>
            </w:pPr>
            <w:r w:rsidRPr="003D6940">
              <w:rPr>
                <w:rFonts w:ascii="Cambria" w:hAnsi="Cambria"/>
              </w:rPr>
              <w:t>in southern India ‘Hotspot’ program</w:t>
            </w:r>
          </w:p>
          <w:p w:rsidR="008E4EEA" w:rsidRPr="003D6940" w:rsidRDefault="008E4EEA" w:rsidP="00FB007D">
            <w:pPr>
              <w:pStyle w:val="TableParagraph"/>
              <w:numPr>
                <w:ilvl w:val="0"/>
                <w:numId w:val="69"/>
              </w:numPr>
              <w:tabs>
                <w:tab w:val="left" w:pos="337"/>
              </w:tabs>
              <w:ind w:right="98"/>
              <w:jc w:val="both"/>
              <w:rPr>
                <w:rFonts w:ascii="Cambria" w:hAnsi="Cambria"/>
              </w:rPr>
            </w:pPr>
            <w:r w:rsidRPr="003D6940">
              <w:rPr>
                <w:rFonts w:ascii="Cambria" w:hAnsi="Cambria"/>
              </w:rPr>
              <w:t>Study on productivity &amp; working conditions in natural stone mining industry supply chain, Rajasthan for International Labor Organization</w:t>
            </w:r>
          </w:p>
          <w:p w:rsidR="008E4EEA" w:rsidRPr="003D6940" w:rsidRDefault="008E4EEA" w:rsidP="00FB007D">
            <w:pPr>
              <w:pStyle w:val="TableParagraph"/>
              <w:numPr>
                <w:ilvl w:val="0"/>
                <w:numId w:val="69"/>
              </w:numPr>
              <w:tabs>
                <w:tab w:val="left" w:pos="337"/>
              </w:tabs>
              <w:spacing w:before="1"/>
              <w:ind w:right="92"/>
              <w:jc w:val="both"/>
              <w:rPr>
                <w:rFonts w:ascii="Cambria" w:hAnsi="Cambria"/>
              </w:rPr>
            </w:pPr>
            <w:r w:rsidRPr="003D6940">
              <w:rPr>
                <w:rFonts w:ascii="Cambria" w:hAnsi="Cambria"/>
              </w:rPr>
              <w:lastRenderedPageBreak/>
              <w:t>Baseline assessment of the Jaipur Hot Spot Project on child labor, Freedom Fund</w:t>
            </w:r>
          </w:p>
          <w:p w:rsidR="008E4EEA" w:rsidRPr="003D6940" w:rsidRDefault="008E4EEA" w:rsidP="00FB007D">
            <w:pPr>
              <w:pStyle w:val="TableParagraph"/>
              <w:numPr>
                <w:ilvl w:val="0"/>
                <w:numId w:val="69"/>
              </w:numPr>
              <w:tabs>
                <w:tab w:val="left" w:pos="337"/>
              </w:tabs>
              <w:ind w:right="100"/>
              <w:jc w:val="both"/>
              <w:rPr>
                <w:rFonts w:ascii="Cambria" w:hAnsi="Cambria"/>
              </w:rPr>
            </w:pPr>
            <w:r w:rsidRPr="003D6940">
              <w:rPr>
                <w:rFonts w:ascii="Cambria" w:hAnsi="Cambria"/>
              </w:rPr>
              <w:t>Household survey, 1000 households in Bap Tehsil, Jodhpur</w:t>
            </w:r>
          </w:p>
          <w:p w:rsidR="008E4EEA" w:rsidRPr="003D6940" w:rsidRDefault="008E4EEA" w:rsidP="00FB007D">
            <w:pPr>
              <w:pStyle w:val="TableParagraph"/>
              <w:numPr>
                <w:ilvl w:val="0"/>
                <w:numId w:val="69"/>
              </w:numPr>
              <w:tabs>
                <w:tab w:val="left" w:pos="337"/>
              </w:tabs>
              <w:ind w:right="99"/>
              <w:jc w:val="both"/>
              <w:rPr>
                <w:rFonts w:ascii="Cambria" w:hAnsi="Cambria"/>
              </w:rPr>
            </w:pPr>
            <w:r w:rsidRPr="003D6940">
              <w:rPr>
                <w:rFonts w:ascii="Cambria" w:hAnsi="Cambria"/>
              </w:rPr>
              <w:t>Value Chain Analysis of Dry Fruits in Afghanistan; Aga Khan Foundation, Afghanistan</w:t>
            </w:r>
          </w:p>
          <w:p w:rsidR="008E4EEA" w:rsidRPr="003D6940" w:rsidRDefault="008E4EEA" w:rsidP="00FB007D">
            <w:pPr>
              <w:pStyle w:val="TableParagraph"/>
              <w:numPr>
                <w:ilvl w:val="0"/>
                <w:numId w:val="69"/>
              </w:numPr>
              <w:tabs>
                <w:tab w:val="left" w:pos="337"/>
              </w:tabs>
              <w:ind w:right="98"/>
              <w:jc w:val="both"/>
              <w:rPr>
                <w:rFonts w:ascii="Cambria" w:hAnsi="Cambria"/>
              </w:rPr>
            </w:pPr>
            <w:r w:rsidRPr="003D6940">
              <w:rPr>
                <w:rFonts w:ascii="Cambria" w:hAnsi="Cambria"/>
              </w:rPr>
              <w:t>Project management support for the implementation of CSR interventions in Bap Tehsil, Jodhpur</w:t>
            </w:r>
          </w:p>
          <w:p w:rsidR="008E4EEA" w:rsidRPr="003D6940" w:rsidRDefault="008E4EEA" w:rsidP="00FB007D">
            <w:pPr>
              <w:pStyle w:val="TableParagraph"/>
              <w:numPr>
                <w:ilvl w:val="0"/>
                <w:numId w:val="69"/>
              </w:numPr>
              <w:tabs>
                <w:tab w:val="left" w:pos="337"/>
              </w:tabs>
              <w:spacing w:before="1" w:line="265" w:lineRule="exact"/>
              <w:ind w:hanging="229"/>
              <w:jc w:val="both"/>
              <w:rPr>
                <w:rFonts w:ascii="Cambria" w:hAnsi="Cambria"/>
              </w:rPr>
            </w:pPr>
            <w:r w:rsidRPr="003D6940">
              <w:rPr>
                <w:rFonts w:ascii="Cambria" w:hAnsi="Cambria"/>
              </w:rPr>
              <w:t>Implementation research of Umang Program by UNFPA</w:t>
            </w:r>
          </w:p>
          <w:p w:rsidR="008E4EEA" w:rsidRPr="003D6940" w:rsidRDefault="008E4EEA" w:rsidP="00FB007D">
            <w:pPr>
              <w:pStyle w:val="TableParagraph"/>
              <w:numPr>
                <w:ilvl w:val="0"/>
                <w:numId w:val="69"/>
              </w:numPr>
              <w:tabs>
                <w:tab w:val="left" w:pos="337"/>
              </w:tabs>
              <w:ind w:right="96"/>
              <w:jc w:val="both"/>
              <w:rPr>
                <w:rFonts w:ascii="Cambria" w:hAnsi="Cambria"/>
              </w:rPr>
            </w:pPr>
            <w:r w:rsidRPr="003D6940">
              <w:rPr>
                <w:rFonts w:ascii="Cambria" w:hAnsi="Cambria"/>
              </w:rPr>
              <w:t>M&amp;E on General Employability Skills Training in Delhi Schools, Quest Alliance</w:t>
            </w:r>
          </w:p>
          <w:p w:rsidR="008E4EEA" w:rsidRPr="003D6940" w:rsidRDefault="008E4EEA" w:rsidP="00FB007D">
            <w:pPr>
              <w:pStyle w:val="TableParagraph"/>
              <w:numPr>
                <w:ilvl w:val="0"/>
                <w:numId w:val="69"/>
              </w:numPr>
              <w:tabs>
                <w:tab w:val="left" w:pos="337"/>
              </w:tabs>
              <w:ind w:hanging="229"/>
              <w:jc w:val="both"/>
              <w:rPr>
                <w:rFonts w:ascii="Cambria" w:hAnsi="Cambria"/>
              </w:rPr>
            </w:pPr>
            <w:r w:rsidRPr="003D6940">
              <w:rPr>
                <w:rFonts w:ascii="Cambria" w:hAnsi="Cambria"/>
              </w:rPr>
              <w:t>Development of an M&amp;E Framework for Microsoft</w:t>
            </w:r>
          </w:p>
          <w:p w:rsidR="008E4EEA" w:rsidRPr="003D6940" w:rsidRDefault="008E4EEA" w:rsidP="00FB007D">
            <w:pPr>
              <w:pStyle w:val="TableParagraph"/>
              <w:numPr>
                <w:ilvl w:val="0"/>
                <w:numId w:val="69"/>
              </w:numPr>
              <w:tabs>
                <w:tab w:val="left" w:pos="337"/>
              </w:tabs>
              <w:ind w:right="95"/>
              <w:jc w:val="both"/>
              <w:rPr>
                <w:rFonts w:ascii="Cambria" w:hAnsi="Cambria"/>
              </w:rPr>
            </w:pPr>
            <w:r w:rsidRPr="003D6940">
              <w:rPr>
                <w:rFonts w:ascii="Cambria" w:hAnsi="Cambria"/>
              </w:rPr>
              <w:t>Social and Behavior Change Communication for Urban Sanitation and FSSM in Delhi; Water Aid India, IWMI and Cure</w:t>
            </w:r>
          </w:p>
          <w:p w:rsidR="008E4EEA" w:rsidRPr="003D6940" w:rsidRDefault="008E4EEA" w:rsidP="00FB007D">
            <w:pPr>
              <w:pStyle w:val="TableParagraph"/>
              <w:numPr>
                <w:ilvl w:val="0"/>
                <w:numId w:val="69"/>
              </w:numPr>
              <w:tabs>
                <w:tab w:val="left" w:pos="337"/>
              </w:tabs>
              <w:ind w:right="97"/>
              <w:jc w:val="both"/>
              <w:rPr>
                <w:rFonts w:ascii="Cambria" w:hAnsi="Cambria"/>
              </w:rPr>
            </w:pPr>
            <w:r w:rsidRPr="003D6940">
              <w:rPr>
                <w:rFonts w:ascii="Cambria" w:hAnsi="Cambria"/>
              </w:rPr>
              <w:t>Strategy for Youth Development- Cambodia and Sri Lanka; SOS Children Village International</w:t>
            </w:r>
          </w:p>
          <w:p w:rsidR="008E4EEA" w:rsidRPr="003D6940" w:rsidRDefault="008E4EEA" w:rsidP="00FB007D">
            <w:pPr>
              <w:pStyle w:val="TableParagraph"/>
              <w:numPr>
                <w:ilvl w:val="0"/>
                <w:numId w:val="69"/>
              </w:numPr>
              <w:tabs>
                <w:tab w:val="left" w:pos="337"/>
              </w:tabs>
              <w:ind w:right="97"/>
              <w:jc w:val="both"/>
              <w:rPr>
                <w:rFonts w:ascii="Cambria" w:hAnsi="Cambria"/>
              </w:rPr>
            </w:pPr>
            <w:r w:rsidRPr="003D6940">
              <w:rPr>
                <w:rFonts w:ascii="Cambria" w:hAnsi="Cambria"/>
              </w:rPr>
              <w:t>Strategy for Community Development &amp; livelihoods in Bap Tehsil, Jodhpur, Rajasthan</w:t>
            </w:r>
          </w:p>
          <w:p w:rsidR="008E4EEA" w:rsidRPr="003D6940" w:rsidRDefault="008E4EEA" w:rsidP="00FB007D">
            <w:pPr>
              <w:pStyle w:val="TableParagraph"/>
              <w:numPr>
                <w:ilvl w:val="0"/>
                <w:numId w:val="69"/>
              </w:numPr>
              <w:tabs>
                <w:tab w:val="left" w:pos="337"/>
              </w:tabs>
              <w:spacing w:before="1"/>
              <w:ind w:right="95"/>
              <w:jc w:val="both"/>
              <w:rPr>
                <w:rFonts w:ascii="Cambria" w:hAnsi="Cambria"/>
              </w:rPr>
            </w:pPr>
            <w:r w:rsidRPr="003D6940">
              <w:rPr>
                <w:rFonts w:ascii="Cambria" w:hAnsi="Cambria"/>
              </w:rPr>
              <w:t>Project Management Support for Skill Development Program in Kerala</w:t>
            </w:r>
          </w:p>
          <w:p w:rsidR="008E4EEA" w:rsidRPr="003D6940" w:rsidRDefault="008E4EEA" w:rsidP="00FB007D">
            <w:pPr>
              <w:pStyle w:val="TableParagraph"/>
              <w:numPr>
                <w:ilvl w:val="0"/>
                <w:numId w:val="69"/>
              </w:numPr>
              <w:tabs>
                <w:tab w:val="left" w:pos="337"/>
              </w:tabs>
              <w:ind w:right="96"/>
              <w:jc w:val="both"/>
              <w:rPr>
                <w:rFonts w:ascii="Cambria" w:hAnsi="Cambria"/>
              </w:rPr>
            </w:pPr>
            <w:r w:rsidRPr="003D6940">
              <w:rPr>
                <w:rFonts w:ascii="Cambria" w:hAnsi="Cambria"/>
              </w:rPr>
              <w:t>Strategic development and technical documentation for skilling visually impaired persons across India, for SCORE Foundation</w:t>
            </w:r>
          </w:p>
          <w:p w:rsidR="008E4EEA" w:rsidRPr="003D6940" w:rsidRDefault="008E4EEA" w:rsidP="00FB007D">
            <w:pPr>
              <w:pStyle w:val="TableParagraph"/>
              <w:numPr>
                <w:ilvl w:val="0"/>
                <w:numId w:val="69"/>
              </w:numPr>
              <w:tabs>
                <w:tab w:val="left" w:pos="337"/>
              </w:tabs>
              <w:spacing w:line="246" w:lineRule="exact"/>
              <w:ind w:hanging="229"/>
              <w:jc w:val="both"/>
              <w:rPr>
                <w:rFonts w:ascii="Cambria" w:hAnsi="Cambria"/>
              </w:rPr>
            </w:pPr>
            <w:r w:rsidRPr="003D6940">
              <w:rPr>
                <w:rFonts w:ascii="Cambria" w:hAnsi="Cambria"/>
              </w:rPr>
              <w:t>Business Development &amp; Organizational building</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lastRenderedPageBreak/>
              <w:t>June 2010 to</w:t>
            </w:r>
          </w:p>
          <w:p w:rsidR="008E4EEA" w:rsidRPr="003D6940" w:rsidRDefault="008E4EEA" w:rsidP="00FB007D">
            <w:pPr>
              <w:pStyle w:val="TableParagraph"/>
              <w:ind w:left="107"/>
              <w:rPr>
                <w:rFonts w:ascii="Cambria" w:hAnsi="Cambria"/>
              </w:rPr>
            </w:pPr>
            <w:r w:rsidRPr="003D6940">
              <w:rPr>
                <w:rFonts w:ascii="Cambria" w:hAnsi="Cambria"/>
              </w:rPr>
              <w:t>February 2014</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TRIOs Development Support (P) Ltd Director</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8" w:right="99"/>
              <w:jc w:val="both"/>
              <w:rPr>
                <w:rFonts w:ascii="Cambria" w:hAnsi="Cambria"/>
              </w:rPr>
            </w:pPr>
            <w:r w:rsidRPr="003D6940">
              <w:rPr>
                <w:rFonts w:ascii="Cambria" w:hAnsi="Cambria"/>
              </w:rPr>
              <w:t>Team leader in multiple projects including:</w:t>
            </w:r>
          </w:p>
          <w:p w:rsidR="008E4EEA" w:rsidRPr="003D6940" w:rsidRDefault="008E4EEA" w:rsidP="00FB007D">
            <w:pPr>
              <w:pStyle w:val="TableParagraph"/>
              <w:numPr>
                <w:ilvl w:val="0"/>
                <w:numId w:val="68"/>
              </w:numPr>
              <w:tabs>
                <w:tab w:val="left" w:pos="337"/>
              </w:tabs>
              <w:ind w:right="99"/>
              <w:rPr>
                <w:rFonts w:ascii="Cambria" w:hAnsi="Cambria"/>
              </w:rPr>
            </w:pPr>
            <w:r w:rsidRPr="003D6940">
              <w:rPr>
                <w:rFonts w:ascii="Cambria" w:hAnsi="Cambria"/>
              </w:rPr>
              <w:t>Survey on child labor in Garment Industry in Delhi for Save the Children</w:t>
            </w:r>
          </w:p>
          <w:p w:rsidR="008E4EEA" w:rsidRPr="003D6940" w:rsidRDefault="008E4EEA" w:rsidP="00FB007D">
            <w:pPr>
              <w:pStyle w:val="TableParagraph"/>
              <w:numPr>
                <w:ilvl w:val="0"/>
                <w:numId w:val="68"/>
              </w:numPr>
              <w:tabs>
                <w:tab w:val="left" w:pos="337"/>
                <w:tab w:val="left" w:pos="1343"/>
                <w:tab w:val="left" w:pos="2219"/>
                <w:tab w:val="left" w:pos="2759"/>
                <w:tab w:val="left" w:pos="4303"/>
              </w:tabs>
              <w:spacing w:before="1" w:line="266" w:lineRule="exact"/>
              <w:ind w:right="95"/>
              <w:rPr>
                <w:rFonts w:ascii="Cambria" w:hAnsi="Cambria"/>
              </w:rPr>
            </w:pPr>
            <w:r w:rsidRPr="003D6940">
              <w:rPr>
                <w:rFonts w:ascii="Cambria" w:hAnsi="Cambria"/>
              </w:rPr>
              <w:t>Baseline</w:t>
            </w:r>
            <w:r w:rsidRPr="003D6940">
              <w:rPr>
                <w:rFonts w:ascii="Cambria" w:hAnsi="Cambria"/>
              </w:rPr>
              <w:tab/>
              <w:t>Survey</w:t>
            </w:r>
            <w:r w:rsidRPr="003D6940">
              <w:rPr>
                <w:rFonts w:ascii="Cambria" w:hAnsi="Cambria"/>
              </w:rPr>
              <w:tab/>
              <w:t>for</w:t>
            </w:r>
            <w:r w:rsidRPr="003D6940">
              <w:rPr>
                <w:rFonts w:ascii="Cambria" w:hAnsi="Cambria"/>
              </w:rPr>
              <w:tab/>
              <w:t>Strengthening</w:t>
            </w:r>
            <w:r w:rsidRPr="003D6940">
              <w:rPr>
                <w:rFonts w:ascii="Cambria" w:hAnsi="Cambria"/>
              </w:rPr>
              <w:tab/>
              <w:t>prevention, prosecution and protection services for children at risk of</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Period</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Organization/ Title</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8" w:right="99"/>
              <w:jc w:val="both"/>
              <w:rPr>
                <w:rFonts w:ascii="Cambria" w:hAnsi="Cambria"/>
              </w:rPr>
            </w:pPr>
            <w:r w:rsidRPr="003D6940">
              <w:rPr>
                <w:rFonts w:ascii="Cambria" w:hAnsi="Cambria"/>
              </w:rPr>
              <w:t>Summary of activities performed</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8" w:right="99"/>
              <w:jc w:val="both"/>
              <w:rPr>
                <w:rFonts w:ascii="Cambria" w:hAnsi="Cambria"/>
              </w:rPr>
            </w:pPr>
            <w:r w:rsidRPr="003D6940">
              <w:rPr>
                <w:rFonts w:ascii="Cambria" w:hAnsi="Cambria"/>
              </w:rPr>
              <w:t>or subjected to trafficking for labor in Andhra Pradesh and Bangalore in India</w:t>
            </w:r>
          </w:p>
          <w:p w:rsidR="008E4EEA" w:rsidRPr="003D6940" w:rsidRDefault="008E4EEA" w:rsidP="00FB007D">
            <w:pPr>
              <w:pStyle w:val="TableParagraph"/>
              <w:numPr>
                <w:ilvl w:val="0"/>
                <w:numId w:val="72"/>
              </w:numPr>
              <w:tabs>
                <w:tab w:val="left" w:pos="337"/>
              </w:tabs>
              <w:spacing w:line="265" w:lineRule="exact"/>
              <w:ind w:hanging="229"/>
              <w:jc w:val="both"/>
              <w:rPr>
                <w:rFonts w:ascii="Cambria" w:hAnsi="Cambria"/>
              </w:rPr>
            </w:pPr>
            <w:r w:rsidRPr="003D6940">
              <w:rPr>
                <w:rFonts w:ascii="Cambria" w:hAnsi="Cambria"/>
              </w:rPr>
              <w:t>Strategic Plan for LEPRA, India; for 2013-15</w:t>
            </w:r>
          </w:p>
          <w:p w:rsidR="008E4EEA" w:rsidRPr="003D6940" w:rsidRDefault="008E4EEA" w:rsidP="00FB007D">
            <w:pPr>
              <w:pStyle w:val="TableParagraph"/>
              <w:numPr>
                <w:ilvl w:val="0"/>
                <w:numId w:val="72"/>
              </w:numPr>
              <w:tabs>
                <w:tab w:val="left" w:pos="337"/>
              </w:tabs>
              <w:ind w:right="98"/>
              <w:jc w:val="both"/>
              <w:rPr>
                <w:rFonts w:ascii="Cambria" w:hAnsi="Cambria"/>
              </w:rPr>
            </w:pPr>
            <w:r w:rsidRPr="003D6940">
              <w:rPr>
                <w:rFonts w:ascii="Cambria" w:hAnsi="Cambria"/>
              </w:rPr>
              <w:t>Training of 120,000 members of the Mothers &amp; Jaanch Committees of Women and Child Development Department in Odisha</w:t>
            </w:r>
          </w:p>
          <w:p w:rsidR="008E4EEA" w:rsidRPr="003D6940" w:rsidRDefault="008E4EEA" w:rsidP="00FB007D">
            <w:pPr>
              <w:pStyle w:val="TableParagraph"/>
              <w:numPr>
                <w:ilvl w:val="0"/>
                <w:numId w:val="72"/>
              </w:numPr>
              <w:tabs>
                <w:tab w:val="left" w:pos="337"/>
              </w:tabs>
              <w:ind w:right="98"/>
              <w:jc w:val="both"/>
              <w:rPr>
                <w:rFonts w:ascii="Cambria" w:hAnsi="Cambria"/>
              </w:rPr>
            </w:pPr>
            <w:r w:rsidRPr="003D6940">
              <w:rPr>
                <w:rFonts w:ascii="Cambria" w:hAnsi="Cambria"/>
              </w:rPr>
              <w:t>Adolescent Reproductive and Sexual Health to Develop Operational Frame work and Road Map for Adolescents Friendly Sexual and Reproductive Health Services in India</w:t>
            </w:r>
          </w:p>
          <w:p w:rsidR="008E4EEA" w:rsidRPr="003D6940" w:rsidRDefault="008E4EEA" w:rsidP="00FB007D">
            <w:pPr>
              <w:pStyle w:val="TableParagraph"/>
              <w:numPr>
                <w:ilvl w:val="0"/>
                <w:numId w:val="72"/>
              </w:numPr>
              <w:tabs>
                <w:tab w:val="left" w:pos="337"/>
              </w:tabs>
              <w:ind w:right="99"/>
              <w:jc w:val="both"/>
              <w:rPr>
                <w:rFonts w:ascii="Cambria" w:hAnsi="Cambria"/>
              </w:rPr>
            </w:pPr>
            <w:r w:rsidRPr="003D6940">
              <w:rPr>
                <w:rFonts w:ascii="Cambria" w:hAnsi="Cambria"/>
              </w:rPr>
              <w:t xml:space="preserve">Implication of Sanitation and Hygiene on Polio Eradication Initiatives in 10 High Risk Blocks in Meerut, </w:t>
            </w:r>
            <w:r w:rsidRPr="003D6940">
              <w:rPr>
                <w:rFonts w:ascii="Cambria" w:hAnsi="Cambria"/>
              </w:rPr>
              <w:lastRenderedPageBreak/>
              <w:t>Muzaffarnagar &amp; Moradabad Districts</w:t>
            </w:r>
          </w:p>
          <w:p w:rsidR="008E4EEA" w:rsidRPr="003D6940" w:rsidRDefault="008E4EEA" w:rsidP="00FB007D">
            <w:pPr>
              <w:pStyle w:val="TableParagraph"/>
              <w:numPr>
                <w:ilvl w:val="0"/>
                <w:numId w:val="72"/>
              </w:numPr>
              <w:tabs>
                <w:tab w:val="left" w:pos="337"/>
              </w:tabs>
              <w:ind w:right="98"/>
              <w:jc w:val="both"/>
              <w:rPr>
                <w:rFonts w:ascii="Cambria" w:hAnsi="Cambria"/>
              </w:rPr>
            </w:pPr>
            <w:r w:rsidRPr="003D6940">
              <w:rPr>
                <w:rFonts w:ascii="Cambria" w:hAnsi="Cambria"/>
              </w:rPr>
              <w:t>Project on Market Survey of Livelihood Opportunities for Youth in Orissa</w:t>
            </w:r>
          </w:p>
          <w:p w:rsidR="008E4EEA" w:rsidRPr="003D6940" w:rsidRDefault="008E4EEA" w:rsidP="00FB007D">
            <w:pPr>
              <w:pStyle w:val="TableParagraph"/>
              <w:numPr>
                <w:ilvl w:val="0"/>
                <w:numId w:val="72"/>
              </w:numPr>
              <w:tabs>
                <w:tab w:val="left" w:pos="337"/>
              </w:tabs>
              <w:ind w:right="96"/>
              <w:jc w:val="both"/>
              <w:rPr>
                <w:rFonts w:ascii="Cambria" w:hAnsi="Cambria"/>
              </w:rPr>
            </w:pPr>
            <w:r w:rsidRPr="003D6940">
              <w:rPr>
                <w:rFonts w:ascii="Cambria" w:hAnsi="Cambria"/>
              </w:rPr>
              <w:t>Project Need Assessment and Mapping of the Livelihood Opportunities for Adolescent Girls in Selected Districts of Bihar</w:t>
            </w:r>
          </w:p>
          <w:p w:rsidR="008E4EEA" w:rsidRPr="003D6940" w:rsidRDefault="008E4EEA" w:rsidP="00FB007D">
            <w:pPr>
              <w:pStyle w:val="TableParagraph"/>
              <w:numPr>
                <w:ilvl w:val="0"/>
                <w:numId w:val="72"/>
              </w:numPr>
              <w:tabs>
                <w:tab w:val="left" w:pos="337"/>
              </w:tabs>
              <w:spacing w:line="265" w:lineRule="exact"/>
              <w:ind w:hanging="229"/>
              <w:jc w:val="both"/>
              <w:rPr>
                <w:rFonts w:ascii="Cambria" w:hAnsi="Cambria"/>
              </w:rPr>
            </w:pPr>
            <w:r w:rsidRPr="003D6940">
              <w:rPr>
                <w:rFonts w:ascii="Cambria" w:hAnsi="Cambria"/>
              </w:rPr>
              <w:t>Preparation of CSR Master Plan for Kymore, MP</w:t>
            </w:r>
          </w:p>
          <w:p w:rsidR="008E4EEA" w:rsidRPr="003D6940" w:rsidRDefault="008E4EEA" w:rsidP="00FB007D">
            <w:pPr>
              <w:pStyle w:val="TableParagraph"/>
              <w:numPr>
                <w:ilvl w:val="0"/>
                <w:numId w:val="72"/>
              </w:numPr>
              <w:tabs>
                <w:tab w:val="left" w:pos="337"/>
              </w:tabs>
              <w:ind w:right="98"/>
              <w:jc w:val="both"/>
              <w:rPr>
                <w:rFonts w:ascii="Cambria" w:hAnsi="Cambria"/>
              </w:rPr>
            </w:pPr>
            <w:r w:rsidRPr="003D6940">
              <w:rPr>
                <w:rFonts w:ascii="Cambria" w:hAnsi="Cambria"/>
              </w:rPr>
              <w:t>Capacity Building Expert in Bihar for UNICEF supported project.</w:t>
            </w:r>
          </w:p>
          <w:p w:rsidR="008E4EEA" w:rsidRPr="003D6940" w:rsidRDefault="008E4EEA" w:rsidP="00FB007D">
            <w:pPr>
              <w:pStyle w:val="TableParagraph"/>
              <w:numPr>
                <w:ilvl w:val="0"/>
                <w:numId w:val="72"/>
              </w:numPr>
              <w:tabs>
                <w:tab w:val="left" w:pos="337"/>
              </w:tabs>
              <w:spacing w:before="3" w:line="237" w:lineRule="auto"/>
              <w:ind w:right="98"/>
              <w:jc w:val="both"/>
              <w:rPr>
                <w:rFonts w:ascii="Cambria" w:hAnsi="Cambria"/>
              </w:rPr>
            </w:pPr>
            <w:r w:rsidRPr="003D6940">
              <w:rPr>
                <w:rFonts w:ascii="Cambria" w:hAnsi="Cambria"/>
              </w:rPr>
              <w:t>Consortium Coordinator &amp; Capacity Building Expert for NREGS, Gujarat- State Resource Centre, MGNREGS,</w:t>
            </w:r>
          </w:p>
          <w:p w:rsidR="008E4EEA" w:rsidRPr="003D6940" w:rsidRDefault="008E4EEA" w:rsidP="00FB007D">
            <w:pPr>
              <w:pStyle w:val="TableParagraph"/>
              <w:ind w:left="108" w:right="99"/>
              <w:jc w:val="both"/>
              <w:rPr>
                <w:rFonts w:ascii="Cambria" w:hAnsi="Cambria"/>
              </w:rPr>
            </w:pPr>
            <w:r w:rsidRPr="003D6940">
              <w:rPr>
                <w:rFonts w:ascii="Cambria" w:hAnsi="Cambria"/>
              </w:rPr>
              <w:t>Gujarat</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lastRenderedPageBreak/>
              <w:t>2009 to 2010</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AIDS Prevention &amp; Control Project, Voluntary Health Services</w:t>
            </w:r>
          </w:p>
          <w:p w:rsidR="008E4EEA" w:rsidRPr="003D6940" w:rsidRDefault="008E4EEA" w:rsidP="00FB007D">
            <w:pPr>
              <w:pStyle w:val="TableParagraph"/>
              <w:ind w:left="107" w:right="88"/>
              <w:rPr>
                <w:rFonts w:ascii="Cambria" w:hAnsi="Cambria"/>
              </w:rPr>
            </w:pPr>
          </w:p>
          <w:p w:rsidR="008E4EEA" w:rsidRPr="003D6940" w:rsidRDefault="008E4EEA" w:rsidP="00FB007D">
            <w:pPr>
              <w:pStyle w:val="TableParagraph"/>
              <w:ind w:left="107" w:right="88"/>
              <w:rPr>
                <w:rFonts w:ascii="Cambria" w:hAnsi="Cambria"/>
              </w:rPr>
            </w:pPr>
            <w:r w:rsidRPr="003D6940">
              <w:rPr>
                <w:rFonts w:ascii="Cambria" w:hAnsi="Cambria"/>
              </w:rPr>
              <w:t>Director, Strategic Planning</w:t>
            </w:r>
            <w:r w:rsidRPr="003D6940">
              <w:rPr>
                <w:rFonts w:ascii="Cambria" w:hAnsi="Cambria"/>
              </w:rPr>
              <w:tab/>
              <w:t>&amp; Partnerships</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1"/>
              </w:numPr>
              <w:tabs>
                <w:tab w:val="left" w:pos="337"/>
              </w:tabs>
              <w:ind w:hanging="229"/>
              <w:rPr>
                <w:rFonts w:ascii="Cambria" w:hAnsi="Cambria"/>
              </w:rPr>
            </w:pPr>
            <w:r w:rsidRPr="003D6940">
              <w:rPr>
                <w:rFonts w:ascii="Cambria" w:hAnsi="Cambria"/>
              </w:rPr>
              <w:t>Developed the annual plans for the APAC</w:t>
            </w:r>
          </w:p>
          <w:p w:rsidR="008E4EEA" w:rsidRPr="003D6940" w:rsidRDefault="008E4EEA" w:rsidP="00FB007D">
            <w:pPr>
              <w:pStyle w:val="TableParagraph"/>
              <w:numPr>
                <w:ilvl w:val="0"/>
                <w:numId w:val="71"/>
              </w:numPr>
              <w:tabs>
                <w:tab w:val="left" w:pos="337"/>
              </w:tabs>
              <w:ind w:hanging="229"/>
              <w:rPr>
                <w:rFonts w:ascii="Cambria" w:hAnsi="Cambria"/>
              </w:rPr>
            </w:pPr>
            <w:r w:rsidRPr="003D6940">
              <w:rPr>
                <w:rFonts w:ascii="Cambria" w:hAnsi="Cambria"/>
              </w:rPr>
              <w:t>Support for development of TI’s</w:t>
            </w:r>
          </w:p>
          <w:p w:rsidR="008E4EEA" w:rsidRPr="003D6940" w:rsidRDefault="008E4EEA" w:rsidP="00FB007D">
            <w:pPr>
              <w:pStyle w:val="TableParagraph"/>
              <w:numPr>
                <w:ilvl w:val="0"/>
                <w:numId w:val="71"/>
              </w:numPr>
              <w:tabs>
                <w:tab w:val="left" w:pos="337"/>
              </w:tabs>
              <w:ind w:hanging="229"/>
              <w:rPr>
                <w:rFonts w:ascii="Cambria" w:hAnsi="Cambria"/>
              </w:rPr>
            </w:pPr>
            <w:r w:rsidRPr="003D6940">
              <w:rPr>
                <w:rFonts w:ascii="Cambria" w:hAnsi="Cambria"/>
              </w:rPr>
              <w:t>Coordination between the health system and TNSACS</w:t>
            </w:r>
          </w:p>
          <w:p w:rsidR="008E4EEA" w:rsidRPr="003D6940" w:rsidRDefault="008E4EEA" w:rsidP="00FB007D">
            <w:pPr>
              <w:pStyle w:val="TableParagraph"/>
              <w:numPr>
                <w:ilvl w:val="0"/>
                <w:numId w:val="71"/>
              </w:numPr>
              <w:tabs>
                <w:tab w:val="left" w:pos="337"/>
              </w:tabs>
              <w:spacing w:before="1"/>
              <w:ind w:right="98"/>
              <w:jc w:val="both"/>
              <w:rPr>
                <w:rFonts w:ascii="Cambria" w:hAnsi="Cambria"/>
              </w:rPr>
            </w:pPr>
            <w:r w:rsidRPr="003D6940">
              <w:rPr>
                <w:rFonts w:ascii="Cambria" w:hAnsi="Cambria"/>
              </w:rPr>
              <w:t>Facilitating interface and integration with Tamil Nadu Health System Project and NRHM.</w:t>
            </w:r>
          </w:p>
          <w:p w:rsidR="008E4EEA" w:rsidRPr="003D6940" w:rsidRDefault="008E4EEA" w:rsidP="00FB007D">
            <w:pPr>
              <w:pStyle w:val="TableParagraph"/>
              <w:numPr>
                <w:ilvl w:val="0"/>
                <w:numId w:val="71"/>
              </w:numPr>
              <w:tabs>
                <w:tab w:val="left" w:pos="337"/>
              </w:tabs>
              <w:spacing w:before="1"/>
              <w:ind w:right="98"/>
              <w:jc w:val="both"/>
              <w:rPr>
                <w:rFonts w:ascii="Cambria" w:hAnsi="Cambria"/>
              </w:rPr>
            </w:pPr>
            <w:r w:rsidRPr="003D6940">
              <w:rPr>
                <w:rFonts w:ascii="Cambria" w:hAnsi="Cambria"/>
              </w:rPr>
              <w:t>Facilitated the preparation of the Project Implementation Plan (PIP) for Additional Financing from World Bank for TNHSP.</w:t>
            </w:r>
          </w:p>
          <w:p w:rsidR="008E4EEA" w:rsidRPr="003D6940" w:rsidRDefault="008E4EEA" w:rsidP="00FB007D">
            <w:pPr>
              <w:pStyle w:val="TableParagraph"/>
              <w:numPr>
                <w:ilvl w:val="0"/>
                <w:numId w:val="71"/>
              </w:numPr>
              <w:tabs>
                <w:tab w:val="left" w:pos="337"/>
              </w:tabs>
              <w:ind w:right="94"/>
              <w:jc w:val="both"/>
              <w:rPr>
                <w:rFonts w:ascii="Cambria" w:hAnsi="Cambria"/>
              </w:rPr>
            </w:pPr>
            <w:r w:rsidRPr="003D6940">
              <w:rPr>
                <w:rFonts w:ascii="Cambria" w:hAnsi="Cambria"/>
              </w:rPr>
              <w:t>Facilitated the preparation of the scale-up plan, for the prevention &amp; mobilization through Labor, education and rural development departments for CVD, Diabetes, Cancer and breast cancer in the entire state of Tamil Nadu, for TNHSP.</w:t>
            </w:r>
          </w:p>
          <w:p w:rsidR="008E4EEA" w:rsidRPr="003D6940" w:rsidRDefault="008E4EEA" w:rsidP="00FB007D">
            <w:pPr>
              <w:pStyle w:val="TableParagraph"/>
              <w:numPr>
                <w:ilvl w:val="0"/>
                <w:numId w:val="71"/>
              </w:numPr>
              <w:tabs>
                <w:tab w:val="left" w:pos="337"/>
              </w:tabs>
              <w:ind w:right="97"/>
              <w:jc w:val="both"/>
              <w:rPr>
                <w:rFonts w:ascii="Cambria" w:hAnsi="Cambria"/>
              </w:rPr>
            </w:pPr>
            <w:r w:rsidRPr="003D6940">
              <w:rPr>
                <w:rFonts w:ascii="Cambria" w:hAnsi="Cambria"/>
              </w:rPr>
              <w:t>Developed concept note for establishment of Data Resource Centre for TNHSP</w:t>
            </w:r>
          </w:p>
          <w:p w:rsidR="008E4EEA" w:rsidRPr="003D6940" w:rsidRDefault="008E4EEA" w:rsidP="00FB007D">
            <w:pPr>
              <w:pStyle w:val="TableParagraph"/>
              <w:numPr>
                <w:ilvl w:val="0"/>
                <w:numId w:val="71"/>
              </w:numPr>
              <w:tabs>
                <w:tab w:val="left" w:pos="337"/>
              </w:tabs>
              <w:spacing w:line="268" w:lineRule="exact"/>
              <w:ind w:right="100"/>
              <w:jc w:val="both"/>
              <w:rPr>
                <w:rFonts w:ascii="Cambria" w:hAnsi="Cambria"/>
              </w:rPr>
            </w:pPr>
            <w:r w:rsidRPr="003D6940">
              <w:rPr>
                <w:rFonts w:ascii="Cambria" w:hAnsi="Cambria"/>
              </w:rPr>
              <w:t>Development of Communication Strategy for NRHM, Tamil Nadu.</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2007 to 2009</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Independent Consultant</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0"/>
              </w:numPr>
              <w:tabs>
                <w:tab w:val="left" w:pos="337"/>
              </w:tabs>
              <w:ind w:right="95"/>
              <w:jc w:val="both"/>
              <w:rPr>
                <w:rFonts w:ascii="Cambria" w:hAnsi="Cambria"/>
              </w:rPr>
            </w:pPr>
            <w:r w:rsidRPr="003D6940">
              <w:rPr>
                <w:rFonts w:ascii="Cambria" w:hAnsi="Cambria"/>
              </w:rPr>
              <w:t>Strategic Plan – I-TECH India, (for human and institutional capacity building for HIV prevention, treatment and care).</w:t>
            </w:r>
          </w:p>
          <w:p w:rsidR="008E4EEA" w:rsidRPr="003D6940" w:rsidRDefault="008E4EEA" w:rsidP="00FB007D">
            <w:pPr>
              <w:pStyle w:val="TableParagraph"/>
              <w:numPr>
                <w:ilvl w:val="0"/>
                <w:numId w:val="70"/>
              </w:numPr>
              <w:tabs>
                <w:tab w:val="left" w:pos="337"/>
              </w:tabs>
              <w:ind w:right="96"/>
              <w:jc w:val="both"/>
              <w:rPr>
                <w:rFonts w:ascii="Cambria" w:hAnsi="Cambria"/>
              </w:rPr>
            </w:pPr>
            <w:r w:rsidRPr="003D6940">
              <w:rPr>
                <w:rFonts w:ascii="Cambria" w:hAnsi="Cambria"/>
              </w:rPr>
              <w:t>Team Leader, Review of Community Monitoring in 9 states, for Advisory Group on Community Action, NRHM, Government of India</w:t>
            </w:r>
          </w:p>
          <w:p w:rsidR="008E4EEA" w:rsidRPr="003D6940" w:rsidRDefault="008E4EEA" w:rsidP="00FB007D">
            <w:pPr>
              <w:pStyle w:val="TableParagraph"/>
              <w:numPr>
                <w:ilvl w:val="0"/>
                <w:numId w:val="70"/>
              </w:numPr>
              <w:tabs>
                <w:tab w:val="left" w:pos="337"/>
              </w:tabs>
              <w:ind w:right="97"/>
              <w:jc w:val="both"/>
              <w:rPr>
                <w:rFonts w:ascii="Cambria" w:hAnsi="Cambria"/>
              </w:rPr>
            </w:pPr>
            <w:r w:rsidRPr="003D6940">
              <w:rPr>
                <w:rFonts w:ascii="Cambria" w:hAnsi="Cambria"/>
              </w:rPr>
              <w:t>Member, Research Team, Costing of Maternal Health Services, ARTH, Rajasthan</w:t>
            </w:r>
          </w:p>
          <w:p w:rsidR="008E4EEA" w:rsidRPr="003D6940" w:rsidRDefault="008E4EEA" w:rsidP="00FB007D">
            <w:pPr>
              <w:pStyle w:val="TableParagraph"/>
              <w:numPr>
                <w:ilvl w:val="0"/>
                <w:numId w:val="70"/>
              </w:numPr>
              <w:tabs>
                <w:tab w:val="left" w:pos="337"/>
              </w:tabs>
              <w:spacing w:line="247" w:lineRule="exact"/>
              <w:ind w:hanging="229"/>
              <w:jc w:val="both"/>
              <w:rPr>
                <w:rFonts w:ascii="Cambria" w:hAnsi="Cambria"/>
              </w:rPr>
            </w:pPr>
            <w:r w:rsidRPr="003D6940">
              <w:rPr>
                <w:rFonts w:ascii="Cambria" w:hAnsi="Cambria"/>
              </w:rPr>
              <w:t>Team Leader, Preparation of State NRHM, PIP (2008-9)</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Period</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Organization/ Title</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Summary of activities performed</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8"/>
              </w:numPr>
              <w:tabs>
                <w:tab w:val="left" w:pos="337"/>
              </w:tabs>
              <w:ind w:right="102"/>
              <w:jc w:val="both"/>
              <w:rPr>
                <w:rFonts w:ascii="Cambria" w:hAnsi="Cambria"/>
              </w:rPr>
            </w:pPr>
            <w:r w:rsidRPr="003D6940">
              <w:rPr>
                <w:rFonts w:ascii="Cambria" w:hAnsi="Cambria"/>
              </w:rPr>
              <w:t>Assessment of ASHA Program, Chhattisgarh, for NHSRC, New Delhi.</w:t>
            </w:r>
          </w:p>
          <w:p w:rsidR="008E4EEA" w:rsidRPr="003D6940" w:rsidRDefault="008E4EEA" w:rsidP="00FB007D">
            <w:pPr>
              <w:pStyle w:val="TableParagraph"/>
              <w:numPr>
                <w:ilvl w:val="0"/>
                <w:numId w:val="78"/>
              </w:numPr>
              <w:tabs>
                <w:tab w:val="left" w:pos="337"/>
              </w:tabs>
              <w:spacing w:line="237" w:lineRule="auto"/>
              <w:ind w:right="101"/>
              <w:jc w:val="both"/>
              <w:rPr>
                <w:rFonts w:ascii="Cambria" w:hAnsi="Cambria"/>
              </w:rPr>
            </w:pPr>
            <w:r w:rsidRPr="003D6940">
              <w:rPr>
                <w:rFonts w:ascii="Cambria" w:hAnsi="Cambria"/>
              </w:rPr>
              <w:t>Assessment of ASHA Programme in Jharkhand for NHSRC, New Delhi.</w:t>
            </w:r>
          </w:p>
          <w:p w:rsidR="008E4EEA" w:rsidRPr="003D6940" w:rsidRDefault="008E4EEA" w:rsidP="00FB007D">
            <w:pPr>
              <w:pStyle w:val="TableParagraph"/>
              <w:numPr>
                <w:ilvl w:val="0"/>
                <w:numId w:val="78"/>
              </w:numPr>
              <w:tabs>
                <w:tab w:val="left" w:pos="337"/>
              </w:tabs>
              <w:spacing w:before="2"/>
              <w:ind w:right="97"/>
              <w:jc w:val="both"/>
              <w:rPr>
                <w:rFonts w:ascii="Cambria" w:hAnsi="Cambria"/>
              </w:rPr>
            </w:pPr>
            <w:r w:rsidRPr="003D6940">
              <w:rPr>
                <w:rFonts w:ascii="Cambria" w:hAnsi="Cambria"/>
              </w:rPr>
              <w:t>Visiting Faculty, School of Public Health, SRM University, Chennai; taught courses on Health Economics, Financing, Gender&amp; Health.</w:t>
            </w:r>
          </w:p>
          <w:p w:rsidR="008E4EEA" w:rsidRPr="003D6940" w:rsidRDefault="008E4EEA" w:rsidP="00FB007D">
            <w:pPr>
              <w:pStyle w:val="TableParagraph"/>
              <w:numPr>
                <w:ilvl w:val="0"/>
                <w:numId w:val="78"/>
              </w:numPr>
              <w:tabs>
                <w:tab w:val="left" w:pos="337"/>
              </w:tabs>
              <w:spacing w:before="1"/>
              <w:ind w:right="99"/>
              <w:jc w:val="both"/>
              <w:rPr>
                <w:rFonts w:ascii="Cambria" w:hAnsi="Cambria"/>
              </w:rPr>
            </w:pPr>
            <w:r w:rsidRPr="003D6940">
              <w:rPr>
                <w:rFonts w:ascii="Cambria" w:hAnsi="Cambria"/>
              </w:rPr>
              <w:t>Visiting Faculty, Asian Institute of Public Health, Bhubaneswar</w:t>
            </w:r>
          </w:p>
          <w:p w:rsidR="008E4EEA" w:rsidRPr="003D6940" w:rsidRDefault="008E4EEA" w:rsidP="00FB007D">
            <w:pPr>
              <w:pStyle w:val="TableParagraph"/>
              <w:numPr>
                <w:ilvl w:val="0"/>
                <w:numId w:val="78"/>
              </w:numPr>
              <w:tabs>
                <w:tab w:val="left" w:pos="337"/>
              </w:tabs>
              <w:ind w:right="95"/>
              <w:jc w:val="both"/>
              <w:rPr>
                <w:rFonts w:ascii="Cambria" w:hAnsi="Cambria"/>
              </w:rPr>
            </w:pPr>
            <w:r w:rsidRPr="003D6940">
              <w:rPr>
                <w:rFonts w:ascii="Cambria" w:hAnsi="Cambria"/>
              </w:rPr>
              <w:t>Analytical documentation of Livelihood Opportunities, Post Tsunami for Plan International</w:t>
            </w:r>
          </w:p>
          <w:p w:rsidR="008E4EEA" w:rsidRPr="003D6940" w:rsidRDefault="008E4EEA" w:rsidP="00FB007D">
            <w:pPr>
              <w:pStyle w:val="TableParagraph"/>
              <w:numPr>
                <w:ilvl w:val="0"/>
                <w:numId w:val="78"/>
              </w:numPr>
              <w:tabs>
                <w:tab w:val="left" w:pos="337"/>
              </w:tabs>
              <w:spacing w:before="2" w:line="266" w:lineRule="exact"/>
              <w:ind w:right="101"/>
              <w:jc w:val="both"/>
              <w:rPr>
                <w:rFonts w:ascii="Cambria" w:hAnsi="Cambria"/>
              </w:rPr>
            </w:pPr>
            <w:r w:rsidRPr="003D6940">
              <w:rPr>
                <w:rFonts w:ascii="Cambria" w:hAnsi="Cambria"/>
              </w:rPr>
              <w:t>Member, Evaluation of Tsunami Response Program in Tamil Nadu, Plan International</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2007</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Government</w:t>
            </w:r>
            <w:r w:rsidRPr="003D6940">
              <w:rPr>
                <w:rFonts w:ascii="Cambria" w:hAnsi="Cambria"/>
              </w:rPr>
              <w:tab/>
            </w:r>
            <w:r w:rsidRPr="003D6940">
              <w:rPr>
                <w:rFonts w:ascii="Cambria" w:hAnsi="Cambria"/>
              </w:rPr>
              <w:tab/>
              <w:t>of Bamyan</w:t>
            </w:r>
            <w:r w:rsidRPr="003D6940">
              <w:rPr>
                <w:rFonts w:ascii="Cambria" w:hAnsi="Cambria"/>
              </w:rPr>
              <w:tab/>
              <w:t>&amp;</w:t>
            </w:r>
            <w:r w:rsidRPr="003D6940">
              <w:rPr>
                <w:rFonts w:ascii="Cambria" w:hAnsi="Cambria"/>
              </w:rPr>
              <w:tab/>
              <w:t>Aga Khan Foundation, Strategic</w:t>
            </w:r>
            <w:r w:rsidRPr="003D6940">
              <w:rPr>
                <w:rFonts w:ascii="Cambria" w:hAnsi="Cambria"/>
              </w:rPr>
              <w:tab/>
              <w:t>Planning Advisor</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7"/>
              </w:numPr>
              <w:tabs>
                <w:tab w:val="left" w:pos="337"/>
              </w:tabs>
              <w:ind w:right="98"/>
              <w:jc w:val="both"/>
              <w:rPr>
                <w:rFonts w:ascii="Cambria" w:hAnsi="Cambria"/>
              </w:rPr>
            </w:pPr>
            <w:r w:rsidRPr="003D6940">
              <w:rPr>
                <w:rFonts w:ascii="Cambria" w:hAnsi="Cambria"/>
              </w:rPr>
              <w:t>Prepared a five-year development plan for Bamyan province, involving an estimated budget of $ 50 million per annum, to identify and prioritize projects in community development, health, education, private enterprise development, energy, water, and women’s affairs. The projects form the blue print for development</w:t>
            </w:r>
          </w:p>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policies for the province from 2008 to 2012.</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2005 to 2006</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Aga</w:t>
            </w:r>
            <w:r w:rsidRPr="003D6940">
              <w:rPr>
                <w:rFonts w:ascii="Cambria" w:hAnsi="Cambria"/>
              </w:rPr>
              <w:tab/>
              <w:t>Khan</w:t>
            </w:r>
          </w:p>
          <w:p w:rsidR="008E4EEA" w:rsidRPr="003D6940" w:rsidRDefault="008E4EEA" w:rsidP="00FB007D">
            <w:pPr>
              <w:pStyle w:val="TableParagraph"/>
              <w:ind w:left="107" w:right="88"/>
              <w:rPr>
                <w:rFonts w:ascii="Cambria" w:hAnsi="Cambria"/>
              </w:rPr>
            </w:pPr>
            <w:r w:rsidRPr="003D6940">
              <w:rPr>
                <w:rFonts w:ascii="Cambria" w:hAnsi="Cambria"/>
              </w:rPr>
              <w:t>Foundation</w:t>
            </w:r>
          </w:p>
          <w:p w:rsidR="008E4EEA" w:rsidRPr="003D6940" w:rsidRDefault="008E4EEA" w:rsidP="00FB007D">
            <w:pPr>
              <w:pStyle w:val="TableParagraph"/>
              <w:ind w:left="107" w:right="88"/>
              <w:rPr>
                <w:rFonts w:ascii="Cambria" w:hAnsi="Cambria"/>
              </w:rPr>
            </w:pPr>
            <w:r w:rsidRPr="003D6940">
              <w:rPr>
                <w:rFonts w:ascii="Cambria" w:hAnsi="Cambria"/>
              </w:rPr>
              <w:t>Rural Development Coordinator</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Coordinated community development &amp; livelihood interventions in Badakshan province, in about 200 villages, in the context of enabling alternative livelihood for poppy growers.</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1999 to 2005</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United</w:t>
            </w:r>
            <w:r w:rsidRPr="003D6940">
              <w:rPr>
                <w:rFonts w:ascii="Cambria" w:hAnsi="Cambria"/>
              </w:rPr>
              <w:tab/>
            </w:r>
            <w:r w:rsidRPr="003D6940">
              <w:rPr>
                <w:rFonts w:ascii="Cambria" w:hAnsi="Cambria"/>
              </w:rPr>
              <w:tab/>
              <w:t>Nations Population Fund State</w:t>
            </w:r>
            <w:r w:rsidRPr="003D6940">
              <w:rPr>
                <w:rFonts w:ascii="Cambria" w:hAnsi="Cambria"/>
              </w:rPr>
              <w:tab/>
              <w:t>Program</w:t>
            </w:r>
          </w:p>
          <w:p w:rsidR="008E4EEA" w:rsidRPr="003D6940" w:rsidRDefault="008E4EEA" w:rsidP="00FB007D">
            <w:pPr>
              <w:pStyle w:val="TableParagraph"/>
              <w:ind w:left="107" w:right="88"/>
              <w:rPr>
                <w:rFonts w:ascii="Cambria" w:hAnsi="Cambria"/>
              </w:rPr>
            </w:pPr>
            <w:r w:rsidRPr="003D6940">
              <w:rPr>
                <w:rFonts w:ascii="Cambria" w:hAnsi="Cambria"/>
              </w:rPr>
              <w:t>Coordinator, Orissa</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Worked with the Government of Orissa for a result-based implementation of an Integrated Population and Development Project.</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1996 to 1999</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Independent Consultant</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6"/>
              </w:numPr>
              <w:tabs>
                <w:tab w:val="left" w:pos="337"/>
              </w:tabs>
              <w:ind w:right="100"/>
              <w:jc w:val="both"/>
              <w:rPr>
                <w:rFonts w:ascii="Cambria" w:hAnsi="Cambria"/>
              </w:rPr>
            </w:pPr>
            <w:r w:rsidRPr="003D6940">
              <w:rPr>
                <w:rFonts w:ascii="Cambria" w:hAnsi="Cambria"/>
              </w:rPr>
              <w:t>Co-author, Women and Panchayati Raj in Rajasthan. Institute of Social Studies Trust, Bangalore,</w:t>
            </w:r>
          </w:p>
          <w:p w:rsidR="008E4EEA" w:rsidRPr="003D6940" w:rsidRDefault="008E4EEA" w:rsidP="00FB007D">
            <w:pPr>
              <w:pStyle w:val="TableParagraph"/>
              <w:numPr>
                <w:ilvl w:val="0"/>
                <w:numId w:val="76"/>
              </w:numPr>
              <w:tabs>
                <w:tab w:val="left" w:pos="337"/>
              </w:tabs>
              <w:ind w:right="95"/>
              <w:jc w:val="both"/>
              <w:rPr>
                <w:rFonts w:ascii="Cambria" w:hAnsi="Cambria"/>
              </w:rPr>
            </w:pPr>
            <w:r w:rsidRPr="003D6940">
              <w:rPr>
                <w:rFonts w:ascii="Cambria" w:hAnsi="Cambria"/>
              </w:rPr>
              <w:t>Team Member, Evaluation of NGO-GO Relations in Rajasthan and publication Relations of Significance: NGO-GO Relation in Rajasthan. PRADAN</w:t>
            </w:r>
          </w:p>
          <w:p w:rsidR="008E4EEA" w:rsidRPr="003D6940" w:rsidRDefault="008E4EEA" w:rsidP="00FB007D">
            <w:pPr>
              <w:pStyle w:val="TableParagraph"/>
              <w:numPr>
                <w:ilvl w:val="0"/>
                <w:numId w:val="76"/>
              </w:numPr>
              <w:tabs>
                <w:tab w:val="left" w:pos="337"/>
              </w:tabs>
              <w:spacing w:before="2" w:line="266" w:lineRule="exact"/>
              <w:ind w:right="98"/>
              <w:jc w:val="both"/>
              <w:rPr>
                <w:rFonts w:ascii="Cambria" w:hAnsi="Cambria"/>
              </w:rPr>
            </w:pPr>
            <w:r w:rsidRPr="003D6940">
              <w:rPr>
                <w:rFonts w:ascii="Cambria" w:hAnsi="Cambria"/>
              </w:rPr>
              <w:t>Team Leader, Missing Links: Women and Agriculture in Rajasthan. Case Studies in Udaipur and Bikaner Districts, Rajasthan. Report Submitted to Ford Foundation, New Delhi</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1994 to 1995</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URMUL</w:t>
            </w:r>
            <w:r w:rsidRPr="003D6940">
              <w:rPr>
                <w:rFonts w:ascii="Cambria" w:hAnsi="Cambria"/>
              </w:rPr>
              <w:tab/>
              <w:t>Trust,</w:t>
            </w:r>
          </w:p>
          <w:p w:rsidR="008E4EEA" w:rsidRPr="003D6940" w:rsidRDefault="008E4EEA" w:rsidP="00FB007D">
            <w:pPr>
              <w:pStyle w:val="TableParagraph"/>
              <w:ind w:left="107" w:right="88"/>
              <w:rPr>
                <w:rFonts w:ascii="Cambria" w:hAnsi="Cambria"/>
              </w:rPr>
            </w:pPr>
            <w:r w:rsidRPr="003D6940">
              <w:rPr>
                <w:rFonts w:ascii="Cambria" w:hAnsi="Cambria"/>
              </w:rPr>
              <w:t>Rajasthan; Researcher</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5"/>
              </w:numPr>
              <w:tabs>
                <w:tab w:val="left" w:pos="337"/>
              </w:tabs>
              <w:spacing w:line="265" w:lineRule="exact"/>
              <w:rPr>
                <w:rFonts w:ascii="Cambria" w:hAnsi="Cambria"/>
              </w:rPr>
            </w:pPr>
            <w:r w:rsidRPr="003D6940">
              <w:rPr>
                <w:rFonts w:ascii="Cambria" w:hAnsi="Cambria"/>
              </w:rPr>
              <w:t>Worked on Livelihood issues and part of the team for</w:t>
            </w:r>
          </w:p>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establishing a research center to work on issues of Arid Zones</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lastRenderedPageBreak/>
              <w:t>1990 to 1993</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Institute</w:t>
            </w:r>
            <w:r w:rsidRPr="003D6940">
              <w:rPr>
                <w:rFonts w:ascii="Cambria" w:hAnsi="Cambria"/>
              </w:rPr>
              <w:tab/>
              <w:t>of Development Studies, Rajasthan; Associate Fellow</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4"/>
              </w:numPr>
              <w:tabs>
                <w:tab w:val="left" w:pos="337"/>
              </w:tabs>
              <w:spacing w:line="264" w:lineRule="exact"/>
              <w:ind w:hanging="229"/>
              <w:rPr>
                <w:rFonts w:ascii="Cambria" w:hAnsi="Cambria"/>
              </w:rPr>
            </w:pPr>
            <w:r w:rsidRPr="003D6940">
              <w:rPr>
                <w:rFonts w:ascii="Cambria" w:hAnsi="Cambria"/>
              </w:rPr>
              <w:t>Team Member, Urban Water Supply in Rajasthan</w:t>
            </w:r>
          </w:p>
          <w:p w:rsidR="008E4EEA" w:rsidRPr="003D6940" w:rsidRDefault="008E4EEA" w:rsidP="00FB007D">
            <w:pPr>
              <w:pStyle w:val="TableParagraph"/>
              <w:numPr>
                <w:ilvl w:val="0"/>
                <w:numId w:val="74"/>
              </w:numPr>
              <w:tabs>
                <w:tab w:val="left" w:pos="337"/>
              </w:tabs>
              <w:ind w:right="98"/>
              <w:rPr>
                <w:rFonts w:ascii="Cambria" w:hAnsi="Cambria"/>
              </w:rPr>
            </w:pPr>
            <w:r w:rsidRPr="003D6940">
              <w:rPr>
                <w:rFonts w:ascii="Cambria" w:hAnsi="Cambria"/>
              </w:rPr>
              <w:t>Equity and Productivity Issues in Indira Gandhi Canal Project: A Review of Literature</w:t>
            </w:r>
          </w:p>
          <w:p w:rsidR="008E4EEA" w:rsidRPr="003D6940" w:rsidRDefault="008E4EEA" w:rsidP="00FB007D">
            <w:pPr>
              <w:pStyle w:val="TableParagraph"/>
              <w:numPr>
                <w:ilvl w:val="0"/>
                <w:numId w:val="74"/>
              </w:numPr>
              <w:tabs>
                <w:tab w:val="left" w:pos="337"/>
              </w:tabs>
              <w:spacing w:before="1"/>
              <w:ind w:right="101"/>
              <w:rPr>
                <w:rFonts w:ascii="Cambria" w:hAnsi="Cambria"/>
              </w:rPr>
            </w:pPr>
            <w:r w:rsidRPr="003D6940">
              <w:rPr>
                <w:rFonts w:ascii="Cambria" w:hAnsi="Cambria"/>
              </w:rPr>
              <w:t>Mid-term Review of the Land and Water Resources Programme of Gramin Vikas Samiti</w:t>
            </w:r>
          </w:p>
          <w:p w:rsidR="008E4EEA" w:rsidRPr="003D6940" w:rsidRDefault="008E4EEA" w:rsidP="00FB007D">
            <w:pPr>
              <w:pStyle w:val="TableParagraph"/>
              <w:numPr>
                <w:ilvl w:val="0"/>
                <w:numId w:val="74"/>
              </w:numPr>
              <w:tabs>
                <w:tab w:val="left" w:pos="337"/>
              </w:tabs>
              <w:spacing w:before="1" w:line="246" w:lineRule="exact"/>
              <w:ind w:hanging="229"/>
              <w:rPr>
                <w:rFonts w:ascii="Cambria" w:hAnsi="Cambria"/>
              </w:rPr>
            </w:pPr>
            <w:r w:rsidRPr="003D6940">
              <w:rPr>
                <w:rFonts w:ascii="Cambria" w:hAnsi="Cambria"/>
              </w:rPr>
              <w:t>Indigenous Water Harvesting Systems in Rajasthan</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1989 to 1990</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Centre for Science &amp; Environment Research Associate</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3"/>
              </w:numPr>
              <w:tabs>
                <w:tab w:val="left" w:pos="337"/>
              </w:tabs>
              <w:spacing w:line="265" w:lineRule="exact"/>
              <w:ind w:hanging="229"/>
              <w:rPr>
                <w:rFonts w:ascii="Cambria" w:hAnsi="Cambria"/>
              </w:rPr>
            </w:pPr>
            <w:r w:rsidRPr="003D6940">
              <w:rPr>
                <w:rFonts w:ascii="Cambria" w:hAnsi="Cambria"/>
              </w:rPr>
              <w:t>Team Member, publication on Dying Wisdom: State of</w:t>
            </w:r>
          </w:p>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India’s Environment – a Citizens Report</w:t>
            </w:r>
          </w:p>
          <w:p w:rsidR="008E4EEA" w:rsidRPr="003D6940" w:rsidRDefault="008E4EEA" w:rsidP="00FB007D">
            <w:pPr>
              <w:pStyle w:val="TableParagraph"/>
              <w:numPr>
                <w:ilvl w:val="0"/>
                <w:numId w:val="73"/>
              </w:numPr>
              <w:tabs>
                <w:tab w:val="left" w:pos="337"/>
              </w:tabs>
              <w:spacing w:line="260" w:lineRule="atLeast"/>
              <w:ind w:right="99"/>
              <w:rPr>
                <w:rFonts w:ascii="Cambria" w:hAnsi="Cambria"/>
              </w:rPr>
            </w:pPr>
            <w:r w:rsidRPr="003D6940">
              <w:rPr>
                <w:rFonts w:ascii="Cambria" w:hAnsi="Cambria"/>
              </w:rPr>
              <w:t>Research on Indigenous water harvesting systems in India</w:t>
            </w:r>
          </w:p>
        </w:tc>
      </w:tr>
    </w:tbl>
    <w:p w:rsidR="005A35AD" w:rsidRDefault="005A35AD" w:rsidP="005A35AD">
      <w:pPr>
        <w:jc w:val="both"/>
        <w:rPr>
          <w:rFonts w:ascii="Cambria" w:hAnsi="Cambria"/>
          <w:b/>
        </w:rPr>
      </w:pPr>
    </w:p>
    <w:p w:rsidR="005A35AD" w:rsidRDefault="005A35AD" w:rsidP="005A35AD">
      <w:pPr>
        <w:jc w:val="both"/>
        <w:rPr>
          <w:rFonts w:ascii="Cambria" w:hAnsi="Cambria"/>
          <w:b/>
        </w:rPr>
      </w:pPr>
    </w:p>
    <w:p w:rsidR="005A35AD" w:rsidRPr="00365FE0" w:rsidRDefault="005A35AD" w:rsidP="005A35AD">
      <w:pPr>
        <w:jc w:val="both"/>
        <w:rPr>
          <w:rFonts w:ascii="Cambria" w:hAnsi="Cambria"/>
          <w:b/>
        </w:rPr>
      </w:pPr>
      <w:r w:rsidRPr="00365FE0">
        <w:rPr>
          <w:rFonts w:ascii="Cambria" w:hAnsi="Cambria"/>
          <w:b/>
        </w:rPr>
        <w:t>Paper presentations and Publications:</w:t>
      </w:r>
    </w:p>
    <w:p w:rsidR="005A35AD" w:rsidRPr="00365FE0" w:rsidRDefault="005A35AD"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S. Ramanathan, Vasudha Chakravarthy. Structure of opportunities for adolescents – Policies and Programs on adolescent health in India. Published in book – Empowering Adolescents,</w:t>
      </w:r>
      <w:r w:rsidRPr="00365FE0">
        <w:rPr>
          <w:rFonts w:ascii="Cambria" w:hAnsi="Cambria"/>
          <w:spacing w:val="-16"/>
        </w:rPr>
        <w:t xml:space="preserve"> </w:t>
      </w:r>
      <w:r w:rsidRPr="00365FE0">
        <w:rPr>
          <w:rFonts w:ascii="Cambria" w:hAnsi="Cambria"/>
        </w:rPr>
        <w:t>2017</w:t>
      </w:r>
    </w:p>
    <w:p w:rsidR="005A35AD" w:rsidRPr="00365FE0" w:rsidRDefault="005A35AD"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 xml:space="preserve">S. Ramanathan, Vasudha Chakravarthy. Child Labor in Global Production Networks: Evidence from two Industries; presented at the National Conference on Rural Transformation in India: Issues, prospects and challenges, Institute of Development Studies, Jaipur; December </w:t>
      </w:r>
      <w:r w:rsidRPr="00365FE0">
        <w:rPr>
          <w:rFonts w:ascii="Cambria" w:hAnsi="Cambria"/>
          <w:spacing w:val="2"/>
        </w:rPr>
        <w:t>4-6,</w:t>
      </w:r>
      <w:r w:rsidRPr="00365FE0">
        <w:rPr>
          <w:rFonts w:ascii="Cambria" w:hAnsi="Cambria"/>
          <w:spacing w:val="-20"/>
        </w:rPr>
        <w:t xml:space="preserve"> </w:t>
      </w:r>
      <w:r w:rsidRPr="00365FE0">
        <w:rPr>
          <w:rFonts w:ascii="Cambria" w:hAnsi="Cambria"/>
        </w:rPr>
        <w:t>2014</w:t>
      </w:r>
    </w:p>
    <w:p w:rsidR="005A35AD" w:rsidRPr="005A35AD" w:rsidRDefault="005A35AD"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Vasudha Chakravarthy, S. Ramanathan. Access to maternal health services: understanding where and why women access services for pregnancy and delivery. Abstract selected for presentation at the India International Public Health Conference, Kerala; November 6-7,</w:t>
      </w:r>
      <w:r w:rsidRPr="00365FE0">
        <w:rPr>
          <w:rFonts w:ascii="Cambria" w:hAnsi="Cambria"/>
          <w:spacing w:val="-13"/>
        </w:rPr>
        <w:t xml:space="preserve"> </w:t>
      </w:r>
      <w:r w:rsidRPr="00365FE0">
        <w:rPr>
          <w:rFonts w:ascii="Cambria" w:hAnsi="Cambria"/>
        </w:rPr>
        <w:t>2014</w:t>
      </w:r>
    </w:p>
    <w:p w:rsidR="000176F4" w:rsidRPr="00365FE0" w:rsidRDefault="005A35AD" w:rsidP="00FB007D">
      <w:pPr>
        <w:pStyle w:val="ListParagraph"/>
        <w:widowControl w:val="0"/>
        <w:numPr>
          <w:ilvl w:val="0"/>
          <w:numId w:val="79"/>
        </w:numPr>
        <w:autoSpaceDE w:val="0"/>
        <w:autoSpaceDN w:val="0"/>
        <w:jc w:val="both"/>
        <w:rPr>
          <w:rFonts w:ascii="Cambria" w:hAnsi="Cambria"/>
          <w:sz w:val="18"/>
        </w:rPr>
      </w:pPr>
      <w:r w:rsidRPr="005A35AD">
        <w:rPr>
          <w:rFonts w:ascii="Cambria" w:hAnsi="Cambria"/>
        </w:rPr>
        <w:t>S. Ramanathan, Vasudha Chakravarthy. ARSH service provision in Public Health Facilities in India: An</w:t>
      </w:r>
      <w:r w:rsidR="000176F4">
        <w:rPr>
          <w:rFonts w:ascii="Cambria" w:hAnsi="Cambria"/>
        </w:rPr>
        <w:t xml:space="preserve"> </w:t>
      </w:r>
      <w:r w:rsidR="000176F4" w:rsidRPr="00365FE0">
        <w:rPr>
          <w:rFonts w:ascii="Cambria" w:hAnsi="Cambria"/>
        </w:rPr>
        <w:t>assessment</w:t>
      </w:r>
      <w:r w:rsidR="000176F4" w:rsidRPr="00365FE0">
        <w:rPr>
          <w:rFonts w:ascii="Cambria" w:hAnsi="Cambria"/>
          <w:spacing w:val="-8"/>
        </w:rPr>
        <w:t xml:space="preserve"> </w:t>
      </w:r>
      <w:r w:rsidR="000176F4" w:rsidRPr="00365FE0">
        <w:rPr>
          <w:rFonts w:ascii="Cambria" w:hAnsi="Cambria"/>
        </w:rPr>
        <w:t>and</w:t>
      </w:r>
      <w:r w:rsidR="000176F4" w:rsidRPr="00365FE0">
        <w:rPr>
          <w:rFonts w:ascii="Cambria" w:hAnsi="Cambria"/>
          <w:spacing w:val="-8"/>
        </w:rPr>
        <w:t xml:space="preserve"> </w:t>
      </w:r>
      <w:r w:rsidR="000176F4" w:rsidRPr="00365FE0">
        <w:rPr>
          <w:rFonts w:ascii="Cambria" w:hAnsi="Cambria"/>
        </w:rPr>
        <w:t>an</w:t>
      </w:r>
      <w:r w:rsidR="000176F4" w:rsidRPr="00365FE0">
        <w:rPr>
          <w:rFonts w:ascii="Cambria" w:hAnsi="Cambria"/>
          <w:spacing w:val="-8"/>
        </w:rPr>
        <w:t xml:space="preserve"> </w:t>
      </w:r>
      <w:r w:rsidR="000176F4" w:rsidRPr="00365FE0">
        <w:rPr>
          <w:rFonts w:ascii="Cambria" w:hAnsi="Cambria"/>
        </w:rPr>
        <w:t>alternate</w:t>
      </w:r>
      <w:r w:rsidR="000176F4" w:rsidRPr="00365FE0">
        <w:rPr>
          <w:rFonts w:ascii="Cambria" w:hAnsi="Cambria"/>
          <w:spacing w:val="-9"/>
        </w:rPr>
        <w:t xml:space="preserve"> </w:t>
      </w:r>
      <w:r w:rsidR="000176F4" w:rsidRPr="00365FE0">
        <w:rPr>
          <w:rFonts w:ascii="Cambria" w:hAnsi="Cambria"/>
        </w:rPr>
        <w:t>framework</w:t>
      </w:r>
      <w:r w:rsidR="000176F4" w:rsidRPr="00365FE0">
        <w:rPr>
          <w:rFonts w:ascii="Cambria" w:hAnsi="Cambria"/>
          <w:spacing w:val="-9"/>
        </w:rPr>
        <w:t xml:space="preserve"> </w:t>
      </w:r>
      <w:r w:rsidR="000176F4" w:rsidRPr="00365FE0">
        <w:rPr>
          <w:rFonts w:ascii="Cambria" w:hAnsi="Cambria"/>
        </w:rPr>
        <w:t>to</w:t>
      </w:r>
      <w:r w:rsidR="000176F4" w:rsidRPr="00365FE0">
        <w:rPr>
          <w:rFonts w:ascii="Cambria" w:hAnsi="Cambria"/>
          <w:spacing w:val="-7"/>
        </w:rPr>
        <w:t xml:space="preserve"> </w:t>
      </w:r>
      <w:r w:rsidR="000176F4" w:rsidRPr="00365FE0">
        <w:rPr>
          <w:rFonts w:ascii="Cambria" w:hAnsi="Cambria"/>
        </w:rPr>
        <w:t>enhance</w:t>
      </w:r>
      <w:r w:rsidR="000176F4" w:rsidRPr="00365FE0">
        <w:rPr>
          <w:rFonts w:ascii="Cambria" w:hAnsi="Cambria"/>
          <w:spacing w:val="-6"/>
        </w:rPr>
        <w:t xml:space="preserve"> </w:t>
      </w:r>
      <w:r w:rsidR="000176F4" w:rsidRPr="00365FE0">
        <w:rPr>
          <w:rFonts w:ascii="Cambria" w:hAnsi="Cambria"/>
        </w:rPr>
        <w:t>access.</w:t>
      </w:r>
      <w:r w:rsidR="000176F4" w:rsidRPr="00365FE0">
        <w:rPr>
          <w:rFonts w:ascii="Cambria" w:hAnsi="Cambria"/>
          <w:spacing w:val="-9"/>
        </w:rPr>
        <w:t xml:space="preserve"> </w:t>
      </w:r>
      <w:r w:rsidR="000176F4" w:rsidRPr="00365FE0">
        <w:rPr>
          <w:rFonts w:ascii="Cambria" w:hAnsi="Cambria"/>
        </w:rPr>
        <w:t>Abstract</w:t>
      </w:r>
      <w:r w:rsidR="000176F4" w:rsidRPr="00365FE0">
        <w:rPr>
          <w:rFonts w:ascii="Cambria" w:hAnsi="Cambria"/>
          <w:spacing w:val="-8"/>
        </w:rPr>
        <w:t xml:space="preserve"> </w:t>
      </w:r>
      <w:r w:rsidR="000176F4" w:rsidRPr="00365FE0">
        <w:rPr>
          <w:rFonts w:ascii="Cambria" w:hAnsi="Cambria"/>
        </w:rPr>
        <w:t>selected</w:t>
      </w:r>
      <w:r w:rsidR="000176F4" w:rsidRPr="00365FE0">
        <w:rPr>
          <w:rFonts w:ascii="Cambria" w:hAnsi="Cambria"/>
          <w:spacing w:val="-8"/>
        </w:rPr>
        <w:t xml:space="preserve"> </w:t>
      </w:r>
      <w:r w:rsidR="000176F4" w:rsidRPr="00365FE0">
        <w:rPr>
          <w:rFonts w:ascii="Cambria" w:hAnsi="Cambria"/>
        </w:rPr>
        <w:t>for</w:t>
      </w:r>
      <w:r w:rsidR="000176F4" w:rsidRPr="00365FE0">
        <w:rPr>
          <w:rFonts w:ascii="Cambria" w:hAnsi="Cambria"/>
          <w:spacing w:val="-8"/>
        </w:rPr>
        <w:t xml:space="preserve"> </w:t>
      </w:r>
      <w:r w:rsidR="000176F4" w:rsidRPr="00365FE0">
        <w:rPr>
          <w:rFonts w:ascii="Cambria" w:hAnsi="Cambria"/>
        </w:rPr>
        <w:t>presentation</w:t>
      </w:r>
      <w:r w:rsidR="000176F4" w:rsidRPr="00365FE0">
        <w:rPr>
          <w:rFonts w:ascii="Cambria" w:hAnsi="Cambria"/>
          <w:spacing w:val="-8"/>
        </w:rPr>
        <w:t xml:space="preserve"> </w:t>
      </w:r>
      <w:r w:rsidR="000176F4" w:rsidRPr="00365FE0">
        <w:rPr>
          <w:rFonts w:ascii="Cambria" w:hAnsi="Cambria"/>
        </w:rPr>
        <w:t>at the India International Public Health Conference, Kerala; November 6-7,</w:t>
      </w:r>
      <w:r w:rsidR="000176F4" w:rsidRPr="00365FE0">
        <w:rPr>
          <w:rFonts w:ascii="Cambria" w:hAnsi="Cambria"/>
          <w:spacing w:val="-13"/>
        </w:rPr>
        <w:t xml:space="preserve"> </w:t>
      </w:r>
      <w:r w:rsidR="000176F4" w:rsidRPr="00365FE0">
        <w:rPr>
          <w:rFonts w:ascii="Cambria" w:hAnsi="Cambria"/>
        </w:rPr>
        <w:t>2014</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Kavita Srivastava, S Ramanathan &amp; Purwa Kushwaha; Women and Panchayati Raj in Rajasthan. Institute of Social Studies Trust,</w:t>
      </w:r>
      <w:r w:rsidRPr="00365FE0">
        <w:rPr>
          <w:rFonts w:ascii="Cambria" w:hAnsi="Cambria"/>
          <w:spacing w:val="-5"/>
        </w:rPr>
        <w:t xml:space="preserve"> </w:t>
      </w:r>
      <w:r w:rsidRPr="00365FE0">
        <w:rPr>
          <w:rFonts w:ascii="Cambria" w:hAnsi="Cambria"/>
        </w:rPr>
        <w:t>Bangalore</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S. Ramanathan. Sustainable Development in Arid Zone Rajasthan, India: The role of Rain Water Harvesting</w:t>
      </w:r>
      <w:r w:rsidRPr="00365FE0">
        <w:rPr>
          <w:rFonts w:ascii="Cambria" w:hAnsi="Cambria"/>
          <w:spacing w:val="-11"/>
        </w:rPr>
        <w:t xml:space="preserve"> </w:t>
      </w:r>
      <w:r w:rsidRPr="00365FE0">
        <w:rPr>
          <w:rFonts w:ascii="Cambria" w:hAnsi="Cambria"/>
        </w:rPr>
        <w:t>systems.</w:t>
      </w:r>
      <w:r w:rsidRPr="00365FE0">
        <w:rPr>
          <w:rFonts w:ascii="Cambria" w:hAnsi="Cambria"/>
          <w:spacing w:val="-12"/>
        </w:rPr>
        <w:t xml:space="preserve"> </w:t>
      </w:r>
      <w:r w:rsidRPr="00365FE0">
        <w:rPr>
          <w:rFonts w:ascii="Cambria" w:hAnsi="Cambria"/>
        </w:rPr>
        <w:t>Abstract</w:t>
      </w:r>
      <w:r w:rsidRPr="00365FE0">
        <w:rPr>
          <w:rFonts w:ascii="Cambria" w:hAnsi="Cambria"/>
          <w:spacing w:val="-11"/>
        </w:rPr>
        <w:t xml:space="preserve"> </w:t>
      </w:r>
      <w:r w:rsidRPr="00365FE0">
        <w:rPr>
          <w:rFonts w:ascii="Cambria" w:hAnsi="Cambria"/>
        </w:rPr>
        <w:t>selected</w:t>
      </w:r>
      <w:r w:rsidRPr="00365FE0">
        <w:rPr>
          <w:rFonts w:ascii="Cambria" w:hAnsi="Cambria"/>
          <w:spacing w:val="-11"/>
        </w:rPr>
        <w:t xml:space="preserve"> </w:t>
      </w:r>
      <w:r w:rsidRPr="00365FE0">
        <w:rPr>
          <w:rFonts w:ascii="Cambria" w:hAnsi="Cambria"/>
        </w:rPr>
        <w:t>for</w:t>
      </w:r>
      <w:r w:rsidRPr="00365FE0">
        <w:rPr>
          <w:rFonts w:ascii="Cambria" w:hAnsi="Cambria"/>
          <w:spacing w:val="-10"/>
        </w:rPr>
        <w:t xml:space="preserve"> </w:t>
      </w:r>
      <w:r w:rsidRPr="00365FE0">
        <w:rPr>
          <w:rFonts w:ascii="Cambria" w:hAnsi="Cambria"/>
        </w:rPr>
        <w:t>presentation</w:t>
      </w:r>
      <w:r w:rsidRPr="00365FE0">
        <w:rPr>
          <w:rFonts w:ascii="Cambria" w:hAnsi="Cambria"/>
          <w:spacing w:val="-11"/>
        </w:rPr>
        <w:t xml:space="preserve"> </w:t>
      </w:r>
      <w:r w:rsidRPr="00365FE0">
        <w:rPr>
          <w:rFonts w:ascii="Cambria" w:hAnsi="Cambria"/>
        </w:rPr>
        <w:t>at</w:t>
      </w:r>
      <w:r w:rsidRPr="00365FE0">
        <w:rPr>
          <w:rFonts w:ascii="Cambria" w:hAnsi="Cambria"/>
          <w:spacing w:val="-11"/>
        </w:rPr>
        <w:t xml:space="preserve"> </w:t>
      </w:r>
      <w:r w:rsidRPr="00365FE0">
        <w:rPr>
          <w:rFonts w:ascii="Cambria" w:hAnsi="Cambria"/>
        </w:rPr>
        <w:t>the</w:t>
      </w:r>
      <w:r w:rsidRPr="00365FE0">
        <w:rPr>
          <w:rFonts w:ascii="Cambria" w:hAnsi="Cambria"/>
          <w:spacing w:val="-12"/>
        </w:rPr>
        <w:t xml:space="preserve"> </w:t>
      </w:r>
      <w:r w:rsidRPr="00365FE0">
        <w:rPr>
          <w:rFonts w:ascii="Cambria" w:hAnsi="Cambria"/>
        </w:rPr>
        <w:t>International</w:t>
      </w:r>
      <w:r w:rsidRPr="00365FE0">
        <w:rPr>
          <w:rFonts w:ascii="Cambria" w:hAnsi="Cambria"/>
          <w:spacing w:val="-11"/>
        </w:rPr>
        <w:t xml:space="preserve"> </w:t>
      </w:r>
      <w:r w:rsidRPr="00365FE0">
        <w:rPr>
          <w:rFonts w:ascii="Cambria" w:hAnsi="Cambria"/>
        </w:rPr>
        <w:t>conference</w:t>
      </w:r>
      <w:r w:rsidRPr="00365FE0">
        <w:rPr>
          <w:rFonts w:ascii="Cambria" w:hAnsi="Cambria"/>
          <w:spacing w:val="-11"/>
        </w:rPr>
        <w:t xml:space="preserve"> </w:t>
      </w:r>
      <w:r w:rsidRPr="00365FE0">
        <w:rPr>
          <w:rFonts w:ascii="Cambria" w:hAnsi="Cambria"/>
        </w:rPr>
        <w:t>on</w:t>
      </w:r>
      <w:r w:rsidRPr="00365FE0">
        <w:rPr>
          <w:rFonts w:ascii="Cambria" w:hAnsi="Cambria"/>
          <w:spacing w:val="-6"/>
        </w:rPr>
        <w:t xml:space="preserve"> </w:t>
      </w:r>
      <w:r w:rsidRPr="00365FE0">
        <w:rPr>
          <w:rFonts w:ascii="Cambria" w:hAnsi="Cambria"/>
        </w:rPr>
        <w:t>Rainwater Catchment Systems. Tehran I.R. Iran; April 21-25,</w:t>
      </w:r>
      <w:r w:rsidRPr="00365FE0">
        <w:rPr>
          <w:rFonts w:ascii="Cambria" w:hAnsi="Cambria"/>
          <w:spacing w:val="-6"/>
        </w:rPr>
        <w:t xml:space="preserve"> </w:t>
      </w:r>
      <w:r w:rsidRPr="00365FE0">
        <w:rPr>
          <w:rFonts w:ascii="Cambria" w:hAnsi="Cambria"/>
        </w:rPr>
        <w:t>1997</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S. Ramanathan, Sanjoy Ghose. Irrigation Management Turnover: A users Perspective – the case of the Indira Gandhi Canal, Rajasthan; paper presented in Workshop on Irrigation Management Turnover,</w:t>
      </w:r>
      <w:r w:rsidRPr="00365FE0">
        <w:rPr>
          <w:rFonts w:ascii="Cambria" w:hAnsi="Cambria"/>
          <w:spacing w:val="-7"/>
        </w:rPr>
        <w:t xml:space="preserve"> </w:t>
      </w:r>
      <w:r w:rsidRPr="00365FE0">
        <w:rPr>
          <w:rFonts w:ascii="Cambria" w:hAnsi="Cambria"/>
        </w:rPr>
        <w:t>International</w:t>
      </w:r>
      <w:r w:rsidRPr="00365FE0">
        <w:rPr>
          <w:rFonts w:ascii="Cambria" w:hAnsi="Cambria"/>
          <w:spacing w:val="-6"/>
        </w:rPr>
        <w:t xml:space="preserve"> </w:t>
      </w:r>
      <w:r w:rsidRPr="00365FE0">
        <w:rPr>
          <w:rFonts w:ascii="Cambria" w:hAnsi="Cambria"/>
        </w:rPr>
        <w:t>Irrigation</w:t>
      </w:r>
      <w:r w:rsidRPr="00365FE0">
        <w:rPr>
          <w:rFonts w:ascii="Cambria" w:hAnsi="Cambria"/>
          <w:spacing w:val="-5"/>
        </w:rPr>
        <w:t xml:space="preserve"> </w:t>
      </w:r>
      <w:r w:rsidRPr="00365FE0">
        <w:rPr>
          <w:rFonts w:ascii="Cambria" w:hAnsi="Cambria"/>
        </w:rPr>
        <w:t>Management</w:t>
      </w:r>
      <w:r w:rsidRPr="00365FE0">
        <w:rPr>
          <w:rFonts w:ascii="Cambria" w:hAnsi="Cambria"/>
          <w:spacing w:val="-6"/>
        </w:rPr>
        <w:t xml:space="preserve"> </w:t>
      </w:r>
      <w:r w:rsidRPr="00365FE0">
        <w:rPr>
          <w:rFonts w:ascii="Cambria" w:hAnsi="Cambria"/>
        </w:rPr>
        <w:t>Institute,</w:t>
      </w:r>
      <w:r w:rsidRPr="00365FE0">
        <w:rPr>
          <w:rFonts w:ascii="Cambria" w:hAnsi="Cambria"/>
          <w:spacing w:val="-6"/>
        </w:rPr>
        <w:t xml:space="preserve"> </w:t>
      </w:r>
      <w:r w:rsidRPr="00365FE0">
        <w:rPr>
          <w:rFonts w:ascii="Cambria" w:hAnsi="Cambria"/>
        </w:rPr>
        <w:t>Wuhan,</w:t>
      </w:r>
      <w:r w:rsidRPr="00365FE0">
        <w:rPr>
          <w:rFonts w:ascii="Cambria" w:hAnsi="Cambria"/>
          <w:spacing w:val="-6"/>
        </w:rPr>
        <w:t xml:space="preserve"> </w:t>
      </w:r>
      <w:r w:rsidRPr="00365FE0">
        <w:rPr>
          <w:rFonts w:ascii="Cambria" w:hAnsi="Cambria"/>
        </w:rPr>
        <w:t>P.R.</w:t>
      </w:r>
      <w:r w:rsidRPr="00365FE0">
        <w:rPr>
          <w:rFonts w:ascii="Cambria" w:hAnsi="Cambria"/>
          <w:spacing w:val="-5"/>
        </w:rPr>
        <w:t xml:space="preserve"> </w:t>
      </w:r>
      <w:r w:rsidRPr="00365FE0">
        <w:rPr>
          <w:rFonts w:ascii="Cambria" w:hAnsi="Cambria"/>
        </w:rPr>
        <w:t>China;</w:t>
      </w:r>
      <w:r w:rsidRPr="00365FE0">
        <w:rPr>
          <w:rFonts w:ascii="Cambria" w:hAnsi="Cambria"/>
          <w:spacing w:val="-7"/>
        </w:rPr>
        <w:t xml:space="preserve"> </w:t>
      </w:r>
      <w:r w:rsidRPr="00365FE0">
        <w:rPr>
          <w:rFonts w:ascii="Cambria" w:hAnsi="Cambria"/>
        </w:rPr>
        <w:t>20-24</w:t>
      </w:r>
      <w:r w:rsidRPr="00365FE0">
        <w:rPr>
          <w:rFonts w:ascii="Cambria" w:hAnsi="Cambria"/>
          <w:spacing w:val="-3"/>
        </w:rPr>
        <w:t xml:space="preserve"> </w:t>
      </w:r>
      <w:r w:rsidRPr="00365FE0">
        <w:rPr>
          <w:rFonts w:ascii="Cambria" w:hAnsi="Cambria"/>
        </w:rPr>
        <w:t>September</w:t>
      </w:r>
      <w:r w:rsidRPr="00365FE0">
        <w:rPr>
          <w:rFonts w:ascii="Cambria" w:hAnsi="Cambria"/>
          <w:spacing w:val="-6"/>
        </w:rPr>
        <w:t xml:space="preserve"> </w:t>
      </w:r>
      <w:r w:rsidRPr="00365FE0">
        <w:rPr>
          <w:rFonts w:ascii="Cambria" w:hAnsi="Cambria"/>
        </w:rPr>
        <w:t>1994</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M.S. Rathore, S. Ramanathan, Ratna Reddy. Urban water supply in Rajasthan: problems and prospects; August 27, 1994, Volume 29, No. 35, Economic and Political</w:t>
      </w:r>
      <w:r w:rsidRPr="00365FE0">
        <w:rPr>
          <w:rFonts w:ascii="Cambria" w:hAnsi="Cambria"/>
          <w:spacing w:val="-10"/>
        </w:rPr>
        <w:t xml:space="preserve"> </w:t>
      </w:r>
      <w:r w:rsidRPr="00365FE0">
        <w:rPr>
          <w:rFonts w:ascii="Cambria" w:hAnsi="Cambria"/>
        </w:rPr>
        <w:t>Weekly</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Ramanathan. S. Rajasthan’ sorrow: Report of workshop on Indira Gandhi Canal; August 3,</w:t>
      </w:r>
      <w:r w:rsidRPr="00365FE0">
        <w:rPr>
          <w:rFonts w:ascii="Cambria" w:hAnsi="Cambria"/>
          <w:spacing w:val="27"/>
        </w:rPr>
        <w:t xml:space="preserve"> </w:t>
      </w:r>
      <w:r w:rsidRPr="00365FE0">
        <w:rPr>
          <w:rFonts w:ascii="Cambria" w:hAnsi="Cambria"/>
        </w:rPr>
        <w:t>1991,</w:t>
      </w:r>
    </w:p>
    <w:p w:rsidR="000176F4" w:rsidRPr="00365FE0" w:rsidRDefault="000176F4" w:rsidP="00FB007D">
      <w:pPr>
        <w:pStyle w:val="ListParagraph"/>
        <w:widowControl w:val="0"/>
        <w:numPr>
          <w:ilvl w:val="0"/>
          <w:numId w:val="79"/>
        </w:numPr>
        <w:autoSpaceDE w:val="0"/>
        <w:autoSpaceDN w:val="0"/>
        <w:jc w:val="both"/>
        <w:rPr>
          <w:rFonts w:ascii="Cambria" w:hAnsi="Cambria"/>
        </w:rPr>
      </w:pPr>
      <w:r w:rsidRPr="00365FE0">
        <w:rPr>
          <w:rFonts w:ascii="Cambria" w:hAnsi="Cambria"/>
        </w:rPr>
        <w:t>Volume 26, No.31-32, Economic and Political Weekly</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Ramanathan.</w:t>
      </w:r>
      <w:r w:rsidRPr="00365FE0">
        <w:rPr>
          <w:rFonts w:ascii="Cambria" w:hAnsi="Cambria"/>
          <w:spacing w:val="-15"/>
        </w:rPr>
        <w:t xml:space="preserve"> </w:t>
      </w:r>
      <w:r w:rsidRPr="00365FE0">
        <w:rPr>
          <w:rFonts w:ascii="Cambria" w:hAnsi="Cambria"/>
        </w:rPr>
        <w:t>S.</w:t>
      </w:r>
      <w:r w:rsidRPr="00365FE0">
        <w:rPr>
          <w:rFonts w:ascii="Cambria" w:hAnsi="Cambria"/>
          <w:spacing w:val="-12"/>
        </w:rPr>
        <w:t xml:space="preserve"> </w:t>
      </w:r>
      <w:r w:rsidRPr="00365FE0">
        <w:rPr>
          <w:rFonts w:ascii="Cambria" w:hAnsi="Cambria"/>
        </w:rPr>
        <w:t>Greening</w:t>
      </w:r>
      <w:r w:rsidRPr="00365FE0">
        <w:rPr>
          <w:rFonts w:ascii="Cambria" w:hAnsi="Cambria"/>
          <w:spacing w:val="-12"/>
        </w:rPr>
        <w:t xml:space="preserve"> </w:t>
      </w:r>
      <w:r w:rsidRPr="00365FE0">
        <w:rPr>
          <w:rFonts w:ascii="Cambria" w:hAnsi="Cambria"/>
        </w:rPr>
        <w:t>the</w:t>
      </w:r>
      <w:r w:rsidRPr="00365FE0">
        <w:rPr>
          <w:rFonts w:ascii="Cambria" w:hAnsi="Cambria"/>
          <w:spacing w:val="-15"/>
        </w:rPr>
        <w:t xml:space="preserve"> </w:t>
      </w:r>
      <w:r w:rsidRPr="00365FE0">
        <w:rPr>
          <w:rFonts w:ascii="Cambria" w:hAnsi="Cambria"/>
        </w:rPr>
        <w:t>desert</w:t>
      </w:r>
      <w:r w:rsidRPr="00365FE0">
        <w:rPr>
          <w:rFonts w:ascii="Cambria" w:hAnsi="Cambria"/>
          <w:spacing w:val="-11"/>
        </w:rPr>
        <w:t xml:space="preserve"> </w:t>
      </w:r>
      <w:r w:rsidRPr="00365FE0">
        <w:rPr>
          <w:rFonts w:ascii="Cambria" w:hAnsi="Cambria"/>
        </w:rPr>
        <w:t>the</w:t>
      </w:r>
      <w:r w:rsidRPr="00365FE0">
        <w:rPr>
          <w:rFonts w:ascii="Cambria" w:hAnsi="Cambria"/>
          <w:spacing w:val="-15"/>
        </w:rPr>
        <w:t xml:space="preserve"> </w:t>
      </w:r>
      <w:r w:rsidRPr="00365FE0">
        <w:rPr>
          <w:rFonts w:ascii="Cambria" w:hAnsi="Cambria"/>
        </w:rPr>
        <w:t>Israeli</w:t>
      </w:r>
      <w:r w:rsidRPr="00365FE0">
        <w:rPr>
          <w:rFonts w:ascii="Cambria" w:hAnsi="Cambria"/>
          <w:spacing w:val="-14"/>
        </w:rPr>
        <w:t xml:space="preserve"> </w:t>
      </w:r>
      <w:r w:rsidRPr="00365FE0">
        <w:rPr>
          <w:rFonts w:ascii="Cambria" w:hAnsi="Cambria"/>
        </w:rPr>
        <w:t>way:</w:t>
      </w:r>
      <w:r w:rsidRPr="00365FE0">
        <w:rPr>
          <w:rFonts w:ascii="Cambria" w:hAnsi="Cambria"/>
          <w:spacing w:val="-14"/>
        </w:rPr>
        <w:t xml:space="preserve"> </w:t>
      </w:r>
      <w:r w:rsidRPr="00365FE0">
        <w:rPr>
          <w:rFonts w:ascii="Cambria" w:hAnsi="Cambria"/>
        </w:rPr>
        <w:t>is</w:t>
      </w:r>
      <w:r w:rsidRPr="00365FE0">
        <w:rPr>
          <w:rFonts w:ascii="Cambria" w:hAnsi="Cambria"/>
          <w:spacing w:val="-11"/>
        </w:rPr>
        <w:t xml:space="preserve"> </w:t>
      </w:r>
      <w:r w:rsidRPr="00365FE0">
        <w:rPr>
          <w:rFonts w:ascii="Cambria" w:hAnsi="Cambria"/>
        </w:rPr>
        <w:t>it</w:t>
      </w:r>
      <w:r w:rsidRPr="00365FE0">
        <w:rPr>
          <w:rFonts w:ascii="Cambria" w:hAnsi="Cambria"/>
          <w:spacing w:val="-12"/>
        </w:rPr>
        <w:t xml:space="preserve"> </w:t>
      </w:r>
      <w:r w:rsidRPr="00365FE0">
        <w:rPr>
          <w:rFonts w:ascii="Cambria" w:hAnsi="Cambria"/>
        </w:rPr>
        <w:t>good</w:t>
      </w:r>
      <w:r w:rsidRPr="00365FE0">
        <w:rPr>
          <w:rFonts w:ascii="Cambria" w:hAnsi="Cambria"/>
          <w:spacing w:val="-14"/>
        </w:rPr>
        <w:t xml:space="preserve"> </w:t>
      </w:r>
      <w:r w:rsidRPr="00365FE0">
        <w:rPr>
          <w:rFonts w:ascii="Cambria" w:hAnsi="Cambria"/>
        </w:rPr>
        <w:t>economics;</w:t>
      </w:r>
      <w:r w:rsidRPr="00365FE0">
        <w:rPr>
          <w:rFonts w:ascii="Cambria" w:hAnsi="Cambria"/>
          <w:spacing w:val="-15"/>
        </w:rPr>
        <w:t xml:space="preserve"> </w:t>
      </w:r>
      <w:r w:rsidRPr="00365FE0">
        <w:rPr>
          <w:rFonts w:ascii="Cambria" w:hAnsi="Cambria"/>
        </w:rPr>
        <w:t>February</w:t>
      </w:r>
      <w:r w:rsidRPr="00365FE0">
        <w:rPr>
          <w:rFonts w:ascii="Cambria" w:hAnsi="Cambria"/>
          <w:spacing w:val="-11"/>
        </w:rPr>
        <w:t xml:space="preserve"> </w:t>
      </w:r>
      <w:r w:rsidRPr="00365FE0">
        <w:rPr>
          <w:rFonts w:ascii="Cambria" w:hAnsi="Cambria"/>
        </w:rPr>
        <w:t>26,</w:t>
      </w:r>
      <w:r w:rsidRPr="00365FE0">
        <w:rPr>
          <w:rFonts w:ascii="Cambria" w:hAnsi="Cambria"/>
          <w:spacing w:val="-14"/>
        </w:rPr>
        <w:t xml:space="preserve"> </w:t>
      </w:r>
      <w:r w:rsidRPr="00365FE0">
        <w:rPr>
          <w:rFonts w:ascii="Cambria" w:hAnsi="Cambria"/>
        </w:rPr>
        <w:t>1994,</w:t>
      </w:r>
      <w:r w:rsidRPr="00365FE0">
        <w:rPr>
          <w:rFonts w:ascii="Cambria" w:hAnsi="Cambria"/>
          <w:spacing w:val="-14"/>
        </w:rPr>
        <w:t xml:space="preserve"> </w:t>
      </w:r>
      <w:r w:rsidRPr="00365FE0">
        <w:rPr>
          <w:rFonts w:ascii="Cambria" w:hAnsi="Cambria"/>
        </w:rPr>
        <w:t>Volume 29, No.9, Economic and Political</w:t>
      </w:r>
      <w:r w:rsidRPr="00365FE0">
        <w:rPr>
          <w:rFonts w:ascii="Cambria" w:hAnsi="Cambria"/>
          <w:spacing w:val="-6"/>
        </w:rPr>
        <w:t xml:space="preserve"> </w:t>
      </w:r>
      <w:r w:rsidRPr="00365FE0">
        <w:rPr>
          <w:rFonts w:ascii="Cambria" w:hAnsi="Cambria"/>
        </w:rPr>
        <w:t>Weekly</w:t>
      </w:r>
    </w:p>
    <w:p w:rsidR="000176F4" w:rsidRDefault="000176F4" w:rsidP="000176F4">
      <w:pPr>
        <w:pStyle w:val="Heading4"/>
        <w:jc w:val="both"/>
        <w:rPr>
          <w:sz w:val="22"/>
          <w:szCs w:val="22"/>
        </w:rPr>
      </w:pPr>
      <w:r w:rsidRPr="007E7750">
        <w:rPr>
          <w:sz w:val="22"/>
          <w:szCs w:val="22"/>
        </w:rPr>
        <w:t>Language Skills:</w:t>
      </w:r>
    </w:p>
    <w:p w:rsidR="001D563B" w:rsidRPr="001D563B" w:rsidRDefault="001D563B" w:rsidP="001D563B"/>
    <w:tbl>
      <w:tblPr>
        <w:tblW w:w="9275" w:type="dxa"/>
        <w:tblInd w:w="713" w:type="dxa"/>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Layout w:type="fixed"/>
        <w:tblCellMar>
          <w:left w:w="0" w:type="dxa"/>
          <w:right w:w="0" w:type="dxa"/>
        </w:tblCellMar>
        <w:tblLook w:val="01E0" w:firstRow="1" w:lastRow="1" w:firstColumn="1" w:lastColumn="1" w:noHBand="0" w:noVBand="0"/>
      </w:tblPr>
      <w:tblGrid>
        <w:gridCol w:w="2044"/>
        <w:gridCol w:w="2411"/>
        <w:gridCol w:w="2411"/>
        <w:gridCol w:w="2409"/>
      </w:tblGrid>
      <w:tr w:rsidR="000176F4" w:rsidRPr="007E7750" w:rsidTr="00FB007D">
        <w:trPr>
          <w:trHeight w:val="276"/>
        </w:trPr>
        <w:tc>
          <w:tcPr>
            <w:tcW w:w="2044" w:type="dxa"/>
            <w:shd w:val="clear" w:color="auto" w:fill="D9E1F3"/>
          </w:tcPr>
          <w:p w:rsidR="000176F4" w:rsidRPr="007E7750" w:rsidRDefault="000176F4" w:rsidP="00FB007D">
            <w:pPr>
              <w:pStyle w:val="TableParagraph"/>
              <w:spacing w:line="246" w:lineRule="exact"/>
              <w:ind w:left="107"/>
              <w:rPr>
                <w:rFonts w:ascii="Cambria" w:hAnsi="Cambria"/>
                <w:b/>
              </w:rPr>
            </w:pPr>
            <w:r w:rsidRPr="007E7750">
              <w:rPr>
                <w:rFonts w:ascii="Cambria" w:hAnsi="Cambria"/>
                <w:b/>
              </w:rPr>
              <w:t>Language</w:t>
            </w:r>
          </w:p>
        </w:tc>
        <w:tc>
          <w:tcPr>
            <w:tcW w:w="2411" w:type="dxa"/>
            <w:shd w:val="clear" w:color="auto" w:fill="D9E1F3"/>
          </w:tcPr>
          <w:p w:rsidR="000176F4" w:rsidRPr="007E7750" w:rsidRDefault="000176F4" w:rsidP="00FB007D">
            <w:pPr>
              <w:pStyle w:val="TableParagraph"/>
              <w:spacing w:line="246" w:lineRule="exact"/>
              <w:ind w:left="108"/>
              <w:rPr>
                <w:rFonts w:ascii="Cambria" w:hAnsi="Cambria"/>
                <w:b/>
              </w:rPr>
            </w:pPr>
            <w:r w:rsidRPr="007E7750">
              <w:rPr>
                <w:rFonts w:ascii="Cambria" w:hAnsi="Cambria"/>
                <w:b/>
              </w:rPr>
              <w:t>Reading</w:t>
            </w:r>
          </w:p>
        </w:tc>
        <w:tc>
          <w:tcPr>
            <w:tcW w:w="2411" w:type="dxa"/>
            <w:shd w:val="clear" w:color="auto" w:fill="D9E1F3"/>
          </w:tcPr>
          <w:p w:rsidR="000176F4" w:rsidRPr="007E7750" w:rsidRDefault="000176F4" w:rsidP="00FB007D">
            <w:pPr>
              <w:pStyle w:val="TableParagraph"/>
              <w:spacing w:line="246" w:lineRule="exact"/>
              <w:ind w:left="108"/>
              <w:rPr>
                <w:rFonts w:ascii="Cambria" w:hAnsi="Cambria"/>
                <w:b/>
              </w:rPr>
            </w:pPr>
            <w:r w:rsidRPr="007E7750">
              <w:rPr>
                <w:rFonts w:ascii="Cambria" w:hAnsi="Cambria"/>
                <w:b/>
              </w:rPr>
              <w:t>Writing</w:t>
            </w:r>
          </w:p>
        </w:tc>
        <w:tc>
          <w:tcPr>
            <w:tcW w:w="2409" w:type="dxa"/>
            <w:shd w:val="clear" w:color="auto" w:fill="D9E1F3"/>
          </w:tcPr>
          <w:p w:rsidR="000176F4" w:rsidRPr="007E7750" w:rsidRDefault="000176F4" w:rsidP="00FB007D">
            <w:pPr>
              <w:pStyle w:val="TableParagraph"/>
              <w:spacing w:line="246" w:lineRule="exact"/>
              <w:ind w:left="109"/>
              <w:rPr>
                <w:rFonts w:ascii="Cambria" w:hAnsi="Cambria"/>
                <w:b/>
              </w:rPr>
            </w:pPr>
            <w:r w:rsidRPr="007E7750">
              <w:rPr>
                <w:rFonts w:ascii="Cambria" w:hAnsi="Cambria"/>
                <w:b/>
              </w:rPr>
              <w:t>Speaking</w:t>
            </w:r>
          </w:p>
        </w:tc>
      </w:tr>
      <w:tr w:rsidR="000176F4" w:rsidRPr="007E7750" w:rsidTr="00FB007D">
        <w:trPr>
          <w:trHeight w:val="275"/>
        </w:trPr>
        <w:tc>
          <w:tcPr>
            <w:tcW w:w="2044" w:type="dxa"/>
          </w:tcPr>
          <w:p w:rsidR="000176F4" w:rsidRPr="007E7750" w:rsidRDefault="000176F4" w:rsidP="00FB007D">
            <w:pPr>
              <w:pStyle w:val="TableParagraph"/>
              <w:spacing w:line="246" w:lineRule="exact"/>
              <w:ind w:left="107"/>
              <w:rPr>
                <w:rFonts w:ascii="Cambria" w:hAnsi="Cambria"/>
              </w:rPr>
            </w:pPr>
            <w:r w:rsidRPr="007E7750">
              <w:rPr>
                <w:rFonts w:ascii="Cambria" w:hAnsi="Cambria"/>
              </w:rPr>
              <w:t>Hindi</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09" w:type="dxa"/>
          </w:tcPr>
          <w:p w:rsidR="000176F4" w:rsidRPr="007E7750" w:rsidRDefault="000176F4" w:rsidP="00FB007D">
            <w:pPr>
              <w:pStyle w:val="TableParagraph"/>
              <w:spacing w:line="246" w:lineRule="exact"/>
              <w:ind w:left="109"/>
              <w:rPr>
                <w:rFonts w:ascii="Cambria" w:hAnsi="Cambria"/>
              </w:rPr>
            </w:pPr>
            <w:r w:rsidRPr="007E7750">
              <w:rPr>
                <w:rFonts w:ascii="Cambria" w:hAnsi="Cambria"/>
              </w:rPr>
              <w:t>Excellent</w:t>
            </w:r>
          </w:p>
        </w:tc>
      </w:tr>
      <w:tr w:rsidR="000176F4" w:rsidRPr="007E7750" w:rsidTr="00FB007D">
        <w:trPr>
          <w:trHeight w:val="276"/>
        </w:trPr>
        <w:tc>
          <w:tcPr>
            <w:tcW w:w="2044" w:type="dxa"/>
          </w:tcPr>
          <w:p w:rsidR="000176F4" w:rsidRPr="007E7750" w:rsidRDefault="000176F4" w:rsidP="00FB007D">
            <w:pPr>
              <w:pStyle w:val="TableParagraph"/>
              <w:spacing w:line="246" w:lineRule="exact"/>
              <w:ind w:left="107"/>
              <w:rPr>
                <w:rFonts w:ascii="Cambria" w:hAnsi="Cambria"/>
              </w:rPr>
            </w:pPr>
            <w:r w:rsidRPr="007E7750">
              <w:rPr>
                <w:rFonts w:ascii="Cambria" w:hAnsi="Cambria"/>
              </w:rPr>
              <w:t>English</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09" w:type="dxa"/>
          </w:tcPr>
          <w:p w:rsidR="000176F4" w:rsidRPr="007E7750" w:rsidRDefault="000176F4" w:rsidP="00FB007D">
            <w:pPr>
              <w:pStyle w:val="TableParagraph"/>
              <w:spacing w:line="246" w:lineRule="exact"/>
              <w:ind w:left="109"/>
              <w:rPr>
                <w:rFonts w:ascii="Cambria" w:hAnsi="Cambria"/>
              </w:rPr>
            </w:pPr>
            <w:r w:rsidRPr="007E7750">
              <w:rPr>
                <w:rFonts w:ascii="Cambria" w:hAnsi="Cambria"/>
              </w:rPr>
              <w:t>Excellent</w:t>
            </w:r>
          </w:p>
        </w:tc>
      </w:tr>
      <w:tr w:rsidR="000176F4" w:rsidRPr="007E7750" w:rsidTr="00FB007D">
        <w:trPr>
          <w:trHeight w:val="276"/>
        </w:trPr>
        <w:tc>
          <w:tcPr>
            <w:tcW w:w="2044" w:type="dxa"/>
          </w:tcPr>
          <w:p w:rsidR="000176F4" w:rsidRPr="007E7750" w:rsidRDefault="000176F4" w:rsidP="00FB007D">
            <w:pPr>
              <w:pStyle w:val="TableParagraph"/>
              <w:spacing w:line="246" w:lineRule="exact"/>
              <w:ind w:left="107"/>
              <w:rPr>
                <w:rFonts w:ascii="Cambria" w:hAnsi="Cambria"/>
              </w:rPr>
            </w:pPr>
            <w:r w:rsidRPr="007E7750">
              <w:rPr>
                <w:rFonts w:ascii="Cambria" w:hAnsi="Cambria"/>
              </w:rPr>
              <w:t>Tamil</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09" w:type="dxa"/>
          </w:tcPr>
          <w:p w:rsidR="000176F4" w:rsidRPr="007E7750" w:rsidRDefault="000176F4" w:rsidP="00FB007D">
            <w:pPr>
              <w:pStyle w:val="TableParagraph"/>
              <w:spacing w:line="246" w:lineRule="exact"/>
              <w:ind w:left="109"/>
              <w:rPr>
                <w:rFonts w:ascii="Cambria" w:hAnsi="Cambria"/>
              </w:rPr>
            </w:pPr>
            <w:r w:rsidRPr="007E7750">
              <w:rPr>
                <w:rFonts w:ascii="Cambria" w:hAnsi="Cambria"/>
              </w:rPr>
              <w:t>Excellent</w:t>
            </w:r>
          </w:p>
        </w:tc>
      </w:tr>
      <w:tr w:rsidR="000176F4" w:rsidRPr="007E7750" w:rsidTr="00FB007D">
        <w:trPr>
          <w:trHeight w:val="276"/>
        </w:trPr>
        <w:tc>
          <w:tcPr>
            <w:tcW w:w="2044" w:type="dxa"/>
          </w:tcPr>
          <w:p w:rsidR="000176F4" w:rsidRPr="007E7750" w:rsidRDefault="000176F4" w:rsidP="00FB007D">
            <w:pPr>
              <w:pStyle w:val="TableParagraph"/>
              <w:spacing w:line="246" w:lineRule="exact"/>
              <w:ind w:left="107"/>
              <w:rPr>
                <w:rFonts w:ascii="Cambria" w:hAnsi="Cambria"/>
              </w:rPr>
            </w:pPr>
            <w:r w:rsidRPr="007E7750">
              <w:rPr>
                <w:rFonts w:ascii="Cambria" w:hAnsi="Cambria"/>
              </w:rPr>
              <w:t>Malayalam</w:t>
            </w:r>
          </w:p>
        </w:tc>
        <w:tc>
          <w:tcPr>
            <w:tcW w:w="7231" w:type="dxa"/>
            <w:gridSpan w:val="3"/>
          </w:tcPr>
          <w:p w:rsidR="000176F4" w:rsidRPr="007E7750" w:rsidRDefault="000176F4" w:rsidP="00FB007D">
            <w:pPr>
              <w:pStyle w:val="TableParagraph"/>
              <w:spacing w:line="246" w:lineRule="exact"/>
              <w:ind w:left="2469" w:right="2462"/>
              <w:jc w:val="center"/>
              <w:rPr>
                <w:rFonts w:ascii="Cambria" w:hAnsi="Cambria"/>
              </w:rPr>
            </w:pPr>
            <w:r w:rsidRPr="007E7750">
              <w:rPr>
                <w:rFonts w:ascii="Cambria" w:hAnsi="Cambria"/>
              </w:rPr>
              <w:t>Proficient at conversing</w:t>
            </w:r>
          </w:p>
        </w:tc>
      </w:tr>
      <w:tr w:rsidR="000176F4" w:rsidRPr="007E7750" w:rsidTr="00FB007D">
        <w:trPr>
          <w:trHeight w:val="275"/>
        </w:trPr>
        <w:tc>
          <w:tcPr>
            <w:tcW w:w="2044" w:type="dxa"/>
          </w:tcPr>
          <w:p w:rsidR="000176F4" w:rsidRPr="007E7750" w:rsidRDefault="000176F4" w:rsidP="00FB007D">
            <w:pPr>
              <w:pStyle w:val="TableParagraph"/>
              <w:spacing w:line="246" w:lineRule="exact"/>
              <w:ind w:left="107"/>
              <w:rPr>
                <w:rFonts w:ascii="Cambria" w:hAnsi="Cambria"/>
              </w:rPr>
            </w:pPr>
            <w:r w:rsidRPr="007E7750">
              <w:rPr>
                <w:rFonts w:ascii="Cambria" w:hAnsi="Cambria"/>
              </w:rPr>
              <w:t>Oriya</w:t>
            </w:r>
          </w:p>
        </w:tc>
        <w:tc>
          <w:tcPr>
            <w:tcW w:w="7231" w:type="dxa"/>
            <w:gridSpan w:val="3"/>
          </w:tcPr>
          <w:p w:rsidR="000176F4" w:rsidRPr="007E7750" w:rsidRDefault="000176F4" w:rsidP="00FB007D">
            <w:pPr>
              <w:pStyle w:val="TableParagraph"/>
              <w:spacing w:line="246" w:lineRule="exact"/>
              <w:ind w:left="1911"/>
              <w:rPr>
                <w:rFonts w:ascii="Cambria" w:hAnsi="Cambria"/>
              </w:rPr>
            </w:pPr>
            <w:r w:rsidRPr="007E7750">
              <w:rPr>
                <w:rFonts w:ascii="Cambria" w:hAnsi="Cambria"/>
              </w:rPr>
              <w:t>Ability to comprehend spoken Oriya.</w:t>
            </w:r>
          </w:p>
        </w:tc>
      </w:tr>
    </w:tbl>
    <w:p w:rsidR="000176F4" w:rsidRDefault="000176F4" w:rsidP="000176F4">
      <w:pPr>
        <w:jc w:val="both"/>
        <w:rPr>
          <w:rFonts w:ascii="Cambria" w:eastAsia="Times New Roman" w:hAnsi="Cambria" w:cs="Arial"/>
          <w:b/>
          <w:lang w:eastAsia="en-US"/>
        </w:rPr>
      </w:pPr>
    </w:p>
    <w:p w:rsidR="00D16133" w:rsidRDefault="00D16133"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8E04CD" w:rsidRDefault="008E04CD" w:rsidP="008E04CD">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4228"/>
        <w:gridCol w:w="5482"/>
      </w:tblGrid>
      <w:tr w:rsidR="008E04CD" w:rsidRPr="006263A2" w:rsidTr="00472EDD">
        <w:trPr>
          <w:trHeight w:val="266"/>
        </w:trPr>
        <w:tc>
          <w:tcPr>
            <w:tcW w:w="2177" w:type="pct"/>
          </w:tcPr>
          <w:p w:rsidR="008E04CD" w:rsidRPr="006263A2" w:rsidRDefault="008E04CD" w:rsidP="00FB007D">
            <w:pPr>
              <w:pStyle w:val="TableParagraph"/>
              <w:spacing w:line="246" w:lineRule="exact"/>
              <w:ind w:left="107"/>
              <w:rPr>
                <w:rFonts w:ascii="Cambria" w:hAnsi="Cambria"/>
                <w:b/>
              </w:rPr>
            </w:pPr>
            <w:r w:rsidRPr="006263A2">
              <w:rPr>
                <w:rFonts w:ascii="Cambria" w:hAnsi="Cambria"/>
                <w:b/>
              </w:rPr>
              <w:t>Name</w:t>
            </w:r>
          </w:p>
        </w:tc>
        <w:tc>
          <w:tcPr>
            <w:tcW w:w="2823" w:type="pct"/>
          </w:tcPr>
          <w:p w:rsidR="008E04CD" w:rsidRPr="006263A2" w:rsidRDefault="008E04CD" w:rsidP="00FB007D">
            <w:pPr>
              <w:pStyle w:val="TableParagraph"/>
              <w:spacing w:line="246" w:lineRule="exact"/>
              <w:ind w:left="107"/>
              <w:rPr>
                <w:rFonts w:ascii="Cambria" w:hAnsi="Cambria"/>
                <w:b/>
              </w:rPr>
            </w:pPr>
            <w:r w:rsidRPr="006263A2">
              <w:rPr>
                <w:rFonts w:ascii="Cambria" w:hAnsi="Cambria"/>
                <w:b/>
              </w:rPr>
              <w:t>Vasudha Chakravarthy</w:t>
            </w:r>
          </w:p>
        </w:tc>
      </w:tr>
      <w:tr w:rsidR="008E04CD" w:rsidRPr="006263A2" w:rsidTr="00472EDD">
        <w:trPr>
          <w:trHeight w:val="273"/>
        </w:trPr>
        <w:tc>
          <w:tcPr>
            <w:tcW w:w="2177" w:type="pct"/>
          </w:tcPr>
          <w:p w:rsidR="008E04CD" w:rsidRPr="006263A2" w:rsidRDefault="008E04CD" w:rsidP="00FB007D">
            <w:pPr>
              <w:pStyle w:val="TableParagraph"/>
              <w:spacing w:line="253" w:lineRule="exact"/>
              <w:ind w:left="107"/>
              <w:rPr>
                <w:rFonts w:ascii="Cambria" w:hAnsi="Cambria"/>
                <w:b/>
              </w:rPr>
            </w:pPr>
            <w:r w:rsidRPr="006263A2">
              <w:rPr>
                <w:rFonts w:ascii="Cambria" w:hAnsi="Cambria"/>
                <w:b/>
              </w:rPr>
              <w:t>Proposed position in the team</w:t>
            </w:r>
          </w:p>
        </w:tc>
        <w:tc>
          <w:tcPr>
            <w:tcW w:w="2823" w:type="pct"/>
          </w:tcPr>
          <w:p w:rsidR="008E04CD" w:rsidRPr="006263A2" w:rsidRDefault="008E04CD" w:rsidP="00FB007D">
            <w:pPr>
              <w:pStyle w:val="TableParagraph"/>
              <w:spacing w:line="253" w:lineRule="exact"/>
              <w:ind w:left="107"/>
              <w:rPr>
                <w:rFonts w:ascii="Cambria" w:hAnsi="Cambria"/>
              </w:rPr>
            </w:pPr>
            <w:r w:rsidRPr="006263A2">
              <w:rPr>
                <w:rFonts w:ascii="Cambria" w:hAnsi="Cambria"/>
              </w:rPr>
              <w:t>Co-Team Lead</w:t>
            </w:r>
          </w:p>
        </w:tc>
      </w:tr>
    </w:tbl>
    <w:p w:rsidR="008E04CD" w:rsidRDefault="008E04CD" w:rsidP="008E04CD">
      <w:pPr>
        <w:jc w:val="both"/>
        <w:rPr>
          <w:rFonts w:ascii="Cambria" w:eastAsia="Times New Roman" w:hAnsi="Cambria" w:cs="Arial"/>
          <w:b/>
          <w:lang w:eastAsia="en-US"/>
        </w:rPr>
      </w:pPr>
    </w:p>
    <w:p w:rsidR="008E04CD" w:rsidRPr="006263A2" w:rsidRDefault="008E04CD" w:rsidP="00472EDD">
      <w:pPr>
        <w:spacing w:before="100"/>
        <w:rPr>
          <w:rFonts w:ascii="Cambria" w:hAnsi="Cambria"/>
          <w:b/>
        </w:rPr>
      </w:pPr>
      <w:r w:rsidRPr="006263A2">
        <w:rPr>
          <w:rFonts w:ascii="Cambria" w:hAnsi="Cambria"/>
          <w:b/>
        </w:rPr>
        <w:t>Education:</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555"/>
        <w:gridCol w:w="2141"/>
        <w:gridCol w:w="4014"/>
      </w:tblGrid>
      <w:tr w:rsidR="008E04CD" w:rsidRPr="006263A2" w:rsidTr="00472EDD">
        <w:trPr>
          <w:trHeight w:val="266"/>
        </w:trPr>
        <w:tc>
          <w:tcPr>
            <w:tcW w:w="1830" w:type="pct"/>
            <w:shd w:val="clear" w:color="auto" w:fill="D9E1F3"/>
          </w:tcPr>
          <w:p w:rsidR="008E04CD" w:rsidRPr="006263A2" w:rsidRDefault="008E04CD" w:rsidP="00FB007D">
            <w:pPr>
              <w:pStyle w:val="TableParagraph"/>
              <w:spacing w:line="246" w:lineRule="exact"/>
              <w:ind w:left="411" w:right="410"/>
              <w:jc w:val="center"/>
              <w:rPr>
                <w:rFonts w:ascii="Cambria" w:hAnsi="Cambria"/>
                <w:b/>
              </w:rPr>
            </w:pPr>
            <w:r w:rsidRPr="006263A2">
              <w:rPr>
                <w:rFonts w:ascii="Cambria" w:hAnsi="Cambria"/>
                <w:b/>
              </w:rPr>
              <w:t>College/university</w:t>
            </w:r>
          </w:p>
        </w:tc>
        <w:tc>
          <w:tcPr>
            <w:tcW w:w="1102" w:type="pct"/>
            <w:shd w:val="clear" w:color="auto" w:fill="D9E1F3"/>
          </w:tcPr>
          <w:p w:rsidR="008E04CD" w:rsidRPr="006263A2" w:rsidRDefault="008E04CD" w:rsidP="00FB007D">
            <w:pPr>
              <w:pStyle w:val="TableParagraph"/>
              <w:spacing w:line="246" w:lineRule="exact"/>
              <w:ind w:left="242" w:right="237"/>
              <w:jc w:val="center"/>
              <w:rPr>
                <w:rFonts w:ascii="Cambria" w:hAnsi="Cambria"/>
                <w:b/>
              </w:rPr>
            </w:pPr>
            <w:r w:rsidRPr="006263A2">
              <w:rPr>
                <w:rFonts w:ascii="Cambria" w:hAnsi="Cambria"/>
                <w:b/>
              </w:rPr>
              <w:t>Dates Attended</w:t>
            </w:r>
          </w:p>
        </w:tc>
        <w:tc>
          <w:tcPr>
            <w:tcW w:w="2067" w:type="pct"/>
            <w:shd w:val="clear" w:color="auto" w:fill="D9E1F3"/>
          </w:tcPr>
          <w:p w:rsidR="008E04CD" w:rsidRPr="006263A2" w:rsidRDefault="008E04CD" w:rsidP="00FB007D">
            <w:pPr>
              <w:pStyle w:val="TableParagraph"/>
              <w:spacing w:line="246" w:lineRule="exact"/>
              <w:ind w:left="404"/>
              <w:rPr>
                <w:rFonts w:ascii="Cambria" w:hAnsi="Cambria"/>
                <w:b/>
              </w:rPr>
            </w:pPr>
            <w:r w:rsidRPr="006263A2">
              <w:rPr>
                <w:rFonts w:ascii="Cambria" w:hAnsi="Cambria"/>
                <w:b/>
              </w:rPr>
              <w:t>Degree(s)/Diploma(s) obtained</w:t>
            </w:r>
          </w:p>
        </w:tc>
      </w:tr>
      <w:tr w:rsidR="008E04CD" w:rsidRPr="006263A2" w:rsidTr="00472EDD">
        <w:trPr>
          <w:trHeight w:val="266"/>
        </w:trPr>
        <w:tc>
          <w:tcPr>
            <w:tcW w:w="1830" w:type="pct"/>
          </w:tcPr>
          <w:p w:rsidR="008E04CD" w:rsidRPr="006263A2" w:rsidRDefault="008E04CD" w:rsidP="00FB007D">
            <w:pPr>
              <w:pStyle w:val="TableParagraph"/>
              <w:spacing w:line="246" w:lineRule="exact"/>
              <w:ind w:left="415" w:right="410"/>
              <w:jc w:val="center"/>
              <w:rPr>
                <w:rFonts w:ascii="Cambria" w:hAnsi="Cambria"/>
              </w:rPr>
            </w:pPr>
            <w:r w:rsidRPr="006263A2">
              <w:rPr>
                <w:rFonts w:ascii="Cambria" w:hAnsi="Cambria"/>
              </w:rPr>
              <w:t>SRM University, Tamil Nadu</w:t>
            </w:r>
          </w:p>
        </w:tc>
        <w:tc>
          <w:tcPr>
            <w:tcW w:w="1102" w:type="pct"/>
          </w:tcPr>
          <w:p w:rsidR="008E04CD" w:rsidRPr="006263A2" w:rsidRDefault="008E04CD" w:rsidP="00FB007D">
            <w:pPr>
              <w:pStyle w:val="TableParagraph"/>
              <w:spacing w:line="246" w:lineRule="exact"/>
              <w:ind w:left="242" w:right="237"/>
              <w:jc w:val="center"/>
              <w:rPr>
                <w:rFonts w:ascii="Cambria" w:hAnsi="Cambria"/>
              </w:rPr>
            </w:pPr>
            <w:r w:rsidRPr="006263A2">
              <w:rPr>
                <w:rFonts w:ascii="Cambria" w:hAnsi="Cambria"/>
              </w:rPr>
              <w:t>2010</w:t>
            </w:r>
          </w:p>
        </w:tc>
        <w:tc>
          <w:tcPr>
            <w:tcW w:w="2067" w:type="pct"/>
          </w:tcPr>
          <w:p w:rsidR="008E04CD" w:rsidRPr="006263A2" w:rsidRDefault="008E04CD" w:rsidP="00FB007D">
            <w:pPr>
              <w:pStyle w:val="TableParagraph"/>
              <w:spacing w:line="246" w:lineRule="exact"/>
              <w:ind w:left="459"/>
              <w:rPr>
                <w:rFonts w:ascii="Cambria" w:hAnsi="Cambria"/>
              </w:rPr>
            </w:pPr>
            <w:r w:rsidRPr="006263A2">
              <w:rPr>
                <w:rFonts w:ascii="Cambria" w:hAnsi="Cambria"/>
              </w:rPr>
              <w:t>MPH – Master’s in Public Health</w:t>
            </w:r>
          </w:p>
        </w:tc>
      </w:tr>
      <w:tr w:rsidR="008E04CD" w:rsidRPr="006263A2" w:rsidTr="00472EDD">
        <w:trPr>
          <w:trHeight w:val="265"/>
        </w:trPr>
        <w:tc>
          <w:tcPr>
            <w:tcW w:w="1830" w:type="pct"/>
          </w:tcPr>
          <w:p w:rsidR="008E04CD" w:rsidRPr="006263A2" w:rsidRDefault="008E04CD" w:rsidP="00FB007D">
            <w:pPr>
              <w:pStyle w:val="TableParagraph"/>
              <w:spacing w:line="246" w:lineRule="exact"/>
              <w:ind w:left="415" w:right="410"/>
              <w:jc w:val="center"/>
              <w:rPr>
                <w:rFonts w:ascii="Cambria" w:hAnsi="Cambria"/>
              </w:rPr>
            </w:pPr>
            <w:r w:rsidRPr="006263A2">
              <w:rPr>
                <w:rFonts w:ascii="Cambria" w:hAnsi="Cambria"/>
              </w:rPr>
              <w:t>Delhi University</w:t>
            </w:r>
          </w:p>
        </w:tc>
        <w:tc>
          <w:tcPr>
            <w:tcW w:w="1102" w:type="pct"/>
          </w:tcPr>
          <w:p w:rsidR="008E04CD" w:rsidRPr="006263A2" w:rsidRDefault="008E04CD" w:rsidP="00FB007D">
            <w:pPr>
              <w:pStyle w:val="TableParagraph"/>
              <w:spacing w:line="246" w:lineRule="exact"/>
              <w:ind w:left="242" w:right="237"/>
              <w:jc w:val="center"/>
              <w:rPr>
                <w:rFonts w:ascii="Cambria" w:hAnsi="Cambria"/>
              </w:rPr>
            </w:pPr>
            <w:r w:rsidRPr="006263A2">
              <w:rPr>
                <w:rFonts w:ascii="Cambria" w:hAnsi="Cambria"/>
              </w:rPr>
              <w:t>2008</w:t>
            </w:r>
          </w:p>
        </w:tc>
        <w:tc>
          <w:tcPr>
            <w:tcW w:w="2067" w:type="pct"/>
          </w:tcPr>
          <w:p w:rsidR="008E04CD" w:rsidRPr="006263A2" w:rsidRDefault="008E04CD" w:rsidP="00FB007D">
            <w:pPr>
              <w:pStyle w:val="TableParagraph"/>
              <w:spacing w:line="246" w:lineRule="exact"/>
              <w:ind w:left="344"/>
              <w:rPr>
                <w:rFonts w:ascii="Cambria" w:hAnsi="Cambria"/>
              </w:rPr>
            </w:pPr>
            <w:r w:rsidRPr="006263A2">
              <w:rPr>
                <w:rFonts w:ascii="Cambria" w:hAnsi="Cambria"/>
              </w:rPr>
              <w:t>B.Sc. (Honours.) – Applied Zoology</w:t>
            </w:r>
          </w:p>
        </w:tc>
      </w:tr>
    </w:tbl>
    <w:p w:rsidR="008E04CD" w:rsidRDefault="008E04CD" w:rsidP="008E04CD">
      <w:pPr>
        <w:jc w:val="both"/>
        <w:rPr>
          <w:rFonts w:ascii="Cambria" w:eastAsia="Times New Roman" w:hAnsi="Cambria" w:cs="Arial"/>
          <w:b/>
          <w:lang w:eastAsia="en-US"/>
        </w:rPr>
      </w:pPr>
    </w:p>
    <w:p w:rsidR="008E04CD" w:rsidRPr="006263A2" w:rsidRDefault="008E04CD" w:rsidP="008E04CD">
      <w:pPr>
        <w:jc w:val="both"/>
        <w:rPr>
          <w:rFonts w:ascii="Cambria" w:hAnsi="Cambria"/>
          <w:b/>
        </w:rPr>
      </w:pPr>
      <w:r w:rsidRPr="006263A2">
        <w:rPr>
          <w:rFonts w:ascii="Cambria" w:hAnsi="Cambria"/>
          <w:b/>
        </w:rPr>
        <w:t>Core Competencies:</w:t>
      </w:r>
    </w:p>
    <w:p w:rsidR="008E04CD" w:rsidRPr="006263A2" w:rsidRDefault="008E04CD" w:rsidP="00FB007D">
      <w:pPr>
        <w:numPr>
          <w:ilvl w:val="0"/>
          <w:numId w:val="80"/>
        </w:numPr>
        <w:rPr>
          <w:rFonts w:ascii="Cambria" w:hAnsi="Cambria"/>
        </w:rPr>
      </w:pPr>
      <w:r w:rsidRPr="006263A2">
        <w:rPr>
          <w:rFonts w:ascii="Cambria" w:hAnsi="Cambria"/>
        </w:rPr>
        <w:t>Program Monitoring &amp;</w:t>
      </w:r>
      <w:r w:rsidRPr="006263A2">
        <w:rPr>
          <w:rFonts w:ascii="Cambria" w:hAnsi="Cambria"/>
          <w:spacing w:val="-1"/>
        </w:rPr>
        <w:t xml:space="preserve"> </w:t>
      </w:r>
      <w:r w:rsidRPr="006263A2">
        <w:rPr>
          <w:rFonts w:ascii="Cambria" w:hAnsi="Cambria"/>
        </w:rPr>
        <w:t>Evaluation</w:t>
      </w:r>
    </w:p>
    <w:p w:rsidR="008E04CD" w:rsidRPr="006263A2" w:rsidRDefault="008E04CD" w:rsidP="00FB007D">
      <w:pPr>
        <w:numPr>
          <w:ilvl w:val="0"/>
          <w:numId w:val="80"/>
        </w:numPr>
        <w:rPr>
          <w:rFonts w:ascii="Cambria" w:hAnsi="Cambria"/>
        </w:rPr>
      </w:pPr>
      <w:r w:rsidRPr="006263A2">
        <w:rPr>
          <w:rFonts w:ascii="Cambria" w:hAnsi="Cambria"/>
        </w:rPr>
        <w:t>Qualitative</w:t>
      </w:r>
      <w:r w:rsidRPr="006263A2">
        <w:rPr>
          <w:rFonts w:ascii="Cambria" w:hAnsi="Cambria"/>
          <w:spacing w:val="-2"/>
        </w:rPr>
        <w:t xml:space="preserve"> </w:t>
      </w:r>
      <w:r w:rsidRPr="006263A2">
        <w:rPr>
          <w:rFonts w:ascii="Cambria" w:hAnsi="Cambria"/>
        </w:rPr>
        <w:t>Research</w:t>
      </w:r>
    </w:p>
    <w:p w:rsidR="008E04CD" w:rsidRPr="006263A2" w:rsidRDefault="008E04CD" w:rsidP="00FB007D">
      <w:pPr>
        <w:numPr>
          <w:ilvl w:val="0"/>
          <w:numId w:val="80"/>
        </w:numPr>
        <w:rPr>
          <w:rFonts w:ascii="Cambria" w:hAnsi="Cambria"/>
        </w:rPr>
      </w:pPr>
      <w:r w:rsidRPr="006263A2">
        <w:rPr>
          <w:rFonts w:ascii="Cambria" w:hAnsi="Cambria"/>
        </w:rPr>
        <w:t>Documentation &amp; Strategy development</w:t>
      </w:r>
    </w:p>
    <w:p w:rsidR="008E04CD" w:rsidRPr="006263A2" w:rsidRDefault="008E04CD" w:rsidP="00FB007D">
      <w:pPr>
        <w:numPr>
          <w:ilvl w:val="0"/>
          <w:numId w:val="80"/>
        </w:numPr>
        <w:rPr>
          <w:rFonts w:ascii="Cambria" w:hAnsi="Cambria"/>
        </w:rPr>
      </w:pPr>
      <w:r w:rsidRPr="006263A2">
        <w:rPr>
          <w:rFonts w:ascii="Cambria" w:hAnsi="Cambria"/>
        </w:rPr>
        <w:t>Project</w:t>
      </w:r>
      <w:r w:rsidRPr="006263A2">
        <w:rPr>
          <w:rFonts w:ascii="Cambria" w:hAnsi="Cambria"/>
          <w:spacing w:val="-1"/>
        </w:rPr>
        <w:t xml:space="preserve"> </w:t>
      </w:r>
      <w:r w:rsidRPr="006263A2">
        <w:rPr>
          <w:rFonts w:ascii="Cambria" w:hAnsi="Cambria"/>
        </w:rPr>
        <w:t>Management</w:t>
      </w:r>
    </w:p>
    <w:p w:rsidR="008E04CD" w:rsidRPr="006263A2" w:rsidRDefault="008E04CD" w:rsidP="008E04CD">
      <w:pPr>
        <w:rPr>
          <w:rFonts w:ascii="Cambria" w:hAnsi="Cambria"/>
        </w:rPr>
      </w:pPr>
    </w:p>
    <w:p w:rsidR="008E04CD" w:rsidRPr="006263A2" w:rsidRDefault="008E04CD" w:rsidP="008E04CD">
      <w:pPr>
        <w:rPr>
          <w:rFonts w:ascii="Cambria" w:hAnsi="Cambria"/>
          <w:b/>
        </w:rPr>
      </w:pPr>
      <w:r w:rsidRPr="006263A2">
        <w:rPr>
          <w:rFonts w:ascii="Cambria" w:hAnsi="Cambria"/>
          <w:b/>
        </w:rPr>
        <w:t>Areas of Specialization:</w:t>
      </w:r>
    </w:p>
    <w:p w:rsidR="008E04CD" w:rsidRPr="006263A2" w:rsidRDefault="008E04CD" w:rsidP="00FB007D">
      <w:pPr>
        <w:numPr>
          <w:ilvl w:val="0"/>
          <w:numId w:val="81"/>
        </w:numPr>
        <w:jc w:val="both"/>
        <w:rPr>
          <w:rFonts w:ascii="Cambria" w:hAnsi="Cambria"/>
        </w:rPr>
      </w:pPr>
      <w:r w:rsidRPr="006263A2">
        <w:rPr>
          <w:rFonts w:ascii="Cambria" w:hAnsi="Cambria"/>
        </w:rPr>
        <w:t>Reproductive and Sexual Health and Health</w:t>
      </w:r>
      <w:r w:rsidRPr="006263A2">
        <w:rPr>
          <w:rFonts w:ascii="Cambria" w:hAnsi="Cambria"/>
          <w:spacing w:val="-5"/>
        </w:rPr>
        <w:t xml:space="preserve"> </w:t>
      </w:r>
      <w:r w:rsidRPr="006263A2">
        <w:rPr>
          <w:rFonts w:ascii="Cambria" w:hAnsi="Cambria"/>
        </w:rPr>
        <w:t>Systems</w:t>
      </w:r>
    </w:p>
    <w:p w:rsidR="008E04CD" w:rsidRPr="006263A2" w:rsidRDefault="008E04CD" w:rsidP="00FB007D">
      <w:pPr>
        <w:numPr>
          <w:ilvl w:val="0"/>
          <w:numId w:val="81"/>
        </w:numPr>
        <w:jc w:val="both"/>
        <w:rPr>
          <w:rFonts w:ascii="Cambria" w:hAnsi="Cambria"/>
        </w:rPr>
      </w:pPr>
      <w:r w:rsidRPr="006263A2">
        <w:rPr>
          <w:rFonts w:ascii="Cambria" w:hAnsi="Cambria"/>
        </w:rPr>
        <w:t>Gender</w:t>
      </w:r>
    </w:p>
    <w:p w:rsidR="008E04CD" w:rsidRDefault="008E04CD" w:rsidP="000176F4">
      <w:pPr>
        <w:pStyle w:val="ListParagraph"/>
        <w:widowControl w:val="0"/>
        <w:autoSpaceDE w:val="0"/>
        <w:autoSpaceDN w:val="0"/>
        <w:jc w:val="both"/>
        <w:rPr>
          <w:rFonts w:ascii="Cambria" w:hAnsi="Cambria"/>
          <w:sz w:val="18"/>
        </w:rPr>
      </w:pPr>
    </w:p>
    <w:p w:rsidR="006129EF" w:rsidRPr="006263A2" w:rsidRDefault="006129EF" w:rsidP="006129EF">
      <w:pPr>
        <w:rPr>
          <w:rFonts w:ascii="Cambria" w:hAnsi="Cambria"/>
          <w:b/>
        </w:rPr>
      </w:pPr>
      <w:r w:rsidRPr="006263A2">
        <w:rPr>
          <w:rFonts w:ascii="Cambria" w:hAnsi="Cambria"/>
          <w:b/>
        </w:rPr>
        <w:t>Years of Professional Experience:</w:t>
      </w:r>
      <w:r w:rsidRPr="006263A2">
        <w:rPr>
          <w:rFonts w:ascii="Cambria" w:hAnsi="Cambria"/>
        </w:rPr>
        <w:t xml:space="preserve"> </w:t>
      </w:r>
      <w:r w:rsidRPr="006263A2">
        <w:rPr>
          <w:rFonts w:ascii="Cambria" w:hAnsi="Cambria"/>
          <w:b/>
        </w:rPr>
        <w:t>10 years</w:t>
      </w:r>
    </w:p>
    <w:p w:rsidR="006129EF" w:rsidRPr="006263A2" w:rsidRDefault="006129EF" w:rsidP="006129EF">
      <w:pPr>
        <w:jc w:val="both"/>
        <w:rPr>
          <w:rFonts w:ascii="Cambria" w:eastAsia="Times New Roman" w:hAnsi="Cambria" w:cs="Arial"/>
          <w:b/>
          <w:lang w:eastAsia="en-US"/>
        </w:rPr>
      </w:pPr>
    </w:p>
    <w:p w:rsidR="006129EF" w:rsidRPr="00466A24" w:rsidRDefault="006129EF" w:rsidP="006129EF">
      <w:pPr>
        <w:rPr>
          <w:rFonts w:ascii="Cambria" w:hAnsi="Cambria"/>
          <w:b/>
        </w:rPr>
      </w:pPr>
      <w:r w:rsidRPr="00466A24">
        <w:rPr>
          <w:rFonts w:ascii="Cambria" w:hAnsi="Cambria"/>
          <w:b/>
        </w:rPr>
        <w:t>Professional Experience:</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51"/>
        <w:gridCol w:w="1750"/>
        <w:gridCol w:w="6409"/>
      </w:tblGrid>
      <w:tr w:rsidR="006046E7" w:rsidRPr="00466A24" w:rsidTr="008D5D8C">
        <w:trPr>
          <w:trHeight w:val="34"/>
        </w:trPr>
        <w:tc>
          <w:tcPr>
            <w:tcW w:w="799" w:type="pct"/>
            <w:shd w:val="clear" w:color="auto" w:fill="D9E1F3"/>
          </w:tcPr>
          <w:p w:rsidR="006046E7" w:rsidRPr="00466A24" w:rsidRDefault="006046E7" w:rsidP="00FB007D">
            <w:pPr>
              <w:pStyle w:val="TableParagraph"/>
              <w:ind w:left="405"/>
              <w:rPr>
                <w:rFonts w:ascii="Cambria" w:hAnsi="Cambria"/>
                <w:b/>
              </w:rPr>
            </w:pPr>
            <w:r w:rsidRPr="00466A24">
              <w:rPr>
                <w:rFonts w:ascii="Cambria" w:hAnsi="Cambria"/>
                <w:b/>
              </w:rPr>
              <w:t>Period</w:t>
            </w:r>
          </w:p>
        </w:tc>
        <w:tc>
          <w:tcPr>
            <w:tcW w:w="901" w:type="pct"/>
            <w:shd w:val="clear" w:color="auto" w:fill="D9E1F3"/>
          </w:tcPr>
          <w:p w:rsidR="006046E7" w:rsidRPr="00466A24" w:rsidRDefault="006046E7" w:rsidP="00FB007D">
            <w:pPr>
              <w:pStyle w:val="TableParagraph"/>
              <w:spacing w:before="3" w:line="266" w:lineRule="exact"/>
              <w:ind w:left="594" w:right="111" w:hanging="447"/>
              <w:rPr>
                <w:rFonts w:ascii="Cambria" w:hAnsi="Cambria"/>
                <w:b/>
              </w:rPr>
            </w:pPr>
            <w:r w:rsidRPr="00466A24">
              <w:rPr>
                <w:rFonts w:ascii="Cambria" w:hAnsi="Cambria"/>
                <w:b/>
                <w:w w:val="95"/>
              </w:rPr>
              <w:t xml:space="preserve">Organization/ </w:t>
            </w:r>
            <w:r w:rsidRPr="00466A24">
              <w:rPr>
                <w:rFonts w:ascii="Cambria" w:hAnsi="Cambria"/>
                <w:b/>
              </w:rPr>
              <w:t>Title</w:t>
            </w:r>
          </w:p>
        </w:tc>
        <w:tc>
          <w:tcPr>
            <w:tcW w:w="3300" w:type="pct"/>
            <w:shd w:val="clear" w:color="auto" w:fill="D9E1F3"/>
          </w:tcPr>
          <w:p w:rsidR="006046E7" w:rsidRPr="00466A24" w:rsidRDefault="006046E7" w:rsidP="00FB007D">
            <w:pPr>
              <w:pStyle w:val="TableParagraph"/>
              <w:spacing w:before="3" w:line="266" w:lineRule="exact"/>
              <w:ind w:left="2389" w:right="23" w:hanging="1714"/>
              <w:rPr>
                <w:rFonts w:ascii="Cambria" w:hAnsi="Cambria"/>
                <w:b/>
              </w:rPr>
            </w:pPr>
            <w:r w:rsidRPr="00466A24">
              <w:rPr>
                <w:rFonts w:ascii="Cambria" w:hAnsi="Cambria"/>
                <w:b/>
              </w:rPr>
              <w:t>Summary of activities performed relevant to the Assignment</w:t>
            </w:r>
          </w:p>
        </w:tc>
      </w:tr>
      <w:tr w:rsidR="006046E7" w:rsidRPr="00466A24" w:rsidTr="008D5D8C">
        <w:trPr>
          <w:trHeight w:val="453"/>
        </w:trPr>
        <w:tc>
          <w:tcPr>
            <w:tcW w:w="799" w:type="pct"/>
          </w:tcPr>
          <w:p w:rsidR="006046E7" w:rsidRPr="00466A24" w:rsidRDefault="006046E7" w:rsidP="00FB007D">
            <w:pPr>
              <w:pStyle w:val="TableParagraph"/>
              <w:tabs>
                <w:tab w:val="left" w:pos="882"/>
              </w:tabs>
              <w:ind w:left="107" w:right="100"/>
              <w:rPr>
                <w:rFonts w:ascii="Cambria" w:hAnsi="Cambria"/>
              </w:rPr>
            </w:pPr>
            <w:r w:rsidRPr="00466A24">
              <w:rPr>
                <w:rFonts w:ascii="Cambria" w:hAnsi="Cambria"/>
              </w:rPr>
              <w:t>March</w:t>
            </w:r>
            <w:r w:rsidRPr="00466A24">
              <w:rPr>
                <w:rFonts w:ascii="Cambria" w:hAnsi="Cambria"/>
              </w:rPr>
              <w:tab/>
            </w:r>
            <w:r w:rsidRPr="00466A24">
              <w:rPr>
                <w:rFonts w:ascii="Cambria" w:hAnsi="Cambria"/>
                <w:spacing w:val="-4"/>
              </w:rPr>
              <w:t xml:space="preserve">2014 </w:t>
            </w:r>
            <w:r w:rsidRPr="00466A24">
              <w:rPr>
                <w:rFonts w:ascii="Cambria" w:hAnsi="Cambria"/>
              </w:rPr>
              <w:t>to</w:t>
            </w:r>
            <w:r w:rsidRPr="00466A24">
              <w:rPr>
                <w:rFonts w:ascii="Cambria" w:hAnsi="Cambria"/>
                <w:spacing w:val="-1"/>
              </w:rPr>
              <w:t xml:space="preserve"> </w:t>
            </w:r>
            <w:r w:rsidRPr="00466A24">
              <w:rPr>
                <w:rFonts w:ascii="Cambria" w:hAnsi="Cambria"/>
              </w:rPr>
              <w:t>present</w:t>
            </w:r>
          </w:p>
        </w:tc>
        <w:tc>
          <w:tcPr>
            <w:tcW w:w="901" w:type="pct"/>
          </w:tcPr>
          <w:p w:rsidR="006046E7" w:rsidRPr="00466A24" w:rsidRDefault="006046E7" w:rsidP="00FB007D">
            <w:pPr>
              <w:pStyle w:val="TableParagraph"/>
              <w:ind w:left="107" w:right="111"/>
              <w:rPr>
                <w:rFonts w:ascii="Cambria" w:hAnsi="Cambria"/>
              </w:rPr>
            </w:pPr>
            <w:r w:rsidRPr="00466A24">
              <w:rPr>
                <w:rFonts w:ascii="Cambria" w:hAnsi="Cambria"/>
              </w:rPr>
              <w:t xml:space="preserve">Partner, </w:t>
            </w:r>
            <w:r w:rsidRPr="00466A24">
              <w:rPr>
                <w:rFonts w:ascii="Cambria" w:hAnsi="Cambria"/>
                <w:w w:val="95"/>
              </w:rPr>
              <w:t xml:space="preserve">Development </w:t>
            </w:r>
            <w:r w:rsidRPr="00466A24">
              <w:rPr>
                <w:rFonts w:ascii="Cambria" w:hAnsi="Cambria"/>
              </w:rPr>
              <w:t>Solutions</w:t>
            </w:r>
          </w:p>
        </w:tc>
        <w:tc>
          <w:tcPr>
            <w:tcW w:w="3300" w:type="pct"/>
          </w:tcPr>
          <w:p w:rsidR="006046E7" w:rsidRPr="00466A24" w:rsidRDefault="006046E7" w:rsidP="00FB007D">
            <w:pPr>
              <w:pStyle w:val="TableParagraph"/>
              <w:spacing w:line="263" w:lineRule="exact"/>
              <w:ind w:left="106"/>
              <w:jc w:val="both"/>
              <w:rPr>
                <w:rFonts w:ascii="Cambria" w:hAnsi="Cambria"/>
              </w:rPr>
            </w:pPr>
            <w:r w:rsidRPr="00466A24">
              <w:rPr>
                <w:rFonts w:ascii="Cambria" w:hAnsi="Cambria"/>
              </w:rPr>
              <w:t>Led multiple assignments including:</w:t>
            </w:r>
          </w:p>
          <w:p w:rsidR="006046E7" w:rsidRPr="00466A24" w:rsidRDefault="006046E7" w:rsidP="00FB007D">
            <w:pPr>
              <w:pStyle w:val="TableParagraph"/>
              <w:numPr>
                <w:ilvl w:val="0"/>
                <w:numId w:val="82"/>
              </w:numPr>
              <w:tabs>
                <w:tab w:val="left" w:pos="335"/>
              </w:tabs>
              <w:ind w:right="96"/>
              <w:jc w:val="both"/>
              <w:rPr>
                <w:rFonts w:ascii="Cambria" w:hAnsi="Cambria"/>
              </w:rPr>
            </w:pPr>
            <w:r w:rsidRPr="00466A24">
              <w:rPr>
                <w:rFonts w:ascii="Cambria" w:hAnsi="Cambria"/>
              </w:rPr>
              <w:t>Perception</w:t>
            </w:r>
            <w:r w:rsidRPr="00466A24">
              <w:rPr>
                <w:rFonts w:ascii="Cambria" w:hAnsi="Cambria"/>
                <w:spacing w:val="-15"/>
              </w:rPr>
              <w:t xml:space="preserve"> </w:t>
            </w:r>
            <w:r w:rsidRPr="00466A24">
              <w:rPr>
                <w:rFonts w:ascii="Cambria" w:hAnsi="Cambria"/>
              </w:rPr>
              <w:t>Survey</w:t>
            </w:r>
            <w:r w:rsidRPr="00466A24">
              <w:rPr>
                <w:rFonts w:ascii="Cambria" w:hAnsi="Cambria"/>
                <w:spacing w:val="-14"/>
              </w:rPr>
              <w:t xml:space="preserve"> </w:t>
            </w:r>
            <w:r w:rsidRPr="00466A24">
              <w:rPr>
                <w:rFonts w:ascii="Cambria" w:hAnsi="Cambria"/>
              </w:rPr>
              <w:t>to</w:t>
            </w:r>
            <w:r w:rsidRPr="00466A24">
              <w:rPr>
                <w:rFonts w:ascii="Cambria" w:hAnsi="Cambria"/>
                <w:spacing w:val="-13"/>
              </w:rPr>
              <w:t xml:space="preserve"> </w:t>
            </w:r>
            <w:r w:rsidRPr="00466A24">
              <w:rPr>
                <w:rFonts w:ascii="Cambria" w:hAnsi="Cambria"/>
              </w:rPr>
              <w:t>Understand</w:t>
            </w:r>
            <w:r w:rsidRPr="00466A24">
              <w:rPr>
                <w:rFonts w:ascii="Cambria" w:hAnsi="Cambria"/>
                <w:spacing w:val="-14"/>
              </w:rPr>
              <w:t xml:space="preserve"> </w:t>
            </w:r>
            <w:r w:rsidRPr="00466A24">
              <w:rPr>
                <w:rFonts w:ascii="Cambria" w:hAnsi="Cambria"/>
              </w:rPr>
              <w:t>Barriers</w:t>
            </w:r>
            <w:r w:rsidRPr="00466A24">
              <w:rPr>
                <w:rFonts w:ascii="Cambria" w:hAnsi="Cambria"/>
                <w:spacing w:val="-15"/>
              </w:rPr>
              <w:t xml:space="preserve"> </w:t>
            </w:r>
            <w:r w:rsidRPr="00466A24">
              <w:rPr>
                <w:rFonts w:ascii="Cambria" w:hAnsi="Cambria"/>
              </w:rPr>
              <w:t>and</w:t>
            </w:r>
            <w:r w:rsidRPr="00466A24">
              <w:rPr>
                <w:rFonts w:ascii="Cambria" w:hAnsi="Cambria"/>
                <w:spacing w:val="-14"/>
              </w:rPr>
              <w:t xml:space="preserve"> </w:t>
            </w:r>
            <w:r w:rsidRPr="00466A24">
              <w:rPr>
                <w:rFonts w:ascii="Cambria" w:hAnsi="Cambria"/>
              </w:rPr>
              <w:t>Enablers</w:t>
            </w:r>
            <w:r w:rsidRPr="00466A24">
              <w:rPr>
                <w:rFonts w:ascii="Cambria" w:hAnsi="Cambria"/>
                <w:spacing w:val="-13"/>
              </w:rPr>
              <w:t xml:space="preserve"> </w:t>
            </w:r>
            <w:r w:rsidRPr="00466A24">
              <w:rPr>
                <w:rFonts w:ascii="Cambria" w:hAnsi="Cambria"/>
              </w:rPr>
              <w:t>to</w:t>
            </w:r>
            <w:r w:rsidRPr="00466A24">
              <w:rPr>
                <w:rFonts w:ascii="Cambria" w:hAnsi="Cambria"/>
                <w:spacing w:val="-13"/>
              </w:rPr>
              <w:t xml:space="preserve"> </w:t>
            </w:r>
            <w:r w:rsidRPr="00466A24">
              <w:rPr>
                <w:rFonts w:ascii="Cambria" w:hAnsi="Cambria"/>
              </w:rPr>
              <w:t>Girls' Secondary Education in Rajasthan Post COVID-19 for IPE Global</w:t>
            </w:r>
          </w:p>
          <w:p w:rsidR="006046E7" w:rsidRPr="00466A24" w:rsidRDefault="006046E7" w:rsidP="00FB007D">
            <w:pPr>
              <w:pStyle w:val="TableParagraph"/>
              <w:numPr>
                <w:ilvl w:val="0"/>
                <w:numId w:val="82"/>
              </w:numPr>
              <w:tabs>
                <w:tab w:val="left" w:pos="335"/>
              </w:tabs>
              <w:ind w:right="99"/>
              <w:jc w:val="both"/>
              <w:rPr>
                <w:rFonts w:ascii="Cambria" w:hAnsi="Cambria"/>
              </w:rPr>
            </w:pPr>
            <w:r w:rsidRPr="00466A24">
              <w:rPr>
                <w:rFonts w:ascii="Cambria" w:hAnsi="Cambria"/>
              </w:rPr>
              <w:t>Rapid assessment on impact of COVID-19 on availability and access</w:t>
            </w:r>
            <w:r w:rsidRPr="00466A24">
              <w:rPr>
                <w:rFonts w:ascii="Cambria" w:hAnsi="Cambria"/>
                <w:spacing w:val="-16"/>
              </w:rPr>
              <w:t xml:space="preserve"> </w:t>
            </w:r>
            <w:r w:rsidRPr="00466A24">
              <w:rPr>
                <w:rFonts w:ascii="Cambria" w:hAnsi="Cambria"/>
              </w:rPr>
              <w:t>to</w:t>
            </w:r>
            <w:r w:rsidRPr="00466A24">
              <w:rPr>
                <w:rFonts w:ascii="Cambria" w:hAnsi="Cambria"/>
                <w:spacing w:val="-14"/>
              </w:rPr>
              <w:t xml:space="preserve"> </w:t>
            </w:r>
            <w:r w:rsidRPr="00466A24">
              <w:rPr>
                <w:rFonts w:ascii="Cambria" w:hAnsi="Cambria"/>
              </w:rPr>
              <w:t>health</w:t>
            </w:r>
            <w:r w:rsidRPr="00466A24">
              <w:rPr>
                <w:rFonts w:ascii="Cambria" w:hAnsi="Cambria"/>
                <w:spacing w:val="-16"/>
              </w:rPr>
              <w:t xml:space="preserve"> </w:t>
            </w:r>
            <w:r w:rsidRPr="00466A24">
              <w:rPr>
                <w:rFonts w:ascii="Cambria" w:hAnsi="Cambria"/>
              </w:rPr>
              <w:t>and</w:t>
            </w:r>
            <w:r w:rsidRPr="00466A24">
              <w:rPr>
                <w:rFonts w:ascii="Cambria" w:hAnsi="Cambria"/>
                <w:spacing w:val="-15"/>
              </w:rPr>
              <w:t xml:space="preserve"> </w:t>
            </w:r>
            <w:r w:rsidRPr="00466A24">
              <w:rPr>
                <w:rFonts w:ascii="Cambria" w:hAnsi="Cambria"/>
              </w:rPr>
              <w:t>nutrition</w:t>
            </w:r>
            <w:r w:rsidRPr="00466A24">
              <w:rPr>
                <w:rFonts w:ascii="Cambria" w:hAnsi="Cambria"/>
                <w:spacing w:val="-15"/>
              </w:rPr>
              <w:t xml:space="preserve"> </w:t>
            </w:r>
            <w:r w:rsidRPr="00466A24">
              <w:rPr>
                <w:rFonts w:ascii="Cambria" w:hAnsi="Cambria"/>
              </w:rPr>
              <w:t>services</w:t>
            </w:r>
            <w:r w:rsidRPr="00466A24">
              <w:rPr>
                <w:rFonts w:ascii="Cambria" w:hAnsi="Cambria"/>
                <w:spacing w:val="-16"/>
              </w:rPr>
              <w:t xml:space="preserve"> </w:t>
            </w:r>
            <w:r w:rsidRPr="00466A24">
              <w:rPr>
                <w:rFonts w:ascii="Cambria" w:hAnsi="Cambria"/>
              </w:rPr>
              <w:t>for</w:t>
            </w:r>
            <w:r w:rsidRPr="00466A24">
              <w:rPr>
                <w:rFonts w:ascii="Cambria" w:hAnsi="Cambria"/>
                <w:spacing w:val="-14"/>
              </w:rPr>
              <w:t xml:space="preserve"> </w:t>
            </w:r>
            <w:r w:rsidRPr="00466A24">
              <w:rPr>
                <w:rFonts w:ascii="Cambria" w:hAnsi="Cambria"/>
              </w:rPr>
              <w:t>children,</w:t>
            </w:r>
            <w:r w:rsidRPr="00466A24">
              <w:rPr>
                <w:rFonts w:ascii="Cambria" w:hAnsi="Cambria"/>
                <w:spacing w:val="-15"/>
              </w:rPr>
              <w:t xml:space="preserve"> </w:t>
            </w:r>
            <w:r w:rsidRPr="00466A24">
              <w:rPr>
                <w:rFonts w:ascii="Cambria" w:hAnsi="Cambria"/>
              </w:rPr>
              <w:t>adolescents and women, supported by Population Foundation of</w:t>
            </w:r>
            <w:r w:rsidRPr="00466A24">
              <w:rPr>
                <w:rFonts w:ascii="Cambria" w:hAnsi="Cambria"/>
                <w:spacing w:val="-12"/>
              </w:rPr>
              <w:t xml:space="preserve"> </w:t>
            </w:r>
            <w:r w:rsidRPr="00466A24">
              <w:rPr>
                <w:rFonts w:ascii="Cambria" w:hAnsi="Cambria"/>
              </w:rPr>
              <w:t>India</w:t>
            </w:r>
          </w:p>
          <w:p w:rsidR="006046E7" w:rsidRPr="00466A24" w:rsidRDefault="006046E7" w:rsidP="00FB007D">
            <w:pPr>
              <w:pStyle w:val="TableParagraph"/>
              <w:numPr>
                <w:ilvl w:val="0"/>
                <w:numId w:val="82"/>
              </w:numPr>
              <w:tabs>
                <w:tab w:val="left" w:pos="335"/>
              </w:tabs>
              <w:ind w:right="100"/>
              <w:jc w:val="both"/>
              <w:rPr>
                <w:rFonts w:ascii="Cambria" w:hAnsi="Cambria"/>
              </w:rPr>
            </w:pPr>
            <w:r w:rsidRPr="00466A24">
              <w:rPr>
                <w:rFonts w:ascii="Cambria" w:hAnsi="Cambria"/>
              </w:rPr>
              <w:t>End-line</w:t>
            </w:r>
            <w:r w:rsidRPr="00466A24">
              <w:rPr>
                <w:rFonts w:ascii="Cambria" w:hAnsi="Cambria"/>
                <w:spacing w:val="-7"/>
              </w:rPr>
              <w:t xml:space="preserve"> </w:t>
            </w:r>
            <w:r w:rsidRPr="00466A24">
              <w:rPr>
                <w:rFonts w:ascii="Cambria" w:hAnsi="Cambria"/>
              </w:rPr>
              <w:t>study</w:t>
            </w:r>
            <w:r w:rsidRPr="00466A24">
              <w:rPr>
                <w:rFonts w:ascii="Cambria" w:hAnsi="Cambria"/>
                <w:spacing w:val="-5"/>
              </w:rPr>
              <w:t xml:space="preserve"> </w:t>
            </w:r>
            <w:r w:rsidRPr="00466A24">
              <w:rPr>
                <w:rFonts w:ascii="Cambria" w:hAnsi="Cambria"/>
              </w:rPr>
              <w:t>to</w:t>
            </w:r>
            <w:r w:rsidRPr="00466A24">
              <w:rPr>
                <w:rFonts w:ascii="Cambria" w:hAnsi="Cambria"/>
                <w:spacing w:val="-5"/>
              </w:rPr>
              <w:t xml:space="preserve"> </w:t>
            </w:r>
            <w:r w:rsidRPr="00466A24">
              <w:rPr>
                <w:rFonts w:ascii="Cambria" w:hAnsi="Cambria"/>
              </w:rPr>
              <w:t>assess</w:t>
            </w:r>
            <w:r w:rsidRPr="00466A24">
              <w:rPr>
                <w:rFonts w:ascii="Cambria" w:hAnsi="Cambria"/>
                <w:spacing w:val="-7"/>
              </w:rPr>
              <w:t xml:space="preserve"> </w:t>
            </w:r>
            <w:r w:rsidRPr="00466A24">
              <w:rPr>
                <w:rFonts w:ascii="Cambria" w:hAnsi="Cambria"/>
              </w:rPr>
              <w:t>the</w:t>
            </w:r>
            <w:r w:rsidRPr="00466A24">
              <w:rPr>
                <w:rFonts w:ascii="Cambria" w:hAnsi="Cambria"/>
                <w:spacing w:val="-4"/>
              </w:rPr>
              <w:t xml:space="preserve"> </w:t>
            </w:r>
            <w:r w:rsidRPr="00466A24">
              <w:rPr>
                <w:rFonts w:ascii="Cambria" w:hAnsi="Cambria"/>
              </w:rPr>
              <w:t>impact</w:t>
            </w:r>
            <w:r w:rsidRPr="00466A24">
              <w:rPr>
                <w:rFonts w:ascii="Cambria" w:hAnsi="Cambria"/>
                <w:spacing w:val="-6"/>
              </w:rPr>
              <w:t xml:space="preserve"> </w:t>
            </w:r>
            <w:r w:rsidRPr="00466A24">
              <w:rPr>
                <w:rFonts w:ascii="Cambria" w:hAnsi="Cambria"/>
              </w:rPr>
              <w:t>of</w:t>
            </w:r>
            <w:r w:rsidRPr="00466A24">
              <w:rPr>
                <w:rFonts w:ascii="Cambria" w:hAnsi="Cambria"/>
                <w:spacing w:val="-5"/>
              </w:rPr>
              <w:t xml:space="preserve"> </w:t>
            </w:r>
            <w:r w:rsidRPr="00466A24">
              <w:rPr>
                <w:rFonts w:ascii="Cambria" w:hAnsi="Cambria"/>
              </w:rPr>
              <w:t>the</w:t>
            </w:r>
            <w:r w:rsidRPr="00466A24">
              <w:rPr>
                <w:rFonts w:ascii="Cambria" w:hAnsi="Cambria"/>
                <w:spacing w:val="-7"/>
              </w:rPr>
              <w:t xml:space="preserve"> </w:t>
            </w:r>
            <w:r w:rsidRPr="00466A24">
              <w:rPr>
                <w:rFonts w:ascii="Cambria" w:hAnsi="Cambria"/>
              </w:rPr>
              <w:t>project</w:t>
            </w:r>
            <w:r w:rsidRPr="00466A24">
              <w:rPr>
                <w:rFonts w:ascii="Cambria" w:hAnsi="Cambria"/>
                <w:spacing w:val="-7"/>
              </w:rPr>
              <w:t xml:space="preserve"> </w:t>
            </w:r>
            <w:r w:rsidRPr="00466A24">
              <w:rPr>
                <w:rFonts w:ascii="Cambria" w:hAnsi="Cambria"/>
              </w:rPr>
              <w:t>Samvaad</w:t>
            </w:r>
            <w:r w:rsidRPr="00466A24">
              <w:rPr>
                <w:rFonts w:ascii="Cambria" w:hAnsi="Cambria"/>
                <w:spacing w:val="-5"/>
              </w:rPr>
              <w:t xml:space="preserve"> </w:t>
            </w:r>
            <w:r w:rsidRPr="00466A24">
              <w:rPr>
                <w:rFonts w:ascii="Cambria" w:hAnsi="Cambria"/>
              </w:rPr>
              <w:t>on the knowledge, skills and attitudes of SSK &amp; RKSK counsellors in Madhya Pradesh for Tata Institute of Social Sciences</w:t>
            </w:r>
            <w:r w:rsidRPr="00466A24">
              <w:rPr>
                <w:rFonts w:ascii="Cambria" w:hAnsi="Cambria"/>
                <w:spacing w:val="-27"/>
              </w:rPr>
              <w:t xml:space="preserve"> </w:t>
            </w:r>
            <w:r w:rsidRPr="00466A24">
              <w:rPr>
                <w:rFonts w:ascii="Cambria" w:hAnsi="Cambria"/>
              </w:rPr>
              <w:t>(TISS)</w:t>
            </w:r>
          </w:p>
          <w:p w:rsidR="006046E7" w:rsidRPr="00466A24" w:rsidRDefault="006046E7" w:rsidP="00FB007D">
            <w:pPr>
              <w:pStyle w:val="TableParagraph"/>
              <w:numPr>
                <w:ilvl w:val="0"/>
                <w:numId w:val="82"/>
              </w:numPr>
              <w:tabs>
                <w:tab w:val="left" w:pos="335"/>
              </w:tabs>
              <w:ind w:right="100"/>
              <w:jc w:val="both"/>
              <w:rPr>
                <w:rFonts w:ascii="Cambria" w:hAnsi="Cambria"/>
              </w:rPr>
            </w:pPr>
            <w:r w:rsidRPr="00466A24">
              <w:rPr>
                <w:rFonts w:ascii="Cambria" w:hAnsi="Cambria"/>
              </w:rPr>
              <w:t>Evaluation</w:t>
            </w:r>
            <w:r w:rsidRPr="00466A24">
              <w:rPr>
                <w:rFonts w:ascii="Cambria" w:hAnsi="Cambria"/>
                <w:spacing w:val="-5"/>
              </w:rPr>
              <w:t xml:space="preserve"> </w:t>
            </w:r>
            <w:r w:rsidRPr="00466A24">
              <w:rPr>
                <w:rFonts w:ascii="Cambria" w:hAnsi="Cambria"/>
              </w:rPr>
              <w:t>of</w:t>
            </w:r>
            <w:r w:rsidRPr="00466A24">
              <w:rPr>
                <w:rFonts w:ascii="Cambria" w:hAnsi="Cambria"/>
                <w:spacing w:val="-5"/>
              </w:rPr>
              <w:t xml:space="preserve"> </w:t>
            </w:r>
            <w:r w:rsidRPr="00466A24">
              <w:rPr>
                <w:rFonts w:ascii="Cambria" w:hAnsi="Cambria"/>
              </w:rPr>
              <w:t>Girl</w:t>
            </w:r>
            <w:r w:rsidRPr="00466A24">
              <w:rPr>
                <w:rFonts w:ascii="Cambria" w:hAnsi="Cambria"/>
                <w:spacing w:val="-5"/>
              </w:rPr>
              <w:t xml:space="preserve"> </w:t>
            </w:r>
            <w:r w:rsidRPr="00466A24">
              <w:rPr>
                <w:rFonts w:ascii="Cambria" w:hAnsi="Cambria"/>
              </w:rPr>
              <w:t>Effect</w:t>
            </w:r>
            <w:r w:rsidRPr="00466A24">
              <w:rPr>
                <w:rFonts w:ascii="Cambria" w:hAnsi="Cambria"/>
                <w:spacing w:val="-6"/>
              </w:rPr>
              <w:t xml:space="preserve"> </w:t>
            </w:r>
            <w:r w:rsidRPr="00466A24">
              <w:rPr>
                <w:rFonts w:ascii="Cambria" w:hAnsi="Cambria"/>
              </w:rPr>
              <w:t>Platform</w:t>
            </w:r>
            <w:r w:rsidRPr="00466A24">
              <w:rPr>
                <w:rFonts w:ascii="Cambria" w:hAnsi="Cambria"/>
                <w:spacing w:val="-3"/>
              </w:rPr>
              <w:t xml:space="preserve"> </w:t>
            </w:r>
            <w:r w:rsidRPr="00466A24">
              <w:rPr>
                <w:rFonts w:ascii="Cambria" w:hAnsi="Cambria"/>
              </w:rPr>
              <w:t>and</w:t>
            </w:r>
            <w:r w:rsidRPr="00466A24">
              <w:rPr>
                <w:rFonts w:ascii="Cambria" w:hAnsi="Cambria"/>
                <w:spacing w:val="-6"/>
              </w:rPr>
              <w:t xml:space="preserve"> </w:t>
            </w:r>
            <w:r w:rsidRPr="00466A24">
              <w:rPr>
                <w:rFonts w:ascii="Cambria" w:hAnsi="Cambria"/>
              </w:rPr>
              <w:t>MTV</w:t>
            </w:r>
            <w:r w:rsidRPr="00466A24">
              <w:rPr>
                <w:rFonts w:ascii="Cambria" w:hAnsi="Cambria"/>
                <w:spacing w:val="-6"/>
              </w:rPr>
              <w:t xml:space="preserve"> </w:t>
            </w:r>
            <w:r w:rsidRPr="00466A24">
              <w:rPr>
                <w:rFonts w:ascii="Cambria" w:hAnsi="Cambria"/>
              </w:rPr>
              <w:t>Nishedh</w:t>
            </w:r>
            <w:r w:rsidRPr="00466A24">
              <w:rPr>
                <w:rFonts w:ascii="Cambria" w:hAnsi="Cambria"/>
                <w:spacing w:val="-5"/>
              </w:rPr>
              <w:t xml:space="preserve"> </w:t>
            </w:r>
            <w:r w:rsidRPr="00466A24">
              <w:rPr>
                <w:rFonts w:ascii="Cambria" w:hAnsi="Cambria"/>
              </w:rPr>
              <w:t>in</w:t>
            </w:r>
            <w:r w:rsidRPr="00466A24">
              <w:rPr>
                <w:rFonts w:ascii="Cambria" w:hAnsi="Cambria"/>
                <w:spacing w:val="-6"/>
              </w:rPr>
              <w:t xml:space="preserve"> </w:t>
            </w:r>
            <w:r w:rsidRPr="00466A24">
              <w:rPr>
                <w:rFonts w:ascii="Cambria" w:hAnsi="Cambria"/>
              </w:rPr>
              <w:t>India;</w:t>
            </w:r>
            <w:r w:rsidRPr="00466A24">
              <w:rPr>
                <w:rFonts w:ascii="Cambria" w:hAnsi="Cambria"/>
                <w:spacing w:val="-5"/>
              </w:rPr>
              <w:t xml:space="preserve"> </w:t>
            </w:r>
            <w:r w:rsidRPr="00466A24">
              <w:rPr>
                <w:rFonts w:ascii="Cambria" w:hAnsi="Cambria"/>
              </w:rPr>
              <w:t>to enable SRH Knowledge and nudge behaviors, supported by CIFF</w:t>
            </w:r>
          </w:p>
          <w:p w:rsidR="006046E7" w:rsidRPr="00466A24" w:rsidRDefault="006046E7" w:rsidP="00FB007D">
            <w:pPr>
              <w:pStyle w:val="TableParagraph"/>
              <w:numPr>
                <w:ilvl w:val="0"/>
                <w:numId w:val="82"/>
              </w:numPr>
              <w:tabs>
                <w:tab w:val="left" w:pos="335"/>
              </w:tabs>
              <w:ind w:right="102"/>
              <w:jc w:val="both"/>
              <w:rPr>
                <w:rFonts w:ascii="Cambria" w:hAnsi="Cambria"/>
              </w:rPr>
            </w:pPr>
            <w:r w:rsidRPr="00466A24">
              <w:rPr>
                <w:rFonts w:ascii="Cambria" w:hAnsi="Cambria"/>
              </w:rPr>
              <w:t>Evaluation of Matrix of Change, micro pilot, on Adolescent health, nutrition and child protection, supported by</w:t>
            </w:r>
            <w:r w:rsidRPr="00466A24">
              <w:rPr>
                <w:rFonts w:ascii="Cambria" w:hAnsi="Cambria"/>
                <w:spacing w:val="-8"/>
              </w:rPr>
              <w:t xml:space="preserve"> </w:t>
            </w:r>
            <w:r w:rsidRPr="00466A24">
              <w:rPr>
                <w:rFonts w:ascii="Cambria" w:hAnsi="Cambria"/>
              </w:rPr>
              <w:t>CIFF</w:t>
            </w:r>
          </w:p>
          <w:p w:rsidR="006046E7" w:rsidRPr="00466A24" w:rsidRDefault="006046E7" w:rsidP="00FB007D">
            <w:pPr>
              <w:pStyle w:val="TableParagraph"/>
              <w:numPr>
                <w:ilvl w:val="0"/>
                <w:numId w:val="82"/>
              </w:numPr>
              <w:tabs>
                <w:tab w:val="left" w:pos="335"/>
              </w:tabs>
              <w:ind w:right="96"/>
              <w:jc w:val="both"/>
              <w:rPr>
                <w:rFonts w:ascii="Cambria" w:hAnsi="Cambria"/>
              </w:rPr>
            </w:pPr>
            <w:r w:rsidRPr="00466A24">
              <w:rPr>
                <w:rFonts w:ascii="Cambria" w:hAnsi="Cambria"/>
              </w:rPr>
              <w:t>Third Party Assessment of the FLAG Program (a community based participatory intervention on neonatal health) in Jharkhand, supported by CIFF; results presented to NHM Jharkhand, in consultation with Ekjut (implementing</w:t>
            </w:r>
            <w:r w:rsidRPr="00466A24">
              <w:rPr>
                <w:rFonts w:ascii="Cambria" w:hAnsi="Cambria"/>
                <w:spacing w:val="-11"/>
              </w:rPr>
              <w:t xml:space="preserve"> </w:t>
            </w:r>
            <w:r w:rsidRPr="00466A24">
              <w:rPr>
                <w:rFonts w:ascii="Cambria" w:hAnsi="Cambria"/>
              </w:rPr>
              <w:t>partner)</w:t>
            </w:r>
          </w:p>
          <w:p w:rsidR="006046E7" w:rsidRPr="00466A24" w:rsidRDefault="006046E7" w:rsidP="00FB007D">
            <w:pPr>
              <w:pStyle w:val="TableParagraph"/>
              <w:numPr>
                <w:ilvl w:val="0"/>
                <w:numId w:val="82"/>
              </w:numPr>
              <w:tabs>
                <w:tab w:val="left" w:pos="335"/>
              </w:tabs>
              <w:spacing w:before="1"/>
              <w:ind w:right="101"/>
              <w:jc w:val="both"/>
              <w:rPr>
                <w:rFonts w:ascii="Cambria" w:hAnsi="Cambria"/>
              </w:rPr>
            </w:pPr>
            <w:r w:rsidRPr="00466A24">
              <w:rPr>
                <w:rFonts w:ascii="Cambria" w:hAnsi="Cambria"/>
              </w:rPr>
              <w:t>Baseline and End-line assessment – Integrated response to reduce prevalence of child marriage in India, SRHR</w:t>
            </w:r>
            <w:r w:rsidRPr="00466A24">
              <w:rPr>
                <w:rFonts w:ascii="Cambria" w:hAnsi="Cambria"/>
                <w:spacing w:val="-13"/>
              </w:rPr>
              <w:t xml:space="preserve"> </w:t>
            </w:r>
            <w:r w:rsidRPr="00466A24">
              <w:rPr>
                <w:rFonts w:ascii="Cambria" w:hAnsi="Cambria"/>
              </w:rPr>
              <w:t>Alliance</w:t>
            </w:r>
          </w:p>
          <w:p w:rsidR="006046E7" w:rsidRPr="00466A24" w:rsidRDefault="006046E7" w:rsidP="00FB007D">
            <w:pPr>
              <w:pStyle w:val="TableParagraph"/>
              <w:numPr>
                <w:ilvl w:val="0"/>
                <w:numId w:val="82"/>
              </w:numPr>
              <w:tabs>
                <w:tab w:val="left" w:pos="335"/>
              </w:tabs>
              <w:ind w:right="99"/>
              <w:jc w:val="both"/>
              <w:rPr>
                <w:rFonts w:ascii="Cambria" w:hAnsi="Cambria"/>
              </w:rPr>
            </w:pPr>
            <w:r w:rsidRPr="00466A24">
              <w:rPr>
                <w:rFonts w:ascii="Cambria" w:hAnsi="Cambria"/>
              </w:rPr>
              <w:t>Strategy on addressing SRH issues of persons with hearing disabilities, Deaf Child</w:t>
            </w:r>
            <w:r w:rsidRPr="00466A24">
              <w:rPr>
                <w:rFonts w:ascii="Cambria" w:hAnsi="Cambria"/>
                <w:spacing w:val="-1"/>
              </w:rPr>
              <w:t xml:space="preserve"> </w:t>
            </w:r>
            <w:r w:rsidRPr="00466A24">
              <w:rPr>
                <w:rFonts w:ascii="Cambria" w:hAnsi="Cambria"/>
              </w:rPr>
              <w:t>Worldwide</w:t>
            </w:r>
          </w:p>
          <w:p w:rsidR="006046E7" w:rsidRPr="00466A24" w:rsidRDefault="006046E7" w:rsidP="00FB007D">
            <w:pPr>
              <w:pStyle w:val="TableParagraph"/>
              <w:numPr>
                <w:ilvl w:val="0"/>
                <w:numId w:val="82"/>
              </w:numPr>
              <w:tabs>
                <w:tab w:val="left" w:pos="335"/>
              </w:tabs>
              <w:ind w:right="102"/>
              <w:jc w:val="both"/>
              <w:rPr>
                <w:rFonts w:ascii="Cambria" w:hAnsi="Cambria"/>
              </w:rPr>
            </w:pPr>
            <w:r w:rsidRPr="00466A24">
              <w:rPr>
                <w:rFonts w:ascii="Cambria" w:hAnsi="Cambria"/>
              </w:rPr>
              <w:t>Implementation research of Life skills education program in Madhya Pradesh, for</w:t>
            </w:r>
            <w:r w:rsidRPr="00466A24">
              <w:rPr>
                <w:rFonts w:ascii="Cambria" w:hAnsi="Cambria"/>
                <w:spacing w:val="-3"/>
              </w:rPr>
              <w:t xml:space="preserve"> </w:t>
            </w:r>
            <w:r w:rsidRPr="00466A24">
              <w:rPr>
                <w:rFonts w:ascii="Cambria" w:hAnsi="Cambria"/>
              </w:rPr>
              <w:t>UNFPA</w:t>
            </w:r>
          </w:p>
          <w:p w:rsidR="006046E7" w:rsidRPr="00466A24" w:rsidRDefault="006046E7" w:rsidP="00FB007D">
            <w:pPr>
              <w:pStyle w:val="TableParagraph"/>
              <w:numPr>
                <w:ilvl w:val="0"/>
                <w:numId w:val="82"/>
              </w:numPr>
              <w:tabs>
                <w:tab w:val="left" w:pos="335"/>
              </w:tabs>
              <w:spacing w:line="260" w:lineRule="atLeast"/>
              <w:ind w:right="101"/>
              <w:jc w:val="both"/>
              <w:rPr>
                <w:rFonts w:ascii="Cambria" w:hAnsi="Cambria"/>
              </w:rPr>
            </w:pPr>
            <w:r w:rsidRPr="00466A24">
              <w:rPr>
                <w:rFonts w:ascii="Cambria" w:hAnsi="Cambria"/>
              </w:rPr>
              <w:t>Assessment</w:t>
            </w:r>
            <w:r w:rsidRPr="00466A24">
              <w:rPr>
                <w:rFonts w:ascii="Cambria" w:hAnsi="Cambria"/>
                <w:spacing w:val="-8"/>
              </w:rPr>
              <w:t xml:space="preserve"> </w:t>
            </w:r>
            <w:r w:rsidRPr="00466A24">
              <w:rPr>
                <w:rFonts w:ascii="Cambria" w:hAnsi="Cambria"/>
              </w:rPr>
              <w:t>&amp;</w:t>
            </w:r>
            <w:r w:rsidRPr="00466A24">
              <w:rPr>
                <w:rFonts w:ascii="Cambria" w:hAnsi="Cambria"/>
                <w:spacing w:val="-8"/>
              </w:rPr>
              <w:t xml:space="preserve"> </w:t>
            </w:r>
            <w:r w:rsidRPr="00466A24">
              <w:rPr>
                <w:rFonts w:ascii="Cambria" w:hAnsi="Cambria"/>
              </w:rPr>
              <w:t>Validation</w:t>
            </w:r>
            <w:r w:rsidRPr="00466A24">
              <w:rPr>
                <w:rFonts w:ascii="Cambria" w:hAnsi="Cambria"/>
                <w:spacing w:val="-6"/>
              </w:rPr>
              <w:t xml:space="preserve"> </w:t>
            </w:r>
            <w:r w:rsidRPr="00466A24">
              <w:rPr>
                <w:rFonts w:ascii="Cambria" w:hAnsi="Cambria"/>
              </w:rPr>
              <w:t>of</w:t>
            </w:r>
            <w:r w:rsidRPr="00466A24">
              <w:rPr>
                <w:rFonts w:ascii="Cambria" w:hAnsi="Cambria"/>
                <w:spacing w:val="-6"/>
              </w:rPr>
              <w:t xml:space="preserve"> </w:t>
            </w:r>
            <w:r w:rsidRPr="00466A24">
              <w:rPr>
                <w:rFonts w:ascii="Cambria" w:hAnsi="Cambria"/>
              </w:rPr>
              <w:t>Impact</w:t>
            </w:r>
            <w:r w:rsidRPr="00466A24">
              <w:rPr>
                <w:rFonts w:ascii="Cambria" w:hAnsi="Cambria"/>
                <w:spacing w:val="-7"/>
              </w:rPr>
              <w:t xml:space="preserve"> </w:t>
            </w:r>
            <w:r w:rsidRPr="00466A24">
              <w:rPr>
                <w:rFonts w:ascii="Cambria" w:hAnsi="Cambria"/>
              </w:rPr>
              <w:t>under</w:t>
            </w:r>
            <w:r w:rsidRPr="00466A24">
              <w:rPr>
                <w:rFonts w:ascii="Cambria" w:hAnsi="Cambria"/>
                <w:spacing w:val="-6"/>
              </w:rPr>
              <w:t xml:space="preserve"> </w:t>
            </w:r>
            <w:r w:rsidRPr="00466A24">
              <w:rPr>
                <w:rFonts w:ascii="Cambria" w:hAnsi="Cambria"/>
              </w:rPr>
              <w:t>the</w:t>
            </w:r>
            <w:r w:rsidRPr="00466A24">
              <w:rPr>
                <w:rFonts w:ascii="Cambria" w:hAnsi="Cambria"/>
                <w:spacing w:val="-7"/>
              </w:rPr>
              <w:t xml:space="preserve"> </w:t>
            </w:r>
            <w:r w:rsidRPr="00466A24">
              <w:rPr>
                <w:rFonts w:ascii="Cambria" w:hAnsi="Cambria"/>
              </w:rPr>
              <w:t>Systemic</w:t>
            </w:r>
            <w:r w:rsidRPr="00466A24">
              <w:rPr>
                <w:rFonts w:ascii="Cambria" w:hAnsi="Cambria"/>
                <w:spacing w:val="-5"/>
              </w:rPr>
              <w:t xml:space="preserve"> </w:t>
            </w:r>
            <w:r w:rsidRPr="00466A24">
              <w:rPr>
                <w:rFonts w:ascii="Cambria" w:hAnsi="Cambria"/>
              </w:rPr>
              <w:t>School Education Transformation Programs in 4 States, Micheal</w:t>
            </w:r>
            <w:r w:rsidRPr="00466A24">
              <w:rPr>
                <w:rFonts w:ascii="Cambria" w:hAnsi="Cambria"/>
                <w:spacing w:val="8"/>
              </w:rPr>
              <w:t xml:space="preserve"> </w:t>
            </w:r>
            <w:r w:rsidRPr="00466A24">
              <w:rPr>
                <w:rFonts w:ascii="Cambria" w:hAnsi="Cambria"/>
              </w:rPr>
              <w:t>and</w:t>
            </w:r>
          </w:p>
        </w:tc>
      </w:tr>
    </w:tbl>
    <w:p w:rsidR="006129EF" w:rsidRDefault="006129EF" w:rsidP="000176F4">
      <w:pPr>
        <w:pStyle w:val="ListParagraph"/>
        <w:widowControl w:val="0"/>
        <w:autoSpaceDE w:val="0"/>
        <w:autoSpaceDN w:val="0"/>
        <w:jc w:val="both"/>
        <w:rPr>
          <w:rFonts w:ascii="Cambria" w:hAnsi="Cambria"/>
          <w:sz w:val="18"/>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51"/>
        <w:gridCol w:w="1750"/>
        <w:gridCol w:w="6409"/>
      </w:tblGrid>
      <w:tr w:rsidR="009054AC" w:rsidRPr="00AC623B" w:rsidTr="00FB007D">
        <w:trPr>
          <w:trHeight w:val="434"/>
        </w:trPr>
        <w:tc>
          <w:tcPr>
            <w:tcW w:w="799" w:type="pct"/>
            <w:shd w:val="clear" w:color="auto" w:fill="D9E1F3"/>
          </w:tcPr>
          <w:p w:rsidR="009054AC" w:rsidRPr="00AC623B" w:rsidRDefault="009054AC" w:rsidP="00FB007D">
            <w:pPr>
              <w:pStyle w:val="TableParagraph"/>
              <w:ind w:left="405"/>
              <w:rPr>
                <w:rFonts w:ascii="Cambria" w:hAnsi="Cambria"/>
                <w:b/>
              </w:rPr>
            </w:pPr>
            <w:r w:rsidRPr="00AC623B">
              <w:rPr>
                <w:rFonts w:ascii="Cambria" w:hAnsi="Cambria"/>
                <w:b/>
              </w:rPr>
              <w:t>Period</w:t>
            </w:r>
          </w:p>
        </w:tc>
        <w:tc>
          <w:tcPr>
            <w:tcW w:w="901" w:type="pct"/>
            <w:shd w:val="clear" w:color="auto" w:fill="D9E1F3"/>
          </w:tcPr>
          <w:p w:rsidR="009054AC" w:rsidRPr="00AC623B" w:rsidRDefault="009054AC" w:rsidP="00FB007D">
            <w:pPr>
              <w:pStyle w:val="TableParagraph"/>
              <w:spacing w:before="3" w:line="266" w:lineRule="exact"/>
              <w:ind w:left="594" w:right="111" w:hanging="447"/>
              <w:rPr>
                <w:rFonts w:ascii="Cambria" w:hAnsi="Cambria"/>
                <w:b/>
              </w:rPr>
            </w:pPr>
            <w:r w:rsidRPr="00AC623B">
              <w:rPr>
                <w:rFonts w:ascii="Cambria" w:hAnsi="Cambria"/>
                <w:b/>
                <w:w w:val="95"/>
              </w:rPr>
              <w:t xml:space="preserve">Organization/ </w:t>
            </w:r>
            <w:r w:rsidRPr="00AC623B">
              <w:rPr>
                <w:rFonts w:ascii="Cambria" w:hAnsi="Cambria"/>
                <w:b/>
              </w:rPr>
              <w:t>Title</w:t>
            </w:r>
          </w:p>
        </w:tc>
        <w:tc>
          <w:tcPr>
            <w:tcW w:w="3300" w:type="pct"/>
            <w:shd w:val="clear" w:color="auto" w:fill="D9E1F3"/>
          </w:tcPr>
          <w:p w:rsidR="009054AC" w:rsidRPr="00AC623B" w:rsidRDefault="009054AC" w:rsidP="00FB007D">
            <w:pPr>
              <w:pStyle w:val="TableParagraph"/>
              <w:spacing w:before="3" w:line="266" w:lineRule="exact"/>
              <w:ind w:left="2389" w:right="23" w:hanging="1714"/>
              <w:rPr>
                <w:rFonts w:ascii="Cambria" w:hAnsi="Cambria"/>
                <w:b/>
              </w:rPr>
            </w:pPr>
            <w:r w:rsidRPr="00AC623B">
              <w:rPr>
                <w:rFonts w:ascii="Cambria" w:hAnsi="Cambria"/>
                <w:b/>
              </w:rPr>
              <w:t>Summary of activities performed relevant to the Assignment</w:t>
            </w:r>
          </w:p>
        </w:tc>
      </w:tr>
      <w:tr w:rsidR="009054AC" w:rsidRPr="00AC623B" w:rsidTr="00FB007D">
        <w:trPr>
          <w:trHeight w:val="4401"/>
        </w:trPr>
        <w:tc>
          <w:tcPr>
            <w:tcW w:w="799" w:type="pct"/>
          </w:tcPr>
          <w:p w:rsidR="009054AC" w:rsidRPr="00AC623B" w:rsidRDefault="009054AC" w:rsidP="00FB007D">
            <w:pPr>
              <w:pStyle w:val="TableParagraph"/>
              <w:rPr>
                <w:rFonts w:ascii="Cambria" w:hAnsi="Cambria"/>
              </w:rPr>
            </w:pPr>
          </w:p>
        </w:tc>
        <w:tc>
          <w:tcPr>
            <w:tcW w:w="901" w:type="pct"/>
          </w:tcPr>
          <w:p w:rsidR="009054AC" w:rsidRPr="00AC623B" w:rsidRDefault="009054AC" w:rsidP="00FB007D">
            <w:pPr>
              <w:pStyle w:val="TableParagraph"/>
              <w:rPr>
                <w:rFonts w:ascii="Cambria" w:hAnsi="Cambria"/>
              </w:rPr>
            </w:pPr>
          </w:p>
        </w:tc>
        <w:tc>
          <w:tcPr>
            <w:tcW w:w="3300" w:type="pct"/>
          </w:tcPr>
          <w:p w:rsidR="009054AC" w:rsidRPr="00AC623B" w:rsidRDefault="009054AC" w:rsidP="00FB007D">
            <w:pPr>
              <w:pStyle w:val="TableParagraph"/>
              <w:ind w:left="334" w:right="23"/>
              <w:rPr>
                <w:rFonts w:ascii="Cambria" w:hAnsi="Cambria"/>
              </w:rPr>
            </w:pPr>
            <w:r w:rsidRPr="00AC623B">
              <w:rPr>
                <w:rFonts w:ascii="Cambria" w:hAnsi="Cambria"/>
              </w:rPr>
              <w:t>Susan Dell Foundation (MSDF), in association with Samagra Governance and Niti Aayog</w:t>
            </w:r>
          </w:p>
          <w:p w:rsidR="009054AC" w:rsidRPr="00AC623B" w:rsidRDefault="009054AC" w:rsidP="00FB007D">
            <w:pPr>
              <w:pStyle w:val="TableParagraph"/>
              <w:numPr>
                <w:ilvl w:val="0"/>
                <w:numId w:val="83"/>
              </w:numPr>
              <w:tabs>
                <w:tab w:val="left" w:pos="335"/>
              </w:tabs>
              <w:spacing w:line="237" w:lineRule="auto"/>
              <w:ind w:right="104"/>
              <w:rPr>
                <w:rFonts w:ascii="Cambria" w:hAnsi="Cambria"/>
              </w:rPr>
            </w:pPr>
            <w:r w:rsidRPr="00AC623B">
              <w:rPr>
                <w:rFonts w:ascii="Cambria" w:hAnsi="Cambria"/>
              </w:rPr>
              <w:t>Process Evaluation of the Adarsh Vidyalaya Yojna in Rajasthan for MSDF, presented to State Government</w:t>
            </w:r>
            <w:r w:rsidRPr="00AC623B">
              <w:rPr>
                <w:rFonts w:ascii="Cambria" w:hAnsi="Cambria"/>
                <w:spacing w:val="-9"/>
              </w:rPr>
              <w:t xml:space="preserve"> </w:t>
            </w:r>
            <w:r w:rsidRPr="00AC623B">
              <w:rPr>
                <w:rFonts w:ascii="Cambria" w:hAnsi="Cambria"/>
              </w:rPr>
              <w:t>Rajasthan</w:t>
            </w:r>
          </w:p>
          <w:p w:rsidR="009054AC" w:rsidRPr="00AC623B" w:rsidRDefault="009054AC" w:rsidP="00FB007D">
            <w:pPr>
              <w:pStyle w:val="TableParagraph"/>
              <w:numPr>
                <w:ilvl w:val="0"/>
                <w:numId w:val="83"/>
              </w:numPr>
              <w:tabs>
                <w:tab w:val="left" w:pos="335"/>
              </w:tabs>
              <w:spacing w:before="2"/>
              <w:ind w:right="97"/>
              <w:rPr>
                <w:rFonts w:ascii="Cambria" w:hAnsi="Cambria"/>
              </w:rPr>
            </w:pPr>
            <w:r w:rsidRPr="00AC623B">
              <w:rPr>
                <w:rFonts w:ascii="Cambria" w:hAnsi="Cambria"/>
              </w:rPr>
              <w:t>Evaluation of ABL Program in Gujarat, for Central Square Foundation (CSF), presented to Government of</w:t>
            </w:r>
            <w:r w:rsidRPr="00AC623B">
              <w:rPr>
                <w:rFonts w:ascii="Cambria" w:hAnsi="Cambria"/>
                <w:spacing w:val="-7"/>
              </w:rPr>
              <w:t xml:space="preserve"> </w:t>
            </w:r>
            <w:r w:rsidRPr="00AC623B">
              <w:rPr>
                <w:rFonts w:ascii="Cambria" w:hAnsi="Cambria"/>
              </w:rPr>
              <w:t>Gujarat</w:t>
            </w:r>
          </w:p>
          <w:p w:rsidR="009054AC" w:rsidRPr="00AC623B" w:rsidRDefault="009054AC" w:rsidP="00FB007D">
            <w:pPr>
              <w:pStyle w:val="TableParagraph"/>
              <w:numPr>
                <w:ilvl w:val="0"/>
                <w:numId w:val="83"/>
              </w:numPr>
              <w:tabs>
                <w:tab w:val="left" w:pos="335"/>
              </w:tabs>
              <w:spacing w:before="1"/>
              <w:ind w:right="101"/>
              <w:rPr>
                <w:rFonts w:ascii="Cambria" w:hAnsi="Cambria"/>
              </w:rPr>
            </w:pPr>
            <w:r w:rsidRPr="00AC623B">
              <w:rPr>
                <w:rFonts w:ascii="Cambria" w:hAnsi="Cambria"/>
              </w:rPr>
              <w:t>Evaluation of Early Childhood Education Programs in Gujarat and Karnataka, for</w:t>
            </w:r>
            <w:r w:rsidRPr="00AC623B">
              <w:rPr>
                <w:rFonts w:ascii="Cambria" w:hAnsi="Cambria"/>
                <w:spacing w:val="-3"/>
              </w:rPr>
              <w:t xml:space="preserve"> </w:t>
            </w:r>
            <w:r w:rsidRPr="00AC623B">
              <w:rPr>
                <w:rFonts w:ascii="Cambria" w:hAnsi="Cambria"/>
              </w:rPr>
              <w:t>CSF</w:t>
            </w:r>
          </w:p>
          <w:p w:rsidR="009054AC" w:rsidRPr="00AC623B" w:rsidRDefault="009054AC" w:rsidP="00FB007D">
            <w:pPr>
              <w:pStyle w:val="TableParagraph"/>
              <w:numPr>
                <w:ilvl w:val="0"/>
                <w:numId w:val="83"/>
              </w:numPr>
              <w:tabs>
                <w:tab w:val="left" w:pos="335"/>
              </w:tabs>
              <w:spacing w:before="3" w:line="237" w:lineRule="auto"/>
              <w:ind w:right="98"/>
              <w:rPr>
                <w:rFonts w:ascii="Cambria" w:hAnsi="Cambria"/>
              </w:rPr>
            </w:pPr>
            <w:r w:rsidRPr="00AC623B">
              <w:rPr>
                <w:rFonts w:ascii="Cambria" w:hAnsi="Cambria"/>
              </w:rPr>
              <w:t>Evaluation support for the Health Rise Program for Institute</w:t>
            </w:r>
            <w:r w:rsidRPr="00AC623B">
              <w:rPr>
                <w:rFonts w:ascii="Cambria" w:hAnsi="Cambria"/>
                <w:spacing w:val="-39"/>
              </w:rPr>
              <w:t xml:space="preserve"> </w:t>
            </w:r>
            <w:r w:rsidRPr="00AC623B">
              <w:rPr>
                <w:rFonts w:ascii="Cambria" w:hAnsi="Cambria"/>
              </w:rPr>
              <w:t>of Health Metrics and</w:t>
            </w:r>
            <w:r w:rsidRPr="00AC623B">
              <w:rPr>
                <w:rFonts w:ascii="Cambria" w:hAnsi="Cambria"/>
                <w:spacing w:val="-3"/>
              </w:rPr>
              <w:t xml:space="preserve"> </w:t>
            </w:r>
            <w:r w:rsidRPr="00AC623B">
              <w:rPr>
                <w:rFonts w:ascii="Cambria" w:hAnsi="Cambria"/>
              </w:rPr>
              <w:t>Evaluation</w:t>
            </w:r>
          </w:p>
          <w:p w:rsidR="009054AC" w:rsidRPr="00AC623B" w:rsidRDefault="009054AC" w:rsidP="00FB007D">
            <w:pPr>
              <w:pStyle w:val="TableParagraph"/>
              <w:numPr>
                <w:ilvl w:val="0"/>
                <w:numId w:val="83"/>
              </w:numPr>
              <w:tabs>
                <w:tab w:val="left" w:pos="335"/>
              </w:tabs>
              <w:spacing w:before="1"/>
              <w:ind w:hanging="229"/>
              <w:rPr>
                <w:rFonts w:ascii="Cambria" w:hAnsi="Cambria"/>
              </w:rPr>
            </w:pPr>
            <w:r w:rsidRPr="00AC623B">
              <w:rPr>
                <w:rFonts w:ascii="Cambria" w:hAnsi="Cambria"/>
              </w:rPr>
              <w:t>Baseline on MHM in 5 districts of UP, for the WSSCC,</w:t>
            </w:r>
            <w:r w:rsidRPr="00AC623B">
              <w:rPr>
                <w:rFonts w:ascii="Cambria" w:hAnsi="Cambria"/>
                <w:spacing w:val="-13"/>
              </w:rPr>
              <w:t xml:space="preserve"> </w:t>
            </w:r>
            <w:r w:rsidRPr="00AC623B">
              <w:rPr>
                <w:rFonts w:ascii="Cambria" w:hAnsi="Cambria"/>
              </w:rPr>
              <w:t>UNOPS</w:t>
            </w:r>
          </w:p>
          <w:p w:rsidR="009054AC" w:rsidRPr="00AC623B" w:rsidRDefault="009054AC" w:rsidP="00FB007D">
            <w:pPr>
              <w:pStyle w:val="TableParagraph"/>
              <w:numPr>
                <w:ilvl w:val="0"/>
                <w:numId w:val="83"/>
              </w:numPr>
              <w:tabs>
                <w:tab w:val="left" w:pos="335"/>
              </w:tabs>
              <w:spacing w:before="1"/>
              <w:ind w:right="94"/>
              <w:rPr>
                <w:rFonts w:ascii="Cambria" w:hAnsi="Cambria"/>
              </w:rPr>
            </w:pPr>
            <w:r w:rsidRPr="00AC623B">
              <w:rPr>
                <w:rFonts w:ascii="Cambria" w:hAnsi="Cambria"/>
              </w:rPr>
              <w:t>Assessment</w:t>
            </w:r>
            <w:r w:rsidRPr="00AC623B">
              <w:rPr>
                <w:rFonts w:ascii="Cambria" w:hAnsi="Cambria"/>
                <w:spacing w:val="-16"/>
              </w:rPr>
              <w:t xml:space="preserve"> </w:t>
            </w:r>
            <w:r w:rsidRPr="00AC623B">
              <w:rPr>
                <w:rFonts w:ascii="Cambria" w:hAnsi="Cambria"/>
              </w:rPr>
              <w:t>of</w:t>
            </w:r>
            <w:r w:rsidRPr="00AC623B">
              <w:rPr>
                <w:rFonts w:ascii="Cambria" w:hAnsi="Cambria"/>
                <w:spacing w:val="-15"/>
              </w:rPr>
              <w:t xml:space="preserve"> </w:t>
            </w:r>
            <w:r w:rsidRPr="00AC623B">
              <w:rPr>
                <w:rFonts w:ascii="Cambria" w:hAnsi="Cambria"/>
              </w:rPr>
              <w:t>PLHIV</w:t>
            </w:r>
            <w:r w:rsidRPr="00AC623B">
              <w:rPr>
                <w:rFonts w:ascii="Cambria" w:hAnsi="Cambria"/>
                <w:spacing w:val="-14"/>
              </w:rPr>
              <w:t xml:space="preserve"> </w:t>
            </w:r>
            <w:r w:rsidRPr="00AC623B">
              <w:rPr>
                <w:rFonts w:ascii="Cambria" w:hAnsi="Cambria"/>
              </w:rPr>
              <w:t>and</w:t>
            </w:r>
            <w:r w:rsidRPr="00AC623B">
              <w:rPr>
                <w:rFonts w:ascii="Cambria" w:hAnsi="Cambria"/>
                <w:spacing w:val="-15"/>
              </w:rPr>
              <w:t xml:space="preserve"> </w:t>
            </w:r>
            <w:r w:rsidRPr="00AC623B">
              <w:rPr>
                <w:rFonts w:ascii="Cambria" w:hAnsi="Cambria"/>
              </w:rPr>
              <w:t>ART</w:t>
            </w:r>
            <w:r w:rsidRPr="00AC623B">
              <w:rPr>
                <w:rFonts w:ascii="Cambria" w:hAnsi="Cambria"/>
                <w:spacing w:val="-14"/>
              </w:rPr>
              <w:t xml:space="preserve"> </w:t>
            </w:r>
            <w:r w:rsidRPr="00AC623B">
              <w:rPr>
                <w:rFonts w:ascii="Cambria" w:hAnsi="Cambria"/>
              </w:rPr>
              <w:t>linkage</w:t>
            </w:r>
            <w:r w:rsidRPr="00AC623B">
              <w:rPr>
                <w:rFonts w:ascii="Cambria" w:hAnsi="Cambria"/>
                <w:spacing w:val="-16"/>
              </w:rPr>
              <w:t xml:space="preserve"> </w:t>
            </w:r>
            <w:r w:rsidRPr="00AC623B">
              <w:rPr>
                <w:rFonts w:ascii="Cambria" w:hAnsi="Cambria"/>
              </w:rPr>
              <w:t>(PALS)</w:t>
            </w:r>
            <w:r w:rsidRPr="00AC623B">
              <w:rPr>
                <w:rFonts w:ascii="Cambria" w:hAnsi="Cambria"/>
                <w:spacing w:val="-16"/>
              </w:rPr>
              <w:t xml:space="preserve"> </w:t>
            </w:r>
            <w:r w:rsidRPr="00AC623B">
              <w:rPr>
                <w:rFonts w:ascii="Cambria" w:hAnsi="Cambria"/>
              </w:rPr>
              <w:t>software</w:t>
            </w:r>
            <w:r w:rsidRPr="00AC623B">
              <w:rPr>
                <w:rFonts w:ascii="Cambria" w:hAnsi="Cambria"/>
                <w:spacing w:val="-17"/>
              </w:rPr>
              <w:t xml:space="preserve"> </w:t>
            </w:r>
            <w:r w:rsidRPr="00AC623B">
              <w:rPr>
                <w:rFonts w:ascii="Cambria" w:hAnsi="Cambria"/>
              </w:rPr>
              <w:t>for</w:t>
            </w:r>
            <w:r w:rsidRPr="00AC623B">
              <w:rPr>
                <w:rFonts w:ascii="Cambria" w:hAnsi="Cambria"/>
                <w:spacing w:val="-15"/>
              </w:rPr>
              <w:t xml:space="preserve"> </w:t>
            </w:r>
            <w:r w:rsidRPr="00AC623B">
              <w:rPr>
                <w:rFonts w:ascii="Cambria" w:hAnsi="Cambria"/>
              </w:rPr>
              <w:t>VHS- CDC</w:t>
            </w:r>
          </w:p>
          <w:p w:rsidR="009054AC" w:rsidRPr="00AC623B" w:rsidRDefault="009054AC" w:rsidP="00FB007D">
            <w:pPr>
              <w:pStyle w:val="TableParagraph"/>
              <w:numPr>
                <w:ilvl w:val="0"/>
                <w:numId w:val="83"/>
              </w:numPr>
              <w:tabs>
                <w:tab w:val="left" w:pos="335"/>
              </w:tabs>
              <w:spacing w:before="1"/>
              <w:ind w:right="101"/>
              <w:rPr>
                <w:rFonts w:ascii="Cambria" w:hAnsi="Cambria"/>
              </w:rPr>
            </w:pPr>
            <w:r w:rsidRPr="00AC623B">
              <w:rPr>
                <w:rFonts w:ascii="Cambria" w:hAnsi="Cambria"/>
              </w:rPr>
              <w:t>Organizational assessment of State Health Resource Centers for</w:t>
            </w:r>
            <w:r w:rsidRPr="00AC623B">
              <w:rPr>
                <w:rFonts w:ascii="Cambria" w:hAnsi="Cambria"/>
                <w:spacing w:val="-1"/>
              </w:rPr>
              <w:t xml:space="preserve"> </w:t>
            </w:r>
            <w:r w:rsidRPr="00AC623B">
              <w:rPr>
                <w:rFonts w:ascii="Cambria" w:hAnsi="Cambria"/>
              </w:rPr>
              <w:t>NHSRC</w:t>
            </w:r>
          </w:p>
          <w:p w:rsidR="009054AC" w:rsidRPr="00AC623B" w:rsidRDefault="009054AC" w:rsidP="00FB007D">
            <w:pPr>
              <w:pStyle w:val="TableParagraph"/>
              <w:numPr>
                <w:ilvl w:val="0"/>
                <w:numId w:val="83"/>
              </w:numPr>
              <w:tabs>
                <w:tab w:val="left" w:pos="335"/>
              </w:tabs>
              <w:ind w:right="98"/>
              <w:jc w:val="both"/>
              <w:rPr>
                <w:rFonts w:ascii="Cambria" w:hAnsi="Cambria"/>
              </w:rPr>
            </w:pPr>
            <w:r w:rsidRPr="00AC623B">
              <w:rPr>
                <w:rFonts w:ascii="Cambria" w:hAnsi="Cambria"/>
              </w:rPr>
              <w:t>Operational</w:t>
            </w:r>
            <w:r w:rsidRPr="00AC623B">
              <w:rPr>
                <w:rFonts w:ascii="Cambria" w:hAnsi="Cambria"/>
                <w:spacing w:val="-15"/>
              </w:rPr>
              <w:t xml:space="preserve"> </w:t>
            </w:r>
            <w:r w:rsidRPr="00AC623B">
              <w:rPr>
                <w:rFonts w:ascii="Cambria" w:hAnsi="Cambria"/>
              </w:rPr>
              <w:t>plan</w:t>
            </w:r>
            <w:r w:rsidRPr="00AC623B">
              <w:rPr>
                <w:rFonts w:ascii="Cambria" w:hAnsi="Cambria"/>
                <w:spacing w:val="-12"/>
              </w:rPr>
              <w:t xml:space="preserve"> </w:t>
            </w:r>
            <w:r w:rsidRPr="00AC623B">
              <w:rPr>
                <w:rFonts w:ascii="Cambria" w:hAnsi="Cambria"/>
              </w:rPr>
              <w:t>for</w:t>
            </w:r>
            <w:r w:rsidRPr="00AC623B">
              <w:rPr>
                <w:rFonts w:ascii="Cambria" w:hAnsi="Cambria"/>
                <w:spacing w:val="-14"/>
              </w:rPr>
              <w:t xml:space="preserve"> </w:t>
            </w:r>
            <w:r w:rsidRPr="00AC623B">
              <w:rPr>
                <w:rFonts w:ascii="Cambria" w:hAnsi="Cambria"/>
              </w:rPr>
              <w:t>strengthening</w:t>
            </w:r>
            <w:r w:rsidRPr="00AC623B">
              <w:rPr>
                <w:rFonts w:ascii="Cambria" w:hAnsi="Cambria"/>
                <w:spacing w:val="-14"/>
              </w:rPr>
              <w:t xml:space="preserve"> </w:t>
            </w:r>
            <w:r w:rsidRPr="00AC623B">
              <w:rPr>
                <w:rFonts w:ascii="Cambria" w:hAnsi="Cambria"/>
              </w:rPr>
              <w:t>of</w:t>
            </w:r>
            <w:r w:rsidRPr="00AC623B">
              <w:rPr>
                <w:rFonts w:ascii="Cambria" w:hAnsi="Cambria"/>
                <w:spacing w:val="-14"/>
              </w:rPr>
              <w:t xml:space="preserve"> </w:t>
            </w:r>
            <w:r w:rsidRPr="00AC623B">
              <w:rPr>
                <w:rFonts w:ascii="Cambria" w:hAnsi="Cambria"/>
              </w:rPr>
              <w:t>VHSNCs</w:t>
            </w:r>
            <w:r w:rsidRPr="00AC623B">
              <w:rPr>
                <w:rFonts w:ascii="Cambria" w:hAnsi="Cambria"/>
                <w:spacing w:val="-14"/>
              </w:rPr>
              <w:t xml:space="preserve"> </w:t>
            </w:r>
            <w:r w:rsidRPr="00AC623B">
              <w:rPr>
                <w:rFonts w:ascii="Cambria" w:hAnsi="Cambria"/>
              </w:rPr>
              <w:t>in</w:t>
            </w:r>
            <w:r w:rsidRPr="00AC623B">
              <w:rPr>
                <w:rFonts w:ascii="Cambria" w:hAnsi="Cambria"/>
                <w:spacing w:val="-14"/>
              </w:rPr>
              <w:t xml:space="preserve"> </w:t>
            </w:r>
            <w:r w:rsidRPr="00AC623B">
              <w:rPr>
                <w:rFonts w:ascii="Cambria" w:hAnsi="Cambria"/>
              </w:rPr>
              <w:t>UP,</w:t>
            </w:r>
            <w:r w:rsidRPr="00AC623B">
              <w:rPr>
                <w:rFonts w:ascii="Cambria" w:hAnsi="Cambria"/>
                <w:spacing w:val="-14"/>
              </w:rPr>
              <w:t xml:space="preserve"> </w:t>
            </w:r>
            <w:r w:rsidRPr="00AC623B">
              <w:rPr>
                <w:rFonts w:ascii="Cambria" w:hAnsi="Cambria"/>
              </w:rPr>
              <w:t>for</w:t>
            </w:r>
            <w:r w:rsidRPr="00AC623B">
              <w:rPr>
                <w:rFonts w:ascii="Cambria" w:hAnsi="Cambria"/>
                <w:spacing w:val="-12"/>
              </w:rPr>
              <w:t xml:space="preserve"> </w:t>
            </w:r>
            <w:r w:rsidRPr="00AC623B">
              <w:rPr>
                <w:rFonts w:ascii="Cambria" w:hAnsi="Cambria"/>
              </w:rPr>
              <w:t>World Vision</w:t>
            </w:r>
          </w:p>
          <w:p w:rsidR="009054AC" w:rsidRPr="00AC623B" w:rsidRDefault="009054AC" w:rsidP="00FB007D">
            <w:pPr>
              <w:pStyle w:val="TableParagraph"/>
              <w:numPr>
                <w:ilvl w:val="0"/>
                <w:numId w:val="83"/>
              </w:numPr>
              <w:tabs>
                <w:tab w:val="left" w:pos="335"/>
              </w:tabs>
              <w:ind w:right="102"/>
              <w:jc w:val="both"/>
              <w:rPr>
                <w:rFonts w:ascii="Cambria" w:hAnsi="Cambria"/>
              </w:rPr>
            </w:pPr>
            <w:r w:rsidRPr="00AC623B">
              <w:rPr>
                <w:rFonts w:ascii="Cambria" w:hAnsi="Cambria"/>
              </w:rPr>
              <w:t>Consultation on the National Health Policy 2015, for National Health Systems Resource Centre</w:t>
            </w:r>
            <w:r w:rsidRPr="00AC623B">
              <w:rPr>
                <w:rFonts w:ascii="Cambria" w:hAnsi="Cambria"/>
                <w:spacing w:val="-4"/>
              </w:rPr>
              <w:t xml:space="preserve"> </w:t>
            </w:r>
            <w:r w:rsidRPr="00AC623B">
              <w:rPr>
                <w:rFonts w:ascii="Cambria" w:hAnsi="Cambria"/>
              </w:rPr>
              <w:t>(NHSRC)</w:t>
            </w:r>
          </w:p>
          <w:p w:rsidR="009054AC" w:rsidRPr="00AC623B" w:rsidRDefault="009054AC" w:rsidP="00FB007D">
            <w:pPr>
              <w:pStyle w:val="TableParagraph"/>
              <w:rPr>
                <w:rFonts w:ascii="Cambria" w:hAnsi="Cambria"/>
                <w:b/>
              </w:rPr>
            </w:pPr>
          </w:p>
          <w:p w:rsidR="009054AC" w:rsidRPr="00AC623B" w:rsidRDefault="009054AC" w:rsidP="00FB007D">
            <w:pPr>
              <w:pStyle w:val="TableParagraph"/>
              <w:spacing w:line="265" w:lineRule="exact"/>
              <w:ind w:left="106"/>
              <w:jc w:val="both"/>
              <w:rPr>
                <w:rFonts w:ascii="Cambria" w:hAnsi="Cambria"/>
              </w:rPr>
            </w:pPr>
            <w:r w:rsidRPr="00AC623B">
              <w:rPr>
                <w:rFonts w:ascii="Cambria" w:hAnsi="Cambria"/>
              </w:rPr>
              <w:t>Other projects:</w:t>
            </w:r>
          </w:p>
          <w:p w:rsidR="009054AC" w:rsidRPr="00AC623B" w:rsidRDefault="009054AC" w:rsidP="00FB007D">
            <w:pPr>
              <w:pStyle w:val="TableParagraph"/>
              <w:numPr>
                <w:ilvl w:val="0"/>
                <w:numId w:val="83"/>
              </w:numPr>
              <w:tabs>
                <w:tab w:val="left" w:pos="335"/>
              </w:tabs>
              <w:ind w:right="100"/>
              <w:jc w:val="both"/>
              <w:rPr>
                <w:rFonts w:ascii="Cambria" w:hAnsi="Cambria"/>
              </w:rPr>
            </w:pPr>
            <w:r w:rsidRPr="00AC623B">
              <w:rPr>
                <w:rFonts w:ascii="Cambria" w:hAnsi="Cambria"/>
              </w:rPr>
              <w:t>Assessment and documentation of processes for the development of a software for linkage of PLHIV and ART, for the VHS CDC, presented to</w:t>
            </w:r>
            <w:r w:rsidRPr="00AC623B">
              <w:rPr>
                <w:rFonts w:ascii="Cambria" w:hAnsi="Cambria"/>
                <w:spacing w:val="-1"/>
              </w:rPr>
              <w:t xml:space="preserve"> </w:t>
            </w:r>
            <w:r w:rsidRPr="00AC623B">
              <w:rPr>
                <w:rFonts w:ascii="Cambria" w:hAnsi="Cambria"/>
              </w:rPr>
              <w:t>NACO</w:t>
            </w:r>
          </w:p>
          <w:p w:rsidR="009054AC" w:rsidRPr="00AC623B" w:rsidRDefault="009054AC" w:rsidP="00FB007D">
            <w:pPr>
              <w:pStyle w:val="TableParagraph"/>
              <w:numPr>
                <w:ilvl w:val="0"/>
                <w:numId w:val="83"/>
              </w:numPr>
              <w:tabs>
                <w:tab w:val="left" w:pos="335"/>
              </w:tabs>
              <w:ind w:right="105"/>
              <w:jc w:val="both"/>
              <w:rPr>
                <w:rFonts w:ascii="Cambria" w:hAnsi="Cambria"/>
              </w:rPr>
            </w:pPr>
            <w:r w:rsidRPr="00AC623B">
              <w:rPr>
                <w:rFonts w:ascii="Cambria" w:hAnsi="Cambria"/>
              </w:rPr>
              <w:t>Qualitative research on quality of family planning services for Jhpiego,</w:t>
            </w:r>
            <w:r w:rsidRPr="00AC623B">
              <w:rPr>
                <w:rFonts w:ascii="Cambria" w:hAnsi="Cambria"/>
                <w:spacing w:val="-2"/>
              </w:rPr>
              <w:t xml:space="preserve"> </w:t>
            </w:r>
            <w:r w:rsidRPr="00AC623B">
              <w:rPr>
                <w:rFonts w:ascii="Cambria" w:hAnsi="Cambria"/>
              </w:rPr>
              <w:t>India</w:t>
            </w:r>
          </w:p>
          <w:p w:rsidR="009054AC" w:rsidRPr="00AC623B" w:rsidRDefault="009054AC" w:rsidP="00FB007D">
            <w:pPr>
              <w:pStyle w:val="TableParagraph"/>
              <w:numPr>
                <w:ilvl w:val="0"/>
                <w:numId w:val="83"/>
              </w:numPr>
              <w:tabs>
                <w:tab w:val="left" w:pos="335"/>
              </w:tabs>
              <w:spacing w:before="2"/>
              <w:ind w:right="95"/>
              <w:jc w:val="both"/>
              <w:rPr>
                <w:rFonts w:ascii="Cambria" w:hAnsi="Cambria"/>
              </w:rPr>
            </w:pPr>
            <w:r w:rsidRPr="00AC623B">
              <w:rPr>
                <w:rFonts w:ascii="Cambria" w:hAnsi="Cambria"/>
              </w:rPr>
              <w:t>Coordinator, gap analysis of the GOI Reproductive, Maternal, New-born, Child and Adolescent (RMNCH +A) Strategy - for SRHR Alliance</w:t>
            </w:r>
          </w:p>
          <w:p w:rsidR="009054AC" w:rsidRPr="00AC623B" w:rsidRDefault="009054AC" w:rsidP="00FB007D">
            <w:pPr>
              <w:pStyle w:val="TableParagraph"/>
              <w:numPr>
                <w:ilvl w:val="0"/>
                <w:numId w:val="83"/>
              </w:numPr>
              <w:tabs>
                <w:tab w:val="left" w:pos="228"/>
              </w:tabs>
              <w:spacing w:line="265" w:lineRule="exact"/>
              <w:ind w:right="100" w:hanging="335"/>
              <w:jc w:val="right"/>
              <w:rPr>
                <w:rFonts w:ascii="Cambria" w:hAnsi="Cambria"/>
              </w:rPr>
            </w:pPr>
            <w:r w:rsidRPr="00AC623B">
              <w:rPr>
                <w:rFonts w:ascii="Cambria" w:hAnsi="Cambria"/>
              </w:rPr>
              <w:t>Project coordinator – Scoping study and strategy on youth</w:t>
            </w:r>
            <w:r w:rsidRPr="00AC623B">
              <w:rPr>
                <w:rFonts w:ascii="Cambria" w:hAnsi="Cambria"/>
                <w:spacing w:val="-35"/>
              </w:rPr>
              <w:t xml:space="preserve"> </w:t>
            </w:r>
            <w:r w:rsidRPr="00AC623B">
              <w:rPr>
                <w:rFonts w:ascii="Cambria" w:hAnsi="Cambria"/>
              </w:rPr>
              <w:t>for</w:t>
            </w:r>
          </w:p>
          <w:p w:rsidR="009054AC" w:rsidRPr="00AC623B" w:rsidRDefault="009054AC" w:rsidP="00FB007D">
            <w:pPr>
              <w:pStyle w:val="TableParagraph"/>
              <w:ind w:right="100"/>
              <w:jc w:val="right"/>
              <w:rPr>
                <w:rFonts w:ascii="Cambria" w:hAnsi="Cambria"/>
              </w:rPr>
            </w:pPr>
            <w:r w:rsidRPr="00AC623B">
              <w:rPr>
                <w:rFonts w:ascii="Cambria" w:hAnsi="Cambria"/>
              </w:rPr>
              <w:t>SOS</w:t>
            </w:r>
            <w:r w:rsidRPr="00AC623B">
              <w:rPr>
                <w:rFonts w:ascii="Cambria" w:hAnsi="Cambria"/>
                <w:spacing w:val="-8"/>
              </w:rPr>
              <w:t xml:space="preserve"> </w:t>
            </w:r>
            <w:r w:rsidRPr="00AC623B">
              <w:rPr>
                <w:rFonts w:ascii="Cambria" w:hAnsi="Cambria"/>
              </w:rPr>
              <w:t>Children’s</w:t>
            </w:r>
            <w:r w:rsidRPr="00AC623B">
              <w:rPr>
                <w:rFonts w:ascii="Cambria" w:hAnsi="Cambria"/>
                <w:spacing w:val="-8"/>
              </w:rPr>
              <w:t xml:space="preserve"> </w:t>
            </w:r>
            <w:r w:rsidRPr="00AC623B">
              <w:rPr>
                <w:rFonts w:ascii="Cambria" w:hAnsi="Cambria"/>
              </w:rPr>
              <w:t>village</w:t>
            </w:r>
            <w:r w:rsidRPr="00AC623B">
              <w:rPr>
                <w:rFonts w:ascii="Cambria" w:hAnsi="Cambria"/>
                <w:spacing w:val="-8"/>
              </w:rPr>
              <w:t xml:space="preserve"> </w:t>
            </w:r>
            <w:r w:rsidRPr="00AC623B">
              <w:rPr>
                <w:rFonts w:ascii="Cambria" w:hAnsi="Cambria"/>
              </w:rPr>
              <w:t>international</w:t>
            </w:r>
            <w:r w:rsidRPr="00AC623B">
              <w:rPr>
                <w:rFonts w:ascii="Cambria" w:hAnsi="Cambria"/>
                <w:spacing w:val="-8"/>
              </w:rPr>
              <w:t xml:space="preserve"> </w:t>
            </w:r>
            <w:r w:rsidRPr="00AC623B">
              <w:rPr>
                <w:rFonts w:ascii="Cambria" w:hAnsi="Cambria"/>
              </w:rPr>
              <w:t>in</w:t>
            </w:r>
            <w:r w:rsidRPr="00AC623B">
              <w:rPr>
                <w:rFonts w:ascii="Cambria" w:hAnsi="Cambria"/>
                <w:spacing w:val="-6"/>
              </w:rPr>
              <w:t xml:space="preserve"> </w:t>
            </w:r>
            <w:r w:rsidRPr="00AC623B">
              <w:rPr>
                <w:rFonts w:ascii="Cambria" w:hAnsi="Cambria"/>
              </w:rPr>
              <w:t>Cambodia</w:t>
            </w:r>
            <w:r w:rsidRPr="00AC623B">
              <w:rPr>
                <w:rFonts w:ascii="Cambria" w:hAnsi="Cambria"/>
                <w:spacing w:val="-7"/>
              </w:rPr>
              <w:t xml:space="preserve"> </w:t>
            </w:r>
            <w:r w:rsidRPr="00AC623B">
              <w:rPr>
                <w:rFonts w:ascii="Cambria" w:hAnsi="Cambria"/>
              </w:rPr>
              <w:t>and</w:t>
            </w:r>
            <w:r w:rsidRPr="00AC623B">
              <w:rPr>
                <w:rFonts w:ascii="Cambria" w:hAnsi="Cambria"/>
                <w:spacing w:val="-6"/>
              </w:rPr>
              <w:t xml:space="preserve"> </w:t>
            </w:r>
            <w:r w:rsidRPr="00AC623B">
              <w:rPr>
                <w:rFonts w:ascii="Cambria" w:hAnsi="Cambria"/>
              </w:rPr>
              <w:t>Sri</w:t>
            </w:r>
            <w:r w:rsidRPr="00AC623B">
              <w:rPr>
                <w:rFonts w:ascii="Cambria" w:hAnsi="Cambria"/>
                <w:spacing w:val="-8"/>
              </w:rPr>
              <w:t xml:space="preserve"> </w:t>
            </w:r>
            <w:r w:rsidRPr="00AC623B">
              <w:rPr>
                <w:rFonts w:ascii="Cambria" w:hAnsi="Cambria"/>
              </w:rPr>
              <w:t>Lanka</w:t>
            </w:r>
          </w:p>
          <w:p w:rsidR="009054AC" w:rsidRPr="00AC623B" w:rsidRDefault="009054AC" w:rsidP="00FB007D">
            <w:pPr>
              <w:pStyle w:val="TableParagraph"/>
              <w:numPr>
                <w:ilvl w:val="0"/>
                <w:numId w:val="83"/>
              </w:numPr>
              <w:tabs>
                <w:tab w:val="left" w:pos="335"/>
              </w:tabs>
              <w:ind w:right="101"/>
              <w:jc w:val="both"/>
              <w:rPr>
                <w:rFonts w:ascii="Cambria" w:hAnsi="Cambria"/>
              </w:rPr>
            </w:pPr>
            <w:r w:rsidRPr="00AC623B">
              <w:rPr>
                <w:rFonts w:ascii="Cambria" w:hAnsi="Cambria"/>
              </w:rPr>
              <w:t>Project</w:t>
            </w:r>
            <w:r w:rsidRPr="00AC623B">
              <w:rPr>
                <w:rFonts w:ascii="Cambria" w:hAnsi="Cambria"/>
                <w:spacing w:val="-9"/>
              </w:rPr>
              <w:t xml:space="preserve"> </w:t>
            </w:r>
            <w:r w:rsidRPr="00AC623B">
              <w:rPr>
                <w:rFonts w:ascii="Cambria" w:hAnsi="Cambria"/>
              </w:rPr>
              <w:t>coordinator</w:t>
            </w:r>
            <w:r w:rsidRPr="00AC623B">
              <w:rPr>
                <w:rFonts w:ascii="Cambria" w:hAnsi="Cambria"/>
                <w:spacing w:val="-7"/>
              </w:rPr>
              <w:t xml:space="preserve"> </w:t>
            </w:r>
            <w:r w:rsidRPr="00AC623B">
              <w:rPr>
                <w:rFonts w:ascii="Cambria" w:hAnsi="Cambria"/>
              </w:rPr>
              <w:t>–</w:t>
            </w:r>
            <w:r w:rsidRPr="00AC623B">
              <w:rPr>
                <w:rFonts w:ascii="Cambria" w:hAnsi="Cambria"/>
                <w:spacing w:val="-8"/>
              </w:rPr>
              <w:t xml:space="preserve"> </w:t>
            </w:r>
            <w:r w:rsidRPr="00AC623B">
              <w:rPr>
                <w:rFonts w:ascii="Cambria" w:hAnsi="Cambria"/>
              </w:rPr>
              <w:t>Strategy</w:t>
            </w:r>
            <w:r w:rsidRPr="00AC623B">
              <w:rPr>
                <w:rFonts w:ascii="Cambria" w:hAnsi="Cambria"/>
                <w:spacing w:val="-9"/>
              </w:rPr>
              <w:t xml:space="preserve"> </w:t>
            </w:r>
            <w:r w:rsidRPr="00AC623B">
              <w:rPr>
                <w:rFonts w:ascii="Cambria" w:hAnsi="Cambria"/>
              </w:rPr>
              <w:t>for</w:t>
            </w:r>
            <w:r w:rsidRPr="00AC623B">
              <w:rPr>
                <w:rFonts w:ascii="Cambria" w:hAnsi="Cambria"/>
                <w:spacing w:val="-9"/>
              </w:rPr>
              <w:t xml:space="preserve"> </w:t>
            </w:r>
            <w:r w:rsidRPr="00AC623B">
              <w:rPr>
                <w:rFonts w:ascii="Cambria" w:hAnsi="Cambria"/>
              </w:rPr>
              <w:t>Community</w:t>
            </w:r>
            <w:r w:rsidRPr="00AC623B">
              <w:rPr>
                <w:rFonts w:ascii="Cambria" w:hAnsi="Cambria"/>
                <w:spacing w:val="-7"/>
              </w:rPr>
              <w:t xml:space="preserve"> </w:t>
            </w:r>
            <w:r w:rsidRPr="00AC623B">
              <w:rPr>
                <w:rFonts w:ascii="Cambria" w:hAnsi="Cambria"/>
              </w:rPr>
              <w:t>Development</w:t>
            </w:r>
            <w:r w:rsidRPr="00AC623B">
              <w:rPr>
                <w:rFonts w:ascii="Cambria" w:hAnsi="Cambria"/>
                <w:spacing w:val="-9"/>
              </w:rPr>
              <w:t xml:space="preserve"> </w:t>
            </w:r>
            <w:r w:rsidRPr="00AC623B">
              <w:rPr>
                <w:rFonts w:ascii="Cambria" w:hAnsi="Cambria"/>
              </w:rPr>
              <w:t>&amp; livelihoods in Bap Tehsil, Jodhpur,</w:t>
            </w:r>
            <w:r w:rsidRPr="00AC623B">
              <w:rPr>
                <w:rFonts w:ascii="Cambria" w:hAnsi="Cambria"/>
                <w:spacing w:val="-6"/>
              </w:rPr>
              <w:t xml:space="preserve"> </w:t>
            </w:r>
            <w:r w:rsidRPr="00AC623B">
              <w:rPr>
                <w:rFonts w:ascii="Cambria" w:hAnsi="Cambria"/>
              </w:rPr>
              <w:t>Rajasthan</w:t>
            </w:r>
          </w:p>
          <w:p w:rsidR="009054AC" w:rsidRPr="00AC623B" w:rsidRDefault="009054AC" w:rsidP="00FB007D">
            <w:pPr>
              <w:pStyle w:val="TableParagraph"/>
              <w:numPr>
                <w:ilvl w:val="0"/>
                <w:numId w:val="83"/>
              </w:numPr>
              <w:tabs>
                <w:tab w:val="left" w:pos="335"/>
              </w:tabs>
              <w:spacing w:before="1"/>
              <w:ind w:right="102"/>
              <w:jc w:val="both"/>
              <w:rPr>
                <w:rFonts w:ascii="Cambria" w:hAnsi="Cambria"/>
              </w:rPr>
            </w:pPr>
            <w:r w:rsidRPr="00AC623B">
              <w:rPr>
                <w:rFonts w:ascii="Cambria" w:hAnsi="Cambria"/>
              </w:rPr>
              <w:t>Team member, Midline assessment and documentation of</w:t>
            </w:r>
            <w:r w:rsidRPr="00AC623B">
              <w:rPr>
                <w:rFonts w:ascii="Cambria" w:hAnsi="Cambria"/>
                <w:spacing w:val="-32"/>
              </w:rPr>
              <w:t xml:space="preserve"> </w:t>
            </w:r>
            <w:r w:rsidRPr="00AC623B">
              <w:rPr>
                <w:rFonts w:ascii="Cambria" w:hAnsi="Cambria"/>
              </w:rPr>
              <w:t>the model on ‘Enhancing community engagement and demand generation for urban sanitation’, IDSJ and</w:t>
            </w:r>
            <w:r w:rsidRPr="00AC623B">
              <w:rPr>
                <w:rFonts w:ascii="Cambria" w:hAnsi="Cambria"/>
                <w:spacing w:val="-3"/>
              </w:rPr>
              <w:t xml:space="preserve"> </w:t>
            </w:r>
            <w:r w:rsidRPr="00AC623B">
              <w:rPr>
                <w:rFonts w:ascii="Cambria" w:hAnsi="Cambria"/>
              </w:rPr>
              <w:t>CFAR</w:t>
            </w:r>
          </w:p>
          <w:p w:rsidR="009054AC" w:rsidRPr="00AC623B" w:rsidRDefault="009054AC" w:rsidP="00FB007D">
            <w:pPr>
              <w:pStyle w:val="TableParagraph"/>
              <w:numPr>
                <w:ilvl w:val="0"/>
                <w:numId w:val="83"/>
              </w:numPr>
              <w:tabs>
                <w:tab w:val="left" w:pos="335"/>
              </w:tabs>
              <w:ind w:right="100"/>
              <w:rPr>
                <w:rFonts w:ascii="Cambria" w:hAnsi="Cambria"/>
              </w:rPr>
            </w:pPr>
            <w:r w:rsidRPr="00AC623B">
              <w:rPr>
                <w:rFonts w:ascii="Cambria" w:hAnsi="Cambria"/>
              </w:rPr>
              <w:t>Team member – study on youth volunteerism in India, supported by</w:t>
            </w:r>
            <w:r w:rsidRPr="00AC623B">
              <w:rPr>
                <w:rFonts w:ascii="Cambria" w:hAnsi="Cambria"/>
                <w:spacing w:val="-1"/>
              </w:rPr>
              <w:t xml:space="preserve"> </w:t>
            </w:r>
            <w:r w:rsidRPr="00AC623B">
              <w:rPr>
                <w:rFonts w:ascii="Cambria" w:hAnsi="Cambria"/>
              </w:rPr>
              <w:t>UNDP</w:t>
            </w:r>
          </w:p>
          <w:p w:rsidR="009054AC" w:rsidRPr="00AC623B" w:rsidRDefault="009054AC" w:rsidP="00FB007D">
            <w:pPr>
              <w:pStyle w:val="TableParagraph"/>
              <w:numPr>
                <w:ilvl w:val="0"/>
                <w:numId w:val="83"/>
              </w:numPr>
              <w:tabs>
                <w:tab w:val="left" w:pos="335"/>
              </w:tabs>
              <w:ind w:right="104"/>
              <w:rPr>
                <w:rFonts w:ascii="Cambria" w:hAnsi="Cambria"/>
              </w:rPr>
            </w:pPr>
            <w:r w:rsidRPr="00AC623B">
              <w:rPr>
                <w:rFonts w:ascii="Cambria" w:hAnsi="Cambria"/>
              </w:rPr>
              <w:t>Team member, State Strategy and Action plan for Child marriage in</w:t>
            </w:r>
            <w:r w:rsidRPr="00AC623B">
              <w:rPr>
                <w:rFonts w:ascii="Cambria" w:hAnsi="Cambria"/>
                <w:spacing w:val="-2"/>
              </w:rPr>
              <w:t xml:space="preserve"> </w:t>
            </w:r>
            <w:r w:rsidRPr="00AC623B">
              <w:rPr>
                <w:rFonts w:ascii="Cambria" w:hAnsi="Cambria"/>
              </w:rPr>
              <w:t>Rajasthan</w:t>
            </w:r>
          </w:p>
          <w:p w:rsidR="009054AC" w:rsidRPr="00AC623B" w:rsidRDefault="009054AC" w:rsidP="00FB007D">
            <w:pPr>
              <w:pStyle w:val="TableParagraph"/>
              <w:numPr>
                <w:ilvl w:val="0"/>
                <w:numId w:val="83"/>
              </w:numPr>
              <w:tabs>
                <w:tab w:val="left" w:pos="335"/>
              </w:tabs>
              <w:ind w:right="103"/>
              <w:rPr>
                <w:rFonts w:ascii="Cambria" w:hAnsi="Cambria"/>
              </w:rPr>
            </w:pPr>
            <w:r w:rsidRPr="00AC623B">
              <w:rPr>
                <w:rFonts w:ascii="Cambria" w:hAnsi="Cambria"/>
              </w:rPr>
              <w:t>Documentation of case studies on children affected by Child marriage</w:t>
            </w:r>
          </w:p>
          <w:p w:rsidR="009054AC" w:rsidRPr="00AC623B" w:rsidRDefault="009054AC" w:rsidP="00FB007D">
            <w:pPr>
              <w:pStyle w:val="TableParagraph"/>
              <w:numPr>
                <w:ilvl w:val="0"/>
                <w:numId w:val="83"/>
              </w:numPr>
              <w:tabs>
                <w:tab w:val="left" w:pos="335"/>
              </w:tabs>
              <w:ind w:hanging="229"/>
              <w:rPr>
                <w:rFonts w:ascii="Cambria" w:hAnsi="Cambria"/>
              </w:rPr>
            </w:pPr>
            <w:r w:rsidRPr="00AC623B">
              <w:rPr>
                <w:rFonts w:ascii="Cambria" w:hAnsi="Cambria"/>
              </w:rPr>
              <w:t>Team member, Evaluation of Meena Manch in</w:t>
            </w:r>
            <w:r w:rsidRPr="00AC623B">
              <w:rPr>
                <w:rFonts w:ascii="Cambria" w:hAnsi="Cambria"/>
                <w:spacing w:val="-11"/>
              </w:rPr>
              <w:t xml:space="preserve"> </w:t>
            </w:r>
            <w:r w:rsidRPr="00AC623B">
              <w:rPr>
                <w:rFonts w:ascii="Cambria" w:hAnsi="Cambria"/>
              </w:rPr>
              <w:t>Rajasthan</w:t>
            </w:r>
          </w:p>
          <w:p w:rsidR="009054AC" w:rsidRPr="00AC623B" w:rsidRDefault="009054AC" w:rsidP="00FB007D">
            <w:pPr>
              <w:pStyle w:val="TableParagraph"/>
              <w:numPr>
                <w:ilvl w:val="0"/>
                <w:numId w:val="83"/>
              </w:numPr>
              <w:tabs>
                <w:tab w:val="left" w:pos="335"/>
              </w:tabs>
              <w:ind w:right="100"/>
              <w:jc w:val="both"/>
              <w:rPr>
                <w:rFonts w:ascii="Cambria" w:hAnsi="Cambria"/>
              </w:rPr>
            </w:pPr>
            <w:r w:rsidRPr="00AC623B">
              <w:rPr>
                <w:rFonts w:ascii="Cambria" w:hAnsi="Cambria"/>
              </w:rPr>
              <w:t>Project Management support – Skill development for young people in</w:t>
            </w:r>
            <w:r w:rsidRPr="00AC623B">
              <w:rPr>
                <w:rFonts w:ascii="Cambria" w:hAnsi="Cambria"/>
                <w:spacing w:val="-1"/>
              </w:rPr>
              <w:t xml:space="preserve"> </w:t>
            </w:r>
            <w:r w:rsidRPr="00AC623B">
              <w:rPr>
                <w:rFonts w:ascii="Cambria" w:hAnsi="Cambria"/>
              </w:rPr>
              <w:t>Kerala</w:t>
            </w:r>
          </w:p>
          <w:p w:rsidR="009054AC" w:rsidRPr="00AC623B" w:rsidRDefault="009054AC" w:rsidP="00FB007D">
            <w:pPr>
              <w:pStyle w:val="TableParagraph"/>
              <w:numPr>
                <w:ilvl w:val="0"/>
                <w:numId w:val="83"/>
              </w:numPr>
              <w:tabs>
                <w:tab w:val="left" w:pos="335"/>
              </w:tabs>
              <w:ind w:right="100"/>
              <w:jc w:val="both"/>
              <w:rPr>
                <w:rFonts w:ascii="Cambria" w:hAnsi="Cambria"/>
              </w:rPr>
            </w:pPr>
            <w:r w:rsidRPr="00AC623B">
              <w:rPr>
                <w:rFonts w:ascii="Cambria" w:hAnsi="Cambria"/>
              </w:rPr>
              <w:t>Strategy development and technical documentation for skilling visually impaired persons across India, for SCORE Foundation</w:t>
            </w:r>
          </w:p>
          <w:p w:rsidR="009054AC" w:rsidRPr="00AC623B" w:rsidRDefault="009054AC" w:rsidP="00FB007D">
            <w:pPr>
              <w:pStyle w:val="TableParagraph"/>
              <w:numPr>
                <w:ilvl w:val="0"/>
                <w:numId w:val="83"/>
              </w:numPr>
              <w:tabs>
                <w:tab w:val="left" w:pos="335"/>
              </w:tabs>
              <w:spacing w:before="2" w:line="266" w:lineRule="exact"/>
              <w:ind w:right="98"/>
              <w:jc w:val="both"/>
              <w:rPr>
                <w:rFonts w:ascii="Cambria" w:hAnsi="Cambria"/>
              </w:rPr>
            </w:pPr>
            <w:r w:rsidRPr="00AC623B">
              <w:rPr>
                <w:rFonts w:ascii="Cambria" w:hAnsi="Cambria"/>
              </w:rPr>
              <w:t>Team</w:t>
            </w:r>
            <w:r w:rsidRPr="00AC623B">
              <w:rPr>
                <w:rFonts w:ascii="Cambria" w:hAnsi="Cambria"/>
                <w:spacing w:val="-16"/>
              </w:rPr>
              <w:t xml:space="preserve"> </w:t>
            </w:r>
            <w:r w:rsidRPr="00AC623B">
              <w:rPr>
                <w:rFonts w:ascii="Cambria" w:hAnsi="Cambria"/>
              </w:rPr>
              <w:t>member,</w:t>
            </w:r>
            <w:r w:rsidRPr="00AC623B">
              <w:rPr>
                <w:rFonts w:ascii="Cambria" w:hAnsi="Cambria"/>
                <w:spacing w:val="-15"/>
              </w:rPr>
              <w:t xml:space="preserve"> </w:t>
            </w:r>
            <w:r w:rsidRPr="00AC623B">
              <w:rPr>
                <w:rFonts w:ascii="Cambria" w:hAnsi="Cambria"/>
              </w:rPr>
              <w:t>Baseline</w:t>
            </w:r>
            <w:r w:rsidRPr="00AC623B">
              <w:rPr>
                <w:rFonts w:ascii="Cambria" w:hAnsi="Cambria"/>
                <w:spacing w:val="-16"/>
              </w:rPr>
              <w:t xml:space="preserve"> </w:t>
            </w:r>
            <w:r w:rsidRPr="00AC623B">
              <w:rPr>
                <w:rFonts w:ascii="Cambria" w:hAnsi="Cambria"/>
              </w:rPr>
              <w:t>Research</w:t>
            </w:r>
            <w:r w:rsidRPr="00AC623B">
              <w:rPr>
                <w:rFonts w:ascii="Cambria" w:hAnsi="Cambria"/>
                <w:spacing w:val="-15"/>
              </w:rPr>
              <w:t xml:space="preserve"> </w:t>
            </w:r>
            <w:r w:rsidRPr="00AC623B">
              <w:rPr>
                <w:rFonts w:ascii="Cambria" w:hAnsi="Cambria"/>
              </w:rPr>
              <w:t>on</w:t>
            </w:r>
            <w:r w:rsidRPr="00AC623B">
              <w:rPr>
                <w:rFonts w:ascii="Cambria" w:hAnsi="Cambria"/>
                <w:spacing w:val="-16"/>
              </w:rPr>
              <w:t xml:space="preserve"> </w:t>
            </w:r>
            <w:r w:rsidRPr="00AC623B">
              <w:rPr>
                <w:rFonts w:ascii="Cambria" w:hAnsi="Cambria"/>
              </w:rPr>
              <w:t>Critical</w:t>
            </w:r>
            <w:r w:rsidRPr="00AC623B">
              <w:rPr>
                <w:rFonts w:ascii="Cambria" w:hAnsi="Cambria"/>
                <w:spacing w:val="-13"/>
              </w:rPr>
              <w:t xml:space="preserve"> </w:t>
            </w:r>
            <w:r w:rsidRPr="00AC623B">
              <w:rPr>
                <w:rFonts w:ascii="Cambria" w:hAnsi="Cambria"/>
              </w:rPr>
              <w:t>Appraisal</w:t>
            </w:r>
            <w:r w:rsidRPr="00AC623B">
              <w:rPr>
                <w:rFonts w:ascii="Cambria" w:hAnsi="Cambria"/>
                <w:spacing w:val="-15"/>
              </w:rPr>
              <w:t xml:space="preserve"> </w:t>
            </w:r>
            <w:r w:rsidRPr="00AC623B">
              <w:rPr>
                <w:rFonts w:ascii="Cambria" w:hAnsi="Cambria"/>
              </w:rPr>
              <w:t>Skills</w:t>
            </w:r>
            <w:r w:rsidRPr="00AC623B">
              <w:rPr>
                <w:rFonts w:ascii="Cambria" w:hAnsi="Cambria"/>
                <w:spacing w:val="-16"/>
              </w:rPr>
              <w:t xml:space="preserve"> </w:t>
            </w:r>
            <w:r w:rsidRPr="00AC623B">
              <w:rPr>
                <w:rFonts w:ascii="Cambria" w:hAnsi="Cambria"/>
              </w:rPr>
              <w:t>for Public Health Reporting and Communication for</w:t>
            </w:r>
            <w:r w:rsidRPr="00AC623B">
              <w:rPr>
                <w:rFonts w:ascii="Cambria" w:hAnsi="Cambria"/>
                <w:spacing w:val="11"/>
              </w:rPr>
              <w:t xml:space="preserve"> </w:t>
            </w:r>
            <w:r w:rsidRPr="00AC623B">
              <w:rPr>
                <w:rFonts w:ascii="Cambria" w:hAnsi="Cambria"/>
              </w:rPr>
              <w:t>Routine</w:t>
            </w:r>
          </w:p>
        </w:tc>
      </w:tr>
    </w:tbl>
    <w:p w:rsidR="009054AC" w:rsidRDefault="009054AC" w:rsidP="000176F4">
      <w:pPr>
        <w:pStyle w:val="ListParagraph"/>
        <w:widowControl w:val="0"/>
        <w:autoSpaceDE w:val="0"/>
        <w:autoSpaceDN w:val="0"/>
        <w:jc w:val="both"/>
        <w:rPr>
          <w:rFonts w:ascii="Cambria" w:hAnsi="Cambria"/>
          <w:sz w:val="18"/>
        </w:rPr>
      </w:pPr>
    </w:p>
    <w:tbl>
      <w:tblPr>
        <w:tblpPr w:leftFromText="180" w:rightFromText="180" w:vertAnchor="text" w:horzAnchor="margin" w:tblpY="181"/>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51"/>
        <w:gridCol w:w="1750"/>
        <w:gridCol w:w="6409"/>
      </w:tblGrid>
      <w:tr w:rsidR="002D6CDA" w:rsidRPr="00AC623B" w:rsidTr="00FB007D">
        <w:trPr>
          <w:trHeight w:val="21"/>
        </w:trPr>
        <w:tc>
          <w:tcPr>
            <w:tcW w:w="799" w:type="pct"/>
            <w:shd w:val="clear" w:color="auto" w:fill="D9E1F3"/>
          </w:tcPr>
          <w:p w:rsidR="002D6CDA" w:rsidRPr="00AC623B" w:rsidRDefault="002D6CDA" w:rsidP="00FB007D">
            <w:pPr>
              <w:pStyle w:val="TableParagraph"/>
              <w:ind w:left="405"/>
              <w:rPr>
                <w:rFonts w:ascii="Cambria" w:hAnsi="Cambria"/>
                <w:b/>
                <w:sz w:val="20"/>
              </w:rPr>
            </w:pPr>
            <w:r w:rsidRPr="00AC623B">
              <w:rPr>
                <w:rFonts w:ascii="Cambria" w:hAnsi="Cambria"/>
                <w:b/>
                <w:sz w:val="20"/>
              </w:rPr>
              <w:t>Period</w:t>
            </w:r>
          </w:p>
        </w:tc>
        <w:tc>
          <w:tcPr>
            <w:tcW w:w="901" w:type="pct"/>
            <w:shd w:val="clear" w:color="auto" w:fill="D9E1F3"/>
          </w:tcPr>
          <w:p w:rsidR="002D6CDA" w:rsidRPr="00AC623B" w:rsidRDefault="002D6CDA" w:rsidP="00FB007D">
            <w:pPr>
              <w:pStyle w:val="TableParagraph"/>
              <w:spacing w:before="3" w:line="266" w:lineRule="exact"/>
              <w:ind w:left="594" w:right="111" w:hanging="447"/>
              <w:rPr>
                <w:rFonts w:ascii="Cambria" w:hAnsi="Cambria"/>
                <w:b/>
                <w:sz w:val="20"/>
              </w:rPr>
            </w:pPr>
            <w:r w:rsidRPr="00AC623B">
              <w:rPr>
                <w:rFonts w:ascii="Cambria" w:hAnsi="Cambria"/>
                <w:b/>
                <w:w w:val="95"/>
                <w:sz w:val="20"/>
              </w:rPr>
              <w:t xml:space="preserve">Organization/ </w:t>
            </w:r>
            <w:r w:rsidRPr="00AC623B">
              <w:rPr>
                <w:rFonts w:ascii="Cambria" w:hAnsi="Cambria"/>
                <w:b/>
                <w:sz w:val="20"/>
              </w:rPr>
              <w:t>Title</w:t>
            </w:r>
          </w:p>
        </w:tc>
        <w:tc>
          <w:tcPr>
            <w:tcW w:w="3300" w:type="pct"/>
            <w:shd w:val="clear" w:color="auto" w:fill="D9E1F3"/>
          </w:tcPr>
          <w:p w:rsidR="002D6CDA" w:rsidRPr="00AC623B" w:rsidRDefault="002D6CDA" w:rsidP="00FB007D">
            <w:pPr>
              <w:pStyle w:val="TableParagraph"/>
              <w:spacing w:before="3" w:line="266" w:lineRule="exact"/>
              <w:ind w:left="2389" w:right="23" w:hanging="1714"/>
              <w:rPr>
                <w:rFonts w:ascii="Cambria" w:hAnsi="Cambria"/>
                <w:b/>
                <w:sz w:val="20"/>
              </w:rPr>
            </w:pPr>
            <w:r w:rsidRPr="00AC623B">
              <w:rPr>
                <w:rFonts w:ascii="Cambria" w:hAnsi="Cambria"/>
                <w:b/>
                <w:sz w:val="20"/>
              </w:rPr>
              <w:t>Summary of activities performed relevant to the Assignment</w:t>
            </w:r>
          </w:p>
        </w:tc>
      </w:tr>
      <w:tr w:rsidR="002D6CDA" w:rsidRPr="00AC623B" w:rsidTr="00FB007D">
        <w:trPr>
          <w:trHeight w:val="526"/>
        </w:trPr>
        <w:tc>
          <w:tcPr>
            <w:tcW w:w="799" w:type="pct"/>
          </w:tcPr>
          <w:p w:rsidR="002D6CDA" w:rsidRPr="00AC623B" w:rsidRDefault="002D6CDA" w:rsidP="00FB007D">
            <w:pPr>
              <w:pStyle w:val="TableParagraph"/>
              <w:rPr>
                <w:rFonts w:ascii="Cambria" w:hAnsi="Cambria"/>
                <w:sz w:val="18"/>
              </w:rPr>
            </w:pPr>
          </w:p>
        </w:tc>
        <w:tc>
          <w:tcPr>
            <w:tcW w:w="901" w:type="pct"/>
          </w:tcPr>
          <w:p w:rsidR="002D6CDA" w:rsidRPr="00AC623B" w:rsidRDefault="002D6CDA" w:rsidP="00FB007D">
            <w:pPr>
              <w:pStyle w:val="TableParagraph"/>
              <w:rPr>
                <w:rFonts w:ascii="Cambria" w:hAnsi="Cambria"/>
                <w:sz w:val="18"/>
              </w:rPr>
            </w:pPr>
          </w:p>
        </w:tc>
        <w:tc>
          <w:tcPr>
            <w:tcW w:w="3300" w:type="pct"/>
          </w:tcPr>
          <w:p w:rsidR="002D6CDA" w:rsidRPr="00AC623B" w:rsidRDefault="002D6CDA" w:rsidP="00FB007D">
            <w:pPr>
              <w:pStyle w:val="TableParagraph"/>
              <w:ind w:left="334" w:right="23"/>
              <w:rPr>
                <w:rFonts w:ascii="Cambria" w:hAnsi="Cambria"/>
                <w:sz w:val="20"/>
              </w:rPr>
            </w:pPr>
            <w:r w:rsidRPr="00AC623B">
              <w:rPr>
                <w:rFonts w:ascii="Cambria" w:hAnsi="Cambria"/>
                <w:sz w:val="20"/>
              </w:rPr>
              <w:t>Susan Dell Foundation (MSDF), in association with Samagra Governance and Niti Aayog</w:t>
            </w:r>
          </w:p>
          <w:p w:rsidR="002D6CDA" w:rsidRPr="00AC623B" w:rsidRDefault="002D6CDA" w:rsidP="00FB007D">
            <w:pPr>
              <w:pStyle w:val="TableParagraph"/>
              <w:numPr>
                <w:ilvl w:val="0"/>
                <w:numId w:val="83"/>
              </w:numPr>
              <w:tabs>
                <w:tab w:val="left" w:pos="335"/>
              </w:tabs>
              <w:spacing w:line="237" w:lineRule="auto"/>
              <w:ind w:right="104"/>
              <w:rPr>
                <w:rFonts w:ascii="Cambria" w:hAnsi="Cambria"/>
                <w:sz w:val="20"/>
              </w:rPr>
            </w:pPr>
            <w:r w:rsidRPr="00AC623B">
              <w:rPr>
                <w:rFonts w:ascii="Cambria" w:hAnsi="Cambria"/>
                <w:sz w:val="20"/>
              </w:rPr>
              <w:t>Process Evaluation of the Adarsh Vidyalaya Yojna in Rajasthan for MSDF, presented to State Government</w:t>
            </w:r>
            <w:r w:rsidRPr="00AC623B">
              <w:rPr>
                <w:rFonts w:ascii="Cambria" w:hAnsi="Cambria"/>
                <w:spacing w:val="-9"/>
                <w:sz w:val="20"/>
              </w:rPr>
              <w:t xml:space="preserve"> </w:t>
            </w:r>
            <w:r w:rsidRPr="00AC623B">
              <w:rPr>
                <w:rFonts w:ascii="Cambria" w:hAnsi="Cambria"/>
                <w:sz w:val="20"/>
              </w:rPr>
              <w:t>Rajasthan</w:t>
            </w:r>
          </w:p>
          <w:p w:rsidR="002D6CDA" w:rsidRPr="00AC623B" w:rsidRDefault="002D6CDA" w:rsidP="00FB007D">
            <w:pPr>
              <w:pStyle w:val="TableParagraph"/>
              <w:numPr>
                <w:ilvl w:val="0"/>
                <w:numId w:val="83"/>
              </w:numPr>
              <w:tabs>
                <w:tab w:val="left" w:pos="335"/>
              </w:tabs>
              <w:spacing w:before="2"/>
              <w:ind w:right="97"/>
              <w:rPr>
                <w:rFonts w:ascii="Cambria" w:hAnsi="Cambria"/>
                <w:sz w:val="20"/>
              </w:rPr>
            </w:pPr>
            <w:r w:rsidRPr="00AC623B">
              <w:rPr>
                <w:rFonts w:ascii="Cambria" w:hAnsi="Cambria"/>
                <w:sz w:val="20"/>
              </w:rPr>
              <w:t>Evaluation of ABL Program in Gujarat, for Central Square Foundation (CSF), presented to Government of</w:t>
            </w:r>
            <w:r w:rsidRPr="00AC623B">
              <w:rPr>
                <w:rFonts w:ascii="Cambria" w:hAnsi="Cambria"/>
                <w:spacing w:val="-7"/>
                <w:sz w:val="20"/>
              </w:rPr>
              <w:t xml:space="preserve"> </w:t>
            </w:r>
            <w:r w:rsidRPr="00AC623B">
              <w:rPr>
                <w:rFonts w:ascii="Cambria" w:hAnsi="Cambria"/>
                <w:sz w:val="20"/>
              </w:rPr>
              <w:t>Gujarat</w:t>
            </w:r>
          </w:p>
          <w:p w:rsidR="002D6CDA" w:rsidRPr="00AC623B" w:rsidRDefault="002D6CDA" w:rsidP="00FB007D">
            <w:pPr>
              <w:pStyle w:val="TableParagraph"/>
              <w:numPr>
                <w:ilvl w:val="0"/>
                <w:numId w:val="83"/>
              </w:numPr>
              <w:tabs>
                <w:tab w:val="left" w:pos="335"/>
              </w:tabs>
              <w:spacing w:before="1"/>
              <w:ind w:right="101"/>
              <w:rPr>
                <w:rFonts w:ascii="Cambria" w:hAnsi="Cambria"/>
                <w:sz w:val="20"/>
              </w:rPr>
            </w:pPr>
            <w:r w:rsidRPr="00AC623B">
              <w:rPr>
                <w:rFonts w:ascii="Cambria" w:hAnsi="Cambria"/>
                <w:sz w:val="20"/>
              </w:rPr>
              <w:t>Evaluation of Early Childhood Education Programs in Gujarat and Karnataka, for</w:t>
            </w:r>
            <w:r w:rsidRPr="00AC623B">
              <w:rPr>
                <w:rFonts w:ascii="Cambria" w:hAnsi="Cambria"/>
                <w:spacing w:val="-3"/>
                <w:sz w:val="20"/>
              </w:rPr>
              <w:t xml:space="preserve"> </w:t>
            </w:r>
            <w:r w:rsidRPr="00AC623B">
              <w:rPr>
                <w:rFonts w:ascii="Cambria" w:hAnsi="Cambria"/>
                <w:sz w:val="20"/>
              </w:rPr>
              <w:t>CSF</w:t>
            </w:r>
          </w:p>
          <w:p w:rsidR="002D6CDA" w:rsidRPr="00AC623B" w:rsidRDefault="002D6CDA" w:rsidP="00FB007D">
            <w:pPr>
              <w:pStyle w:val="TableParagraph"/>
              <w:numPr>
                <w:ilvl w:val="0"/>
                <w:numId w:val="83"/>
              </w:numPr>
              <w:tabs>
                <w:tab w:val="left" w:pos="335"/>
              </w:tabs>
              <w:spacing w:before="3" w:line="237" w:lineRule="auto"/>
              <w:ind w:right="98"/>
              <w:rPr>
                <w:rFonts w:ascii="Cambria" w:hAnsi="Cambria"/>
                <w:sz w:val="20"/>
              </w:rPr>
            </w:pPr>
            <w:r w:rsidRPr="00AC623B">
              <w:rPr>
                <w:rFonts w:ascii="Cambria" w:hAnsi="Cambria"/>
                <w:sz w:val="20"/>
              </w:rPr>
              <w:t>Evaluation support for the Health Rise Program for Institute</w:t>
            </w:r>
            <w:r w:rsidRPr="00AC623B">
              <w:rPr>
                <w:rFonts w:ascii="Cambria" w:hAnsi="Cambria"/>
                <w:spacing w:val="-39"/>
                <w:sz w:val="20"/>
              </w:rPr>
              <w:t xml:space="preserve"> </w:t>
            </w:r>
            <w:r w:rsidRPr="00AC623B">
              <w:rPr>
                <w:rFonts w:ascii="Cambria" w:hAnsi="Cambria"/>
                <w:sz w:val="20"/>
              </w:rPr>
              <w:t>of Health Metrics and</w:t>
            </w:r>
            <w:r w:rsidRPr="00AC623B">
              <w:rPr>
                <w:rFonts w:ascii="Cambria" w:hAnsi="Cambria"/>
                <w:spacing w:val="-3"/>
                <w:sz w:val="20"/>
              </w:rPr>
              <w:t xml:space="preserve"> </w:t>
            </w:r>
            <w:r w:rsidRPr="00AC623B">
              <w:rPr>
                <w:rFonts w:ascii="Cambria" w:hAnsi="Cambria"/>
                <w:sz w:val="20"/>
              </w:rPr>
              <w:t>Evaluation</w:t>
            </w:r>
          </w:p>
          <w:p w:rsidR="002D6CDA" w:rsidRPr="00AC623B" w:rsidRDefault="002D6CDA" w:rsidP="00FB007D">
            <w:pPr>
              <w:pStyle w:val="TableParagraph"/>
              <w:numPr>
                <w:ilvl w:val="0"/>
                <w:numId w:val="83"/>
              </w:numPr>
              <w:tabs>
                <w:tab w:val="left" w:pos="335"/>
              </w:tabs>
              <w:spacing w:before="1"/>
              <w:ind w:hanging="229"/>
              <w:rPr>
                <w:rFonts w:ascii="Cambria" w:hAnsi="Cambria"/>
                <w:sz w:val="20"/>
              </w:rPr>
            </w:pPr>
            <w:r w:rsidRPr="00AC623B">
              <w:rPr>
                <w:rFonts w:ascii="Cambria" w:hAnsi="Cambria"/>
                <w:sz w:val="20"/>
              </w:rPr>
              <w:t>Baseline on MHM in 5 districts of UP, for the WSSCC,</w:t>
            </w:r>
            <w:r w:rsidRPr="00AC623B">
              <w:rPr>
                <w:rFonts w:ascii="Cambria" w:hAnsi="Cambria"/>
                <w:spacing w:val="-13"/>
                <w:sz w:val="20"/>
              </w:rPr>
              <w:t xml:space="preserve"> </w:t>
            </w:r>
            <w:r w:rsidRPr="00AC623B">
              <w:rPr>
                <w:rFonts w:ascii="Cambria" w:hAnsi="Cambria"/>
                <w:sz w:val="20"/>
              </w:rPr>
              <w:t>UNOPS</w:t>
            </w:r>
          </w:p>
          <w:p w:rsidR="002D6CDA" w:rsidRPr="00AC623B" w:rsidRDefault="002D6CDA" w:rsidP="00FB007D">
            <w:pPr>
              <w:pStyle w:val="TableParagraph"/>
              <w:numPr>
                <w:ilvl w:val="0"/>
                <w:numId w:val="83"/>
              </w:numPr>
              <w:tabs>
                <w:tab w:val="left" w:pos="335"/>
              </w:tabs>
              <w:spacing w:before="1"/>
              <w:ind w:right="94"/>
              <w:rPr>
                <w:rFonts w:ascii="Cambria" w:hAnsi="Cambria"/>
                <w:sz w:val="20"/>
              </w:rPr>
            </w:pPr>
            <w:r w:rsidRPr="00AC623B">
              <w:rPr>
                <w:rFonts w:ascii="Cambria" w:hAnsi="Cambria"/>
                <w:sz w:val="20"/>
              </w:rPr>
              <w:t>Assessment</w:t>
            </w:r>
            <w:r w:rsidRPr="00AC623B">
              <w:rPr>
                <w:rFonts w:ascii="Cambria" w:hAnsi="Cambria"/>
                <w:spacing w:val="-16"/>
                <w:sz w:val="20"/>
              </w:rPr>
              <w:t xml:space="preserve"> </w:t>
            </w:r>
            <w:r w:rsidRPr="00AC623B">
              <w:rPr>
                <w:rFonts w:ascii="Cambria" w:hAnsi="Cambria"/>
                <w:sz w:val="20"/>
              </w:rPr>
              <w:t>of</w:t>
            </w:r>
            <w:r w:rsidRPr="00AC623B">
              <w:rPr>
                <w:rFonts w:ascii="Cambria" w:hAnsi="Cambria"/>
                <w:spacing w:val="-15"/>
                <w:sz w:val="20"/>
              </w:rPr>
              <w:t xml:space="preserve"> </w:t>
            </w:r>
            <w:r w:rsidRPr="00AC623B">
              <w:rPr>
                <w:rFonts w:ascii="Cambria" w:hAnsi="Cambria"/>
                <w:sz w:val="20"/>
              </w:rPr>
              <w:t>PLHIV</w:t>
            </w:r>
            <w:r w:rsidRPr="00AC623B">
              <w:rPr>
                <w:rFonts w:ascii="Cambria" w:hAnsi="Cambria"/>
                <w:spacing w:val="-14"/>
                <w:sz w:val="20"/>
              </w:rPr>
              <w:t xml:space="preserve"> </w:t>
            </w:r>
            <w:r w:rsidRPr="00AC623B">
              <w:rPr>
                <w:rFonts w:ascii="Cambria" w:hAnsi="Cambria"/>
                <w:sz w:val="20"/>
              </w:rPr>
              <w:t>and</w:t>
            </w:r>
            <w:r w:rsidRPr="00AC623B">
              <w:rPr>
                <w:rFonts w:ascii="Cambria" w:hAnsi="Cambria"/>
                <w:spacing w:val="-15"/>
                <w:sz w:val="20"/>
              </w:rPr>
              <w:t xml:space="preserve"> </w:t>
            </w:r>
            <w:r w:rsidRPr="00AC623B">
              <w:rPr>
                <w:rFonts w:ascii="Cambria" w:hAnsi="Cambria"/>
                <w:sz w:val="20"/>
              </w:rPr>
              <w:t>ART</w:t>
            </w:r>
            <w:r w:rsidRPr="00AC623B">
              <w:rPr>
                <w:rFonts w:ascii="Cambria" w:hAnsi="Cambria"/>
                <w:spacing w:val="-14"/>
                <w:sz w:val="20"/>
              </w:rPr>
              <w:t xml:space="preserve"> </w:t>
            </w:r>
            <w:r w:rsidRPr="00AC623B">
              <w:rPr>
                <w:rFonts w:ascii="Cambria" w:hAnsi="Cambria"/>
                <w:sz w:val="20"/>
              </w:rPr>
              <w:t>linkage</w:t>
            </w:r>
            <w:r w:rsidRPr="00AC623B">
              <w:rPr>
                <w:rFonts w:ascii="Cambria" w:hAnsi="Cambria"/>
                <w:spacing w:val="-16"/>
                <w:sz w:val="20"/>
              </w:rPr>
              <w:t xml:space="preserve"> </w:t>
            </w:r>
            <w:r w:rsidRPr="00AC623B">
              <w:rPr>
                <w:rFonts w:ascii="Cambria" w:hAnsi="Cambria"/>
                <w:sz w:val="20"/>
              </w:rPr>
              <w:t>(PALS)</w:t>
            </w:r>
            <w:r w:rsidRPr="00AC623B">
              <w:rPr>
                <w:rFonts w:ascii="Cambria" w:hAnsi="Cambria"/>
                <w:spacing w:val="-16"/>
                <w:sz w:val="20"/>
              </w:rPr>
              <w:t xml:space="preserve"> </w:t>
            </w:r>
            <w:r w:rsidRPr="00AC623B">
              <w:rPr>
                <w:rFonts w:ascii="Cambria" w:hAnsi="Cambria"/>
                <w:sz w:val="20"/>
              </w:rPr>
              <w:t>software</w:t>
            </w:r>
            <w:r w:rsidRPr="00AC623B">
              <w:rPr>
                <w:rFonts w:ascii="Cambria" w:hAnsi="Cambria"/>
                <w:spacing w:val="-17"/>
                <w:sz w:val="20"/>
              </w:rPr>
              <w:t xml:space="preserve"> </w:t>
            </w:r>
            <w:r w:rsidRPr="00AC623B">
              <w:rPr>
                <w:rFonts w:ascii="Cambria" w:hAnsi="Cambria"/>
                <w:sz w:val="20"/>
              </w:rPr>
              <w:t>for</w:t>
            </w:r>
            <w:r w:rsidRPr="00AC623B">
              <w:rPr>
                <w:rFonts w:ascii="Cambria" w:hAnsi="Cambria"/>
                <w:spacing w:val="-15"/>
                <w:sz w:val="20"/>
              </w:rPr>
              <w:t xml:space="preserve"> </w:t>
            </w:r>
            <w:r w:rsidRPr="00AC623B">
              <w:rPr>
                <w:rFonts w:ascii="Cambria" w:hAnsi="Cambria"/>
                <w:sz w:val="20"/>
              </w:rPr>
              <w:t>VHS- CDC</w:t>
            </w:r>
          </w:p>
          <w:p w:rsidR="002D6CDA" w:rsidRPr="00AC623B" w:rsidRDefault="002D6CDA" w:rsidP="00FB007D">
            <w:pPr>
              <w:pStyle w:val="TableParagraph"/>
              <w:numPr>
                <w:ilvl w:val="0"/>
                <w:numId w:val="83"/>
              </w:numPr>
              <w:tabs>
                <w:tab w:val="left" w:pos="335"/>
              </w:tabs>
              <w:spacing w:before="1"/>
              <w:ind w:right="101"/>
              <w:rPr>
                <w:rFonts w:ascii="Cambria" w:hAnsi="Cambria"/>
                <w:sz w:val="20"/>
              </w:rPr>
            </w:pPr>
            <w:r w:rsidRPr="00AC623B">
              <w:rPr>
                <w:rFonts w:ascii="Cambria" w:hAnsi="Cambria"/>
                <w:sz w:val="20"/>
              </w:rPr>
              <w:t>Organizational assessment of State Health Resource Centers for</w:t>
            </w:r>
            <w:r w:rsidRPr="00AC623B">
              <w:rPr>
                <w:rFonts w:ascii="Cambria" w:hAnsi="Cambria"/>
                <w:spacing w:val="-1"/>
                <w:sz w:val="20"/>
              </w:rPr>
              <w:t xml:space="preserve"> </w:t>
            </w:r>
            <w:r w:rsidRPr="00AC623B">
              <w:rPr>
                <w:rFonts w:ascii="Cambria" w:hAnsi="Cambria"/>
                <w:sz w:val="20"/>
              </w:rPr>
              <w:t>NHSRC</w:t>
            </w:r>
          </w:p>
          <w:p w:rsidR="002D6CDA" w:rsidRPr="00AC623B" w:rsidRDefault="002D6CDA" w:rsidP="00FB007D">
            <w:pPr>
              <w:pStyle w:val="TableParagraph"/>
              <w:numPr>
                <w:ilvl w:val="0"/>
                <w:numId w:val="83"/>
              </w:numPr>
              <w:tabs>
                <w:tab w:val="left" w:pos="335"/>
              </w:tabs>
              <w:ind w:right="98"/>
              <w:jc w:val="both"/>
              <w:rPr>
                <w:rFonts w:ascii="Cambria" w:hAnsi="Cambria"/>
                <w:sz w:val="20"/>
              </w:rPr>
            </w:pPr>
            <w:r w:rsidRPr="00AC623B">
              <w:rPr>
                <w:rFonts w:ascii="Cambria" w:hAnsi="Cambria"/>
                <w:sz w:val="20"/>
              </w:rPr>
              <w:t>Operational</w:t>
            </w:r>
            <w:r w:rsidRPr="00AC623B">
              <w:rPr>
                <w:rFonts w:ascii="Cambria" w:hAnsi="Cambria"/>
                <w:spacing w:val="-15"/>
                <w:sz w:val="20"/>
              </w:rPr>
              <w:t xml:space="preserve"> </w:t>
            </w:r>
            <w:r w:rsidRPr="00AC623B">
              <w:rPr>
                <w:rFonts w:ascii="Cambria" w:hAnsi="Cambria"/>
                <w:sz w:val="20"/>
              </w:rPr>
              <w:t>plan</w:t>
            </w:r>
            <w:r w:rsidRPr="00AC623B">
              <w:rPr>
                <w:rFonts w:ascii="Cambria" w:hAnsi="Cambria"/>
                <w:spacing w:val="-12"/>
                <w:sz w:val="20"/>
              </w:rPr>
              <w:t xml:space="preserve"> </w:t>
            </w:r>
            <w:r w:rsidRPr="00AC623B">
              <w:rPr>
                <w:rFonts w:ascii="Cambria" w:hAnsi="Cambria"/>
                <w:sz w:val="20"/>
              </w:rPr>
              <w:t>for</w:t>
            </w:r>
            <w:r w:rsidRPr="00AC623B">
              <w:rPr>
                <w:rFonts w:ascii="Cambria" w:hAnsi="Cambria"/>
                <w:spacing w:val="-14"/>
                <w:sz w:val="20"/>
              </w:rPr>
              <w:t xml:space="preserve"> </w:t>
            </w:r>
            <w:r w:rsidRPr="00AC623B">
              <w:rPr>
                <w:rFonts w:ascii="Cambria" w:hAnsi="Cambria"/>
                <w:sz w:val="20"/>
              </w:rPr>
              <w:t>strengthening</w:t>
            </w:r>
            <w:r w:rsidRPr="00AC623B">
              <w:rPr>
                <w:rFonts w:ascii="Cambria" w:hAnsi="Cambria"/>
                <w:spacing w:val="-14"/>
                <w:sz w:val="20"/>
              </w:rPr>
              <w:t xml:space="preserve"> </w:t>
            </w:r>
            <w:r w:rsidRPr="00AC623B">
              <w:rPr>
                <w:rFonts w:ascii="Cambria" w:hAnsi="Cambria"/>
                <w:sz w:val="20"/>
              </w:rPr>
              <w:t>of</w:t>
            </w:r>
            <w:r w:rsidRPr="00AC623B">
              <w:rPr>
                <w:rFonts w:ascii="Cambria" w:hAnsi="Cambria"/>
                <w:spacing w:val="-14"/>
                <w:sz w:val="20"/>
              </w:rPr>
              <w:t xml:space="preserve"> </w:t>
            </w:r>
            <w:r w:rsidRPr="00AC623B">
              <w:rPr>
                <w:rFonts w:ascii="Cambria" w:hAnsi="Cambria"/>
                <w:sz w:val="20"/>
              </w:rPr>
              <w:t>VHSNCs</w:t>
            </w:r>
            <w:r w:rsidRPr="00AC623B">
              <w:rPr>
                <w:rFonts w:ascii="Cambria" w:hAnsi="Cambria"/>
                <w:spacing w:val="-14"/>
                <w:sz w:val="20"/>
              </w:rPr>
              <w:t xml:space="preserve"> </w:t>
            </w:r>
            <w:r w:rsidRPr="00AC623B">
              <w:rPr>
                <w:rFonts w:ascii="Cambria" w:hAnsi="Cambria"/>
                <w:sz w:val="20"/>
              </w:rPr>
              <w:t>in</w:t>
            </w:r>
            <w:r w:rsidRPr="00AC623B">
              <w:rPr>
                <w:rFonts w:ascii="Cambria" w:hAnsi="Cambria"/>
                <w:spacing w:val="-14"/>
                <w:sz w:val="20"/>
              </w:rPr>
              <w:t xml:space="preserve"> </w:t>
            </w:r>
            <w:r w:rsidRPr="00AC623B">
              <w:rPr>
                <w:rFonts w:ascii="Cambria" w:hAnsi="Cambria"/>
                <w:sz w:val="20"/>
              </w:rPr>
              <w:t>UP,</w:t>
            </w:r>
            <w:r w:rsidRPr="00AC623B">
              <w:rPr>
                <w:rFonts w:ascii="Cambria" w:hAnsi="Cambria"/>
                <w:spacing w:val="-14"/>
                <w:sz w:val="20"/>
              </w:rPr>
              <w:t xml:space="preserve"> </w:t>
            </w:r>
            <w:r w:rsidRPr="00AC623B">
              <w:rPr>
                <w:rFonts w:ascii="Cambria" w:hAnsi="Cambria"/>
                <w:sz w:val="20"/>
              </w:rPr>
              <w:t>for</w:t>
            </w:r>
            <w:r w:rsidRPr="00AC623B">
              <w:rPr>
                <w:rFonts w:ascii="Cambria" w:hAnsi="Cambria"/>
                <w:spacing w:val="-12"/>
                <w:sz w:val="20"/>
              </w:rPr>
              <w:t xml:space="preserve"> </w:t>
            </w:r>
            <w:r w:rsidRPr="00AC623B">
              <w:rPr>
                <w:rFonts w:ascii="Cambria" w:hAnsi="Cambria"/>
                <w:sz w:val="20"/>
              </w:rPr>
              <w:t>World Vision</w:t>
            </w:r>
          </w:p>
          <w:p w:rsidR="002D6CDA" w:rsidRPr="00AC623B" w:rsidRDefault="002D6CDA" w:rsidP="00FB007D">
            <w:pPr>
              <w:pStyle w:val="TableParagraph"/>
              <w:numPr>
                <w:ilvl w:val="0"/>
                <w:numId w:val="83"/>
              </w:numPr>
              <w:tabs>
                <w:tab w:val="left" w:pos="335"/>
              </w:tabs>
              <w:ind w:right="102"/>
              <w:jc w:val="both"/>
              <w:rPr>
                <w:rFonts w:ascii="Cambria" w:hAnsi="Cambria"/>
                <w:sz w:val="20"/>
              </w:rPr>
            </w:pPr>
            <w:r w:rsidRPr="00AC623B">
              <w:rPr>
                <w:rFonts w:ascii="Cambria" w:hAnsi="Cambria"/>
                <w:sz w:val="20"/>
              </w:rPr>
              <w:t>Consultation on the National Health Policy 2015, for National Health Systems Resource Centre</w:t>
            </w:r>
            <w:r w:rsidRPr="00AC623B">
              <w:rPr>
                <w:rFonts w:ascii="Cambria" w:hAnsi="Cambria"/>
                <w:spacing w:val="-4"/>
                <w:sz w:val="20"/>
              </w:rPr>
              <w:t xml:space="preserve"> </w:t>
            </w:r>
            <w:r w:rsidRPr="00AC623B">
              <w:rPr>
                <w:rFonts w:ascii="Cambria" w:hAnsi="Cambria"/>
                <w:sz w:val="20"/>
              </w:rPr>
              <w:t>(NHSRC)</w:t>
            </w:r>
          </w:p>
          <w:p w:rsidR="002D6CDA" w:rsidRPr="00AC623B" w:rsidRDefault="002D6CDA" w:rsidP="00FB007D">
            <w:pPr>
              <w:pStyle w:val="TableParagraph"/>
              <w:rPr>
                <w:rFonts w:ascii="Cambria" w:hAnsi="Cambria"/>
                <w:b/>
                <w:sz w:val="20"/>
              </w:rPr>
            </w:pPr>
          </w:p>
          <w:p w:rsidR="002D6CDA" w:rsidRPr="00AC623B" w:rsidRDefault="002D6CDA" w:rsidP="00FB007D">
            <w:pPr>
              <w:pStyle w:val="TableParagraph"/>
              <w:spacing w:line="265" w:lineRule="exact"/>
              <w:ind w:left="106"/>
              <w:jc w:val="both"/>
              <w:rPr>
                <w:rFonts w:ascii="Cambria" w:hAnsi="Cambria"/>
                <w:sz w:val="20"/>
              </w:rPr>
            </w:pPr>
            <w:r w:rsidRPr="00AC623B">
              <w:rPr>
                <w:rFonts w:ascii="Cambria" w:hAnsi="Cambria"/>
                <w:sz w:val="20"/>
              </w:rPr>
              <w:t>Other projects:</w:t>
            </w:r>
          </w:p>
          <w:p w:rsidR="002D6CDA" w:rsidRPr="00AC623B" w:rsidRDefault="002D6CDA" w:rsidP="00FB007D">
            <w:pPr>
              <w:pStyle w:val="TableParagraph"/>
              <w:numPr>
                <w:ilvl w:val="0"/>
                <w:numId w:val="83"/>
              </w:numPr>
              <w:tabs>
                <w:tab w:val="left" w:pos="335"/>
              </w:tabs>
              <w:ind w:right="100"/>
              <w:jc w:val="both"/>
              <w:rPr>
                <w:rFonts w:ascii="Cambria" w:hAnsi="Cambria"/>
                <w:sz w:val="20"/>
              </w:rPr>
            </w:pPr>
            <w:r w:rsidRPr="00AC623B">
              <w:rPr>
                <w:rFonts w:ascii="Cambria" w:hAnsi="Cambria"/>
                <w:sz w:val="20"/>
              </w:rPr>
              <w:t>Assessment and documentation of processes for the development of a software for linkage of PLHIV and ART, for the VHS CDC, presented to</w:t>
            </w:r>
            <w:r w:rsidRPr="00AC623B">
              <w:rPr>
                <w:rFonts w:ascii="Cambria" w:hAnsi="Cambria"/>
                <w:spacing w:val="-1"/>
                <w:sz w:val="20"/>
              </w:rPr>
              <w:t xml:space="preserve"> </w:t>
            </w:r>
            <w:r w:rsidRPr="00AC623B">
              <w:rPr>
                <w:rFonts w:ascii="Cambria" w:hAnsi="Cambria"/>
                <w:sz w:val="20"/>
              </w:rPr>
              <w:t>NACO</w:t>
            </w:r>
          </w:p>
          <w:p w:rsidR="002D6CDA" w:rsidRPr="00AC623B" w:rsidRDefault="002D6CDA" w:rsidP="00FB007D">
            <w:pPr>
              <w:pStyle w:val="TableParagraph"/>
              <w:numPr>
                <w:ilvl w:val="0"/>
                <w:numId w:val="83"/>
              </w:numPr>
              <w:tabs>
                <w:tab w:val="left" w:pos="335"/>
              </w:tabs>
              <w:ind w:right="105"/>
              <w:jc w:val="both"/>
              <w:rPr>
                <w:rFonts w:ascii="Cambria" w:hAnsi="Cambria"/>
                <w:sz w:val="20"/>
              </w:rPr>
            </w:pPr>
            <w:r w:rsidRPr="00AC623B">
              <w:rPr>
                <w:rFonts w:ascii="Cambria" w:hAnsi="Cambria"/>
                <w:sz w:val="20"/>
              </w:rPr>
              <w:t>Qualitative research on quality of family planning services for Jhpiego,</w:t>
            </w:r>
            <w:r w:rsidRPr="00AC623B">
              <w:rPr>
                <w:rFonts w:ascii="Cambria" w:hAnsi="Cambria"/>
                <w:spacing w:val="-2"/>
                <w:sz w:val="20"/>
              </w:rPr>
              <w:t xml:space="preserve"> </w:t>
            </w:r>
            <w:r w:rsidRPr="00AC623B">
              <w:rPr>
                <w:rFonts w:ascii="Cambria" w:hAnsi="Cambria"/>
                <w:sz w:val="20"/>
              </w:rPr>
              <w:t>India</w:t>
            </w:r>
          </w:p>
          <w:p w:rsidR="002D6CDA" w:rsidRPr="00AC623B" w:rsidRDefault="002D6CDA" w:rsidP="00FB007D">
            <w:pPr>
              <w:pStyle w:val="TableParagraph"/>
              <w:numPr>
                <w:ilvl w:val="0"/>
                <w:numId w:val="83"/>
              </w:numPr>
              <w:tabs>
                <w:tab w:val="left" w:pos="335"/>
              </w:tabs>
              <w:spacing w:before="2"/>
              <w:ind w:right="95"/>
              <w:jc w:val="both"/>
              <w:rPr>
                <w:rFonts w:ascii="Cambria" w:hAnsi="Cambria"/>
                <w:sz w:val="20"/>
              </w:rPr>
            </w:pPr>
            <w:r w:rsidRPr="00AC623B">
              <w:rPr>
                <w:rFonts w:ascii="Cambria" w:hAnsi="Cambria"/>
                <w:sz w:val="20"/>
              </w:rPr>
              <w:t>Coordinator, gap analysis of the GOI Reproductive, Maternal, New-born, Child and Adolescent (RMNCH +A) Strategy - for SRHR Alliance</w:t>
            </w:r>
          </w:p>
          <w:p w:rsidR="002D6CDA" w:rsidRPr="00AC623B" w:rsidRDefault="002D6CDA" w:rsidP="00FB007D">
            <w:pPr>
              <w:pStyle w:val="TableParagraph"/>
              <w:numPr>
                <w:ilvl w:val="0"/>
                <w:numId w:val="83"/>
              </w:numPr>
              <w:tabs>
                <w:tab w:val="left" w:pos="228"/>
              </w:tabs>
              <w:spacing w:line="265" w:lineRule="exact"/>
              <w:ind w:right="100" w:hanging="335"/>
              <w:jc w:val="right"/>
              <w:rPr>
                <w:rFonts w:ascii="Cambria" w:hAnsi="Cambria"/>
                <w:sz w:val="20"/>
              </w:rPr>
            </w:pPr>
            <w:r w:rsidRPr="00AC623B">
              <w:rPr>
                <w:rFonts w:ascii="Cambria" w:hAnsi="Cambria"/>
                <w:sz w:val="20"/>
              </w:rPr>
              <w:t>Project coordinator – Scoping study and strategy on youth</w:t>
            </w:r>
            <w:r w:rsidRPr="00AC623B">
              <w:rPr>
                <w:rFonts w:ascii="Cambria" w:hAnsi="Cambria"/>
                <w:spacing w:val="-35"/>
                <w:sz w:val="20"/>
              </w:rPr>
              <w:t xml:space="preserve"> </w:t>
            </w:r>
            <w:r w:rsidRPr="00AC623B">
              <w:rPr>
                <w:rFonts w:ascii="Cambria" w:hAnsi="Cambria"/>
                <w:sz w:val="20"/>
              </w:rPr>
              <w:t>for</w:t>
            </w:r>
          </w:p>
          <w:p w:rsidR="002D6CDA" w:rsidRPr="00AC623B" w:rsidRDefault="002D6CDA" w:rsidP="00FB007D">
            <w:pPr>
              <w:pStyle w:val="TableParagraph"/>
              <w:ind w:right="100"/>
              <w:jc w:val="right"/>
              <w:rPr>
                <w:rFonts w:ascii="Cambria" w:hAnsi="Cambria"/>
                <w:sz w:val="20"/>
              </w:rPr>
            </w:pPr>
            <w:r w:rsidRPr="00AC623B">
              <w:rPr>
                <w:rFonts w:ascii="Cambria" w:hAnsi="Cambria"/>
                <w:sz w:val="20"/>
              </w:rPr>
              <w:t>SOS</w:t>
            </w:r>
            <w:r w:rsidRPr="00AC623B">
              <w:rPr>
                <w:rFonts w:ascii="Cambria" w:hAnsi="Cambria"/>
                <w:spacing w:val="-8"/>
                <w:sz w:val="20"/>
              </w:rPr>
              <w:t xml:space="preserve"> </w:t>
            </w:r>
            <w:r w:rsidRPr="00AC623B">
              <w:rPr>
                <w:rFonts w:ascii="Cambria" w:hAnsi="Cambria"/>
                <w:sz w:val="20"/>
              </w:rPr>
              <w:t>Children’s</w:t>
            </w:r>
            <w:r w:rsidRPr="00AC623B">
              <w:rPr>
                <w:rFonts w:ascii="Cambria" w:hAnsi="Cambria"/>
                <w:spacing w:val="-8"/>
                <w:sz w:val="20"/>
              </w:rPr>
              <w:t xml:space="preserve"> </w:t>
            </w:r>
            <w:r w:rsidRPr="00AC623B">
              <w:rPr>
                <w:rFonts w:ascii="Cambria" w:hAnsi="Cambria"/>
                <w:sz w:val="20"/>
              </w:rPr>
              <w:t>village</w:t>
            </w:r>
            <w:r w:rsidRPr="00AC623B">
              <w:rPr>
                <w:rFonts w:ascii="Cambria" w:hAnsi="Cambria"/>
                <w:spacing w:val="-8"/>
                <w:sz w:val="20"/>
              </w:rPr>
              <w:t xml:space="preserve"> </w:t>
            </w:r>
            <w:r w:rsidRPr="00AC623B">
              <w:rPr>
                <w:rFonts w:ascii="Cambria" w:hAnsi="Cambria"/>
                <w:sz w:val="20"/>
              </w:rPr>
              <w:t>international</w:t>
            </w:r>
            <w:r w:rsidRPr="00AC623B">
              <w:rPr>
                <w:rFonts w:ascii="Cambria" w:hAnsi="Cambria"/>
                <w:spacing w:val="-8"/>
                <w:sz w:val="20"/>
              </w:rPr>
              <w:t xml:space="preserve"> </w:t>
            </w:r>
            <w:r w:rsidRPr="00AC623B">
              <w:rPr>
                <w:rFonts w:ascii="Cambria" w:hAnsi="Cambria"/>
                <w:sz w:val="20"/>
              </w:rPr>
              <w:t>in</w:t>
            </w:r>
            <w:r w:rsidRPr="00AC623B">
              <w:rPr>
                <w:rFonts w:ascii="Cambria" w:hAnsi="Cambria"/>
                <w:spacing w:val="-6"/>
                <w:sz w:val="20"/>
              </w:rPr>
              <w:t xml:space="preserve"> </w:t>
            </w:r>
            <w:r w:rsidRPr="00AC623B">
              <w:rPr>
                <w:rFonts w:ascii="Cambria" w:hAnsi="Cambria"/>
                <w:sz w:val="20"/>
              </w:rPr>
              <w:t>Cambodia</w:t>
            </w:r>
            <w:r w:rsidRPr="00AC623B">
              <w:rPr>
                <w:rFonts w:ascii="Cambria" w:hAnsi="Cambria"/>
                <w:spacing w:val="-7"/>
                <w:sz w:val="20"/>
              </w:rPr>
              <w:t xml:space="preserve"> </w:t>
            </w:r>
            <w:r w:rsidRPr="00AC623B">
              <w:rPr>
                <w:rFonts w:ascii="Cambria" w:hAnsi="Cambria"/>
                <w:sz w:val="20"/>
              </w:rPr>
              <w:t>and</w:t>
            </w:r>
            <w:r w:rsidRPr="00AC623B">
              <w:rPr>
                <w:rFonts w:ascii="Cambria" w:hAnsi="Cambria"/>
                <w:spacing w:val="-6"/>
                <w:sz w:val="20"/>
              </w:rPr>
              <w:t xml:space="preserve"> </w:t>
            </w:r>
            <w:r w:rsidRPr="00AC623B">
              <w:rPr>
                <w:rFonts w:ascii="Cambria" w:hAnsi="Cambria"/>
                <w:sz w:val="20"/>
              </w:rPr>
              <w:t>Sri</w:t>
            </w:r>
            <w:r w:rsidRPr="00AC623B">
              <w:rPr>
                <w:rFonts w:ascii="Cambria" w:hAnsi="Cambria"/>
                <w:spacing w:val="-8"/>
                <w:sz w:val="20"/>
              </w:rPr>
              <w:t xml:space="preserve"> </w:t>
            </w:r>
            <w:r w:rsidRPr="00AC623B">
              <w:rPr>
                <w:rFonts w:ascii="Cambria" w:hAnsi="Cambria"/>
                <w:sz w:val="20"/>
              </w:rPr>
              <w:t>Lanka</w:t>
            </w:r>
          </w:p>
          <w:p w:rsidR="002D6CDA" w:rsidRPr="00AC623B" w:rsidRDefault="002D6CDA" w:rsidP="00FB007D">
            <w:pPr>
              <w:pStyle w:val="TableParagraph"/>
              <w:numPr>
                <w:ilvl w:val="0"/>
                <w:numId w:val="83"/>
              </w:numPr>
              <w:tabs>
                <w:tab w:val="left" w:pos="335"/>
              </w:tabs>
              <w:ind w:right="101"/>
              <w:jc w:val="both"/>
              <w:rPr>
                <w:rFonts w:ascii="Cambria" w:hAnsi="Cambria"/>
                <w:sz w:val="20"/>
              </w:rPr>
            </w:pPr>
            <w:r w:rsidRPr="00AC623B">
              <w:rPr>
                <w:rFonts w:ascii="Cambria" w:hAnsi="Cambria"/>
                <w:sz w:val="20"/>
              </w:rPr>
              <w:t>Project</w:t>
            </w:r>
            <w:r w:rsidRPr="00AC623B">
              <w:rPr>
                <w:rFonts w:ascii="Cambria" w:hAnsi="Cambria"/>
                <w:spacing w:val="-9"/>
                <w:sz w:val="20"/>
              </w:rPr>
              <w:t xml:space="preserve"> </w:t>
            </w:r>
            <w:r w:rsidRPr="00AC623B">
              <w:rPr>
                <w:rFonts w:ascii="Cambria" w:hAnsi="Cambria"/>
                <w:sz w:val="20"/>
              </w:rPr>
              <w:t>coordinator</w:t>
            </w:r>
            <w:r w:rsidRPr="00AC623B">
              <w:rPr>
                <w:rFonts w:ascii="Cambria" w:hAnsi="Cambria"/>
                <w:spacing w:val="-7"/>
                <w:sz w:val="20"/>
              </w:rPr>
              <w:t xml:space="preserve"> </w:t>
            </w:r>
            <w:r w:rsidRPr="00AC623B">
              <w:rPr>
                <w:rFonts w:ascii="Cambria" w:hAnsi="Cambria"/>
                <w:sz w:val="20"/>
              </w:rPr>
              <w:t>–</w:t>
            </w:r>
            <w:r w:rsidRPr="00AC623B">
              <w:rPr>
                <w:rFonts w:ascii="Cambria" w:hAnsi="Cambria"/>
                <w:spacing w:val="-8"/>
                <w:sz w:val="20"/>
              </w:rPr>
              <w:t xml:space="preserve"> </w:t>
            </w:r>
            <w:r w:rsidRPr="00AC623B">
              <w:rPr>
                <w:rFonts w:ascii="Cambria" w:hAnsi="Cambria"/>
                <w:sz w:val="20"/>
              </w:rPr>
              <w:t>Strategy</w:t>
            </w:r>
            <w:r w:rsidRPr="00AC623B">
              <w:rPr>
                <w:rFonts w:ascii="Cambria" w:hAnsi="Cambria"/>
                <w:spacing w:val="-9"/>
                <w:sz w:val="20"/>
              </w:rPr>
              <w:t xml:space="preserve"> </w:t>
            </w:r>
            <w:r w:rsidRPr="00AC623B">
              <w:rPr>
                <w:rFonts w:ascii="Cambria" w:hAnsi="Cambria"/>
                <w:sz w:val="20"/>
              </w:rPr>
              <w:t>for</w:t>
            </w:r>
            <w:r w:rsidRPr="00AC623B">
              <w:rPr>
                <w:rFonts w:ascii="Cambria" w:hAnsi="Cambria"/>
                <w:spacing w:val="-9"/>
                <w:sz w:val="20"/>
              </w:rPr>
              <w:t xml:space="preserve"> </w:t>
            </w:r>
            <w:r w:rsidRPr="00AC623B">
              <w:rPr>
                <w:rFonts w:ascii="Cambria" w:hAnsi="Cambria"/>
                <w:sz w:val="20"/>
              </w:rPr>
              <w:t>Community</w:t>
            </w:r>
            <w:r w:rsidRPr="00AC623B">
              <w:rPr>
                <w:rFonts w:ascii="Cambria" w:hAnsi="Cambria"/>
                <w:spacing w:val="-7"/>
                <w:sz w:val="20"/>
              </w:rPr>
              <w:t xml:space="preserve"> </w:t>
            </w:r>
            <w:r w:rsidRPr="00AC623B">
              <w:rPr>
                <w:rFonts w:ascii="Cambria" w:hAnsi="Cambria"/>
                <w:sz w:val="20"/>
              </w:rPr>
              <w:t>Development</w:t>
            </w:r>
            <w:r w:rsidRPr="00AC623B">
              <w:rPr>
                <w:rFonts w:ascii="Cambria" w:hAnsi="Cambria"/>
                <w:spacing w:val="-9"/>
                <w:sz w:val="20"/>
              </w:rPr>
              <w:t xml:space="preserve"> </w:t>
            </w:r>
            <w:r w:rsidRPr="00AC623B">
              <w:rPr>
                <w:rFonts w:ascii="Cambria" w:hAnsi="Cambria"/>
                <w:sz w:val="20"/>
              </w:rPr>
              <w:t>&amp; livelihoods in Bap Tehsil, Jodhpur,</w:t>
            </w:r>
            <w:r w:rsidRPr="00AC623B">
              <w:rPr>
                <w:rFonts w:ascii="Cambria" w:hAnsi="Cambria"/>
                <w:spacing w:val="-6"/>
                <w:sz w:val="20"/>
              </w:rPr>
              <w:t xml:space="preserve"> </w:t>
            </w:r>
            <w:r w:rsidRPr="00AC623B">
              <w:rPr>
                <w:rFonts w:ascii="Cambria" w:hAnsi="Cambria"/>
                <w:sz w:val="20"/>
              </w:rPr>
              <w:t>Rajasthan</w:t>
            </w:r>
          </w:p>
          <w:p w:rsidR="002D6CDA" w:rsidRPr="00AC623B" w:rsidRDefault="002D6CDA" w:rsidP="00FB007D">
            <w:pPr>
              <w:pStyle w:val="TableParagraph"/>
              <w:numPr>
                <w:ilvl w:val="0"/>
                <w:numId w:val="83"/>
              </w:numPr>
              <w:tabs>
                <w:tab w:val="left" w:pos="335"/>
              </w:tabs>
              <w:spacing w:before="1"/>
              <w:ind w:right="102"/>
              <w:jc w:val="both"/>
              <w:rPr>
                <w:rFonts w:ascii="Cambria" w:hAnsi="Cambria"/>
                <w:sz w:val="20"/>
              </w:rPr>
            </w:pPr>
            <w:r w:rsidRPr="00AC623B">
              <w:rPr>
                <w:rFonts w:ascii="Cambria" w:hAnsi="Cambria"/>
                <w:sz w:val="20"/>
              </w:rPr>
              <w:t>Team member, Midline assessment and documentation of</w:t>
            </w:r>
            <w:r w:rsidRPr="00AC623B">
              <w:rPr>
                <w:rFonts w:ascii="Cambria" w:hAnsi="Cambria"/>
                <w:spacing w:val="-32"/>
                <w:sz w:val="20"/>
              </w:rPr>
              <w:t xml:space="preserve"> </w:t>
            </w:r>
            <w:r w:rsidRPr="00AC623B">
              <w:rPr>
                <w:rFonts w:ascii="Cambria" w:hAnsi="Cambria"/>
                <w:sz w:val="20"/>
              </w:rPr>
              <w:t>the model on ‘Enhancing community engagement and demand generation for urban sanitation’, IDSJ and</w:t>
            </w:r>
            <w:r w:rsidRPr="00AC623B">
              <w:rPr>
                <w:rFonts w:ascii="Cambria" w:hAnsi="Cambria"/>
                <w:spacing w:val="-3"/>
                <w:sz w:val="20"/>
              </w:rPr>
              <w:t xml:space="preserve"> </w:t>
            </w:r>
            <w:r w:rsidRPr="00AC623B">
              <w:rPr>
                <w:rFonts w:ascii="Cambria" w:hAnsi="Cambria"/>
                <w:sz w:val="20"/>
              </w:rPr>
              <w:t>CFAR</w:t>
            </w:r>
          </w:p>
          <w:p w:rsidR="002D6CDA" w:rsidRPr="00AC623B" w:rsidRDefault="002D6CDA" w:rsidP="00FB007D">
            <w:pPr>
              <w:pStyle w:val="TableParagraph"/>
              <w:numPr>
                <w:ilvl w:val="0"/>
                <w:numId w:val="83"/>
              </w:numPr>
              <w:tabs>
                <w:tab w:val="left" w:pos="335"/>
              </w:tabs>
              <w:ind w:right="100"/>
              <w:rPr>
                <w:rFonts w:ascii="Cambria" w:hAnsi="Cambria"/>
                <w:sz w:val="20"/>
              </w:rPr>
            </w:pPr>
            <w:r w:rsidRPr="00AC623B">
              <w:rPr>
                <w:rFonts w:ascii="Cambria" w:hAnsi="Cambria"/>
                <w:sz w:val="20"/>
              </w:rPr>
              <w:t>Team member – study on youth volunteerism in India, supported by</w:t>
            </w:r>
            <w:r w:rsidRPr="00AC623B">
              <w:rPr>
                <w:rFonts w:ascii="Cambria" w:hAnsi="Cambria"/>
                <w:spacing w:val="-1"/>
                <w:sz w:val="20"/>
              </w:rPr>
              <w:t xml:space="preserve"> </w:t>
            </w:r>
            <w:r w:rsidRPr="00AC623B">
              <w:rPr>
                <w:rFonts w:ascii="Cambria" w:hAnsi="Cambria"/>
                <w:sz w:val="20"/>
              </w:rPr>
              <w:t>UNDP</w:t>
            </w:r>
          </w:p>
          <w:p w:rsidR="002D6CDA" w:rsidRPr="00AC623B" w:rsidRDefault="002D6CDA" w:rsidP="00FB007D">
            <w:pPr>
              <w:pStyle w:val="TableParagraph"/>
              <w:numPr>
                <w:ilvl w:val="0"/>
                <w:numId w:val="83"/>
              </w:numPr>
              <w:tabs>
                <w:tab w:val="left" w:pos="335"/>
              </w:tabs>
              <w:ind w:right="104"/>
              <w:rPr>
                <w:rFonts w:ascii="Cambria" w:hAnsi="Cambria"/>
                <w:sz w:val="20"/>
              </w:rPr>
            </w:pPr>
            <w:r w:rsidRPr="00AC623B">
              <w:rPr>
                <w:rFonts w:ascii="Cambria" w:hAnsi="Cambria"/>
                <w:sz w:val="20"/>
              </w:rPr>
              <w:t>Team member, State Strategy and Action plan for Child marriage in</w:t>
            </w:r>
            <w:r w:rsidRPr="00AC623B">
              <w:rPr>
                <w:rFonts w:ascii="Cambria" w:hAnsi="Cambria"/>
                <w:spacing w:val="-2"/>
                <w:sz w:val="20"/>
              </w:rPr>
              <w:t xml:space="preserve"> </w:t>
            </w:r>
            <w:r w:rsidRPr="00AC623B">
              <w:rPr>
                <w:rFonts w:ascii="Cambria" w:hAnsi="Cambria"/>
                <w:sz w:val="20"/>
              </w:rPr>
              <w:t>Rajasthan</w:t>
            </w:r>
          </w:p>
          <w:p w:rsidR="002D6CDA" w:rsidRPr="00AC623B" w:rsidRDefault="002D6CDA" w:rsidP="00FB007D">
            <w:pPr>
              <w:pStyle w:val="TableParagraph"/>
              <w:numPr>
                <w:ilvl w:val="0"/>
                <w:numId w:val="83"/>
              </w:numPr>
              <w:tabs>
                <w:tab w:val="left" w:pos="335"/>
              </w:tabs>
              <w:ind w:right="103"/>
              <w:rPr>
                <w:rFonts w:ascii="Cambria" w:hAnsi="Cambria"/>
                <w:sz w:val="20"/>
              </w:rPr>
            </w:pPr>
            <w:r w:rsidRPr="00AC623B">
              <w:rPr>
                <w:rFonts w:ascii="Cambria" w:hAnsi="Cambria"/>
                <w:sz w:val="20"/>
              </w:rPr>
              <w:t>Documentation of case studies on children affected by Child marriage</w:t>
            </w:r>
          </w:p>
          <w:p w:rsidR="002D6CDA" w:rsidRPr="00AC623B" w:rsidRDefault="002D6CDA" w:rsidP="00FB007D">
            <w:pPr>
              <w:pStyle w:val="TableParagraph"/>
              <w:numPr>
                <w:ilvl w:val="0"/>
                <w:numId w:val="83"/>
              </w:numPr>
              <w:tabs>
                <w:tab w:val="left" w:pos="335"/>
              </w:tabs>
              <w:ind w:hanging="229"/>
              <w:rPr>
                <w:rFonts w:ascii="Cambria" w:hAnsi="Cambria"/>
                <w:sz w:val="20"/>
              </w:rPr>
            </w:pPr>
            <w:r w:rsidRPr="00AC623B">
              <w:rPr>
                <w:rFonts w:ascii="Cambria" w:hAnsi="Cambria"/>
                <w:sz w:val="20"/>
              </w:rPr>
              <w:t>Team member, Evaluation of Meena Manch in</w:t>
            </w:r>
            <w:r w:rsidRPr="00AC623B">
              <w:rPr>
                <w:rFonts w:ascii="Cambria" w:hAnsi="Cambria"/>
                <w:spacing w:val="-11"/>
                <w:sz w:val="20"/>
              </w:rPr>
              <w:t xml:space="preserve"> </w:t>
            </w:r>
            <w:r w:rsidRPr="00AC623B">
              <w:rPr>
                <w:rFonts w:ascii="Cambria" w:hAnsi="Cambria"/>
                <w:sz w:val="20"/>
              </w:rPr>
              <w:t>Rajasthan</w:t>
            </w:r>
          </w:p>
          <w:p w:rsidR="002D6CDA" w:rsidRPr="00AC623B" w:rsidRDefault="002D6CDA" w:rsidP="00FB007D">
            <w:pPr>
              <w:pStyle w:val="TableParagraph"/>
              <w:numPr>
                <w:ilvl w:val="0"/>
                <w:numId w:val="83"/>
              </w:numPr>
              <w:tabs>
                <w:tab w:val="left" w:pos="335"/>
              </w:tabs>
              <w:ind w:right="100"/>
              <w:jc w:val="both"/>
              <w:rPr>
                <w:rFonts w:ascii="Cambria" w:hAnsi="Cambria"/>
                <w:sz w:val="20"/>
              </w:rPr>
            </w:pPr>
            <w:r w:rsidRPr="00AC623B">
              <w:rPr>
                <w:rFonts w:ascii="Cambria" w:hAnsi="Cambria"/>
                <w:sz w:val="20"/>
              </w:rPr>
              <w:t>Project Management support – Skill development for young people in</w:t>
            </w:r>
            <w:r w:rsidRPr="00AC623B">
              <w:rPr>
                <w:rFonts w:ascii="Cambria" w:hAnsi="Cambria"/>
                <w:spacing w:val="-1"/>
                <w:sz w:val="20"/>
              </w:rPr>
              <w:t xml:space="preserve"> </w:t>
            </w:r>
            <w:r w:rsidRPr="00AC623B">
              <w:rPr>
                <w:rFonts w:ascii="Cambria" w:hAnsi="Cambria"/>
                <w:sz w:val="20"/>
              </w:rPr>
              <w:t>Kerala</w:t>
            </w:r>
          </w:p>
          <w:p w:rsidR="002D6CDA" w:rsidRPr="00AC623B" w:rsidRDefault="002D6CDA" w:rsidP="00FB007D">
            <w:pPr>
              <w:pStyle w:val="TableParagraph"/>
              <w:numPr>
                <w:ilvl w:val="0"/>
                <w:numId w:val="83"/>
              </w:numPr>
              <w:tabs>
                <w:tab w:val="left" w:pos="335"/>
              </w:tabs>
              <w:ind w:right="100"/>
              <w:jc w:val="both"/>
              <w:rPr>
                <w:rFonts w:ascii="Cambria" w:hAnsi="Cambria"/>
                <w:sz w:val="20"/>
              </w:rPr>
            </w:pPr>
            <w:r w:rsidRPr="00AC623B">
              <w:rPr>
                <w:rFonts w:ascii="Cambria" w:hAnsi="Cambria"/>
                <w:sz w:val="20"/>
              </w:rPr>
              <w:t>Strategy development and technical documentation for skilling visually impaired persons across India, for SCORE Foundation</w:t>
            </w:r>
          </w:p>
          <w:p w:rsidR="002D6CDA" w:rsidRPr="00AC623B" w:rsidRDefault="002D6CDA" w:rsidP="00FB007D">
            <w:pPr>
              <w:pStyle w:val="TableParagraph"/>
              <w:numPr>
                <w:ilvl w:val="0"/>
                <w:numId w:val="83"/>
              </w:numPr>
              <w:tabs>
                <w:tab w:val="left" w:pos="335"/>
              </w:tabs>
              <w:spacing w:before="2" w:line="266" w:lineRule="exact"/>
              <w:ind w:right="98"/>
              <w:jc w:val="both"/>
              <w:rPr>
                <w:rFonts w:ascii="Cambria" w:hAnsi="Cambria"/>
                <w:sz w:val="20"/>
              </w:rPr>
            </w:pPr>
            <w:r w:rsidRPr="00AC623B">
              <w:rPr>
                <w:rFonts w:ascii="Cambria" w:hAnsi="Cambria"/>
                <w:sz w:val="20"/>
              </w:rPr>
              <w:t>Team</w:t>
            </w:r>
            <w:r w:rsidRPr="00AC623B">
              <w:rPr>
                <w:rFonts w:ascii="Cambria" w:hAnsi="Cambria"/>
                <w:spacing w:val="-16"/>
                <w:sz w:val="20"/>
              </w:rPr>
              <w:t xml:space="preserve"> </w:t>
            </w:r>
            <w:r w:rsidRPr="00AC623B">
              <w:rPr>
                <w:rFonts w:ascii="Cambria" w:hAnsi="Cambria"/>
                <w:sz w:val="20"/>
              </w:rPr>
              <w:t>member,</w:t>
            </w:r>
            <w:r w:rsidRPr="00AC623B">
              <w:rPr>
                <w:rFonts w:ascii="Cambria" w:hAnsi="Cambria"/>
                <w:spacing w:val="-15"/>
                <w:sz w:val="20"/>
              </w:rPr>
              <w:t xml:space="preserve"> </w:t>
            </w:r>
            <w:r w:rsidRPr="00AC623B">
              <w:rPr>
                <w:rFonts w:ascii="Cambria" w:hAnsi="Cambria"/>
                <w:sz w:val="20"/>
              </w:rPr>
              <w:t>Baseline</w:t>
            </w:r>
            <w:r w:rsidRPr="00AC623B">
              <w:rPr>
                <w:rFonts w:ascii="Cambria" w:hAnsi="Cambria"/>
                <w:spacing w:val="-16"/>
                <w:sz w:val="20"/>
              </w:rPr>
              <w:t xml:space="preserve"> </w:t>
            </w:r>
            <w:r w:rsidRPr="00AC623B">
              <w:rPr>
                <w:rFonts w:ascii="Cambria" w:hAnsi="Cambria"/>
                <w:sz w:val="20"/>
              </w:rPr>
              <w:t>Research</w:t>
            </w:r>
            <w:r w:rsidRPr="00AC623B">
              <w:rPr>
                <w:rFonts w:ascii="Cambria" w:hAnsi="Cambria"/>
                <w:spacing w:val="-15"/>
                <w:sz w:val="20"/>
              </w:rPr>
              <w:t xml:space="preserve"> </w:t>
            </w:r>
            <w:r w:rsidRPr="00AC623B">
              <w:rPr>
                <w:rFonts w:ascii="Cambria" w:hAnsi="Cambria"/>
                <w:sz w:val="20"/>
              </w:rPr>
              <w:t>on</w:t>
            </w:r>
            <w:r w:rsidRPr="00AC623B">
              <w:rPr>
                <w:rFonts w:ascii="Cambria" w:hAnsi="Cambria"/>
                <w:spacing w:val="-16"/>
                <w:sz w:val="20"/>
              </w:rPr>
              <w:t xml:space="preserve"> </w:t>
            </w:r>
            <w:r w:rsidRPr="00AC623B">
              <w:rPr>
                <w:rFonts w:ascii="Cambria" w:hAnsi="Cambria"/>
                <w:sz w:val="20"/>
              </w:rPr>
              <w:t>Critical</w:t>
            </w:r>
            <w:r w:rsidRPr="00AC623B">
              <w:rPr>
                <w:rFonts w:ascii="Cambria" w:hAnsi="Cambria"/>
                <w:spacing w:val="-13"/>
                <w:sz w:val="20"/>
              </w:rPr>
              <w:t xml:space="preserve"> </w:t>
            </w:r>
            <w:r w:rsidRPr="00AC623B">
              <w:rPr>
                <w:rFonts w:ascii="Cambria" w:hAnsi="Cambria"/>
                <w:sz w:val="20"/>
              </w:rPr>
              <w:t>Appraisal</w:t>
            </w:r>
            <w:r w:rsidRPr="00AC623B">
              <w:rPr>
                <w:rFonts w:ascii="Cambria" w:hAnsi="Cambria"/>
                <w:spacing w:val="-15"/>
                <w:sz w:val="20"/>
              </w:rPr>
              <w:t xml:space="preserve"> </w:t>
            </w:r>
            <w:r w:rsidRPr="00AC623B">
              <w:rPr>
                <w:rFonts w:ascii="Cambria" w:hAnsi="Cambria"/>
                <w:sz w:val="20"/>
              </w:rPr>
              <w:t>Skills</w:t>
            </w:r>
            <w:r w:rsidRPr="00AC623B">
              <w:rPr>
                <w:rFonts w:ascii="Cambria" w:hAnsi="Cambria"/>
                <w:spacing w:val="-16"/>
                <w:sz w:val="20"/>
              </w:rPr>
              <w:t xml:space="preserve"> </w:t>
            </w:r>
            <w:r w:rsidRPr="00AC623B">
              <w:rPr>
                <w:rFonts w:ascii="Cambria" w:hAnsi="Cambria"/>
                <w:sz w:val="20"/>
              </w:rPr>
              <w:t>for Public Health Reporting and Communication for</w:t>
            </w:r>
            <w:r w:rsidRPr="00AC623B">
              <w:rPr>
                <w:rFonts w:ascii="Cambria" w:hAnsi="Cambria"/>
                <w:spacing w:val="11"/>
                <w:sz w:val="20"/>
              </w:rPr>
              <w:t xml:space="preserve"> </w:t>
            </w:r>
            <w:r w:rsidRPr="00AC623B">
              <w:rPr>
                <w:rFonts w:ascii="Cambria" w:hAnsi="Cambria"/>
                <w:sz w:val="20"/>
              </w:rPr>
              <w:t>Routine</w:t>
            </w:r>
          </w:p>
        </w:tc>
      </w:tr>
    </w:tbl>
    <w:p w:rsidR="002D6CDA" w:rsidRDefault="002D6CDA" w:rsidP="000176F4">
      <w:pPr>
        <w:pStyle w:val="ListParagraph"/>
        <w:widowControl w:val="0"/>
        <w:autoSpaceDE w:val="0"/>
        <w:autoSpaceDN w:val="0"/>
        <w:jc w:val="both"/>
        <w:rPr>
          <w:rFonts w:ascii="Cambria" w:hAnsi="Cambria"/>
          <w:sz w:val="18"/>
        </w:rPr>
      </w:pPr>
    </w:p>
    <w:p w:rsidR="002D6CDA" w:rsidRPr="00512A74" w:rsidRDefault="002D6CDA" w:rsidP="002D6CDA">
      <w:pPr>
        <w:jc w:val="both"/>
        <w:rPr>
          <w:rFonts w:ascii="Cambria" w:hAnsi="Cambria"/>
          <w:b/>
        </w:rPr>
      </w:pPr>
      <w:r w:rsidRPr="00512A74">
        <w:rPr>
          <w:rFonts w:ascii="Cambria" w:hAnsi="Cambria"/>
          <w:b/>
        </w:rPr>
        <w:t>Paper presentations and Publications:</w:t>
      </w:r>
    </w:p>
    <w:p w:rsidR="002D6CDA" w:rsidRPr="00512A74"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Vasudha</w:t>
      </w:r>
      <w:r w:rsidRPr="00512A74">
        <w:rPr>
          <w:rFonts w:ascii="Cambria" w:hAnsi="Cambria"/>
          <w:spacing w:val="-15"/>
        </w:rPr>
        <w:t xml:space="preserve"> </w:t>
      </w:r>
      <w:r w:rsidRPr="00512A74">
        <w:rPr>
          <w:rFonts w:ascii="Cambria" w:hAnsi="Cambria"/>
        </w:rPr>
        <w:t>Chakravarthy,</w:t>
      </w:r>
      <w:r w:rsidRPr="00512A74">
        <w:rPr>
          <w:rFonts w:ascii="Cambria" w:hAnsi="Cambria"/>
          <w:spacing w:val="-15"/>
        </w:rPr>
        <w:t xml:space="preserve"> </w:t>
      </w:r>
      <w:r w:rsidRPr="00512A74">
        <w:rPr>
          <w:rFonts w:ascii="Cambria" w:hAnsi="Cambria"/>
        </w:rPr>
        <w:t>'Women</w:t>
      </w:r>
      <w:r w:rsidRPr="00512A74">
        <w:rPr>
          <w:rFonts w:ascii="Cambria" w:hAnsi="Cambria"/>
          <w:spacing w:val="-14"/>
        </w:rPr>
        <w:t xml:space="preserve"> </w:t>
      </w:r>
      <w:r w:rsidRPr="00512A74">
        <w:rPr>
          <w:rFonts w:ascii="Cambria" w:hAnsi="Cambria"/>
        </w:rPr>
        <w:t>at</w:t>
      </w:r>
      <w:r w:rsidRPr="00512A74">
        <w:rPr>
          <w:rFonts w:ascii="Cambria" w:hAnsi="Cambria"/>
          <w:spacing w:val="-16"/>
        </w:rPr>
        <w:t xml:space="preserve"> </w:t>
      </w:r>
      <w:r w:rsidRPr="00512A74">
        <w:rPr>
          <w:rFonts w:ascii="Cambria" w:hAnsi="Cambria"/>
        </w:rPr>
        <w:t>the</w:t>
      </w:r>
      <w:r w:rsidRPr="00512A74">
        <w:rPr>
          <w:rFonts w:ascii="Cambria" w:hAnsi="Cambria"/>
          <w:spacing w:val="-15"/>
        </w:rPr>
        <w:t xml:space="preserve"> </w:t>
      </w:r>
      <w:r w:rsidRPr="00512A74">
        <w:rPr>
          <w:rFonts w:ascii="Cambria" w:hAnsi="Cambria"/>
        </w:rPr>
        <w:t>center</w:t>
      </w:r>
      <w:r w:rsidRPr="00512A74">
        <w:rPr>
          <w:rFonts w:ascii="Cambria" w:hAnsi="Cambria"/>
          <w:spacing w:val="-15"/>
        </w:rPr>
        <w:t xml:space="preserve"> </w:t>
      </w:r>
      <w:r w:rsidRPr="00512A74">
        <w:rPr>
          <w:rFonts w:ascii="Cambria" w:hAnsi="Cambria"/>
        </w:rPr>
        <w:t>of</w:t>
      </w:r>
      <w:r w:rsidRPr="00512A74">
        <w:rPr>
          <w:rFonts w:ascii="Cambria" w:hAnsi="Cambria"/>
          <w:spacing w:val="-15"/>
        </w:rPr>
        <w:t xml:space="preserve"> </w:t>
      </w:r>
      <w:r w:rsidRPr="00512A74">
        <w:rPr>
          <w:rFonts w:ascii="Cambria" w:hAnsi="Cambria"/>
        </w:rPr>
        <w:t>the</w:t>
      </w:r>
      <w:r w:rsidRPr="00512A74">
        <w:rPr>
          <w:rFonts w:ascii="Cambria" w:hAnsi="Cambria"/>
          <w:spacing w:val="-15"/>
        </w:rPr>
        <w:t xml:space="preserve"> </w:t>
      </w:r>
      <w:r w:rsidRPr="00512A74">
        <w:rPr>
          <w:rFonts w:ascii="Cambria" w:hAnsi="Cambria"/>
        </w:rPr>
        <w:t>Covid-19</w:t>
      </w:r>
      <w:r w:rsidRPr="00512A74">
        <w:rPr>
          <w:rFonts w:ascii="Cambria" w:hAnsi="Cambria"/>
          <w:spacing w:val="-15"/>
        </w:rPr>
        <w:t xml:space="preserve"> </w:t>
      </w:r>
      <w:r w:rsidRPr="00512A74">
        <w:rPr>
          <w:rFonts w:ascii="Cambria" w:hAnsi="Cambria"/>
        </w:rPr>
        <w:t>pandemic:</w:t>
      </w:r>
      <w:r w:rsidRPr="00512A74">
        <w:rPr>
          <w:rFonts w:ascii="Cambria" w:hAnsi="Cambria"/>
          <w:spacing w:val="-14"/>
        </w:rPr>
        <w:t xml:space="preserve"> </w:t>
      </w:r>
      <w:r w:rsidRPr="00512A74">
        <w:rPr>
          <w:rFonts w:ascii="Cambria" w:hAnsi="Cambria"/>
        </w:rPr>
        <w:t>Insights</w:t>
      </w:r>
      <w:r w:rsidRPr="00512A74">
        <w:rPr>
          <w:rFonts w:ascii="Cambria" w:hAnsi="Cambria"/>
          <w:spacing w:val="-16"/>
        </w:rPr>
        <w:t xml:space="preserve"> </w:t>
      </w:r>
      <w:r w:rsidRPr="00512A74">
        <w:rPr>
          <w:rFonts w:ascii="Cambria" w:hAnsi="Cambria"/>
        </w:rPr>
        <w:t>from</w:t>
      </w:r>
      <w:r w:rsidRPr="00512A74">
        <w:rPr>
          <w:rFonts w:ascii="Cambria" w:hAnsi="Cambria"/>
          <w:spacing w:val="-14"/>
        </w:rPr>
        <w:t xml:space="preserve"> </w:t>
      </w:r>
      <w:r w:rsidRPr="00512A74">
        <w:rPr>
          <w:rFonts w:ascii="Cambria" w:hAnsi="Cambria"/>
        </w:rPr>
        <w:t>rural</w:t>
      </w:r>
      <w:r w:rsidRPr="00512A74">
        <w:rPr>
          <w:rFonts w:ascii="Cambria" w:hAnsi="Cambria"/>
          <w:spacing w:val="-15"/>
        </w:rPr>
        <w:t xml:space="preserve"> </w:t>
      </w:r>
      <w:r w:rsidRPr="00512A74">
        <w:rPr>
          <w:rFonts w:ascii="Cambria" w:hAnsi="Cambria"/>
        </w:rPr>
        <w:t>contexts in India'; Demography India Vol. 49, Special Issue (2020), pp. 132-139; ISSN</w:t>
      </w:r>
      <w:r w:rsidRPr="00512A74">
        <w:rPr>
          <w:rFonts w:ascii="Cambria" w:hAnsi="Cambria"/>
          <w:spacing w:val="-18"/>
        </w:rPr>
        <w:t xml:space="preserve"> </w:t>
      </w:r>
      <w:r w:rsidRPr="00512A74">
        <w:rPr>
          <w:rFonts w:ascii="Cambria" w:hAnsi="Cambria"/>
        </w:rPr>
        <w:t>0970-454X</w:t>
      </w:r>
    </w:p>
    <w:p w:rsidR="002D6CDA" w:rsidRPr="00512A74"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Flor LS, Wilson S, Bhatt P, et al; Community-based interventions for detection and management of diabetes and hypertension in underserved communities: a mixed-methods evaluation in Brazil, India, South Africa and the USA; BMJ Global Health</w:t>
      </w:r>
      <w:r w:rsidRPr="00512A74">
        <w:rPr>
          <w:rFonts w:ascii="Cambria" w:hAnsi="Cambria"/>
          <w:spacing w:val="-3"/>
        </w:rPr>
        <w:t xml:space="preserve"> </w:t>
      </w:r>
      <w:r w:rsidRPr="00512A74">
        <w:rPr>
          <w:rFonts w:ascii="Cambria" w:hAnsi="Cambria"/>
        </w:rPr>
        <w:t>2020;5:e001959.</w:t>
      </w:r>
    </w:p>
    <w:p w:rsidR="002D6CDA" w:rsidRPr="00512A74"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Vasudha</w:t>
      </w:r>
      <w:r w:rsidRPr="00512A74">
        <w:rPr>
          <w:rFonts w:ascii="Cambria" w:hAnsi="Cambria"/>
          <w:spacing w:val="-8"/>
        </w:rPr>
        <w:t xml:space="preserve"> </w:t>
      </w:r>
      <w:r w:rsidRPr="00512A74">
        <w:rPr>
          <w:rFonts w:ascii="Cambria" w:hAnsi="Cambria"/>
        </w:rPr>
        <w:t>Chakravarthy,</w:t>
      </w:r>
      <w:r w:rsidRPr="00512A74">
        <w:rPr>
          <w:rFonts w:ascii="Cambria" w:hAnsi="Cambria"/>
          <w:spacing w:val="-8"/>
        </w:rPr>
        <w:t xml:space="preserve"> </w:t>
      </w:r>
      <w:r w:rsidRPr="00512A74">
        <w:rPr>
          <w:rFonts w:ascii="Cambria" w:hAnsi="Cambria"/>
        </w:rPr>
        <w:t>S.</w:t>
      </w:r>
      <w:r w:rsidRPr="00512A74">
        <w:rPr>
          <w:rFonts w:ascii="Cambria" w:hAnsi="Cambria"/>
          <w:spacing w:val="-10"/>
        </w:rPr>
        <w:t xml:space="preserve"> </w:t>
      </w:r>
      <w:r w:rsidRPr="00512A74">
        <w:rPr>
          <w:rFonts w:ascii="Cambria" w:hAnsi="Cambria"/>
        </w:rPr>
        <w:t>Rajagopal,</w:t>
      </w:r>
      <w:r w:rsidRPr="00512A74">
        <w:rPr>
          <w:rFonts w:ascii="Cambria" w:hAnsi="Cambria"/>
          <w:spacing w:val="-10"/>
        </w:rPr>
        <w:t xml:space="preserve"> </w:t>
      </w:r>
      <w:r w:rsidRPr="00512A74">
        <w:rPr>
          <w:rFonts w:ascii="Cambria" w:hAnsi="Cambria"/>
        </w:rPr>
        <w:t>Bhavya</w:t>
      </w:r>
      <w:r w:rsidRPr="00512A74">
        <w:rPr>
          <w:rFonts w:ascii="Cambria" w:hAnsi="Cambria"/>
          <w:spacing w:val="-10"/>
        </w:rPr>
        <w:t xml:space="preserve"> </w:t>
      </w:r>
      <w:r w:rsidRPr="00512A74">
        <w:rPr>
          <w:rFonts w:ascii="Cambria" w:hAnsi="Cambria"/>
        </w:rPr>
        <w:t>Joshi</w:t>
      </w:r>
      <w:r w:rsidRPr="00512A74">
        <w:rPr>
          <w:rFonts w:ascii="Cambria" w:hAnsi="Cambria"/>
          <w:spacing w:val="-8"/>
        </w:rPr>
        <w:t xml:space="preserve"> </w:t>
      </w:r>
      <w:r w:rsidRPr="00512A74">
        <w:rPr>
          <w:rFonts w:ascii="Cambria" w:hAnsi="Cambria"/>
        </w:rPr>
        <w:t>-</w:t>
      </w:r>
      <w:r w:rsidRPr="00512A74">
        <w:rPr>
          <w:rFonts w:ascii="Cambria" w:hAnsi="Cambria"/>
          <w:spacing w:val="-10"/>
        </w:rPr>
        <w:t xml:space="preserve"> </w:t>
      </w:r>
      <w:r w:rsidRPr="00512A74">
        <w:rPr>
          <w:rFonts w:ascii="Cambria" w:hAnsi="Cambria"/>
        </w:rPr>
        <w:t>Does</w:t>
      </w:r>
      <w:r w:rsidRPr="00512A74">
        <w:rPr>
          <w:rFonts w:ascii="Cambria" w:hAnsi="Cambria"/>
          <w:spacing w:val="-10"/>
        </w:rPr>
        <w:t xml:space="preserve"> </w:t>
      </w:r>
      <w:r w:rsidRPr="00512A74">
        <w:rPr>
          <w:rFonts w:ascii="Cambria" w:hAnsi="Cambria"/>
        </w:rPr>
        <w:t>Menstrual</w:t>
      </w:r>
      <w:r w:rsidRPr="00512A74">
        <w:rPr>
          <w:rFonts w:ascii="Cambria" w:hAnsi="Cambria"/>
          <w:spacing w:val="-11"/>
        </w:rPr>
        <w:t xml:space="preserve"> </w:t>
      </w:r>
      <w:r w:rsidRPr="00512A74">
        <w:rPr>
          <w:rFonts w:ascii="Cambria" w:hAnsi="Cambria"/>
        </w:rPr>
        <w:t>Hygiene</w:t>
      </w:r>
      <w:r w:rsidRPr="00512A74">
        <w:rPr>
          <w:rFonts w:ascii="Cambria" w:hAnsi="Cambria"/>
          <w:spacing w:val="-10"/>
        </w:rPr>
        <w:t xml:space="preserve"> </w:t>
      </w:r>
      <w:r w:rsidRPr="00512A74">
        <w:rPr>
          <w:rFonts w:ascii="Cambria" w:hAnsi="Cambria"/>
        </w:rPr>
        <w:t>Management</w:t>
      </w:r>
      <w:r w:rsidRPr="00512A74">
        <w:rPr>
          <w:rFonts w:ascii="Cambria" w:hAnsi="Cambria"/>
          <w:spacing w:val="-8"/>
        </w:rPr>
        <w:t xml:space="preserve"> </w:t>
      </w:r>
      <w:r w:rsidRPr="00512A74">
        <w:rPr>
          <w:rFonts w:ascii="Cambria" w:hAnsi="Cambria"/>
        </w:rPr>
        <w:t>in</w:t>
      </w:r>
      <w:r w:rsidRPr="00512A74">
        <w:rPr>
          <w:rFonts w:ascii="Cambria" w:hAnsi="Cambria"/>
          <w:spacing w:val="-10"/>
        </w:rPr>
        <w:t xml:space="preserve"> </w:t>
      </w:r>
      <w:r w:rsidRPr="00512A74">
        <w:rPr>
          <w:rFonts w:ascii="Cambria" w:hAnsi="Cambria"/>
        </w:rPr>
        <w:t>Urban Slums Need a Different Lens? Challenges Faced by Women and Girls in Jaipur and Delhi; Indian Journal of Gender Studies 26(1&amp;2) 138–159,</w:t>
      </w:r>
      <w:r w:rsidRPr="00512A74">
        <w:rPr>
          <w:rFonts w:ascii="Cambria" w:hAnsi="Cambria"/>
          <w:spacing w:val="-4"/>
        </w:rPr>
        <w:t xml:space="preserve"> </w:t>
      </w:r>
      <w:r w:rsidRPr="00512A74">
        <w:rPr>
          <w:rFonts w:ascii="Cambria" w:hAnsi="Cambria"/>
        </w:rPr>
        <w:t>2019</w:t>
      </w:r>
    </w:p>
    <w:p w:rsidR="002D6CDA" w:rsidRPr="00512A74"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S. Ramanathan, Vasudha Chakravarthy. Structure of opportunities for adolescents – Policies and Programs on adolescent health in India. Published in book – Empowering Adolescents,</w:t>
      </w:r>
      <w:r w:rsidRPr="00512A74">
        <w:rPr>
          <w:rFonts w:ascii="Cambria" w:hAnsi="Cambria"/>
          <w:spacing w:val="-16"/>
        </w:rPr>
        <w:t xml:space="preserve"> </w:t>
      </w:r>
      <w:r w:rsidRPr="00512A74">
        <w:rPr>
          <w:rFonts w:ascii="Cambria" w:hAnsi="Cambria"/>
        </w:rPr>
        <w:t>2017</w:t>
      </w:r>
    </w:p>
    <w:p w:rsidR="002D6CDA" w:rsidRPr="00512A74"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 xml:space="preserve">S. Ramanathan, Vasudha Chakravarthy. Child Labor in Global Production Networks: Evidence from two Industries; presented at the National Conference on Rural Transformation in India: Issues, prospects and challenges, Institute of Development Studies, Jaipur; December </w:t>
      </w:r>
      <w:r w:rsidRPr="00512A74">
        <w:rPr>
          <w:rFonts w:ascii="Cambria" w:hAnsi="Cambria"/>
          <w:spacing w:val="2"/>
        </w:rPr>
        <w:t>4-6,</w:t>
      </w:r>
      <w:r w:rsidRPr="00512A74">
        <w:rPr>
          <w:rFonts w:ascii="Cambria" w:hAnsi="Cambria"/>
          <w:spacing w:val="-20"/>
        </w:rPr>
        <w:t xml:space="preserve"> </w:t>
      </w:r>
      <w:r w:rsidRPr="00512A74">
        <w:rPr>
          <w:rFonts w:ascii="Cambria" w:hAnsi="Cambria"/>
        </w:rPr>
        <w:t>2014</w:t>
      </w:r>
    </w:p>
    <w:p w:rsidR="00A51682" w:rsidRPr="001D563B"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Practical approaches to designing standards: The case of a district hospital information system in northern India; Murodillo Latifov, Arunima Mukherjee, Vasudha Chakravarthy, Sundeep</w:t>
      </w:r>
      <w:r w:rsidRPr="00512A74">
        <w:rPr>
          <w:rFonts w:ascii="Cambria" w:hAnsi="Cambria"/>
          <w:spacing w:val="-5"/>
        </w:rPr>
        <w:t xml:space="preserve"> </w:t>
      </w:r>
      <w:r w:rsidRPr="00512A74">
        <w:rPr>
          <w:rFonts w:ascii="Cambria" w:hAnsi="Cambria"/>
        </w:rPr>
        <w:t>Sahay</w:t>
      </w:r>
    </w:p>
    <w:p w:rsidR="00A51682" w:rsidRPr="00512A74" w:rsidRDefault="00A51682" w:rsidP="00FB007D">
      <w:pPr>
        <w:pStyle w:val="ListParagraph"/>
        <w:widowControl w:val="0"/>
        <w:numPr>
          <w:ilvl w:val="0"/>
          <w:numId w:val="84"/>
        </w:numPr>
        <w:autoSpaceDE w:val="0"/>
        <w:autoSpaceDN w:val="0"/>
        <w:jc w:val="both"/>
        <w:rPr>
          <w:rFonts w:ascii="Cambria" w:hAnsi="Cambria"/>
        </w:rPr>
      </w:pPr>
      <w:r w:rsidRPr="00512A74">
        <w:rPr>
          <w:rFonts w:ascii="Cambria" w:hAnsi="Cambria"/>
        </w:rPr>
        <w:t>(Proceedings of the 11</w:t>
      </w:r>
      <w:r w:rsidRPr="00512A74">
        <w:rPr>
          <w:rFonts w:ascii="Cambria" w:hAnsi="Cambria"/>
          <w:position w:val="7"/>
        </w:rPr>
        <w:t xml:space="preserve">th </w:t>
      </w:r>
      <w:r w:rsidRPr="00512A74">
        <w:rPr>
          <w:rFonts w:ascii="Cambria" w:hAnsi="Cambria"/>
        </w:rPr>
        <w:t>international conference on social implications of computers in developing countries, Kathmandu, Nepal, May 2011)</w:t>
      </w:r>
    </w:p>
    <w:p w:rsidR="00A51682" w:rsidRDefault="00A51682" w:rsidP="00A51682">
      <w:pPr>
        <w:pStyle w:val="BodyText"/>
        <w:spacing w:before="13"/>
        <w:rPr>
          <w:sz w:val="19"/>
          <w:lang w:val="en-US"/>
        </w:rPr>
      </w:pPr>
    </w:p>
    <w:p w:rsidR="001D563B" w:rsidRDefault="001D563B" w:rsidP="00A51682">
      <w:pPr>
        <w:pStyle w:val="BodyText"/>
        <w:spacing w:before="13"/>
        <w:rPr>
          <w:sz w:val="19"/>
          <w:lang w:val="en-US"/>
        </w:rPr>
      </w:pPr>
    </w:p>
    <w:p w:rsidR="001D563B" w:rsidRDefault="001D563B" w:rsidP="00A51682">
      <w:pPr>
        <w:pStyle w:val="BodyText"/>
        <w:spacing w:before="13"/>
        <w:rPr>
          <w:sz w:val="19"/>
          <w:lang w:val="en-US"/>
        </w:rPr>
      </w:pPr>
    </w:p>
    <w:p w:rsidR="001D563B" w:rsidRPr="001D563B" w:rsidRDefault="001D563B" w:rsidP="00A51682">
      <w:pPr>
        <w:pStyle w:val="BodyText"/>
        <w:spacing w:before="13"/>
        <w:rPr>
          <w:sz w:val="19"/>
          <w:lang w:val="en-US"/>
        </w:rPr>
      </w:pPr>
    </w:p>
    <w:p w:rsidR="00A51682" w:rsidRPr="00512A74" w:rsidRDefault="00A51682" w:rsidP="00A51682">
      <w:pPr>
        <w:rPr>
          <w:rFonts w:ascii="Cambria" w:hAnsi="Cambria"/>
          <w:b/>
        </w:rPr>
      </w:pPr>
      <w:r w:rsidRPr="00512A74">
        <w:rPr>
          <w:rFonts w:ascii="Cambria" w:hAnsi="Cambria"/>
          <w:b/>
        </w:rPr>
        <w:t>Paper publications in progress:</w:t>
      </w:r>
    </w:p>
    <w:p w:rsidR="00A51682" w:rsidRPr="00512A74" w:rsidRDefault="00A51682" w:rsidP="00FB007D">
      <w:pPr>
        <w:pStyle w:val="ListParagraph"/>
        <w:widowControl w:val="0"/>
        <w:numPr>
          <w:ilvl w:val="0"/>
          <w:numId w:val="85"/>
        </w:numPr>
        <w:autoSpaceDE w:val="0"/>
        <w:autoSpaceDN w:val="0"/>
        <w:jc w:val="both"/>
        <w:rPr>
          <w:rFonts w:ascii="Cambria" w:hAnsi="Cambria"/>
        </w:rPr>
      </w:pPr>
      <w:r w:rsidRPr="00512A74">
        <w:rPr>
          <w:rFonts w:ascii="Cambria" w:hAnsi="Cambria"/>
        </w:rPr>
        <w:t>Currently in the process of peer review and finalization – S. Ramanathan, Vasudha Chakravarthy. ASHA-</w:t>
      </w:r>
      <w:r w:rsidRPr="00512A74">
        <w:rPr>
          <w:rFonts w:ascii="Cambria" w:hAnsi="Cambria"/>
          <w:spacing w:val="-4"/>
        </w:rPr>
        <w:t xml:space="preserve"> </w:t>
      </w:r>
      <w:r w:rsidRPr="00512A74">
        <w:rPr>
          <w:rFonts w:ascii="Cambria" w:hAnsi="Cambria"/>
        </w:rPr>
        <w:t>the</w:t>
      </w:r>
      <w:r w:rsidRPr="00512A74">
        <w:rPr>
          <w:rFonts w:ascii="Cambria" w:hAnsi="Cambria"/>
          <w:spacing w:val="-3"/>
        </w:rPr>
        <w:t xml:space="preserve"> </w:t>
      </w:r>
      <w:r w:rsidRPr="00512A74">
        <w:rPr>
          <w:rFonts w:ascii="Cambria" w:hAnsi="Cambria"/>
        </w:rPr>
        <w:t>bearer</w:t>
      </w:r>
      <w:r w:rsidRPr="00512A74">
        <w:rPr>
          <w:rFonts w:ascii="Cambria" w:hAnsi="Cambria"/>
          <w:spacing w:val="-3"/>
        </w:rPr>
        <w:t xml:space="preserve"> </w:t>
      </w:r>
      <w:r w:rsidRPr="00512A74">
        <w:rPr>
          <w:rFonts w:ascii="Cambria" w:hAnsi="Cambria"/>
        </w:rPr>
        <w:t>of</w:t>
      </w:r>
      <w:r w:rsidRPr="00512A74">
        <w:rPr>
          <w:rFonts w:ascii="Cambria" w:hAnsi="Cambria"/>
          <w:spacing w:val="-2"/>
        </w:rPr>
        <w:t xml:space="preserve"> </w:t>
      </w:r>
      <w:r w:rsidRPr="00512A74">
        <w:rPr>
          <w:rFonts w:ascii="Cambria" w:hAnsi="Cambria"/>
        </w:rPr>
        <w:t>hopes</w:t>
      </w:r>
      <w:r w:rsidRPr="00512A74">
        <w:rPr>
          <w:rFonts w:ascii="Cambria" w:hAnsi="Cambria"/>
          <w:spacing w:val="-2"/>
        </w:rPr>
        <w:t xml:space="preserve"> </w:t>
      </w:r>
      <w:r w:rsidRPr="00512A74">
        <w:rPr>
          <w:rFonts w:ascii="Cambria" w:hAnsi="Cambria"/>
        </w:rPr>
        <w:t>for</w:t>
      </w:r>
      <w:r w:rsidRPr="00512A74">
        <w:rPr>
          <w:rFonts w:ascii="Cambria" w:hAnsi="Cambria"/>
          <w:spacing w:val="-2"/>
        </w:rPr>
        <w:t xml:space="preserve"> </w:t>
      </w:r>
      <w:r w:rsidRPr="00512A74">
        <w:rPr>
          <w:rFonts w:ascii="Cambria" w:hAnsi="Cambria"/>
        </w:rPr>
        <w:t>others</w:t>
      </w:r>
      <w:r w:rsidRPr="00512A74">
        <w:rPr>
          <w:rFonts w:ascii="Cambria" w:hAnsi="Cambria"/>
          <w:spacing w:val="-3"/>
        </w:rPr>
        <w:t xml:space="preserve"> </w:t>
      </w:r>
      <w:r w:rsidRPr="00512A74">
        <w:rPr>
          <w:rFonts w:ascii="Cambria" w:hAnsi="Cambria"/>
        </w:rPr>
        <w:t>but</w:t>
      </w:r>
      <w:r w:rsidRPr="00512A74">
        <w:rPr>
          <w:rFonts w:ascii="Cambria" w:hAnsi="Cambria"/>
          <w:spacing w:val="-4"/>
        </w:rPr>
        <w:t xml:space="preserve"> </w:t>
      </w:r>
      <w:r w:rsidRPr="00512A74">
        <w:rPr>
          <w:rFonts w:ascii="Cambria" w:hAnsi="Cambria"/>
        </w:rPr>
        <w:t>not</w:t>
      </w:r>
      <w:r w:rsidRPr="00512A74">
        <w:rPr>
          <w:rFonts w:ascii="Cambria" w:hAnsi="Cambria"/>
          <w:spacing w:val="-3"/>
        </w:rPr>
        <w:t xml:space="preserve"> </w:t>
      </w:r>
      <w:r w:rsidRPr="00512A74">
        <w:rPr>
          <w:rFonts w:ascii="Cambria" w:hAnsi="Cambria"/>
        </w:rPr>
        <w:t>herself!</w:t>
      </w:r>
      <w:r w:rsidRPr="00512A74">
        <w:rPr>
          <w:rFonts w:ascii="Cambria" w:hAnsi="Cambria"/>
          <w:spacing w:val="-2"/>
        </w:rPr>
        <w:t xml:space="preserve"> </w:t>
      </w:r>
      <w:r w:rsidRPr="00512A74">
        <w:rPr>
          <w:rFonts w:ascii="Cambria" w:hAnsi="Cambria"/>
        </w:rPr>
        <w:t>(To</w:t>
      </w:r>
      <w:r w:rsidRPr="00512A74">
        <w:rPr>
          <w:rFonts w:ascii="Cambria" w:hAnsi="Cambria"/>
          <w:spacing w:val="-3"/>
        </w:rPr>
        <w:t xml:space="preserve"> </w:t>
      </w:r>
      <w:r w:rsidRPr="00512A74">
        <w:rPr>
          <w:rFonts w:ascii="Cambria" w:hAnsi="Cambria"/>
        </w:rPr>
        <w:t>be</w:t>
      </w:r>
      <w:r w:rsidRPr="00512A74">
        <w:rPr>
          <w:rFonts w:ascii="Cambria" w:hAnsi="Cambria"/>
          <w:spacing w:val="-3"/>
        </w:rPr>
        <w:t xml:space="preserve"> </w:t>
      </w:r>
      <w:r w:rsidRPr="00512A74">
        <w:rPr>
          <w:rFonts w:ascii="Cambria" w:hAnsi="Cambria"/>
        </w:rPr>
        <w:t>published</w:t>
      </w:r>
      <w:r w:rsidRPr="00512A74">
        <w:rPr>
          <w:rFonts w:ascii="Cambria" w:hAnsi="Cambria"/>
          <w:spacing w:val="-3"/>
        </w:rPr>
        <w:t xml:space="preserve"> </w:t>
      </w:r>
      <w:r w:rsidRPr="00512A74">
        <w:rPr>
          <w:rFonts w:ascii="Cambria" w:hAnsi="Cambria"/>
        </w:rPr>
        <w:t>in</w:t>
      </w:r>
      <w:r w:rsidRPr="00512A74">
        <w:rPr>
          <w:rFonts w:ascii="Cambria" w:hAnsi="Cambria"/>
          <w:spacing w:val="-3"/>
        </w:rPr>
        <w:t xml:space="preserve"> </w:t>
      </w:r>
      <w:r w:rsidRPr="00512A74">
        <w:rPr>
          <w:rFonts w:ascii="Cambria" w:hAnsi="Cambria"/>
        </w:rPr>
        <w:t>Anveshi</w:t>
      </w:r>
      <w:r w:rsidRPr="00512A74">
        <w:rPr>
          <w:rFonts w:ascii="Cambria" w:hAnsi="Cambria"/>
          <w:spacing w:val="-1"/>
        </w:rPr>
        <w:t xml:space="preserve"> </w:t>
      </w:r>
      <w:r w:rsidRPr="00512A74">
        <w:rPr>
          <w:rFonts w:ascii="Cambria" w:hAnsi="Cambria"/>
        </w:rPr>
        <w:t>Research</w:t>
      </w:r>
      <w:r w:rsidRPr="00512A74">
        <w:rPr>
          <w:rFonts w:ascii="Cambria" w:hAnsi="Cambria"/>
          <w:spacing w:val="-1"/>
        </w:rPr>
        <w:t xml:space="preserve"> </w:t>
      </w:r>
      <w:r w:rsidRPr="00512A74">
        <w:rPr>
          <w:rFonts w:ascii="Cambria" w:hAnsi="Cambria"/>
        </w:rPr>
        <w:t>Centre for</w:t>
      </w:r>
      <w:r w:rsidRPr="00512A74">
        <w:rPr>
          <w:rFonts w:ascii="Cambria" w:hAnsi="Cambria"/>
          <w:spacing w:val="-16"/>
        </w:rPr>
        <w:t xml:space="preserve"> </w:t>
      </w:r>
      <w:r w:rsidRPr="00512A74">
        <w:rPr>
          <w:rFonts w:ascii="Cambria" w:hAnsi="Cambria"/>
        </w:rPr>
        <w:t>Women’s</w:t>
      </w:r>
      <w:r w:rsidRPr="00512A74">
        <w:rPr>
          <w:rFonts w:ascii="Cambria" w:hAnsi="Cambria"/>
          <w:spacing w:val="-16"/>
        </w:rPr>
        <w:t xml:space="preserve"> </w:t>
      </w:r>
      <w:r w:rsidRPr="00512A74">
        <w:rPr>
          <w:rFonts w:ascii="Cambria" w:hAnsi="Cambria"/>
        </w:rPr>
        <w:t>Studies,</w:t>
      </w:r>
      <w:r w:rsidRPr="00512A74">
        <w:rPr>
          <w:rFonts w:ascii="Cambria" w:hAnsi="Cambria"/>
          <w:spacing w:val="-15"/>
        </w:rPr>
        <w:t xml:space="preserve"> </w:t>
      </w:r>
      <w:r w:rsidRPr="00512A74">
        <w:rPr>
          <w:rFonts w:ascii="Cambria" w:hAnsi="Cambria"/>
        </w:rPr>
        <w:t>Hyderabad,</w:t>
      </w:r>
      <w:r w:rsidRPr="00512A74">
        <w:rPr>
          <w:rFonts w:ascii="Cambria" w:hAnsi="Cambria"/>
          <w:spacing w:val="-16"/>
        </w:rPr>
        <w:t xml:space="preserve"> </w:t>
      </w:r>
      <w:r w:rsidRPr="00512A74">
        <w:rPr>
          <w:rFonts w:ascii="Cambria" w:hAnsi="Cambria"/>
        </w:rPr>
        <w:t>volume</w:t>
      </w:r>
      <w:r w:rsidRPr="00512A74">
        <w:rPr>
          <w:rFonts w:ascii="Cambria" w:hAnsi="Cambria"/>
          <w:spacing w:val="-16"/>
        </w:rPr>
        <w:t xml:space="preserve"> </w:t>
      </w:r>
      <w:r w:rsidRPr="00512A74">
        <w:rPr>
          <w:rFonts w:ascii="Cambria" w:hAnsi="Cambria"/>
        </w:rPr>
        <w:t>on</w:t>
      </w:r>
      <w:r w:rsidRPr="00512A74">
        <w:rPr>
          <w:rFonts w:ascii="Cambria" w:hAnsi="Cambria"/>
          <w:spacing w:val="-16"/>
        </w:rPr>
        <w:t xml:space="preserve"> </w:t>
      </w:r>
      <w:r w:rsidRPr="00512A74">
        <w:rPr>
          <w:rFonts w:ascii="Cambria" w:hAnsi="Cambria"/>
        </w:rPr>
        <w:t>Re-visiting</w:t>
      </w:r>
      <w:r w:rsidRPr="00512A74">
        <w:rPr>
          <w:rFonts w:ascii="Cambria" w:hAnsi="Cambria"/>
          <w:spacing w:val="-13"/>
        </w:rPr>
        <w:t xml:space="preserve"> </w:t>
      </w:r>
      <w:r w:rsidRPr="00512A74">
        <w:rPr>
          <w:rFonts w:ascii="Cambria" w:hAnsi="Cambria"/>
        </w:rPr>
        <w:t>the</w:t>
      </w:r>
      <w:r w:rsidRPr="00512A74">
        <w:rPr>
          <w:rFonts w:ascii="Cambria" w:hAnsi="Cambria"/>
          <w:spacing w:val="-17"/>
        </w:rPr>
        <w:t xml:space="preserve"> </w:t>
      </w:r>
      <w:r w:rsidRPr="00512A74">
        <w:rPr>
          <w:rFonts w:ascii="Cambria" w:hAnsi="Cambria"/>
        </w:rPr>
        <w:t>Labour</w:t>
      </w:r>
      <w:r w:rsidRPr="00512A74">
        <w:rPr>
          <w:rFonts w:ascii="Cambria" w:hAnsi="Cambria"/>
          <w:spacing w:val="-15"/>
        </w:rPr>
        <w:t xml:space="preserve"> </w:t>
      </w:r>
      <w:r w:rsidRPr="00512A74">
        <w:rPr>
          <w:rFonts w:ascii="Cambria" w:hAnsi="Cambria"/>
        </w:rPr>
        <w:t>Question:</w:t>
      </w:r>
      <w:r w:rsidRPr="00512A74">
        <w:rPr>
          <w:rFonts w:ascii="Cambria" w:hAnsi="Cambria"/>
          <w:spacing w:val="-16"/>
        </w:rPr>
        <w:t xml:space="preserve"> </w:t>
      </w:r>
      <w:r w:rsidRPr="00512A74">
        <w:rPr>
          <w:rFonts w:ascii="Cambria" w:hAnsi="Cambria"/>
        </w:rPr>
        <w:t>Challenges</w:t>
      </w:r>
      <w:r w:rsidRPr="00512A74">
        <w:rPr>
          <w:rFonts w:ascii="Cambria" w:hAnsi="Cambria"/>
          <w:spacing w:val="-16"/>
        </w:rPr>
        <w:t xml:space="preserve"> </w:t>
      </w:r>
      <w:r w:rsidRPr="00512A74">
        <w:rPr>
          <w:rFonts w:ascii="Cambria" w:hAnsi="Cambria"/>
        </w:rPr>
        <w:t>for</w:t>
      </w:r>
      <w:r w:rsidRPr="00512A74">
        <w:rPr>
          <w:rFonts w:ascii="Cambria" w:hAnsi="Cambria"/>
          <w:spacing w:val="-16"/>
        </w:rPr>
        <w:t xml:space="preserve"> </w:t>
      </w:r>
      <w:r w:rsidRPr="00512A74">
        <w:rPr>
          <w:rFonts w:ascii="Cambria" w:hAnsi="Cambria"/>
        </w:rPr>
        <w:t>labour)</w:t>
      </w:r>
    </w:p>
    <w:p w:rsidR="00A51682" w:rsidRPr="005C6DD1" w:rsidRDefault="00A51682" w:rsidP="00A51682">
      <w:pPr>
        <w:pStyle w:val="Heading4"/>
        <w:jc w:val="both"/>
        <w:rPr>
          <w:rFonts w:ascii="Cambria" w:hAnsi="Cambria"/>
          <w:sz w:val="22"/>
          <w:szCs w:val="22"/>
        </w:rPr>
      </w:pPr>
      <w:r w:rsidRPr="005C6DD1">
        <w:rPr>
          <w:rFonts w:ascii="Cambria" w:hAnsi="Cambria"/>
          <w:sz w:val="22"/>
          <w:szCs w:val="22"/>
        </w:rPr>
        <w:t>Language Skills:</w:t>
      </w:r>
    </w:p>
    <w:tbl>
      <w:tblPr>
        <w:tblW w:w="9707" w:type="dxa"/>
        <w:tblInd w:w="713" w:type="dxa"/>
        <w:tblBorders>
          <w:top w:val="single" w:sz="4" w:space="0" w:color="1F3863"/>
          <w:left w:val="single" w:sz="4" w:space="0" w:color="1F3863"/>
          <w:bottom w:val="single" w:sz="4" w:space="0" w:color="1F3863"/>
          <w:right w:val="single" w:sz="4" w:space="0" w:color="1F3863"/>
          <w:insideH w:val="single" w:sz="4" w:space="0" w:color="1F3863"/>
          <w:insideV w:val="single" w:sz="4" w:space="0" w:color="1F3863"/>
        </w:tblBorders>
        <w:tblLayout w:type="fixed"/>
        <w:tblCellMar>
          <w:left w:w="0" w:type="dxa"/>
          <w:right w:w="0" w:type="dxa"/>
        </w:tblCellMar>
        <w:tblLook w:val="01E0" w:firstRow="1" w:lastRow="1" w:firstColumn="1" w:lastColumn="1" w:noHBand="0" w:noVBand="0"/>
      </w:tblPr>
      <w:tblGrid>
        <w:gridCol w:w="3118"/>
        <w:gridCol w:w="2199"/>
        <w:gridCol w:w="2080"/>
        <w:gridCol w:w="2310"/>
      </w:tblGrid>
      <w:tr w:rsidR="00E8351B" w:rsidRPr="005C6DD1" w:rsidTr="00FB007D">
        <w:trPr>
          <w:trHeight w:val="248"/>
        </w:trPr>
        <w:tc>
          <w:tcPr>
            <w:tcW w:w="3118" w:type="dxa"/>
            <w:shd w:val="clear" w:color="auto" w:fill="DBE4F0"/>
          </w:tcPr>
          <w:p w:rsidR="00E8351B" w:rsidRPr="005C6DD1" w:rsidRDefault="00E8351B" w:rsidP="00FB007D">
            <w:pPr>
              <w:pStyle w:val="TableParagraph"/>
              <w:spacing w:line="246" w:lineRule="exact"/>
              <w:ind w:left="107"/>
              <w:rPr>
                <w:rFonts w:ascii="Cambria" w:hAnsi="Cambria"/>
                <w:b/>
              </w:rPr>
            </w:pPr>
            <w:r w:rsidRPr="005C6DD1">
              <w:rPr>
                <w:rFonts w:ascii="Cambria" w:hAnsi="Cambria"/>
                <w:b/>
              </w:rPr>
              <w:t>Language</w:t>
            </w:r>
          </w:p>
        </w:tc>
        <w:tc>
          <w:tcPr>
            <w:tcW w:w="2199" w:type="dxa"/>
            <w:shd w:val="clear" w:color="auto" w:fill="DBE4F0"/>
          </w:tcPr>
          <w:p w:rsidR="00E8351B" w:rsidRPr="005C6DD1" w:rsidRDefault="00E8351B" w:rsidP="00FB007D">
            <w:pPr>
              <w:pStyle w:val="TableParagraph"/>
              <w:spacing w:line="246" w:lineRule="exact"/>
              <w:ind w:left="107"/>
              <w:rPr>
                <w:rFonts w:ascii="Cambria" w:hAnsi="Cambria"/>
                <w:b/>
              </w:rPr>
            </w:pPr>
            <w:r w:rsidRPr="005C6DD1">
              <w:rPr>
                <w:rFonts w:ascii="Cambria" w:hAnsi="Cambria"/>
                <w:b/>
              </w:rPr>
              <w:t>Reading</w:t>
            </w:r>
          </w:p>
        </w:tc>
        <w:tc>
          <w:tcPr>
            <w:tcW w:w="2080" w:type="dxa"/>
            <w:shd w:val="clear" w:color="auto" w:fill="DBE4F0"/>
          </w:tcPr>
          <w:p w:rsidR="00E8351B" w:rsidRPr="005C6DD1" w:rsidRDefault="00E8351B" w:rsidP="00FB007D">
            <w:pPr>
              <w:pStyle w:val="TableParagraph"/>
              <w:spacing w:line="246" w:lineRule="exact"/>
              <w:ind w:left="107"/>
              <w:rPr>
                <w:rFonts w:ascii="Cambria" w:hAnsi="Cambria"/>
                <w:b/>
              </w:rPr>
            </w:pPr>
            <w:r w:rsidRPr="005C6DD1">
              <w:rPr>
                <w:rFonts w:ascii="Cambria" w:hAnsi="Cambria"/>
                <w:b/>
              </w:rPr>
              <w:t>Writing</w:t>
            </w:r>
          </w:p>
        </w:tc>
        <w:tc>
          <w:tcPr>
            <w:tcW w:w="2310" w:type="dxa"/>
            <w:shd w:val="clear" w:color="auto" w:fill="DBE4F0"/>
          </w:tcPr>
          <w:p w:rsidR="00E8351B" w:rsidRPr="005C6DD1" w:rsidRDefault="00E8351B" w:rsidP="00FB007D">
            <w:pPr>
              <w:pStyle w:val="TableParagraph"/>
              <w:spacing w:line="246" w:lineRule="exact"/>
              <w:ind w:left="110"/>
              <w:rPr>
                <w:rFonts w:ascii="Cambria" w:hAnsi="Cambria"/>
                <w:b/>
              </w:rPr>
            </w:pPr>
            <w:r w:rsidRPr="005C6DD1">
              <w:rPr>
                <w:rFonts w:ascii="Cambria" w:hAnsi="Cambria"/>
                <w:b/>
              </w:rPr>
              <w:t>Speaking</w:t>
            </w:r>
          </w:p>
        </w:tc>
      </w:tr>
      <w:tr w:rsidR="00E8351B" w:rsidRPr="005C6DD1" w:rsidTr="00FB007D">
        <w:trPr>
          <w:trHeight w:val="248"/>
        </w:trPr>
        <w:tc>
          <w:tcPr>
            <w:tcW w:w="3118"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Hindi</w:t>
            </w:r>
          </w:p>
        </w:tc>
        <w:tc>
          <w:tcPr>
            <w:tcW w:w="2199"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Fluent</w:t>
            </w:r>
          </w:p>
        </w:tc>
        <w:tc>
          <w:tcPr>
            <w:tcW w:w="2080"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Fluent</w:t>
            </w:r>
          </w:p>
        </w:tc>
        <w:tc>
          <w:tcPr>
            <w:tcW w:w="2310" w:type="dxa"/>
          </w:tcPr>
          <w:p w:rsidR="00E8351B" w:rsidRPr="005C6DD1" w:rsidRDefault="00E8351B" w:rsidP="00FB007D">
            <w:pPr>
              <w:pStyle w:val="TableParagraph"/>
              <w:spacing w:line="246" w:lineRule="exact"/>
              <w:ind w:left="110"/>
              <w:rPr>
                <w:rFonts w:ascii="Cambria" w:hAnsi="Cambria"/>
              </w:rPr>
            </w:pPr>
            <w:r w:rsidRPr="005C6DD1">
              <w:rPr>
                <w:rFonts w:ascii="Cambria" w:hAnsi="Cambria"/>
              </w:rPr>
              <w:t>Fluent</w:t>
            </w:r>
          </w:p>
        </w:tc>
      </w:tr>
      <w:tr w:rsidR="00E8351B" w:rsidRPr="005C6DD1" w:rsidTr="00FB007D">
        <w:trPr>
          <w:trHeight w:val="247"/>
        </w:trPr>
        <w:tc>
          <w:tcPr>
            <w:tcW w:w="3118"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English</w:t>
            </w:r>
          </w:p>
        </w:tc>
        <w:tc>
          <w:tcPr>
            <w:tcW w:w="2199"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Fluent</w:t>
            </w:r>
          </w:p>
        </w:tc>
        <w:tc>
          <w:tcPr>
            <w:tcW w:w="2080"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Fluent</w:t>
            </w:r>
          </w:p>
        </w:tc>
        <w:tc>
          <w:tcPr>
            <w:tcW w:w="2310" w:type="dxa"/>
          </w:tcPr>
          <w:p w:rsidR="00E8351B" w:rsidRPr="005C6DD1" w:rsidRDefault="00E8351B" w:rsidP="00FB007D">
            <w:pPr>
              <w:pStyle w:val="TableParagraph"/>
              <w:spacing w:line="246" w:lineRule="exact"/>
              <w:ind w:left="110"/>
              <w:rPr>
                <w:rFonts w:ascii="Cambria" w:hAnsi="Cambria"/>
              </w:rPr>
            </w:pPr>
            <w:r w:rsidRPr="005C6DD1">
              <w:rPr>
                <w:rFonts w:ascii="Cambria" w:hAnsi="Cambria"/>
              </w:rPr>
              <w:t>Fluent</w:t>
            </w:r>
          </w:p>
        </w:tc>
      </w:tr>
      <w:tr w:rsidR="00E8351B" w:rsidRPr="005C6DD1" w:rsidTr="00FB007D">
        <w:trPr>
          <w:trHeight w:val="247"/>
        </w:trPr>
        <w:tc>
          <w:tcPr>
            <w:tcW w:w="3118"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Tamil</w:t>
            </w:r>
          </w:p>
        </w:tc>
        <w:tc>
          <w:tcPr>
            <w:tcW w:w="6588" w:type="dxa"/>
            <w:gridSpan w:val="3"/>
          </w:tcPr>
          <w:p w:rsidR="00E8351B" w:rsidRPr="005C6DD1" w:rsidRDefault="00E8351B" w:rsidP="00FB007D">
            <w:pPr>
              <w:pStyle w:val="TableParagraph"/>
              <w:spacing w:line="246" w:lineRule="exact"/>
              <w:ind w:left="2017" w:right="2009"/>
              <w:jc w:val="center"/>
              <w:rPr>
                <w:rFonts w:ascii="Cambria" w:hAnsi="Cambria"/>
              </w:rPr>
            </w:pPr>
            <w:r w:rsidRPr="005C6DD1">
              <w:rPr>
                <w:rFonts w:ascii="Cambria" w:hAnsi="Cambria"/>
              </w:rPr>
              <w:t>Proficient in conversing</w:t>
            </w:r>
          </w:p>
        </w:tc>
      </w:tr>
    </w:tbl>
    <w:p w:rsidR="00A51682" w:rsidRDefault="00A51682"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4228"/>
        <w:gridCol w:w="5482"/>
      </w:tblGrid>
      <w:tr w:rsidR="000D53A4" w:rsidRPr="00656358" w:rsidTr="00FB007D">
        <w:trPr>
          <w:trHeight w:val="266"/>
        </w:trPr>
        <w:tc>
          <w:tcPr>
            <w:tcW w:w="2177" w:type="pct"/>
          </w:tcPr>
          <w:p w:rsidR="000D53A4" w:rsidRPr="00656358" w:rsidRDefault="000D53A4" w:rsidP="00FB007D">
            <w:pPr>
              <w:pStyle w:val="TableParagraph"/>
              <w:spacing w:line="246" w:lineRule="exact"/>
              <w:ind w:left="107"/>
              <w:rPr>
                <w:rFonts w:ascii="Cambria" w:hAnsi="Cambria"/>
                <w:b/>
              </w:rPr>
            </w:pPr>
            <w:r w:rsidRPr="00656358">
              <w:rPr>
                <w:rFonts w:ascii="Cambria" w:hAnsi="Cambria"/>
                <w:b/>
              </w:rPr>
              <w:t>Name</w:t>
            </w:r>
          </w:p>
        </w:tc>
        <w:tc>
          <w:tcPr>
            <w:tcW w:w="2823" w:type="pct"/>
          </w:tcPr>
          <w:p w:rsidR="000D53A4" w:rsidRPr="00656358" w:rsidRDefault="000D53A4" w:rsidP="00FB007D">
            <w:pPr>
              <w:pStyle w:val="TableParagraph"/>
              <w:spacing w:line="246" w:lineRule="exact"/>
              <w:ind w:left="107"/>
              <w:rPr>
                <w:rFonts w:ascii="Cambria" w:hAnsi="Cambria"/>
                <w:b/>
              </w:rPr>
            </w:pPr>
            <w:r w:rsidRPr="00656358">
              <w:rPr>
                <w:rFonts w:ascii="Cambria" w:hAnsi="Cambria"/>
                <w:b/>
              </w:rPr>
              <w:t>Dr Prachitha J</w:t>
            </w:r>
          </w:p>
        </w:tc>
      </w:tr>
      <w:tr w:rsidR="000D53A4" w:rsidRPr="00656358" w:rsidTr="00FB007D">
        <w:trPr>
          <w:trHeight w:val="273"/>
        </w:trPr>
        <w:tc>
          <w:tcPr>
            <w:tcW w:w="2177" w:type="pct"/>
          </w:tcPr>
          <w:p w:rsidR="000D53A4" w:rsidRPr="00656358" w:rsidRDefault="000D53A4" w:rsidP="00FB007D">
            <w:pPr>
              <w:pStyle w:val="TableParagraph"/>
              <w:spacing w:line="253" w:lineRule="exact"/>
              <w:ind w:left="107"/>
              <w:rPr>
                <w:rFonts w:ascii="Cambria" w:hAnsi="Cambria"/>
                <w:b/>
              </w:rPr>
            </w:pPr>
            <w:r w:rsidRPr="00656358">
              <w:rPr>
                <w:rFonts w:ascii="Cambria" w:hAnsi="Cambria"/>
                <w:b/>
              </w:rPr>
              <w:t>Proposed Position in the team</w:t>
            </w:r>
          </w:p>
        </w:tc>
        <w:tc>
          <w:tcPr>
            <w:tcW w:w="2823" w:type="pct"/>
          </w:tcPr>
          <w:p w:rsidR="000D53A4" w:rsidRPr="00656358" w:rsidRDefault="000D53A4" w:rsidP="00FB007D">
            <w:pPr>
              <w:pStyle w:val="TableParagraph"/>
              <w:spacing w:line="253" w:lineRule="exact"/>
              <w:ind w:left="107"/>
              <w:rPr>
                <w:rFonts w:ascii="Cambria" w:hAnsi="Cambria"/>
              </w:rPr>
            </w:pPr>
            <w:r w:rsidRPr="00656358">
              <w:rPr>
                <w:rFonts w:ascii="Cambria" w:hAnsi="Cambria"/>
              </w:rPr>
              <w:t>Technical Expert – Health Systems</w:t>
            </w:r>
          </w:p>
        </w:tc>
      </w:tr>
    </w:tbl>
    <w:p w:rsidR="000D53A4" w:rsidRDefault="000D53A4" w:rsidP="000D53A4">
      <w:pPr>
        <w:jc w:val="both"/>
        <w:rPr>
          <w:rFonts w:ascii="Cambria" w:eastAsia="Times New Roman" w:hAnsi="Cambria" w:cs="Arial"/>
          <w:b/>
          <w:lang w:eastAsia="en-US"/>
        </w:rPr>
      </w:pPr>
    </w:p>
    <w:p w:rsidR="000D53A4" w:rsidRPr="00656358" w:rsidRDefault="000D53A4" w:rsidP="000D53A4">
      <w:pPr>
        <w:spacing w:before="100"/>
        <w:ind w:left="720"/>
        <w:rPr>
          <w:rFonts w:ascii="Cambria" w:hAnsi="Cambria"/>
          <w:b/>
        </w:rPr>
      </w:pPr>
      <w:r w:rsidRPr="00656358">
        <w:rPr>
          <w:rFonts w:ascii="Cambria" w:hAnsi="Cambria"/>
          <w:b/>
        </w:rPr>
        <w:t>Education:</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554"/>
        <w:gridCol w:w="2140"/>
        <w:gridCol w:w="4016"/>
      </w:tblGrid>
      <w:tr w:rsidR="000D53A4" w:rsidRPr="00656358" w:rsidTr="00FB007D">
        <w:trPr>
          <w:trHeight w:val="266"/>
        </w:trPr>
        <w:tc>
          <w:tcPr>
            <w:tcW w:w="1830" w:type="pct"/>
            <w:shd w:val="clear" w:color="auto" w:fill="D9E1F3"/>
          </w:tcPr>
          <w:p w:rsidR="000D53A4" w:rsidRPr="00656358" w:rsidRDefault="000D53A4" w:rsidP="00FB007D">
            <w:pPr>
              <w:pStyle w:val="TableParagraph"/>
              <w:spacing w:line="246" w:lineRule="exact"/>
              <w:ind w:left="359" w:right="355"/>
              <w:jc w:val="center"/>
              <w:rPr>
                <w:rFonts w:ascii="Cambria" w:hAnsi="Cambria"/>
                <w:b/>
              </w:rPr>
            </w:pPr>
            <w:r w:rsidRPr="00656358">
              <w:rPr>
                <w:rFonts w:ascii="Cambria" w:hAnsi="Cambria"/>
                <w:b/>
              </w:rPr>
              <w:t>College/university</w:t>
            </w:r>
          </w:p>
        </w:tc>
        <w:tc>
          <w:tcPr>
            <w:tcW w:w="1102" w:type="pct"/>
            <w:shd w:val="clear" w:color="auto" w:fill="D9E1F3"/>
          </w:tcPr>
          <w:p w:rsidR="000D53A4" w:rsidRPr="00656358" w:rsidRDefault="000D53A4" w:rsidP="00FB007D">
            <w:pPr>
              <w:pStyle w:val="TableParagraph"/>
              <w:spacing w:line="246" w:lineRule="exact"/>
              <w:ind w:left="237" w:right="234"/>
              <w:jc w:val="center"/>
              <w:rPr>
                <w:rFonts w:ascii="Cambria" w:hAnsi="Cambria"/>
                <w:b/>
              </w:rPr>
            </w:pPr>
            <w:r w:rsidRPr="00656358">
              <w:rPr>
                <w:rFonts w:ascii="Cambria" w:hAnsi="Cambria"/>
                <w:b/>
              </w:rPr>
              <w:t>Dates Attended</w:t>
            </w:r>
          </w:p>
        </w:tc>
        <w:tc>
          <w:tcPr>
            <w:tcW w:w="2068" w:type="pct"/>
            <w:shd w:val="clear" w:color="auto" w:fill="D9E1F3"/>
          </w:tcPr>
          <w:p w:rsidR="000D53A4" w:rsidRPr="00656358" w:rsidRDefault="000D53A4" w:rsidP="00FB007D">
            <w:pPr>
              <w:pStyle w:val="TableParagraph"/>
              <w:spacing w:line="246" w:lineRule="exact"/>
              <w:ind w:left="375" w:right="375"/>
              <w:jc w:val="center"/>
              <w:rPr>
                <w:rFonts w:ascii="Cambria" w:hAnsi="Cambria"/>
                <w:b/>
              </w:rPr>
            </w:pPr>
            <w:r w:rsidRPr="00656358">
              <w:rPr>
                <w:rFonts w:ascii="Cambria" w:hAnsi="Cambria"/>
                <w:b/>
              </w:rPr>
              <w:t>Degree(s)/Diploma(s) obtained</w:t>
            </w:r>
          </w:p>
        </w:tc>
      </w:tr>
      <w:tr w:rsidR="000D53A4" w:rsidRPr="00656358" w:rsidTr="00FB007D">
        <w:trPr>
          <w:trHeight w:val="532"/>
        </w:trPr>
        <w:tc>
          <w:tcPr>
            <w:tcW w:w="1830" w:type="pct"/>
          </w:tcPr>
          <w:p w:rsidR="000D53A4" w:rsidRPr="00656358" w:rsidRDefault="000D53A4" w:rsidP="00FB007D">
            <w:pPr>
              <w:pStyle w:val="TableParagraph"/>
              <w:ind w:left="361" w:right="355"/>
              <w:jc w:val="center"/>
              <w:rPr>
                <w:rFonts w:ascii="Cambria" w:hAnsi="Cambria"/>
              </w:rPr>
            </w:pPr>
            <w:r w:rsidRPr="00656358">
              <w:rPr>
                <w:rFonts w:ascii="Cambria" w:hAnsi="Cambria"/>
              </w:rPr>
              <w:t>Madras School of Economics</w:t>
            </w:r>
          </w:p>
        </w:tc>
        <w:tc>
          <w:tcPr>
            <w:tcW w:w="1102" w:type="pct"/>
          </w:tcPr>
          <w:p w:rsidR="000D53A4" w:rsidRPr="00656358" w:rsidRDefault="000D53A4" w:rsidP="00FB007D">
            <w:pPr>
              <w:pStyle w:val="TableParagraph"/>
              <w:ind w:left="237" w:right="230"/>
              <w:jc w:val="center"/>
              <w:rPr>
                <w:rFonts w:ascii="Cambria" w:hAnsi="Cambria"/>
              </w:rPr>
            </w:pPr>
            <w:r w:rsidRPr="00656358">
              <w:rPr>
                <w:rFonts w:ascii="Cambria" w:hAnsi="Cambria"/>
              </w:rPr>
              <w:t>2013</w:t>
            </w:r>
          </w:p>
        </w:tc>
        <w:tc>
          <w:tcPr>
            <w:tcW w:w="2068" w:type="pct"/>
          </w:tcPr>
          <w:p w:rsidR="000D53A4" w:rsidRPr="00656358" w:rsidRDefault="000D53A4" w:rsidP="00FB007D">
            <w:pPr>
              <w:pStyle w:val="TableParagraph"/>
              <w:spacing w:before="3" w:line="266" w:lineRule="exact"/>
              <w:ind w:left="711" w:hanging="327"/>
              <w:rPr>
                <w:rFonts w:ascii="Cambria" w:hAnsi="Cambria"/>
              </w:rPr>
            </w:pPr>
            <w:r w:rsidRPr="00656358">
              <w:rPr>
                <w:rFonts w:ascii="Cambria" w:hAnsi="Cambria"/>
              </w:rPr>
              <w:t>Ph. D in Development Economics, (Health/Public Economics)</w:t>
            </w:r>
          </w:p>
        </w:tc>
      </w:tr>
      <w:tr w:rsidR="000D53A4" w:rsidRPr="00656358" w:rsidTr="00FB007D">
        <w:trPr>
          <w:trHeight w:val="529"/>
        </w:trPr>
        <w:tc>
          <w:tcPr>
            <w:tcW w:w="1830" w:type="pct"/>
          </w:tcPr>
          <w:p w:rsidR="000D53A4" w:rsidRPr="00656358" w:rsidRDefault="000D53A4" w:rsidP="00FB007D">
            <w:pPr>
              <w:pStyle w:val="TableParagraph"/>
              <w:spacing w:line="266" w:lineRule="exact"/>
              <w:ind w:left="1122" w:right="271" w:hanging="826"/>
              <w:rPr>
                <w:rFonts w:ascii="Cambria" w:hAnsi="Cambria"/>
              </w:rPr>
            </w:pPr>
            <w:r w:rsidRPr="00656358">
              <w:rPr>
                <w:rFonts w:ascii="Cambria" w:hAnsi="Cambria"/>
              </w:rPr>
              <w:t>Pondicherry Central University, Pondicherry</w:t>
            </w:r>
          </w:p>
        </w:tc>
        <w:tc>
          <w:tcPr>
            <w:tcW w:w="1102" w:type="pct"/>
          </w:tcPr>
          <w:p w:rsidR="000D53A4" w:rsidRPr="00656358" w:rsidRDefault="000D53A4" w:rsidP="00FB007D">
            <w:pPr>
              <w:pStyle w:val="TableParagraph"/>
              <w:spacing w:line="263" w:lineRule="exact"/>
              <w:ind w:left="237" w:right="230"/>
              <w:jc w:val="center"/>
              <w:rPr>
                <w:rFonts w:ascii="Cambria" w:hAnsi="Cambria"/>
              </w:rPr>
            </w:pPr>
            <w:r w:rsidRPr="00656358">
              <w:rPr>
                <w:rFonts w:ascii="Cambria" w:hAnsi="Cambria"/>
              </w:rPr>
              <w:t>2003</w:t>
            </w:r>
          </w:p>
        </w:tc>
        <w:tc>
          <w:tcPr>
            <w:tcW w:w="2068" w:type="pct"/>
          </w:tcPr>
          <w:p w:rsidR="000D53A4" w:rsidRPr="00656358" w:rsidRDefault="000D53A4" w:rsidP="00FB007D">
            <w:pPr>
              <w:pStyle w:val="TableParagraph"/>
              <w:spacing w:line="263" w:lineRule="exact"/>
              <w:ind w:left="471"/>
              <w:rPr>
                <w:rFonts w:ascii="Cambria" w:hAnsi="Cambria"/>
              </w:rPr>
            </w:pPr>
            <w:r w:rsidRPr="00656358">
              <w:rPr>
                <w:rFonts w:ascii="Cambria" w:hAnsi="Cambria"/>
              </w:rPr>
              <w:t>M. S. (Development Economics)</w:t>
            </w:r>
          </w:p>
        </w:tc>
      </w:tr>
    </w:tbl>
    <w:p w:rsidR="000D53A4" w:rsidRDefault="000D53A4" w:rsidP="000D53A4">
      <w:pPr>
        <w:jc w:val="both"/>
        <w:rPr>
          <w:rFonts w:ascii="Cambria" w:eastAsia="Times New Roman" w:hAnsi="Cambria" w:cs="Arial"/>
          <w:b/>
          <w:lang w:eastAsia="en-US"/>
        </w:rPr>
      </w:pPr>
    </w:p>
    <w:p w:rsidR="000D53A4" w:rsidRPr="000D3D67" w:rsidRDefault="000D53A4" w:rsidP="000D53A4">
      <w:pPr>
        <w:spacing w:line="265" w:lineRule="exact"/>
        <w:rPr>
          <w:rFonts w:ascii="Cambria" w:hAnsi="Cambria"/>
          <w:b/>
        </w:rPr>
      </w:pPr>
      <w:r w:rsidRPr="000D3D67">
        <w:rPr>
          <w:rFonts w:ascii="Cambria" w:hAnsi="Cambria"/>
          <w:b/>
        </w:rPr>
        <w:t>Core Competencies:</w:t>
      </w:r>
    </w:p>
    <w:p w:rsidR="000D53A4" w:rsidRPr="000D3D67" w:rsidRDefault="000D53A4" w:rsidP="00FB007D">
      <w:pPr>
        <w:pStyle w:val="ListParagraph"/>
        <w:widowControl w:val="0"/>
        <w:numPr>
          <w:ilvl w:val="0"/>
          <w:numId w:val="86"/>
        </w:numPr>
        <w:tabs>
          <w:tab w:val="left" w:pos="1260"/>
          <w:tab w:val="left" w:pos="1261"/>
        </w:tabs>
        <w:autoSpaceDE w:val="0"/>
        <w:autoSpaceDN w:val="0"/>
        <w:spacing w:line="265" w:lineRule="exact"/>
        <w:ind w:hanging="361"/>
        <w:rPr>
          <w:rFonts w:ascii="Cambria" w:hAnsi="Cambria"/>
        </w:rPr>
      </w:pPr>
      <w:r w:rsidRPr="000D3D67">
        <w:rPr>
          <w:rFonts w:ascii="Cambria" w:hAnsi="Cambria"/>
        </w:rPr>
        <w:t>Overall Management &amp; Monitoring of Research/Survey</w:t>
      </w:r>
      <w:r w:rsidRPr="000D3D67">
        <w:rPr>
          <w:rFonts w:ascii="Cambria" w:hAnsi="Cambria"/>
          <w:spacing w:val="-1"/>
        </w:rPr>
        <w:t xml:space="preserve"> </w:t>
      </w:r>
      <w:r w:rsidRPr="000D3D67">
        <w:rPr>
          <w:rFonts w:ascii="Cambria" w:hAnsi="Cambria"/>
        </w:rPr>
        <w:t>Projects</w:t>
      </w:r>
    </w:p>
    <w:p w:rsidR="000D53A4" w:rsidRPr="000D3D67" w:rsidRDefault="000D53A4" w:rsidP="00FB007D">
      <w:pPr>
        <w:pStyle w:val="ListParagraph"/>
        <w:widowControl w:val="0"/>
        <w:numPr>
          <w:ilvl w:val="0"/>
          <w:numId w:val="86"/>
        </w:numPr>
        <w:tabs>
          <w:tab w:val="left" w:pos="1260"/>
          <w:tab w:val="left" w:pos="1261"/>
        </w:tabs>
        <w:autoSpaceDE w:val="0"/>
        <w:autoSpaceDN w:val="0"/>
        <w:spacing w:before="1"/>
        <w:ind w:hanging="361"/>
        <w:rPr>
          <w:rFonts w:ascii="Cambria" w:hAnsi="Cambria"/>
        </w:rPr>
      </w:pPr>
      <w:r w:rsidRPr="000D3D67">
        <w:rPr>
          <w:rFonts w:ascii="Cambria" w:hAnsi="Cambria"/>
        </w:rPr>
        <w:t>Formulation of Research</w:t>
      </w:r>
      <w:r w:rsidRPr="000D3D67">
        <w:rPr>
          <w:rFonts w:ascii="Cambria" w:hAnsi="Cambria"/>
          <w:spacing w:val="1"/>
        </w:rPr>
        <w:t xml:space="preserve"> </w:t>
      </w:r>
      <w:r w:rsidRPr="000D3D67">
        <w:rPr>
          <w:rFonts w:ascii="Cambria" w:hAnsi="Cambria"/>
        </w:rPr>
        <w:t>Design</w:t>
      </w:r>
    </w:p>
    <w:p w:rsidR="000D53A4" w:rsidRPr="000D3D67" w:rsidRDefault="000D53A4" w:rsidP="00FB007D">
      <w:pPr>
        <w:pStyle w:val="ListParagraph"/>
        <w:widowControl w:val="0"/>
        <w:numPr>
          <w:ilvl w:val="0"/>
          <w:numId w:val="86"/>
        </w:numPr>
        <w:tabs>
          <w:tab w:val="left" w:pos="1260"/>
          <w:tab w:val="left" w:pos="1261"/>
        </w:tabs>
        <w:autoSpaceDE w:val="0"/>
        <w:autoSpaceDN w:val="0"/>
        <w:spacing w:before="1"/>
        <w:ind w:hanging="361"/>
        <w:rPr>
          <w:rFonts w:ascii="Cambria" w:hAnsi="Cambria"/>
        </w:rPr>
      </w:pPr>
      <w:r w:rsidRPr="000D3D67">
        <w:rPr>
          <w:rFonts w:ascii="Cambria" w:hAnsi="Cambria"/>
        </w:rPr>
        <w:t>Developing Tools for Research and Evaluation</w:t>
      </w:r>
      <w:r w:rsidRPr="000D3D67">
        <w:rPr>
          <w:rFonts w:ascii="Cambria" w:hAnsi="Cambria"/>
          <w:spacing w:val="-2"/>
        </w:rPr>
        <w:t xml:space="preserve"> </w:t>
      </w:r>
      <w:r w:rsidRPr="000D3D67">
        <w:rPr>
          <w:rFonts w:ascii="Cambria" w:hAnsi="Cambria"/>
        </w:rPr>
        <w:t>Studies</w:t>
      </w:r>
    </w:p>
    <w:p w:rsidR="000D53A4" w:rsidRPr="000D3D67" w:rsidRDefault="000D53A4" w:rsidP="00FB007D">
      <w:pPr>
        <w:pStyle w:val="ListParagraph"/>
        <w:widowControl w:val="0"/>
        <w:numPr>
          <w:ilvl w:val="0"/>
          <w:numId w:val="86"/>
        </w:numPr>
        <w:tabs>
          <w:tab w:val="left" w:pos="1260"/>
          <w:tab w:val="left" w:pos="1261"/>
        </w:tabs>
        <w:autoSpaceDE w:val="0"/>
        <w:autoSpaceDN w:val="0"/>
        <w:ind w:hanging="361"/>
        <w:rPr>
          <w:rFonts w:ascii="Cambria" w:hAnsi="Cambria"/>
        </w:rPr>
      </w:pPr>
      <w:r w:rsidRPr="000D3D67">
        <w:rPr>
          <w:rFonts w:ascii="Cambria" w:hAnsi="Cambria"/>
        </w:rPr>
        <w:t>Data Analysis - Statistical and Econometric Analysis and</w:t>
      </w:r>
      <w:r w:rsidRPr="000D3D67">
        <w:rPr>
          <w:rFonts w:ascii="Cambria" w:hAnsi="Cambria"/>
          <w:spacing w:val="-6"/>
        </w:rPr>
        <w:t xml:space="preserve"> </w:t>
      </w:r>
      <w:r w:rsidRPr="000D3D67">
        <w:rPr>
          <w:rFonts w:ascii="Cambria" w:hAnsi="Cambria"/>
        </w:rPr>
        <w:t>Interpretation</w:t>
      </w:r>
    </w:p>
    <w:p w:rsidR="000D53A4" w:rsidRPr="000D3D67" w:rsidRDefault="000D53A4" w:rsidP="00FB007D">
      <w:pPr>
        <w:pStyle w:val="ListParagraph"/>
        <w:widowControl w:val="0"/>
        <w:numPr>
          <w:ilvl w:val="0"/>
          <w:numId w:val="86"/>
        </w:numPr>
        <w:tabs>
          <w:tab w:val="left" w:pos="1260"/>
          <w:tab w:val="left" w:pos="1261"/>
        </w:tabs>
        <w:autoSpaceDE w:val="0"/>
        <w:autoSpaceDN w:val="0"/>
        <w:ind w:hanging="361"/>
        <w:rPr>
          <w:rFonts w:ascii="Cambria" w:hAnsi="Cambria"/>
        </w:rPr>
      </w:pPr>
      <w:r w:rsidRPr="000D3D67">
        <w:rPr>
          <w:rFonts w:ascii="Cambria" w:hAnsi="Cambria"/>
        </w:rPr>
        <w:t>Documentation skills – Preparation of Reports, Case Studies &amp; Documentary</w:t>
      </w:r>
      <w:r w:rsidRPr="000D3D67">
        <w:rPr>
          <w:rFonts w:ascii="Cambria" w:hAnsi="Cambria"/>
          <w:spacing w:val="-6"/>
        </w:rPr>
        <w:t xml:space="preserve"> </w:t>
      </w:r>
      <w:r w:rsidRPr="000D3D67">
        <w:rPr>
          <w:rFonts w:ascii="Cambria" w:hAnsi="Cambria"/>
        </w:rPr>
        <w:t>Films</w:t>
      </w:r>
    </w:p>
    <w:p w:rsidR="000D53A4" w:rsidRPr="000D3D67" w:rsidRDefault="000D53A4" w:rsidP="000D53A4">
      <w:pPr>
        <w:pStyle w:val="Heading4"/>
        <w:rPr>
          <w:rFonts w:ascii="Cambria" w:hAnsi="Cambria"/>
          <w:sz w:val="22"/>
          <w:szCs w:val="22"/>
        </w:rPr>
      </w:pPr>
      <w:r w:rsidRPr="000D3D67">
        <w:rPr>
          <w:rFonts w:ascii="Cambria" w:hAnsi="Cambria"/>
          <w:sz w:val="22"/>
          <w:szCs w:val="22"/>
        </w:rPr>
        <w:t>Areas of Specialization:</w:t>
      </w:r>
    </w:p>
    <w:p w:rsidR="000D53A4" w:rsidRPr="000D3D67" w:rsidRDefault="000D53A4" w:rsidP="00FB007D">
      <w:pPr>
        <w:pStyle w:val="ListParagraph"/>
        <w:widowControl w:val="0"/>
        <w:numPr>
          <w:ilvl w:val="0"/>
          <w:numId w:val="86"/>
        </w:numPr>
        <w:tabs>
          <w:tab w:val="left" w:pos="1260"/>
          <w:tab w:val="left" w:pos="1261"/>
        </w:tabs>
        <w:autoSpaceDE w:val="0"/>
        <w:autoSpaceDN w:val="0"/>
        <w:ind w:hanging="361"/>
        <w:rPr>
          <w:rFonts w:ascii="Cambria" w:hAnsi="Cambria"/>
        </w:rPr>
      </w:pPr>
      <w:r w:rsidRPr="000D3D67">
        <w:rPr>
          <w:rFonts w:ascii="Cambria" w:hAnsi="Cambria"/>
        </w:rPr>
        <w:t>Public Economics / Public</w:t>
      </w:r>
      <w:r w:rsidRPr="000D3D67">
        <w:rPr>
          <w:rFonts w:ascii="Cambria" w:hAnsi="Cambria"/>
          <w:spacing w:val="-5"/>
        </w:rPr>
        <w:t xml:space="preserve"> </w:t>
      </w:r>
      <w:r w:rsidRPr="000D3D67">
        <w:rPr>
          <w:rFonts w:ascii="Cambria" w:hAnsi="Cambria"/>
        </w:rPr>
        <w:t>Finance</w:t>
      </w:r>
    </w:p>
    <w:p w:rsidR="000D53A4" w:rsidRPr="000D3D67" w:rsidRDefault="000D53A4" w:rsidP="00FB007D">
      <w:pPr>
        <w:pStyle w:val="ListParagraph"/>
        <w:widowControl w:val="0"/>
        <w:numPr>
          <w:ilvl w:val="0"/>
          <w:numId w:val="86"/>
        </w:numPr>
        <w:tabs>
          <w:tab w:val="left" w:pos="1260"/>
          <w:tab w:val="left" w:pos="1261"/>
        </w:tabs>
        <w:autoSpaceDE w:val="0"/>
        <w:autoSpaceDN w:val="0"/>
        <w:spacing w:before="1"/>
        <w:ind w:hanging="361"/>
        <w:rPr>
          <w:rFonts w:ascii="Cambria" w:hAnsi="Cambria"/>
        </w:rPr>
      </w:pPr>
      <w:r w:rsidRPr="000D3D67">
        <w:rPr>
          <w:rFonts w:ascii="Cambria" w:hAnsi="Cambria"/>
        </w:rPr>
        <w:t>Health Economics / Public</w:t>
      </w:r>
      <w:r w:rsidRPr="000D3D67">
        <w:rPr>
          <w:rFonts w:ascii="Cambria" w:hAnsi="Cambria"/>
          <w:spacing w:val="-2"/>
        </w:rPr>
        <w:t xml:space="preserve"> </w:t>
      </w:r>
      <w:r w:rsidRPr="000D3D67">
        <w:rPr>
          <w:rFonts w:ascii="Cambria" w:hAnsi="Cambria"/>
        </w:rPr>
        <w:t>Health</w:t>
      </w:r>
    </w:p>
    <w:p w:rsidR="000D53A4" w:rsidRPr="000D3D67" w:rsidRDefault="000D53A4" w:rsidP="00FB007D">
      <w:pPr>
        <w:pStyle w:val="ListParagraph"/>
        <w:widowControl w:val="0"/>
        <w:numPr>
          <w:ilvl w:val="0"/>
          <w:numId w:val="86"/>
        </w:numPr>
        <w:tabs>
          <w:tab w:val="left" w:pos="1260"/>
          <w:tab w:val="left" w:pos="1261"/>
        </w:tabs>
        <w:autoSpaceDE w:val="0"/>
        <w:autoSpaceDN w:val="0"/>
        <w:ind w:hanging="361"/>
        <w:rPr>
          <w:rFonts w:ascii="Cambria" w:hAnsi="Cambria"/>
        </w:rPr>
      </w:pPr>
      <w:r w:rsidRPr="000D3D67">
        <w:rPr>
          <w:rFonts w:ascii="Cambria" w:hAnsi="Cambria"/>
        </w:rPr>
        <w:t>Development Economics / Poverty and Development–related Socio-economic</w:t>
      </w:r>
      <w:r w:rsidRPr="000D3D67">
        <w:rPr>
          <w:rFonts w:ascii="Cambria" w:hAnsi="Cambria"/>
          <w:spacing w:val="-6"/>
        </w:rPr>
        <w:t xml:space="preserve"> </w:t>
      </w:r>
      <w:r w:rsidRPr="000D3D67">
        <w:rPr>
          <w:rFonts w:ascii="Cambria" w:hAnsi="Cambria"/>
        </w:rPr>
        <w:t>Issues</w:t>
      </w:r>
    </w:p>
    <w:p w:rsidR="000D53A4" w:rsidRPr="004E4B95" w:rsidRDefault="000D53A4" w:rsidP="000D53A4">
      <w:pPr>
        <w:pStyle w:val="Heading4"/>
        <w:rPr>
          <w:rFonts w:ascii="Cambria" w:hAnsi="Cambria"/>
          <w:b w:val="0"/>
          <w:sz w:val="22"/>
          <w:szCs w:val="22"/>
        </w:rPr>
      </w:pPr>
      <w:r w:rsidRPr="004E4B95">
        <w:rPr>
          <w:rFonts w:ascii="Cambria" w:hAnsi="Cambria"/>
          <w:sz w:val="22"/>
          <w:szCs w:val="22"/>
        </w:rPr>
        <w:t xml:space="preserve">Years of Professional Experience: </w:t>
      </w:r>
      <w:r w:rsidRPr="004E4B95">
        <w:rPr>
          <w:rFonts w:ascii="Cambria" w:hAnsi="Cambria"/>
          <w:b w:val="0"/>
          <w:sz w:val="22"/>
          <w:szCs w:val="22"/>
        </w:rPr>
        <w:t>12 years</w:t>
      </w:r>
    </w:p>
    <w:p w:rsidR="000D53A4" w:rsidRPr="000D3D67" w:rsidRDefault="000D53A4" w:rsidP="000D53A4">
      <w:pPr>
        <w:jc w:val="both"/>
        <w:rPr>
          <w:rFonts w:ascii="Cambria" w:eastAsia="Times New Roman" w:hAnsi="Cambria" w:cs="Arial"/>
          <w:b/>
          <w:lang w:eastAsia="en-US"/>
        </w:rPr>
      </w:pPr>
    </w:p>
    <w:p w:rsidR="000D53A4" w:rsidRPr="004E4B95" w:rsidRDefault="000D53A4" w:rsidP="000D53A4">
      <w:pPr>
        <w:rPr>
          <w:rFonts w:ascii="Cambria" w:hAnsi="Cambria"/>
          <w:b/>
        </w:rPr>
      </w:pPr>
      <w:r w:rsidRPr="004E4B95">
        <w:rPr>
          <w:rFonts w:ascii="Cambria" w:hAnsi="Cambria"/>
          <w:b/>
        </w:rPr>
        <w:t>Professional Experience:</w:t>
      </w:r>
    </w:p>
    <w:p w:rsidR="00E8351B" w:rsidRDefault="00E8351B" w:rsidP="000176F4">
      <w:pPr>
        <w:pStyle w:val="ListParagraph"/>
        <w:widowControl w:val="0"/>
        <w:autoSpaceDE w:val="0"/>
        <w:autoSpaceDN w:val="0"/>
        <w:jc w:val="both"/>
        <w:rPr>
          <w:rFonts w:ascii="Cambria" w:hAnsi="Cambria"/>
          <w:sz w:val="18"/>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51"/>
        <w:gridCol w:w="1750"/>
        <w:gridCol w:w="6409"/>
      </w:tblGrid>
      <w:tr w:rsidR="00CE22E0" w:rsidRPr="004E4B95" w:rsidTr="00FB007D">
        <w:trPr>
          <w:trHeight w:val="207"/>
        </w:trPr>
        <w:tc>
          <w:tcPr>
            <w:tcW w:w="799" w:type="pct"/>
            <w:shd w:val="clear" w:color="auto" w:fill="D9E1F3"/>
          </w:tcPr>
          <w:p w:rsidR="00CE22E0" w:rsidRPr="004E4B95" w:rsidRDefault="00CE22E0" w:rsidP="00FB007D">
            <w:pPr>
              <w:pStyle w:val="TableParagraph"/>
              <w:spacing w:before="134"/>
              <w:ind w:left="412"/>
              <w:rPr>
                <w:rFonts w:ascii="Cambria" w:hAnsi="Cambria"/>
                <w:b/>
              </w:rPr>
            </w:pPr>
            <w:r w:rsidRPr="004E4B95">
              <w:rPr>
                <w:rFonts w:ascii="Cambria" w:hAnsi="Cambria"/>
                <w:b/>
              </w:rPr>
              <w:t>Period</w:t>
            </w:r>
          </w:p>
        </w:tc>
        <w:tc>
          <w:tcPr>
            <w:tcW w:w="901" w:type="pct"/>
            <w:shd w:val="clear" w:color="auto" w:fill="D9E1F3"/>
          </w:tcPr>
          <w:p w:rsidR="00CE22E0" w:rsidRPr="004E4B95" w:rsidRDefault="00CE22E0" w:rsidP="00FB007D">
            <w:pPr>
              <w:pStyle w:val="TableParagraph"/>
              <w:spacing w:before="3" w:line="266" w:lineRule="exact"/>
              <w:ind w:left="602" w:right="158" w:hanging="444"/>
              <w:rPr>
                <w:rFonts w:ascii="Cambria" w:hAnsi="Cambria"/>
                <w:b/>
              </w:rPr>
            </w:pPr>
            <w:r w:rsidRPr="004E4B95">
              <w:rPr>
                <w:rFonts w:ascii="Cambria" w:hAnsi="Cambria"/>
                <w:b/>
                <w:w w:val="95"/>
              </w:rPr>
              <w:t xml:space="preserve">Organization/ </w:t>
            </w:r>
            <w:r w:rsidRPr="004E4B95">
              <w:rPr>
                <w:rFonts w:ascii="Cambria" w:hAnsi="Cambria"/>
                <w:b/>
              </w:rPr>
              <w:t>Title</w:t>
            </w:r>
          </w:p>
        </w:tc>
        <w:tc>
          <w:tcPr>
            <w:tcW w:w="3301" w:type="pct"/>
            <w:shd w:val="clear" w:color="auto" w:fill="D9E1F3"/>
          </w:tcPr>
          <w:p w:rsidR="00CE22E0" w:rsidRPr="004E4B95" w:rsidRDefault="00CE22E0" w:rsidP="00FB007D">
            <w:pPr>
              <w:pStyle w:val="TableParagraph"/>
              <w:spacing w:before="134"/>
              <w:ind w:left="1425"/>
              <w:rPr>
                <w:rFonts w:ascii="Cambria" w:hAnsi="Cambria"/>
                <w:b/>
              </w:rPr>
            </w:pPr>
            <w:r w:rsidRPr="004E4B95">
              <w:rPr>
                <w:rFonts w:ascii="Cambria" w:hAnsi="Cambria"/>
                <w:b/>
              </w:rPr>
              <w:t>Summary of activities performed</w:t>
            </w:r>
          </w:p>
        </w:tc>
      </w:tr>
      <w:tr w:rsidR="00CE22E0" w:rsidRPr="004E4B95" w:rsidTr="00FB007D">
        <w:trPr>
          <w:trHeight w:val="2379"/>
        </w:trPr>
        <w:tc>
          <w:tcPr>
            <w:tcW w:w="799" w:type="pct"/>
          </w:tcPr>
          <w:p w:rsidR="00CE22E0" w:rsidRPr="004E4B95" w:rsidRDefault="00CE22E0" w:rsidP="00FB007D">
            <w:pPr>
              <w:pStyle w:val="TableParagraph"/>
              <w:ind w:left="107"/>
              <w:rPr>
                <w:rFonts w:ascii="Cambria" w:hAnsi="Cambria"/>
              </w:rPr>
            </w:pPr>
            <w:r w:rsidRPr="004E4B95">
              <w:rPr>
                <w:rFonts w:ascii="Cambria" w:hAnsi="Cambria"/>
              </w:rPr>
              <w:t>July 2019 till date</w:t>
            </w:r>
          </w:p>
        </w:tc>
        <w:tc>
          <w:tcPr>
            <w:tcW w:w="901" w:type="pct"/>
          </w:tcPr>
          <w:p w:rsidR="00CE22E0" w:rsidRPr="004E4B95" w:rsidRDefault="00CE22E0" w:rsidP="00FB007D">
            <w:pPr>
              <w:pStyle w:val="TableParagraph"/>
              <w:ind w:left="107" w:right="181"/>
              <w:rPr>
                <w:rFonts w:ascii="Cambria" w:hAnsi="Cambria"/>
              </w:rPr>
            </w:pPr>
            <w:r w:rsidRPr="004E4B95">
              <w:rPr>
                <w:rFonts w:ascii="Cambria" w:hAnsi="Cambria"/>
              </w:rPr>
              <w:t>Senior Consultant (Public Financial Management), Ernst &amp; Young LLP, New Delhi</w:t>
            </w:r>
          </w:p>
        </w:tc>
        <w:tc>
          <w:tcPr>
            <w:tcW w:w="3301" w:type="pct"/>
          </w:tcPr>
          <w:p w:rsidR="00CE22E0" w:rsidRPr="004E4B95" w:rsidRDefault="00CE22E0" w:rsidP="00FB007D">
            <w:pPr>
              <w:pStyle w:val="TableParagraph"/>
              <w:numPr>
                <w:ilvl w:val="0"/>
                <w:numId w:val="87"/>
              </w:numPr>
              <w:tabs>
                <w:tab w:val="left" w:pos="469"/>
              </w:tabs>
              <w:ind w:right="98"/>
              <w:jc w:val="both"/>
              <w:rPr>
                <w:rFonts w:ascii="Cambria" w:hAnsi="Cambria"/>
              </w:rPr>
            </w:pPr>
            <w:r w:rsidRPr="004E4B95">
              <w:rPr>
                <w:rFonts w:ascii="Cambria" w:hAnsi="Cambria"/>
              </w:rPr>
              <w:t>Developing the Debt Procedures Manual - Reviewing cash and debt management systems in the States, gathering information on international methodologies/best practices for debt analysis, risk management and debt reporting for developing the Debt Procedures Manual for the Government of Uttarakhand as part of the World Bank-assisted Uttarakhand Public Financial Management Strengthening Project</w:t>
            </w:r>
          </w:p>
          <w:p w:rsidR="00CE22E0" w:rsidRPr="004E4B95" w:rsidRDefault="00CE22E0" w:rsidP="00FB007D">
            <w:pPr>
              <w:pStyle w:val="TableParagraph"/>
              <w:numPr>
                <w:ilvl w:val="0"/>
                <w:numId w:val="87"/>
              </w:numPr>
              <w:tabs>
                <w:tab w:val="left" w:pos="469"/>
              </w:tabs>
              <w:ind w:right="98"/>
              <w:jc w:val="both"/>
              <w:rPr>
                <w:rFonts w:ascii="Cambria" w:hAnsi="Cambria"/>
              </w:rPr>
            </w:pPr>
            <w:r w:rsidRPr="004E4B95">
              <w:rPr>
                <w:rFonts w:ascii="Cambria" w:hAnsi="Cambria"/>
              </w:rPr>
              <w:t>Support to PMU, Haryana – State Budget and Finance Management (SB&amp;FM) Office, Finance Department, Haryana Civil</w:t>
            </w:r>
            <w:r w:rsidRPr="004E4B95">
              <w:rPr>
                <w:rFonts w:ascii="Cambria" w:hAnsi="Cambria"/>
                <w:spacing w:val="-2"/>
              </w:rPr>
              <w:t xml:space="preserve"> </w:t>
            </w:r>
            <w:r w:rsidRPr="004E4B95">
              <w:rPr>
                <w:rFonts w:ascii="Cambria" w:hAnsi="Cambria"/>
              </w:rPr>
              <w:t>Secretariat</w:t>
            </w:r>
          </w:p>
          <w:p w:rsidR="00CE22E0" w:rsidRPr="004E4B95" w:rsidRDefault="00CE22E0" w:rsidP="00FB007D">
            <w:pPr>
              <w:pStyle w:val="TableParagraph"/>
              <w:numPr>
                <w:ilvl w:val="0"/>
                <w:numId w:val="87"/>
              </w:numPr>
              <w:tabs>
                <w:tab w:val="left" w:pos="469"/>
              </w:tabs>
              <w:ind w:right="99"/>
              <w:jc w:val="both"/>
              <w:rPr>
                <w:rFonts w:ascii="Cambria" w:hAnsi="Cambria"/>
              </w:rPr>
            </w:pPr>
            <w:r w:rsidRPr="004E4B95">
              <w:rPr>
                <w:rFonts w:ascii="Cambria" w:hAnsi="Cambria"/>
              </w:rPr>
              <w:t>Coordinate with the team and State officials on analysis of State expenditures, revenues and borrowings and identify gaps in the system to help the government plan its expenditure and committed payments, preparing daily dashboards on the status of the</w:t>
            </w:r>
            <w:r w:rsidRPr="004E4B95">
              <w:rPr>
                <w:rFonts w:ascii="Cambria" w:hAnsi="Cambria"/>
                <w:spacing w:val="-5"/>
              </w:rPr>
              <w:t xml:space="preserve"> </w:t>
            </w:r>
            <w:r w:rsidRPr="004E4B95">
              <w:rPr>
                <w:rFonts w:ascii="Cambria" w:hAnsi="Cambria"/>
              </w:rPr>
              <w:t>same</w:t>
            </w:r>
          </w:p>
          <w:p w:rsidR="00CE22E0" w:rsidRPr="004E4B95" w:rsidRDefault="00CE22E0" w:rsidP="00FB007D">
            <w:pPr>
              <w:pStyle w:val="TableParagraph"/>
              <w:numPr>
                <w:ilvl w:val="0"/>
                <w:numId w:val="87"/>
              </w:numPr>
              <w:tabs>
                <w:tab w:val="left" w:pos="469"/>
              </w:tabs>
              <w:spacing w:line="265" w:lineRule="exact"/>
              <w:ind w:hanging="361"/>
              <w:jc w:val="both"/>
              <w:rPr>
                <w:rFonts w:ascii="Cambria" w:hAnsi="Cambria"/>
              </w:rPr>
            </w:pPr>
            <w:r w:rsidRPr="004E4B95">
              <w:rPr>
                <w:rFonts w:ascii="Cambria" w:hAnsi="Cambria"/>
              </w:rPr>
              <w:t>Assist</w:t>
            </w:r>
            <w:r w:rsidRPr="004E4B95">
              <w:rPr>
                <w:rFonts w:ascii="Cambria" w:hAnsi="Cambria"/>
                <w:spacing w:val="-6"/>
              </w:rPr>
              <w:t xml:space="preserve"> </w:t>
            </w:r>
            <w:r w:rsidRPr="004E4B95">
              <w:rPr>
                <w:rFonts w:ascii="Cambria" w:hAnsi="Cambria"/>
              </w:rPr>
              <w:t>the</w:t>
            </w:r>
            <w:r w:rsidRPr="004E4B95">
              <w:rPr>
                <w:rFonts w:ascii="Cambria" w:hAnsi="Cambria"/>
                <w:spacing w:val="-8"/>
              </w:rPr>
              <w:t xml:space="preserve"> </w:t>
            </w:r>
            <w:r w:rsidRPr="004E4B95">
              <w:rPr>
                <w:rFonts w:ascii="Cambria" w:hAnsi="Cambria"/>
              </w:rPr>
              <w:t>Finance</w:t>
            </w:r>
            <w:r w:rsidRPr="004E4B95">
              <w:rPr>
                <w:rFonts w:ascii="Cambria" w:hAnsi="Cambria"/>
                <w:spacing w:val="-8"/>
              </w:rPr>
              <w:t xml:space="preserve"> </w:t>
            </w:r>
            <w:r w:rsidRPr="004E4B95">
              <w:rPr>
                <w:rFonts w:ascii="Cambria" w:hAnsi="Cambria"/>
              </w:rPr>
              <w:t>department</w:t>
            </w:r>
            <w:r w:rsidRPr="004E4B95">
              <w:rPr>
                <w:rFonts w:ascii="Cambria" w:hAnsi="Cambria"/>
                <w:spacing w:val="-7"/>
              </w:rPr>
              <w:t xml:space="preserve"> </w:t>
            </w:r>
            <w:r w:rsidRPr="004E4B95">
              <w:rPr>
                <w:rFonts w:ascii="Cambria" w:hAnsi="Cambria"/>
              </w:rPr>
              <w:t>in</w:t>
            </w:r>
            <w:r w:rsidRPr="004E4B95">
              <w:rPr>
                <w:rFonts w:ascii="Cambria" w:hAnsi="Cambria"/>
                <w:spacing w:val="-7"/>
              </w:rPr>
              <w:t xml:space="preserve"> </w:t>
            </w:r>
            <w:r w:rsidRPr="004E4B95">
              <w:rPr>
                <w:rFonts w:ascii="Cambria" w:hAnsi="Cambria"/>
              </w:rPr>
              <w:t>budget</w:t>
            </w:r>
            <w:r w:rsidRPr="004E4B95">
              <w:rPr>
                <w:rFonts w:ascii="Cambria" w:hAnsi="Cambria"/>
                <w:spacing w:val="-8"/>
              </w:rPr>
              <w:t xml:space="preserve"> </w:t>
            </w:r>
            <w:r w:rsidRPr="004E4B95">
              <w:rPr>
                <w:rFonts w:ascii="Cambria" w:hAnsi="Cambria"/>
              </w:rPr>
              <w:t>preparation</w:t>
            </w:r>
            <w:r w:rsidRPr="004E4B95">
              <w:rPr>
                <w:rFonts w:ascii="Cambria" w:hAnsi="Cambria"/>
                <w:spacing w:val="-4"/>
              </w:rPr>
              <w:t xml:space="preserve"> </w:t>
            </w:r>
            <w:r w:rsidRPr="004E4B95">
              <w:rPr>
                <w:rFonts w:ascii="Cambria" w:hAnsi="Cambria"/>
              </w:rPr>
              <w:t>exercise</w:t>
            </w:r>
          </w:p>
          <w:p w:rsidR="00CE22E0" w:rsidRPr="004E4B95" w:rsidRDefault="00CE22E0" w:rsidP="00FB007D">
            <w:pPr>
              <w:pStyle w:val="TableParagraph"/>
              <w:numPr>
                <w:ilvl w:val="0"/>
                <w:numId w:val="87"/>
              </w:numPr>
              <w:tabs>
                <w:tab w:val="left" w:pos="469"/>
              </w:tabs>
              <w:ind w:right="100"/>
              <w:jc w:val="both"/>
              <w:rPr>
                <w:rFonts w:ascii="Cambria" w:hAnsi="Cambria"/>
              </w:rPr>
            </w:pPr>
            <w:r w:rsidRPr="004E4B95">
              <w:rPr>
                <w:rFonts w:ascii="Cambria" w:hAnsi="Cambria"/>
              </w:rPr>
              <w:t>Support the newly formed State Economic Forum in developing a strategy paper for accelerating the growth momentum in the state</w:t>
            </w:r>
          </w:p>
          <w:p w:rsidR="00CE22E0" w:rsidRPr="004E4B95" w:rsidRDefault="00CE22E0" w:rsidP="00FB007D">
            <w:pPr>
              <w:pStyle w:val="TableParagraph"/>
              <w:numPr>
                <w:ilvl w:val="0"/>
                <w:numId w:val="87"/>
              </w:numPr>
              <w:tabs>
                <w:tab w:val="left" w:pos="469"/>
              </w:tabs>
              <w:ind w:hanging="361"/>
              <w:jc w:val="both"/>
              <w:rPr>
                <w:rFonts w:ascii="Cambria" w:hAnsi="Cambria"/>
              </w:rPr>
            </w:pPr>
            <w:r w:rsidRPr="004E4B95">
              <w:rPr>
                <w:rFonts w:ascii="Cambria" w:hAnsi="Cambria"/>
              </w:rPr>
              <w:t>Support to the PFM team in on-going</w:t>
            </w:r>
            <w:r w:rsidRPr="004E4B95">
              <w:rPr>
                <w:rFonts w:ascii="Cambria" w:hAnsi="Cambria"/>
                <w:spacing w:val="-3"/>
              </w:rPr>
              <w:t xml:space="preserve"> </w:t>
            </w:r>
            <w:r w:rsidRPr="004E4B95">
              <w:rPr>
                <w:rFonts w:ascii="Cambria" w:hAnsi="Cambria"/>
              </w:rPr>
              <w:t>projects</w:t>
            </w:r>
          </w:p>
          <w:p w:rsidR="00CE22E0" w:rsidRPr="004E4B95" w:rsidRDefault="00CE22E0" w:rsidP="00FB007D">
            <w:pPr>
              <w:pStyle w:val="TableParagraph"/>
              <w:numPr>
                <w:ilvl w:val="0"/>
                <w:numId w:val="87"/>
              </w:numPr>
              <w:tabs>
                <w:tab w:val="left" w:pos="469"/>
              </w:tabs>
              <w:spacing w:line="260" w:lineRule="atLeast"/>
              <w:ind w:right="100"/>
              <w:jc w:val="both"/>
              <w:rPr>
                <w:rFonts w:ascii="Cambria" w:hAnsi="Cambria"/>
              </w:rPr>
            </w:pPr>
            <w:r w:rsidRPr="004E4B95">
              <w:rPr>
                <w:rFonts w:ascii="Cambria" w:hAnsi="Cambria"/>
              </w:rPr>
              <w:t>Engaged</w:t>
            </w:r>
            <w:r w:rsidRPr="004E4B95">
              <w:rPr>
                <w:rFonts w:ascii="Cambria" w:hAnsi="Cambria"/>
                <w:spacing w:val="-11"/>
              </w:rPr>
              <w:t xml:space="preserve"> </w:t>
            </w:r>
            <w:r w:rsidRPr="004E4B95">
              <w:rPr>
                <w:rFonts w:ascii="Cambria" w:hAnsi="Cambria"/>
              </w:rPr>
              <w:t>in</w:t>
            </w:r>
            <w:r w:rsidRPr="004E4B95">
              <w:rPr>
                <w:rFonts w:ascii="Cambria" w:hAnsi="Cambria"/>
                <w:spacing w:val="-11"/>
              </w:rPr>
              <w:t xml:space="preserve"> </w:t>
            </w:r>
            <w:r w:rsidRPr="004E4B95">
              <w:rPr>
                <w:rFonts w:ascii="Cambria" w:hAnsi="Cambria"/>
              </w:rPr>
              <w:t>extensive</w:t>
            </w:r>
            <w:r w:rsidRPr="004E4B95">
              <w:rPr>
                <w:rFonts w:ascii="Cambria" w:hAnsi="Cambria"/>
                <w:spacing w:val="-12"/>
              </w:rPr>
              <w:t xml:space="preserve"> </w:t>
            </w:r>
            <w:r w:rsidRPr="004E4B95">
              <w:rPr>
                <w:rFonts w:ascii="Cambria" w:hAnsi="Cambria"/>
              </w:rPr>
              <w:t>business</w:t>
            </w:r>
            <w:r w:rsidRPr="004E4B95">
              <w:rPr>
                <w:rFonts w:ascii="Cambria" w:hAnsi="Cambria"/>
                <w:spacing w:val="-11"/>
              </w:rPr>
              <w:t xml:space="preserve"> </w:t>
            </w:r>
            <w:r w:rsidRPr="004E4B95">
              <w:rPr>
                <w:rFonts w:ascii="Cambria" w:hAnsi="Cambria"/>
              </w:rPr>
              <w:t>development</w:t>
            </w:r>
            <w:r w:rsidRPr="004E4B95">
              <w:rPr>
                <w:rFonts w:ascii="Cambria" w:hAnsi="Cambria"/>
                <w:spacing w:val="-11"/>
              </w:rPr>
              <w:t xml:space="preserve"> </w:t>
            </w:r>
            <w:r w:rsidRPr="004E4B95">
              <w:rPr>
                <w:rFonts w:ascii="Cambria" w:hAnsi="Cambria"/>
              </w:rPr>
              <w:t>activities</w:t>
            </w:r>
            <w:r w:rsidRPr="004E4B95">
              <w:rPr>
                <w:rFonts w:ascii="Cambria" w:hAnsi="Cambria"/>
                <w:spacing w:val="-12"/>
              </w:rPr>
              <w:t xml:space="preserve"> </w:t>
            </w:r>
            <w:r w:rsidRPr="004E4B95">
              <w:rPr>
                <w:rFonts w:ascii="Cambria" w:hAnsi="Cambria"/>
              </w:rPr>
              <w:t>in</w:t>
            </w:r>
            <w:r w:rsidRPr="004E4B95">
              <w:rPr>
                <w:rFonts w:ascii="Cambria" w:hAnsi="Cambria"/>
                <w:spacing w:val="-11"/>
              </w:rPr>
              <w:t xml:space="preserve"> </w:t>
            </w:r>
            <w:r w:rsidRPr="004E4B95">
              <w:rPr>
                <w:rFonts w:ascii="Cambria" w:hAnsi="Cambria"/>
              </w:rPr>
              <w:t>areas of budgeting and PFM</w:t>
            </w:r>
          </w:p>
        </w:tc>
      </w:tr>
    </w:tbl>
    <w:p w:rsidR="00CE22E0" w:rsidRDefault="00CE22E0" w:rsidP="000176F4">
      <w:pPr>
        <w:pStyle w:val="ListParagraph"/>
        <w:widowControl w:val="0"/>
        <w:autoSpaceDE w:val="0"/>
        <w:autoSpaceDN w:val="0"/>
        <w:jc w:val="both"/>
        <w:rPr>
          <w:rFonts w:ascii="Cambria" w:hAnsi="Cambria"/>
          <w:sz w:val="18"/>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49"/>
        <w:gridCol w:w="1750"/>
        <w:gridCol w:w="6411"/>
      </w:tblGrid>
      <w:tr w:rsidR="00CE22E0" w:rsidRPr="0050038B" w:rsidTr="00FB007D">
        <w:trPr>
          <w:trHeight w:val="532"/>
        </w:trPr>
        <w:tc>
          <w:tcPr>
            <w:tcW w:w="798" w:type="pct"/>
            <w:shd w:val="clear" w:color="auto" w:fill="D9E1F3"/>
          </w:tcPr>
          <w:p w:rsidR="00CE22E0" w:rsidRPr="0050038B" w:rsidRDefault="00CE22E0" w:rsidP="00FB007D">
            <w:pPr>
              <w:pStyle w:val="TableParagraph"/>
              <w:spacing w:before="132"/>
              <w:ind w:left="412"/>
              <w:rPr>
                <w:rFonts w:ascii="Cambria" w:hAnsi="Cambria"/>
                <w:b/>
              </w:rPr>
            </w:pPr>
            <w:r w:rsidRPr="0050038B">
              <w:rPr>
                <w:rFonts w:ascii="Cambria" w:hAnsi="Cambria"/>
                <w:b/>
              </w:rPr>
              <w:t>Period</w:t>
            </w:r>
          </w:p>
        </w:tc>
        <w:tc>
          <w:tcPr>
            <w:tcW w:w="901" w:type="pct"/>
            <w:shd w:val="clear" w:color="auto" w:fill="D9E1F3"/>
          </w:tcPr>
          <w:p w:rsidR="00CE22E0" w:rsidRPr="0050038B" w:rsidRDefault="00CE22E0" w:rsidP="00FB007D">
            <w:pPr>
              <w:pStyle w:val="TableParagraph"/>
              <w:spacing w:before="3" w:line="266" w:lineRule="exact"/>
              <w:ind w:left="602" w:right="158" w:hanging="444"/>
              <w:rPr>
                <w:rFonts w:ascii="Cambria" w:hAnsi="Cambria"/>
                <w:b/>
              </w:rPr>
            </w:pPr>
            <w:r w:rsidRPr="0050038B">
              <w:rPr>
                <w:rFonts w:ascii="Cambria" w:hAnsi="Cambria"/>
                <w:b/>
                <w:w w:val="95"/>
              </w:rPr>
              <w:t xml:space="preserve">Organization/ </w:t>
            </w:r>
            <w:r w:rsidRPr="0050038B">
              <w:rPr>
                <w:rFonts w:ascii="Cambria" w:hAnsi="Cambria"/>
                <w:b/>
              </w:rPr>
              <w:t>Title</w:t>
            </w:r>
          </w:p>
        </w:tc>
        <w:tc>
          <w:tcPr>
            <w:tcW w:w="3301" w:type="pct"/>
            <w:shd w:val="clear" w:color="auto" w:fill="D9E1F3"/>
          </w:tcPr>
          <w:p w:rsidR="00CE22E0" w:rsidRPr="0050038B" w:rsidRDefault="00CE22E0" w:rsidP="00FB007D">
            <w:pPr>
              <w:pStyle w:val="TableParagraph"/>
              <w:spacing w:before="132"/>
              <w:ind w:left="1425"/>
              <w:rPr>
                <w:rFonts w:ascii="Cambria" w:hAnsi="Cambria"/>
                <w:b/>
              </w:rPr>
            </w:pPr>
            <w:r w:rsidRPr="0050038B">
              <w:rPr>
                <w:rFonts w:ascii="Cambria" w:hAnsi="Cambria"/>
                <w:b/>
              </w:rPr>
              <w:t>Summary of activities performed</w:t>
            </w:r>
          </w:p>
        </w:tc>
      </w:tr>
      <w:tr w:rsidR="00CE22E0" w:rsidRPr="0050038B" w:rsidTr="00FB007D">
        <w:trPr>
          <w:trHeight w:val="5585"/>
        </w:trPr>
        <w:tc>
          <w:tcPr>
            <w:tcW w:w="798" w:type="pct"/>
          </w:tcPr>
          <w:p w:rsidR="00CE22E0" w:rsidRPr="0050038B" w:rsidRDefault="00CE22E0" w:rsidP="00FB007D">
            <w:pPr>
              <w:pStyle w:val="TableParagraph"/>
              <w:ind w:left="107" w:right="115"/>
              <w:rPr>
                <w:rFonts w:ascii="Cambria" w:hAnsi="Cambria"/>
              </w:rPr>
            </w:pPr>
            <w:r w:rsidRPr="0050038B">
              <w:rPr>
                <w:rFonts w:ascii="Cambria" w:hAnsi="Cambria"/>
              </w:rPr>
              <w:t>December 2017 to June</w:t>
            </w:r>
          </w:p>
          <w:p w:rsidR="00CE22E0" w:rsidRPr="0050038B" w:rsidRDefault="00CE22E0" w:rsidP="00FB007D">
            <w:pPr>
              <w:pStyle w:val="TableParagraph"/>
              <w:ind w:left="107"/>
              <w:rPr>
                <w:rFonts w:ascii="Cambria" w:hAnsi="Cambria"/>
              </w:rPr>
            </w:pPr>
            <w:r w:rsidRPr="0050038B">
              <w:rPr>
                <w:rFonts w:ascii="Cambria" w:hAnsi="Cambria"/>
              </w:rPr>
              <w:t>2019</w:t>
            </w:r>
          </w:p>
        </w:tc>
        <w:tc>
          <w:tcPr>
            <w:tcW w:w="901" w:type="pct"/>
          </w:tcPr>
          <w:p w:rsidR="00CE22E0" w:rsidRPr="0050038B" w:rsidRDefault="00CE22E0" w:rsidP="00FB007D">
            <w:pPr>
              <w:pStyle w:val="TableParagraph"/>
              <w:ind w:left="107" w:right="158"/>
              <w:rPr>
                <w:rFonts w:ascii="Cambria" w:hAnsi="Cambria"/>
              </w:rPr>
            </w:pPr>
            <w:r w:rsidRPr="0050038B">
              <w:rPr>
                <w:rFonts w:ascii="Cambria" w:hAnsi="Cambria"/>
              </w:rPr>
              <w:t xml:space="preserve">Manager </w:t>
            </w:r>
            <w:r w:rsidRPr="0050038B">
              <w:rPr>
                <w:rFonts w:ascii="Cambria" w:hAnsi="Cambria"/>
                <w:w w:val="95"/>
              </w:rPr>
              <w:t xml:space="preserve">(Research), </w:t>
            </w:r>
            <w:r w:rsidRPr="0050038B">
              <w:rPr>
                <w:rFonts w:ascii="Cambria" w:hAnsi="Cambria"/>
              </w:rPr>
              <w:t>TRIOs</w:t>
            </w:r>
          </w:p>
          <w:p w:rsidR="00CE22E0" w:rsidRPr="0050038B" w:rsidRDefault="00CE22E0" w:rsidP="00FB007D">
            <w:pPr>
              <w:pStyle w:val="TableParagraph"/>
              <w:ind w:left="107" w:right="158"/>
              <w:rPr>
                <w:rFonts w:ascii="Cambria" w:hAnsi="Cambria"/>
              </w:rPr>
            </w:pPr>
            <w:r w:rsidRPr="0050038B">
              <w:rPr>
                <w:rFonts w:ascii="Cambria" w:hAnsi="Cambria"/>
              </w:rPr>
              <w:t>Development Support (P) Ltd., New Delhi</w:t>
            </w:r>
          </w:p>
        </w:tc>
        <w:tc>
          <w:tcPr>
            <w:tcW w:w="3301" w:type="pct"/>
          </w:tcPr>
          <w:p w:rsidR="00CE22E0" w:rsidRPr="0050038B" w:rsidRDefault="00CE22E0" w:rsidP="00FB007D">
            <w:pPr>
              <w:pStyle w:val="TableParagraph"/>
              <w:numPr>
                <w:ilvl w:val="0"/>
                <w:numId w:val="91"/>
              </w:numPr>
              <w:tabs>
                <w:tab w:val="left" w:pos="469"/>
              </w:tabs>
              <w:ind w:right="101"/>
              <w:jc w:val="both"/>
              <w:rPr>
                <w:rFonts w:ascii="Cambria" w:hAnsi="Cambria"/>
              </w:rPr>
            </w:pPr>
            <w:r w:rsidRPr="0050038B">
              <w:rPr>
                <w:rFonts w:ascii="Cambria" w:hAnsi="Cambria"/>
              </w:rPr>
              <w:t>Developing Research Proposals/Bids/Expression of Interests on issues related to Health, Nutrition, WASH, Education, Livelihood and Rural development sector surveys leading to about Rs. 1.2 crores of business to the</w:t>
            </w:r>
            <w:r w:rsidRPr="0050038B">
              <w:rPr>
                <w:rFonts w:ascii="Cambria" w:hAnsi="Cambria"/>
                <w:spacing w:val="-9"/>
              </w:rPr>
              <w:t xml:space="preserve"> </w:t>
            </w:r>
            <w:r w:rsidRPr="0050038B">
              <w:rPr>
                <w:rFonts w:ascii="Cambria" w:hAnsi="Cambria"/>
              </w:rPr>
              <w:t>organization</w:t>
            </w:r>
          </w:p>
          <w:p w:rsidR="00CE22E0" w:rsidRPr="0050038B" w:rsidRDefault="00CE22E0" w:rsidP="00FB007D">
            <w:pPr>
              <w:pStyle w:val="TableParagraph"/>
              <w:numPr>
                <w:ilvl w:val="0"/>
                <w:numId w:val="91"/>
              </w:numPr>
              <w:tabs>
                <w:tab w:val="left" w:pos="469"/>
              </w:tabs>
              <w:ind w:right="100"/>
              <w:jc w:val="both"/>
              <w:rPr>
                <w:rFonts w:ascii="Cambria" w:hAnsi="Cambria"/>
              </w:rPr>
            </w:pPr>
            <w:r w:rsidRPr="0050038B">
              <w:rPr>
                <w:rFonts w:ascii="Cambria" w:hAnsi="Cambria"/>
              </w:rPr>
              <w:t>Holding client meetings/ interactions and making presentations on project</w:t>
            </w:r>
            <w:r w:rsidRPr="0050038B">
              <w:rPr>
                <w:rFonts w:ascii="Cambria" w:hAnsi="Cambria"/>
                <w:spacing w:val="-3"/>
              </w:rPr>
              <w:t xml:space="preserve"> </w:t>
            </w:r>
            <w:r w:rsidRPr="0050038B">
              <w:rPr>
                <w:rFonts w:ascii="Cambria" w:hAnsi="Cambria"/>
              </w:rPr>
              <w:t>progress</w:t>
            </w:r>
          </w:p>
          <w:p w:rsidR="00CE22E0" w:rsidRPr="0050038B" w:rsidRDefault="00CE22E0" w:rsidP="00FB007D">
            <w:pPr>
              <w:pStyle w:val="TableParagraph"/>
              <w:numPr>
                <w:ilvl w:val="0"/>
                <w:numId w:val="91"/>
              </w:numPr>
              <w:tabs>
                <w:tab w:val="left" w:pos="469"/>
              </w:tabs>
              <w:ind w:hanging="361"/>
              <w:jc w:val="both"/>
              <w:rPr>
                <w:rFonts w:ascii="Cambria" w:hAnsi="Cambria"/>
              </w:rPr>
            </w:pPr>
            <w:r w:rsidRPr="0050038B">
              <w:rPr>
                <w:rFonts w:ascii="Cambria" w:hAnsi="Cambria"/>
              </w:rPr>
              <w:t>Management of Field implementation Projects for</w:t>
            </w:r>
            <w:r w:rsidRPr="0050038B">
              <w:rPr>
                <w:rFonts w:ascii="Cambria" w:hAnsi="Cambria"/>
                <w:spacing w:val="-13"/>
              </w:rPr>
              <w:t xml:space="preserve"> </w:t>
            </w:r>
            <w:r w:rsidRPr="0050038B">
              <w:rPr>
                <w:rFonts w:ascii="Cambria" w:hAnsi="Cambria"/>
              </w:rPr>
              <w:t>Clients</w:t>
            </w:r>
          </w:p>
          <w:p w:rsidR="00CE22E0" w:rsidRPr="0050038B" w:rsidRDefault="00CE22E0" w:rsidP="00FB007D">
            <w:pPr>
              <w:pStyle w:val="TableParagraph"/>
              <w:numPr>
                <w:ilvl w:val="0"/>
                <w:numId w:val="91"/>
              </w:numPr>
              <w:tabs>
                <w:tab w:val="left" w:pos="469"/>
              </w:tabs>
              <w:ind w:right="96"/>
              <w:jc w:val="both"/>
              <w:rPr>
                <w:rFonts w:ascii="Cambria" w:hAnsi="Cambria"/>
              </w:rPr>
            </w:pPr>
            <w:r w:rsidRPr="0050038B">
              <w:rPr>
                <w:rFonts w:ascii="Cambria" w:hAnsi="Cambria"/>
              </w:rPr>
              <w:t>Conducting Evaluations of Completed and On-going Projects/Programs for Various Clients. Important evaluation studies undertaken</w:t>
            </w:r>
            <w:r w:rsidRPr="0050038B">
              <w:rPr>
                <w:rFonts w:ascii="Cambria" w:hAnsi="Cambria"/>
                <w:spacing w:val="-2"/>
              </w:rPr>
              <w:t xml:space="preserve"> </w:t>
            </w:r>
            <w:r w:rsidRPr="0050038B">
              <w:rPr>
                <w:rFonts w:ascii="Cambria" w:hAnsi="Cambria"/>
              </w:rPr>
              <w:t>include:</w:t>
            </w:r>
          </w:p>
          <w:p w:rsidR="00CE22E0" w:rsidRPr="0050038B" w:rsidRDefault="00CE22E0" w:rsidP="00FB007D">
            <w:pPr>
              <w:pStyle w:val="TableParagraph"/>
              <w:numPr>
                <w:ilvl w:val="0"/>
                <w:numId w:val="91"/>
              </w:numPr>
              <w:tabs>
                <w:tab w:val="left" w:pos="469"/>
              </w:tabs>
              <w:ind w:right="99"/>
              <w:jc w:val="both"/>
              <w:rPr>
                <w:rFonts w:ascii="Cambria" w:hAnsi="Cambria"/>
              </w:rPr>
            </w:pPr>
            <w:r w:rsidRPr="0050038B">
              <w:rPr>
                <w:rFonts w:ascii="Cambria" w:hAnsi="Cambria"/>
              </w:rPr>
              <w:t>Needs Assessment and Impact Assessments of the CSR interventions of Vedanta Resources Plc (along with TARU Leading</w:t>
            </w:r>
            <w:r w:rsidRPr="0050038B">
              <w:rPr>
                <w:rFonts w:ascii="Cambria" w:hAnsi="Cambria"/>
                <w:spacing w:val="-1"/>
              </w:rPr>
              <w:t xml:space="preserve"> </w:t>
            </w:r>
            <w:r w:rsidRPr="0050038B">
              <w:rPr>
                <w:rFonts w:ascii="Cambria" w:hAnsi="Cambria"/>
              </w:rPr>
              <w:t>Edge)</w:t>
            </w:r>
          </w:p>
          <w:p w:rsidR="00CE22E0" w:rsidRPr="0050038B" w:rsidRDefault="00CE22E0" w:rsidP="00FB007D">
            <w:pPr>
              <w:pStyle w:val="TableParagraph"/>
              <w:numPr>
                <w:ilvl w:val="0"/>
                <w:numId w:val="91"/>
              </w:numPr>
              <w:tabs>
                <w:tab w:val="left" w:pos="469"/>
              </w:tabs>
              <w:ind w:right="99"/>
              <w:jc w:val="both"/>
              <w:rPr>
                <w:rFonts w:ascii="Cambria" w:hAnsi="Cambria"/>
              </w:rPr>
            </w:pPr>
            <w:r w:rsidRPr="0050038B">
              <w:rPr>
                <w:rFonts w:ascii="Cambria" w:hAnsi="Cambria"/>
              </w:rPr>
              <w:t>Analysis and documentation of final report for the ‘WASH Program’</w:t>
            </w:r>
            <w:r w:rsidRPr="0050038B">
              <w:rPr>
                <w:rFonts w:ascii="Cambria" w:hAnsi="Cambria"/>
                <w:spacing w:val="-15"/>
              </w:rPr>
              <w:t xml:space="preserve"> </w:t>
            </w:r>
            <w:r w:rsidRPr="0050038B">
              <w:rPr>
                <w:rFonts w:ascii="Cambria" w:hAnsi="Cambria"/>
              </w:rPr>
              <w:t>in</w:t>
            </w:r>
            <w:r w:rsidRPr="0050038B">
              <w:rPr>
                <w:rFonts w:ascii="Cambria" w:hAnsi="Cambria"/>
                <w:spacing w:val="-15"/>
              </w:rPr>
              <w:t xml:space="preserve"> </w:t>
            </w:r>
            <w:r w:rsidRPr="0050038B">
              <w:rPr>
                <w:rFonts w:ascii="Cambria" w:hAnsi="Cambria"/>
              </w:rPr>
              <w:t>schools</w:t>
            </w:r>
            <w:r w:rsidRPr="0050038B">
              <w:rPr>
                <w:rFonts w:ascii="Cambria" w:hAnsi="Cambria"/>
                <w:spacing w:val="-15"/>
              </w:rPr>
              <w:t xml:space="preserve"> </w:t>
            </w:r>
            <w:r w:rsidRPr="0050038B">
              <w:rPr>
                <w:rFonts w:ascii="Cambria" w:hAnsi="Cambria"/>
              </w:rPr>
              <w:t>in</w:t>
            </w:r>
            <w:r w:rsidRPr="0050038B">
              <w:rPr>
                <w:rFonts w:ascii="Cambria" w:hAnsi="Cambria"/>
                <w:spacing w:val="-15"/>
              </w:rPr>
              <w:t xml:space="preserve"> </w:t>
            </w:r>
            <w:r w:rsidRPr="0050038B">
              <w:rPr>
                <w:rFonts w:ascii="Cambria" w:hAnsi="Cambria"/>
              </w:rPr>
              <w:t>Rajasthan</w:t>
            </w:r>
            <w:r w:rsidRPr="0050038B">
              <w:rPr>
                <w:rFonts w:ascii="Cambria" w:hAnsi="Cambria"/>
                <w:spacing w:val="-15"/>
              </w:rPr>
              <w:t xml:space="preserve"> </w:t>
            </w:r>
            <w:r w:rsidRPr="0050038B">
              <w:rPr>
                <w:rFonts w:ascii="Cambria" w:hAnsi="Cambria"/>
              </w:rPr>
              <w:t>under</w:t>
            </w:r>
            <w:r w:rsidRPr="0050038B">
              <w:rPr>
                <w:rFonts w:ascii="Cambria" w:hAnsi="Cambria"/>
                <w:spacing w:val="-12"/>
              </w:rPr>
              <w:t xml:space="preserve"> </w:t>
            </w:r>
            <w:r w:rsidRPr="0050038B">
              <w:rPr>
                <w:rFonts w:ascii="Cambria" w:hAnsi="Cambria"/>
              </w:rPr>
              <w:t>Dettol</w:t>
            </w:r>
            <w:r w:rsidRPr="0050038B">
              <w:rPr>
                <w:rFonts w:ascii="Cambria" w:hAnsi="Cambria"/>
                <w:spacing w:val="-14"/>
              </w:rPr>
              <w:t xml:space="preserve"> </w:t>
            </w:r>
            <w:r w:rsidRPr="0050038B">
              <w:rPr>
                <w:rFonts w:ascii="Cambria" w:hAnsi="Cambria"/>
              </w:rPr>
              <w:t>Banega</w:t>
            </w:r>
            <w:r w:rsidRPr="0050038B">
              <w:rPr>
                <w:rFonts w:ascii="Cambria" w:hAnsi="Cambria"/>
                <w:spacing w:val="-15"/>
              </w:rPr>
              <w:t xml:space="preserve"> </w:t>
            </w:r>
            <w:r w:rsidRPr="0050038B">
              <w:rPr>
                <w:rFonts w:ascii="Cambria" w:hAnsi="Cambria"/>
              </w:rPr>
              <w:t>Swachh India Campaign for Reckitt</w:t>
            </w:r>
            <w:r w:rsidRPr="0050038B">
              <w:rPr>
                <w:rFonts w:ascii="Cambria" w:hAnsi="Cambria"/>
                <w:spacing w:val="-2"/>
              </w:rPr>
              <w:t xml:space="preserve"> </w:t>
            </w:r>
            <w:r w:rsidRPr="0050038B">
              <w:rPr>
                <w:rFonts w:ascii="Cambria" w:hAnsi="Cambria"/>
              </w:rPr>
              <w:t>Benckiser</w:t>
            </w:r>
          </w:p>
          <w:p w:rsidR="00CE22E0" w:rsidRPr="0050038B" w:rsidRDefault="00CE22E0" w:rsidP="00FB007D">
            <w:pPr>
              <w:pStyle w:val="TableParagraph"/>
              <w:numPr>
                <w:ilvl w:val="0"/>
                <w:numId w:val="91"/>
              </w:numPr>
              <w:tabs>
                <w:tab w:val="left" w:pos="469"/>
              </w:tabs>
              <w:ind w:right="100"/>
              <w:jc w:val="both"/>
              <w:rPr>
                <w:rFonts w:ascii="Cambria" w:hAnsi="Cambria"/>
              </w:rPr>
            </w:pPr>
            <w:r w:rsidRPr="0050038B">
              <w:rPr>
                <w:rFonts w:ascii="Cambria" w:hAnsi="Cambria"/>
              </w:rPr>
              <w:t>Baseline, Mid-line and End- line Evaluations of Magic Bus Program in West, North and East for MagicBus India Foundation.</w:t>
            </w:r>
          </w:p>
          <w:p w:rsidR="00CE22E0" w:rsidRPr="0050038B" w:rsidRDefault="00CE22E0" w:rsidP="00FB007D">
            <w:pPr>
              <w:pStyle w:val="TableParagraph"/>
              <w:numPr>
                <w:ilvl w:val="0"/>
                <w:numId w:val="91"/>
              </w:numPr>
              <w:tabs>
                <w:tab w:val="left" w:pos="469"/>
              </w:tabs>
              <w:spacing w:line="260" w:lineRule="atLeast"/>
              <w:ind w:right="100"/>
              <w:jc w:val="both"/>
              <w:rPr>
                <w:rFonts w:ascii="Cambria" w:hAnsi="Cambria"/>
              </w:rPr>
            </w:pPr>
            <w:r w:rsidRPr="0050038B">
              <w:rPr>
                <w:rFonts w:ascii="Cambria" w:hAnsi="Cambria"/>
              </w:rPr>
              <w:t>Documenting Case Studies and Drafting Study Reports for Various</w:t>
            </w:r>
            <w:r w:rsidRPr="0050038B">
              <w:rPr>
                <w:rFonts w:ascii="Cambria" w:hAnsi="Cambria"/>
                <w:spacing w:val="-2"/>
              </w:rPr>
              <w:t xml:space="preserve"> </w:t>
            </w:r>
            <w:r w:rsidRPr="0050038B">
              <w:rPr>
                <w:rFonts w:ascii="Cambria" w:hAnsi="Cambria"/>
              </w:rPr>
              <w:t>Projects</w:t>
            </w:r>
          </w:p>
        </w:tc>
      </w:tr>
      <w:tr w:rsidR="00CE22E0" w:rsidRPr="0050038B" w:rsidTr="00FB007D">
        <w:trPr>
          <w:trHeight w:val="1861"/>
        </w:trPr>
        <w:tc>
          <w:tcPr>
            <w:tcW w:w="798" w:type="pct"/>
          </w:tcPr>
          <w:p w:rsidR="00CE22E0" w:rsidRPr="0050038B" w:rsidRDefault="00CE22E0" w:rsidP="00FB007D">
            <w:pPr>
              <w:pStyle w:val="TableParagraph"/>
              <w:ind w:left="107"/>
              <w:rPr>
                <w:rFonts w:ascii="Cambria" w:hAnsi="Cambria"/>
              </w:rPr>
            </w:pPr>
            <w:r w:rsidRPr="0050038B">
              <w:rPr>
                <w:rFonts w:ascii="Cambria" w:hAnsi="Cambria"/>
              </w:rPr>
              <w:t>June 2017 to November 2017</w:t>
            </w:r>
          </w:p>
        </w:tc>
        <w:tc>
          <w:tcPr>
            <w:tcW w:w="901" w:type="pct"/>
          </w:tcPr>
          <w:p w:rsidR="00CE22E0" w:rsidRPr="0050038B" w:rsidRDefault="00CE22E0" w:rsidP="00FB007D">
            <w:pPr>
              <w:pStyle w:val="TableParagraph"/>
              <w:tabs>
                <w:tab w:val="left" w:pos="1194"/>
              </w:tabs>
              <w:ind w:left="107" w:right="99"/>
              <w:rPr>
                <w:rFonts w:ascii="Cambria" w:hAnsi="Cambria"/>
              </w:rPr>
            </w:pPr>
            <w:r w:rsidRPr="0050038B">
              <w:rPr>
                <w:rFonts w:ascii="Cambria" w:hAnsi="Cambria"/>
              </w:rPr>
              <w:t>Assistant Professor,</w:t>
            </w:r>
            <w:r w:rsidRPr="0050038B">
              <w:rPr>
                <w:rFonts w:ascii="Cambria" w:hAnsi="Cambria"/>
              </w:rPr>
              <w:tab/>
            </w:r>
            <w:r w:rsidRPr="0050038B">
              <w:rPr>
                <w:rFonts w:ascii="Cambria" w:hAnsi="Cambria"/>
                <w:spacing w:val="-6"/>
              </w:rPr>
              <w:t xml:space="preserve">PES </w:t>
            </w:r>
            <w:r w:rsidRPr="0050038B">
              <w:rPr>
                <w:rFonts w:ascii="Cambria" w:hAnsi="Cambria"/>
              </w:rPr>
              <w:t>(People’s Education Society) University,</w:t>
            </w:r>
          </w:p>
          <w:p w:rsidR="00CE22E0" w:rsidRPr="0050038B" w:rsidRDefault="00CE22E0" w:rsidP="00FB007D">
            <w:pPr>
              <w:pStyle w:val="TableParagraph"/>
              <w:spacing w:line="246" w:lineRule="exact"/>
              <w:ind w:left="107"/>
              <w:rPr>
                <w:rFonts w:ascii="Cambria" w:hAnsi="Cambria"/>
              </w:rPr>
            </w:pPr>
            <w:r w:rsidRPr="0050038B">
              <w:rPr>
                <w:rFonts w:ascii="Cambria" w:hAnsi="Cambria"/>
              </w:rPr>
              <w:t>Bangalore</w:t>
            </w:r>
          </w:p>
        </w:tc>
        <w:tc>
          <w:tcPr>
            <w:tcW w:w="3301" w:type="pct"/>
          </w:tcPr>
          <w:p w:rsidR="00CE22E0" w:rsidRPr="0050038B" w:rsidRDefault="00CE22E0" w:rsidP="00FB007D">
            <w:pPr>
              <w:pStyle w:val="TableParagraph"/>
              <w:numPr>
                <w:ilvl w:val="0"/>
                <w:numId w:val="90"/>
              </w:numPr>
              <w:tabs>
                <w:tab w:val="left" w:pos="468"/>
                <w:tab w:val="left" w:pos="469"/>
              </w:tabs>
              <w:spacing w:before="1" w:line="237" w:lineRule="auto"/>
              <w:ind w:right="101"/>
              <w:rPr>
                <w:rFonts w:ascii="Cambria" w:hAnsi="Cambria"/>
              </w:rPr>
            </w:pPr>
            <w:r w:rsidRPr="0050038B">
              <w:rPr>
                <w:rFonts w:ascii="Cambria" w:hAnsi="Cambria"/>
              </w:rPr>
              <w:t>Deliver lectures in development economics and public economics</w:t>
            </w:r>
          </w:p>
          <w:p w:rsidR="00CE22E0" w:rsidRPr="0050038B" w:rsidRDefault="00CE22E0" w:rsidP="00FB007D">
            <w:pPr>
              <w:pStyle w:val="TableParagraph"/>
              <w:numPr>
                <w:ilvl w:val="0"/>
                <w:numId w:val="90"/>
              </w:numPr>
              <w:tabs>
                <w:tab w:val="left" w:pos="468"/>
                <w:tab w:val="left" w:pos="469"/>
              </w:tabs>
              <w:spacing w:before="1"/>
              <w:ind w:hanging="361"/>
              <w:rPr>
                <w:rFonts w:ascii="Cambria" w:hAnsi="Cambria"/>
              </w:rPr>
            </w:pPr>
            <w:r w:rsidRPr="0050038B">
              <w:rPr>
                <w:rFonts w:ascii="Cambria" w:hAnsi="Cambria"/>
              </w:rPr>
              <w:t>Develop</w:t>
            </w:r>
            <w:r w:rsidRPr="0050038B">
              <w:rPr>
                <w:rFonts w:ascii="Cambria" w:hAnsi="Cambria"/>
                <w:spacing w:val="-17"/>
              </w:rPr>
              <w:t xml:space="preserve"> </w:t>
            </w:r>
            <w:r w:rsidRPr="0050038B">
              <w:rPr>
                <w:rFonts w:ascii="Cambria" w:hAnsi="Cambria"/>
              </w:rPr>
              <w:t>proposals</w:t>
            </w:r>
            <w:r w:rsidRPr="0050038B">
              <w:rPr>
                <w:rFonts w:ascii="Cambria" w:hAnsi="Cambria"/>
                <w:spacing w:val="-16"/>
              </w:rPr>
              <w:t xml:space="preserve"> </w:t>
            </w:r>
            <w:r w:rsidRPr="0050038B">
              <w:rPr>
                <w:rFonts w:ascii="Cambria" w:hAnsi="Cambria"/>
              </w:rPr>
              <w:t>and</w:t>
            </w:r>
            <w:r w:rsidRPr="0050038B">
              <w:rPr>
                <w:rFonts w:ascii="Cambria" w:hAnsi="Cambria"/>
                <w:spacing w:val="-17"/>
              </w:rPr>
              <w:t xml:space="preserve"> </w:t>
            </w:r>
            <w:r w:rsidRPr="0050038B">
              <w:rPr>
                <w:rFonts w:ascii="Cambria" w:hAnsi="Cambria"/>
              </w:rPr>
              <w:t>manage</w:t>
            </w:r>
            <w:r w:rsidRPr="0050038B">
              <w:rPr>
                <w:rFonts w:ascii="Cambria" w:hAnsi="Cambria"/>
                <w:spacing w:val="-15"/>
              </w:rPr>
              <w:t xml:space="preserve"> </w:t>
            </w:r>
            <w:r w:rsidRPr="0050038B">
              <w:rPr>
                <w:rFonts w:ascii="Cambria" w:hAnsi="Cambria"/>
              </w:rPr>
              <w:t>and</w:t>
            </w:r>
            <w:r w:rsidRPr="0050038B">
              <w:rPr>
                <w:rFonts w:ascii="Cambria" w:hAnsi="Cambria"/>
                <w:spacing w:val="-14"/>
              </w:rPr>
              <w:t xml:space="preserve"> </w:t>
            </w:r>
            <w:r w:rsidRPr="0050038B">
              <w:rPr>
                <w:rFonts w:ascii="Cambria" w:hAnsi="Cambria"/>
              </w:rPr>
              <w:t>execute</w:t>
            </w:r>
            <w:r w:rsidRPr="0050038B">
              <w:rPr>
                <w:rFonts w:ascii="Cambria" w:hAnsi="Cambria"/>
                <w:spacing w:val="-18"/>
              </w:rPr>
              <w:t xml:space="preserve"> </w:t>
            </w:r>
            <w:r w:rsidRPr="0050038B">
              <w:rPr>
                <w:rFonts w:ascii="Cambria" w:hAnsi="Cambria"/>
              </w:rPr>
              <w:t>research</w:t>
            </w:r>
            <w:r w:rsidRPr="0050038B">
              <w:rPr>
                <w:rFonts w:ascii="Cambria" w:hAnsi="Cambria"/>
                <w:spacing w:val="-16"/>
              </w:rPr>
              <w:t xml:space="preserve"> </w:t>
            </w:r>
            <w:r w:rsidRPr="0050038B">
              <w:rPr>
                <w:rFonts w:ascii="Cambria" w:hAnsi="Cambria"/>
              </w:rPr>
              <w:t>projects</w:t>
            </w:r>
          </w:p>
          <w:p w:rsidR="00CE22E0" w:rsidRPr="0050038B" w:rsidRDefault="00CE22E0" w:rsidP="00FB007D">
            <w:pPr>
              <w:pStyle w:val="TableParagraph"/>
              <w:numPr>
                <w:ilvl w:val="0"/>
                <w:numId w:val="90"/>
              </w:numPr>
              <w:tabs>
                <w:tab w:val="left" w:pos="468"/>
                <w:tab w:val="left" w:pos="469"/>
              </w:tabs>
              <w:spacing w:before="1"/>
              <w:ind w:hanging="361"/>
              <w:rPr>
                <w:rFonts w:ascii="Cambria" w:hAnsi="Cambria"/>
              </w:rPr>
            </w:pPr>
            <w:r w:rsidRPr="0050038B">
              <w:rPr>
                <w:rFonts w:ascii="Cambria" w:hAnsi="Cambria"/>
              </w:rPr>
              <w:t>Fund-raising for projects and</w:t>
            </w:r>
            <w:r w:rsidRPr="0050038B">
              <w:rPr>
                <w:rFonts w:ascii="Cambria" w:hAnsi="Cambria"/>
                <w:spacing w:val="-3"/>
              </w:rPr>
              <w:t xml:space="preserve"> </w:t>
            </w:r>
            <w:r w:rsidRPr="0050038B">
              <w:rPr>
                <w:rFonts w:ascii="Cambria" w:hAnsi="Cambria"/>
              </w:rPr>
              <w:t>workshops</w:t>
            </w:r>
          </w:p>
        </w:tc>
      </w:tr>
      <w:tr w:rsidR="00CE22E0" w:rsidRPr="0050038B" w:rsidTr="00FB007D">
        <w:trPr>
          <w:trHeight w:val="3192"/>
        </w:trPr>
        <w:tc>
          <w:tcPr>
            <w:tcW w:w="798" w:type="pct"/>
          </w:tcPr>
          <w:p w:rsidR="00CE22E0" w:rsidRPr="0050038B" w:rsidRDefault="00CE22E0" w:rsidP="00FB007D">
            <w:pPr>
              <w:pStyle w:val="TableParagraph"/>
              <w:ind w:left="107" w:right="115"/>
              <w:rPr>
                <w:rFonts w:ascii="Cambria" w:hAnsi="Cambria"/>
              </w:rPr>
            </w:pPr>
            <w:r w:rsidRPr="0050038B">
              <w:rPr>
                <w:rFonts w:ascii="Cambria" w:hAnsi="Cambria"/>
              </w:rPr>
              <w:t>December 2016 to May</w:t>
            </w:r>
          </w:p>
          <w:p w:rsidR="00CE22E0" w:rsidRPr="0050038B" w:rsidRDefault="00CE22E0" w:rsidP="00FB007D">
            <w:pPr>
              <w:pStyle w:val="TableParagraph"/>
              <w:spacing w:line="264" w:lineRule="exact"/>
              <w:ind w:left="107"/>
              <w:rPr>
                <w:rFonts w:ascii="Cambria" w:hAnsi="Cambria"/>
              </w:rPr>
            </w:pPr>
            <w:r w:rsidRPr="0050038B">
              <w:rPr>
                <w:rFonts w:ascii="Cambria" w:hAnsi="Cambria"/>
              </w:rPr>
              <w:t>2017</w:t>
            </w:r>
          </w:p>
        </w:tc>
        <w:tc>
          <w:tcPr>
            <w:tcW w:w="901" w:type="pct"/>
          </w:tcPr>
          <w:p w:rsidR="00CE22E0" w:rsidRPr="0050038B" w:rsidRDefault="00CE22E0" w:rsidP="00FB007D">
            <w:pPr>
              <w:pStyle w:val="TableParagraph"/>
              <w:ind w:left="107" w:right="182"/>
              <w:rPr>
                <w:rFonts w:ascii="Cambria" w:hAnsi="Cambria"/>
              </w:rPr>
            </w:pPr>
            <w:r w:rsidRPr="0050038B">
              <w:rPr>
                <w:rFonts w:ascii="Cambria" w:hAnsi="Cambria"/>
              </w:rPr>
              <w:t>Consultant – Research, Centre for Study of Social Change and Development (CSSCD),</w:t>
            </w:r>
          </w:p>
          <w:p w:rsidR="00CE22E0" w:rsidRPr="0050038B" w:rsidRDefault="00CE22E0" w:rsidP="00FB007D">
            <w:pPr>
              <w:pStyle w:val="TableParagraph"/>
              <w:ind w:left="107" w:right="158"/>
              <w:rPr>
                <w:rFonts w:ascii="Cambria" w:hAnsi="Cambria"/>
              </w:rPr>
            </w:pPr>
            <w:r w:rsidRPr="0050038B">
              <w:rPr>
                <w:rFonts w:ascii="Cambria" w:hAnsi="Cambria"/>
              </w:rPr>
              <w:t>Institute for Social and Economic Change (ISEC),</w:t>
            </w:r>
          </w:p>
          <w:p w:rsidR="00CE22E0" w:rsidRPr="0050038B" w:rsidRDefault="00CE22E0" w:rsidP="00FB007D">
            <w:pPr>
              <w:pStyle w:val="TableParagraph"/>
              <w:spacing w:line="246" w:lineRule="exact"/>
              <w:ind w:left="107"/>
              <w:rPr>
                <w:rFonts w:ascii="Cambria" w:hAnsi="Cambria"/>
              </w:rPr>
            </w:pPr>
            <w:r w:rsidRPr="0050038B">
              <w:rPr>
                <w:rFonts w:ascii="Cambria" w:hAnsi="Cambria"/>
              </w:rPr>
              <w:t>Bangalore</w:t>
            </w:r>
          </w:p>
        </w:tc>
        <w:tc>
          <w:tcPr>
            <w:tcW w:w="3301" w:type="pct"/>
          </w:tcPr>
          <w:p w:rsidR="00CE22E0" w:rsidRPr="0050038B" w:rsidRDefault="00CE22E0" w:rsidP="00FB007D">
            <w:pPr>
              <w:pStyle w:val="TableParagraph"/>
              <w:numPr>
                <w:ilvl w:val="0"/>
                <w:numId w:val="89"/>
              </w:numPr>
              <w:tabs>
                <w:tab w:val="left" w:pos="469"/>
              </w:tabs>
              <w:ind w:right="102"/>
              <w:jc w:val="both"/>
              <w:rPr>
                <w:rFonts w:ascii="Cambria" w:hAnsi="Cambria"/>
              </w:rPr>
            </w:pPr>
            <w:r w:rsidRPr="0050038B">
              <w:rPr>
                <w:rFonts w:ascii="Cambria" w:hAnsi="Cambria"/>
              </w:rPr>
              <w:t>Attending Client meetings (Dept. of H&amp;FW) and making presentations on project</w:t>
            </w:r>
            <w:r w:rsidRPr="0050038B">
              <w:rPr>
                <w:rFonts w:ascii="Cambria" w:hAnsi="Cambria"/>
                <w:spacing w:val="-3"/>
              </w:rPr>
              <w:t xml:space="preserve"> </w:t>
            </w:r>
            <w:r w:rsidRPr="0050038B">
              <w:rPr>
                <w:rFonts w:ascii="Cambria" w:hAnsi="Cambria"/>
              </w:rPr>
              <w:t>progress.</w:t>
            </w:r>
          </w:p>
          <w:p w:rsidR="00CE22E0" w:rsidRPr="0050038B" w:rsidRDefault="00CE22E0" w:rsidP="00FB007D">
            <w:pPr>
              <w:pStyle w:val="TableParagraph"/>
              <w:numPr>
                <w:ilvl w:val="0"/>
                <w:numId w:val="89"/>
              </w:numPr>
              <w:tabs>
                <w:tab w:val="left" w:pos="469"/>
              </w:tabs>
              <w:ind w:right="99"/>
              <w:jc w:val="both"/>
              <w:rPr>
                <w:rFonts w:ascii="Cambria" w:hAnsi="Cambria"/>
              </w:rPr>
            </w:pPr>
            <w:r w:rsidRPr="0050038B">
              <w:rPr>
                <w:rFonts w:ascii="Cambria" w:hAnsi="Cambria"/>
              </w:rPr>
              <w:t>Monitoring the works of the project staff (team of 4) and overall</w:t>
            </w:r>
            <w:r w:rsidRPr="0050038B">
              <w:rPr>
                <w:rFonts w:ascii="Cambria" w:hAnsi="Cambria"/>
                <w:spacing w:val="-19"/>
              </w:rPr>
              <w:t xml:space="preserve"> </w:t>
            </w:r>
            <w:r w:rsidRPr="0050038B">
              <w:rPr>
                <w:rFonts w:ascii="Cambria" w:hAnsi="Cambria"/>
              </w:rPr>
              <w:t>management</w:t>
            </w:r>
            <w:r w:rsidRPr="0050038B">
              <w:rPr>
                <w:rFonts w:ascii="Cambria" w:hAnsi="Cambria"/>
                <w:spacing w:val="-16"/>
              </w:rPr>
              <w:t xml:space="preserve"> </w:t>
            </w:r>
            <w:r w:rsidRPr="0050038B">
              <w:rPr>
                <w:rFonts w:ascii="Cambria" w:hAnsi="Cambria"/>
              </w:rPr>
              <w:t>of</w:t>
            </w:r>
            <w:r w:rsidRPr="0050038B">
              <w:rPr>
                <w:rFonts w:ascii="Cambria" w:hAnsi="Cambria"/>
                <w:spacing w:val="-17"/>
              </w:rPr>
              <w:t xml:space="preserve"> </w:t>
            </w:r>
            <w:r w:rsidRPr="0050038B">
              <w:rPr>
                <w:rFonts w:ascii="Cambria" w:hAnsi="Cambria"/>
              </w:rPr>
              <w:t>the</w:t>
            </w:r>
            <w:r w:rsidRPr="0050038B">
              <w:rPr>
                <w:rFonts w:ascii="Cambria" w:hAnsi="Cambria"/>
                <w:spacing w:val="-17"/>
              </w:rPr>
              <w:t xml:space="preserve"> </w:t>
            </w:r>
            <w:r w:rsidRPr="0050038B">
              <w:rPr>
                <w:rFonts w:ascii="Cambria" w:hAnsi="Cambria"/>
              </w:rPr>
              <w:t>evaluation</w:t>
            </w:r>
            <w:r w:rsidRPr="0050038B">
              <w:rPr>
                <w:rFonts w:ascii="Cambria" w:hAnsi="Cambria"/>
                <w:spacing w:val="-15"/>
              </w:rPr>
              <w:t xml:space="preserve"> </w:t>
            </w:r>
            <w:r w:rsidRPr="0050038B">
              <w:rPr>
                <w:rFonts w:ascii="Cambria" w:hAnsi="Cambria"/>
              </w:rPr>
              <w:t>activities</w:t>
            </w:r>
            <w:r w:rsidRPr="0050038B">
              <w:rPr>
                <w:rFonts w:ascii="Cambria" w:hAnsi="Cambria"/>
                <w:spacing w:val="-19"/>
              </w:rPr>
              <w:t xml:space="preserve"> </w:t>
            </w:r>
            <w:r w:rsidRPr="0050038B">
              <w:rPr>
                <w:rFonts w:ascii="Cambria" w:hAnsi="Cambria"/>
              </w:rPr>
              <w:t>including</w:t>
            </w:r>
            <w:r w:rsidRPr="0050038B">
              <w:rPr>
                <w:rFonts w:ascii="Cambria" w:hAnsi="Cambria"/>
                <w:spacing w:val="-17"/>
              </w:rPr>
              <w:t xml:space="preserve"> </w:t>
            </w:r>
            <w:r w:rsidRPr="0050038B">
              <w:rPr>
                <w:rFonts w:ascii="Cambria" w:hAnsi="Cambria"/>
              </w:rPr>
              <w:t>field work</w:t>
            </w:r>
          </w:p>
          <w:p w:rsidR="00CE22E0" w:rsidRPr="0050038B" w:rsidRDefault="00CE22E0" w:rsidP="00FB007D">
            <w:pPr>
              <w:pStyle w:val="TableParagraph"/>
              <w:numPr>
                <w:ilvl w:val="0"/>
                <w:numId w:val="89"/>
              </w:numPr>
              <w:tabs>
                <w:tab w:val="left" w:pos="469"/>
              </w:tabs>
              <w:ind w:hanging="361"/>
              <w:jc w:val="both"/>
              <w:rPr>
                <w:rFonts w:ascii="Cambria" w:hAnsi="Cambria"/>
              </w:rPr>
            </w:pPr>
            <w:r w:rsidRPr="0050038B">
              <w:rPr>
                <w:rFonts w:ascii="Cambria" w:hAnsi="Cambria"/>
              </w:rPr>
              <w:t>Gathering and analyzing secondary</w:t>
            </w:r>
            <w:r w:rsidRPr="0050038B">
              <w:rPr>
                <w:rFonts w:ascii="Cambria" w:hAnsi="Cambria"/>
                <w:spacing w:val="-1"/>
              </w:rPr>
              <w:t xml:space="preserve"> </w:t>
            </w:r>
            <w:r w:rsidRPr="0050038B">
              <w:rPr>
                <w:rFonts w:ascii="Cambria" w:hAnsi="Cambria"/>
              </w:rPr>
              <w:t>data</w:t>
            </w:r>
          </w:p>
          <w:p w:rsidR="00CE22E0" w:rsidRPr="0050038B" w:rsidRDefault="00CE22E0" w:rsidP="00FB007D">
            <w:pPr>
              <w:pStyle w:val="TableParagraph"/>
              <w:numPr>
                <w:ilvl w:val="0"/>
                <w:numId w:val="89"/>
              </w:numPr>
              <w:tabs>
                <w:tab w:val="left" w:pos="468"/>
                <w:tab w:val="left" w:pos="469"/>
              </w:tabs>
              <w:ind w:right="99"/>
              <w:rPr>
                <w:rFonts w:ascii="Cambria" w:hAnsi="Cambria"/>
              </w:rPr>
            </w:pPr>
            <w:r w:rsidRPr="0050038B">
              <w:rPr>
                <w:rFonts w:ascii="Cambria" w:hAnsi="Cambria"/>
              </w:rPr>
              <w:t>Field visits for gathering primary information and for case studies.</w:t>
            </w:r>
          </w:p>
          <w:p w:rsidR="00CE22E0" w:rsidRPr="0050038B" w:rsidRDefault="00CE22E0" w:rsidP="00FB007D">
            <w:pPr>
              <w:pStyle w:val="TableParagraph"/>
              <w:numPr>
                <w:ilvl w:val="0"/>
                <w:numId w:val="89"/>
              </w:numPr>
              <w:tabs>
                <w:tab w:val="left" w:pos="468"/>
                <w:tab w:val="left" w:pos="469"/>
              </w:tabs>
              <w:spacing w:line="264" w:lineRule="exact"/>
              <w:ind w:hanging="361"/>
              <w:rPr>
                <w:rFonts w:ascii="Cambria" w:hAnsi="Cambria"/>
              </w:rPr>
            </w:pPr>
            <w:r w:rsidRPr="0050038B">
              <w:rPr>
                <w:rFonts w:ascii="Cambria" w:hAnsi="Cambria"/>
              </w:rPr>
              <w:t>Preparation of the script and plan for documentary</w:t>
            </w:r>
            <w:r w:rsidRPr="0050038B">
              <w:rPr>
                <w:rFonts w:ascii="Cambria" w:hAnsi="Cambria"/>
                <w:spacing w:val="-6"/>
              </w:rPr>
              <w:t xml:space="preserve"> </w:t>
            </w:r>
            <w:r w:rsidRPr="0050038B">
              <w:rPr>
                <w:rFonts w:ascii="Cambria" w:hAnsi="Cambria"/>
              </w:rPr>
              <w:t>film.</w:t>
            </w:r>
          </w:p>
          <w:p w:rsidR="00CE22E0" w:rsidRPr="0050038B" w:rsidRDefault="00CE22E0" w:rsidP="00FB007D">
            <w:pPr>
              <w:pStyle w:val="TableParagraph"/>
              <w:numPr>
                <w:ilvl w:val="0"/>
                <w:numId w:val="89"/>
              </w:numPr>
              <w:tabs>
                <w:tab w:val="left" w:pos="468"/>
                <w:tab w:val="left" w:pos="469"/>
              </w:tabs>
              <w:ind w:hanging="361"/>
              <w:rPr>
                <w:rFonts w:ascii="Cambria" w:hAnsi="Cambria"/>
              </w:rPr>
            </w:pPr>
            <w:r w:rsidRPr="0050038B">
              <w:rPr>
                <w:rFonts w:ascii="Cambria" w:hAnsi="Cambria"/>
              </w:rPr>
              <w:t>Drafting of the evaluation report</w:t>
            </w:r>
          </w:p>
        </w:tc>
      </w:tr>
      <w:tr w:rsidR="00CE22E0" w:rsidRPr="0050038B" w:rsidTr="00FB007D">
        <w:trPr>
          <w:trHeight w:val="2553"/>
        </w:trPr>
        <w:tc>
          <w:tcPr>
            <w:tcW w:w="798" w:type="pct"/>
          </w:tcPr>
          <w:p w:rsidR="00CE22E0" w:rsidRPr="0050038B" w:rsidRDefault="00CE22E0" w:rsidP="00FB007D">
            <w:pPr>
              <w:pStyle w:val="TableParagraph"/>
              <w:ind w:left="107" w:right="115"/>
              <w:rPr>
                <w:rFonts w:ascii="Cambria" w:hAnsi="Cambria"/>
              </w:rPr>
            </w:pPr>
            <w:r w:rsidRPr="0050038B">
              <w:rPr>
                <w:rFonts w:ascii="Cambria" w:hAnsi="Cambria"/>
                <w:w w:val="95"/>
              </w:rPr>
              <w:t xml:space="preserve">November </w:t>
            </w:r>
            <w:r w:rsidRPr="0050038B">
              <w:rPr>
                <w:rFonts w:ascii="Cambria" w:hAnsi="Cambria"/>
              </w:rPr>
              <w:t xml:space="preserve">2012 to </w:t>
            </w:r>
            <w:r w:rsidRPr="0050038B">
              <w:rPr>
                <w:rFonts w:ascii="Cambria" w:hAnsi="Cambria"/>
                <w:w w:val="95"/>
              </w:rPr>
              <w:t xml:space="preserve">November </w:t>
            </w:r>
            <w:r w:rsidRPr="0050038B">
              <w:rPr>
                <w:rFonts w:ascii="Cambria" w:hAnsi="Cambria"/>
              </w:rPr>
              <w:t>2016</w:t>
            </w:r>
          </w:p>
        </w:tc>
        <w:tc>
          <w:tcPr>
            <w:tcW w:w="901" w:type="pct"/>
          </w:tcPr>
          <w:p w:rsidR="00CE22E0" w:rsidRPr="0050038B" w:rsidRDefault="00CE22E0" w:rsidP="00FB007D">
            <w:pPr>
              <w:pStyle w:val="TableParagraph"/>
              <w:spacing w:line="256" w:lineRule="auto"/>
              <w:ind w:left="107" w:right="118"/>
              <w:rPr>
                <w:rFonts w:ascii="Cambria" w:hAnsi="Cambria"/>
              </w:rPr>
            </w:pPr>
            <w:r w:rsidRPr="0050038B">
              <w:rPr>
                <w:rFonts w:ascii="Cambria" w:hAnsi="Cambria"/>
              </w:rPr>
              <w:t>Consultant – Health Economics and Finance, Karnataka State Health System Resource Centre</w:t>
            </w:r>
          </w:p>
          <w:p w:rsidR="00CE22E0" w:rsidRPr="0050038B" w:rsidRDefault="00CE22E0" w:rsidP="00FB007D">
            <w:pPr>
              <w:pStyle w:val="TableParagraph"/>
              <w:spacing w:line="256" w:lineRule="exact"/>
              <w:ind w:left="107"/>
              <w:rPr>
                <w:rFonts w:ascii="Cambria" w:hAnsi="Cambria"/>
              </w:rPr>
            </w:pPr>
            <w:r w:rsidRPr="0050038B">
              <w:rPr>
                <w:rFonts w:ascii="Cambria" w:hAnsi="Cambria"/>
              </w:rPr>
              <w:t>(KSHSRC),</w:t>
            </w:r>
          </w:p>
        </w:tc>
        <w:tc>
          <w:tcPr>
            <w:tcW w:w="3301" w:type="pct"/>
          </w:tcPr>
          <w:p w:rsidR="00CE22E0" w:rsidRPr="0050038B" w:rsidRDefault="00CE22E0" w:rsidP="00FB007D">
            <w:pPr>
              <w:pStyle w:val="TableParagraph"/>
              <w:numPr>
                <w:ilvl w:val="0"/>
                <w:numId w:val="88"/>
              </w:numPr>
              <w:tabs>
                <w:tab w:val="left" w:pos="469"/>
              </w:tabs>
              <w:ind w:right="100"/>
              <w:jc w:val="both"/>
              <w:rPr>
                <w:rFonts w:ascii="Cambria" w:hAnsi="Cambria"/>
              </w:rPr>
            </w:pPr>
            <w:r w:rsidRPr="0050038B">
              <w:rPr>
                <w:rFonts w:ascii="Cambria" w:hAnsi="Cambria"/>
              </w:rPr>
              <w:t>Attended the progress and performance meetings and budget preparation meetings of the Department of H&amp;FW representing KSHSRC as the technical support</w:t>
            </w:r>
            <w:r w:rsidRPr="0050038B">
              <w:rPr>
                <w:rFonts w:ascii="Cambria" w:hAnsi="Cambria"/>
                <w:spacing w:val="-9"/>
              </w:rPr>
              <w:t xml:space="preserve"> </w:t>
            </w:r>
            <w:r w:rsidRPr="0050038B">
              <w:rPr>
                <w:rFonts w:ascii="Cambria" w:hAnsi="Cambria"/>
              </w:rPr>
              <w:t>unit</w:t>
            </w:r>
          </w:p>
          <w:p w:rsidR="00CE22E0" w:rsidRPr="0050038B" w:rsidRDefault="00CE22E0" w:rsidP="00FB007D">
            <w:pPr>
              <w:pStyle w:val="TableParagraph"/>
              <w:numPr>
                <w:ilvl w:val="0"/>
                <w:numId w:val="88"/>
              </w:numPr>
              <w:tabs>
                <w:tab w:val="left" w:pos="469"/>
              </w:tabs>
              <w:ind w:right="97"/>
              <w:jc w:val="both"/>
              <w:rPr>
                <w:rFonts w:ascii="Cambria" w:hAnsi="Cambria"/>
              </w:rPr>
            </w:pPr>
            <w:r w:rsidRPr="0050038B">
              <w:rPr>
                <w:rFonts w:ascii="Cambria" w:hAnsi="Cambria"/>
              </w:rPr>
              <w:t>Finance Management System - Advocated, Devised and Facilitated a budget tracking system in Chitradurga district</w:t>
            </w:r>
            <w:r w:rsidRPr="0050038B">
              <w:rPr>
                <w:rFonts w:ascii="Cambria" w:hAnsi="Cambria"/>
                <w:spacing w:val="-28"/>
              </w:rPr>
              <w:t xml:space="preserve"> </w:t>
            </w:r>
            <w:r w:rsidRPr="0050038B">
              <w:rPr>
                <w:rFonts w:ascii="Cambria" w:hAnsi="Cambria"/>
              </w:rPr>
              <w:t>of Karnataka (as a pilot) by creating a mechanism for line item- wise matching physical and financial achievements at the health facility and programme management levels using Google</w:t>
            </w:r>
            <w:r w:rsidRPr="0050038B">
              <w:rPr>
                <w:rFonts w:ascii="Cambria" w:hAnsi="Cambria"/>
                <w:spacing w:val="-2"/>
              </w:rPr>
              <w:t xml:space="preserve"> </w:t>
            </w:r>
            <w:r w:rsidRPr="0050038B">
              <w:rPr>
                <w:rFonts w:ascii="Cambria" w:hAnsi="Cambria"/>
              </w:rPr>
              <w:t>spreadsheets.</w:t>
            </w:r>
          </w:p>
        </w:tc>
      </w:tr>
    </w:tbl>
    <w:p w:rsidR="00CE22E0" w:rsidRDefault="00CE22E0" w:rsidP="000176F4">
      <w:pPr>
        <w:pStyle w:val="ListParagraph"/>
        <w:widowControl w:val="0"/>
        <w:autoSpaceDE w:val="0"/>
        <w:autoSpaceDN w:val="0"/>
        <w:jc w:val="both"/>
        <w:rPr>
          <w:rFonts w:ascii="Cambria" w:hAnsi="Cambria"/>
          <w:sz w:val="18"/>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49"/>
        <w:gridCol w:w="1750"/>
        <w:gridCol w:w="6411"/>
      </w:tblGrid>
      <w:tr w:rsidR="00CB1398" w:rsidRPr="0050038B" w:rsidTr="00FB007D">
        <w:trPr>
          <w:trHeight w:val="178"/>
        </w:trPr>
        <w:tc>
          <w:tcPr>
            <w:tcW w:w="798" w:type="pct"/>
            <w:shd w:val="clear" w:color="auto" w:fill="D9E1F3"/>
          </w:tcPr>
          <w:p w:rsidR="00CB1398" w:rsidRPr="0050038B" w:rsidRDefault="00CB1398" w:rsidP="00FB007D">
            <w:pPr>
              <w:pStyle w:val="TableParagraph"/>
              <w:spacing w:before="132"/>
              <w:ind w:left="412"/>
              <w:rPr>
                <w:rFonts w:ascii="Cambria" w:hAnsi="Cambria"/>
                <w:b/>
              </w:rPr>
            </w:pPr>
            <w:r w:rsidRPr="0050038B">
              <w:rPr>
                <w:rFonts w:ascii="Cambria" w:hAnsi="Cambria"/>
                <w:b/>
              </w:rPr>
              <w:t>Period</w:t>
            </w:r>
          </w:p>
        </w:tc>
        <w:tc>
          <w:tcPr>
            <w:tcW w:w="901" w:type="pct"/>
            <w:shd w:val="clear" w:color="auto" w:fill="D9E1F3"/>
          </w:tcPr>
          <w:p w:rsidR="00CB1398" w:rsidRPr="0050038B" w:rsidRDefault="00CB1398" w:rsidP="00FB007D">
            <w:pPr>
              <w:pStyle w:val="TableParagraph"/>
              <w:spacing w:before="3" w:line="266" w:lineRule="exact"/>
              <w:ind w:left="602" w:right="158" w:hanging="444"/>
              <w:rPr>
                <w:rFonts w:ascii="Cambria" w:hAnsi="Cambria"/>
                <w:b/>
              </w:rPr>
            </w:pPr>
            <w:r w:rsidRPr="0050038B">
              <w:rPr>
                <w:rFonts w:ascii="Cambria" w:hAnsi="Cambria"/>
                <w:b/>
                <w:w w:val="95"/>
              </w:rPr>
              <w:t xml:space="preserve">Organization/ </w:t>
            </w:r>
            <w:r w:rsidRPr="0050038B">
              <w:rPr>
                <w:rFonts w:ascii="Cambria" w:hAnsi="Cambria"/>
                <w:b/>
              </w:rPr>
              <w:t>Title</w:t>
            </w:r>
          </w:p>
        </w:tc>
        <w:tc>
          <w:tcPr>
            <w:tcW w:w="3301" w:type="pct"/>
            <w:shd w:val="clear" w:color="auto" w:fill="D9E1F3"/>
          </w:tcPr>
          <w:p w:rsidR="00CB1398" w:rsidRPr="0050038B" w:rsidRDefault="00CB1398" w:rsidP="00FB007D">
            <w:pPr>
              <w:pStyle w:val="TableParagraph"/>
              <w:spacing w:before="132"/>
              <w:ind w:left="1425"/>
              <w:rPr>
                <w:rFonts w:ascii="Cambria" w:hAnsi="Cambria"/>
                <w:b/>
              </w:rPr>
            </w:pPr>
            <w:r w:rsidRPr="0050038B">
              <w:rPr>
                <w:rFonts w:ascii="Cambria" w:hAnsi="Cambria"/>
                <w:b/>
              </w:rPr>
              <w:t>Summary of activities performed</w:t>
            </w:r>
          </w:p>
        </w:tc>
      </w:tr>
      <w:tr w:rsidR="00CB1398" w:rsidRPr="0050038B" w:rsidTr="00FB007D">
        <w:trPr>
          <w:trHeight w:val="2228"/>
        </w:trPr>
        <w:tc>
          <w:tcPr>
            <w:tcW w:w="798" w:type="pct"/>
          </w:tcPr>
          <w:p w:rsidR="00CB1398" w:rsidRPr="0050038B" w:rsidRDefault="00CB1398" w:rsidP="00FB007D">
            <w:pPr>
              <w:pStyle w:val="TableParagraph"/>
              <w:rPr>
                <w:rFonts w:ascii="Cambria" w:hAnsi="Cambria"/>
              </w:rPr>
            </w:pPr>
          </w:p>
        </w:tc>
        <w:tc>
          <w:tcPr>
            <w:tcW w:w="901" w:type="pct"/>
          </w:tcPr>
          <w:p w:rsidR="00CB1398" w:rsidRPr="0050038B" w:rsidRDefault="00CB1398" w:rsidP="00FB007D">
            <w:pPr>
              <w:pStyle w:val="TableParagraph"/>
              <w:spacing w:line="256" w:lineRule="auto"/>
              <w:ind w:left="107" w:right="150"/>
              <w:rPr>
                <w:rFonts w:ascii="Cambria" w:hAnsi="Cambria"/>
              </w:rPr>
            </w:pPr>
            <w:r w:rsidRPr="0050038B">
              <w:rPr>
                <w:rFonts w:ascii="Cambria" w:hAnsi="Cambria"/>
              </w:rPr>
              <w:t>Directorate of Health &amp; Family Welfare, Bangalore</w:t>
            </w:r>
          </w:p>
        </w:tc>
        <w:tc>
          <w:tcPr>
            <w:tcW w:w="3301" w:type="pct"/>
          </w:tcPr>
          <w:p w:rsidR="00CB1398" w:rsidRPr="0050038B" w:rsidRDefault="00CB1398" w:rsidP="00FB007D">
            <w:pPr>
              <w:pStyle w:val="TableParagraph"/>
              <w:numPr>
                <w:ilvl w:val="0"/>
                <w:numId w:val="95"/>
              </w:numPr>
              <w:tabs>
                <w:tab w:val="left" w:pos="469"/>
              </w:tabs>
              <w:ind w:right="98"/>
              <w:jc w:val="both"/>
              <w:rPr>
                <w:rFonts w:ascii="Cambria" w:hAnsi="Cambria"/>
              </w:rPr>
            </w:pPr>
            <w:r w:rsidRPr="0050038B">
              <w:rPr>
                <w:rFonts w:ascii="Cambria" w:hAnsi="Cambria"/>
              </w:rPr>
              <w:t>Budget and Expenditure Analysis - Conducted regular quarterly</w:t>
            </w:r>
            <w:r w:rsidRPr="0050038B">
              <w:rPr>
                <w:rFonts w:ascii="Cambria" w:hAnsi="Cambria"/>
                <w:spacing w:val="-9"/>
              </w:rPr>
              <w:t xml:space="preserve"> </w:t>
            </w:r>
            <w:r w:rsidRPr="0050038B">
              <w:rPr>
                <w:rFonts w:ascii="Cambria" w:hAnsi="Cambria"/>
              </w:rPr>
              <w:t>and</w:t>
            </w:r>
            <w:r w:rsidRPr="0050038B">
              <w:rPr>
                <w:rFonts w:ascii="Cambria" w:hAnsi="Cambria"/>
                <w:spacing w:val="-9"/>
              </w:rPr>
              <w:t xml:space="preserve"> </w:t>
            </w:r>
            <w:r w:rsidRPr="0050038B">
              <w:rPr>
                <w:rFonts w:ascii="Cambria" w:hAnsi="Cambria"/>
              </w:rPr>
              <w:t>yearly</w:t>
            </w:r>
            <w:r w:rsidRPr="0050038B">
              <w:rPr>
                <w:rFonts w:ascii="Cambria" w:hAnsi="Cambria"/>
                <w:spacing w:val="-8"/>
              </w:rPr>
              <w:t xml:space="preserve"> </w:t>
            </w:r>
            <w:r w:rsidRPr="0050038B">
              <w:rPr>
                <w:rFonts w:ascii="Cambria" w:hAnsi="Cambria"/>
              </w:rPr>
              <w:t>analysis</w:t>
            </w:r>
            <w:r w:rsidRPr="0050038B">
              <w:rPr>
                <w:rFonts w:ascii="Cambria" w:hAnsi="Cambria"/>
                <w:spacing w:val="-10"/>
              </w:rPr>
              <w:t xml:space="preserve"> </w:t>
            </w:r>
            <w:r w:rsidRPr="0050038B">
              <w:rPr>
                <w:rFonts w:ascii="Cambria" w:hAnsi="Cambria"/>
              </w:rPr>
              <w:t>of</w:t>
            </w:r>
            <w:r w:rsidRPr="0050038B">
              <w:rPr>
                <w:rFonts w:ascii="Cambria" w:hAnsi="Cambria"/>
                <w:spacing w:val="-9"/>
              </w:rPr>
              <w:t xml:space="preserve"> </w:t>
            </w:r>
            <w:r w:rsidRPr="0050038B">
              <w:rPr>
                <w:rFonts w:ascii="Cambria" w:hAnsi="Cambria"/>
              </w:rPr>
              <w:t>NHM</w:t>
            </w:r>
            <w:r w:rsidRPr="0050038B">
              <w:rPr>
                <w:rFonts w:ascii="Cambria" w:hAnsi="Cambria"/>
                <w:spacing w:val="-7"/>
              </w:rPr>
              <w:t xml:space="preserve"> </w:t>
            </w:r>
            <w:r w:rsidRPr="0050038B">
              <w:rPr>
                <w:rFonts w:ascii="Cambria" w:hAnsi="Cambria"/>
              </w:rPr>
              <w:t>finance</w:t>
            </w:r>
            <w:r w:rsidRPr="0050038B">
              <w:rPr>
                <w:rFonts w:ascii="Cambria" w:hAnsi="Cambria"/>
                <w:spacing w:val="-10"/>
              </w:rPr>
              <w:t xml:space="preserve"> </w:t>
            </w:r>
            <w:r w:rsidRPr="0050038B">
              <w:rPr>
                <w:rFonts w:ascii="Cambria" w:hAnsi="Cambria"/>
              </w:rPr>
              <w:t>utilization</w:t>
            </w:r>
            <w:r w:rsidRPr="0050038B">
              <w:rPr>
                <w:rFonts w:ascii="Cambria" w:hAnsi="Cambria"/>
                <w:spacing w:val="-7"/>
              </w:rPr>
              <w:t xml:space="preserve"> </w:t>
            </w:r>
            <w:r w:rsidRPr="0050038B">
              <w:rPr>
                <w:rFonts w:ascii="Cambria" w:hAnsi="Cambria"/>
              </w:rPr>
              <w:t>of</w:t>
            </w:r>
            <w:r w:rsidRPr="0050038B">
              <w:rPr>
                <w:rFonts w:ascii="Cambria" w:hAnsi="Cambria"/>
                <w:spacing w:val="-9"/>
              </w:rPr>
              <w:t xml:space="preserve"> </w:t>
            </w:r>
            <w:r w:rsidRPr="0050038B">
              <w:rPr>
                <w:rFonts w:ascii="Cambria" w:hAnsi="Cambria"/>
              </w:rPr>
              <w:t>the State and districts and identified good and poor performing districts with respect to fund</w:t>
            </w:r>
            <w:r w:rsidRPr="0050038B">
              <w:rPr>
                <w:rFonts w:ascii="Cambria" w:hAnsi="Cambria"/>
                <w:spacing w:val="-5"/>
              </w:rPr>
              <w:t xml:space="preserve"> </w:t>
            </w:r>
            <w:r w:rsidRPr="0050038B">
              <w:rPr>
                <w:rFonts w:ascii="Cambria" w:hAnsi="Cambria"/>
              </w:rPr>
              <w:t>utilization.</w:t>
            </w:r>
          </w:p>
          <w:p w:rsidR="00CB1398" w:rsidRPr="0050038B" w:rsidRDefault="00CB1398" w:rsidP="00FB007D">
            <w:pPr>
              <w:pStyle w:val="TableParagraph"/>
              <w:numPr>
                <w:ilvl w:val="0"/>
                <w:numId w:val="95"/>
              </w:numPr>
              <w:tabs>
                <w:tab w:val="left" w:pos="469"/>
              </w:tabs>
              <w:ind w:right="101"/>
              <w:jc w:val="both"/>
              <w:rPr>
                <w:rFonts w:ascii="Cambria" w:hAnsi="Cambria"/>
              </w:rPr>
            </w:pPr>
            <w:r w:rsidRPr="0050038B">
              <w:rPr>
                <w:rFonts w:ascii="Cambria" w:hAnsi="Cambria"/>
              </w:rPr>
              <w:t>Operational Gap Analysis in Implementation of Vajpayee Arogyashree Scheme, Suvarna Arogya Suraksha Trust</w:t>
            </w:r>
            <w:r w:rsidRPr="0050038B">
              <w:rPr>
                <w:rFonts w:ascii="Cambria" w:hAnsi="Cambria"/>
                <w:spacing w:val="-22"/>
              </w:rPr>
              <w:t xml:space="preserve"> </w:t>
            </w:r>
            <w:r w:rsidRPr="0050038B">
              <w:rPr>
                <w:rFonts w:ascii="Cambria" w:hAnsi="Cambria"/>
              </w:rPr>
              <w:t>(SAST)</w:t>
            </w:r>
          </w:p>
          <w:p w:rsidR="00CB1398" w:rsidRPr="0050038B" w:rsidRDefault="00CB1398" w:rsidP="00FB007D">
            <w:pPr>
              <w:pStyle w:val="TableParagraph"/>
              <w:numPr>
                <w:ilvl w:val="0"/>
                <w:numId w:val="95"/>
              </w:numPr>
              <w:tabs>
                <w:tab w:val="left" w:pos="469"/>
              </w:tabs>
              <w:ind w:right="103"/>
              <w:jc w:val="both"/>
              <w:rPr>
                <w:rFonts w:ascii="Cambria" w:hAnsi="Cambria"/>
              </w:rPr>
            </w:pPr>
            <w:r w:rsidRPr="0050038B">
              <w:rPr>
                <w:rFonts w:ascii="Cambria" w:hAnsi="Cambria"/>
              </w:rPr>
              <w:t>Developing of Perspective Plan for Suvarna Arogya Suraksha Trust</w:t>
            </w:r>
            <w:r w:rsidRPr="0050038B">
              <w:rPr>
                <w:rFonts w:ascii="Cambria" w:hAnsi="Cambria"/>
                <w:spacing w:val="-2"/>
              </w:rPr>
              <w:t xml:space="preserve"> </w:t>
            </w:r>
            <w:r w:rsidRPr="0050038B">
              <w:rPr>
                <w:rFonts w:ascii="Cambria" w:hAnsi="Cambria"/>
              </w:rPr>
              <w:t>(SAST)</w:t>
            </w:r>
          </w:p>
          <w:p w:rsidR="00CB1398" w:rsidRPr="0050038B" w:rsidRDefault="00CB1398" w:rsidP="00FB007D">
            <w:pPr>
              <w:pStyle w:val="TableParagraph"/>
              <w:numPr>
                <w:ilvl w:val="0"/>
                <w:numId w:val="95"/>
              </w:numPr>
              <w:tabs>
                <w:tab w:val="left" w:pos="469"/>
              </w:tabs>
              <w:ind w:right="100"/>
              <w:jc w:val="both"/>
              <w:rPr>
                <w:rFonts w:ascii="Cambria" w:hAnsi="Cambria"/>
              </w:rPr>
            </w:pPr>
            <w:r w:rsidRPr="0050038B">
              <w:rPr>
                <w:rFonts w:ascii="Cambria" w:hAnsi="Cambria"/>
              </w:rPr>
              <w:t>Development of DHAP - Advocated developing District Health Action Plan (DHAP) and Coordinated the DHAP in</w:t>
            </w:r>
            <w:r w:rsidRPr="0050038B">
              <w:rPr>
                <w:rFonts w:ascii="Cambria" w:hAnsi="Cambria"/>
                <w:spacing w:val="-38"/>
              </w:rPr>
              <w:t xml:space="preserve"> </w:t>
            </w:r>
            <w:r w:rsidRPr="0050038B">
              <w:rPr>
                <w:rFonts w:ascii="Cambria" w:hAnsi="Cambria"/>
              </w:rPr>
              <w:t>two districts – Mysore and</w:t>
            </w:r>
            <w:r w:rsidRPr="0050038B">
              <w:rPr>
                <w:rFonts w:ascii="Cambria" w:hAnsi="Cambria"/>
                <w:spacing w:val="-2"/>
              </w:rPr>
              <w:t xml:space="preserve"> </w:t>
            </w:r>
            <w:r w:rsidRPr="0050038B">
              <w:rPr>
                <w:rFonts w:ascii="Cambria" w:hAnsi="Cambria"/>
              </w:rPr>
              <w:t>Chamarajanagar</w:t>
            </w:r>
          </w:p>
          <w:p w:rsidR="00CB1398" w:rsidRPr="0050038B" w:rsidRDefault="00CB1398" w:rsidP="00FB007D">
            <w:pPr>
              <w:pStyle w:val="TableParagraph"/>
              <w:numPr>
                <w:ilvl w:val="0"/>
                <w:numId w:val="95"/>
              </w:numPr>
              <w:tabs>
                <w:tab w:val="left" w:pos="469"/>
              </w:tabs>
              <w:ind w:right="100"/>
              <w:jc w:val="both"/>
              <w:rPr>
                <w:rFonts w:ascii="Cambria" w:hAnsi="Cambria"/>
              </w:rPr>
            </w:pPr>
            <w:r w:rsidRPr="0050038B">
              <w:rPr>
                <w:rFonts w:ascii="Cambria" w:hAnsi="Cambria"/>
              </w:rPr>
              <w:t>NUHM</w:t>
            </w:r>
            <w:r w:rsidRPr="0050038B">
              <w:rPr>
                <w:rFonts w:ascii="Cambria" w:hAnsi="Cambria"/>
                <w:spacing w:val="-12"/>
              </w:rPr>
              <w:t xml:space="preserve"> </w:t>
            </w:r>
            <w:r w:rsidRPr="0050038B">
              <w:rPr>
                <w:rFonts w:ascii="Cambria" w:hAnsi="Cambria"/>
              </w:rPr>
              <w:t>Budgeting</w:t>
            </w:r>
            <w:r w:rsidRPr="0050038B">
              <w:rPr>
                <w:rFonts w:ascii="Cambria" w:hAnsi="Cambria"/>
                <w:spacing w:val="-8"/>
              </w:rPr>
              <w:t xml:space="preserve"> </w:t>
            </w:r>
            <w:r w:rsidRPr="0050038B">
              <w:rPr>
                <w:rFonts w:ascii="Cambria" w:hAnsi="Cambria"/>
              </w:rPr>
              <w:t>-</w:t>
            </w:r>
            <w:r w:rsidRPr="0050038B">
              <w:rPr>
                <w:rFonts w:ascii="Cambria" w:hAnsi="Cambria"/>
                <w:spacing w:val="-12"/>
              </w:rPr>
              <w:t xml:space="preserve"> </w:t>
            </w:r>
            <w:r w:rsidRPr="0050038B">
              <w:rPr>
                <w:rFonts w:ascii="Cambria" w:hAnsi="Cambria"/>
              </w:rPr>
              <w:t>Assisted</w:t>
            </w:r>
            <w:r w:rsidRPr="0050038B">
              <w:rPr>
                <w:rFonts w:ascii="Cambria" w:hAnsi="Cambria"/>
                <w:spacing w:val="-11"/>
              </w:rPr>
              <w:t xml:space="preserve"> </w:t>
            </w:r>
            <w:r w:rsidRPr="0050038B">
              <w:rPr>
                <w:rFonts w:ascii="Cambria" w:hAnsi="Cambria"/>
              </w:rPr>
              <w:t>with</w:t>
            </w:r>
            <w:r w:rsidRPr="0050038B">
              <w:rPr>
                <w:rFonts w:ascii="Cambria" w:hAnsi="Cambria"/>
                <w:spacing w:val="-12"/>
              </w:rPr>
              <w:t xml:space="preserve"> </w:t>
            </w:r>
            <w:r w:rsidRPr="0050038B">
              <w:rPr>
                <w:rFonts w:ascii="Cambria" w:hAnsi="Cambria"/>
              </w:rPr>
              <w:t>the</w:t>
            </w:r>
            <w:r w:rsidRPr="0050038B">
              <w:rPr>
                <w:rFonts w:ascii="Cambria" w:hAnsi="Cambria"/>
                <w:spacing w:val="-13"/>
              </w:rPr>
              <w:t xml:space="preserve"> </w:t>
            </w:r>
            <w:r w:rsidRPr="0050038B">
              <w:rPr>
                <w:rFonts w:ascii="Cambria" w:hAnsi="Cambria"/>
              </w:rPr>
              <w:t>planning</w:t>
            </w:r>
            <w:r w:rsidRPr="0050038B">
              <w:rPr>
                <w:rFonts w:ascii="Cambria" w:hAnsi="Cambria"/>
                <w:spacing w:val="-10"/>
              </w:rPr>
              <w:t xml:space="preserve"> </w:t>
            </w:r>
            <w:r w:rsidRPr="0050038B">
              <w:rPr>
                <w:rFonts w:ascii="Cambria" w:hAnsi="Cambria"/>
              </w:rPr>
              <w:t>and</w:t>
            </w:r>
            <w:r w:rsidRPr="0050038B">
              <w:rPr>
                <w:rFonts w:ascii="Cambria" w:hAnsi="Cambria"/>
                <w:spacing w:val="-12"/>
              </w:rPr>
              <w:t xml:space="preserve"> </w:t>
            </w:r>
            <w:r w:rsidRPr="0050038B">
              <w:rPr>
                <w:rFonts w:ascii="Cambria" w:hAnsi="Cambria"/>
              </w:rPr>
              <w:t>budgeting of NUHM in the</w:t>
            </w:r>
            <w:r w:rsidRPr="0050038B">
              <w:rPr>
                <w:rFonts w:ascii="Cambria" w:hAnsi="Cambria"/>
                <w:spacing w:val="-3"/>
              </w:rPr>
              <w:t xml:space="preserve"> </w:t>
            </w:r>
            <w:r w:rsidRPr="0050038B">
              <w:rPr>
                <w:rFonts w:ascii="Cambria" w:hAnsi="Cambria"/>
              </w:rPr>
              <w:t>State</w:t>
            </w:r>
          </w:p>
          <w:p w:rsidR="00CB1398" w:rsidRPr="0050038B" w:rsidRDefault="00CB1398" w:rsidP="00FB007D">
            <w:pPr>
              <w:pStyle w:val="TableParagraph"/>
              <w:numPr>
                <w:ilvl w:val="0"/>
                <w:numId w:val="95"/>
              </w:numPr>
              <w:tabs>
                <w:tab w:val="left" w:pos="468"/>
                <w:tab w:val="left" w:pos="469"/>
              </w:tabs>
              <w:ind w:right="103"/>
              <w:rPr>
                <w:rFonts w:ascii="Cambria" w:hAnsi="Cambria"/>
              </w:rPr>
            </w:pPr>
            <w:r w:rsidRPr="0050038B">
              <w:rPr>
                <w:rFonts w:ascii="Cambria" w:hAnsi="Cambria"/>
              </w:rPr>
              <w:t>Been part of various research projects related to healthcare financing and planning</w:t>
            </w:r>
            <w:r w:rsidRPr="0050038B">
              <w:rPr>
                <w:rFonts w:ascii="Cambria" w:hAnsi="Cambria"/>
                <w:spacing w:val="-2"/>
              </w:rPr>
              <w:t xml:space="preserve"> </w:t>
            </w:r>
            <w:r w:rsidRPr="0050038B">
              <w:rPr>
                <w:rFonts w:ascii="Cambria" w:hAnsi="Cambria"/>
              </w:rPr>
              <w:t>including:</w:t>
            </w:r>
          </w:p>
          <w:p w:rsidR="00CB1398" w:rsidRPr="0050038B" w:rsidRDefault="00CB1398" w:rsidP="00FB007D">
            <w:pPr>
              <w:pStyle w:val="TableParagraph"/>
              <w:numPr>
                <w:ilvl w:val="1"/>
                <w:numId w:val="95"/>
              </w:numPr>
              <w:tabs>
                <w:tab w:val="left" w:pos="828"/>
                <w:tab w:val="left" w:pos="829"/>
              </w:tabs>
              <w:spacing w:line="264" w:lineRule="exact"/>
              <w:ind w:hanging="361"/>
              <w:rPr>
                <w:rFonts w:ascii="Cambria" w:hAnsi="Cambria"/>
              </w:rPr>
            </w:pPr>
            <w:r w:rsidRPr="0050038B">
              <w:rPr>
                <w:rFonts w:ascii="Cambria" w:hAnsi="Cambria"/>
              </w:rPr>
              <w:t>State budget</w:t>
            </w:r>
            <w:r w:rsidRPr="0050038B">
              <w:rPr>
                <w:rFonts w:ascii="Cambria" w:hAnsi="Cambria"/>
                <w:spacing w:val="-3"/>
              </w:rPr>
              <w:t xml:space="preserve"> </w:t>
            </w:r>
            <w:r w:rsidRPr="0050038B">
              <w:rPr>
                <w:rFonts w:ascii="Cambria" w:hAnsi="Cambria"/>
              </w:rPr>
              <w:t>analysis</w:t>
            </w:r>
          </w:p>
          <w:p w:rsidR="00CB1398" w:rsidRPr="0050038B" w:rsidRDefault="00CB1398" w:rsidP="00FB007D">
            <w:pPr>
              <w:pStyle w:val="TableParagraph"/>
              <w:numPr>
                <w:ilvl w:val="1"/>
                <w:numId w:val="95"/>
              </w:numPr>
              <w:tabs>
                <w:tab w:val="left" w:pos="828"/>
                <w:tab w:val="left" w:pos="829"/>
                <w:tab w:val="left" w:pos="1698"/>
              </w:tabs>
              <w:ind w:right="563"/>
              <w:rPr>
                <w:rFonts w:ascii="Cambria" w:hAnsi="Cambria"/>
              </w:rPr>
            </w:pPr>
            <w:r w:rsidRPr="0050038B">
              <w:rPr>
                <w:rFonts w:ascii="Cambria" w:hAnsi="Cambria"/>
              </w:rPr>
              <w:t>Quality assurance survey of urban health facilities</w:t>
            </w:r>
            <w:r w:rsidRPr="0050038B">
              <w:rPr>
                <w:rFonts w:ascii="Cambria" w:hAnsi="Cambria"/>
                <w:spacing w:val="-27"/>
              </w:rPr>
              <w:t xml:space="preserve"> </w:t>
            </w:r>
            <w:r w:rsidRPr="0050038B">
              <w:rPr>
                <w:rFonts w:ascii="Cambria" w:hAnsi="Cambria"/>
              </w:rPr>
              <w:t>in Mysore</w:t>
            </w:r>
            <w:r w:rsidRPr="0050038B">
              <w:rPr>
                <w:rFonts w:ascii="Cambria" w:hAnsi="Cambria"/>
              </w:rPr>
              <w:tab/>
              <w:t>district</w:t>
            </w:r>
          </w:p>
          <w:p w:rsidR="00CB1398" w:rsidRPr="0050038B" w:rsidRDefault="00CB1398" w:rsidP="00FB007D">
            <w:pPr>
              <w:pStyle w:val="TableParagraph"/>
              <w:numPr>
                <w:ilvl w:val="1"/>
                <w:numId w:val="95"/>
              </w:numPr>
              <w:tabs>
                <w:tab w:val="left" w:pos="828"/>
                <w:tab w:val="left" w:pos="829"/>
              </w:tabs>
              <w:ind w:right="95"/>
              <w:rPr>
                <w:rFonts w:ascii="Cambria" w:hAnsi="Cambria"/>
              </w:rPr>
            </w:pPr>
            <w:r w:rsidRPr="0050038B">
              <w:rPr>
                <w:rFonts w:ascii="Cambria" w:hAnsi="Cambria"/>
              </w:rPr>
              <w:t>District-wise monthly analysis and grading of the status of health facilities in</w:t>
            </w:r>
            <w:r w:rsidRPr="0050038B">
              <w:rPr>
                <w:rFonts w:ascii="Cambria" w:hAnsi="Cambria"/>
                <w:spacing w:val="-2"/>
              </w:rPr>
              <w:t xml:space="preserve"> </w:t>
            </w:r>
            <w:r w:rsidRPr="0050038B">
              <w:rPr>
                <w:rFonts w:ascii="Cambria" w:hAnsi="Cambria"/>
              </w:rPr>
              <w:t>Karnataka</w:t>
            </w:r>
          </w:p>
          <w:p w:rsidR="00CB1398" w:rsidRPr="0050038B" w:rsidRDefault="00CB1398" w:rsidP="00FB007D">
            <w:pPr>
              <w:pStyle w:val="TableParagraph"/>
              <w:numPr>
                <w:ilvl w:val="1"/>
                <w:numId w:val="95"/>
              </w:numPr>
              <w:tabs>
                <w:tab w:val="left" w:pos="829"/>
              </w:tabs>
              <w:spacing w:before="2" w:line="237" w:lineRule="auto"/>
              <w:ind w:right="97"/>
              <w:jc w:val="both"/>
              <w:rPr>
                <w:rFonts w:ascii="Cambria" w:hAnsi="Cambria"/>
              </w:rPr>
            </w:pPr>
            <w:r w:rsidRPr="0050038B">
              <w:rPr>
                <w:rFonts w:ascii="Cambria" w:hAnsi="Cambria"/>
              </w:rPr>
              <w:t>Assistance</w:t>
            </w:r>
            <w:r w:rsidRPr="0050038B">
              <w:rPr>
                <w:rFonts w:ascii="Cambria" w:hAnsi="Cambria"/>
                <w:spacing w:val="-6"/>
              </w:rPr>
              <w:t xml:space="preserve"> </w:t>
            </w:r>
            <w:r w:rsidRPr="0050038B">
              <w:rPr>
                <w:rFonts w:ascii="Cambria" w:hAnsi="Cambria"/>
              </w:rPr>
              <w:t>in</w:t>
            </w:r>
            <w:r w:rsidRPr="0050038B">
              <w:rPr>
                <w:rFonts w:ascii="Cambria" w:hAnsi="Cambria"/>
                <w:spacing w:val="-5"/>
              </w:rPr>
              <w:t xml:space="preserve"> </w:t>
            </w:r>
            <w:r w:rsidRPr="0050038B">
              <w:rPr>
                <w:rFonts w:ascii="Cambria" w:hAnsi="Cambria"/>
              </w:rPr>
              <w:t>the</w:t>
            </w:r>
            <w:r w:rsidRPr="0050038B">
              <w:rPr>
                <w:rFonts w:ascii="Cambria" w:hAnsi="Cambria"/>
                <w:spacing w:val="-5"/>
              </w:rPr>
              <w:t xml:space="preserve"> </w:t>
            </w:r>
            <w:r w:rsidRPr="0050038B">
              <w:rPr>
                <w:rFonts w:ascii="Cambria" w:hAnsi="Cambria"/>
              </w:rPr>
              <w:t>star-rating</w:t>
            </w:r>
            <w:r w:rsidRPr="0050038B">
              <w:rPr>
                <w:rFonts w:ascii="Cambria" w:hAnsi="Cambria"/>
                <w:spacing w:val="-2"/>
              </w:rPr>
              <w:t xml:space="preserve"> </w:t>
            </w:r>
            <w:r w:rsidRPr="0050038B">
              <w:rPr>
                <w:rFonts w:ascii="Cambria" w:hAnsi="Cambria"/>
              </w:rPr>
              <w:t>of</w:t>
            </w:r>
            <w:r w:rsidRPr="0050038B">
              <w:rPr>
                <w:rFonts w:ascii="Cambria" w:hAnsi="Cambria"/>
                <w:spacing w:val="-4"/>
              </w:rPr>
              <w:t xml:space="preserve"> </w:t>
            </w:r>
            <w:r w:rsidRPr="0050038B">
              <w:rPr>
                <w:rFonts w:ascii="Cambria" w:hAnsi="Cambria"/>
              </w:rPr>
              <w:t>PHCs</w:t>
            </w:r>
            <w:r w:rsidRPr="0050038B">
              <w:rPr>
                <w:rFonts w:ascii="Cambria" w:hAnsi="Cambria"/>
                <w:spacing w:val="-5"/>
              </w:rPr>
              <w:t xml:space="preserve"> </w:t>
            </w:r>
            <w:r w:rsidRPr="0050038B">
              <w:rPr>
                <w:rFonts w:ascii="Cambria" w:hAnsi="Cambria"/>
              </w:rPr>
              <w:t>and</w:t>
            </w:r>
            <w:r w:rsidRPr="0050038B">
              <w:rPr>
                <w:rFonts w:ascii="Cambria" w:hAnsi="Cambria"/>
                <w:spacing w:val="-5"/>
              </w:rPr>
              <w:t xml:space="preserve"> </w:t>
            </w:r>
            <w:r w:rsidRPr="0050038B">
              <w:rPr>
                <w:rFonts w:ascii="Cambria" w:hAnsi="Cambria"/>
              </w:rPr>
              <w:t>CHCs</w:t>
            </w:r>
            <w:r w:rsidRPr="0050038B">
              <w:rPr>
                <w:rFonts w:ascii="Cambria" w:hAnsi="Cambria"/>
                <w:spacing w:val="-5"/>
              </w:rPr>
              <w:t xml:space="preserve"> </w:t>
            </w:r>
            <w:r w:rsidRPr="0050038B">
              <w:rPr>
                <w:rFonts w:ascii="Cambria" w:hAnsi="Cambria"/>
              </w:rPr>
              <w:t>as</w:t>
            </w:r>
            <w:r w:rsidRPr="0050038B">
              <w:rPr>
                <w:rFonts w:ascii="Cambria" w:hAnsi="Cambria"/>
                <w:spacing w:val="-5"/>
              </w:rPr>
              <w:t xml:space="preserve"> </w:t>
            </w:r>
            <w:r w:rsidRPr="0050038B">
              <w:rPr>
                <w:rFonts w:ascii="Cambria" w:hAnsi="Cambria"/>
              </w:rPr>
              <w:t>per</w:t>
            </w:r>
            <w:r w:rsidRPr="0050038B">
              <w:rPr>
                <w:rFonts w:ascii="Cambria" w:hAnsi="Cambria"/>
                <w:spacing w:val="-5"/>
              </w:rPr>
              <w:t xml:space="preserve"> </w:t>
            </w:r>
            <w:r w:rsidRPr="0050038B">
              <w:rPr>
                <w:rFonts w:ascii="Cambria" w:hAnsi="Cambria"/>
              </w:rPr>
              <w:t>the GoI</w:t>
            </w:r>
            <w:r w:rsidRPr="0050038B">
              <w:rPr>
                <w:rFonts w:ascii="Cambria" w:hAnsi="Cambria"/>
                <w:spacing w:val="-2"/>
              </w:rPr>
              <w:t xml:space="preserve"> </w:t>
            </w:r>
            <w:r w:rsidRPr="0050038B">
              <w:rPr>
                <w:rFonts w:ascii="Cambria" w:hAnsi="Cambria"/>
              </w:rPr>
              <w:t>norms</w:t>
            </w:r>
          </w:p>
          <w:p w:rsidR="00CB1398" w:rsidRPr="0050038B" w:rsidRDefault="00CB1398" w:rsidP="00FB007D">
            <w:pPr>
              <w:pStyle w:val="TableParagraph"/>
              <w:numPr>
                <w:ilvl w:val="1"/>
                <w:numId w:val="95"/>
              </w:numPr>
              <w:tabs>
                <w:tab w:val="left" w:pos="829"/>
              </w:tabs>
              <w:spacing w:before="2" w:line="260" w:lineRule="atLeast"/>
              <w:ind w:right="101"/>
              <w:jc w:val="both"/>
              <w:rPr>
                <w:rFonts w:ascii="Cambria" w:hAnsi="Cambria"/>
              </w:rPr>
            </w:pPr>
            <w:r w:rsidRPr="0050038B">
              <w:rPr>
                <w:rFonts w:ascii="Cambria" w:hAnsi="Cambria"/>
              </w:rPr>
              <w:t>Workshop on Supportive supervision of State nodal officers and analysis of the supportive supervision checklists submitted by nodal</w:t>
            </w:r>
            <w:r w:rsidRPr="0050038B">
              <w:rPr>
                <w:rFonts w:ascii="Cambria" w:hAnsi="Cambria"/>
                <w:spacing w:val="-2"/>
              </w:rPr>
              <w:t xml:space="preserve"> </w:t>
            </w:r>
            <w:r w:rsidRPr="0050038B">
              <w:rPr>
                <w:rFonts w:ascii="Cambria" w:hAnsi="Cambria"/>
              </w:rPr>
              <w:t>officers</w:t>
            </w:r>
          </w:p>
        </w:tc>
      </w:tr>
      <w:tr w:rsidR="00CB1398" w:rsidRPr="0050038B" w:rsidTr="00FB007D">
        <w:trPr>
          <w:trHeight w:val="910"/>
        </w:trPr>
        <w:tc>
          <w:tcPr>
            <w:tcW w:w="798" w:type="pct"/>
          </w:tcPr>
          <w:p w:rsidR="00CB1398" w:rsidRPr="0050038B" w:rsidRDefault="00CB1398" w:rsidP="00FB007D">
            <w:pPr>
              <w:pStyle w:val="TableParagraph"/>
              <w:ind w:left="107" w:right="260"/>
              <w:rPr>
                <w:rFonts w:ascii="Cambria" w:hAnsi="Cambria"/>
              </w:rPr>
            </w:pPr>
            <w:r w:rsidRPr="0050038B">
              <w:rPr>
                <w:rFonts w:ascii="Cambria" w:hAnsi="Cambria"/>
              </w:rPr>
              <w:t>March 2015 to August 2015</w:t>
            </w:r>
          </w:p>
        </w:tc>
        <w:tc>
          <w:tcPr>
            <w:tcW w:w="901" w:type="pct"/>
          </w:tcPr>
          <w:p w:rsidR="00CB1398" w:rsidRPr="0050038B" w:rsidRDefault="00CB1398" w:rsidP="00FB007D">
            <w:pPr>
              <w:pStyle w:val="TableParagraph"/>
              <w:spacing w:line="256" w:lineRule="auto"/>
              <w:ind w:left="107" w:right="194"/>
              <w:rPr>
                <w:rFonts w:ascii="Cambria" w:hAnsi="Cambria"/>
              </w:rPr>
            </w:pPr>
            <w:r w:rsidRPr="0050038B">
              <w:rPr>
                <w:rFonts w:ascii="Cambria" w:hAnsi="Cambria"/>
              </w:rPr>
              <w:t>Senior Project Officer (Part- time), Department of Management Studies, Indian Institute of Technology (IIT), Madras</w:t>
            </w:r>
          </w:p>
        </w:tc>
        <w:tc>
          <w:tcPr>
            <w:tcW w:w="3301" w:type="pct"/>
          </w:tcPr>
          <w:p w:rsidR="00CB1398" w:rsidRPr="0050038B" w:rsidRDefault="00CB1398" w:rsidP="00FB007D">
            <w:pPr>
              <w:pStyle w:val="TableParagraph"/>
              <w:numPr>
                <w:ilvl w:val="0"/>
                <w:numId w:val="94"/>
              </w:numPr>
              <w:tabs>
                <w:tab w:val="left" w:pos="468"/>
                <w:tab w:val="left" w:pos="469"/>
              </w:tabs>
              <w:ind w:right="102"/>
              <w:rPr>
                <w:rFonts w:ascii="Cambria" w:hAnsi="Cambria"/>
              </w:rPr>
            </w:pPr>
            <w:r w:rsidRPr="0050038B">
              <w:rPr>
                <w:rFonts w:ascii="Cambria" w:hAnsi="Cambria"/>
              </w:rPr>
              <w:t>Developing the analysis template and analysis of the data gathered</w:t>
            </w:r>
          </w:p>
          <w:p w:rsidR="00CB1398" w:rsidRPr="0050038B" w:rsidRDefault="00CB1398" w:rsidP="00FB007D">
            <w:pPr>
              <w:pStyle w:val="TableParagraph"/>
              <w:numPr>
                <w:ilvl w:val="0"/>
                <w:numId w:val="94"/>
              </w:numPr>
              <w:tabs>
                <w:tab w:val="left" w:pos="468"/>
                <w:tab w:val="left" w:pos="469"/>
              </w:tabs>
              <w:spacing w:before="1"/>
              <w:ind w:hanging="361"/>
              <w:rPr>
                <w:rFonts w:ascii="Cambria" w:hAnsi="Cambria"/>
              </w:rPr>
            </w:pPr>
            <w:r w:rsidRPr="0050038B">
              <w:rPr>
                <w:rFonts w:ascii="Cambria" w:hAnsi="Cambria"/>
              </w:rPr>
              <w:t>Extensive literature review of the theoretical</w:t>
            </w:r>
            <w:r w:rsidRPr="0050038B">
              <w:rPr>
                <w:rFonts w:ascii="Cambria" w:hAnsi="Cambria"/>
                <w:spacing w:val="-10"/>
              </w:rPr>
              <w:t xml:space="preserve"> </w:t>
            </w:r>
            <w:r w:rsidRPr="0050038B">
              <w:rPr>
                <w:rFonts w:ascii="Cambria" w:hAnsi="Cambria"/>
              </w:rPr>
              <w:t>framework</w:t>
            </w:r>
          </w:p>
          <w:p w:rsidR="00CB1398" w:rsidRPr="0050038B" w:rsidRDefault="00CB1398" w:rsidP="00FB007D">
            <w:pPr>
              <w:pStyle w:val="TableParagraph"/>
              <w:numPr>
                <w:ilvl w:val="0"/>
                <w:numId w:val="94"/>
              </w:numPr>
              <w:tabs>
                <w:tab w:val="left" w:pos="468"/>
                <w:tab w:val="left" w:pos="469"/>
              </w:tabs>
              <w:ind w:hanging="361"/>
              <w:rPr>
                <w:rFonts w:ascii="Cambria" w:hAnsi="Cambria"/>
              </w:rPr>
            </w:pPr>
            <w:r w:rsidRPr="0050038B">
              <w:rPr>
                <w:rFonts w:ascii="Cambria" w:hAnsi="Cambria"/>
              </w:rPr>
              <w:t>Drafting of the study</w:t>
            </w:r>
            <w:r w:rsidRPr="0050038B">
              <w:rPr>
                <w:rFonts w:ascii="Cambria" w:hAnsi="Cambria"/>
                <w:spacing w:val="-2"/>
              </w:rPr>
              <w:t xml:space="preserve"> </w:t>
            </w:r>
            <w:r w:rsidRPr="0050038B">
              <w:rPr>
                <w:rFonts w:ascii="Cambria" w:hAnsi="Cambria"/>
              </w:rPr>
              <w:t>report</w:t>
            </w:r>
          </w:p>
        </w:tc>
      </w:tr>
      <w:tr w:rsidR="00CB1398" w:rsidRPr="0050038B" w:rsidTr="00FB007D">
        <w:trPr>
          <w:trHeight w:val="832"/>
        </w:trPr>
        <w:tc>
          <w:tcPr>
            <w:tcW w:w="798" w:type="pct"/>
          </w:tcPr>
          <w:p w:rsidR="00CB1398" w:rsidRPr="0050038B" w:rsidRDefault="00CB1398" w:rsidP="00FB007D">
            <w:pPr>
              <w:pStyle w:val="TableParagraph"/>
              <w:ind w:left="107"/>
              <w:rPr>
                <w:rFonts w:ascii="Cambria" w:hAnsi="Cambria"/>
              </w:rPr>
            </w:pPr>
            <w:r w:rsidRPr="0050038B">
              <w:rPr>
                <w:rFonts w:ascii="Cambria" w:hAnsi="Cambria"/>
                <w:w w:val="95"/>
              </w:rPr>
              <w:t xml:space="preserve">September </w:t>
            </w:r>
            <w:r w:rsidRPr="0050038B">
              <w:rPr>
                <w:rFonts w:ascii="Cambria" w:hAnsi="Cambria"/>
              </w:rPr>
              <w:t>2011 to</w:t>
            </w:r>
          </w:p>
          <w:p w:rsidR="00CB1398" w:rsidRPr="0050038B" w:rsidRDefault="00CB1398" w:rsidP="00FB007D">
            <w:pPr>
              <w:pStyle w:val="TableParagraph"/>
              <w:ind w:left="107"/>
              <w:rPr>
                <w:rFonts w:ascii="Cambria" w:hAnsi="Cambria"/>
              </w:rPr>
            </w:pPr>
            <w:r w:rsidRPr="0050038B">
              <w:rPr>
                <w:rFonts w:ascii="Cambria" w:hAnsi="Cambria"/>
              </w:rPr>
              <w:t>October 2012</w:t>
            </w:r>
          </w:p>
        </w:tc>
        <w:tc>
          <w:tcPr>
            <w:tcW w:w="901" w:type="pct"/>
          </w:tcPr>
          <w:p w:rsidR="00CB1398" w:rsidRPr="0050038B" w:rsidRDefault="00CB1398" w:rsidP="00FB007D">
            <w:pPr>
              <w:pStyle w:val="TableParagraph"/>
              <w:spacing w:line="256" w:lineRule="auto"/>
              <w:ind w:left="107" w:right="187"/>
              <w:rPr>
                <w:rFonts w:ascii="Cambria" w:hAnsi="Cambria"/>
              </w:rPr>
            </w:pPr>
            <w:r w:rsidRPr="0050038B">
              <w:rPr>
                <w:rFonts w:ascii="Cambria" w:hAnsi="Cambria"/>
              </w:rPr>
              <w:t>Project Officer, Department of Management Studies, Indian Institute of Technology (IIT), Madras</w:t>
            </w:r>
          </w:p>
        </w:tc>
        <w:tc>
          <w:tcPr>
            <w:tcW w:w="3301" w:type="pct"/>
          </w:tcPr>
          <w:p w:rsidR="00CB1398" w:rsidRPr="0050038B" w:rsidRDefault="00CB1398" w:rsidP="00FB007D">
            <w:pPr>
              <w:pStyle w:val="TableParagraph"/>
              <w:numPr>
                <w:ilvl w:val="0"/>
                <w:numId w:val="93"/>
              </w:numPr>
              <w:tabs>
                <w:tab w:val="left" w:pos="468"/>
                <w:tab w:val="left" w:pos="469"/>
              </w:tabs>
              <w:ind w:right="104"/>
              <w:rPr>
                <w:rFonts w:ascii="Cambria" w:hAnsi="Cambria"/>
              </w:rPr>
            </w:pPr>
            <w:r w:rsidRPr="0050038B">
              <w:rPr>
                <w:rFonts w:ascii="Cambria" w:hAnsi="Cambria"/>
              </w:rPr>
              <w:t>Overall project management and monitoring of the works of the project staff (team of</w:t>
            </w:r>
            <w:r w:rsidRPr="0050038B">
              <w:rPr>
                <w:rFonts w:ascii="Cambria" w:hAnsi="Cambria"/>
                <w:spacing w:val="-3"/>
              </w:rPr>
              <w:t xml:space="preserve"> </w:t>
            </w:r>
            <w:r w:rsidRPr="0050038B">
              <w:rPr>
                <w:rFonts w:ascii="Cambria" w:hAnsi="Cambria"/>
              </w:rPr>
              <w:t>5).</w:t>
            </w:r>
          </w:p>
          <w:p w:rsidR="00CB1398" w:rsidRPr="0050038B" w:rsidRDefault="00CB1398" w:rsidP="00FB007D">
            <w:pPr>
              <w:pStyle w:val="TableParagraph"/>
              <w:numPr>
                <w:ilvl w:val="0"/>
                <w:numId w:val="93"/>
              </w:numPr>
              <w:tabs>
                <w:tab w:val="left" w:pos="468"/>
                <w:tab w:val="left" w:pos="469"/>
              </w:tabs>
              <w:spacing w:before="3" w:line="237" w:lineRule="auto"/>
              <w:ind w:right="103"/>
              <w:rPr>
                <w:rFonts w:ascii="Cambria" w:hAnsi="Cambria"/>
              </w:rPr>
            </w:pPr>
            <w:r w:rsidRPr="0050038B">
              <w:rPr>
                <w:rFonts w:ascii="Cambria" w:hAnsi="Cambria"/>
              </w:rPr>
              <w:t>Systematic search for articles through search engines, websites, and</w:t>
            </w:r>
            <w:r w:rsidRPr="0050038B">
              <w:rPr>
                <w:rFonts w:ascii="Cambria" w:hAnsi="Cambria"/>
                <w:spacing w:val="-3"/>
              </w:rPr>
              <w:t xml:space="preserve"> </w:t>
            </w:r>
            <w:r w:rsidRPr="0050038B">
              <w:rPr>
                <w:rFonts w:ascii="Cambria" w:hAnsi="Cambria"/>
              </w:rPr>
              <w:t>cross-references</w:t>
            </w:r>
          </w:p>
          <w:p w:rsidR="00CB1398" w:rsidRPr="0050038B" w:rsidRDefault="00CB1398" w:rsidP="00FB007D">
            <w:pPr>
              <w:pStyle w:val="TableParagraph"/>
              <w:numPr>
                <w:ilvl w:val="0"/>
                <w:numId w:val="93"/>
              </w:numPr>
              <w:tabs>
                <w:tab w:val="left" w:pos="468"/>
                <w:tab w:val="left" w:pos="469"/>
              </w:tabs>
              <w:spacing w:before="2" w:line="256" w:lineRule="auto"/>
              <w:ind w:right="98"/>
              <w:rPr>
                <w:rFonts w:ascii="Cambria" w:hAnsi="Cambria"/>
              </w:rPr>
            </w:pPr>
            <w:r w:rsidRPr="0050038B">
              <w:rPr>
                <w:rFonts w:ascii="Cambria" w:hAnsi="Cambria"/>
              </w:rPr>
              <w:t>Screening for the relevant articles and studies by assigning work to the team using EPPI</w:t>
            </w:r>
            <w:r w:rsidRPr="0050038B">
              <w:rPr>
                <w:rFonts w:ascii="Cambria" w:hAnsi="Cambria"/>
                <w:spacing w:val="-5"/>
              </w:rPr>
              <w:t xml:space="preserve"> </w:t>
            </w:r>
            <w:r w:rsidRPr="0050038B">
              <w:rPr>
                <w:rFonts w:ascii="Cambria" w:hAnsi="Cambria"/>
              </w:rPr>
              <w:t>reviewer</w:t>
            </w:r>
          </w:p>
          <w:p w:rsidR="00CB1398" w:rsidRPr="0050038B" w:rsidRDefault="00CB1398" w:rsidP="00FB007D">
            <w:pPr>
              <w:pStyle w:val="TableParagraph"/>
              <w:numPr>
                <w:ilvl w:val="0"/>
                <w:numId w:val="93"/>
              </w:numPr>
              <w:tabs>
                <w:tab w:val="left" w:pos="523"/>
                <w:tab w:val="left" w:pos="524"/>
              </w:tabs>
              <w:spacing w:line="266" w:lineRule="exact"/>
              <w:ind w:left="523" w:hanging="416"/>
              <w:rPr>
                <w:rFonts w:ascii="Cambria" w:hAnsi="Cambria"/>
              </w:rPr>
            </w:pPr>
            <w:r w:rsidRPr="0050038B">
              <w:rPr>
                <w:rFonts w:ascii="Cambria" w:hAnsi="Cambria"/>
              </w:rPr>
              <w:t>Assessment of the quality of the selected</w:t>
            </w:r>
            <w:r w:rsidRPr="0050038B">
              <w:rPr>
                <w:rFonts w:ascii="Cambria" w:hAnsi="Cambria"/>
                <w:spacing w:val="-7"/>
              </w:rPr>
              <w:t xml:space="preserve"> </w:t>
            </w:r>
            <w:r w:rsidRPr="0050038B">
              <w:rPr>
                <w:rFonts w:ascii="Cambria" w:hAnsi="Cambria"/>
              </w:rPr>
              <w:t>studies</w:t>
            </w:r>
          </w:p>
          <w:p w:rsidR="00CB1398" w:rsidRPr="0050038B" w:rsidRDefault="00CB1398" w:rsidP="00FB007D">
            <w:pPr>
              <w:pStyle w:val="TableParagraph"/>
              <w:numPr>
                <w:ilvl w:val="0"/>
                <w:numId w:val="93"/>
              </w:numPr>
              <w:tabs>
                <w:tab w:val="left" w:pos="523"/>
                <w:tab w:val="left" w:pos="524"/>
              </w:tabs>
              <w:spacing w:before="17"/>
              <w:ind w:left="523" w:hanging="416"/>
              <w:rPr>
                <w:rFonts w:ascii="Cambria" w:hAnsi="Cambria"/>
              </w:rPr>
            </w:pPr>
            <w:r w:rsidRPr="0050038B">
              <w:rPr>
                <w:rFonts w:ascii="Cambria" w:hAnsi="Cambria"/>
              </w:rPr>
              <w:t>Meta-regression</w:t>
            </w:r>
            <w:r w:rsidRPr="0050038B">
              <w:rPr>
                <w:rFonts w:ascii="Cambria" w:hAnsi="Cambria"/>
                <w:spacing w:val="1"/>
              </w:rPr>
              <w:t xml:space="preserve"> </w:t>
            </w:r>
            <w:r w:rsidRPr="0050038B">
              <w:rPr>
                <w:rFonts w:ascii="Cambria" w:hAnsi="Cambria"/>
              </w:rPr>
              <w:t>analysis</w:t>
            </w:r>
          </w:p>
          <w:p w:rsidR="00CB1398" w:rsidRPr="0050038B" w:rsidRDefault="00CB1398" w:rsidP="00FB007D">
            <w:pPr>
              <w:pStyle w:val="TableParagraph"/>
              <w:numPr>
                <w:ilvl w:val="0"/>
                <w:numId w:val="93"/>
              </w:numPr>
              <w:tabs>
                <w:tab w:val="left" w:pos="523"/>
                <w:tab w:val="left" w:pos="524"/>
              </w:tabs>
              <w:spacing w:before="17" w:line="265" w:lineRule="exact"/>
              <w:ind w:left="523" w:hanging="416"/>
              <w:rPr>
                <w:rFonts w:ascii="Cambria" w:hAnsi="Cambria"/>
              </w:rPr>
            </w:pPr>
            <w:r w:rsidRPr="0050038B">
              <w:rPr>
                <w:rFonts w:ascii="Cambria" w:hAnsi="Cambria"/>
              </w:rPr>
              <w:t>Drafting of the study</w:t>
            </w:r>
            <w:r w:rsidRPr="0050038B">
              <w:rPr>
                <w:rFonts w:ascii="Cambria" w:hAnsi="Cambria"/>
                <w:spacing w:val="-4"/>
              </w:rPr>
              <w:t xml:space="preserve"> </w:t>
            </w:r>
            <w:r w:rsidRPr="0050038B">
              <w:rPr>
                <w:rFonts w:ascii="Cambria" w:hAnsi="Cambria"/>
              </w:rPr>
              <w:t>report</w:t>
            </w:r>
          </w:p>
        </w:tc>
      </w:tr>
      <w:tr w:rsidR="00CB1398" w:rsidRPr="0050038B" w:rsidTr="00FB007D">
        <w:trPr>
          <w:trHeight w:val="475"/>
        </w:trPr>
        <w:tc>
          <w:tcPr>
            <w:tcW w:w="798" w:type="pct"/>
          </w:tcPr>
          <w:p w:rsidR="00CB1398" w:rsidRPr="0050038B" w:rsidRDefault="00CB1398" w:rsidP="00FB007D">
            <w:pPr>
              <w:pStyle w:val="TableParagraph"/>
              <w:spacing w:before="2" w:line="237" w:lineRule="auto"/>
              <w:ind w:left="107" w:right="115"/>
              <w:rPr>
                <w:rFonts w:ascii="Cambria" w:hAnsi="Cambria"/>
              </w:rPr>
            </w:pPr>
            <w:r w:rsidRPr="0050038B">
              <w:rPr>
                <w:rFonts w:ascii="Cambria" w:hAnsi="Cambria"/>
              </w:rPr>
              <w:t>January to June 2006</w:t>
            </w:r>
          </w:p>
        </w:tc>
        <w:tc>
          <w:tcPr>
            <w:tcW w:w="901" w:type="pct"/>
          </w:tcPr>
          <w:p w:rsidR="00CB1398" w:rsidRPr="0050038B" w:rsidRDefault="00CB1398" w:rsidP="00FB007D">
            <w:pPr>
              <w:pStyle w:val="TableParagraph"/>
              <w:spacing w:line="254" w:lineRule="auto"/>
              <w:ind w:left="107" w:right="106"/>
              <w:rPr>
                <w:rFonts w:ascii="Cambria" w:hAnsi="Cambria"/>
              </w:rPr>
            </w:pPr>
            <w:r w:rsidRPr="0050038B">
              <w:rPr>
                <w:rFonts w:ascii="Cambria" w:hAnsi="Cambria"/>
              </w:rPr>
              <w:t>Programme Coordinator, partnered by Janaagraha and</w:t>
            </w:r>
          </w:p>
          <w:p w:rsidR="00CB1398" w:rsidRPr="0050038B" w:rsidRDefault="00CB1398" w:rsidP="00FB007D">
            <w:pPr>
              <w:pStyle w:val="TableParagraph"/>
              <w:spacing w:before="7" w:line="263" w:lineRule="exact"/>
              <w:ind w:left="107"/>
              <w:rPr>
                <w:rFonts w:ascii="Cambria" w:hAnsi="Cambria"/>
              </w:rPr>
            </w:pPr>
            <w:r w:rsidRPr="0050038B">
              <w:rPr>
                <w:rFonts w:ascii="Cambria" w:hAnsi="Cambria"/>
              </w:rPr>
              <w:t>Akshara</w:t>
            </w:r>
          </w:p>
        </w:tc>
        <w:tc>
          <w:tcPr>
            <w:tcW w:w="3301" w:type="pct"/>
          </w:tcPr>
          <w:p w:rsidR="00CB1398" w:rsidRPr="0050038B" w:rsidRDefault="00CB1398" w:rsidP="00FB007D">
            <w:pPr>
              <w:pStyle w:val="TableParagraph"/>
              <w:numPr>
                <w:ilvl w:val="0"/>
                <w:numId w:val="92"/>
              </w:numPr>
              <w:tabs>
                <w:tab w:val="left" w:pos="468"/>
                <w:tab w:val="left" w:pos="469"/>
              </w:tabs>
              <w:spacing w:line="254" w:lineRule="auto"/>
              <w:ind w:right="103"/>
              <w:rPr>
                <w:rFonts w:ascii="Cambria" w:hAnsi="Cambria"/>
              </w:rPr>
            </w:pPr>
            <w:r w:rsidRPr="0050038B">
              <w:rPr>
                <w:rFonts w:ascii="Cambria" w:hAnsi="Cambria"/>
              </w:rPr>
              <w:t>Contributed to the development of the framework for participatory budgeting in the BBMP schools in</w:t>
            </w:r>
            <w:r w:rsidRPr="0050038B">
              <w:rPr>
                <w:rFonts w:ascii="Cambria" w:hAnsi="Cambria"/>
                <w:spacing w:val="-14"/>
              </w:rPr>
              <w:t xml:space="preserve"> </w:t>
            </w:r>
            <w:r w:rsidRPr="0050038B">
              <w:rPr>
                <w:rFonts w:ascii="Cambria" w:hAnsi="Cambria"/>
              </w:rPr>
              <w:t>Bangalore</w:t>
            </w:r>
          </w:p>
          <w:p w:rsidR="00CB1398" w:rsidRPr="0050038B" w:rsidRDefault="00CB1398" w:rsidP="00FB007D">
            <w:pPr>
              <w:pStyle w:val="TableParagraph"/>
              <w:numPr>
                <w:ilvl w:val="0"/>
                <w:numId w:val="92"/>
              </w:numPr>
              <w:tabs>
                <w:tab w:val="left" w:pos="468"/>
                <w:tab w:val="left" w:pos="469"/>
              </w:tabs>
              <w:spacing w:before="2" w:line="254" w:lineRule="auto"/>
              <w:ind w:right="103"/>
              <w:rPr>
                <w:rFonts w:ascii="Cambria" w:hAnsi="Cambria"/>
              </w:rPr>
            </w:pPr>
            <w:r w:rsidRPr="0050038B">
              <w:rPr>
                <w:rFonts w:ascii="Cambria" w:hAnsi="Cambria"/>
              </w:rPr>
              <w:t>Assisted in preparation of the scoring scheme for rating the infrastructure and teaching in</w:t>
            </w:r>
            <w:r w:rsidRPr="0050038B">
              <w:rPr>
                <w:rFonts w:ascii="Cambria" w:hAnsi="Cambria"/>
                <w:spacing w:val="-2"/>
              </w:rPr>
              <w:t xml:space="preserve"> </w:t>
            </w:r>
            <w:r w:rsidRPr="0050038B">
              <w:rPr>
                <w:rFonts w:ascii="Cambria" w:hAnsi="Cambria"/>
              </w:rPr>
              <w:t>schools</w:t>
            </w:r>
          </w:p>
        </w:tc>
      </w:tr>
    </w:tbl>
    <w:p w:rsidR="00CB1398" w:rsidRDefault="00CB1398"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tbl>
      <w:tblPr>
        <w:tblW w:w="5046"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64"/>
        <w:gridCol w:w="1766"/>
        <w:gridCol w:w="6469"/>
      </w:tblGrid>
      <w:tr w:rsidR="00CB1398" w:rsidRPr="00743CC3" w:rsidTr="00FB007D">
        <w:trPr>
          <w:trHeight w:val="140"/>
        </w:trPr>
        <w:tc>
          <w:tcPr>
            <w:tcW w:w="798" w:type="pct"/>
            <w:shd w:val="clear" w:color="auto" w:fill="D9E1F3"/>
          </w:tcPr>
          <w:p w:rsidR="00CB1398" w:rsidRPr="00743CC3" w:rsidRDefault="00CB1398" w:rsidP="00FB007D">
            <w:pPr>
              <w:pStyle w:val="TableParagraph"/>
              <w:spacing w:before="132"/>
              <w:ind w:left="412"/>
              <w:rPr>
                <w:rFonts w:ascii="Cambria" w:hAnsi="Cambria"/>
                <w:b/>
              </w:rPr>
            </w:pPr>
            <w:r w:rsidRPr="00743CC3">
              <w:rPr>
                <w:rFonts w:ascii="Cambria" w:hAnsi="Cambria"/>
                <w:b/>
              </w:rPr>
              <w:t>Period</w:t>
            </w:r>
          </w:p>
        </w:tc>
        <w:tc>
          <w:tcPr>
            <w:tcW w:w="901" w:type="pct"/>
            <w:shd w:val="clear" w:color="auto" w:fill="D9E1F3"/>
          </w:tcPr>
          <w:p w:rsidR="00CB1398" w:rsidRPr="00743CC3" w:rsidRDefault="00CB1398" w:rsidP="00FB007D">
            <w:pPr>
              <w:pStyle w:val="TableParagraph"/>
              <w:spacing w:before="3" w:line="266" w:lineRule="exact"/>
              <w:ind w:left="602" w:right="158" w:hanging="444"/>
              <w:rPr>
                <w:rFonts w:ascii="Cambria" w:hAnsi="Cambria"/>
                <w:b/>
              </w:rPr>
            </w:pPr>
            <w:r w:rsidRPr="00743CC3">
              <w:rPr>
                <w:rFonts w:ascii="Cambria" w:hAnsi="Cambria"/>
                <w:b/>
                <w:w w:val="95"/>
              </w:rPr>
              <w:t xml:space="preserve">Organization/ </w:t>
            </w:r>
            <w:r w:rsidRPr="00743CC3">
              <w:rPr>
                <w:rFonts w:ascii="Cambria" w:hAnsi="Cambria"/>
                <w:b/>
              </w:rPr>
              <w:t>Title</w:t>
            </w:r>
          </w:p>
        </w:tc>
        <w:tc>
          <w:tcPr>
            <w:tcW w:w="3301" w:type="pct"/>
            <w:shd w:val="clear" w:color="auto" w:fill="D9E1F3"/>
          </w:tcPr>
          <w:p w:rsidR="00CB1398" w:rsidRPr="00743CC3" w:rsidRDefault="00CB1398" w:rsidP="00FB007D">
            <w:pPr>
              <w:pStyle w:val="TableParagraph"/>
              <w:spacing w:before="132"/>
              <w:ind w:left="1425"/>
              <w:rPr>
                <w:rFonts w:ascii="Cambria" w:hAnsi="Cambria"/>
                <w:b/>
              </w:rPr>
            </w:pPr>
            <w:r w:rsidRPr="00743CC3">
              <w:rPr>
                <w:rFonts w:ascii="Cambria" w:hAnsi="Cambria"/>
                <w:b/>
              </w:rPr>
              <w:t>Summary of activities performed</w:t>
            </w:r>
          </w:p>
        </w:tc>
      </w:tr>
      <w:tr w:rsidR="00CB1398" w:rsidRPr="00743CC3" w:rsidTr="00FB007D">
        <w:trPr>
          <w:trHeight w:val="190"/>
        </w:trPr>
        <w:tc>
          <w:tcPr>
            <w:tcW w:w="798" w:type="pct"/>
          </w:tcPr>
          <w:p w:rsidR="00CB1398" w:rsidRPr="00743CC3" w:rsidRDefault="00CB1398" w:rsidP="00FB007D">
            <w:pPr>
              <w:pStyle w:val="TableParagraph"/>
              <w:rPr>
                <w:rFonts w:ascii="Cambria" w:hAnsi="Cambria"/>
              </w:rPr>
            </w:pPr>
          </w:p>
        </w:tc>
        <w:tc>
          <w:tcPr>
            <w:tcW w:w="901" w:type="pct"/>
          </w:tcPr>
          <w:p w:rsidR="00CB1398" w:rsidRPr="00743CC3" w:rsidRDefault="00CB1398" w:rsidP="00FB007D">
            <w:pPr>
              <w:pStyle w:val="TableParagraph"/>
              <w:spacing w:line="254" w:lineRule="auto"/>
              <w:ind w:left="107" w:right="158"/>
              <w:rPr>
                <w:rFonts w:ascii="Cambria" w:hAnsi="Cambria"/>
              </w:rPr>
            </w:pPr>
            <w:r w:rsidRPr="00743CC3">
              <w:rPr>
                <w:rFonts w:ascii="Cambria" w:hAnsi="Cambria"/>
                <w:w w:val="95"/>
              </w:rPr>
              <w:t xml:space="preserve">Foundation, </w:t>
            </w:r>
            <w:r w:rsidRPr="00743CC3">
              <w:rPr>
                <w:rFonts w:ascii="Cambria" w:hAnsi="Cambria"/>
              </w:rPr>
              <w:t>Bangalore</w:t>
            </w:r>
          </w:p>
        </w:tc>
        <w:tc>
          <w:tcPr>
            <w:tcW w:w="3301" w:type="pct"/>
          </w:tcPr>
          <w:p w:rsidR="00CB1398" w:rsidRPr="00743CC3" w:rsidRDefault="00CB1398" w:rsidP="00FB007D">
            <w:pPr>
              <w:pStyle w:val="TableParagraph"/>
              <w:rPr>
                <w:rFonts w:ascii="Cambria" w:hAnsi="Cambria"/>
              </w:rPr>
            </w:pPr>
          </w:p>
        </w:tc>
      </w:tr>
      <w:tr w:rsidR="00CB1398" w:rsidRPr="00743CC3" w:rsidTr="00CB1398">
        <w:trPr>
          <w:trHeight w:val="53"/>
        </w:trPr>
        <w:tc>
          <w:tcPr>
            <w:tcW w:w="798" w:type="pct"/>
          </w:tcPr>
          <w:p w:rsidR="00CB1398" w:rsidRPr="00743CC3" w:rsidRDefault="00CB1398" w:rsidP="00FB007D">
            <w:pPr>
              <w:pStyle w:val="TableParagraph"/>
              <w:ind w:left="107" w:right="115"/>
              <w:rPr>
                <w:rFonts w:ascii="Cambria" w:hAnsi="Cambria"/>
              </w:rPr>
            </w:pPr>
            <w:r w:rsidRPr="00743CC3">
              <w:rPr>
                <w:rFonts w:ascii="Cambria" w:hAnsi="Cambria"/>
              </w:rPr>
              <w:t>March 2004 to December 2005</w:t>
            </w:r>
          </w:p>
        </w:tc>
        <w:tc>
          <w:tcPr>
            <w:tcW w:w="901" w:type="pct"/>
          </w:tcPr>
          <w:p w:rsidR="00CB1398" w:rsidRPr="00743CC3" w:rsidRDefault="00CB1398" w:rsidP="00FB007D">
            <w:pPr>
              <w:pStyle w:val="TableParagraph"/>
              <w:spacing w:line="256" w:lineRule="auto"/>
              <w:ind w:left="107" w:right="158"/>
              <w:rPr>
                <w:rFonts w:ascii="Cambria" w:hAnsi="Cambria"/>
              </w:rPr>
            </w:pPr>
            <w:r w:rsidRPr="00743CC3">
              <w:rPr>
                <w:rFonts w:ascii="Cambria" w:hAnsi="Cambria"/>
              </w:rPr>
              <w:t>Research Assistant with Prof. R S Deshpande at Institute for Social and Economic Change (ISEC), Nagarbhavi, Bangalore</w:t>
            </w:r>
          </w:p>
        </w:tc>
        <w:tc>
          <w:tcPr>
            <w:tcW w:w="3301" w:type="pct"/>
          </w:tcPr>
          <w:p w:rsidR="00CB1398" w:rsidRPr="00743CC3" w:rsidRDefault="00CB1398" w:rsidP="00FB007D">
            <w:pPr>
              <w:pStyle w:val="TableParagraph"/>
              <w:numPr>
                <w:ilvl w:val="0"/>
                <w:numId w:val="96"/>
              </w:numPr>
              <w:tabs>
                <w:tab w:val="left" w:pos="468"/>
                <w:tab w:val="left" w:pos="469"/>
              </w:tabs>
              <w:spacing w:line="256" w:lineRule="auto"/>
              <w:ind w:right="98"/>
              <w:rPr>
                <w:rFonts w:ascii="Cambria" w:hAnsi="Cambria"/>
              </w:rPr>
            </w:pPr>
            <w:r w:rsidRPr="00743CC3">
              <w:rPr>
                <w:rFonts w:ascii="Cambria" w:hAnsi="Cambria"/>
              </w:rPr>
              <w:t>Assisted with collection of secondary data and literature for various</w:t>
            </w:r>
            <w:r w:rsidRPr="00743CC3">
              <w:rPr>
                <w:rFonts w:ascii="Cambria" w:hAnsi="Cambria"/>
                <w:spacing w:val="-15"/>
              </w:rPr>
              <w:t xml:space="preserve"> </w:t>
            </w:r>
            <w:r w:rsidRPr="00743CC3">
              <w:rPr>
                <w:rFonts w:ascii="Cambria" w:hAnsi="Cambria"/>
              </w:rPr>
              <w:t>projects</w:t>
            </w:r>
            <w:r w:rsidRPr="00743CC3">
              <w:rPr>
                <w:rFonts w:ascii="Cambria" w:hAnsi="Cambria"/>
                <w:spacing w:val="-15"/>
              </w:rPr>
              <w:t xml:space="preserve"> </w:t>
            </w:r>
            <w:r w:rsidRPr="00743CC3">
              <w:rPr>
                <w:rFonts w:ascii="Cambria" w:hAnsi="Cambria"/>
              </w:rPr>
              <w:t>relating</w:t>
            </w:r>
            <w:r w:rsidRPr="00743CC3">
              <w:rPr>
                <w:rFonts w:ascii="Cambria" w:hAnsi="Cambria"/>
                <w:spacing w:val="-15"/>
              </w:rPr>
              <w:t xml:space="preserve"> </w:t>
            </w:r>
            <w:r w:rsidRPr="00743CC3">
              <w:rPr>
                <w:rFonts w:ascii="Cambria" w:hAnsi="Cambria"/>
              </w:rPr>
              <w:t>to</w:t>
            </w:r>
            <w:r w:rsidRPr="00743CC3">
              <w:rPr>
                <w:rFonts w:ascii="Cambria" w:hAnsi="Cambria"/>
                <w:spacing w:val="-13"/>
              </w:rPr>
              <w:t xml:space="preserve"> </w:t>
            </w:r>
            <w:r w:rsidRPr="00743CC3">
              <w:rPr>
                <w:rFonts w:ascii="Cambria" w:hAnsi="Cambria"/>
              </w:rPr>
              <w:t>agriculture</w:t>
            </w:r>
            <w:r w:rsidRPr="00743CC3">
              <w:rPr>
                <w:rFonts w:ascii="Cambria" w:hAnsi="Cambria"/>
                <w:spacing w:val="-14"/>
              </w:rPr>
              <w:t xml:space="preserve"> </w:t>
            </w:r>
            <w:r w:rsidRPr="00743CC3">
              <w:rPr>
                <w:rFonts w:ascii="Cambria" w:hAnsi="Cambria"/>
              </w:rPr>
              <w:t>and</w:t>
            </w:r>
            <w:r w:rsidRPr="00743CC3">
              <w:rPr>
                <w:rFonts w:ascii="Cambria" w:hAnsi="Cambria"/>
                <w:spacing w:val="-14"/>
              </w:rPr>
              <w:t xml:space="preserve"> </w:t>
            </w:r>
            <w:r w:rsidRPr="00743CC3">
              <w:rPr>
                <w:rFonts w:ascii="Cambria" w:hAnsi="Cambria"/>
              </w:rPr>
              <w:t>rural</w:t>
            </w:r>
            <w:r w:rsidRPr="00743CC3">
              <w:rPr>
                <w:rFonts w:ascii="Cambria" w:hAnsi="Cambria"/>
                <w:spacing w:val="-16"/>
              </w:rPr>
              <w:t xml:space="preserve"> </w:t>
            </w:r>
            <w:r w:rsidRPr="00743CC3">
              <w:rPr>
                <w:rFonts w:ascii="Cambria" w:hAnsi="Cambria"/>
              </w:rPr>
              <w:t>development.</w:t>
            </w:r>
          </w:p>
          <w:p w:rsidR="00CB1398" w:rsidRPr="00743CC3" w:rsidRDefault="00CB1398" w:rsidP="00FB007D">
            <w:pPr>
              <w:pStyle w:val="TableParagraph"/>
              <w:numPr>
                <w:ilvl w:val="0"/>
                <w:numId w:val="96"/>
              </w:numPr>
              <w:tabs>
                <w:tab w:val="left" w:pos="468"/>
                <w:tab w:val="left" w:pos="469"/>
              </w:tabs>
              <w:spacing w:line="254" w:lineRule="auto"/>
              <w:ind w:right="100"/>
              <w:rPr>
                <w:rFonts w:ascii="Cambria" w:hAnsi="Cambria"/>
              </w:rPr>
            </w:pPr>
            <w:r w:rsidRPr="00743CC3">
              <w:rPr>
                <w:rFonts w:ascii="Cambria" w:hAnsi="Cambria"/>
              </w:rPr>
              <w:t>Analysis</w:t>
            </w:r>
            <w:r w:rsidRPr="00743CC3">
              <w:rPr>
                <w:rFonts w:ascii="Cambria" w:hAnsi="Cambria"/>
                <w:spacing w:val="-8"/>
              </w:rPr>
              <w:t xml:space="preserve"> </w:t>
            </w:r>
            <w:r w:rsidRPr="00743CC3">
              <w:rPr>
                <w:rFonts w:ascii="Cambria" w:hAnsi="Cambria"/>
              </w:rPr>
              <w:t>of</w:t>
            </w:r>
            <w:r w:rsidRPr="00743CC3">
              <w:rPr>
                <w:rFonts w:ascii="Cambria" w:hAnsi="Cambria"/>
                <w:spacing w:val="-8"/>
              </w:rPr>
              <w:t xml:space="preserve"> </w:t>
            </w:r>
            <w:r w:rsidRPr="00743CC3">
              <w:rPr>
                <w:rFonts w:ascii="Cambria" w:hAnsi="Cambria"/>
              </w:rPr>
              <w:t>secondary</w:t>
            </w:r>
            <w:r w:rsidRPr="00743CC3">
              <w:rPr>
                <w:rFonts w:ascii="Cambria" w:hAnsi="Cambria"/>
                <w:spacing w:val="-8"/>
              </w:rPr>
              <w:t xml:space="preserve"> </w:t>
            </w:r>
            <w:r w:rsidRPr="00743CC3">
              <w:rPr>
                <w:rFonts w:ascii="Cambria" w:hAnsi="Cambria"/>
              </w:rPr>
              <w:t>and</w:t>
            </w:r>
            <w:r w:rsidRPr="00743CC3">
              <w:rPr>
                <w:rFonts w:ascii="Cambria" w:hAnsi="Cambria"/>
                <w:spacing w:val="-8"/>
              </w:rPr>
              <w:t xml:space="preserve"> </w:t>
            </w:r>
            <w:r w:rsidRPr="00743CC3">
              <w:rPr>
                <w:rFonts w:ascii="Cambria" w:hAnsi="Cambria"/>
              </w:rPr>
              <w:t>primary</w:t>
            </w:r>
            <w:r w:rsidRPr="00743CC3">
              <w:rPr>
                <w:rFonts w:ascii="Cambria" w:hAnsi="Cambria"/>
                <w:spacing w:val="-9"/>
              </w:rPr>
              <w:t xml:space="preserve"> </w:t>
            </w:r>
            <w:r w:rsidRPr="00743CC3">
              <w:rPr>
                <w:rFonts w:ascii="Cambria" w:hAnsi="Cambria"/>
              </w:rPr>
              <w:t>data</w:t>
            </w:r>
            <w:r w:rsidRPr="00743CC3">
              <w:rPr>
                <w:rFonts w:ascii="Cambria" w:hAnsi="Cambria"/>
                <w:spacing w:val="-8"/>
              </w:rPr>
              <w:t xml:space="preserve"> </w:t>
            </w:r>
            <w:r w:rsidRPr="00743CC3">
              <w:rPr>
                <w:rFonts w:ascii="Cambria" w:hAnsi="Cambria"/>
              </w:rPr>
              <w:t>for</w:t>
            </w:r>
            <w:r w:rsidRPr="00743CC3">
              <w:rPr>
                <w:rFonts w:ascii="Cambria" w:hAnsi="Cambria"/>
                <w:spacing w:val="-7"/>
              </w:rPr>
              <w:t xml:space="preserve"> </w:t>
            </w:r>
            <w:r w:rsidRPr="00743CC3">
              <w:rPr>
                <w:rFonts w:ascii="Cambria" w:hAnsi="Cambria"/>
              </w:rPr>
              <w:t>various</w:t>
            </w:r>
            <w:r w:rsidRPr="00743CC3">
              <w:rPr>
                <w:rFonts w:ascii="Cambria" w:hAnsi="Cambria"/>
                <w:spacing w:val="-8"/>
              </w:rPr>
              <w:t xml:space="preserve"> </w:t>
            </w:r>
            <w:r w:rsidRPr="00743CC3">
              <w:rPr>
                <w:rFonts w:ascii="Cambria" w:hAnsi="Cambria"/>
              </w:rPr>
              <w:t>projects</w:t>
            </w:r>
            <w:r w:rsidRPr="00743CC3">
              <w:rPr>
                <w:rFonts w:ascii="Cambria" w:hAnsi="Cambria"/>
                <w:spacing w:val="-8"/>
              </w:rPr>
              <w:t xml:space="preserve"> </w:t>
            </w:r>
            <w:r w:rsidRPr="00743CC3">
              <w:rPr>
                <w:rFonts w:ascii="Cambria" w:hAnsi="Cambria"/>
              </w:rPr>
              <w:t>at the Agriculture and Rural Development Unit of</w:t>
            </w:r>
            <w:r w:rsidRPr="00743CC3">
              <w:rPr>
                <w:rFonts w:ascii="Cambria" w:hAnsi="Cambria"/>
                <w:spacing w:val="-9"/>
              </w:rPr>
              <w:t xml:space="preserve"> </w:t>
            </w:r>
            <w:r w:rsidRPr="00743CC3">
              <w:rPr>
                <w:rFonts w:ascii="Cambria" w:hAnsi="Cambria"/>
              </w:rPr>
              <w:t>ISEC</w:t>
            </w:r>
          </w:p>
          <w:p w:rsidR="00CB1398" w:rsidRPr="00743CC3" w:rsidRDefault="00CB1398" w:rsidP="00FB007D">
            <w:pPr>
              <w:pStyle w:val="TableParagraph"/>
              <w:numPr>
                <w:ilvl w:val="0"/>
                <w:numId w:val="96"/>
              </w:numPr>
              <w:tabs>
                <w:tab w:val="left" w:pos="468"/>
                <w:tab w:val="left" w:pos="469"/>
              </w:tabs>
              <w:spacing w:before="2"/>
              <w:ind w:hanging="361"/>
              <w:rPr>
                <w:rFonts w:ascii="Cambria" w:hAnsi="Cambria"/>
              </w:rPr>
            </w:pPr>
            <w:r w:rsidRPr="00743CC3">
              <w:rPr>
                <w:rFonts w:ascii="Cambria" w:hAnsi="Cambria"/>
              </w:rPr>
              <w:t>Assisted with drafting of research reports of the</w:t>
            </w:r>
            <w:r w:rsidRPr="00743CC3">
              <w:rPr>
                <w:rFonts w:ascii="Cambria" w:hAnsi="Cambria"/>
                <w:spacing w:val="-8"/>
              </w:rPr>
              <w:t xml:space="preserve"> </w:t>
            </w:r>
            <w:r w:rsidRPr="00743CC3">
              <w:rPr>
                <w:rFonts w:ascii="Cambria" w:hAnsi="Cambria"/>
              </w:rPr>
              <w:t>Unit.</w:t>
            </w:r>
          </w:p>
        </w:tc>
      </w:tr>
    </w:tbl>
    <w:p w:rsidR="00CB1398" w:rsidRDefault="00CB1398" w:rsidP="000176F4">
      <w:pPr>
        <w:pStyle w:val="ListParagraph"/>
        <w:widowControl w:val="0"/>
        <w:autoSpaceDE w:val="0"/>
        <w:autoSpaceDN w:val="0"/>
        <w:jc w:val="both"/>
        <w:rPr>
          <w:rFonts w:ascii="Cambria" w:hAnsi="Cambria"/>
          <w:sz w:val="18"/>
        </w:rPr>
      </w:pPr>
    </w:p>
    <w:p w:rsidR="00CB1398" w:rsidRPr="00C0663C" w:rsidRDefault="00CB1398" w:rsidP="00CB1398">
      <w:pPr>
        <w:rPr>
          <w:rFonts w:ascii="Cambria" w:hAnsi="Cambria"/>
          <w:b/>
        </w:rPr>
      </w:pPr>
      <w:r w:rsidRPr="00C0663C">
        <w:rPr>
          <w:rFonts w:ascii="Cambria" w:hAnsi="Cambria"/>
          <w:b/>
        </w:rPr>
        <w:t>Paper presentations and Publications:</w:t>
      </w:r>
    </w:p>
    <w:p w:rsidR="00CB1398" w:rsidRPr="00C0663C" w:rsidRDefault="00CB1398" w:rsidP="00CB1398">
      <w:pPr>
        <w:rPr>
          <w:rFonts w:ascii="Cambria" w:hAnsi="Cambria"/>
          <w:b/>
        </w:rPr>
      </w:pPr>
      <w:r w:rsidRPr="00C0663C">
        <w:rPr>
          <w:rFonts w:ascii="Cambria" w:hAnsi="Cambria"/>
          <w:b/>
        </w:rPr>
        <w:t>Journal Publications</w:t>
      </w:r>
    </w:p>
    <w:p w:rsidR="00CB1398" w:rsidRPr="00C0663C" w:rsidRDefault="00CB1398" w:rsidP="00FB007D">
      <w:pPr>
        <w:numPr>
          <w:ilvl w:val="0"/>
          <w:numId w:val="97"/>
        </w:numPr>
        <w:jc w:val="both"/>
        <w:rPr>
          <w:rFonts w:ascii="Cambria" w:hAnsi="Cambria"/>
        </w:rPr>
      </w:pPr>
      <w:r>
        <w:t>“</w:t>
      </w:r>
      <w:r w:rsidRPr="00C0663C">
        <w:rPr>
          <w:rFonts w:ascii="Cambria" w:hAnsi="Cambria"/>
        </w:rPr>
        <w:t>India in Pursuit of Millennium Development Goals 4 and 5: Were the Targets Really Feasible?” co-authored with Dr. Akshay Dhume and Dr. Subramanian published in Journal of Developing Societies, Special Issue, 35(1), March</w:t>
      </w:r>
      <w:r w:rsidRPr="00C0663C">
        <w:rPr>
          <w:rFonts w:ascii="Cambria" w:hAnsi="Cambria"/>
          <w:spacing w:val="-5"/>
        </w:rPr>
        <w:t xml:space="preserve"> </w:t>
      </w:r>
      <w:r w:rsidRPr="00C0663C">
        <w:rPr>
          <w:rFonts w:ascii="Cambria" w:hAnsi="Cambria"/>
        </w:rPr>
        <w:t>2019.</w:t>
      </w:r>
    </w:p>
    <w:p w:rsidR="00CB1398" w:rsidRPr="00C0663C" w:rsidRDefault="00CB1398" w:rsidP="00FB007D">
      <w:pPr>
        <w:numPr>
          <w:ilvl w:val="0"/>
          <w:numId w:val="97"/>
        </w:numPr>
        <w:jc w:val="both"/>
        <w:rPr>
          <w:rFonts w:ascii="Cambria" w:hAnsi="Cambria"/>
        </w:rPr>
      </w:pPr>
      <w:r w:rsidRPr="00C0663C">
        <w:rPr>
          <w:rFonts w:ascii="Cambria" w:hAnsi="Cambria"/>
        </w:rPr>
        <w:t>“Public</w:t>
      </w:r>
      <w:r w:rsidRPr="00C0663C">
        <w:rPr>
          <w:rFonts w:ascii="Cambria" w:hAnsi="Cambria"/>
          <w:spacing w:val="-11"/>
        </w:rPr>
        <w:t xml:space="preserve"> </w:t>
      </w:r>
      <w:r w:rsidRPr="00C0663C">
        <w:rPr>
          <w:rFonts w:ascii="Cambria" w:hAnsi="Cambria"/>
        </w:rPr>
        <w:t>Expenditure</w:t>
      </w:r>
      <w:r w:rsidRPr="00C0663C">
        <w:rPr>
          <w:rFonts w:ascii="Cambria" w:hAnsi="Cambria"/>
          <w:spacing w:val="-13"/>
        </w:rPr>
        <w:t xml:space="preserve"> </w:t>
      </w:r>
      <w:r w:rsidRPr="00C0663C">
        <w:rPr>
          <w:rFonts w:ascii="Cambria" w:hAnsi="Cambria"/>
        </w:rPr>
        <w:t>Policy</w:t>
      </w:r>
      <w:r w:rsidRPr="00C0663C">
        <w:rPr>
          <w:rFonts w:ascii="Cambria" w:hAnsi="Cambria"/>
          <w:spacing w:val="-12"/>
        </w:rPr>
        <w:t xml:space="preserve"> </w:t>
      </w:r>
      <w:r w:rsidRPr="00C0663C">
        <w:rPr>
          <w:rFonts w:ascii="Cambria" w:hAnsi="Cambria"/>
        </w:rPr>
        <w:t>Interaction</w:t>
      </w:r>
      <w:r w:rsidRPr="00C0663C">
        <w:rPr>
          <w:rFonts w:ascii="Cambria" w:hAnsi="Cambria"/>
          <w:spacing w:val="-9"/>
        </w:rPr>
        <w:t xml:space="preserve"> </w:t>
      </w:r>
      <w:r w:rsidRPr="00C0663C">
        <w:rPr>
          <w:rFonts w:ascii="Cambria" w:hAnsi="Cambria"/>
        </w:rPr>
        <w:t>among</w:t>
      </w:r>
      <w:r w:rsidRPr="00C0663C">
        <w:rPr>
          <w:rFonts w:ascii="Cambria" w:hAnsi="Cambria"/>
          <w:spacing w:val="-12"/>
        </w:rPr>
        <w:t xml:space="preserve"> </w:t>
      </w:r>
      <w:r w:rsidRPr="00C0663C">
        <w:rPr>
          <w:rFonts w:ascii="Cambria" w:hAnsi="Cambria"/>
        </w:rPr>
        <w:t>the</w:t>
      </w:r>
      <w:r w:rsidRPr="00C0663C">
        <w:rPr>
          <w:rFonts w:ascii="Cambria" w:hAnsi="Cambria"/>
          <w:spacing w:val="-10"/>
        </w:rPr>
        <w:t xml:space="preserve"> </w:t>
      </w:r>
      <w:r w:rsidRPr="00C0663C">
        <w:rPr>
          <w:rFonts w:ascii="Cambria" w:hAnsi="Cambria"/>
        </w:rPr>
        <w:t>State</w:t>
      </w:r>
      <w:r w:rsidRPr="00C0663C">
        <w:rPr>
          <w:rFonts w:ascii="Cambria" w:hAnsi="Cambria"/>
          <w:spacing w:val="-11"/>
        </w:rPr>
        <w:t xml:space="preserve"> </w:t>
      </w:r>
      <w:r w:rsidRPr="00C0663C">
        <w:rPr>
          <w:rFonts w:ascii="Cambria" w:hAnsi="Cambria"/>
        </w:rPr>
        <w:t>Governments</w:t>
      </w:r>
      <w:r w:rsidRPr="00C0663C">
        <w:rPr>
          <w:rFonts w:ascii="Cambria" w:hAnsi="Cambria"/>
          <w:spacing w:val="-12"/>
        </w:rPr>
        <w:t xml:space="preserve"> </w:t>
      </w:r>
      <w:r w:rsidRPr="00C0663C">
        <w:rPr>
          <w:rFonts w:ascii="Cambria" w:hAnsi="Cambria"/>
        </w:rPr>
        <w:t>in</w:t>
      </w:r>
      <w:r w:rsidRPr="00C0663C">
        <w:rPr>
          <w:rFonts w:ascii="Cambria" w:hAnsi="Cambria"/>
          <w:spacing w:val="-11"/>
        </w:rPr>
        <w:t xml:space="preserve"> </w:t>
      </w:r>
      <w:r w:rsidRPr="00C0663C">
        <w:rPr>
          <w:rFonts w:ascii="Cambria" w:hAnsi="Cambria"/>
        </w:rPr>
        <w:t>India”</w:t>
      </w:r>
      <w:r w:rsidRPr="00C0663C">
        <w:rPr>
          <w:rFonts w:ascii="Cambria" w:hAnsi="Cambria"/>
          <w:spacing w:val="-10"/>
        </w:rPr>
        <w:t xml:space="preserve"> </w:t>
      </w:r>
      <w:r w:rsidRPr="00C0663C">
        <w:rPr>
          <w:rFonts w:ascii="Cambria" w:hAnsi="Cambria"/>
        </w:rPr>
        <w:t>co-authored</w:t>
      </w:r>
      <w:r w:rsidRPr="00C0663C">
        <w:rPr>
          <w:rFonts w:ascii="Cambria" w:hAnsi="Cambria"/>
          <w:spacing w:val="-9"/>
        </w:rPr>
        <w:t xml:space="preserve"> </w:t>
      </w:r>
      <w:r w:rsidRPr="00C0663C">
        <w:rPr>
          <w:rFonts w:ascii="Cambria" w:hAnsi="Cambria"/>
        </w:rPr>
        <w:t>with Prof. K R Shanmugam, CDS@PES Working Paper - 002, Centre for Development Studies, PES University, Bangalore, May</w:t>
      </w:r>
      <w:r w:rsidRPr="00C0663C">
        <w:rPr>
          <w:rFonts w:ascii="Cambria" w:hAnsi="Cambria"/>
          <w:spacing w:val="-2"/>
        </w:rPr>
        <w:t xml:space="preserve"> </w:t>
      </w:r>
      <w:r w:rsidRPr="00C0663C">
        <w:rPr>
          <w:rFonts w:ascii="Cambria" w:hAnsi="Cambria"/>
        </w:rPr>
        <w:t>2017.</w:t>
      </w:r>
    </w:p>
    <w:p w:rsidR="00CB1398" w:rsidRPr="00C0663C" w:rsidRDefault="00CB1398" w:rsidP="00FB007D">
      <w:pPr>
        <w:numPr>
          <w:ilvl w:val="0"/>
          <w:numId w:val="97"/>
        </w:numPr>
        <w:jc w:val="both"/>
        <w:rPr>
          <w:rFonts w:ascii="Cambria" w:hAnsi="Cambria"/>
        </w:rPr>
      </w:pPr>
      <w:r w:rsidRPr="00C0663C">
        <w:rPr>
          <w:rFonts w:ascii="Cambria" w:hAnsi="Cambria"/>
        </w:rPr>
        <w:t>“Impact of Private Sector Participation on Access and Quality of Services: Systematic Review of Evidence</w:t>
      </w:r>
      <w:r w:rsidRPr="00C0663C">
        <w:rPr>
          <w:rFonts w:ascii="Cambria" w:hAnsi="Cambria"/>
          <w:spacing w:val="-11"/>
        </w:rPr>
        <w:t xml:space="preserve"> </w:t>
      </w:r>
      <w:r w:rsidRPr="00C0663C">
        <w:rPr>
          <w:rFonts w:ascii="Cambria" w:hAnsi="Cambria"/>
        </w:rPr>
        <w:t>from</w:t>
      </w:r>
      <w:r w:rsidRPr="00C0663C">
        <w:rPr>
          <w:rFonts w:ascii="Cambria" w:hAnsi="Cambria"/>
          <w:spacing w:val="-9"/>
        </w:rPr>
        <w:t xml:space="preserve"> </w:t>
      </w:r>
      <w:r w:rsidRPr="00C0663C">
        <w:rPr>
          <w:rFonts w:ascii="Cambria" w:hAnsi="Cambria"/>
        </w:rPr>
        <w:t>the</w:t>
      </w:r>
      <w:r w:rsidRPr="00C0663C">
        <w:rPr>
          <w:rFonts w:ascii="Cambria" w:hAnsi="Cambria"/>
          <w:spacing w:val="-10"/>
        </w:rPr>
        <w:t xml:space="preserve"> </w:t>
      </w:r>
      <w:r w:rsidRPr="00C0663C">
        <w:rPr>
          <w:rFonts w:ascii="Cambria" w:hAnsi="Cambria"/>
        </w:rPr>
        <w:t>Electricity,</w:t>
      </w:r>
      <w:r w:rsidRPr="00C0663C">
        <w:rPr>
          <w:rFonts w:ascii="Cambria" w:hAnsi="Cambria"/>
          <w:spacing w:val="-11"/>
        </w:rPr>
        <w:t xml:space="preserve"> </w:t>
      </w:r>
      <w:r w:rsidRPr="00C0663C">
        <w:rPr>
          <w:rFonts w:ascii="Cambria" w:hAnsi="Cambria"/>
        </w:rPr>
        <w:t>Telecommunications</w:t>
      </w:r>
      <w:r w:rsidRPr="00C0663C">
        <w:rPr>
          <w:rFonts w:ascii="Cambria" w:hAnsi="Cambria"/>
          <w:spacing w:val="-10"/>
        </w:rPr>
        <w:t xml:space="preserve"> </w:t>
      </w:r>
      <w:r w:rsidRPr="00C0663C">
        <w:rPr>
          <w:rFonts w:ascii="Cambria" w:hAnsi="Cambria"/>
        </w:rPr>
        <w:t>and</w:t>
      </w:r>
      <w:r w:rsidRPr="00C0663C">
        <w:rPr>
          <w:rFonts w:ascii="Cambria" w:hAnsi="Cambria"/>
          <w:spacing w:val="-9"/>
        </w:rPr>
        <w:t xml:space="preserve"> </w:t>
      </w:r>
      <w:r w:rsidRPr="00C0663C">
        <w:rPr>
          <w:rFonts w:ascii="Cambria" w:hAnsi="Cambria"/>
        </w:rPr>
        <w:t>Water</w:t>
      </w:r>
      <w:r w:rsidRPr="00C0663C">
        <w:rPr>
          <w:rFonts w:ascii="Cambria" w:hAnsi="Cambria"/>
          <w:spacing w:val="-10"/>
        </w:rPr>
        <w:t xml:space="preserve"> </w:t>
      </w:r>
      <w:r w:rsidRPr="00C0663C">
        <w:rPr>
          <w:rFonts w:ascii="Cambria" w:hAnsi="Cambria"/>
        </w:rPr>
        <w:t>Supply</w:t>
      </w:r>
      <w:r w:rsidRPr="00C0663C">
        <w:rPr>
          <w:rFonts w:ascii="Cambria" w:hAnsi="Cambria"/>
          <w:spacing w:val="-11"/>
        </w:rPr>
        <w:t xml:space="preserve"> </w:t>
      </w:r>
      <w:r w:rsidRPr="00C0663C">
        <w:rPr>
          <w:rFonts w:ascii="Cambria" w:hAnsi="Cambria"/>
        </w:rPr>
        <w:t>Sectors”</w:t>
      </w:r>
      <w:r w:rsidRPr="00C0663C">
        <w:rPr>
          <w:rFonts w:ascii="Cambria" w:hAnsi="Cambria"/>
          <w:spacing w:val="-10"/>
        </w:rPr>
        <w:t xml:space="preserve"> </w:t>
      </w:r>
      <w:r w:rsidRPr="00C0663C">
        <w:rPr>
          <w:rFonts w:ascii="Cambria" w:hAnsi="Cambria"/>
        </w:rPr>
        <w:t>co-authored</w:t>
      </w:r>
      <w:r w:rsidRPr="00C0663C">
        <w:rPr>
          <w:rFonts w:ascii="Cambria" w:hAnsi="Cambria"/>
          <w:spacing w:val="-10"/>
        </w:rPr>
        <w:t xml:space="preserve"> </w:t>
      </w:r>
      <w:r w:rsidRPr="00C0663C">
        <w:rPr>
          <w:rFonts w:ascii="Cambria" w:hAnsi="Cambria"/>
        </w:rPr>
        <w:t>with Prof. Ashwin Mahalingam, Prof. Akash Deep and Prof. A Thillairajan published in Journal of Development Effectiveness, September</w:t>
      </w:r>
      <w:r w:rsidRPr="00C0663C">
        <w:rPr>
          <w:rFonts w:ascii="Cambria" w:hAnsi="Cambria"/>
          <w:spacing w:val="-1"/>
        </w:rPr>
        <w:t xml:space="preserve"> </w:t>
      </w:r>
      <w:r w:rsidRPr="00C0663C">
        <w:rPr>
          <w:rFonts w:ascii="Cambria" w:hAnsi="Cambria"/>
        </w:rPr>
        <w:t>2014.</w:t>
      </w:r>
    </w:p>
    <w:p w:rsidR="00CB1398" w:rsidRPr="00C0663C" w:rsidRDefault="00CB1398" w:rsidP="00FB007D">
      <w:pPr>
        <w:numPr>
          <w:ilvl w:val="0"/>
          <w:numId w:val="97"/>
        </w:numPr>
        <w:jc w:val="both"/>
        <w:rPr>
          <w:rFonts w:ascii="Cambria" w:hAnsi="Cambria"/>
        </w:rPr>
      </w:pPr>
      <w:r w:rsidRPr="00C0663C">
        <w:rPr>
          <w:rFonts w:ascii="Cambria" w:hAnsi="Cambria"/>
        </w:rPr>
        <w:t>“Efficiency of Raising Health Outcomes in Indian States”, co-authored with Prof. K R Shanmugam,</w:t>
      </w:r>
      <w:r w:rsidRPr="00C0663C">
        <w:rPr>
          <w:rFonts w:ascii="Cambria" w:hAnsi="Cambria"/>
          <w:spacing w:val="-4"/>
        </w:rPr>
        <w:t xml:space="preserve"> </w:t>
      </w:r>
      <w:r w:rsidRPr="00C0663C">
        <w:rPr>
          <w:rFonts w:ascii="Cambria" w:hAnsi="Cambria"/>
        </w:rPr>
        <w:t>published</w:t>
      </w:r>
      <w:r w:rsidRPr="00C0663C">
        <w:rPr>
          <w:rFonts w:ascii="Cambria" w:hAnsi="Cambria"/>
          <w:spacing w:val="-4"/>
        </w:rPr>
        <w:t xml:space="preserve"> </w:t>
      </w:r>
      <w:r w:rsidRPr="00C0663C">
        <w:rPr>
          <w:rFonts w:ascii="Cambria" w:hAnsi="Cambria"/>
        </w:rPr>
        <w:t>in</w:t>
      </w:r>
      <w:r w:rsidRPr="00C0663C">
        <w:rPr>
          <w:rFonts w:ascii="Cambria" w:hAnsi="Cambria"/>
          <w:spacing w:val="-6"/>
        </w:rPr>
        <w:t xml:space="preserve"> </w:t>
      </w:r>
      <w:r w:rsidRPr="00C0663C">
        <w:rPr>
          <w:rFonts w:ascii="Cambria" w:hAnsi="Cambria"/>
        </w:rPr>
        <w:t>International</w:t>
      </w:r>
      <w:r w:rsidRPr="00C0663C">
        <w:rPr>
          <w:rFonts w:ascii="Cambria" w:hAnsi="Cambria"/>
          <w:spacing w:val="-7"/>
        </w:rPr>
        <w:t xml:space="preserve"> </w:t>
      </w:r>
      <w:r w:rsidRPr="00C0663C">
        <w:rPr>
          <w:rFonts w:ascii="Cambria" w:hAnsi="Cambria"/>
        </w:rPr>
        <w:t>Journal</w:t>
      </w:r>
      <w:r w:rsidRPr="00C0663C">
        <w:rPr>
          <w:rFonts w:ascii="Cambria" w:hAnsi="Cambria"/>
          <w:spacing w:val="-4"/>
        </w:rPr>
        <w:t xml:space="preserve"> </w:t>
      </w:r>
      <w:r w:rsidRPr="00C0663C">
        <w:rPr>
          <w:rFonts w:ascii="Cambria" w:hAnsi="Cambria"/>
        </w:rPr>
        <w:t>of</w:t>
      </w:r>
      <w:r w:rsidRPr="00C0663C">
        <w:rPr>
          <w:rFonts w:ascii="Cambria" w:hAnsi="Cambria"/>
          <w:spacing w:val="-6"/>
        </w:rPr>
        <w:t xml:space="preserve"> </w:t>
      </w:r>
      <w:r w:rsidRPr="00C0663C">
        <w:rPr>
          <w:rFonts w:ascii="Cambria" w:hAnsi="Cambria"/>
        </w:rPr>
        <w:t>Applied</w:t>
      </w:r>
      <w:r w:rsidRPr="00C0663C">
        <w:rPr>
          <w:rFonts w:ascii="Cambria" w:hAnsi="Cambria"/>
          <w:spacing w:val="-5"/>
        </w:rPr>
        <w:t xml:space="preserve"> </w:t>
      </w:r>
      <w:r w:rsidRPr="00C0663C">
        <w:rPr>
          <w:rFonts w:ascii="Cambria" w:hAnsi="Cambria"/>
        </w:rPr>
        <w:t>Economics</w:t>
      </w:r>
      <w:r w:rsidRPr="00C0663C">
        <w:rPr>
          <w:rFonts w:ascii="Cambria" w:hAnsi="Cambria"/>
          <w:spacing w:val="-5"/>
        </w:rPr>
        <w:t xml:space="preserve"> </w:t>
      </w:r>
      <w:r w:rsidRPr="00C0663C">
        <w:rPr>
          <w:rFonts w:ascii="Cambria" w:hAnsi="Cambria"/>
        </w:rPr>
        <w:t>and</w:t>
      </w:r>
      <w:r w:rsidRPr="00C0663C">
        <w:rPr>
          <w:rFonts w:ascii="Cambria" w:hAnsi="Cambria"/>
          <w:spacing w:val="-3"/>
        </w:rPr>
        <w:t xml:space="preserve"> </w:t>
      </w:r>
      <w:r w:rsidRPr="00C0663C">
        <w:rPr>
          <w:rFonts w:ascii="Cambria" w:hAnsi="Cambria"/>
        </w:rPr>
        <w:t>Econometrics,</w:t>
      </w:r>
      <w:r w:rsidRPr="00C0663C">
        <w:rPr>
          <w:rFonts w:ascii="Cambria" w:hAnsi="Cambria"/>
          <w:spacing w:val="-7"/>
        </w:rPr>
        <w:t xml:space="preserve"> </w:t>
      </w:r>
      <w:r w:rsidRPr="00C0663C">
        <w:rPr>
          <w:rFonts w:ascii="Cambria" w:hAnsi="Cambria"/>
        </w:rPr>
        <w:t>2014, Vol. 22 (1), pp</w:t>
      </w:r>
      <w:r w:rsidRPr="00C0663C">
        <w:rPr>
          <w:rFonts w:ascii="Cambria" w:hAnsi="Cambria"/>
          <w:spacing w:val="-1"/>
        </w:rPr>
        <w:t xml:space="preserve"> </w:t>
      </w:r>
      <w:r w:rsidRPr="00C0663C">
        <w:rPr>
          <w:rFonts w:ascii="Cambria" w:hAnsi="Cambria"/>
        </w:rPr>
        <w:t>89-108.</w:t>
      </w:r>
    </w:p>
    <w:p w:rsidR="00CB1398" w:rsidRPr="00C0663C" w:rsidRDefault="00CB1398" w:rsidP="00FB007D">
      <w:pPr>
        <w:numPr>
          <w:ilvl w:val="0"/>
          <w:numId w:val="97"/>
        </w:numPr>
        <w:jc w:val="both"/>
        <w:rPr>
          <w:rFonts w:ascii="Cambria" w:hAnsi="Cambria"/>
        </w:rPr>
      </w:pPr>
      <w:r w:rsidRPr="00C0663C">
        <w:rPr>
          <w:rFonts w:ascii="Cambria" w:hAnsi="Cambria"/>
        </w:rPr>
        <w:t>“Entangled</w:t>
      </w:r>
      <w:r w:rsidRPr="00C0663C">
        <w:rPr>
          <w:rFonts w:ascii="Cambria" w:hAnsi="Cambria"/>
          <w:spacing w:val="-10"/>
        </w:rPr>
        <w:t xml:space="preserve"> </w:t>
      </w:r>
      <w:r w:rsidRPr="00C0663C">
        <w:rPr>
          <w:rFonts w:ascii="Cambria" w:hAnsi="Cambria"/>
        </w:rPr>
        <w:t>at</w:t>
      </w:r>
      <w:r w:rsidRPr="00C0663C">
        <w:rPr>
          <w:rFonts w:ascii="Cambria" w:hAnsi="Cambria"/>
          <w:spacing w:val="-11"/>
        </w:rPr>
        <w:t xml:space="preserve"> </w:t>
      </w:r>
      <w:r w:rsidRPr="00C0663C">
        <w:rPr>
          <w:rFonts w:ascii="Cambria" w:hAnsi="Cambria"/>
        </w:rPr>
        <w:t>the</w:t>
      </w:r>
      <w:r w:rsidRPr="00C0663C">
        <w:rPr>
          <w:rFonts w:ascii="Cambria" w:hAnsi="Cambria"/>
          <w:spacing w:val="-11"/>
        </w:rPr>
        <w:t xml:space="preserve"> </w:t>
      </w:r>
      <w:r w:rsidRPr="00C0663C">
        <w:rPr>
          <w:rFonts w:ascii="Cambria" w:hAnsi="Cambria"/>
        </w:rPr>
        <w:t>Crossroads:</w:t>
      </w:r>
      <w:r w:rsidRPr="00C0663C">
        <w:rPr>
          <w:rFonts w:ascii="Cambria" w:hAnsi="Cambria"/>
          <w:spacing w:val="-10"/>
        </w:rPr>
        <w:t xml:space="preserve"> </w:t>
      </w:r>
      <w:r w:rsidRPr="00C0663C">
        <w:rPr>
          <w:rFonts w:ascii="Cambria" w:hAnsi="Cambria"/>
        </w:rPr>
        <w:t>Growth</w:t>
      </w:r>
      <w:r w:rsidRPr="00C0663C">
        <w:rPr>
          <w:rFonts w:ascii="Cambria" w:hAnsi="Cambria"/>
          <w:spacing w:val="-11"/>
        </w:rPr>
        <w:t xml:space="preserve"> </w:t>
      </w:r>
      <w:r w:rsidRPr="00C0663C">
        <w:rPr>
          <w:rFonts w:ascii="Cambria" w:hAnsi="Cambria"/>
        </w:rPr>
        <w:t>and</w:t>
      </w:r>
      <w:r w:rsidRPr="00C0663C">
        <w:rPr>
          <w:rFonts w:ascii="Cambria" w:hAnsi="Cambria"/>
          <w:spacing w:val="-10"/>
        </w:rPr>
        <w:t xml:space="preserve"> </w:t>
      </w:r>
      <w:r w:rsidRPr="00C0663C">
        <w:rPr>
          <w:rFonts w:ascii="Cambria" w:hAnsi="Cambria"/>
        </w:rPr>
        <w:t>Employment</w:t>
      </w:r>
      <w:r w:rsidRPr="00C0663C">
        <w:rPr>
          <w:rFonts w:ascii="Cambria" w:hAnsi="Cambria"/>
          <w:spacing w:val="-9"/>
        </w:rPr>
        <w:t xml:space="preserve"> </w:t>
      </w:r>
      <w:r w:rsidRPr="00C0663C">
        <w:rPr>
          <w:rFonts w:ascii="Cambria" w:hAnsi="Cambria"/>
        </w:rPr>
        <w:t>in</w:t>
      </w:r>
      <w:r w:rsidRPr="00C0663C">
        <w:rPr>
          <w:rFonts w:ascii="Cambria" w:hAnsi="Cambria"/>
          <w:spacing w:val="-11"/>
        </w:rPr>
        <w:t xml:space="preserve"> </w:t>
      </w:r>
      <w:r w:rsidRPr="00C0663C">
        <w:rPr>
          <w:rFonts w:ascii="Cambria" w:hAnsi="Cambria"/>
        </w:rPr>
        <w:t>Indian</w:t>
      </w:r>
      <w:r w:rsidRPr="00C0663C">
        <w:rPr>
          <w:rFonts w:ascii="Cambria" w:hAnsi="Cambria"/>
          <w:spacing w:val="-10"/>
        </w:rPr>
        <w:t xml:space="preserve"> </w:t>
      </w:r>
      <w:r w:rsidRPr="00C0663C">
        <w:rPr>
          <w:rFonts w:ascii="Cambria" w:hAnsi="Cambria"/>
        </w:rPr>
        <w:t>Agriculture”,</w:t>
      </w:r>
      <w:r w:rsidRPr="00C0663C">
        <w:rPr>
          <w:rFonts w:ascii="Cambria" w:hAnsi="Cambria"/>
          <w:spacing w:val="-9"/>
        </w:rPr>
        <w:t xml:space="preserve"> </w:t>
      </w:r>
      <w:r w:rsidRPr="00C0663C">
        <w:rPr>
          <w:rFonts w:ascii="Cambria" w:hAnsi="Cambria"/>
        </w:rPr>
        <w:t>co-authored</w:t>
      </w:r>
      <w:r w:rsidRPr="00C0663C">
        <w:rPr>
          <w:rFonts w:ascii="Cambria" w:hAnsi="Cambria"/>
          <w:spacing w:val="-10"/>
        </w:rPr>
        <w:t xml:space="preserve"> </w:t>
      </w:r>
      <w:r w:rsidRPr="00C0663C">
        <w:rPr>
          <w:rFonts w:ascii="Cambria" w:hAnsi="Cambria"/>
        </w:rPr>
        <w:t>with Prof. R S Deshpande, published in Agricultural Situation in India, August</w:t>
      </w:r>
      <w:r w:rsidRPr="00C0663C">
        <w:rPr>
          <w:rFonts w:ascii="Cambria" w:hAnsi="Cambria"/>
          <w:spacing w:val="-18"/>
        </w:rPr>
        <w:t xml:space="preserve"> </w:t>
      </w:r>
      <w:r w:rsidRPr="00C0663C">
        <w:rPr>
          <w:rFonts w:ascii="Cambria" w:hAnsi="Cambria"/>
        </w:rPr>
        <w:t>2004.</w:t>
      </w:r>
    </w:p>
    <w:p w:rsidR="00CB1398" w:rsidRPr="00C0663C" w:rsidRDefault="00CB1398" w:rsidP="00FB007D">
      <w:pPr>
        <w:numPr>
          <w:ilvl w:val="0"/>
          <w:numId w:val="97"/>
        </w:numPr>
        <w:jc w:val="both"/>
        <w:rPr>
          <w:rFonts w:ascii="Cambria" w:hAnsi="Cambria"/>
        </w:rPr>
      </w:pPr>
      <w:r w:rsidRPr="00C0663C">
        <w:rPr>
          <w:rFonts w:ascii="Cambria" w:hAnsi="Cambria"/>
        </w:rPr>
        <w:t>“Causal Nexus between Fiscal Deficits and Macro-economic Variables in Indian States”, with Prof K Sham Bhat in K Sham Bhat (ed.) Issues in Financial Development, New Delhi: Serial Publications,</w:t>
      </w:r>
      <w:r w:rsidRPr="00C0663C">
        <w:rPr>
          <w:rFonts w:ascii="Cambria" w:hAnsi="Cambria"/>
          <w:spacing w:val="-2"/>
        </w:rPr>
        <w:t xml:space="preserve"> </w:t>
      </w:r>
      <w:r w:rsidRPr="00C0663C">
        <w:rPr>
          <w:rFonts w:ascii="Cambria" w:hAnsi="Cambria"/>
        </w:rPr>
        <w:t>2004</w:t>
      </w:r>
    </w:p>
    <w:p w:rsidR="00CB1398" w:rsidRPr="00C0663C" w:rsidRDefault="00CB1398" w:rsidP="00CB1398">
      <w:pPr>
        <w:jc w:val="both"/>
        <w:rPr>
          <w:rFonts w:ascii="Cambria" w:hAnsi="Cambria"/>
        </w:rPr>
      </w:pPr>
    </w:p>
    <w:p w:rsidR="00CB1398" w:rsidRPr="00C0663C" w:rsidRDefault="00CB1398" w:rsidP="00CB1398">
      <w:pPr>
        <w:rPr>
          <w:rFonts w:ascii="Cambria" w:hAnsi="Cambria"/>
          <w:b/>
        </w:rPr>
      </w:pPr>
      <w:r w:rsidRPr="00C0663C">
        <w:rPr>
          <w:rFonts w:ascii="Cambria" w:hAnsi="Cambria"/>
          <w:b/>
        </w:rPr>
        <w:t>Report Publications</w:t>
      </w:r>
    </w:p>
    <w:p w:rsidR="00CB1398" w:rsidRPr="00C0663C" w:rsidRDefault="00CB1398" w:rsidP="00FB007D">
      <w:pPr>
        <w:numPr>
          <w:ilvl w:val="0"/>
          <w:numId w:val="98"/>
        </w:numPr>
        <w:jc w:val="both"/>
        <w:rPr>
          <w:rFonts w:ascii="Cambria" w:hAnsi="Cambria"/>
        </w:rPr>
      </w:pPr>
      <w:r w:rsidRPr="00C0663C">
        <w:rPr>
          <w:rFonts w:ascii="Cambria" w:hAnsi="Cambria"/>
        </w:rPr>
        <w:t>“WTO and Agricultural Policy in Karnataka” (Co-author) published as ISEC Research Report, March</w:t>
      </w:r>
      <w:r w:rsidRPr="00C0663C">
        <w:rPr>
          <w:rFonts w:ascii="Cambria" w:hAnsi="Cambria"/>
          <w:spacing w:val="-1"/>
        </w:rPr>
        <w:t xml:space="preserve"> </w:t>
      </w:r>
      <w:r w:rsidRPr="00C0663C">
        <w:rPr>
          <w:rFonts w:ascii="Cambria" w:hAnsi="Cambria"/>
        </w:rPr>
        <w:t>2005.</w:t>
      </w:r>
    </w:p>
    <w:p w:rsidR="00CB1398" w:rsidRPr="00C0663C" w:rsidRDefault="00CB1398" w:rsidP="00FB007D">
      <w:pPr>
        <w:numPr>
          <w:ilvl w:val="0"/>
          <w:numId w:val="98"/>
        </w:numPr>
        <w:jc w:val="both"/>
        <w:rPr>
          <w:rFonts w:ascii="Cambria" w:hAnsi="Cambria"/>
        </w:rPr>
      </w:pPr>
      <w:r w:rsidRPr="00C0663C">
        <w:rPr>
          <w:rFonts w:ascii="Cambria" w:hAnsi="Cambria"/>
        </w:rPr>
        <w:t>“Building Up of An Efficient Marketing System to Obviate the Need for Large Scale State Intervention in Karnataka”, Co-author with Prof. R S Deshpande, published as ISEC Research Report, June</w:t>
      </w:r>
      <w:r w:rsidRPr="00C0663C">
        <w:rPr>
          <w:rFonts w:ascii="Cambria" w:hAnsi="Cambria"/>
          <w:spacing w:val="-3"/>
        </w:rPr>
        <w:t xml:space="preserve"> </w:t>
      </w:r>
      <w:r w:rsidRPr="00C0663C">
        <w:rPr>
          <w:rFonts w:ascii="Cambria" w:hAnsi="Cambria"/>
        </w:rPr>
        <w:t>2004.</w:t>
      </w:r>
    </w:p>
    <w:p w:rsidR="00CB1398" w:rsidRDefault="00CB1398" w:rsidP="00CB1398">
      <w:pPr>
        <w:pStyle w:val="BodyText"/>
        <w:spacing w:before="1"/>
      </w:pPr>
    </w:p>
    <w:p w:rsidR="00CB1398" w:rsidRPr="00C0663C" w:rsidRDefault="00CB1398" w:rsidP="00CB1398">
      <w:pPr>
        <w:rPr>
          <w:rFonts w:ascii="Cambria" w:hAnsi="Cambria"/>
          <w:b/>
        </w:rPr>
      </w:pPr>
      <w:r w:rsidRPr="00C0663C">
        <w:rPr>
          <w:rFonts w:ascii="Cambria" w:hAnsi="Cambria"/>
          <w:b/>
        </w:rPr>
        <w:t>Papers Presented in Seminars/Conferences</w:t>
      </w:r>
    </w:p>
    <w:p w:rsidR="00CB1398" w:rsidRPr="00C0663C" w:rsidRDefault="00CB1398" w:rsidP="00FB007D">
      <w:pPr>
        <w:numPr>
          <w:ilvl w:val="0"/>
          <w:numId w:val="99"/>
        </w:numPr>
        <w:jc w:val="both"/>
        <w:rPr>
          <w:rFonts w:ascii="Cambria" w:hAnsi="Cambria"/>
        </w:rPr>
      </w:pPr>
      <w:r>
        <w:t>“</w:t>
      </w:r>
      <w:r w:rsidRPr="00C0663C">
        <w:rPr>
          <w:rFonts w:ascii="Cambria" w:hAnsi="Cambria"/>
        </w:rPr>
        <w:t>Health Expenditure of State Governments in India: Determinants and Needs” – Presented at the Second National Conference of Health Economics Association of India (HEAI) on “Strengthening Health Systems in India: What Works and What Lies Ahead?” held at SRM University from 29-31st May,</w:t>
      </w:r>
      <w:r w:rsidRPr="00C0663C">
        <w:rPr>
          <w:rFonts w:ascii="Cambria" w:hAnsi="Cambria"/>
          <w:spacing w:val="-3"/>
        </w:rPr>
        <w:t xml:space="preserve"> </w:t>
      </w:r>
      <w:r w:rsidRPr="00C0663C">
        <w:rPr>
          <w:rFonts w:ascii="Cambria" w:hAnsi="Cambria"/>
        </w:rPr>
        <w:t>2013</w:t>
      </w:r>
    </w:p>
    <w:p w:rsidR="00CB1398" w:rsidRPr="00C0663C" w:rsidRDefault="00CB1398" w:rsidP="00FB007D">
      <w:pPr>
        <w:numPr>
          <w:ilvl w:val="0"/>
          <w:numId w:val="99"/>
        </w:numPr>
        <w:jc w:val="both"/>
        <w:rPr>
          <w:rFonts w:ascii="Cambria" w:hAnsi="Cambria"/>
        </w:rPr>
      </w:pPr>
      <w:r w:rsidRPr="00C0663C">
        <w:rPr>
          <w:rFonts w:ascii="Cambria" w:hAnsi="Cambria"/>
        </w:rPr>
        <w:t>“Public Expenditure Policy Interaction among State Governments in India” – Co-authored with Dr. K R Shanmugam – Presented at the 44th Annual Conference of The Indian Econometric Society (TIES) held at the University of Hyderabad from 3-5th January</w:t>
      </w:r>
      <w:r w:rsidRPr="00C0663C">
        <w:rPr>
          <w:rFonts w:ascii="Cambria" w:hAnsi="Cambria"/>
          <w:spacing w:val="-6"/>
        </w:rPr>
        <w:t xml:space="preserve"> </w:t>
      </w:r>
      <w:r w:rsidRPr="00C0663C">
        <w:rPr>
          <w:rFonts w:ascii="Cambria" w:hAnsi="Cambria"/>
        </w:rPr>
        <w:t>2008.</w:t>
      </w:r>
    </w:p>
    <w:p w:rsidR="00CB1398" w:rsidRPr="00C0663C" w:rsidRDefault="00CB1398" w:rsidP="00FB007D">
      <w:pPr>
        <w:numPr>
          <w:ilvl w:val="0"/>
          <w:numId w:val="99"/>
        </w:numPr>
        <w:jc w:val="both"/>
        <w:rPr>
          <w:rFonts w:ascii="Cambria" w:hAnsi="Cambria"/>
        </w:rPr>
      </w:pPr>
      <w:r w:rsidRPr="00C0663C">
        <w:rPr>
          <w:rFonts w:ascii="Cambria" w:hAnsi="Cambria"/>
        </w:rPr>
        <w:t>“Intellectual Property Rights: A Travelogue from Techno-economy to Political Economy” – co- authored with Prof. R S Deshpande - Presented at the Conference on “IPRs: Different Facets” held at Mysore (Sept. 26-27,</w:t>
      </w:r>
      <w:r w:rsidRPr="00C0663C">
        <w:rPr>
          <w:rFonts w:ascii="Cambria" w:hAnsi="Cambria"/>
          <w:spacing w:val="-4"/>
        </w:rPr>
        <w:t xml:space="preserve"> </w:t>
      </w:r>
      <w:r w:rsidRPr="00C0663C">
        <w:rPr>
          <w:rFonts w:ascii="Cambria" w:hAnsi="Cambria"/>
        </w:rPr>
        <w:t>2005)</w:t>
      </w:r>
    </w:p>
    <w:p w:rsidR="00CB1398" w:rsidRPr="007536A3" w:rsidRDefault="00CB1398" w:rsidP="00CB1398">
      <w:pPr>
        <w:pStyle w:val="Heading4"/>
        <w:jc w:val="both"/>
        <w:rPr>
          <w:rFonts w:ascii="Cambria" w:hAnsi="Cambria"/>
          <w:sz w:val="22"/>
          <w:szCs w:val="22"/>
        </w:rPr>
      </w:pPr>
      <w:r w:rsidRPr="007536A3">
        <w:rPr>
          <w:rFonts w:ascii="Cambria" w:hAnsi="Cambria"/>
          <w:sz w:val="22"/>
          <w:szCs w:val="22"/>
        </w:rPr>
        <w:t>Language Skills:</w:t>
      </w:r>
    </w:p>
    <w:tbl>
      <w:tblPr>
        <w:tblW w:w="5000" w:type="pct"/>
        <w:tblBorders>
          <w:top w:val="single" w:sz="4" w:space="0" w:color="1F3863"/>
          <w:left w:val="single" w:sz="4" w:space="0" w:color="1F3863"/>
          <w:bottom w:val="single" w:sz="4" w:space="0" w:color="1F3863"/>
          <w:right w:val="single" w:sz="4" w:space="0" w:color="1F3863"/>
          <w:insideH w:val="single" w:sz="4" w:space="0" w:color="1F3863"/>
          <w:insideV w:val="single" w:sz="4" w:space="0" w:color="1F3863"/>
        </w:tblBorders>
        <w:tblCellMar>
          <w:left w:w="0" w:type="dxa"/>
          <w:right w:w="0" w:type="dxa"/>
        </w:tblCellMar>
        <w:tblLook w:val="01E0" w:firstRow="1" w:lastRow="1" w:firstColumn="1" w:lastColumn="1" w:noHBand="0" w:noVBand="0"/>
      </w:tblPr>
      <w:tblGrid>
        <w:gridCol w:w="3120"/>
        <w:gridCol w:w="2197"/>
        <w:gridCol w:w="2082"/>
        <w:gridCol w:w="2311"/>
      </w:tblGrid>
      <w:tr w:rsidR="00CB1398" w:rsidRPr="007536A3" w:rsidTr="00FB007D">
        <w:trPr>
          <w:trHeight w:val="266"/>
        </w:trPr>
        <w:tc>
          <w:tcPr>
            <w:tcW w:w="1606" w:type="pct"/>
            <w:shd w:val="clear" w:color="auto" w:fill="DBE4F0"/>
          </w:tcPr>
          <w:p w:rsidR="00CB1398" w:rsidRPr="007536A3" w:rsidRDefault="00CB1398" w:rsidP="00FB007D">
            <w:pPr>
              <w:pStyle w:val="TableParagraph"/>
              <w:spacing w:line="246" w:lineRule="exact"/>
              <w:ind w:left="107"/>
              <w:rPr>
                <w:rFonts w:ascii="Cambria" w:hAnsi="Cambria"/>
                <w:b/>
                <w:sz w:val="20"/>
              </w:rPr>
            </w:pPr>
            <w:r w:rsidRPr="007536A3">
              <w:rPr>
                <w:rFonts w:ascii="Cambria" w:hAnsi="Cambria"/>
                <w:b/>
                <w:sz w:val="20"/>
              </w:rPr>
              <w:t>Language</w:t>
            </w:r>
          </w:p>
        </w:tc>
        <w:tc>
          <w:tcPr>
            <w:tcW w:w="1131" w:type="pct"/>
            <w:shd w:val="clear" w:color="auto" w:fill="DBE4F0"/>
          </w:tcPr>
          <w:p w:rsidR="00CB1398" w:rsidRPr="007536A3" w:rsidRDefault="00CB1398" w:rsidP="00FB007D">
            <w:pPr>
              <w:pStyle w:val="TableParagraph"/>
              <w:spacing w:line="246" w:lineRule="exact"/>
              <w:ind w:left="108"/>
              <w:rPr>
                <w:rFonts w:ascii="Cambria" w:hAnsi="Cambria"/>
                <w:b/>
                <w:sz w:val="20"/>
              </w:rPr>
            </w:pPr>
            <w:r w:rsidRPr="007536A3">
              <w:rPr>
                <w:rFonts w:ascii="Cambria" w:hAnsi="Cambria"/>
                <w:b/>
                <w:sz w:val="20"/>
              </w:rPr>
              <w:t>Reading</w:t>
            </w:r>
          </w:p>
        </w:tc>
        <w:tc>
          <w:tcPr>
            <w:tcW w:w="1072" w:type="pct"/>
            <w:shd w:val="clear" w:color="auto" w:fill="DBE4F0"/>
          </w:tcPr>
          <w:p w:rsidR="00CB1398" w:rsidRPr="007536A3" w:rsidRDefault="00CB1398" w:rsidP="00FB007D">
            <w:pPr>
              <w:pStyle w:val="TableParagraph"/>
              <w:spacing w:line="246" w:lineRule="exact"/>
              <w:ind w:left="108"/>
              <w:rPr>
                <w:rFonts w:ascii="Cambria" w:hAnsi="Cambria"/>
                <w:b/>
                <w:sz w:val="20"/>
              </w:rPr>
            </w:pPr>
            <w:r w:rsidRPr="007536A3">
              <w:rPr>
                <w:rFonts w:ascii="Cambria" w:hAnsi="Cambria"/>
                <w:b/>
                <w:sz w:val="20"/>
              </w:rPr>
              <w:t>Writing</w:t>
            </w:r>
          </w:p>
        </w:tc>
        <w:tc>
          <w:tcPr>
            <w:tcW w:w="1190" w:type="pct"/>
            <w:shd w:val="clear" w:color="auto" w:fill="DBE4F0"/>
          </w:tcPr>
          <w:p w:rsidR="00CB1398" w:rsidRPr="007536A3" w:rsidRDefault="00CB1398" w:rsidP="00FB007D">
            <w:pPr>
              <w:pStyle w:val="TableParagraph"/>
              <w:spacing w:line="246" w:lineRule="exact"/>
              <w:ind w:left="108"/>
              <w:rPr>
                <w:rFonts w:ascii="Cambria" w:hAnsi="Cambria"/>
                <w:b/>
                <w:sz w:val="20"/>
              </w:rPr>
            </w:pPr>
            <w:r w:rsidRPr="007536A3">
              <w:rPr>
                <w:rFonts w:ascii="Cambria" w:hAnsi="Cambria"/>
                <w:b/>
                <w:sz w:val="20"/>
              </w:rPr>
              <w:t>Speaking</w:t>
            </w:r>
          </w:p>
        </w:tc>
      </w:tr>
      <w:tr w:rsidR="00CB1398" w:rsidRPr="007536A3" w:rsidTr="00FB007D">
        <w:trPr>
          <w:trHeight w:val="265"/>
        </w:trPr>
        <w:tc>
          <w:tcPr>
            <w:tcW w:w="1606" w:type="pct"/>
          </w:tcPr>
          <w:p w:rsidR="00CB1398" w:rsidRPr="007536A3" w:rsidRDefault="00CB1398" w:rsidP="00FB007D">
            <w:pPr>
              <w:pStyle w:val="TableParagraph"/>
              <w:spacing w:line="246" w:lineRule="exact"/>
              <w:ind w:left="107"/>
              <w:rPr>
                <w:rFonts w:ascii="Cambria" w:hAnsi="Cambria"/>
                <w:sz w:val="20"/>
              </w:rPr>
            </w:pPr>
            <w:r w:rsidRPr="007536A3">
              <w:rPr>
                <w:rFonts w:ascii="Cambria" w:hAnsi="Cambria"/>
                <w:sz w:val="20"/>
              </w:rPr>
              <w:t>Hindi</w:t>
            </w:r>
          </w:p>
        </w:tc>
        <w:tc>
          <w:tcPr>
            <w:tcW w:w="1131"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072"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190"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r>
      <w:tr w:rsidR="00CB1398" w:rsidRPr="007536A3" w:rsidTr="00FB007D">
        <w:trPr>
          <w:trHeight w:val="265"/>
        </w:trPr>
        <w:tc>
          <w:tcPr>
            <w:tcW w:w="1606" w:type="pct"/>
          </w:tcPr>
          <w:p w:rsidR="00CB1398" w:rsidRPr="007536A3" w:rsidRDefault="00CB1398" w:rsidP="00FB007D">
            <w:pPr>
              <w:pStyle w:val="TableParagraph"/>
              <w:spacing w:line="246" w:lineRule="exact"/>
              <w:ind w:left="107"/>
              <w:rPr>
                <w:rFonts w:ascii="Cambria" w:hAnsi="Cambria"/>
                <w:sz w:val="20"/>
              </w:rPr>
            </w:pPr>
            <w:r w:rsidRPr="007536A3">
              <w:rPr>
                <w:rFonts w:ascii="Cambria" w:hAnsi="Cambria"/>
                <w:sz w:val="20"/>
              </w:rPr>
              <w:t>English</w:t>
            </w:r>
          </w:p>
        </w:tc>
        <w:tc>
          <w:tcPr>
            <w:tcW w:w="1131"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072"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190"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r>
      <w:tr w:rsidR="00CB1398" w:rsidRPr="007536A3" w:rsidTr="00FB007D">
        <w:trPr>
          <w:trHeight w:val="266"/>
        </w:trPr>
        <w:tc>
          <w:tcPr>
            <w:tcW w:w="1606" w:type="pct"/>
          </w:tcPr>
          <w:p w:rsidR="00CB1398" w:rsidRPr="007536A3" w:rsidRDefault="00CB1398" w:rsidP="00FB007D">
            <w:pPr>
              <w:pStyle w:val="TableParagraph"/>
              <w:spacing w:line="246" w:lineRule="exact"/>
              <w:ind w:left="107"/>
              <w:rPr>
                <w:rFonts w:ascii="Cambria" w:hAnsi="Cambria"/>
                <w:sz w:val="20"/>
              </w:rPr>
            </w:pPr>
            <w:r w:rsidRPr="007536A3">
              <w:rPr>
                <w:rFonts w:ascii="Cambria" w:hAnsi="Cambria"/>
                <w:sz w:val="20"/>
              </w:rPr>
              <w:t>Tamil</w:t>
            </w:r>
          </w:p>
        </w:tc>
        <w:tc>
          <w:tcPr>
            <w:tcW w:w="1131"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072"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190"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r>
      <w:tr w:rsidR="00CB1398" w:rsidRPr="007536A3" w:rsidTr="00FB007D">
        <w:trPr>
          <w:trHeight w:val="265"/>
        </w:trPr>
        <w:tc>
          <w:tcPr>
            <w:tcW w:w="1606" w:type="pct"/>
          </w:tcPr>
          <w:p w:rsidR="00CB1398" w:rsidRPr="007536A3" w:rsidRDefault="00CB1398" w:rsidP="00FB007D">
            <w:pPr>
              <w:pStyle w:val="TableParagraph"/>
              <w:spacing w:line="246" w:lineRule="exact"/>
              <w:ind w:left="107"/>
              <w:rPr>
                <w:rFonts w:ascii="Cambria" w:hAnsi="Cambria"/>
                <w:sz w:val="20"/>
              </w:rPr>
            </w:pPr>
            <w:r w:rsidRPr="007536A3">
              <w:rPr>
                <w:rFonts w:ascii="Cambria" w:hAnsi="Cambria"/>
                <w:sz w:val="20"/>
              </w:rPr>
              <w:t>Kannada</w:t>
            </w:r>
          </w:p>
        </w:tc>
        <w:tc>
          <w:tcPr>
            <w:tcW w:w="1131"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072"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190"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r>
      <w:tr w:rsidR="00CB1398" w:rsidRPr="007536A3" w:rsidTr="00FB007D">
        <w:trPr>
          <w:trHeight w:val="266"/>
        </w:trPr>
        <w:tc>
          <w:tcPr>
            <w:tcW w:w="1606" w:type="pct"/>
          </w:tcPr>
          <w:p w:rsidR="00CB1398" w:rsidRPr="007536A3" w:rsidRDefault="00CB1398" w:rsidP="00FB007D">
            <w:pPr>
              <w:pStyle w:val="TableParagraph"/>
              <w:spacing w:line="246" w:lineRule="exact"/>
              <w:ind w:left="107"/>
              <w:rPr>
                <w:rFonts w:ascii="Cambria" w:hAnsi="Cambria"/>
                <w:sz w:val="20"/>
              </w:rPr>
            </w:pPr>
            <w:r w:rsidRPr="007536A3">
              <w:rPr>
                <w:rFonts w:ascii="Cambria" w:hAnsi="Cambria"/>
                <w:sz w:val="20"/>
              </w:rPr>
              <w:t>Malayalam</w:t>
            </w:r>
          </w:p>
        </w:tc>
        <w:tc>
          <w:tcPr>
            <w:tcW w:w="1131"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072"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190"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r>
    </w:tbl>
    <w:p w:rsidR="00CB1398" w:rsidRDefault="00CB1398" w:rsidP="00CB1398">
      <w:pPr>
        <w:jc w:val="both"/>
        <w:rPr>
          <w:rFonts w:ascii="Cambria" w:eastAsia="Times New Roman" w:hAnsi="Cambria" w:cs="Arial"/>
          <w:b/>
          <w:lang w:eastAsia="en-US"/>
        </w:rPr>
      </w:pPr>
    </w:p>
    <w:p w:rsidR="00CB1398" w:rsidRDefault="00CB1398"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5845EF" w:rsidRDefault="005845EF"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4432"/>
        <w:gridCol w:w="5278"/>
      </w:tblGrid>
      <w:tr w:rsidR="0022145A" w:rsidRPr="008A1956" w:rsidTr="00FB007D">
        <w:trPr>
          <w:trHeight w:val="266"/>
        </w:trPr>
        <w:tc>
          <w:tcPr>
            <w:tcW w:w="2282" w:type="pct"/>
          </w:tcPr>
          <w:p w:rsidR="0022145A" w:rsidRPr="008A1956" w:rsidRDefault="0022145A" w:rsidP="00FB007D">
            <w:pPr>
              <w:pStyle w:val="TableParagraph"/>
              <w:spacing w:line="246" w:lineRule="exact"/>
              <w:ind w:left="107"/>
              <w:rPr>
                <w:rFonts w:ascii="Cambria" w:hAnsi="Cambria"/>
                <w:b/>
              </w:rPr>
            </w:pPr>
            <w:r w:rsidRPr="008A1956">
              <w:rPr>
                <w:rFonts w:ascii="Cambria" w:hAnsi="Cambria"/>
                <w:b/>
              </w:rPr>
              <w:t>Name:</w:t>
            </w:r>
          </w:p>
        </w:tc>
        <w:tc>
          <w:tcPr>
            <w:tcW w:w="2718" w:type="pct"/>
          </w:tcPr>
          <w:p w:rsidR="0022145A" w:rsidRPr="008A1956" w:rsidRDefault="0022145A" w:rsidP="00FB007D">
            <w:pPr>
              <w:pStyle w:val="TableParagraph"/>
              <w:spacing w:line="246" w:lineRule="exact"/>
              <w:ind w:left="107"/>
              <w:rPr>
                <w:rFonts w:ascii="Cambria" w:hAnsi="Cambria"/>
                <w:b/>
              </w:rPr>
            </w:pPr>
            <w:r w:rsidRPr="008A1956">
              <w:rPr>
                <w:rFonts w:ascii="Cambria" w:hAnsi="Cambria"/>
                <w:b/>
              </w:rPr>
              <w:t>Riza Mahanta</w:t>
            </w:r>
          </w:p>
        </w:tc>
      </w:tr>
      <w:tr w:rsidR="0022145A" w:rsidRPr="008A1956" w:rsidTr="00FB007D">
        <w:trPr>
          <w:trHeight w:val="265"/>
        </w:trPr>
        <w:tc>
          <w:tcPr>
            <w:tcW w:w="2282" w:type="pct"/>
          </w:tcPr>
          <w:p w:rsidR="0022145A" w:rsidRPr="008A1956" w:rsidRDefault="0022145A" w:rsidP="00FB007D">
            <w:pPr>
              <w:pStyle w:val="TableParagraph"/>
              <w:spacing w:line="246" w:lineRule="exact"/>
              <w:ind w:left="107"/>
              <w:rPr>
                <w:rFonts w:ascii="Cambria" w:hAnsi="Cambria"/>
                <w:b/>
              </w:rPr>
            </w:pPr>
            <w:r w:rsidRPr="008A1956">
              <w:rPr>
                <w:rFonts w:ascii="Cambria" w:hAnsi="Cambria"/>
                <w:b/>
              </w:rPr>
              <w:t>Proposed position in the team</w:t>
            </w:r>
          </w:p>
        </w:tc>
        <w:tc>
          <w:tcPr>
            <w:tcW w:w="2718" w:type="pct"/>
          </w:tcPr>
          <w:p w:rsidR="0022145A" w:rsidRPr="008A1956" w:rsidRDefault="0022145A" w:rsidP="00FB007D">
            <w:pPr>
              <w:pStyle w:val="TableParagraph"/>
              <w:spacing w:line="246" w:lineRule="exact"/>
              <w:ind w:left="107"/>
              <w:rPr>
                <w:rFonts w:ascii="Cambria" w:hAnsi="Cambria"/>
              </w:rPr>
            </w:pPr>
            <w:r w:rsidRPr="008A1956">
              <w:rPr>
                <w:rFonts w:ascii="Cambria" w:hAnsi="Cambria"/>
              </w:rPr>
              <w:t>Project Manager</w:t>
            </w:r>
          </w:p>
        </w:tc>
      </w:tr>
    </w:tbl>
    <w:p w:rsidR="0022145A" w:rsidRDefault="0022145A" w:rsidP="0022145A">
      <w:pPr>
        <w:jc w:val="both"/>
        <w:rPr>
          <w:rFonts w:ascii="Cambria" w:eastAsia="Times New Roman" w:hAnsi="Cambria" w:cs="Arial"/>
          <w:b/>
          <w:lang w:eastAsia="en-US"/>
        </w:rPr>
      </w:pPr>
    </w:p>
    <w:p w:rsidR="0022145A" w:rsidRPr="002B0A90" w:rsidRDefault="0022145A" w:rsidP="0022145A">
      <w:pPr>
        <w:rPr>
          <w:rFonts w:ascii="Cambria" w:hAnsi="Cambria"/>
          <w:b/>
        </w:rPr>
      </w:pPr>
      <w:r w:rsidRPr="008A1956">
        <w:rPr>
          <w:rFonts w:ascii="Cambria" w:hAnsi="Cambria"/>
          <w:b/>
        </w:rPr>
        <w:t>Education:</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552"/>
        <w:gridCol w:w="2140"/>
        <w:gridCol w:w="4018"/>
      </w:tblGrid>
      <w:tr w:rsidR="0022145A" w:rsidRPr="008A1956" w:rsidTr="00FB007D">
        <w:trPr>
          <w:trHeight w:val="266"/>
        </w:trPr>
        <w:tc>
          <w:tcPr>
            <w:tcW w:w="1829" w:type="pct"/>
            <w:shd w:val="clear" w:color="auto" w:fill="D9E1F3"/>
          </w:tcPr>
          <w:p w:rsidR="0022145A" w:rsidRPr="008A1956" w:rsidRDefault="0022145A" w:rsidP="00FB007D">
            <w:pPr>
              <w:pStyle w:val="TableParagraph"/>
              <w:spacing w:line="246" w:lineRule="exact"/>
              <w:ind w:left="638" w:right="634"/>
              <w:jc w:val="center"/>
              <w:rPr>
                <w:rFonts w:ascii="Cambria" w:hAnsi="Cambria"/>
                <w:b/>
              </w:rPr>
            </w:pPr>
            <w:r w:rsidRPr="008A1956">
              <w:rPr>
                <w:rFonts w:ascii="Cambria" w:hAnsi="Cambria"/>
                <w:b/>
              </w:rPr>
              <w:t>College/university</w:t>
            </w:r>
          </w:p>
        </w:tc>
        <w:tc>
          <w:tcPr>
            <w:tcW w:w="1102" w:type="pct"/>
            <w:shd w:val="clear" w:color="auto" w:fill="D9E1F3"/>
          </w:tcPr>
          <w:p w:rsidR="0022145A" w:rsidRPr="008A1956" w:rsidRDefault="0022145A" w:rsidP="00FB007D">
            <w:pPr>
              <w:pStyle w:val="TableParagraph"/>
              <w:spacing w:line="246" w:lineRule="exact"/>
              <w:ind w:left="237" w:right="231"/>
              <w:jc w:val="center"/>
              <w:rPr>
                <w:rFonts w:ascii="Cambria" w:hAnsi="Cambria"/>
                <w:b/>
              </w:rPr>
            </w:pPr>
            <w:r w:rsidRPr="008A1956">
              <w:rPr>
                <w:rFonts w:ascii="Cambria" w:hAnsi="Cambria"/>
                <w:b/>
              </w:rPr>
              <w:t>Dates Attended</w:t>
            </w:r>
          </w:p>
        </w:tc>
        <w:tc>
          <w:tcPr>
            <w:tcW w:w="2069" w:type="pct"/>
            <w:shd w:val="clear" w:color="auto" w:fill="D9E1F3"/>
          </w:tcPr>
          <w:p w:rsidR="0022145A" w:rsidRPr="008A1956" w:rsidRDefault="0022145A" w:rsidP="00FB007D">
            <w:pPr>
              <w:pStyle w:val="TableParagraph"/>
              <w:spacing w:line="246" w:lineRule="exact"/>
              <w:ind w:left="375" w:right="371"/>
              <w:jc w:val="center"/>
              <w:rPr>
                <w:rFonts w:ascii="Cambria" w:hAnsi="Cambria"/>
                <w:b/>
              </w:rPr>
            </w:pPr>
            <w:r w:rsidRPr="008A1956">
              <w:rPr>
                <w:rFonts w:ascii="Cambria" w:hAnsi="Cambria"/>
                <w:b/>
              </w:rPr>
              <w:t>Degree(s)/Diploma(s) obtained</w:t>
            </w:r>
          </w:p>
        </w:tc>
      </w:tr>
      <w:tr w:rsidR="0022145A" w:rsidRPr="008A1956" w:rsidTr="00FB007D">
        <w:trPr>
          <w:trHeight w:val="266"/>
        </w:trPr>
        <w:tc>
          <w:tcPr>
            <w:tcW w:w="1829" w:type="pct"/>
          </w:tcPr>
          <w:p w:rsidR="0022145A" w:rsidRPr="008A1956" w:rsidRDefault="0022145A" w:rsidP="00FB007D">
            <w:pPr>
              <w:pStyle w:val="TableParagraph"/>
              <w:spacing w:line="246" w:lineRule="exact"/>
              <w:ind w:left="638" w:right="636"/>
              <w:jc w:val="center"/>
              <w:rPr>
                <w:rFonts w:ascii="Cambria" w:hAnsi="Cambria"/>
              </w:rPr>
            </w:pPr>
            <w:r w:rsidRPr="008A1956">
              <w:rPr>
                <w:rFonts w:ascii="Cambria" w:hAnsi="Cambria"/>
              </w:rPr>
              <w:t>Azim Premji University</w:t>
            </w:r>
          </w:p>
        </w:tc>
        <w:tc>
          <w:tcPr>
            <w:tcW w:w="1102" w:type="pct"/>
          </w:tcPr>
          <w:p w:rsidR="0022145A" w:rsidRPr="008A1956" w:rsidRDefault="0022145A" w:rsidP="00FB007D">
            <w:pPr>
              <w:pStyle w:val="TableParagraph"/>
              <w:spacing w:line="246" w:lineRule="exact"/>
              <w:ind w:left="237" w:right="231"/>
              <w:jc w:val="center"/>
              <w:rPr>
                <w:rFonts w:ascii="Cambria" w:hAnsi="Cambria"/>
              </w:rPr>
            </w:pPr>
            <w:r w:rsidRPr="008A1956">
              <w:rPr>
                <w:rFonts w:ascii="Cambria" w:hAnsi="Cambria"/>
              </w:rPr>
              <w:t>2016</w:t>
            </w:r>
          </w:p>
        </w:tc>
        <w:tc>
          <w:tcPr>
            <w:tcW w:w="2069" w:type="pct"/>
          </w:tcPr>
          <w:p w:rsidR="0022145A" w:rsidRPr="008A1956" w:rsidRDefault="0022145A" w:rsidP="00FB007D">
            <w:pPr>
              <w:pStyle w:val="TableParagraph"/>
              <w:spacing w:line="246" w:lineRule="exact"/>
              <w:ind w:left="1043"/>
              <w:rPr>
                <w:rFonts w:ascii="Cambria" w:hAnsi="Cambria"/>
              </w:rPr>
            </w:pPr>
            <w:r w:rsidRPr="008A1956">
              <w:rPr>
                <w:rFonts w:ascii="Cambria" w:hAnsi="Cambria"/>
              </w:rPr>
              <w:t>M.A. Development</w:t>
            </w:r>
          </w:p>
        </w:tc>
      </w:tr>
      <w:tr w:rsidR="0022145A" w:rsidRPr="008A1956" w:rsidTr="00FB007D">
        <w:trPr>
          <w:trHeight w:val="265"/>
        </w:trPr>
        <w:tc>
          <w:tcPr>
            <w:tcW w:w="1829" w:type="pct"/>
          </w:tcPr>
          <w:p w:rsidR="0022145A" w:rsidRPr="008A1956" w:rsidRDefault="0022145A" w:rsidP="00FB007D">
            <w:pPr>
              <w:pStyle w:val="TableParagraph"/>
              <w:spacing w:line="246" w:lineRule="exact"/>
              <w:ind w:left="638" w:right="635"/>
              <w:jc w:val="center"/>
              <w:rPr>
                <w:rFonts w:ascii="Cambria" w:hAnsi="Cambria"/>
              </w:rPr>
            </w:pPr>
            <w:r w:rsidRPr="008A1956">
              <w:rPr>
                <w:rFonts w:ascii="Cambria" w:hAnsi="Cambria"/>
              </w:rPr>
              <w:t>Delhi University</w:t>
            </w:r>
          </w:p>
        </w:tc>
        <w:tc>
          <w:tcPr>
            <w:tcW w:w="1102" w:type="pct"/>
          </w:tcPr>
          <w:p w:rsidR="0022145A" w:rsidRPr="008A1956" w:rsidRDefault="0022145A" w:rsidP="00FB007D">
            <w:pPr>
              <w:pStyle w:val="TableParagraph"/>
              <w:spacing w:line="246" w:lineRule="exact"/>
              <w:ind w:left="237" w:right="231"/>
              <w:jc w:val="center"/>
              <w:rPr>
                <w:rFonts w:ascii="Cambria" w:hAnsi="Cambria"/>
              </w:rPr>
            </w:pPr>
            <w:r w:rsidRPr="008A1956">
              <w:rPr>
                <w:rFonts w:ascii="Cambria" w:hAnsi="Cambria"/>
              </w:rPr>
              <w:t>2013</w:t>
            </w:r>
          </w:p>
        </w:tc>
        <w:tc>
          <w:tcPr>
            <w:tcW w:w="2069" w:type="pct"/>
          </w:tcPr>
          <w:p w:rsidR="0022145A" w:rsidRPr="008A1956" w:rsidRDefault="0022145A" w:rsidP="00FB007D">
            <w:pPr>
              <w:pStyle w:val="TableParagraph"/>
              <w:spacing w:line="246" w:lineRule="exact"/>
              <w:ind w:left="674"/>
              <w:rPr>
                <w:rFonts w:ascii="Cambria" w:hAnsi="Cambria"/>
              </w:rPr>
            </w:pPr>
            <w:r w:rsidRPr="008A1956">
              <w:rPr>
                <w:rFonts w:ascii="Cambria" w:hAnsi="Cambria"/>
              </w:rPr>
              <w:t>B.A. (Honours.) – Sociology</w:t>
            </w:r>
          </w:p>
        </w:tc>
      </w:tr>
    </w:tbl>
    <w:p w:rsidR="0022145A" w:rsidRPr="004F387B" w:rsidRDefault="0022145A" w:rsidP="0022145A">
      <w:pPr>
        <w:rPr>
          <w:rFonts w:ascii="Cambria" w:hAnsi="Cambria"/>
        </w:rPr>
      </w:pPr>
      <w:r w:rsidRPr="008A1956">
        <w:rPr>
          <w:rFonts w:ascii="Cambria" w:hAnsi="Cambria"/>
          <w:b/>
        </w:rPr>
        <w:t xml:space="preserve">Years of Professional Experience: </w:t>
      </w:r>
      <w:r w:rsidRPr="00F27614">
        <w:rPr>
          <w:rFonts w:ascii="Cambria" w:hAnsi="Cambria"/>
        </w:rPr>
        <w:t>4 years</w:t>
      </w:r>
    </w:p>
    <w:p w:rsidR="004F387B" w:rsidRDefault="004F387B" w:rsidP="0022145A">
      <w:pPr>
        <w:rPr>
          <w:rFonts w:ascii="Cambria" w:hAnsi="Cambria"/>
          <w:b/>
        </w:rPr>
      </w:pPr>
    </w:p>
    <w:p w:rsidR="0022145A" w:rsidRPr="002B0A90" w:rsidRDefault="0022145A" w:rsidP="0022145A">
      <w:pPr>
        <w:rPr>
          <w:rFonts w:ascii="Cambria" w:hAnsi="Cambria"/>
          <w:b/>
        </w:rPr>
      </w:pPr>
      <w:r w:rsidRPr="00F27614">
        <w:rPr>
          <w:rFonts w:ascii="Cambria" w:hAnsi="Cambria"/>
          <w:b/>
        </w:rPr>
        <w:t>Professional Experience:</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320"/>
        <w:gridCol w:w="2346"/>
        <w:gridCol w:w="6044"/>
      </w:tblGrid>
      <w:tr w:rsidR="0022145A" w:rsidRPr="00606131" w:rsidTr="00FB007D">
        <w:tc>
          <w:tcPr>
            <w:tcW w:w="680" w:type="pct"/>
            <w:shd w:val="clear" w:color="auto" w:fill="D9E1F3"/>
          </w:tcPr>
          <w:p w:rsidR="0022145A" w:rsidRPr="00606131" w:rsidRDefault="0022145A" w:rsidP="00FB007D">
            <w:pPr>
              <w:pStyle w:val="TableParagraph"/>
              <w:spacing w:line="246" w:lineRule="exact"/>
              <w:ind w:left="304"/>
              <w:rPr>
                <w:rFonts w:ascii="Cambria" w:hAnsi="Cambria"/>
                <w:b/>
              </w:rPr>
            </w:pPr>
            <w:r w:rsidRPr="00606131">
              <w:rPr>
                <w:rFonts w:ascii="Cambria" w:hAnsi="Cambria"/>
                <w:b/>
              </w:rPr>
              <w:t>Period</w:t>
            </w:r>
          </w:p>
        </w:tc>
        <w:tc>
          <w:tcPr>
            <w:tcW w:w="1208" w:type="pct"/>
            <w:shd w:val="clear" w:color="auto" w:fill="D9E1F3"/>
          </w:tcPr>
          <w:p w:rsidR="0022145A" w:rsidRPr="00606131" w:rsidRDefault="0022145A" w:rsidP="00FB007D">
            <w:pPr>
              <w:pStyle w:val="TableParagraph"/>
              <w:spacing w:line="246" w:lineRule="exact"/>
              <w:ind w:left="196"/>
              <w:rPr>
                <w:rFonts w:ascii="Cambria" w:hAnsi="Cambria"/>
                <w:b/>
              </w:rPr>
            </w:pPr>
            <w:r w:rsidRPr="00606131">
              <w:rPr>
                <w:rFonts w:ascii="Cambria" w:hAnsi="Cambria"/>
                <w:b/>
              </w:rPr>
              <w:t>Organisation/ Title</w:t>
            </w:r>
          </w:p>
        </w:tc>
        <w:tc>
          <w:tcPr>
            <w:tcW w:w="3112" w:type="pct"/>
            <w:shd w:val="clear" w:color="auto" w:fill="D9E1F3"/>
          </w:tcPr>
          <w:p w:rsidR="0022145A" w:rsidRPr="00606131" w:rsidRDefault="0022145A" w:rsidP="00FB007D">
            <w:pPr>
              <w:pStyle w:val="TableParagraph"/>
              <w:spacing w:line="246" w:lineRule="exact"/>
              <w:ind w:left="1252"/>
              <w:rPr>
                <w:rFonts w:ascii="Cambria" w:hAnsi="Cambria"/>
                <w:b/>
              </w:rPr>
            </w:pPr>
            <w:r w:rsidRPr="00606131">
              <w:rPr>
                <w:rFonts w:ascii="Cambria" w:hAnsi="Cambria"/>
                <w:b/>
              </w:rPr>
              <w:t>Summary of activities performed</w:t>
            </w:r>
          </w:p>
        </w:tc>
      </w:tr>
      <w:tr w:rsidR="0022145A" w:rsidRPr="00606131" w:rsidTr="00FB007D">
        <w:trPr>
          <w:trHeight w:val="1"/>
        </w:trPr>
        <w:tc>
          <w:tcPr>
            <w:tcW w:w="680" w:type="pct"/>
          </w:tcPr>
          <w:p w:rsidR="0022145A" w:rsidRPr="00606131" w:rsidRDefault="0022145A" w:rsidP="00FB007D">
            <w:pPr>
              <w:pStyle w:val="TableParagraph"/>
              <w:tabs>
                <w:tab w:val="left" w:pos="1036"/>
              </w:tabs>
              <w:ind w:left="107" w:right="95"/>
              <w:rPr>
                <w:rFonts w:ascii="Cambria" w:hAnsi="Cambria"/>
              </w:rPr>
            </w:pPr>
            <w:r w:rsidRPr="00606131">
              <w:rPr>
                <w:rFonts w:ascii="Cambria" w:hAnsi="Cambria"/>
              </w:rPr>
              <w:t>August 2017</w:t>
            </w:r>
            <w:r w:rsidRPr="00606131">
              <w:rPr>
                <w:rFonts w:ascii="Cambria" w:hAnsi="Cambria"/>
              </w:rPr>
              <w:tab/>
            </w:r>
            <w:r w:rsidRPr="00606131">
              <w:rPr>
                <w:rFonts w:ascii="Cambria" w:hAnsi="Cambria"/>
                <w:spacing w:val="-17"/>
              </w:rPr>
              <w:t>-</w:t>
            </w:r>
          </w:p>
          <w:p w:rsidR="0022145A" w:rsidRPr="00606131" w:rsidRDefault="0022145A" w:rsidP="00FB007D">
            <w:pPr>
              <w:pStyle w:val="TableParagraph"/>
              <w:spacing w:before="1"/>
              <w:ind w:left="107"/>
              <w:rPr>
                <w:rFonts w:ascii="Cambria" w:hAnsi="Cambria"/>
              </w:rPr>
            </w:pPr>
            <w:r w:rsidRPr="00606131">
              <w:rPr>
                <w:rFonts w:ascii="Cambria" w:hAnsi="Cambria"/>
              </w:rPr>
              <w:t>Present</w:t>
            </w:r>
          </w:p>
        </w:tc>
        <w:tc>
          <w:tcPr>
            <w:tcW w:w="1208" w:type="pct"/>
          </w:tcPr>
          <w:p w:rsidR="0022145A" w:rsidRPr="00606131" w:rsidRDefault="0022145A" w:rsidP="00FB007D">
            <w:pPr>
              <w:pStyle w:val="TableParagraph"/>
              <w:ind w:left="107" w:right="101"/>
              <w:rPr>
                <w:rFonts w:ascii="Cambria" w:hAnsi="Cambria"/>
              </w:rPr>
            </w:pPr>
            <w:r w:rsidRPr="00606131">
              <w:rPr>
                <w:rFonts w:ascii="Cambria" w:hAnsi="Cambria"/>
              </w:rPr>
              <w:t>Project Coordinator, Development Solutions</w:t>
            </w:r>
          </w:p>
        </w:tc>
        <w:tc>
          <w:tcPr>
            <w:tcW w:w="3112" w:type="pct"/>
          </w:tcPr>
          <w:p w:rsidR="0022145A" w:rsidRPr="00606131" w:rsidRDefault="0022145A" w:rsidP="00FB007D">
            <w:pPr>
              <w:pStyle w:val="TableParagraph"/>
              <w:ind w:left="107"/>
              <w:jc w:val="both"/>
              <w:rPr>
                <w:rFonts w:ascii="Cambria" w:hAnsi="Cambria"/>
              </w:rPr>
            </w:pPr>
            <w:r w:rsidRPr="00606131">
              <w:rPr>
                <w:rFonts w:ascii="Cambria" w:hAnsi="Cambria"/>
              </w:rPr>
              <w:t>Coordinated multiple projects including:</w:t>
            </w:r>
          </w:p>
          <w:p w:rsidR="0022145A" w:rsidRPr="00606131" w:rsidRDefault="0022145A" w:rsidP="00FB007D">
            <w:pPr>
              <w:pStyle w:val="TableParagraph"/>
              <w:numPr>
                <w:ilvl w:val="0"/>
                <w:numId w:val="101"/>
              </w:numPr>
              <w:tabs>
                <w:tab w:val="left" w:pos="468"/>
              </w:tabs>
              <w:spacing w:before="1"/>
              <w:ind w:right="97"/>
              <w:jc w:val="both"/>
              <w:rPr>
                <w:rFonts w:ascii="Cambria" w:hAnsi="Cambria"/>
              </w:rPr>
            </w:pPr>
            <w:r w:rsidRPr="00606131">
              <w:rPr>
                <w:rFonts w:ascii="Cambria" w:hAnsi="Cambria"/>
              </w:rPr>
              <w:t>Rapid assessment on impact of COVID-19 on availability and access to health and nutrition services for children, adolescents and women, supported by Population Foundation of</w:t>
            </w:r>
            <w:r w:rsidRPr="00606131">
              <w:rPr>
                <w:rFonts w:ascii="Cambria" w:hAnsi="Cambria"/>
                <w:spacing w:val="-1"/>
              </w:rPr>
              <w:t xml:space="preserve"> </w:t>
            </w:r>
            <w:r w:rsidRPr="00606131">
              <w:rPr>
                <w:rFonts w:ascii="Cambria" w:hAnsi="Cambria"/>
              </w:rPr>
              <w:t>India</w:t>
            </w:r>
          </w:p>
          <w:p w:rsidR="0022145A" w:rsidRPr="00606131" w:rsidRDefault="0022145A" w:rsidP="00FB007D">
            <w:pPr>
              <w:pStyle w:val="TableParagraph"/>
              <w:numPr>
                <w:ilvl w:val="0"/>
                <w:numId w:val="101"/>
              </w:numPr>
              <w:tabs>
                <w:tab w:val="left" w:pos="468"/>
              </w:tabs>
              <w:ind w:right="99"/>
              <w:jc w:val="both"/>
              <w:rPr>
                <w:rFonts w:ascii="Cambria" w:hAnsi="Cambria"/>
              </w:rPr>
            </w:pPr>
            <w:r w:rsidRPr="00606131">
              <w:rPr>
                <w:rFonts w:ascii="Cambria" w:hAnsi="Cambria"/>
              </w:rPr>
              <w:t>Assessment of the Programme for ‘Children in Contact with Railway Stations’ (CCRS) for Azim Premji Philanthropic</w:t>
            </w:r>
            <w:r w:rsidRPr="00606131">
              <w:rPr>
                <w:rFonts w:ascii="Cambria" w:hAnsi="Cambria"/>
                <w:spacing w:val="-2"/>
              </w:rPr>
              <w:t xml:space="preserve"> </w:t>
            </w:r>
            <w:r w:rsidRPr="00606131">
              <w:rPr>
                <w:rFonts w:ascii="Cambria" w:hAnsi="Cambria"/>
              </w:rPr>
              <w:t>Initiatives</w:t>
            </w:r>
          </w:p>
          <w:p w:rsidR="0022145A" w:rsidRPr="00606131" w:rsidRDefault="0022145A" w:rsidP="00FB007D">
            <w:pPr>
              <w:pStyle w:val="TableParagraph"/>
              <w:numPr>
                <w:ilvl w:val="0"/>
                <w:numId w:val="101"/>
              </w:numPr>
              <w:tabs>
                <w:tab w:val="left" w:pos="468"/>
              </w:tabs>
              <w:ind w:right="97"/>
              <w:jc w:val="both"/>
              <w:rPr>
                <w:rFonts w:ascii="Cambria" w:hAnsi="Cambria"/>
              </w:rPr>
            </w:pPr>
            <w:r w:rsidRPr="00606131">
              <w:rPr>
                <w:rFonts w:ascii="Cambria" w:hAnsi="Cambria"/>
              </w:rPr>
              <w:t>Midline</w:t>
            </w:r>
            <w:r w:rsidRPr="00606131">
              <w:rPr>
                <w:rFonts w:ascii="Cambria" w:hAnsi="Cambria"/>
                <w:spacing w:val="-14"/>
              </w:rPr>
              <w:t xml:space="preserve"> </w:t>
            </w:r>
            <w:r w:rsidRPr="00606131">
              <w:rPr>
                <w:rFonts w:ascii="Cambria" w:hAnsi="Cambria"/>
              </w:rPr>
              <w:t>and</w:t>
            </w:r>
            <w:r w:rsidRPr="00606131">
              <w:rPr>
                <w:rFonts w:ascii="Cambria" w:hAnsi="Cambria"/>
                <w:spacing w:val="-12"/>
              </w:rPr>
              <w:t xml:space="preserve"> </w:t>
            </w:r>
            <w:r w:rsidRPr="00606131">
              <w:rPr>
                <w:rFonts w:ascii="Cambria" w:hAnsi="Cambria"/>
              </w:rPr>
              <w:t>end</w:t>
            </w:r>
            <w:r w:rsidRPr="00606131">
              <w:rPr>
                <w:rFonts w:ascii="Cambria" w:hAnsi="Cambria"/>
                <w:spacing w:val="-14"/>
              </w:rPr>
              <w:t xml:space="preserve"> </w:t>
            </w:r>
            <w:r w:rsidRPr="00606131">
              <w:rPr>
                <w:rFonts w:ascii="Cambria" w:hAnsi="Cambria"/>
              </w:rPr>
              <w:t>line</w:t>
            </w:r>
            <w:r w:rsidRPr="00606131">
              <w:rPr>
                <w:rFonts w:ascii="Cambria" w:hAnsi="Cambria"/>
                <w:spacing w:val="-13"/>
              </w:rPr>
              <w:t xml:space="preserve"> </w:t>
            </w:r>
            <w:r w:rsidRPr="00606131">
              <w:rPr>
                <w:rFonts w:ascii="Cambria" w:hAnsi="Cambria"/>
              </w:rPr>
              <w:t>assessment</w:t>
            </w:r>
            <w:r w:rsidRPr="00606131">
              <w:rPr>
                <w:rFonts w:ascii="Cambria" w:hAnsi="Cambria"/>
                <w:spacing w:val="-15"/>
              </w:rPr>
              <w:t xml:space="preserve"> </w:t>
            </w:r>
            <w:r w:rsidRPr="00606131">
              <w:rPr>
                <w:rFonts w:ascii="Cambria" w:hAnsi="Cambria"/>
              </w:rPr>
              <w:t>of</w:t>
            </w:r>
            <w:r w:rsidRPr="00606131">
              <w:rPr>
                <w:rFonts w:ascii="Cambria" w:hAnsi="Cambria"/>
                <w:spacing w:val="-14"/>
              </w:rPr>
              <w:t xml:space="preserve"> </w:t>
            </w:r>
            <w:r w:rsidRPr="00606131">
              <w:rPr>
                <w:rFonts w:ascii="Cambria" w:hAnsi="Cambria"/>
              </w:rPr>
              <w:t>the</w:t>
            </w:r>
            <w:r w:rsidRPr="00606131">
              <w:rPr>
                <w:rFonts w:ascii="Cambria" w:hAnsi="Cambria"/>
                <w:spacing w:val="-15"/>
              </w:rPr>
              <w:t xml:space="preserve"> </w:t>
            </w:r>
            <w:r w:rsidRPr="00606131">
              <w:rPr>
                <w:rFonts w:ascii="Cambria" w:hAnsi="Cambria"/>
              </w:rPr>
              <w:t>Rajasthan</w:t>
            </w:r>
            <w:r w:rsidRPr="00606131">
              <w:rPr>
                <w:rFonts w:ascii="Cambria" w:hAnsi="Cambria"/>
                <w:spacing w:val="-12"/>
              </w:rPr>
              <w:t xml:space="preserve"> </w:t>
            </w:r>
            <w:r w:rsidRPr="00606131">
              <w:rPr>
                <w:rFonts w:ascii="Cambria" w:hAnsi="Cambria"/>
              </w:rPr>
              <w:t>Hotspot Project on Children in Labor, Freedom</w:t>
            </w:r>
            <w:r w:rsidRPr="00606131">
              <w:rPr>
                <w:rFonts w:ascii="Cambria" w:hAnsi="Cambria"/>
                <w:spacing w:val="-5"/>
              </w:rPr>
              <w:t xml:space="preserve"> </w:t>
            </w:r>
            <w:r w:rsidRPr="00606131">
              <w:rPr>
                <w:rFonts w:ascii="Cambria" w:hAnsi="Cambria"/>
              </w:rPr>
              <w:t>Fund</w:t>
            </w:r>
          </w:p>
          <w:p w:rsidR="0022145A" w:rsidRPr="00606131" w:rsidRDefault="0022145A" w:rsidP="00FB007D">
            <w:pPr>
              <w:pStyle w:val="TableParagraph"/>
              <w:numPr>
                <w:ilvl w:val="0"/>
                <w:numId w:val="101"/>
              </w:numPr>
              <w:tabs>
                <w:tab w:val="left" w:pos="468"/>
              </w:tabs>
              <w:spacing w:before="1"/>
              <w:ind w:right="94"/>
              <w:jc w:val="both"/>
              <w:rPr>
                <w:rFonts w:ascii="Cambria" w:hAnsi="Cambria"/>
              </w:rPr>
            </w:pPr>
            <w:r w:rsidRPr="00606131">
              <w:rPr>
                <w:rFonts w:ascii="Cambria" w:hAnsi="Cambria"/>
              </w:rPr>
              <w:t>Evaluation of ‘Boys Stand Up’ which targets adolescent boys in Rajasthan to influence patriarchal gender norms, centre consensual sex and improve sexual health behaviours,</w:t>
            </w:r>
            <w:r w:rsidRPr="00606131">
              <w:rPr>
                <w:rFonts w:ascii="Cambria" w:hAnsi="Cambria"/>
                <w:spacing w:val="-2"/>
              </w:rPr>
              <w:t xml:space="preserve"> </w:t>
            </w:r>
            <w:r w:rsidRPr="00606131">
              <w:rPr>
                <w:rFonts w:ascii="Cambria" w:hAnsi="Cambria"/>
              </w:rPr>
              <w:t>CIFF</w:t>
            </w:r>
          </w:p>
          <w:p w:rsidR="0022145A" w:rsidRPr="00606131" w:rsidRDefault="0022145A" w:rsidP="00FB007D">
            <w:pPr>
              <w:pStyle w:val="TableParagraph"/>
              <w:numPr>
                <w:ilvl w:val="0"/>
                <w:numId w:val="101"/>
              </w:numPr>
              <w:tabs>
                <w:tab w:val="left" w:pos="468"/>
              </w:tabs>
              <w:ind w:right="99"/>
              <w:jc w:val="both"/>
              <w:rPr>
                <w:rFonts w:ascii="Cambria" w:hAnsi="Cambria"/>
              </w:rPr>
            </w:pPr>
            <w:r w:rsidRPr="00606131">
              <w:rPr>
                <w:rFonts w:ascii="Cambria" w:hAnsi="Cambria"/>
              </w:rPr>
              <w:t>Assessment &amp; Validation of Impact under the Systemic School</w:t>
            </w:r>
            <w:r w:rsidRPr="00606131">
              <w:rPr>
                <w:rFonts w:ascii="Cambria" w:hAnsi="Cambria"/>
                <w:spacing w:val="-13"/>
              </w:rPr>
              <w:t xml:space="preserve"> </w:t>
            </w:r>
            <w:r w:rsidRPr="00606131">
              <w:rPr>
                <w:rFonts w:ascii="Cambria" w:hAnsi="Cambria"/>
              </w:rPr>
              <w:t>Education</w:t>
            </w:r>
            <w:r w:rsidRPr="00606131">
              <w:rPr>
                <w:rFonts w:ascii="Cambria" w:hAnsi="Cambria"/>
                <w:spacing w:val="-12"/>
              </w:rPr>
              <w:t xml:space="preserve"> </w:t>
            </w:r>
            <w:r w:rsidRPr="00606131">
              <w:rPr>
                <w:rFonts w:ascii="Cambria" w:hAnsi="Cambria"/>
              </w:rPr>
              <w:t>Transformation</w:t>
            </w:r>
            <w:r w:rsidRPr="00606131">
              <w:rPr>
                <w:rFonts w:ascii="Cambria" w:hAnsi="Cambria"/>
                <w:spacing w:val="-12"/>
              </w:rPr>
              <w:t xml:space="preserve"> </w:t>
            </w:r>
            <w:r w:rsidRPr="00606131">
              <w:rPr>
                <w:rFonts w:ascii="Cambria" w:hAnsi="Cambria"/>
              </w:rPr>
              <w:t>Programs</w:t>
            </w:r>
            <w:r w:rsidRPr="00606131">
              <w:rPr>
                <w:rFonts w:ascii="Cambria" w:hAnsi="Cambria"/>
                <w:spacing w:val="-12"/>
              </w:rPr>
              <w:t xml:space="preserve"> </w:t>
            </w:r>
            <w:r w:rsidRPr="00606131">
              <w:rPr>
                <w:rFonts w:ascii="Cambria" w:hAnsi="Cambria"/>
              </w:rPr>
              <w:t>in</w:t>
            </w:r>
            <w:r w:rsidRPr="00606131">
              <w:rPr>
                <w:rFonts w:ascii="Cambria" w:hAnsi="Cambria"/>
                <w:spacing w:val="-13"/>
              </w:rPr>
              <w:t xml:space="preserve"> </w:t>
            </w:r>
            <w:r w:rsidRPr="00606131">
              <w:rPr>
                <w:rFonts w:ascii="Cambria" w:hAnsi="Cambria"/>
              </w:rPr>
              <w:t>4</w:t>
            </w:r>
            <w:r w:rsidRPr="00606131">
              <w:rPr>
                <w:rFonts w:ascii="Cambria" w:hAnsi="Cambria"/>
                <w:spacing w:val="-11"/>
              </w:rPr>
              <w:t xml:space="preserve"> </w:t>
            </w:r>
            <w:r w:rsidRPr="00606131">
              <w:rPr>
                <w:rFonts w:ascii="Cambria" w:hAnsi="Cambria"/>
              </w:rPr>
              <w:t>States</w:t>
            </w:r>
            <w:r w:rsidRPr="00606131">
              <w:rPr>
                <w:rFonts w:ascii="Cambria" w:hAnsi="Cambria"/>
                <w:spacing w:val="-12"/>
              </w:rPr>
              <w:t xml:space="preserve"> </w:t>
            </w:r>
            <w:r w:rsidRPr="00606131">
              <w:rPr>
                <w:rFonts w:ascii="Cambria" w:hAnsi="Cambria"/>
              </w:rPr>
              <w:t>for MSDF and</w:t>
            </w:r>
            <w:r w:rsidRPr="00606131">
              <w:rPr>
                <w:rFonts w:ascii="Cambria" w:hAnsi="Cambria"/>
                <w:spacing w:val="-1"/>
              </w:rPr>
              <w:t xml:space="preserve"> </w:t>
            </w:r>
            <w:r w:rsidRPr="00606131">
              <w:rPr>
                <w:rFonts w:ascii="Cambria" w:hAnsi="Cambria"/>
              </w:rPr>
              <w:t>Samagra</w:t>
            </w:r>
          </w:p>
          <w:p w:rsidR="0022145A" w:rsidRPr="00606131" w:rsidRDefault="0022145A" w:rsidP="00FB007D">
            <w:pPr>
              <w:pStyle w:val="TableParagraph"/>
              <w:numPr>
                <w:ilvl w:val="0"/>
                <w:numId w:val="101"/>
              </w:numPr>
              <w:tabs>
                <w:tab w:val="left" w:pos="468"/>
              </w:tabs>
              <w:ind w:right="96"/>
              <w:jc w:val="both"/>
              <w:rPr>
                <w:rFonts w:ascii="Cambria" w:hAnsi="Cambria"/>
              </w:rPr>
            </w:pPr>
            <w:r w:rsidRPr="00606131">
              <w:rPr>
                <w:rFonts w:ascii="Cambria" w:hAnsi="Cambria"/>
              </w:rPr>
              <w:t>Third party audit of the ‘Facilitating Learning Action Groups’ (FLAG) program which aims to reduce neonatal mortality by up to 33% in Jharkhand,</w:t>
            </w:r>
            <w:r w:rsidRPr="00606131">
              <w:rPr>
                <w:rFonts w:ascii="Cambria" w:hAnsi="Cambria"/>
                <w:spacing w:val="-8"/>
              </w:rPr>
              <w:t xml:space="preserve"> </w:t>
            </w:r>
            <w:r w:rsidRPr="00606131">
              <w:rPr>
                <w:rFonts w:ascii="Cambria" w:hAnsi="Cambria"/>
              </w:rPr>
              <w:t>CIFF</w:t>
            </w:r>
          </w:p>
          <w:p w:rsidR="0022145A" w:rsidRPr="00606131" w:rsidRDefault="0022145A" w:rsidP="00FB007D">
            <w:pPr>
              <w:pStyle w:val="TableParagraph"/>
              <w:numPr>
                <w:ilvl w:val="0"/>
                <w:numId w:val="101"/>
              </w:numPr>
              <w:tabs>
                <w:tab w:val="left" w:pos="468"/>
              </w:tabs>
              <w:ind w:right="96"/>
              <w:jc w:val="both"/>
              <w:rPr>
                <w:rFonts w:ascii="Cambria" w:hAnsi="Cambria"/>
              </w:rPr>
            </w:pPr>
            <w:r w:rsidRPr="00606131">
              <w:rPr>
                <w:rFonts w:ascii="Cambria" w:hAnsi="Cambria"/>
              </w:rPr>
              <w:t>Study</w:t>
            </w:r>
            <w:r w:rsidRPr="00606131">
              <w:rPr>
                <w:rFonts w:ascii="Cambria" w:hAnsi="Cambria"/>
                <w:spacing w:val="-11"/>
              </w:rPr>
              <w:t xml:space="preserve"> </w:t>
            </w:r>
            <w:r w:rsidRPr="00606131">
              <w:rPr>
                <w:rFonts w:ascii="Cambria" w:hAnsi="Cambria"/>
              </w:rPr>
              <w:t>on</w:t>
            </w:r>
            <w:r w:rsidRPr="00606131">
              <w:rPr>
                <w:rFonts w:ascii="Cambria" w:hAnsi="Cambria"/>
                <w:spacing w:val="-10"/>
              </w:rPr>
              <w:t xml:space="preserve"> </w:t>
            </w:r>
            <w:r w:rsidRPr="00606131">
              <w:rPr>
                <w:rFonts w:ascii="Cambria" w:hAnsi="Cambria"/>
              </w:rPr>
              <w:t>Acceptability</w:t>
            </w:r>
            <w:r w:rsidRPr="00606131">
              <w:rPr>
                <w:rFonts w:ascii="Cambria" w:hAnsi="Cambria"/>
                <w:spacing w:val="-10"/>
              </w:rPr>
              <w:t xml:space="preserve"> </w:t>
            </w:r>
            <w:r w:rsidRPr="00606131">
              <w:rPr>
                <w:rFonts w:ascii="Cambria" w:hAnsi="Cambria"/>
              </w:rPr>
              <w:t>of</w:t>
            </w:r>
            <w:r w:rsidRPr="00606131">
              <w:rPr>
                <w:rFonts w:ascii="Cambria" w:hAnsi="Cambria"/>
                <w:spacing w:val="-10"/>
              </w:rPr>
              <w:t xml:space="preserve"> </w:t>
            </w:r>
            <w:r w:rsidRPr="00606131">
              <w:rPr>
                <w:rFonts w:ascii="Cambria" w:hAnsi="Cambria"/>
              </w:rPr>
              <w:t>menstrual</w:t>
            </w:r>
            <w:r w:rsidRPr="00606131">
              <w:rPr>
                <w:rFonts w:ascii="Cambria" w:hAnsi="Cambria"/>
                <w:spacing w:val="-11"/>
              </w:rPr>
              <w:t xml:space="preserve"> </w:t>
            </w:r>
            <w:r w:rsidRPr="00606131">
              <w:rPr>
                <w:rFonts w:ascii="Cambria" w:hAnsi="Cambria"/>
              </w:rPr>
              <w:t>cups</w:t>
            </w:r>
            <w:r w:rsidRPr="00606131">
              <w:rPr>
                <w:rFonts w:ascii="Cambria" w:hAnsi="Cambria"/>
                <w:spacing w:val="-9"/>
              </w:rPr>
              <w:t xml:space="preserve"> </w:t>
            </w:r>
            <w:r w:rsidRPr="00606131">
              <w:rPr>
                <w:rFonts w:ascii="Cambria" w:hAnsi="Cambria"/>
              </w:rPr>
              <w:t>as</w:t>
            </w:r>
            <w:r w:rsidRPr="00606131">
              <w:rPr>
                <w:rFonts w:ascii="Cambria" w:hAnsi="Cambria"/>
                <w:spacing w:val="-9"/>
              </w:rPr>
              <w:t xml:space="preserve"> </w:t>
            </w:r>
            <w:r w:rsidRPr="00606131">
              <w:rPr>
                <w:rFonts w:ascii="Cambria" w:hAnsi="Cambria"/>
              </w:rPr>
              <w:t>a</w:t>
            </w:r>
            <w:r w:rsidRPr="00606131">
              <w:rPr>
                <w:rFonts w:ascii="Cambria" w:hAnsi="Cambria"/>
                <w:spacing w:val="-11"/>
              </w:rPr>
              <w:t xml:space="preserve"> </w:t>
            </w:r>
            <w:r w:rsidRPr="00606131">
              <w:rPr>
                <w:rFonts w:ascii="Cambria" w:hAnsi="Cambria"/>
              </w:rPr>
              <w:t>sustainable, cost-effective, and non-polluting menstrual hygiene solution</w:t>
            </w:r>
            <w:r w:rsidRPr="00606131">
              <w:rPr>
                <w:rFonts w:ascii="Cambria" w:hAnsi="Cambria"/>
                <w:spacing w:val="-15"/>
              </w:rPr>
              <w:t xml:space="preserve"> </w:t>
            </w:r>
            <w:r w:rsidRPr="00606131">
              <w:rPr>
                <w:rFonts w:ascii="Cambria" w:hAnsi="Cambria"/>
              </w:rPr>
              <w:t>for</w:t>
            </w:r>
            <w:r w:rsidRPr="00606131">
              <w:rPr>
                <w:rFonts w:ascii="Cambria" w:hAnsi="Cambria"/>
                <w:spacing w:val="-14"/>
              </w:rPr>
              <w:t xml:space="preserve"> </w:t>
            </w:r>
            <w:r w:rsidRPr="00606131">
              <w:rPr>
                <w:rFonts w:ascii="Cambria" w:hAnsi="Cambria"/>
              </w:rPr>
              <w:t>menstrual</w:t>
            </w:r>
            <w:r w:rsidRPr="00606131">
              <w:rPr>
                <w:rFonts w:ascii="Cambria" w:hAnsi="Cambria"/>
                <w:spacing w:val="-12"/>
              </w:rPr>
              <w:t xml:space="preserve"> </w:t>
            </w:r>
            <w:r w:rsidRPr="00606131">
              <w:rPr>
                <w:rFonts w:ascii="Cambria" w:hAnsi="Cambria"/>
              </w:rPr>
              <w:t>health</w:t>
            </w:r>
            <w:r w:rsidRPr="00606131">
              <w:rPr>
                <w:rFonts w:ascii="Cambria" w:hAnsi="Cambria"/>
                <w:spacing w:val="-14"/>
              </w:rPr>
              <w:t xml:space="preserve"> </w:t>
            </w:r>
            <w:r w:rsidRPr="00606131">
              <w:rPr>
                <w:rFonts w:ascii="Cambria" w:hAnsi="Cambria"/>
              </w:rPr>
              <w:t>in</w:t>
            </w:r>
            <w:r w:rsidRPr="00606131">
              <w:rPr>
                <w:rFonts w:ascii="Cambria" w:hAnsi="Cambria"/>
                <w:spacing w:val="-14"/>
              </w:rPr>
              <w:t xml:space="preserve"> </w:t>
            </w:r>
            <w:r w:rsidRPr="00606131">
              <w:rPr>
                <w:rFonts w:ascii="Cambria" w:hAnsi="Cambria"/>
              </w:rPr>
              <w:t>India</w:t>
            </w:r>
            <w:r w:rsidRPr="00606131">
              <w:rPr>
                <w:rFonts w:ascii="Cambria" w:hAnsi="Cambria"/>
                <w:spacing w:val="-15"/>
              </w:rPr>
              <w:t xml:space="preserve"> </w:t>
            </w:r>
            <w:r w:rsidRPr="00606131">
              <w:rPr>
                <w:rFonts w:ascii="Cambria" w:hAnsi="Cambria"/>
              </w:rPr>
              <w:t>in</w:t>
            </w:r>
            <w:r w:rsidRPr="00606131">
              <w:rPr>
                <w:rFonts w:ascii="Cambria" w:hAnsi="Cambria"/>
                <w:spacing w:val="-14"/>
              </w:rPr>
              <w:t xml:space="preserve"> </w:t>
            </w:r>
            <w:r w:rsidRPr="00606131">
              <w:rPr>
                <w:rFonts w:ascii="Cambria" w:hAnsi="Cambria"/>
              </w:rPr>
              <w:t>collaboration</w:t>
            </w:r>
            <w:r w:rsidRPr="00606131">
              <w:rPr>
                <w:rFonts w:ascii="Cambria" w:hAnsi="Cambria"/>
                <w:spacing w:val="-14"/>
              </w:rPr>
              <w:t xml:space="preserve"> </w:t>
            </w:r>
            <w:r w:rsidRPr="00606131">
              <w:rPr>
                <w:rFonts w:ascii="Cambria" w:hAnsi="Cambria"/>
              </w:rPr>
              <w:t>with University of Liverpool,</w:t>
            </w:r>
            <w:r w:rsidRPr="00606131">
              <w:rPr>
                <w:rFonts w:ascii="Cambria" w:hAnsi="Cambria"/>
                <w:spacing w:val="-3"/>
              </w:rPr>
              <w:t xml:space="preserve"> </w:t>
            </w:r>
            <w:r w:rsidRPr="00606131">
              <w:rPr>
                <w:rFonts w:ascii="Cambria" w:hAnsi="Cambria"/>
              </w:rPr>
              <w:t>UK</w:t>
            </w:r>
          </w:p>
          <w:p w:rsidR="0022145A" w:rsidRPr="00606131" w:rsidRDefault="0022145A" w:rsidP="00FB007D">
            <w:pPr>
              <w:pStyle w:val="TableParagraph"/>
              <w:numPr>
                <w:ilvl w:val="0"/>
                <w:numId w:val="101"/>
              </w:numPr>
              <w:tabs>
                <w:tab w:val="left" w:pos="468"/>
              </w:tabs>
              <w:ind w:right="96"/>
              <w:jc w:val="both"/>
              <w:rPr>
                <w:rFonts w:ascii="Cambria" w:hAnsi="Cambria"/>
              </w:rPr>
            </w:pPr>
            <w:r w:rsidRPr="00606131">
              <w:rPr>
                <w:rFonts w:ascii="Cambria" w:hAnsi="Cambria"/>
              </w:rPr>
              <w:t>Partnership to foster an enabling environment on Menstrual Hygiene Management programs in India- review of MHM IEC materials in India for</w:t>
            </w:r>
            <w:r w:rsidRPr="00606131">
              <w:rPr>
                <w:rFonts w:ascii="Cambria" w:hAnsi="Cambria"/>
                <w:spacing w:val="-10"/>
              </w:rPr>
              <w:t xml:space="preserve"> </w:t>
            </w:r>
            <w:r w:rsidRPr="00606131">
              <w:rPr>
                <w:rFonts w:ascii="Cambria" w:hAnsi="Cambria"/>
              </w:rPr>
              <w:t>UNICEF</w:t>
            </w:r>
          </w:p>
          <w:p w:rsidR="0022145A" w:rsidRPr="00606131" w:rsidRDefault="0022145A" w:rsidP="00FB007D">
            <w:pPr>
              <w:pStyle w:val="TableParagraph"/>
              <w:numPr>
                <w:ilvl w:val="0"/>
                <w:numId w:val="101"/>
              </w:numPr>
              <w:tabs>
                <w:tab w:val="left" w:pos="468"/>
              </w:tabs>
              <w:ind w:right="101"/>
              <w:jc w:val="both"/>
              <w:rPr>
                <w:rFonts w:ascii="Cambria" w:hAnsi="Cambria"/>
              </w:rPr>
            </w:pPr>
            <w:r w:rsidRPr="00606131">
              <w:rPr>
                <w:rFonts w:ascii="Cambria" w:hAnsi="Cambria"/>
              </w:rPr>
              <w:t>Baseline study on menstrual hygiene management in Uttar Pradesh,</w:t>
            </w:r>
            <w:r w:rsidRPr="00606131">
              <w:rPr>
                <w:rFonts w:ascii="Cambria" w:hAnsi="Cambria"/>
                <w:spacing w:val="-3"/>
              </w:rPr>
              <w:t xml:space="preserve"> </w:t>
            </w:r>
            <w:r w:rsidRPr="00606131">
              <w:rPr>
                <w:rFonts w:ascii="Cambria" w:hAnsi="Cambria"/>
              </w:rPr>
              <w:t>WSSCC</w:t>
            </w:r>
          </w:p>
          <w:p w:rsidR="0022145A" w:rsidRPr="00606131" w:rsidRDefault="0022145A" w:rsidP="00FB007D">
            <w:pPr>
              <w:pStyle w:val="TableParagraph"/>
              <w:numPr>
                <w:ilvl w:val="0"/>
                <w:numId w:val="101"/>
              </w:numPr>
              <w:tabs>
                <w:tab w:val="left" w:pos="467"/>
                <w:tab w:val="left" w:pos="468"/>
              </w:tabs>
              <w:spacing w:before="3" w:line="237" w:lineRule="auto"/>
              <w:ind w:right="101"/>
              <w:rPr>
                <w:rFonts w:ascii="Cambria" w:hAnsi="Cambria"/>
              </w:rPr>
            </w:pPr>
            <w:r w:rsidRPr="00606131">
              <w:rPr>
                <w:rFonts w:ascii="Cambria" w:hAnsi="Cambria"/>
              </w:rPr>
              <w:t>Household survey, 1000 households in Bap Tehsil, Jodhpur</w:t>
            </w:r>
          </w:p>
          <w:p w:rsidR="0022145A" w:rsidRPr="00606131" w:rsidRDefault="0022145A" w:rsidP="00FB007D">
            <w:pPr>
              <w:pStyle w:val="TableParagraph"/>
              <w:numPr>
                <w:ilvl w:val="0"/>
                <w:numId w:val="101"/>
              </w:numPr>
              <w:tabs>
                <w:tab w:val="left" w:pos="467"/>
                <w:tab w:val="left" w:pos="468"/>
              </w:tabs>
              <w:spacing w:before="2"/>
              <w:ind w:right="101"/>
              <w:rPr>
                <w:rFonts w:ascii="Cambria" w:hAnsi="Cambria"/>
              </w:rPr>
            </w:pPr>
            <w:r w:rsidRPr="00606131">
              <w:rPr>
                <w:rFonts w:ascii="Cambria" w:hAnsi="Cambria"/>
              </w:rPr>
              <w:t>Baseline assessment of the Rajasthan Hotspot Project on Children in Labor, Freedom Fund</w:t>
            </w:r>
          </w:p>
          <w:p w:rsidR="0022145A" w:rsidRPr="00606131" w:rsidRDefault="0022145A" w:rsidP="00FB007D">
            <w:pPr>
              <w:pStyle w:val="TableParagraph"/>
              <w:numPr>
                <w:ilvl w:val="0"/>
                <w:numId w:val="101"/>
              </w:numPr>
              <w:tabs>
                <w:tab w:val="left" w:pos="467"/>
                <w:tab w:val="left" w:pos="468"/>
              </w:tabs>
              <w:ind w:hanging="361"/>
              <w:rPr>
                <w:rFonts w:ascii="Cambria" w:hAnsi="Cambria"/>
              </w:rPr>
            </w:pPr>
            <w:r w:rsidRPr="00606131">
              <w:rPr>
                <w:rFonts w:ascii="Cambria" w:hAnsi="Cambria"/>
              </w:rPr>
              <w:t>Project management and consulting for ILFS in</w:t>
            </w:r>
            <w:r w:rsidRPr="00606131">
              <w:rPr>
                <w:rFonts w:ascii="Cambria" w:hAnsi="Cambria"/>
                <w:spacing w:val="-15"/>
              </w:rPr>
              <w:t xml:space="preserve"> </w:t>
            </w:r>
            <w:r w:rsidRPr="00606131">
              <w:rPr>
                <w:rFonts w:ascii="Cambria" w:hAnsi="Cambria"/>
              </w:rPr>
              <w:t>Jodhpur</w:t>
            </w:r>
          </w:p>
          <w:p w:rsidR="0022145A" w:rsidRPr="00606131" w:rsidRDefault="0022145A" w:rsidP="00FB007D">
            <w:pPr>
              <w:pStyle w:val="TableParagraph"/>
              <w:numPr>
                <w:ilvl w:val="0"/>
                <w:numId w:val="101"/>
              </w:numPr>
              <w:tabs>
                <w:tab w:val="left" w:pos="467"/>
                <w:tab w:val="left" w:pos="468"/>
              </w:tabs>
              <w:spacing w:before="1" w:line="246" w:lineRule="exact"/>
              <w:ind w:hanging="361"/>
              <w:rPr>
                <w:rFonts w:ascii="Cambria" w:hAnsi="Cambria"/>
              </w:rPr>
            </w:pPr>
            <w:r w:rsidRPr="00606131">
              <w:rPr>
                <w:rFonts w:ascii="Cambria" w:hAnsi="Cambria"/>
              </w:rPr>
              <w:t>Development of M&amp;E framework for the Microsoft</w:t>
            </w:r>
            <w:r w:rsidRPr="00606131">
              <w:rPr>
                <w:rFonts w:ascii="Cambria" w:hAnsi="Cambria"/>
                <w:spacing w:val="-12"/>
              </w:rPr>
              <w:t xml:space="preserve"> </w:t>
            </w:r>
            <w:r w:rsidRPr="00606131">
              <w:rPr>
                <w:rFonts w:ascii="Cambria" w:hAnsi="Cambria"/>
              </w:rPr>
              <w:t>CSR</w:t>
            </w:r>
          </w:p>
        </w:tc>
      </w:tr>
      <w:tr w:rsidR="0022145A" w:rsidRPr="00606131" w:rsidTr="00FB007D">
        <w:tc>
          <w:tcPr>
            <w:tcW w:w="680" w:type="pct"/>
          </w:tcPr>
          <w:p w:rsidR="0022145A" w:rsidRPr="00606131" w:rsidRDefault="0022145A" w:rsidP="00FB007D">
            <w:pPr>
              <w:pStyle w:val="TableParagraph"/>
              <w:ind w:left="107"/>
              <w:rPr>
                <w:rFonts w:ascii="Cambria" w:hAnsi="Cambria"/>
              </w:rPr>
            </w:pPr>
            <w:r w:rsidRPr="00606131">
              <w:rPr>
                <w:rFonts w:ascii="Cambria" w:hAnsi="Cambria"/>
              </w:rPr>
              <w:t xml:space="preserve">June  </w:t>
            </w:r>
            <w:r w:rsidRPr="00606131">
              <w:rPr>
                <w:rFonts w:ascii="Cambria" w:hAnsi="Cambria"/>
                <w:spacing w:val="5"/>
              </w:rPr>
              <w:t xml:space="preserve"> </w:t>
            </w:r>
            <w:r w:rsidRPr="00606131">
              <w:rPr>
                <w:rFonts w:ascii="Cambria" w:hAnsi="Cambria"/>
              </w:rPr>
              <w:t>2016</w:t>
            </w:r>
          </w:p>
          <w:p w:rsidR="0022145A" w:rsidRPr="00606131" w:rsidRDefault="0022145A" w:rsidP="00FB007D">
            <w:pPr>
              <w:pStyle w:val="TableParagraph"/>
              <w:ind w:left="107"/>
              <w:rPr>
                <w:rFonts w:ascii="Cambria" w:hAnsi="Cambria"/>
              </w:rPr>
            </w:pPr>
            <w:r w:rsidRPr="00606131">
              <w:rPr>
                <w:rFonts w:ascii="Cambria" w:hAnsi="Cambria"/>
              </w:rPr>
              <w:t>– July</w:t>
            </w:r>
            <w:r w:rsidRPr="00606131">
              <w:rPr>
                <w:rFonts w:ascii="Cambria" w:hAnsi="Cambria"/>
                <w:spacing w:val="-4"/>
              </w:rPr>
              <w:t xml:space="preserve"> </w:t>
            </w:r>
            <w:r w:rsidRPr="00606131">
              <w:rPr>
                <w:rFonts w:ascii="Cambria" w:hAnsi="Cambria"/>
              </w:rPr>
              <w:t>2017</w:t>
            </w:r>
          </w:p>
        </w:tc>
        <w:tc>
          <w:tcPr>
            <w:tcW w:w="1208" w:type="pct"/>
          </w:tcPr>
          <w:p w:rsidR="0022145A" w:rsidRPr="00606131" w:rsidRDefault="0022145A" w:rsidP="00FB007D">
            <w:pPr>
              <w:pStyle w:val="TableParagraph"/>
              <w:ind w:left="107"/>
              <w:rPr>
                <w:rFonts w:ascii="Cambria" w:hAnsi="Cambria"/>
              </w:rPr>
            </w:pPr>
            <w:r w:rsidRPr="00606131">
              <w:rPr>
                <w:rFonts w:ascii="Cambria" w:hAnsi="Cambria"/>
              </w:rPr>
              <w:t>Aajeevika Bureau</w:t>
            </w:r>
          </w:p>
        </w:tc>
        <w:tc>
          <w:tcPr>
            <w:tcW w:w="3112" w:type="pct"/>
          </w:tcPr>
          <w:p w:rsidR="0022145A" w:rsidRPr="00606131" w:rsidRDefault="0022145A" w:rsidP="00FB007D">
            <w:pPr>
              <w:pStyle w:val="TableParagraph"/>
              <w:numPr>
                <w:ilvl w:val="0"/>
                <w:numId w:val="100"/>
              </w:numPr>
              <w:tabs>
                <w:tab w:val="left" w:pos="467"/>
                <w:tab w:val="left" w:pos="468"/>
              </w:tabs>
              <w:rPr>
                <w:rFonts w:ascii="Cambria" w:hAnsi="Cambria"/>
              </w:rPr>
            </w:pPr>
            <w:r w:rsidRPr="00606131">
              <w:rPr>
                <w:rFonts w:ascii="Cambria" w:hAnsi="Cambria"/>
              </w:rPr>
              <w:t>Conducted</w:t>
            </w:r>
            <w:r w:rsidRPr="00606131">
              <w:rPr>
                <w:rFonts w:ascii="Cambria" w:hAnsi="Cambria"/>
                <w:spacing w:val="35"/>
              </w:rPr>
              <w:t xml:space="preserve"> </w:t>
            </w:r>
            <w:r w:rsidRPr="00606131">
              <w:rPr>
                <w:rFonts w:ascii="Cambria" w:hAnsi="Cambria"/>
              </w:rPr>
              <w:t>an</w:t>
            </w:r>
            <w:r w:rsidRPr="00606131">
              <w:rPr>
                <w:rFonts w:ascii="Cambria" w:hAnsi="Cambria"/>
                <w:spacing w:val="33"/>
              </w:rPr>
              <w:t xml:space="preserve"> </w:t>
            </w:r>
            <w:r w:rsidRPr="00606131">
              <w:rPr>
                <w:rFonts w:ascii="Cambria" w:hAnsi="Cambria"/>
              </w:rPr>
              <w:t>intensive</w:t>
            </w:r>
            <w:r w:rsidRPr="00606131">
              <w:rPr>
                <w:rFonts w:ascii="Cambria" w:hAnsi="Cambria"/>
                <w:spacing w:val="35"/>
              </w:rPr>
              <w:t xml:space="preserve"> </w:t>
            </w:r>
            <w:r w:rsidRPr="00606131">
              <w:rPr>
                <w:rFonts w:ascii="Cambria" w:hAnsi="Cambria"/>
              </w:rPr>
              <w:t>study</w:t>
            </w:r>
            <w:r w:rsidRPr="00606131">
              <w:rPr>
                <w:rFonts w:ascii="Cambria" w:hAnsi="Cambria"/>
                <w:spacing w:val="33"/>
              </w:rPr>
              <w:t xml:space="preserve"> </w:t>
            </w:r>
            <w:r w:rsidRPr="00606131">
              <w:rPr>
                <w:rFonts w:ascii="Cambria" w:hAnsi="Cambria"/>
              </w:rPr>
              <w:t>on</w:t>
            </w:r>
            <w:r w:rsidRPr="00606131">
              <w:rPr>
                <w:rFonts w:ascii="Cambria" w:hAnsi="Cambria"/>
                <w:spacing w:val="36"/>
              </w:rPr>
              <w:t xml:space="preserve"> </w:t>
            </w:r>
            <w:r w:rsidRPr="00606131">
              <w:rPr>
                <w:rFonts w:ascii="Cambria" w:hAnsi="Cambria"/>
              </w:rPr>
              <w:t>type</w:t>
            </w:r>
            <w:r w:rsidRPr="00606131">
              <w:rPr>
                <w:rFonts w:ascii="Cambria" w:hAnsi="Cambria"/>
                <w:spacing w:val="35"/>
              </w:rPr>
              <w:t xml:space="preserve"> </w:t>
            </w:r>
            <w:r w:rsidRPr="00606131">
              <w:rPr>
                <w:rFonts w:ascii="Cambria" w:hAnsi="Cambria"/>
              </w:rPr>
              <w:t>of</w:t>
            </w:r>
            <w:r w:rsidRPr="00606131">
              <w:rPr>
                <w:rFonts w:ascii="Cambria" w:hAnsi="Cambria"/>
                <w:spacing w:val="33"/>
              </w:rPr>
              <w:t xml:space="preserve"> </w:t>
            </w:r>
            <w:r w:rsidRPr="00606131">
              <w:rPr>
                <w:rFonts w:ascii="Cambria" w:hAnsi="Cambria"/>
              </w:rPr>
              <w:t>activities</w:t>
            </w:r>
          </w:p>
          <w:p w:rsidR="0022145A" w:rsidRPr="00606131" w:rsidRDefault="0022145A" w:rsidP="00FB007D">
            <w:pPr>
              <w:pStyle w:val="TableParagraph"/>
              <w:spacing w:before="5" w:line="264" w:lineRule="exact"/>
              <w:ind w:left="467"/>
              <w:rPr>
                <w:rFonts w:ascii="Cambria" w:hAnsi="Cambria"/>
              </w:rPr>
            </w:pPr>
            <w:r w:rsidRPr="00606131">
              <w:rPr>
                <w:rFonts w:ascii="Cambria" w:hAnsi="Cambria"/>
              </w:rPr>
              <w:t>conducted and level of women empowerment achieved under their Family Empowerment Program</w:t>
            </w:r>
          </w:p>
        </w:tc>
      </w:tr>
      <w:tr w:rsidR="0022145A" w:rsidTr="00FB007D">
        <w:tc>
          <w:tcPr>
            <w:tcW w:w="680"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Period</w:t>
            </w:r>
          </w:p>
        </w:tc>
        <w:tc>
          <w:tcPr>
            <w:tcW w:w="1208"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Organisation/ Title</w:t>
            </w:r>
          </w:p>
        </w:tc>
        <w:tc>
          <w:tcPr>
            <w:tcW w:w="3112"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tabs>
                <w:tab w:val="left" w:pos="467"/>
                <w:tab w:val="left" w:pos="468"/>
              </w:tabs>
              <w:ind w:left="467" w:hanging="360"/>
              <w:rPr>
                <w:rFonts w:ascii="Cambria" w:hAnsi="Cambria"/>
              </w:rPr>
            </w:pPr>
            <w:r w:rsidRPr="002B0A90">
              <w:rPr>
                <w:rFonts w:ascii="Cambria" w:hAnsi="Cambria"/>
              </w:rPr>
              <w:t>Summary of activities performed</w:t>
            </w:r>
          </w:p>
        </w:tc>
      </w:tr>
      <w:tr w:rsidR="0022145A" w:rsidTr="00FB007D">
        <w:tc>
          <w:tcPr>
            <w:tcW w:w="680"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p>
        </w:tc>
        <w:tc>
          <w:tcPr>
            <w:tcW w:w="1208"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p>
        </w:tc>
        <w:tc>
          <w:tcPr>
            <w:tcW w:w="3112"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numPr>
                <w:ilvl w:val="0"/>
                <w:numId w:val="105"/>
              </w:numPr>
              <w:tabs>
                <w:tab w:val="left" w:pos="468"/>
              </w:tabs>
              <w:ind w:right="100"/>
              <w:jc w:val="both"/>
              <w:rPr>
                <w:rFonts w:ascii="Cambria" w:hAnsi="Cambria"/>
              </w:rPr>
            </w:pPr>
            <w:r w:rsidRPr="002B0A90">
              <w:rPr>
                <w:rFonts w:ascii="Cambria" w:hAnsi="Cambria"/>
              </w:rPr>
              <w:t>Form groups of adolescent girl workers and impart life skill sessions.</w:t>
            </w:r>
          </w:p>
          <w:p w:rsidR="0022145A" w:rsidRPr="002B0A90" w:rsidRDefault="0022145A" w:rsidP="00FB007D">
            <w:pPr>
              <w:pStyle w:val="TableParagraph"/>
              <w:numPr>
                <w:ilvl w:val="0"/>
                <w:numId w:val="105"/>
              </w:numPr>
              <w:tabs>
                <w:tab w:val="left" w:pos="468"/>
              </w:tabs>
              <w:spacing w:before="1"/>
              <w:ind w:right="101"/>
              <w:jc w:val="both"/>
              <w:rPr>
                <w:rFonts w:ascii="Cambria" w:hAnsi="Cambria"/>
              </w:rPr>
            </w:pPr>
            <w:r w:rsidRPr="002B0A90">
              <w:rPr>
                <w:rFonts w:ascii="Cambria" w:hAnsi="Cambria"/>
              </w:rPr>
              <w:t>Develop material for activities and sessions conducted under Family Empowerment Program (FEP).</w:t>
            </w:r>
          </w:p>
          <w:p w:rsidR="0022145A" w:rsidRPr="002B0A90" w:rsidRDefault="0022145A" w:rsidP="00FB007D">
            <w:pPr>
              <w:pStyle w:val="TableParagraph"/>
              <w:numPr>
                <w:ilvl w:val="0"/>
                <w:numId w:val="105"/>
              </w:numPr>
              <w:tabs>
                <w:tab w:val="left" w:pos="468"/>
              </w:tabs>
              <w:ind w:right="100"/>
              <w:jc w:val="both"/>
              <w:rPr>
                <w:rFonts w:ascii="Cambria" w:hAnsi="Cambria"/>
              </w:rPr>
            </w:pPr>
            <w:r w:rsidRPr="002B0A90">
              <w:rPr>
                <w:rFonts w:ascii="Cambria" w:hAnsi="Cambria"/>
              </w:rPr>
              <w:t>Collect and analyse data of the families touched by the organisation and identify the vulnerable pockets/families in the area and develop strategies to connect and facilitate them on a priority basis.</w:t>
            </w:r>
          </w:p>
          <w:p w:rsidR="0022145A" w:rsidRPr="002B0A90" w:rsidRDefault="0022145A" w:rsidP="00FB007D">
            <w:pPr>
              <w:pStyle w:val="TableParagraph"/>
              <w:numPr>
                <w:ilvl w:val="0"/>
                <w:numId w:val="105"/>
              </w:numPr>
              <w:tabs>
                <w:tab w:val="left" w:pos="468"/>
              </w:tabs>
              <w:ind w:right="99"/>
              <w:jc w:val="both"/>
              <w:rPr>
                <w:rFonts w:ascii="Cambria" w:hAnsi="Cambria"/>
              </w:rPr>
            </w:pPr>
            <w:r w:rsidRPr="002B0A90">
              <w:rPr>
                <w:rFonts w:ascii="Cambria" w:hAnsi="Cambria"/>
              </w:rPr>
              <w:t>Understand all the welfare schemes provided by the government and link the beneficiaries with those schemes.</w:t>
            </w:r>
          </w:p>
          <w:p w:rsidR="0022145A" w:rsidRPr="002B0A90" w:rsidRDefault="0022145A" w:rsidP="00FB007D">
            <w:pPr>
              <w:pStyle w:val="TableParagraph"/>
              <w:numPr>
                <w:ilvl w:val="0"/>
                <w:numId w:val="105"/>
              </w:numPr>
              <w:tabs>
                <w:tab w:val="left" w:pos="467"/>
                <w:tab w:val="left" w:pos="468"/>
              </w:tabs>
              <w:ind w:right="97"/>
              <w:rPr>
                <w:rFonts w:ascii="Cambria" w:hAnsi="Cambria"/>
              </w:rPr>
            </w:pPr>
            <w:r w:rsidRPr="002B0A90">
              <w:rPr>
                <w:rFonts w:ascii="Cambria" w:hAnsi="Cambria"/>
              </w:rPr>
              <w:t>Handle all FEP related data and reports, including writing the bi-monthly</w:t>
            </w:r>
          </w:p>
          <w:p w:rsidR="0022145A" w:rsidRPr="002B0A90" w:rsidRDefault="0022145A" w:rsidP="00FB007D">
            <w:pPr>
              <w:pStyle w:val="TableParagraph"/>
              <w:numPr>
                <w:ilvl w:val="0"/>
                <w:numId w:val="105"/>
              </w:numPr>
              <w:tabs>
                <w:tab w:val="left" w:pos="467"/>
                <w:tab w:val="left" w:pos="468"/>
              </w:tabs>
              <w:ind w:right="101"/>
              <w:rPr>
                <w:rFonts w:ascii="Cambria" w:hAnsi="Cambria"/>
              </w:rPr>
            </w:pPr>
            <w:r w:rsidRPr="002B0A90">
              <w:rPr>
                <w:rFonts w:ascii="Cambria" w:hAnsi="Cambria"/>
              </w:rPr>
              <w:t>Report of the unit and all the activities conducted under it.</w:t>
            </w:r>
          </w:p>
          <w:p w:rsidR="0022145A" w:rsidRPr="002B0A90" w:rsidRDefault="0022145A" w:rsidP="00FB007D">
            <w:pPr>
              <w:pStyle w:val="TableParagraph"/>
              <w:numPr>
                <w:ilvl w:val="0"/>
                <w:numId w:val="105"/>
              </w:numPr>
              <w:tabs>
                <w:tab w:val="left" w:pos="467"/>
                <w:tab w:val="left" w:pos="468"/>
              </w:tabs>
              <w:spacing w:before="5" w:line="264" w:lineRule="exact"/>
              <w:ind w:right="103"/>
              <w:rPr>
                <w:rFonts w:ascii="Cambria" w:hAnsi="Cambria"/>
              </w:rPr>
            </w:pPr>
            <w:r w:rsidRPr="002B0A90">
              <w:rPr>
                <w:rFonts w:ascii="Cambria" w:hAnsi="Cambria"/>
              </w:rPr>
              <w:t>Taking lead in their research project on Single Women of rural Rajasthan.</w:t>
            </w:r>
          </w:p>
        </w:tc>
      </w:tr>
      <w:tr w:rsidR="0022145A" w:rsidTr="00FB007D">
        <w:tc>
          <w:tcPr>
            <w:tcW w:w="680"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November</w:t>
            </w:r>
          </w:p>
          <w:p w:rsidR="0022145A" w:rsidRPr="002B0A90" w:rsidRDefault="0022145A" w:rsidP="00FB007D">
            <w:pPr>
              <w:pStyle w:val="TableParagraph"/>
              <w:ind w:left="107"/>
              <w:rPr>
                <w:rFonts w:ascii="Cambria" w:hAnsi="Cambria"/>
              </w:rPr>
            </w:pPr>
            <w:r w:rsidRPr="002B0A90">
              <w:rPr>
                <w:rFonts w:ascii="Cambria" w:hAnsi="Cambria"/>
              </w:rPr>
              <w:t>-</w:t>
            </w:r>
          </w:p>
          <w:p w:rsidR="0022145A" w:rsidRPr="002B0A90" w:rsidRDefault="0022145A" w:rsidP="00FB007D">
            <w:pPr>
              <w:pStyle w:val="TableParagraph"/>
              <w:ind w:left="107"/>
              <w:rPr>
                <w:rFonts w:ascii="Cambria" w:hAnsi="Cambria"/>
              </w:rPr>
            </w:pPr>
            <w:r w:rsidRPr="002B0A90">
              <w:rPr>
                <w:rFonts w:ascii="Cambria" w:hAnsi="Cambria"/>
              </w:rPr>
              <w:t>December 2015</w:t>
            </w:r>
          </w:p>
        </w:tc>
        <w:tc>
          <w:tcPr>
            <w:tcW w:w="1208"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Researcher, Prayas Centre for Labour Research and Action</w:t>
            </w:r>
          </w:p>
        </w:tc>
        <w:tc>
          <w:tcPr>
            <w:tcW w:w="3112"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numPr>
                <w:ilvl w:val="0"/>
                <w:numId w:val="104"/>
              </w:numPr>
              <w:tabs>
                <w:tab w:val="left" w:pos="468"/>
              </w:tabs>
              <w:ind w:right="101"/>
              <w:jc w:val="both"/>
              <w:rPr>
                <w:rFonts w:ascii="Cambria" w:hAnsi="Cambria"/>
              </w:rPr>
            </w:pPr>
            <w:r w:rsidRPr="002B0A90">
              <w:rPr>
                <w:rFonts w:ascii="Cambria" w:hAnsi="Cambria"/>
              </w:rPr>
              <w:t>Conducted an intensive study on the living and working conditions of construction workers.</w:t>
            </w:r>
          </w:p>
          <w:p w:rsidR="0022145A" w:rsidRPr="002B0A90" w:rsidRDefault="0022145A" w:rsidP="00FB007D">
            <w:pPr>
              <w:pStyle w:val="TableParagraph"/>
              <w:numPr>
                <w:ilvl w:val="0"/>
                <w:numId w:val="104"/>
              </w:numPr>
              <w:tabs>
                <w:tab w:val="left" w:pos="468"/>
              </w:tabs>
              <w:spacing w:line="260" w:lineRule="atLeast"/>
              <w:ind w:right="93"/>
              <w:jc w:val="both"/>
              <w:rPr>
                <w:rFonts w:ascii="Cambria" w:hAnsi="Cambria"/>
              </w:rPr>
            </w:pPr>
            <w:r w:rsidRPr="002B0A90">
              <w:rPr>
                <w:rFonts w:ascii="Cambria" w:hAnsi="Cambria"/>
              </w:rPr>
              <w:t>The research was to look in to how the construction workers, who are mainly migrants, get the work and what are their living conditions. I also assessed their socio- economic and health conditions.</w:t>
            </w:r>
          </w:p>
        </w:tc>
      </w:tr>
      <w:tr w:rsidR="0022145A" w:rsidTr="00FB007D">
        <w:tc>
          <w:tcPr>
            <w:tcW w:w="680"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May- June 2015</w:t>
            </w:r>
          </w:p>
        </w:tc>
        <w:tc>
          <w:tcPr>
            <w:tcW w:w="1208"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Field</w:t>
            </w:r>
          </w:p>
          <w:p w:rsidR="0022145A" w:rsidRPr="002B0A90" w:rsidRDefault="0022145A" w:rsidP="00FB007D">
            <w:pPr>
              <w:pStyle w:val="TableParagraph"/>
              <w:ind w:left="107"/>
              <w:rPr>
                <w:rFonts w:ascii="Cambria" w:hAnsi="Cambria"/>
              </w:rPr>
            </w:pPr>
            <w:r w:rsidRPr="002B0A90">
              <w:rPr>
                <w:rFonts w:ascii="Cambria" w:hAnsi="Cambria"/>
              </w:rPr>
              <w:t>Researcher, Central Himalayan Environment Association (CHEA)</w:t>
            </w:r>
          </w:p>
        </w:tc>
        <w:tc>
          <w:tcPr>
            <w:tcW w:w="3112"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numPr>
                <w:ilvl w:val="0"/>
                <w:numId w:val="103"/>
              </w:numPr>
              <w:tabs>
                <w:tab w:val="left" w:pos="468"/>
              </w:tabs>
              <w:ind w:right="96"/>
              <w:jc w:val="both"/>
              <w:rPr>
                <w:rFonts w:ascii="Cambria" w:hAnsi="Cambria"/>
              </w:rPr>
            </w:pPr>
            <w:r w:rsidRPr="002B0A90">
              <w:rPr>
                <w:rFonts w:ascii="Cambria" w:hAnsi="Cambria"/>
              </w:rPr>
              <w:t>Conducted a cross check study assess the achievements/impact of CHEA’s “Bamboo Livelihood” interventions in Uttarakhand.</w:t>
            </w:r>
          </w:p>
          <w:p w:rsidR="0022145A" w:rsidRPr="002B0A90" w:rsidRDefault="0022145A" w:rsidP="00FB007D">
            <w:pPr>
              <w:pStyle w:val="TableParagraph"/>
              <w:numPr>
                <w:ilvl w:val="0"/>
                <w:numId w:val="103"/>
              </w:numPr>
              <w:tabs>
                <w:tab w:val="left" w:pos="468"/>
              </w:tabs>
              <w:ind w:right="97"/>
              <w:jc w:val="both"/>
              <w:rPr>
                <w:rFonts w:ascii="Cambria" w:hAnsi="Cambria"/>
              </w:rPr>
            </w:pPr>
            <w:r w:rsidRPr="002B0A90">
              <w:rPr>
                <w:rFonts w:ascii="Cambria" w:hAnsi="Cambria"/>
              </w:rPr>
              <w:t>The team designed a questionnaire keeping in mind the work being done by CHEA for the betterment of the</w:t>
            </w:r>
          </w:p>
          <w:p w:rsidR="0022145A" w:rsidRPr="002B0A90" w:rsidRDefault="0022145A" w:rsidP="00FB007D">
            <w:pPr>
              <w:pStyle w:val="TableParagraph"/>
              <w:tabs>
                <w:tab w:val="left" w:pos="467"/>
                <w:tab w:val="left" w:pos="468"/>
              </w:tabs>
              <w:ind w:left="467" w:hanging="360"/>
              <w:rPr>
                <w:rFonts w:ascii="Cambria" w:hAnsi="Cambria"/>
              </w:rPr>
            </w:pPr>
            <w:r w:rsidRPr="002B0A90">
              <w:rPr>
                <w:rFonts w:ascii="Cambria" w:hAnsi="Cambria"/>
              </w:rPr>
              <w:t>bamboo workers, the types of product they make, and the socio-economic aspect of the project.</w:t>
            </w:r>
          </w:p>
        </w:tc>
      </w:tr>
      <w:tr w:rsidR="0022145A" w:rsidTr="00FB007D">
        <w:tc>
          <w:tcPr>
            <w:tcW w:w="680"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May 2012</w:t>
            </w:r>
          </w:p>
        </w:tc>
        <w:tc>
          <w:tcPr>
            <w:tcW w:w="1208"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Volunteer,</w:t>
            </w:r>
            <w:r w:rsidRPr="002B0A90">
              <w:rPr>
                <w:rFonts w:ascii="Cambria" w:hAnsi="Cambria"/>
              </w:rPr>
              <w:tab/>
              <w:t>Satark Nagrik Sangathan</w:t>
            </w:r>
          </w:p>
        </w:tc>
        <w:tc>
          <w:tcPr>
            <w:tcW w:w="3112"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numPr>
                <w:ilvl w:val="0"/>
                <w:numId w:val="102"/>
              </w:numPr>
              <w:tabs>
                <w:tab w:val="left" w:pos="467"/>
                <w:tab w:val="left" w:pos="468"/>
              </w:tabs>
              <w:spacing w:before="3" w:line="266" w:lineRule="exact"/>
              <w:ind w:right="101"/>
              <w:rPr>
                <w:rFonts w:ascii="Cambria" w:hAnsi="Cambria"/>
              </w:rPr>
            </w:pPr>
            <w:r w:rsidRPr="002B0A90">
              <w:rPr>
                <w:rFonts w:ascii="Cambria" w:hAnsi="Cambria"/>
              </w:rPr>
              <w:t>On-Field research work, and spread awareness regarding RTI</w:t>
            </w:r>
          </w:p>
        </w:tc>
      </w:tr>
    </w:tbl>
    <w:p w:rsidR="00CB1398" w:rsidRDefault="00CB1398" w:rsidP="00CB1398">
      <w:pPr>
        <w:jc w:val="both"/>
        <w:rPr>
          <w:rFonts w:ascii="Cambria" w:eastAsia="Times New Roman" w:hAnsi="Cambria" w:cs="Arial"/>
          <w:b/>
          <w:lang w:eastAsia="en-US"/>
        </w:rPr>
      </w:pPr>
    </w:p>
    <w:p w:rsidR="004F387B" w:rsidRPr="002B0A90" w:rsidRDefault="004F387B" w:rsidP="004F387B">
      <w:pPr>
        <w:rPr>
          <w:rFonts w:ascii="Cambria" w:hAnsi="Cambria"/>
          <w:b/>
        </w:rPr>
      </w:pPr>
      <w:r w:rsidRPr="002B0A90">
        <w:rPr>
          <w:rFonts w:ascii="Cambria" w:hAnsi="Cambria"/>
          <w:b/>
        </w:rPr>
        <w:t>Language Skills:</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410"/>
        <w:gridCol w:w="1394"/>
        <w:gridCol w:w="748"/>
        <w:gridCol w:w="2027"/>
        <w:gridCol w:w="2119"/>
        <w:gridCol w:w="12"/>
      </w:tblGrid>
      <w:tr w:rsidR="004F387B" w:rsidRPr="002B0A90" w:rsidTr="009C1774">
        <w:trPr>
          <w:trHeight w:val="265"/>
        </w:trPr>
        <w:tc>
          <w:tcPr>
            <w:tcW w:w="1756" w:type="pct"/>
            <w:shd w:val="clear" w:color="auto" w:fill="DBE4F0"/>
          </w:tcPr>
          <w:p w:rsidR="004F387B" w:rsidRPr="002B0A90" w:rsidRDefault="004F387B" w:rsidP="00FB007D">
            <w:pPr>
              <w:pStyle w:val="TableParagraph"/>
              <w:spacing w:line="246" w:lineRule="exact"/>
              <w:ind w:left="107"/>
              <w:rPr>
                <w:rFonts w:ascii="Cambria" w:hAnsi="Cambria"/>
                <w:b/>
              </w:rPr>
            </w:pPr>
            <w:r w:rsidRPr="002B0A90">
              <w:rPr>
                <w:rFonts w:ascii="Cambria" w:hAnsi="Cambria"/>
                <w:b/>
              </w:rPr>
              <w:t>Language</w:t>
            </w:r>
          </w:p>
        </w:tc>
        <w:tc>
          <w:tcPr>
            <w:tcW w:w="1103" w:type="pct"/>
            <w:gridSpan w:val="2"/>
            <w:shd w:val="clear" w:color="auto" w:fill="DBE4F0"/>
          </w:tcPr>
          <w:p w:rsidR="004F387B" w:rsidRPr="002B0A90" w:rsidRDefault="004F387B" w:rsidP="00FB007D">
            <w:pPr>
              <w:pStyle w:val="TableParagraph"/>
              <w:spacing w:line="246" w:lineRule="exact"/>
              <w:ind w:left="107"/>
              <w:rPr>
                <w:rFonts w:ascii="Cambria" w:hAnsi="Cambria"/>
                <w:b/>
              </w:rPr>
            </w:pPr>
            <w:r w:rsidRPr="002B0A90">
              <w:rPr>
                <w:rFonts w:ascii="Cambria" w:hAnsi="Cambria"/>
                <w:b/>
              </w:rPr>
              <w:t>Reading</w:t>
            </w:r>
          </w:p>
        </w:tc>
        <w:tc>
          <w:tcPr>
            <w:tcW w:w="1044" w:type="pct"/>
            <w:shd w:val="clear" w:color="auto" w:fill="DBE4F0"/>
          </w:tcPr>
          <w:p w:rsidR="004F387B" w:rsidRPr="002B0A90" w:rsidRDefault="004F387B" w:rsidP="00FB007D">
            <w:pPr>
              <w:pStyle w:val="TableParagraph"/>
              <w:spacing w:line="246" w:lineRule="exact"/>
              <w:ind w:left="107"/>
              <w:rPr>
                <w:rFonts w:ascii="Cambria" w:hAnsi="Cambria"/>
                <w:b/>
              </w:rPr>
            </w:pPr>
            <w:r w:rsidRPr="002B0A90">
              <w:rPr>
                <w:rFonts w:ascii="Cambria" w:hAnsi="Cambria"/>
                <w:b/>
              </w:rPr>
              <w:t>Writing</w:t>
            </w:r>
          </w:p>
        </w:tc>
        <w:tc>
          <w:tcPr>
            <w:tcW w:w="1097" w:type="pct"/>
            <w:gridSpan w:val="2"/>
            <w:shd w:val="clear" w:color="auto" w:fill="DBE4F0"/>
          </w:tcPr>
          <w:p w:rsidR="004F387B" w:rsidRPr="002B0A90" w:rsidRDefault="004F387B" w:rsidP="00FB007D">
            <w:pPr>
              <w:pStyle w:val="TableParagraph"/>
              <w:spacing w:line="246" w:lineRule="exact"/>
              <w:ind w:left="108"/>
              <w:rPr>
                <w:rFonts w:ascii="Cambria" w:hAnsi="Cambria"/>
                <w:b/>
              </w:rPr>
            </w:pPr>
            <w:r w:rsidRPr="002B0A90">
              <w:rPr>
                <w:rFonts w:ascii="Cambria" w:hAnsi="Cambria"/>
                <w:b/>
              </w:rPr>
              <w:t>Speaking</w:t>
            </w:r>
          </w:p>
        </w:tc>
      </w:tr>
      <w:tr w:rsidR="004F387B" w:rsidRPr="002B0A90" w:rsidTr="009C1774">
        <w:trPr>
          <w:trHeight w:val="265"/>
        </w:trPr>
        <w:tc>
          <w:tcPr>
            <w:tcW w:w="1756" w:type="pct"/>
          </w:tcPr>
          <w:p w:rsidR="004F387B" w:rsidRPr="002B0A90" w:rsidRDefault="004F387B" w:rsidP="00FB007D">
            <w:pPr>
              <w:pStyle w:val="TableParagraph"/>
              <w:spacing w:line="246" w:lineRule="exact"/>
              <w:ind w:left="107"/>
              <w:rPr>
                <w:rFonts w:ascii="Cambria" w:hAnsi="Cambria"/>
              </w:rPr>
            </w:pPr>
            <w:r w:rsidRPr="002B0A90">
              <w:rPr>
                <w:rFonts w:ascii="Cambria" w:hAnsi="Cambria"/>
              </w:rPr>
              <w:t>English</w:t>
            </w:r>
          </w:p>
        </w:tc>
        <w:tc>
          <w:tcPr>
            <w:tcW w:w="1103" w:type="pct"/>
            <w:gridSpan w:val="2"/>
          </w:tcPr>
          <w:p w:rsidR="004F387B" w:rsidRPr="002B0A90" w:rsidRDefault="004F387B" w:rsidP="00FB007D">
            <w:pPr>
              <w:pStyle w:val="TableParagraph"/>
              <w:spacing w:line="246" w:lineRule="exact"/>
              <w:ind w:left="107"/>
              <w:rPr>
                <w:rFonts w:ascii="Cambria" w:hAnsi="Cambria"/>
              </w:rPr>
            </w:pPr>
            <w:r w:rsidRPr="002B0A90">
              <w:rPr>
                <w:rFonts w:ascii="Cambria" w:hAnsi="Cambria"/>
              </w:rPr>
              <w:t>Fluent</w:t>
            </w:r>
          </w:p>
        </w:tc>
        <w:tc>
          <w:tcPr>
            <w:tcW w:w="1044" w:type="pct"/>
          </w:tcPr>
          <w:p w:rsidR="004F387B" w:rsidRPr="002B0A90" w:rsidRDefault="004F387B" w:rsidP="00FB007D">
            <w:pPr>
              <w:pStyle w:val="TableParagraph"/>
              <w:spacing w:line="246" w:lineRule="exact"/>
              <w:ind w:left="107"/>
              <w:rPr>
                <w:rFonts w:ascii="Cambria" w:hAnsi="Cambria"/>
              </w:rPr>
            </w:pPr>
            <w:r w:rsidRPr="002B0A90">
              <w:rPr>
                <w:rFonts w:ascii="Cambria" w:hAnsi="Cambria"/>
              </w:rPr>
              <w:t>Fluent</w:t>
            </w:r>
          </w:p>
        </w:tc>
        <w:tc>
          <w:tcPr>
            <w:tcW w:w="1097" w:type="pct"/>
            <w:gridSpan w:val="2"/>
          </w:tcPr>
          <w:p w:rsidR="004F387B" w:rsidRPr="002B0A90" w:rsidRDefault="004F387B" w:rsidP="00FB007D">
            <w:pPr>
              <w:pStyle w:val="TableParagraph"/>
              <w:spacing w:line="246" w:lineRule="exact"/>
              <w:ind w:left="108"/>
              <w:rPr>
                <w:rFonts w:ascii="Cambria" w:hAnsi="Cambria"/>
              </w:rPr>
            </w:pPr>
            <w:r w:rsidRPr="002B0A90">
              <w:rPr>
                <w:rFonts w:ascii="Cambria" w:hAnsi="Cambria"/>
              </w:rPr>
              <w:t>Fluent</w:t>
            </w:r>
          </w:p>
        </w:tc>
      </w:tr>
      <w:tr w:rsidR="004F387B" w:rsidRPr="002B0A90" w:rsidTr="009C1774">
        <w:trPr>
          <w:trHeight w:val="266"/>
        </w:trPr>
        <w:tc>
          <w:tcPr>
            <w:tcW w:w="1756" w:type="pct"/>
          </w:tcPr>
          <w:p w:rsidR="004F387B" w:rsidRPr="002B0A90" w:rsidRDefault="004F387B" w:rsidP="00FB007D">
            <w:pPr>
              <w:pStyle w:val="TableParagraph"/>
              <w:spacing w:line="246" w:lineRule="exact"/>
              <w:ind w:left="107"/>
              <w:rPr>
                <w:rFonts w:ascii="Cambria" w:hAnsi="Cambria"/>
              </w:rPr>
            </w:pPr>
            <w:r w:rsidRPr="002B0A90">
              <w:rPr>
                <w:rFonts w:ascii="Cambria" w:hAnsi="Cambria"/>
              </w:rPr>
              <w:t>Hindi</w:t>
            </w:r>
          </w:p>
        </w:tc>
        <w:tc>
          <w:tcPr>
            <w:tcW w:w="1103" w:type="pct"/>
            <w:gridSpan w:val="2"/>
          </w:tcPr>
          <w:p w:rsidR="004F387B" w:rsidRPr="002B0A90" w:rsidRDefault="004F387B" w:rsidP="00FB007D">
            <w:pPr>
              <w:pStyle w:val="TableParagraph"/>
              <w:spacing w:line="246" w:lineRule="exact"/>
              <w:ind w:left="107"/>
              <w:rPr>
                <w:rFonts w:ascii="Cambria" w:hAnsi="Cambria"/>
              </w:rPr>
            </w:pPr>
            <w:r w:rsidRPr="002B0A90">
              <w:rPr>
                <w:rFonts w:ascii="Cambria" w:hAnsi="Cambria"/>
              </w:rPr>
              <w:t>Fluent</w:t>
            </w:r>
          </w:p>
        </w:tc>
        <w:tc>
          <w:tcPr>
            <w:tcW w:w="1044" w:type="pct"/>
          </w:tcPr>
          <w:p w:rsidR="004F387B" w:rsidRPr="002B0A90" w:rsidRDefault="004F387B" w:rsidP="00FB007D">
            <w:pPr>
              <w:pStyle w:val="TableParagraph"/>
              <w:spacing w:line="246" w:lineRule="exact"/>
              <w:ind w:left="107"/>
              <w:rPr>
                <w:rFonts w:ascii="Cambria" w:hAnsi="Cambria"/>
              </w:rPr>
            </w:pPr>
            <w:r w:rsidRPr="002B0A90">
              <w:rPr>
                <w:rFonts w:ascii="Cambria" w:hAnsi="Cambria"/>
              </w:rPr>
              <w:t>Fluent</w:t>
            </w:r>
          </w:p>
        </w:tc>
        <w:tc>
          <w:tcPr>
            <w:tcW w:w="1097" w:type="pct"/>
            <w:gridSpan w:val="2"/>
          </w:tcPr>
          <w:p w:rsidR="004F387B" w:rsidRPr="002B0A90" w:rsidRDefault="004F387B" w:rsidP="00FB007D">
            <w:pPr>
              <w:pStyle w:val="TableParagraph"/>
              <w:spacing w:line="246" w:lineRule="exact"/>
              <w:ind w:left="108"/>
              <w:rPr>
                <w:rFonts w:ascii="Cambria" w:hAnsi="Cambria"/>
              </w:rPr>
            </w:pPr>
            <w:r w:rsidRPr="002B0A90">
              <w:rPr>
                <w:rFonts w:ascii="Cambria" w:hAnsi="Cambria"/>
              </w:rPr>
              <w:t>Fluent</w:t>
            </w:r>
          </w:p>
        </w:tc>
      </w:tr>
      <w:tr w:rsidR="004F387B" w:rsidRPr="002B0A90" w:rsidTr="009C1774">
        <w:trPr>
          <w:trHeight w:val="268"/>
        </w:trPr>
        <w:tc>
          <w:tcPr>
            <w:tcW w:w="1756" w:type="pct"/>
          </w:tcPr>
          <w:p w:rsidR="004F387B" w:rsidRPr="002B0A90" w:rsidRDefault="004F387B" w:rsidP="00FB007D">
            <w:pPr>
              <w:pStyle w:val="TableParagraph"/>
              <w:spacing w:line="248" w:lineRule="exact"/>
              <w:ind w:left="107"/>
              <w:rPr>
                <w:rFonts w:ascii="Cambria" w:hAnsi="Cambria"/>
              </w:rPr>
            </w:pPr>
            <w:r w:rsidRPr="002B0A90">
              <w:rPr>
                <w:rFonts w:ascii="Cambria" w:hAnsi="Cambria"/>
              </w:rPr>
              <w:t>Assamese</w:t>
            </w:r>
          </w:p>
        </w:tc>
        <w:tc>
          <w:tcPr>
            <w:tcW w:w="1103" w:type="pct"/>
            <w:gridSpan w:val="2"/>
          </w:tcPr>
          <w:p w:rsidR="004F387B" w:rsidRPr="002B0A90" w:rsidRDefault="004F387B" w:rsidP="00FB007D">
            <w:pPr>
              <w:pStyle w:val="TableParagraph"/>
              <w:spacing w:line="248" w:lineRule="exact"/>
              <w:ind w:left="107"/>
              <w:rPr>
                <w:rFonts w:ascii="Cambria" w:hAnsi="Cambria"/>
              </w:rPr>
            </w:pPr>
            <w:r w:rsidRPr="002B0A90">
              <w:rPr>
                <w:rFonts w:ascii="Cambria" w:hAnsi="Cambria"/>
              </w:rPr>
              <w:t>Fluent</w:t>
            </w:r>
          </w:p>
        </w:tc>
        <w:tc>
          <w:tcPr>
            <w:tcW w:w="1044" w:type="pct"/>
          </w:tcPr>
          <w:p w:rsidR="004F387B" w:rsidRPr="002B0A90" w:rsidRDefault="004F387B" w:rsidP="00FB007D">
            <w:pPr>
              <w:pStyle w:val="TableParagraph"/>
              <w:spacing w:line="248" w:lineRule="exact"/>
              <w:ind w:left="107"/>
              <w:rPr>
                <w:rFonts w:ascii="Cambria" w:hAnsi="Cambria"/>
              </w:rPr>
            </w:pPr>
            <w:r w:rsidRPr="002B0A90">
              <w:rPr>
                <w:rFonts w:ascii="Cambria" w:hAnsi="Cambria"/>
              </w:rPr>
              <w:t>Fluent</w:t>
            </w:r>
          </w:p>
        </w:tc>
        <w:tc>
          <w:tcPr>
            <w:tcW w:w="1097" w:type="pct"/>
            <w:gridSpan w:val="2"/>
          </w:tcPr>
          <w:p w:rsidR="004F387B" w:rsidRPr="002B0A90" w:rsidRDefault="004F387B" w:rsidP="00FB007D">
            <w:pPr>
              <w:pStyle w:val="TableParagraph"/>
              <w:spacing w:line="248" w:lineRule="exact"/>
              <w:ind w:left="108"/>
              <w:rPr>
                <w:rFonts w:ascii="Cambria" w:hAnsi="Cambria"/>
              </w:rPr>
            </w:pPr>
            <w:r w:rsidRPr="002B0A90">
              <w:rPr>
                <w:rFonts w:ascii="Cambria" w:hAnsi="Cambria"/>
              </w:rPr>
              <w:t>Fluent</w:t>
            </w:r>
          </w:p>
        </w:tc>
      </w:tr>
      <w:tr w:rsidR="009C1774" w:rsidTr="005845EF">
        <w:trPr>
          <w:gridAfter w:val="1"/>
          <w:wAfter w:w="6" w:type="pct"/>
          <w:trHeight w:val="266"/>
        </w:trPr>
        <w:tc>
          <w:tcPr>
            <w:tcW w:w="2474" w:type="pct"/>
            <w:gridSpan w:val="2"/>
          </w:tcPr>
          <w:p w:rsidR="009C1774" w:rsidRPr="005845EF" w:rsidRDefault="009C1774" w:rsidP="00FB007D">
            <w:pPr>
              <w:pStyle w:val="TableParagraph"/>
              <w:spacing w:line="246" w:lineRule="exact"/>
              <w:ind w:left="107"/>
              <w:rPr>
                <w:rFonts w:ascii="Cambria" w:hAnsi="Cambria"/>
                <w:b/>
              </w:rPr>
            </w:pPr>
            <w:r w:rsidRPr="005845EF">
              <w:rPr>
                <w:rFonts w:ascii="Cambria" w:hAnsi="Cambria"/>
                <w:b/>
              </w:rPr>
              <w:t>Name</w:t>
            </w:r>
          </w:p>
        </w:tc>
        <w:tc>
          <w:tcPr>
            <w:tcW w:w="2520" w:type="pct"/>
            <w:gridSpan w:val="3"/>
          </w:tcPr>
          <w:p w:rsidR="009C1774" w:rsidRPr="005845EF" w:rsidRDefault="009C1774" w:rsidP="00FB007D">
            <w:pPr>
              <w:pStyle w:val="TableParagraph"/>
              <w:spacing w:line="246" w:lineRule="exact"/>
              <w:ind w:left="108"/>
              <w:rPr>
                <w:rFonts w:ascii="Cambria" w:hAnsi="Cambria"/>
                <w:b/>
              </w:rPr>
            </w:pPr>
            <w:r w:rsidRPr="005845EF">
              <w:rPr>
                <w:rFonts w:ascii="Cambria" w:hAnsi="Cambria"/>
                <w:b/>
              </w:rPr>
              <w:t>R. Vinaygam</w:t>
            </w:r>
          </w:p>
        </w:tc>
      </w:tr>
      <w:tr w:rsidR="009C1774" w:rsidTr="005845EF">
        <w:trPr>
          <w:gridAfter w:val="1"/>
          <w:wAfter w:w="6" w:type="pct"/>
          <w:trHeight w:val="275"/>
        </w:trPr>
        <w:tc>
          <w:tcPr>
            <w:tcW w:w="2474" w:type="pct"/>
            <w:gridSpan w:val="2"/>
          </w:tcPr>
          <w:p w:rsidR="009C1774" w:rsidRPr="005845EF" w:rsidRDefault="009C1774" w:rsidP="00FB007D">
            <w:pPr>
              <w:pStyle w:val="TableParagraph"/>
              <w:spacing w:line="256" w:lineRule="exact"/>
              <w:ind w:left="107"/>
              <w:rPr>
                <w:rFonts w:ascii="Cambria" w:hAnsi="Cambria"/>
                <w:b/>
              </w:rPr>
            </w:pPr>
            <w:r w:rsidRPr="005845EF">
              <w:rPr>
                <w:rFonts w:ascii="Cambria" w:hAnsi="Cambria"/>
                <w:b/>
              </w:rPr>
              <w:t>Proposed position in the team</w:t>
            </w:r>
          </w:p>
        </w:tc>
        <w:tc>
          <w:tcPr>
            <w:tcW w:w="2520" w:type="pct"/>
            <w:gridSpan w:val="3"/>
          </w:tcPr>
          <w:p w:rsidR="009C1774" w:rsidRPr="005845EF" w:rsidRDefault="009C1774" w:rsidP="00FB007D">
            <w:pPr>
              <w:pStyle w:val="TableParagraph"/>
              <w:spacing w:line="256" w:lineRule="exact"/>
              <w:ind w:left="108"/>
              <w:rPr>
                <w:rFonts w:ascii="Cambria" w:hAnsi="Cambria"/>
              </w:rPr>
            </w:pPr>
            <w:r w:rsidRPr="005845EF">
              <w:rPr>
                <w:rFonts w:ascii="Cambria" w:hAnsi="Cambria"/>
              </w:rPr>
              <w:t>M&amp;E Manager</w:t>
            </w:r>
          </w:p>
        </w:tc>
      </w:tr>
    </w:tbl>
    <w:p w:rsidR="00CB1398" w:rsidRDefault="00CB1398" w:rsidP="00CB1398">
      <w:pPr>
        <w:jc w:val="both"/>
        <w:rPr>
          <w:rFonts w:ascii="Cambria" w:eastAsia="Times New Roman" w:hAnsi="Cambria" w:cs="Arial"/>
          <w:b/>
          <w:lang w:eastAsia="en-US"/>
        </w:rPr>
      </w:pPr>
    </w:p>
    <w:p w:rsidR="009C1774" w:rsidRPr="00F50D00" w:rsidRDefault="009C1774" w:rsidP="009C1774">
      <w:pPr>
        <w:rPr>
          <w:rFonts w:ascii="Cambria" w:hAnsi="Cambria"/>
          <w:b/>
        </w:rPr>
      </w:pPr>
      <w:r w:rsidRPr="00F50D00">
        <w:rPr>
          <w:rFonts w:ascii="Cambria" w:hAnsi="Cambria"/>
          <w:b/>
        </w:rPr>
        <w:t>Education:</w:t>
      </w:r>
    </w:p>
    <w:p w:rsidR="009C1774" w:rsidRDefault="009C1774" w:rsidP="009C1774">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941"/>
        <w:gridCol w:w="2143"/>
        <w:gridCol w:w="3626"/>
      </w:tblGrid>
      <w:tr w:rsidR="009C1774" w:rsidRPr="00F50D00" w:rsidTr="00FB007D">
        <w:trPr>
          <w:trHeight w:val="266"/>
        </w:trPr>
        <w:tc>
          <w:tcPr>
            <w:tcW w:w="2029" w:type="pct"/>
            <w:shd w:val="clear" w:color="auto" w:fill="D9E1F3"/>
          </w:tcPr>
          <w:p w:rsidR="009C1774" w:rsidRPr="00F50D00" w:rsidRDefault="009C1774" w:rsidP="00FB007D">
            <w:pPr>
              <w:pStyle w:val="TableParagraph"/>
              <w:spacing w:line="246" w:lineRule="exact"/>
              <w:ind w:left="322" w:right="318"/>
              <w:jc w:val="center"/>
              <w:rPr>
                <w:rFonts w:ascii="Cambria" w:hAnsi="Cambria"/>
                <w:b/>
              </w:rPr>
            </w:pPr>
            <w:r w:rsidRPr="00F50D00">
              <w:rPr>
                <w:rFonts w:ascii="Cambria" w:hAnsi="Cambria"/>
                <w:b/>
              </w:rPr>
              <w:t>College/university</w:t>
            </w:r>
          </w:p>
        </w:tc>
        <w:tc>
          <w:tcPr>
            <w:tcW w:w="1103" w:type="pct"/>
            <w:shd w:val="clear" w:color="auto" w:fill="D9E1F3"/>
          </w:tcPr>
          <w:p w:rsidR="009C1774" w:rsidRPr="00F50D00" w:rsidRDefault="009C1774" w:rsidP="00FB007D">
            <w:pPr>
              <w:pStyle w:val="TableParagraph"/>
              <w:spacing w:line="246" w:lineRule="exact"/>
              <w:ind w:left="237" w:right="231"/>
              <w:jc w:val="center"/>
              <w:rPr>
                <w:rFonts w:ascii="Cambria" w:hAnsi="Cambria"/>
                <w:b/>
              </w:rPr>
            </w:pPr>
            <w:r w:rsidRPr="00F50D00">
              <w:rPr>
                <w:rFonts w:ascii="Cambria" w:hAnsi="Cambria"/>
                <w:b/>
              </w:rPr>
              <w:t>Dates Attended</w:t>
            </w:r>
          </w:p>
        </w:tc>
        <w:tc>
          <w:tcPr>
            <w:tcW w:w="1867" w:type="pct"/>
            <w:shd w:val="clear" w:color="auto" w:fill="D9E1F3"/>
          </w:tcPr>
          <w:p w:rsidR="009C1774" w:rsidRPr="00F50D00" w:rsidRDefault="009C1774" w:rsidP="00FB007D">
            <w:pPr>
              <w:pStyle w:val="TableParagraph"/>
              <w:spacing w:line="246" w:lineRule="exact"/>
              <w:ind w:left="191" w:right="188"/>
              <w:jc w:val="center"/>
              <w:rPr>
                <w:rFonts w:ascii="Cambria" w:hAnsi="Cambria"/>
                <w:b/>
              </w:rPr>
            </w:pPr>
            <w:r w:rsidRPr="00F50D00">
              <w:rPr>
                <w:rFonts w:ascii="Cambria" w:hAnsi="Cambria"/>
                <w:b/>
              </w:rPr>
              <w:t>Degree(s)/Diploma(s) obtained</w:t>
            </w:r>
          </w:p>
        </w:tc>
      </w:tr>
      <w:tr w:rsidR="009C1774" w:rsidRPr="00F50D00" w:rsidTr="00FB007D">
        <w:trPr>
          <w:trHeight w:val="532"/>
        </w:trPr>
        <w:tc>
          <w:tcPr>
            <w:tcW w:w="2029" w:type="pct"/>
          </w:tcPr>
          <w:p w:rsidR="009C1774" w:rsidRPr="00F50D00" w:rsidRDefault="009C1774" w:rsidP="00FB007D">
            <w:pPr>
              <w:pStyle w:val="TableParagraph"/>
              <w:spacing w:before="134"/>
              <w:ind w:left="323" w:right="318"/>
              <w:jc w:val="center"/>
              <w:rPr>
                <w:rFonts w:ascii="Cambria" w:hAnsi="Cambria"/>
              </w:rPr>
            </w:pPr>
            <w:r w:rsidRPr="00F50D00">
              <w:rPr>
                <w:rFonts w:ascii="Cambria" w:hAnsi="Cambria"/>
              </w:rPr>
              <w:t>Azim Premji University, Bangalore</w:t>
            </w:r>
          </w:p>
        </w:tc>
        <w:tc>
          <w:tcPr>
            <w:tcW w:w="1103" w:type="pct"/>
          </w:tcPr>
          <w:p w:rsidR="009C1774" w:rsidRPr="00F50D00" w:rsidRDefault="009C1774" w:rsidP="00FB007D">
            <w:pPr>
              <w:pStyle w:val="TableParagraph"/>
              <w:spacing w:before="134"/>
              <w:ind w:left="237" w:right="231"/>
              <w:jc w:val="center"/>
              <w:rPr>
                <w:rFonts w:ascii="Cambria" w:hAnsi="Cambria"/>
              </w:rPr>
            </w:pPr>
            <w:r w:rsidRPr="00F50D00">
              <w:rPr>
                <w:rFonts w:ascii="Cambria" w:hAnsi="Cambria"/>
              </w:rPr>
              <w:t>2016</w:t>
            </w:r>
          </w:p>
        </w:tc>
        <w:tc>
          <w:tcPr>
            <w:tcW w:w="1867" w:type="pct"/>
          </w:tcPr>
          <w:p w:rsidR="009C1774" w:rsidRPr="00F50D00" w:rsidRDefault="009C1774" w:rsidP="00FB007D">
            <w:pPr>
              <w:pStyle w:val="TableParagraph"/>
              <w:ind w:left="191" w:right="182"/>
              <w:jc w:val="center"/>
              <w:rPr>
                <w:rFonts w:ascii="Cambria" w:hAnsi="Cambria"/>
              </w:rPr>
            </w:pPr>
            <w:r w:rsidRPr="00F50D00">
              <w:rPr>
                <w:rFonts w:ascii="Cambria" w:hAnsi="Cambria"/>
              </w:rPr>
              <w:t>Master’s in development (Public</w:t>
            </w:r>
          </w:p>
          <w:p w:rsidR="009C1774" w:rsidRPr="00F50D00" w:rsidRDefault="009C1774" w:rsidP="00FB007D">
            <w:pPr>
              <w:pStyle w:val="TableParagraph"/>
              <w:spacing w:line="246" w:lineRule="exact"/>
              <w:ind w:left="191" w:right="184"/>
              <w:jc w:val="center"/>
              <w:rPr>
                <w:rFonts w:ascii="Cambria" w:hAnsi="Cambria"/>
              </w:rPr>
            </w:pPr>
            <w:r w:rsidRPr="00F50D00">
              <w:rPr>
                <w:rFonts w:ascii="Cambria" w:hAnsi="Cambria"/>
              </w:rPr>
              <w:t>Policy)</w:t>
            </w:r>
          </w:p>
        </w:tc>
      </w:tr>
      <w:tr w:rsidR="009C1774" w:rsidRPr="00F50D00" w:rsidTr="00FB007D">
        <w:trPr>
          <w:trHeight w:val="532"/>
        </w:trPr>
        <w:tc>
          <w:tcPr>
            <w:tcW w:w="2029" w:type="pct"/>
          </w:tcPr>
          <w:p w:rsidR="009C1774" w:rsidRPr="00F50D00" w:rsidRDefault="009C1774" w:rsidP="00FB007D">
            <w:pPr>
              <w:pStyle w:val="TableParagraph"/>
              <w:spacing w:before="3" w:line="266" w:lineRule="exact"/>
              <w:ind w:left="1391" w:right="498" w:hanging="864"/>
              <w:rPr>
                <w:rFonts w:ascii="Cambria" w:hAnsi="Cambria"/>
              </w:rPr>
            </w:pPr>
            <w:r w:rsidRPr="00F50D00">
              <w:rPr>
                <w:rFonts w:ascii="Cambria" w:hAnsi="Cambria"/>
              </w:rPr>
              <w:t>Ram Lal Anand College, Delhi University</w:t>
            </w:r>
          </w:p>
        </w:tc>
        <w:tc>
          <w:tcPr>
            <w:tcW w:w="1103" w:type="pct"/>
          </w:tcPr>
          <w:p w:rsidR="009C1774" w:rsidRPr="00F50D00" w:rsidRDefault="009C1774" w:rsidP="00FB007D">
            <w:pPr>
              <w:pStyle w:val="TableParagraph"/>
              <w:spacing w:before="134"/>
              <w:ind w:left="237" w:right="231"/>
              <w:jc w:val="center"/>
              <w:rPr>
                <w:rFonts w:ascii="Cambria" w:hAnsi="Cambria"/>
              </w:rPr>
            </w:pPr>
            <w:r w:rsidRPr="00F50D00">
              <w:rPr>
                <w:rFonts w:ascii="Cambria" w:hAnsi="Cambria"/>
              </w:rPr>
              <w:t>2012</w:t>
            </w:r>
          </w:p>
        </w:tc>
        <w:tc>
          <w:tcPr>
            <w:tcW w:w="1867" w:type="pct"/>
          </w:tcPr>
          <w:p w:rsidR="009C1774" w:rsidRPr="00F50D00" w:rsidRDefault="009C1774" w:rsidP="00FB007D">
            <w:pPr>
              <w:pStyle w:val="TableParagraph"/>
              <w:spacing w:before="134"/>
              <w:ind w:left="191" w:right="188"/>
              <w:jc w:val="center"/>
              <w:rPr>
                <w:rFonts w:ascii="Cambria" w:hAnsi="Cambria"/>
              </w:rPr>
            </w:pPr>
            <w:r w:rsidRPr="00F50D00">
              <w:rPr>
                <w:rFonts w:ascii="Cambria" w:hAnsi="Cambria"/>
              </w:rPr>
              <w:t>Bachelor of Commerce</w:t>
            </w:r>
          </w:p>
        </w:tc>
      </w:tr>
    </w:tbl>
    <w:p w:rsidR="009C1774" w:rsidRDefault="009C1774" w:rsidP="009C1774">
      <w:pPr>
        <w:jc w:val="both"/>
        <w:rPr>
          <w:rFonts w:ascii="Cambria" w:eastAsia="Times New Roman" w:hAnsi="Cambria" w:cs="Arial"/>
          <w:b/>
          <w:lang w:eastAsia="en-US"/>
        </w:rPr>
      </w:pPr>
    </w:p>
    <w:p w:rsidR="009C1774" w:rsidRPr="000562B5" w:rsidRDefault="009C1774" w:rsidP="009C1774">
      <w:pPr>
        <w:rPr>
          <w:rFonts w:ascii="Cambria" w:hAnsi="Cambria"/>
        </w:rPr>
      </w:pPr>
      <w:r w:rsidRPr="00F50D00">
        <w:rPr>
          <w:rFonts w:ascii="Cambria" w:hAnsi="Cambria"/>
          <w:b/>
        </w:rPr>
        <w:t>Years of Professional Experience:</w:t>
      </w:r>
      <w:r w:rsidRPr="00F50D00">
        <w:rPr>
          <w:rFonts w:ascii="Cambria" w:hAnsi="Cambria"/>
        </w:rPr>
        <w:t xml:space="preserve"> 4 years</w:t>
      </w:r>
    </w:p>
    <w:p w:rsidR="009C1774" w:rsidRPr="000562B5" w:rsidRDefault="009C1774" w:rsidP="009C1774">
      <w:pPr>
        <w:rPr>
          <w:rFonts w:ascii="Cambria" w:hAnsi="Cambria"/>
        </w:rPr>
      </w:pPr>
    </w:p>
    <w:p w:rsidR="009C1774" w:rsidRPr="000562B5" w:rsidRDefault="009C1774" w:rsidP="009C1774">
      <w:pPr>
        <w:rPr>
          <w:rFonts w:ascii="Cambria" w:hAnsi="Cambria"/>
          <w:b/>
        </w:rPr>
      </w:pPr>
      <w:r w:rsidRPr="000562B5">
        <w:rPr>
          <w:rFonts w:ascii="Cambria" w:hAnsi="Cambria"/>
          <w:b/>
        </w:rPr>
        <w:t>Professional Experience:</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05"/>
        <w:gridCol w:w="2317"/>
        <w:gridCol w:w="5888"/>
      </w:tblGrid>
      <w:tr w:rsidR="00957F95" w:rsidRPr="000562B5" w:rsidTr="00FB007D">
        <w:tc>
          <w:tcPr>
            <w:tcW w:w="775" w:type="pct"/>
            <w:shd w:val="clear" w:color="auto" w:fill="D9E1F3"/>
          </w:tcPr>
          <w:p w:rsidR="00957F95" w:rsidRPr="000562B5" w:rsidRDefault="00957F95" w:rsidP="00FB007D">
            <w:pPr>
              <w:pStyle w:val="TableParagraph"/>
              <w:spacing w:line="246" w:lineRule="exact"/>
              <w:ind w:left="388"/>
              <w:rPr>
                <w:rFonts w:ascii="Cambria" w:hAnsi="Cambria"/>
                <w:b/>
                <w:sz w:val="20"/>
              </w:rPr>
            </w:pPr>
            <w:r w:rsidRPr="000562B5">
              <w:rPr>
                <w:rFonts w:ascii="Cambria" w:hAnsi="Cambria"/>
                <w:b/>
                <w:sz w:val="20"/>
              </w:rPr>
              <w:t>Period</w:t>
            </w:r>
          </w:p>
        </w:tc>
        <w:tc>
          <w:tcPr>
            <w:tcW w:w="1193" w:type="pct"/>
            <w:shd w:val="clear" w:color="auto" w:fill="D9E1F3"/>
          </w:tcPr>
          <w:p w:rsidR="00957F95" w:rsidRPr="000562B5" w:rsidRDefault="00957F95" w:rsidP="00FB007D">
            <w:pPr>
              <w:pStyle w:val="TableParagraph"/>
              <w:spacing w:line="246" w:lineRule="exact"/>
              <w:ind w:left="182"/>
              <w:rPr>
                <w:rFonts w:ascii="Cambria" w:hAnsi="Cambria"/>
                <w:b/>
                <w:sz w:val="20"/>
              </w:rPr>
            </w:pPr>
            <w:r w:rsidRPr="000562B5">
              <w:rPr>
                <w:rFonts w:ascii="Cambria" w:hAnsi="Cambria"/>
                <w:b/>
                <w:sz w:val="20"/>
              </w:rPr>
              <w:t>Organization/ Title</w:t>
            </w:r>
          </w:p>
        </w:tc>
        <w:tc>
          <w:tcPr>
            <w:tcW w:w="3032" w:type="pct"/>
            <w:shd w:val="clear" w:color="auto" w:fill="D9E1F3"/>
          </w:tcPr>
          <w:p w:rsidR="00957F95" w:rsidRPr="000562B5" w:rsidRDefault="00957F95" w:rsidP="00FB007D">
            <w:pPr>
              <w:pStyle w:val="TableParagraph"/>
              <w:spacing w:line="246" w:lineRule="exact"/>
              <w:ind w:left="1181"/>
              <w:rPr>
                <w:rFonts w:ascii="Cambria" w:hAnsi="Cambria"/>
                <w:b/>
                <w:sz w:val="20"/>
              </w:rPr>
            </w:pPr>
            <w:r w:rsidRPr="000562B5">
              <w:rPr>
                <w:rFonts w:ascii="Cambria" w:hAnsi="Cambria"/>
                <w:b/>
                <w:sz w:val="20"/>
              </w:rPr>
              <w:t>Summary of activities performed</w:t>
            </w:r>
          </w:p>
        </w:tc>
      </w:tr>
      <w:tr w:rsidR="00957F95" w:rsidRPr="000562B5" w:rsidTr="00FB007D">
        <w:trPr>
          <w:trHeight w:val="1"/>
        </w:trPr>
        <w:tc>
          <w:tcPr>
            <w:tcW w:w="775" w:type="pct"/>
          </w:tcPr>
          <w:p w:rsidR="00957F95" w:rsidRPr="000562B5" w:rsidRDefault="00957F95" w:rsidP="00FB007D">
            <w:pPr>
              <w:pStyle w:val="TableParagraph"/>
              <w:ind w:left="107"/>
              <w:rPr>
                <w:rFonts w:ascii="Cambria" w:hAnsi="Cambria"/>
                <w:sz w:val="20"/>
              </w:rPr>
            </w:pPr>
            <w:r w:rsidRPr="000562B5">
              <w:rPr>
                <w:rFonts w:ascii="Cambria" w:hAnsi="Cambria"/>
                <w:sz w:val="20"/>
              </w:rPr>
              <w:t>June 2018 till present</w:t>
            </w:r>
          </w:p>
        </w:tc>
        <w:tc>
          <w:tcPr>
            <w:tcW w:w="1193" w:type="pct"/>
          </w:tcPr>
          <w:p w:rsidR="00957F95" w:rsidRPr="000562B5" w:rsidRDefault="00957F95" w:rsidP="00FB007D">
            <w:pPr>
              <w:pStyle w:val="TableParagraph"/>
              <w:ind w:left="110" w:right="225"/>
              <w:rPr>
                <w:rFonts w:ascii="Cambria" w:hAnsi="Cambria"/>
                <w:sz w:val="20"/>
              </w:rPr>
            </w:pPr>
            <w:r w:rsidRPr="000562B5">
              <w:rPr>
                <w:rFonts w:ascii="Cambria" w:hAnsi="Cambria"/>
                <w:sz w:val="20"/>
              </w:rPr>
              <w:t>Development Solutions, Manager- M&amp;E</w:t>
            </w:r>
          </w:p>
        </w:tc>
        <w:tc>
          <w:tcPr>
            <w:tcW w:w="3032" w:type="pct"/>
          </w:tcPr>
          <w:p w:rsidR="00957F95" w:rsidRPr="000562B5" w:rsidRDefault="00957F95" w:rsidP="00FB007D">
            <w:pPr>
              <w:pStyle w:val="TableParagraph"/>
              <w:ind w:left="108" w:right="98"/>
              <w:jc w:val="both"/>
              <w:rPr>
                <w:rFonts w:ascii="Cambria" w:hAnsi="Cambria"/>
                <w:sz w:val="20"/>
              </w:rPr>
            </w:pPr>
            <w:r w:rsidRPr="000562B5">
              <w:rPr>
                <w:rFonts w:ascii="Cambria" w:hAnsi="Cambria"/>
                <w:sz w:val="20"/>
              </w:rPr>
              <w:t>M&amp;E coordinator and data analyst for multiple projects including:</w:t>
            </w:r>
          </w:p>
          <w:p w:rsidR="00957F95" w:rsidRPr="000562B5" w:rsidRDefault="00957F95" w:rsidP="00FB007D">
            <w:pPr>
              <w:pStyle w:val="TableParagraph"/>
              <w:numPr>
                <w:ilvl w:val="0"/>
                <w:numId w:val="106"/>
              </w:numPr>
              <w:tabs>
                <w:tab w:val="left" w:pos="469"/>
              </w:tabs>
              <w:ind w:right="93"/>
              <w:jc w:val="both"/>
              <w:rPr>
                <w:rFonts w:ascii="Cambria" w:hAnsi="Cambria"/>
                <w:sz w:val="20"/>
              </w:rPr>
            </w:pPr>
            <w:r w:rsidRPr="000562B5">
              <w:rPr>
                <w:rFonts w:ascii="Cambria" w:hAnsi="Cambria"/>
                <w:sz w:val="20"/>
              </w:rPr>
              <w:t>Rapid Assessment – Impact of COVID-19 on availability and access to health and nutrition services for women, children and adolescents supported by Population Foundation of</w:t>
            </w:r>
            <w:r w:rsidRPr="000562B5">
              <w:rPr>
                <w:rFonts w:ascii="Cambria" w:hAnsi="Cambria"/>
                <w:spacing w:val="1"/>
                <w:sz w:val="20"/>
              </w:rPr>
              <w:t xml:space="preserve"> </w:t>
            </w:r>
            <w:r w:rsidRPr="000562B5">
              <w:rPr>
                <w:rFonts w:ascii="Cambria" w:hAnsi="Cambria"/>
                <w:sz w:val="20"/>
              </w:rPr>
              <w:t>India</w:t>
            </w:r>
          </w:p>
          <w:p w:rsidR="00957F95" w:rsidRPr="000562B5" w:rsidRDefault="00957F95" w:rsidP="00FB007D">
            <w:pPr>
              <w:pStyle w:val="TableParagraph"/>
              <w:numPr>
                <w:ilvl w:val="0"/>
                <w:numId w:val="106"/>
              </w:numPr>
              <w:tabs>
                <w:tab w:val="left" w:pos="469"/>
              </w:tabs>
              <w:ind w:right="97"/>
              <w:jc w:val="both"/>
              <w:rPr>
                <w:rFonts w:ascii="Cambria" w:hAnsi="Cambria"/>
                <w:sz w:val="20"/>
              </w:rPr>
            </w:pPr>
            <w:r w:rsidRPr="000562B5">
              <w:rPr>
                <w:rFonts w:ascii="Cambria" w:hAnsi="Cambria"/>
                <w:sz w:val="20"/>
              </w:rPr>
              <w:t>Assessment of the Programme for ‘Children in Contact with Railway Stations’ (CCRS) for Azim Premji Philanthropic</w:t>
            </w:r>
            <w:r w:rsidRPr="000562B5">
              <w:rPr>
                <w:rFonts w:ascii="Cambria" w:hAnsi="Cambria"/>
                <w:spacing w:val="-2"/>
                <w:sz w:val="20"/>
              </w:rPr>
              <w:t xml:space="preserve"> </w:t>
            </w:r>
            <w:r w:rsidRPr="000562B5">
              <w:rPr>
                <w:rFonts w:ascii="Cambria" w:hAnsi="Cambria"/>
                <w:sz w:val="20"/>
              </w:rPr>
              <w:t>Initiatives</w:t>
            </w:r>
          </w:p>
          <w:p w:rsidR="00957F95" w:rsidRPr="000562B5" w:rsidRDefault="00957F95" w:rsidP="00FB007D">
            <w:pPr>
              <w:pStyle w:val="TableParagraph"/>
              <w:numPr>
                <w:ilvl w:val="0"/>
                <w:numId w:val="106"/>
              </w:numPr>
              <w:tabs>
                <w:tab w:val="left" w:pos="469"/>
              </w:tabs>
              <w:ind w:right="93"/>
              <w:jc w:val="both"/>
              <w:rPr>
                <w:rFonts w:ascii="Cambria" w:hAnsi="Cambria"/>
                <w:sz w:val="20"/>
              </w:rPr>
            </w:pPr>
            <w:r w:rsidRPr="000562B5">
              <w:rPr>
                <w:rFonts w:ascii="Cambria" w:hAnsi="Cambria"/>
                <w:sz w:val="20"/>
              </w:rPr>
              <w:t>End-line study to assess the impact of the project Samvaad on the knowledge, skills and attitudes of SSK &amp;</w:t>
            </w:r>
            <w:r w:rsidRPr="000562B5">
              <w:rPr>
                <w:rFonts w:ascii="Cambria" w:hAnsi="Cambria"/>
                <w:spacing w:val="-16"/>
                <w:sz w:val="20"/>
              </w:rPr>
              <w:t xml:space="preserve"> </w:t>
            </w:r>
            <w:r w:rsidRPr="000562B5">
              <w:rPr>
                <w:rFonts w:ascii="Cambria" w:hAnsi="Cambria"/>
                <w:sz w:val="20"/>
              </w:rPr>
              <w:t>RKSK</w:t>
            </w:r>
            <w:r w:rsidRPr="000562B5">
              <w:rPr>
                <w:rFonts w:ascii="Cambria" w:hAnsi="Cambria"/>
                <w:spacing w:val="-15"/>
                <w:sz w:val="20"/>
              </w:rPr>
              <w:t xml:space="preserve"> </w:t>
            </w:r>
            <w:r w:rsidRPr="000562B5">
              <w:rPr>
                <w:rFonts w:ascii="Cambria" w:hAnsi="Cambria"/>
                <w:sz w:val="20"/>
              </w:rPr>
              <w:t>counsellors</w:t>
            </w:r>
            <w:r w:rsidRPr="000562B5">
              <w:rPr>
                <w:rFonts w:ascii="Cambria" w:hAnsi="Cambria"/>
                <w:spacing w:val="-15"/>
                <w:sz w:val="20"/>
              </w:rPr>
              <w:t xml:space="preserve"> </w:t>
            </w:r>
            <w:r w:rsidRPr="000562B5">
              <w:rPr>
                <w:rFonts w:ascii="Cambria" w:hAnsi="Cambria"/>
                <w:sz w:val="20"/>
              </w:rPr>
              <w:t>in</w:t>
            </w:r>
            <w:r w:rsidRPr="000562B5">
              <w:rPr>
                <w:rFonts w:ascii="Cambria" w:hAnsi="Cambria"/>
                <w:spacing w:val="-13"/>
                <w:sz w:val="20"/>
              </w:rPr>
              <w:t xml:space="preserve"> </w:t>
            </w:r>
            <w:r w:rsidRPr="000562B5">
              <w:rPr>
                <w:rFonts w:ascii="Cambria" w:hAnsi="Cambria"/>
                <w:sz w:val="20"/>
              </w:rPr>
              <w:t>Madhya</w:t>
            </w:r>
            <w:r w:rsidRPr="000562B5">
              <w:rPr>
                <w:rFonts w:ascii="Cambria" w:hAnsi="Cambria"/>
                <w:spacing w:val="-16"/>
                <w:sz w:val="20"/>
              </w:rPr>
              <w:t xml:space="preserve"> </w:t>
            </w:r>
            <w:r w:rsidRPr="000562B5">
              <w:rPr>
                <w:rFonts w:ascii="Cambria" w:hAnsi="Cambria"/>
                <w:sz w:val="20"/>
              </w:rPr>
              <w:t>Pradesh</w:t>
            </w:r>
            <w:r w:rsidRPr="000562B5">
              <w:rPr>
                <w:rFonts w:ascii="Cambria" w:hAnsi="Cambria"/>
                <w:spacing w:val="-12"/>
                <w:sz w:val="20"/>
              </w:rPr>
              <w:t xml:space="preserve"> </w:t>
            </w:r>
            <w:r w:rsidRPr="000562B5">
              <w:rPr>
                <w:rFonts w:ascii="Cambria" w:hAnsi="Cambria"/>
                <w:sz w:val="20"/>
              </w:rPr>
              <w:t>for</w:t>
            </w:r>
            <w:r w:rsidRPr="000562B5">
              <w:rPr>
                <w:rFonts w:ascii="Cambria" w:hAnsi="Cambria"/>
                <w:spacing w:val="-15"/>
                <w:sz w:val="20"/>
              </w:rPr>
              <w:t xml:space="preserve"> </w:t>
            </w:r>
            <w:r w:rsidRPr="000562B5">
              <w:rPr>
                <w:rFonts w:ascii="Cambria" w:hAnsi="Cambria"/>
                <w:sz w:val="20"/>
              </w:rPr>
              <w:t>Tata</w:t>
            </w:r>
            <w:r w:rsidRPr="000562B5">
              <w:rPr>
                <w:rFonts w:ascii="Cambria" w:hAnsi="Cambria"/>
                <w:spacing w:val="-13"/>
                <w:sz w:val="20"/>
              </w:rPr>
              <w:t xml:space="preserve"> </w:t>
            </w:r>
            <w:r w:rsidRPr="000562B5">
              <w:rPr>
                <w:rFonts w:ascii="Cambria" w:hAnsi="Cambria"/>
                <w:sz w:val="20"/>
              </w:rPr>
              <w:t>Institute of Social Sciences</w:t>
            </w:r>
            <w:r w:rsidRPr="000562B5">
              <w:rPr>
                <w:rFonts w:ascii="Cambria" w:hAnsi="Cambria"/>
                <w:spacing w:val="-3"/>
                <w:sz w:val="20"/>
              </w:rPr>
              <w:t xml:space="preserve"> </w:t>
            </w:r>
            <w:r w:rsidRPr="000562B5">
              <w:rPr>
                <w:rFonts w:ascii="Cambria" w:hAnsi="Cambria"/>
                <w:sz w:val="20"/>
              </w:rPr>
              <w:t>(TISS)</w:t>
            </w:r>
          </w:p>
          <w:p w:rsidR="00957F95" w:rsidRPr="000562B5" w:rsidRDefault="00957F95" w:rsidP="00FB007D">
            <w:pPr>
              <w:pStyle w:val="TableParagraph"/>
              <w:numPr>
                <w:ilvl w:val="0"/>
                <w:numId w:val="106"/>
              </w:numPr>
              <w:tabs>
                <w:tab w:val="left" w:pos="469"/>
              </w:tabs>
              <w:spacing w:before="2" w:line="237" w:lineRule="auto"/>
              <w:ind w:right="97"/>
              <w:jc w:val="both"/>
              <w:rPr>
                <w:rFonts w:ascii="Cambria" w:hAnsi="Cambria"/>
                <w:sz w:val="20"/>
              </w:rPr>
            </w:pPr>
            <w:r w:rsidRPr="000562B5">
              <w:rPr>
                <w:rFonts w:ascii="Cambria" w:hAnsi="Cambria"/>
                <w:sz w:val="20"/>
              </w:rPr>
              <w:t>Feasibility assessment of livelihood situation and opportunities in four states, for Save the</w:t>
            </w:r>
            <w:r w:rsidRPr="000562B5">
              <w:rPr>
                <w:rFonts w:ascii="Cambria" w:hAnsi="Cambria"/>
                <w:spacing w:val="-11"/>
                <w:sz w:val="20"/>
              </w:rPr>
              <w:t xml:space="preserve"> </w:t>
            </w:r>
            <w:r w:rsidRPr="000562B5">
              <w:rPr>
                <w:rFonts w:ascii="Cambria" w:hAnsi="Cambria"/>
                <w:sz w:val="20"/>
              </w:rPr>
              <w:t>Children</w:t>
            </w:r>
          </w:p>
          <w:p w:rsidR="00957F95" w:rsidRPr="000562B5" w:rsidRDefault="00957F95" w:rsidP="00FB007D">
            <w:pPr>
              <w:pStyle w:val="TableParagraph"/>
              <w:numPr>
                <w:ilvl w:val="0"/>
                <w:numId w:val="106"/>
              </w:numPr>
              <w:tabs>
                <w:tab w:val="left" w:pos="469"/>
              </w:tabs>
              <w:spacing w:before="2"/>
              <w:ind w:right="97"/>
              <w:jc w:val="both"/>
              <w:rPr>
                <w:rFonts w:ascii="Cambria" w:hAnsi="Cambria"/>
                <w:sz w:val="20"/>
              </w:rPr>
            </w:pPr>
            <w:r w:rsidRPr="000562B5">
              <w:rPr>
                <w:rFonts w:ascii="Cambria" w:hAnsi="Cambria"/>
                <w:sz w:val="20"/>
              </w:rPr>
              <w:t>Research study on DIKSHA, a national education technology</w:t>
            </w:r>
            <w:r w:rsidRPr="000562B5">
              <w:rPr>
                <w:rFonts w:ascii="Cambria" w:hAnsi="Cambria"/>
                <w:spacing w:val="-11"/>
                <w:sz w:val="20"/>
              </w:rPr>
              <w:t xml:space="preserve"> </w:t>
            </w:r>
            <w:r w:rsidRPr="000562B5">
              <w:rPr>
                <w:rFonts w:ascii="Cambria" w:hAnsi="Cambria"/>
                <w:sz w:val="20"/>
              </w:rPr>
              <w:t>program</w:t>
            </w:r>
            <w:r w:rsidRPr="000562B5">
              <w:rPr>
                <w:rFonts w:ascii="Cambria" w:hAnsi="Cambria"/>
                <w:spacing w:val="-9"/>
                <w:sz w:val="20"/>
              </w:rPr>
              <w:t xml:space="preserve"> </w:t>
            </w:r>
            <w:r w:rsidRPr="000562B5">
              <w:rPr>
                <w:rFonts w:ascii="Cambria" w:hAnsi="Cambria"/>
                <w:sz w:val="20"/>
              </w:rPr>
              <w:t>of</w:t>
            </w:r>
            <w:r w:rsidRPr="000562B5">
              <w:rPr>
                <w:rFonts w:ascii="Cambria" w:hAnsi="Cambria"/>
                <w:spacing w:val="-11"/>
                <w:sz w:val="20"/>
              </w:rPr>
              <w:t xml:space="preserve"> </w:t>
            </w:r>
            <w:r w:rsidRPr="000562B5">
              <w:rPr>
                <w:rFonts w:ascii="Cambria" w:hAnsi="Cambria"/>
                <w:sz w:val="20"/>
              </w:rPr>
              <w:t>the</w:t>
            </w:r>
            <w:r w:rsidRPr="000562B5">
              <w:rPr>
                <w:rFonts w:ascii="Cambria" w:hAnsi="Cambria"/>
                <w:spacing w:val="-11"/>
                <w:sz w:val="20"/>
              </w:rPr>
              <w:t xml:space="preserve"> </w:t>
            </w:r>
            <w:r w:rsidRPr="000562B5">
              <w:rPr>
                <w:rFonts w:ascii="Cambria" w:hAnsi="Cambria"/>
                <w:sz w:val="20"/>
              </w:rPr>
              <w:t>Ministry</w:t>
            </w:r>
            <w:r w:rsidRPr="000562B5">
              <w:rPr>
                <w:rFonts w:ascii="Cambria" w:hAnsi="Cambria"/>
                <w:spacing w:val="-12"/>
                <w:sz w:val="20"/>
              </w:rPr>
              <w:t xml:space="preserve"> </w:t>
            </w:r>
            <w:r w:rsidRPr="000562B5">
              <w:rPr>
                <w:rFonts w:ascii="Cambria" w:hAnsi="Cambria"/>
                <w:sz w:val="20"/>
              </w:rPr>
              <w:t>of</w:t>
            </w:r>
            <w:r w:rsidRPr="000562B5">
              <w:rPr>
                <w:rFonts w:ascii="Cambria" w:hAnsi="Cambria"/>
                <w:spacing w:val="-10"/>
                <w:sz w:val="20"/>
              </w:rPr>
              <w:t xml:space="preserve"> </w:t>
            </w:r>
            <w:r w:rsidRPr="000562B5">
              <w:rPr>
                <w:rFonts w:ascii="Cambria" w:hAnsi="Cambria"/>
                <w:sz w:val="20"/>
              </w:rPr>
              <w:t>Human</w:t>
            </w:r>
            <w:r w:rsidRPr="000562B5">
              <w:rPr>
                <w:rFonts w:ascii="Cambria" w:hAnsi="Cambria"/>
                <w:spacing w:val="-11"/>
                <w:sz w:val="20"/>
              </w:rPr>
              <w:t xml:space="preserve"> </w:t>
            </w:r>
            <w:r w:rsidRPr="000562B5">
              <w:rPr>
                <w:rFonts w:ascii="Cambria" w:hAnsi="Cambria"/>
                <w:sz w:val="20"/>
              </w:rPr>
              <w:t>Resource Development</w:t>
            </w:r>
            <w:r w:rsidRPr="000562B5">
              <w:rPr>
                <w:rFonts w:ascii="Cambria" w:hAnsi="Cambria"/>
                <w:spacing w:val="-2"/>
                <w:sz w:val="20"/>
              </w:rPr>
              <w:t xml:space="preserve"> </w:t>
            </w:r>
            <w:r w:rsidRPr="000562B5">
              <w:rPr>
                <w:rFonts w:ascii="Cambria" w:hAnsi="Cambria"/>
                <w:sz w:val="20"/>
              </w:rPr>
              <w:t>(MHRD)</w:t>
            </w:r>
          </w:p>
          <w:p w:rsidR="00957F95" w:rsidRPr="000562B5" w:rsidRDefault="00957F95" w:rsidP="00FB007D">
            <w:pPr>
              <w:pStyle w:val="TableParagraph"/>
              <w:numPr>
                <w:ilvl w:val="0"/>
                <w:numId w:val="106"/>
              </w:numPr>
              <w:tabs>
                <w:tab w:val="left" w:pos="469"/>
              </w:tabs>
              <w:spacing w:before="1"/>
              <w:ind w:right="99"/>
              <w:jc w:val="both"/>
              <w:rPr>
                <w:rFonts w:ascii="Cambria" w:hAnsi="Cambria"/>
                <w:sz w:val="20"/>
              </w:rPr>
            </w:pPr>
            <w:r w:rsidRPr="000562B5">
              <w:rPr>
                <w:rFonts w:ascii="Cambria" w:hAnsi="Cambria"/>
                <w:sz w:val="20"/>
              </w:rPr>
              <w:t>Evaluation of the School Transition Program in Karnataka and Gujarat, Central Square</w:t>
            </w:r>
            <w:r w:rsidRPr="000562B5">
              <w:rPr>
                <w:rFonts w:ascii="Cambria" w:hAnsi="Cambria"/>
                <w:spacing w:val="-11"/>
                <w:sz w:val="20"/>
              </w:rPr>
              <w:t xml:space="preserve"> </w:t>
            </w:r>
            <w:r w:rsidRPr="000562B5">
              <w:rPr>
                <w:rFonts w:ascii="Cambria" w:hAnsi="Cambria"/>
                <w:sz w:val="20"/>
              </w:rPr>
              <w:t>Foundation</w:t>
            </w:r>
          </w:p>
          <w:p w:rsidR="00957F95" w:rsidRPr="000562B5" w:rsidRDefault="00957F95" w:rsidP="00FB007D">
            <w:pPr>
              <w:pStyle w:val="TableParagraph"/>
              <w:numPr>
                <w:ilvl w:val="0"/>
                <w:numId w:val="106"/>
              </w:numPr>
              <w:tabs>
                <w:tab w:val="left" w:pos="469"/>
              </w:tabs>
              <w:ind w:right="93"/>
              <w:jc w:val="both"/>
              <w:rPr>
                <w:rFonts w:ascii="Cambria" w:hAnsi="Cambria"/>
                <w:sz w:val="20"/>
              </w:rPr>
            </w:pPr>
            <w:r w:rsidRPr="000562B5">
              <w:rPr>
                <w:rFonts w:ascii="Cambria" w:hAnsi="Cambria"/>
                <w:sz w:val="20"/>
              </w:rPr>
              <w:t>Impact and process assessment of Adarsh Vidyalaya Yojana implemented by Government of Rajasthan for MSDF</w:t>
            </w:r>
          </w:p>
          <w:p w:rsidR="00957F95" w:rsidRPr="000562B5" w:rsidRDefault="00957F95" w:rsidP="00FB007D">
            <w:pPr>
              <w:pStyle w:val="TableParagraph"/>
              <w:numPr>
                <w:ilvl w:val="0"/>
                <w:numId w:val="106"/>
              </w:numPr>
              <w:tabs>
                <w:tab w:val="left" w:pos="468"/>
                <w:tab w:val="left" w:pos="469"/>
              </w:tabs>
              <w:ind w:right="97"/>
              <w:rPr>
                <w:rFonts w:ascii="Cambria" w:hAnsi="Cambria"/>
                <w:sz w:val="20"/>
              </w:rPr>
            </w:pPr>
            <w:r w:rsidRPr="000562B5">
              <w:rPr>
                <w:rFonts w:ascii="Cambria" w:hAnsi="Cambria"/>
                <w:sz w:val="20"/>
              </w:rPr>
              <w:t>Online survey with young persons to understand the impact of COVID-19 on the</w:t>
            </w:r>
            <w:r w:rsidRPr="000562B5">
              <w:rPr>
                <w:rFonts w:ascii="Cambria" w:hAnsi="Cambria"/>
                <w:spacing w:val="-3"/>
                <w:sz w:val="20"/>
              </w:rPr>
              <w:t xml:space="preserve"> </w:t>
            </w:r>
            <w:r w:rsidRPr="000562B5">
              <w:rPr>
                <w:rFonts w:ascii="Cambria" w:hAnsi="Cambria"/>
                <w:sz w:val="20"/>
              </w:rPr>
              <w:t>education</w:t>
            </w:r>
          </w:p>
          <w:p w:rsidR="00957F95" w:rsidRPr="000562B5" w:rsidRDefault="00957F95" w:rsidP="00FB007D">
            <w:pPr>
              <w:pStyle w:val="TableParagraph"/>
              <w:numPr>
                <w:ilvl w:val="0"/>
                <w:numId w:val="106"/>
              </w:numPr>
              <w:tabs>
                <w:tab w:val="left" w:pos="468"/>
                <w:tab w:val="left" w:pos="469"/>
              </w:tabs>
              <w:ind w:right="99"/>
              <w:rPr>
                <w:rFonts w:ascii="Cambria" w:hAnsi="Cambria"/>
                <w:sz w:val="20"/>
              </w:rPr>
            </w:pPr>
            <w:r w:rsidRPr="000562B5">
              <w:rPr>
                <w:rFonts w:ascii="Cambria" w:hAnsi="Cambria"/>
                <w:sz w:val="20"/>
              </w:rPr>
              <w:t>Evaluation of MTV Nishedh and Girl Effect Chaa Jaa supported by</w:t>
            </w:r>
            <w:r w:rsidRPr="000562B5">
              <w:rPr>
                <w:rFonts w:ascii="Cambria" w:hAnsi="Cambria"/>
                <w:spacing w:val="1"/>
                <w:sz w:val="20"/>
              </w:rPr>
              <w:t xml:space="preserve"> </w:t>
            </w:r>
            <w:r w:rsidRPr="000562B5">
              <w:rPr>
                <w:rFonts w:ascii="Cambria" w:hAnsi="Cambria"/>
                <w:sz w:val="20"/>
              </w:rPr>
              <w:t>CIFF</w:t>
            </w:r>
          </w:p>
          <w:p w:rsidR="00957F95" w:rsidRPr="000562B5" w:rsidRDefault="00957F95" w:rsidP="00FB007D">
            <w:pPr>
              <w:pStyle w:val="TableParagraph"/>
              <w:numPr>
                <w:ilvl w:val="0"/>
                <w:numId w:val="106"/>
              </w:numPr>
              <w:tabs>
                <w:tab w:val="left" w:pos="468"/>
                <w:tab w:val="left" w:pos="469"/>
              </w:tabs>
              <w:spacing w:line="265" w:lineRule="exact"/>
              <w:ind w:hanging="361"/>
              <w:rPr>
                <w:rFonts w:ascii="Cambria" w:hAnsi="Cambria"/>
                <w:sz w:val="20"/>
              </w:rPr>
            </w:pPr>
            <w:r w:rsidRPr="000562B5">
              <w:rPr>
                <w:rFonts w:ascii="Cambria" w:hAnsi="Cambria"/>
                <w:sz w:val="20"/>
              </w:rPr>
              <w:t>Evaluation of Boys Stand Up Project supported by</w:t>
            </w:r>
            <w:r w:rsidRPr="000562B5">
              <w:rPr>
                <w:rFonts w:ascii="Cambria" w:hAnsi="Cambria"/>
                <w:spacing w:val="-19"/>
                <w:sz w:val="20"/>
              </w:rPr>
              <w:t xml:space="preserve"> </w:t>
            </w:r>
            <w:r w:rsidRPr="000562B5">
              <w:rPr>
                <w:rFonts w:ascii="Cambria" w:hAnsi="Cambria"/>
                <w:sz w:val="20"/>
              </w:rPr>
              <w:t>CIFF</w:t>
            </w:r>
          </w:p>
          <w:p w:rsidR="00957F95" w:rsidRPr="000562B5" w:rsidRDefault="00957F95" w:rsidP="00FB007D">
            <w:pPr>
              <w:pStyle w:val="TableParagraph"/>
              <w:numPr>
                <w:ilvl w:val="0"/>
                <w:numId w:val="106"/>
              </w:numPr>
              <w:tabs>
                <w:tab w:val="left" w:pos="468"/>
                <w:tab w:val="left" w:pos="469"/>
              </w:tabs>
              <w:spacing w:before="1"/>
              <w:ind w:right="93"/>
              <w:rPr>
                <w:rFonts w:ascii="Cambria" w:hAnsi="Cambria"/>
                <w:sz w:val="20"/>
              </w:rPr>
            </w:pPr>
            <w:r w:rsidRPr="000562B5">
              <w:rPr>
                <w:rFonts w:ascii="Cambria" w:hAnsi="Cambria"/>
                <w:sz w:val="20"/>
              </w:rPr>
              <w:t>Evaluation of the HealthRise Program in Shimla and Udaipur, Institute for Health Metrics and</w:t>
            </w:r>
            <w:r w:rsidRPr="000562B5">
              <w:rPr>
                <w:rFonts w:ascii="Cambria" w:hAnsi="Cambria"/>
                <w:spacing w:val="-13"/>
                <w:sz w:val="20"/>
              </w:rPr>
              <w:t xml:space="preserve"> </w:t>
            </w:r>
            <w:r w:rsidRPr="000562B5">
              <w:rPr>
                <w:rFonts w:ascii="Cambria" w:hAnsi="Cambria"/>
                <w:sz w:val="20"/>
              </w:rPr>
              <w:t>Evaluation</w:t>
            </w:r>
          </w:p>
          <w:p w:rsidR="00957F95" w:rsidRPr="000562B5" w:rsidRDefault="00957F95" w:rsidP="00FB007D">
            <w:pPr>
              <w:pStyle w:val="TableParagraph"/>
              <w:numPr>
                <w:ilvl w:val="0"/>
                <w:numId w:val="106"/>
              </w:numPr>
              <w:tabs>
                <w:tab w:val="left" w:pos="468"/>
                <w:tab w:val="left" w:pos="469"/>
              </w:tabs>
              <w:spacing w:before="1"/>
              <w:ind w:right="97"/>
              <w:rPr>
                <w:rFonts w:ascii="Cambria" w:hAnsi="Cambria"/>
                <w:sz w:val="20"/>
              </w:rPr>
            </w:pPr>
            <w:r w:rsidRPr="000562B5">
              <w:rPr>
                <w:rFonts w:ascii="Cambria" w:hAnsi="Cambria"/>
                <w:sz w:val="20"/>
              </w:rPr>
              <w:t>FLAG program to reduce neonatal and maternal deaths in Jharkhand supported by</w:t>
            </w:r>
            <w:r w:rsidRPr="000562B5">
              <w:rPr>
                <w:rFonts w:ascii="Cambria" w:hAnsi="Cambria"/>
                <w:spacing w:val="-1"/>
                <w:sz w:val="20"/>
              </w:rPr>
              <w:t xml:space="preserve"> </w:t>
            </w:r>
            <w:r w:rsidRPr="000562B5">
              <w:rPr>
                <w:rFonts w:ascii="Cambria" w:hAnsi="Cambria"/>
                <w:sz w:val="20"/>
              </w:rPr>
              <w:t>CIFF</w:t>
            </w:r>
          </w:p>
          <w:p w:rsidR="00957F95" w:rsidRPr="000562B5" w:rsidRDefault="00957F95" w:rsidP="00FB007D">
            <w:pPr>
              <w:pStyle w:val="TableParagraph"/>
              <w:numPr>
                <w:ilvl w:val="0"/>
                <w:numId w:val="106"/>
              </w:numPr>
              <w:tabs>
                <w:tab w:val="left" w:pos="468"/>
                <w:tab w:val="left" w:pos="469"/>
              </w:tabs>
              <w:spacing w:before="2" w:line="237" w:lineRule="auto"/>
              <w:ind w:right="92"/>
              <w:rPr>
                <w:rFonts w:ascii="Cambria" w:hAnsi="Cambria"/>
                <w:sz w:val="20"/>
              </w:rPr>
            </w:pPr>
            <w:r w:rsidRPr="000562B5">
              <w:rPr>
                <w:rFonts w:ascii="Cambria" w:hAnsi="Cambria"/>
                <w:sz w:val="20"/>
              </w:rPr>
              <w:t>Evaluation of a group of pilot interventions – ‘Matrix of Change ’Matrix of Change’ Project,</w:t>
            </w:r>
            <w:r w:rsidRPr="000562B5">
              <w:rPr>
                <w:rFonts w:ascii="Cambria" w:hAnsi="Cambria"/>
                <w:spacing w:val="-4"/>
                <w:sz w:val="20"/>
              </w:rPr>
              <w:t xml:space="preserve"> </w:t>
            </w:r>
            <w:r w:rsidRPr="000562B5">
              <w:rPr>
                <w:rFonts w:ascii="Cambria" w:hAnsi="Cambria"/>
                <w:sz w:val="20"/>
              </w:rPr>
              <w:t>CIFF</w:t>
            </w:r>
          </w:p>
          <w:p w:rsidR="00957F95" w:rsidRPr="000562B5" w:rsidRDefault="00957F95" w:rsidP="00FB007D">
            <w:pPr>
              <w:pStyle w:val="TableParagraph"/>
              <w:numPr>
                <w:ilvl w:val="0"/>
                <w:numId w:val="106"/>
              </w:numPr>
              <w:tabs>
                <w:tab w:val="left" w:pos="468"/>
                <w:tab w:val="left" w:pos="469"/>
              </w:tabs>
              <w:spacing w:before="2" w:line="260" w:lineRule="atLeast"/>
              <w:ind w:right="96"/>
              <w:rPr>
                <w:rFonts w:ascii="Cambria" w:hAnsi="Cambria"/>
                <w:sz w:val="20"/>
              </w:rPr>
            </w:pPr>
            <w:r w:rsidRPr="000562B5">
              <w:rPr>
                <w:rFonts w:ascii="Cambria" w:hAnsi="Cambria"/>
                <w:sz w:val="20"/>
              </w:rPr>
              <w:t>Baseline assessment of SHOPS Plus Project, Abt Associates</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r w:rsidRPr="00F728A6">
              <w:rPr>
                <w:rFonts w:ascii="Cambria" w:hAnsi="Cambria"/>
                <w:sz w:val="20"/>
              </w:rPr>
              <w:t>Period</w:t>
            </w: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r w:rsidRPr="00F728A6">
              <w:rPr>
                <w:rFonts w:ascii="Cambria" w:hAnsi="Cambria"/>
                <w:sz w:val="20"/>
              </w:rPr>
              <w:t>Organization/ Title</w:t>
            </w: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8" w:right="98"/>
              <w:jc w:val="both"/>
              <w:rPr>
                <w:rFonts w:ascii="Cambria" w:hAnsi="Cambria"/>
                <w:sz w:val="20"/>
              </w:rPr>
            </w:pPr>
            <w:r w:rsidRPr="00F728A6">
              <w:rPr>
                <w:rFonts w:ascii="Cambria" w:hAnsi="Cambria"/>
                <w:sz w:val="20"/>
              </w:rPr>
              <w:t>Summary of activities performed</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numPr>
                <w:ilvl w:val="0"/>
                <w:numId w:val="111"/>
              </w:numPr>
              <w:tabs>
                <w:tab w:val="left" w:pos="469"/>
              </w:tabs>
              <w:ind w:right="98"/>
              <w:jc w:val="both"/>
              <w:rPr>
                <w:rFonts w:ascii="Cambria" w:hAnsi="Cambria"/>
                <w:sz w:val="20"/>
              </w:rPr>
            </w:pPr>
            <w:r w:rsidRPr="00F728A6">
              <w:rPr>
                <w:rFonts w:ascii="Cambria" w:hAnsi="Cambria"/>
                <w:sz w:val="20"/>
              </w:rPr>
              <w:t>Study on Productivity &amp; Working Conditions in Natural Stone Mining Industry Supply Chain, ILO</w:t>
            </w:r>
          </w:p>
          <w:p w:rsidR="00957F95" w:rsidRPr="00F728A6" w:rsidRDefault="00957F95" w:rsidP="00FB007D">
            <w:pPr>
              <w:pStyle w:val="TableParagraph"/>
              <w:numPr>
                <w:ilvl w:val="0"/>
                <w:numId w:val="111"/>
              </w:numPr>
              <w:tabs>
                <w:tab w:val="left" w:pos="469"/>
              </w:tabs>
              <w:spacing w:before="1"/>
              <w:ind w:right="93"/>
              <w:jc w:val="both"/>
              <w:rPr>
                <w:rFonts w:ascii="Cambria" w:hAnsi="Cambria"/>
                <w:sz w:val="20"/>
              </w:rPr>
            </w:pPr>
            <w:r w:rsidRPr="00F728A6">
              <w:rPr>
                <w:rFonts w:ascii="Cambria" w:hAnsi="Cambria"/>
                <w:sz w:val="20"/>
              </w:rPr>
              <w:t>Involved with project conceptualization and proposal development, providing inputs on research design and sampling</w:t>
            </w:r>
          </w:p>
          <w:p w:rsidR="00957F95" w:rsidRPr="00F728A6" w:rsidRDefault="00957F95" w:rsidP="00FB007D">
            <w:pPr>
              <w:pStyle w:val="TableParagraph"/>
              <w:numPr>
                <w:ilvl w:val="0"/>
                <w:numId w:val="111"/>
              </w:numPr>
              <w:tabs>
                <w:tab w:val="left" w:pos="469"/>
              </w:tabs>
              <w:spacing w:before="2" w:line="266" w:lineRule="exact"/>
              <w:ind w:right="96"/>
              <w:jc w:val="both"/>
              <w:rPr>
                <w:rFonts w:ascii="Cambria" w:hAnsi="Cambria"/>
                <w:sz w:val="20"/>
              </w:rPr>
            </w:pPr>
            <w:r w:rsidRPr="00F728A6">
              <w:rPr>
                <w:rFonts w:ascii="Cambria" w:hAnsi="Cambria"/>
                <w:sz w:val="20"/>
              </w:rPr>
              <w:t>Support with overall data management and data analysis in the organization</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r w:rsidRPr="00F728A6">
              <w:rPr>
                <w:rFonts w:ascii="Cambria" w:hAnsi="Cambria"/>
                <w:sz w:val="20"/>
              </w:rPr>
              <w:t>September 2017</w:t>
            </w:r>
            <w:r w:rsidRPr="00F728A6">
              <w:rPr>
                <w:rFonts w:ascii="Cambria" w:hAnsi="Cambria"/>
                <w:sz w:val="20"/>
              </w:rPr>
              <w:tab/>
              <w:t>–</w:t>
            </w:r>
          </w:p>
          <w:p w:rsidR="00957F95" w:rsidRPr="00F728A6" w:rsidRDefault="00957F95" w:rsidP="00FB007D">
            <w:pPr>
              <w:pStyle w:val="TableParagraph"/>
              <w:ind w:left="107"/>
              <w:rPr>
                <w:rFonts w:ascii="Cambria" w:hAnsi="Cambria"/>
                <w:sz w:val="20"/>
              </w:rPr>
            </w:pPr>
            <w:r w:rsidRPr="00F728A6">
              <w:rPr>
                <w:rFonts w:ascii="Cambria" w:hAnsi="Cambria"/>
                <w:sz w:val="20"/>
              </w:rPr>
              <w:t>January 2018</w:t>
            </w: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r w:rsidRPr="00F728A6">
              <w:rPr>
                <w:rFonts w:ascii="Cambria" w:hAnsi="Cambria"/>
                <w:sz w:val="20"/>
              </w:rPr>
              <w:t>Researcher (Process evaluation), TATA Institute of Social Science</w:t>
            </w: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numPr>
                <w:ilvl w:val="0"/>
                <w:numId w:val="110"/>
              </w:numPr>
              <w:tabs>
                <w:tab w:val="left" w:pos="469"/>
              </w:tabs>
              <w:ind w:right="96"/>
              <w:jc w:val="both"/>
              <w:rPr>
                <w:rFonts w:ascii="Cambria" w:hAnsi="Cambria"/>
                <w:sz w:val="20"/>
              </w:rPr>
            </w:pPr>
            <w:r w:rsidRPr="00F728A6">
              <w:rPr>
                <w:rFonts w:ascii="Cambria" w:hAnsi="Cambria"/>
                <w:sz w:val="20"/>
              </w:rPr>
              <w:t>Process evaluation of project ‘Zero Investment Innovation for Education Initiatives’ (ZIIEI), Sri Aurobindo Society</w:t>
            </w:r>
          </w:p>
          <w:p w:rsidR="00957F95" w:rsidRPr="00F728A6" w:rsidRDefault="00957F95" w:rsidP="00FB007D">
            <w:pPr>
              <w:pStyle w:val="TableParagraph"/>
              <w:numPr>
                <w:ilvl w:val="0"/>
                <w:numId w:val="110"/>
              </w:numPr>
              <w:tabs>
                <w:tab w:val="left" w:pos="469"/>
              </w:tabs>
              <w:spacing w:line="265" w:lineRule="exact"/>
              <w:ind w:hanging="361"/>
              <w:jc w:val="both"/>
              <w:rPr>
                <w:rFonts w:ascii="Cambria" w:hAnsi="Cambria"/>
                <w:sz w:val="20"/>
              </w:rPr>
            </w:pPr>
            <w:r w:rsidRPr="00F728A6">
              <w:rPr>
                <w:rFonts w:ascii="Cambria" w:hAnsi="Cambria"/>
                <w:sz w:val="20"/>
              </w:rPr>
              <w:t>Designing and implementation of data collection tools.</w:t>
            </w:r>
          </w:p>
          <w:p w:rsidR="00957F95" w:rsidRPr="00F728A6" w:rsidRDefault="00957F95" w:rsidP="00FB007D">
            <w:pPr>
              <w:pStyle w:val="TableParagraph"/>
              <w:numPr>
                <w:ilvl w:val="0"/>
                <w:numId w:val="110"/>
              </w:numPr>
              <w:tabs>
                <w:tab w:val="left" w:pos="469"/>
              </w:tabs>
              <w:spacing w:line="265" w:lineRule="exact"/>
              <w:ind w:hanging="361"/>
              <w:jc w:val="both"/>
              <w:rPr>
                <w:rFonts w:ascii="Cambria" w:hAnsi="Cambria"/>
                <w:sz w:val="20"/>
              </w:rPr>
            </w:pPr>
            <w:r w:rsidRPr="00F728A6">
              <w:rPr>
                <w:rFonts w:ascii="Cambria" w:hAnsi="Cambria"/>
                <w:sz w:val="20"/>
              </w:rPr>
              <w:t>Data collection via In-depth interview, FGDs &amp; survey.</w:t>
            </w:r>
          </w:p>
          <w:p w:rsidR="00957F95" w:rsidRPr="00F728A6" w:rsidRDefault="00957F95" w:rsidP="00FB007D">
            <w:pPr>
              <w:pStyle w:val="TableParagraph"/>
              <w:numPr>
                <w:ilvl w:val="0"/>
                <w:numId w:val="110"/>
              </w:numPr>
              <w:tabs>
                <w:tab w:val="left" w:pos="468"/>
                <w:tab w:val="left" w:pos="469"/>
              </w:tabs>
              <w:ind w:right="97"/>
              <w:rPr>
                <w:rFonts w:ascii="Cambria" w:hAnsi="Cambria"/>
                <w:sz w:val="20"/>
              </w:rPr>
            </w:pPr>
            <w:r w:rsidRPr="00F728A6">
              <w:rPr>
                <w:rFonts w:ascii="Cambria" w:hAnsi="Cambria"/>
                <w:sz w:val="20"/>
              </w:rPr>
              <w:t>Coordination with stakeholders for data collection schedule.</w:t>
            </w:r>
          </w:p>
          <w:p w:rsidR="00957F95" w:rsidRPr="00F728A6" w:rsidRDefault="00957F95" w:rsidP="00FB007D">
            <w:pPr>
              <w:pStyle w:val="TableParagraph"/>
              <w:numPr>
                <w:ilvl w:val="0"/>
                <w:numId w:val="110"/>
              </w:numPr>
              <w:tabs>
                <w:tab w:val="left" w:pos="468"/>
                <w:tab w:val="left" w:pos="469"/>
              </w:tabs>
              <w:ind w:hanging="361"/>
              <w:rPr>
                <w:rFonts w:ascii="Cambria" w:hAnsi="Cambria"/>
                <w:sz w:val="20"/>
              </w:rPr>
            </w:pPr>
            <w:r w:rsidRPr="00F728A6">
              <w:rPr>
                <w:rFonts w:ascii="Cambria" w:hAnsi="Cambria"/>
                <w:sz w:val="20"/>
              </w:rPr>
              <w:t>Documentation and transcription of data</w:t>
            </w:r>
          </w:p>
          <w:p w:rsidR="00957F95" w:rsidRPr="00F728A6" w:rsidRDefault="00957F95" w:rsidP="00FB007D">
            <w:pPr>
              <w:pStyle w:val="TableParagraph"/>
              <w:numPr>
                <w:ilvl w:val="0"/>
                <w:numId w:val="110"/>
              </w:numPr>
              <w:tabs>
                <w:tab w:val="left" w:pos="468"/>
                <w:tab w:val="left" w:pos="469"/>
              </w:tabs>
              <w:spacing w:line="246" w:lineRule="exact"/>
              <w:ind w:hanging="361"/>
              <w:rPr>
                <w:rFonts w:ascii="Cambria" w:hAnsi="Cambria"/>
                <w:sz w:val="20"/>
              </w:rPr>
            </w:pPr>
            <w:r w:rsidRPr="00F728A6">
              <w:rPr>
                <w:rFonts w:ascii="Cambria" w:hAnsi="Cambria"/>
                <w:sz w:val="20"/>
              </w:rPr>
              <w:t>Report writing and data presentation</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r w:rsidRPr="00F728A6">
              <w:rPr>
                <w:rFonts w:ascii="Cambria" w:hAnsi="Cambria"/>
                <w:sz w:val="20"/>
              </w:rPr>
              <w:t>April 2017 – September 2017</w:t>
            </w: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r w:rsidRPr="00F728A6">
              <w:rPr>
                <w:rFonts w:ascii="Cambria" w:hAnsi="Cambria"/>
                <w:sz w:val="20"/>
              </w:rPr>
              <w:t>Consultant – Research and evaluation, Population Council</w:t>
            </w: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numPr>
                <w:ilvl w:val="0"/>
                <w:numId w:val="109"/>
              </w:numPr>
              <w:tabs>
                <w:tab w:val="left" w:pos="468"/>
                <w:tab w:val="left" w:pos="469"/>
              </w:tabs>
              <w:ind w:right="99"/>
              <w:rPr>
                <w:rFonts w:ascii="Cambria" w:hAnsi="Cambria"/>
                <w:sz w:val="20"/>
              </w:rPr>
            </w:pPr>
            <w:r w:rsidRPr="00F728A6">
              <w:rPr>
                <w:rFonts w:ascii="Cambria" w:hAnsi="Cambria"/>
                <w:sz w:val="20"/>
              </w:rPr>
              <w:t>Support impact evaluation studies covering various districts of Bihar and UP</w:t>
            </w:r>
          </w:p>
          <w:p w:rsidR="00957F95" w:rsidRPr="00F728A6" w:rsidRDefault="00957F95" w:rsidP="00FB007D">
            <w:pPr>
              <w:pStyle w:val="TableParagraph"/>
              <w:numPr>
                <w:ilvl w:val="0"/>
                <w:numId w:val="109"/>
              </w:numPr>
              <w:tabs>
                <w:tab w:val="left" w:pos="468"/>
                <w:tab w:val="left" w:pos="469"/>
              </w:tabs>
              <w:ind w:right="97"/>
              <w:rPr>
                <w:rFonts w:ascii="Cambria" w:hAnsi="Cambria"/>
                <w:sz w:val="20"/>
              </w:rPr>
            </w:pPr>
            <w:r w:rsidRPr="00F728A6">
              <w:rPr>
                <w:rFonts w:ascii="Cambria" w:hAnsi="Cambria"/>
                <w:sz w:val="20"/>
              </w:rPr>
              <w:t>Writing proposals for evaluation study, preparing data sharing agreement and calls/RFPs for consultants.</w:t>
            </w:r>
          </w:p>
          <w:p w:rsidR="00957F95" w:rsidRPr="00F728A6" w:rsidRDefault="00957F95" w:rsidP="00FB007D">
            <w:pPr>
              <w:pStyle w:val="TableParagraph"/>
              <w:numPr>
                <w:ilvl w:val="0"/>
                <w:numId w:val="109"/>
              </w:numPr>
              <w:tabs>
                <w:tab w:val="left" w:pos="468"/>
                <w:tab w:val="left" w:pos="469"/>
              </w:tabs>
              <w:ind w:right="96"/>
              <w:rPr>
                <w:rFonts w:ascii="Cambria" w:hAnsi="Cambria"/>
                <w:sz w:val="20"/>
              </w:rPr>
            </w:pPr>
            <w:r w:rsidRPr="00F728A6">
              <w:rPr>
                <w:rFonts w:ascii="Cambria" w:hAnsi="Cambria"/>
                <w:sz w:val="20"/>
              </w:rPr>
              <w:t>Contribute in preparation of impact evaluation and process evaluation.</w:t>
            </w:r>
          </w:p>
          <w:p w:rsidR="00957F95" w:rsidRPr="00F728A6" w:rsidRDefault="00957F95" w:rsidP="00FB007D">
            <w:pPr>
              <w:pStyle w:val="TableParagraph"/>
              <w:numPr>
                <w:ilvl w:val="0"/>
                <w:numId w:val="109"/>
              </w:numPr>
              <w:tabs>
                <w:tab w:val="left" w:pos="468"/>
                <w:tab w:val="left" w:pos="469"/>
              </w:tabs>
              <w:ind w:right="97"/>
              <w:rPr>
                <w:rFonts w:ascii="Cambria" w:hAnsi="Cambria"/>
                <w:sz w:val="20"/>
              </w:rPr>
            </w:pPr>
            <w:r w:rsidRPr="00F728A6">
              <w:rPr>
                <w:rFonts w:ascii="Cambria" w:hAnsi="Cambria"/>
                <w:sz w:val="20"/>
              </w:rPr>
              <w:t>Technical input data collection tool. Converting the tool in CAPI</w:t>
            </w:r>
          </w:p>
          <w:p w:rsidR="00957F95" w:rsidRPr="00F728A6" w:rsidRDefault="00957F95" w:rsidP="00FB007D">
            <w:pPr>
              <w:pStyle w:val="TableParagraph"/>
              <w:numPr>
                <w:ilvl w:val="0"/>
                <w:numId w:val="109"/>
              </w:numPr>
              <w:tabs>
                <w:tab w:val="left" w:pos="468"/>
                <w:tab w:val="left" w:pos="469"/>
              </w:tabs>
              <w:spacing w:before="5" w:line="264" w:lineRule="exact"/>
              <w:ind w:right="102"/>
              <w:rPr>
                <w:rFonts w:ascii="Cambria" w:hAnsi="Cambria"/>
                <w:sz w:val="20"/>
              </w:rPr>
            </w:pPr>
            <w:r w:rsidRPr="00F728A6">
              <w:rPr>
                <w:rFonts w:ascii="Cambria" w:hAnsi="Cambria"/>
                <w:sz w:val="20"/>
              </w:rPr>
              <w:t>Data cleaning, documentation, secondary research and desk review</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r w:rsidRPr="00F728A6">
              <w:rPr>
                <w:rFonts w:ascii="Cambria" w:hAnsi="Cambria"/>
                <w:sz w:val="20"/>
              </w:rPr>
              <w:t>October 2016 – March</w:t>
            </w:r>
          </w:p>
          <w:p w:rsidR="00957F95" w:rsidRPr="00F728A6" w:rsidRDefault="00957F95" w:rsidP="00FB007D">
            <w:pPr>
              <w:pStyle w:val="TableParagraph"/>
              <w:ind w:left="107"/>
              <w:rPr>
                <w:rFonts w:ascii="Cambria" w:hAnsi="Cambria"/>
                <w:sz w:val="20"/>
              </w:rPr>
            </w:pPr>
            <w:r w:rsidRPr="00F728A6">
              <w:rPr>
                <w:rFonts w:ascii="Cambria" w:hAnsi="Cambria"/>
                <w:sz w:val="20"/>
              </w:rPr>
              <w:t>2017</w:t>
            </w: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r w:rsidRPr="00F728A6">
              <w:rPr>
                <w:rFonts w:ascii="Cambria" w:hAnsi="Cambria"/>
                <w:sz w:val="20"/>
              </w:rPr>
              <w:t>Consultant – Research (Evidence Gap Map), International Initiative for Impact Evaluation (3IE)</w:t>
            </w: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numPr>
                <w:ilvl w:val="0"/>
                <w:numId w:val="108"/>
              </w:numPr>
              <w:tabs>
                <w:tab w:val="left" w:pos="468"/>
                <w:tab w:val="left" w:pos="469"/>
              </w:tabs>
              <w:ind w:right="97"/>
              <w:rPr>
                <w:rFonts w:ascii="Cambria" w:hAnsi="Cambria"/>
                <w:sz w:val="20"/>
              </w:rPr>
            </w:pPr>
            <w:r w:rsidRPr="00F728A6">
              <w:rPr>
                <w:rFonts w:ascii="Cambria" w:hAnsi="Cambria"/>
                <w:sz w:val="20"/>
              </w:rPr>
              <w:t>Collection and compilation of existing data on studied theme.</w:t>
            </w:r>
          </w:p>
          <w:p w:rsidR="00957F95" w:rsidRPr="00F728A6" w:rsidRDefault="00957F95" w:rsidP="00FB007D">
            <w:pPr>
              <w:pStyle w:val="TableParagraph"/>
              <w:numPr>
                <w:ilvl w:val="0"/>
                <w:numId w:val="108"/>
              </w:numPr>
              <w:tabs>
                <w:tab w:val="left" w:pos="468"/>
                <w:tab w:val="left" w:pos="469"/>
              </w:tabs>
              <w:ind w:hanging="361"/>
              <w:rPr>
                <w:rFonts w:ascii="Cambria" w:hAnsi="Cambria"/>
                <w:sz w:val="20"/>
              </w:rPr>
            </w:pPr>
            <w:r w:rsidRPr="00F728A6">
              <w:rPr>
                <w:rFonts w:ascii="Cambria" w:hAnsi="Cambria"/>
                <w:sz w:val="20"/>
              </w:rPr>
              <w:t>Review, screening and coding of evaluation studies.</w:t>
            </w:r>
          </w:p>
          <w:p w:rsidR="00957F95" w:rsidRPr="00F728A6" w:rsidRDefault="00957F95" w:rsidP="00FB007D">
            <w:pPr>
              <w:pStyle w:val="TableParagraph"/>
              <w:numPr>
                <w:ilvl w:val="0"/>
                <w:numId w:val="108"/>
              </w:numPr>
              <w:tabs>
                <w:tab w:val="left" w:pos="468"/>
                <w:tab w:val="left" w:pos="469"/>
              </w:tabs>
              <w:ind w:hanging="361"/>
              <w:rPr>
                <w:rFonts w:ascii="Cambria" w:hAnsi="Cambria"/>
                <w:sz w:val="20"/>
              </w:rPr>
            </w:pPr>
            <w:r w:rsidRPr="00F728A6">
              <w:rPr>
                <w:rFonts w:ascii="Cambria" w:hAnsi="Cambria"/>
                <w:sz w:val="20"/>
              </w:rPr>
              <w:t>Maintain detailed documentation of the review process</w:t>
            </w:r>
          </w:p>
          <w:p w:rsidR="00957F95" w:rsidRPr="00F728A6" w:rsidRDefault="00957F95" w:rsidP="00FB007D">
            <w:pPr>
              <w:pStyle w:val="TableParagraph"/>
              <w:numPr>
                <w:ilvl w:val="0"/>
                <w:numId w:val="108"/>
              </w:numPr>
              <w:tabs>
                <w:tab w:val="left" w:pos="468"/>
                <w:tab w:val="left" w:pos="469"/>
              </w:tabs>
              <w:spacing w:line="260" w:lineRule="atLeast"/>
              <w:ind w:right="94"/>
              <w:rPr>
                <w:rFonts w:ascii="Cambria" w:hAnsi="Cambria"/>
                <w:sz w:val="20"/>
              </w:rPr>
            </w:pPr>
            <w:r w:rsidRPr="00F728A6">
              <w:rPr>
                <w:rFonts w:ascii="Cambria" w:hAnsi="Cambria"/>
                <w:sz w:val="20"/>
              </w:rPr>
              <w:t>Proposal writing and budgeting for producing EGMs in various domains.</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r w:rsidRPr="00F728A6">
              <w:rPr>
                <w:rFonts w:ascii="Cambria" w:hAnsi="Cambria"/>
                <w:sz w:val="20"/>
              </w:rPr>
              <w:t>July 2013 – December 2013</w:t>
            </w: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r w:rsidRPr="00F728A6">
              <w:rPr>
                <w:rFonts w:ascii="Cambria" w:hAnsi="Cambria"/>
                <w:sz w:val="20"/>
              </w:rPr>
              <w:t>Project</w:t>
            </w:r>
            <w:r w:rsidRPr="00F728A6">
              <w:rPr>
                <w:rFonts w:ascii="Cambria" w:hAnsi="Cambria"/>
                <w:sz w:val="20"/>
              </w:rPr>
              <w:tab/>
              <w:t>Coordinator, Hope Foundation</w:t>
            </w: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numPr>
                <w:ilvl w:val="0"/>
                <w:numId w:val="107"/>
              </w:numPr>
              <w:tabs>
                <w:tab w:val="left" w:pos="468"/>
                <w:tab w:val="left" w:pos="469"/>
              </w:tabs>
              <w:spacing w:line="265" w:lineRule="exact"/>
              <w:ind w:hanging="361"/>
              <w:rPr>
                <w:rFonts w:ascii="Cambria" w:hAnsi="Cambria"/>
                <w:sz w:val="20"/>
              </w:rPr>
            </w:pPr>
            <w:r w:rsidRPr="00F728A6">
              <w:rPr>
                <w:rFonts w:ascii="Cambria" w:hAnsi="Cambria"/>
                <w:sz w:val="20"/>
              </w:rPr>
              <w:t>Project planning, monitoring and implementation.</w:t>
            </w:r>
          </w:p>
          <w:p w:rsidR="00957F95" w:rsidRPr="00F728A6" w:rsidRDefault="00957F95" w:rsidP="00FB007D">
            <w:pPr>
              <w:pStyle w:val="TableParagraph"/>
              <w:numPr>
                <w:ilvl w:val="0"/>
                <w:numId w:val="107"/>
              </w:numPr>
              <w:tabs>
                <w:tab w:val="left" w:pos="468"/>
                <w:tab w:val="left" w:pos="469"/>
              </w:tabs>
              <w:spacing w:line="265" w:lineRule="exact"/>
              <w:ind w:hanging="361"/>
              <w:rPr>
                <w:rFonts w:ascii="Cambria" w:hAnsi="Cambria"/>
                <w:sz w:val="20"/>
              </w:rPr>
            </w:pPr>
            <w:r w:rsidRPr="00F728A6">
              <w:rPr>
                <w:rFonts w:ascii="Cambria" w:hAnsi="Cambria"/>
                <w:sz w:val="20"/>
              </w:rPr>
              <w:t>Report preparation.</w:t>
            </w:r>
          </w:p>
          <w:p w:rsidR="00957F95" w:rsidRPr="00F728A6" w:rsidRDefault="00957F95" w:rsidP="00FB007D">
            <w:pPr>
              <w:pStyle w:val="TableParagraph"/>
              <w:numPr>
                <w:ilvl w:val="0"/>
                <w:numId w:val="107"/>
              </w:numPr>
              <w:tabs>
                <w:tab w:val="left" w:pos="468"/>
                <w:tab w:val="left" w:pos="469"/>
              </w:tabs>
              <w:ind w:right="96"/>
              <w:rPr>
                <w:rFonts w:ascii="Cambria" w:hAnsi="Cambria"/>
                <w:sz w:val="20"/>
              </w:rPr>
            </w:pPr>
            <w:r w:rsidRPr="00F728A6">
              <w:rPr>
                <w:rFonts w:ascii="Cambria" w:hAnsi="Cambria"/>
                <w:sz w:val="20"/>
              </w:rPr>
              <w:t>Liaise with donors for planning &amp; external teams for project implementation.</w:t>
            </w:r>
          </w:p>
          <w:p w:rsidR="00957F95" w:rsidRPr="00F728A6" w:rsidRDefault="00957F95" w:rsidP="00FB007D">
            <w:pPr>
              <w:pStyle w:val="TableParagraph"/>
              <w:numPr>
                <w:ilvl w:val="0"/>
                <w:numId w:val="107"/>
              </w:numPr>
              <w:tabs>
                <w:tab w:val="left" w:pos="468"/>
                <w:tab w:val="left" w:pos="469"/>
              </w:tabs>
              <w:spacing w:before="1"/>
              <w:ind w:hanging="361"/>
              <w:rPr>
                <w:rFonts w:ascii="Cambria" w:hAnsi="Cambria"/>
                <w:sz w:val="20"/>
              </w:rPr>
            </w:pPr>
            <w:r w:rsidRPr="00F728A6">
              <w:rPr>
                <w:rFonts w:ascii="Cambria" w:hAnsi="Cambria"/>
                <w:sz w:val="20"/>
              </w:rPr>
              <w:t>Documentation &amp; maintenance of project data.</w:t>
            </w:r>
          </w:p>
          <w:p w:rsidR="00957F95" w:rsidRPr="00F728A6" w:rsidRDefault="00957F95" w:rsidP="00FB007D">
            <w:pPr>
              <w:pStyle w:val="TableParagraph"/>
              <w:numPr>
                <w:ilvl w:val="0"/>
                <w:numId w:val="107"/>
              </w:numPr>
              <w:tabs>
                <w:tab w:val="left" w:pos="468"/>
                <w:tab w:val="left" w:pos="469"/>
              </w:tabs>
              <w:spacing w:line="246" w:lineRule="exact"/>
              <w:ind w:hanging="361"/>
              <w:rPr>
                <w:rFonts w:ascii="Cambria" w:hAnsi="Cambria"/>
                <w:sz w:val="20"/>
              </w:rPr>
            </w:pPr>
            <w:r w:rsidRPr="00F728A6">
              <w:rPr>
                <w:rFonts w:ascii="Cambria" w:hAnsi="Cambria"/>
                <w:sz w:val="20"/>
              </w:rPr>
              <w:t>Supervising surveys.</w:t>
            </w:r>
          </w:p>
        </w:tc>
      </w:tr>
    </w:tbl>
    <w:p w:rsidR="00CB1398" w:rsidRDefault="00CB1398" w:rsidP="00CB1398">
      <w:pPr>
        <w:jc w:val="both"/>
        <w:rPr>
          <w:rFonts w:ascii="Cambria" w:eastAsia="Times New Roman" w:hAnsi="Cambria" w:cs="Arial"/>
          <w:b/>
          <w:lang w:eastAsia="en-US"/>
        </w:rPr>
      </w:pPr>
    </w:p>
    <w:p w:rsidR="00AE4820" w:rsidRPr="00F728A6" w:rsidRDefault="00AE4820" w:rsidP="00AE4820">
      <w:pPr>
        <w:rPr>
          <w:rFonts w:ascii="Cambria" w:hAnsi="Cambria"/>
          <w:b/>
        </w:rPr>
      </w:pPr>
      <w:r w:rsidRPr="00F728A6">
        <w:rPr>
          <w:rFonts w:ascii="Cambria" w:hAnsi="Cambria"/>
          <w:b/>
        </w:rPr>
        <w:t>Language Skills:</w:t>
      </w:r>
    </w:p>
    <w:p w:rsidR="00AE4820" w:rsidRDefault="00AE4820" w:rsidP="00AE4820">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218"/>
        <w:gridCol w:w="2142"/>
        <w:gridCol w:w="2027"/>
        <w:gridCol w:w="2323"/>
      </w:tblGrid>
      <w:tr w:rsidR="00AE4820" w:rsidRPr="00AE4820" w:rsidTr="00FB007D">
        <w:trPr>
          <w:trHeight w:val="266"/>
        </w:trPr>
        <w:tc>
          <w:tcPr>
            <w:tcW w:w="1657" w:type="pct"/>
            <w:shd w:val="clear" w:color="auto" w:fill="DBE4F0"/>
          </w:tcPr>
          <w:p w:rsidR="00AE4820" w:rsidRPr="00AE4820" w:rsidRDefault="00AE4820" w:rsidP="00FB007D">
            <w:pPr>
              <w:pStyle w:val="TableParagraph"/>
              <w:spacing w:line="246" w:lineRule="exact"/>
              <w:ind w:left="107"/>
              <w:rPr>
                <w:rFonts w:ascii="Cambria" w:hAnsi="Cambria"/>
                <w:b/>
              </w:rPr>
            </w:pPr>
            <w:r w:rsidRPr="00AE4820">
              <w:rPr>
                <w:rFonts w:ascii="Cambria" w:hAnsi="Cambria"/>
                <w:b/>
              </w:rPr>
              <w:t>Language</w:t>
            </w:r>
          </w:p>
        </w:tc>
        <w:tc>
          <w:tcPr>
            <w:tcW w:w="1103" w:type="pct"/>
            <w:shd w:val="clear" w:color="auto" w:fill="DBE4F0"/>
          </w:tcPr>
          <w:p w:rsidR="00AE4820" w:rsidRPr="00AE4820" w:rsidRDefault="00AE4820" w:rsidP="00FB007D">
            <w:pPr>
              <w:pStyle w:val="TableParagraph"/>
              <w:spacing w:line="246" w:lineRule="exact"/>
              <w:ind w:left="110"/>
              <w:rPr>
                <w:rFonts w:ascii="Cambria" w:hAnsi="Cambria"/>
                <w:b/>
              </w:rPr>
            </w:pPr>
            <w:r w:rsidRPr="00AE4820">
              <w:rPr>
                <w:rFonts w:ascii="Cambria" w:hAnsi="Cambria"/>
                <w:b/>
              </w:rPr>
              <w:t>Reading</w:t>
            </w:r>
          </w:p>
        </w:tc>
        <w:tc>
          <w:tcPr>
            <w:tcW w:w="1044" w:type="pct"/>
            <w:shd w:val="clear" w:color="auto" w:fill="DBE4F0"/>
          </w:tcPr>
          <w:p w:rsidR="00AE4820" w:rsidRPr="00AE4820" w:rsidRDefault="00AE4820" w:rsidP="00FB007D">
            <w:pPr>
              <w:pStyle w:val="TableParagraph"/>
              <w:spacing w:line="246" w:lineRule="exact"/>
              <w:ind w:left="108"/>
              <w:rPr>
                <w:rFonts w:ascii="Cambria" w:hAnsi="Cambria"/>
                <w:b/>
              </w:rPr>
            </w:pPr>
            <w:r w:rsidRPr="00AE4820">
              <w:rPr>
                <w:rFonts w:ascii="Cambria" w:hAnsi="Cambria"/>
                <w:b/>
              </w:rPr>
              <w:t>Writing</w:t>
            </w:r>
          </w:p>
        </w:tc>
        <w:tc>
          <w:tcPr>
            <w:tcW w:w="1196" w:type="pct"/>
            <w:shd w:val="clear" w:color="auto" w:fill="DBE4F0"/>
          </w:tcPr>
          <w:p w:rsidR="00AE4820" w:rsidRPr="00AE4820" w:rsidRDefault="00AE4820" w:rsidP="00FB007D">
            <w:pPr>
              <w:pStyle w:val="TableParagraph"/>
              <w:spacing w:line="246" w:lineRule="exact"/>
              <w:ind w:left="108"/>
              <w:rPr>
                <w:rFonts w:ascii="Cambria" w:hAnsi="Cambria"/>
                <w:b/>
              </w:rPr>
            </w:pPr>
            <w:r w:rsidRPr="00AE4820">
              <w:rPr>
                <w:rFonts w:ascii="Cambria" w:hAnsi="Cambria"/>
                <w:b/>
              </w:rPr>
              <w:t>Speaking</w:t>
            </w:r>
          </w:p>
        </w:tc>
      </w:tr>
      <w:tr w:rsidR="00AE4820" w:rsidRPr="00AE4820" w:rsidTr="00FB007D">
        <w:trPr>
          <w:trHeight w:val="265"/>
        </w:trPr>
        <w:tc>
          <w:tcPr>
            <w:tcW w:w="1657" w:type="pct"/>
          </w:tcPr>
          <w:p w:rsidR="00AE4820" w:rsidRPr="00AE4820" w:rsidRDefault="00AE4820" w:rsidP="00FB007D">
            <w:pPr>
              <w:pStyle w:val="TableParagraph"/>
              <w:spacing w:line="246" w:lineRule="exact"/>
              <w:ind w:left="107"/>
              <w:rPr>
                <w:rFonts w:ascii="Cambria" w:hAnsi="Cambria"/>
              </w:rPr>
            </w:pPr>
            <w:r w:rsidRPr="00AE4820">
              <w:rPr>
                <w:rFonts w:ascii="Cambria" w:hAnsi="Cambria"/>
              </w:rPr>
              <w:t>Hindi</w:t>
            </w:r>
          </w:p>
        </w:tc>
        <w:tc>
          <w:tcPr>
            <w:tcW w:w="1103" w:type="pct"/>
          </w:tcPr>
          <w:p w:rsidR="00AE4820" w:rsidRPr="00AE4820" w:rsidRDefault="00AE4820" w:rsidP="00FB007D">
            <w:pPr>
              <w:pStyle w:val="TableParagraph"/>
              <w:spacing w:line="246" w:lineRule="exact"/>
              <w:ind w:left="110"/>
              <w:rPr>
                <w:rFonts w:ascii="Cambria" w:hAnsi="Cambria"/>
              </w:rPr>
            </w:pPr>
            <w:r w:rsidRPr="00AE4820">
              <w:rPr>
                <w:rFonts w:ascii="Cambria" w:hAnsi="Cambria"/>
              </w:rPr>
              <w:t>Fluent</w:t>
            </w:r>
          </w:p>
        </w:tc>
        <w:tc>
          <w:tcPr>
            <w:tcW w:w="1044" w:type="pct"/>
          </w:tcPr>
          <w:p w:rsidR="00AE4820" w:rsidRPr="00AE4820" w:rsidRDefault="00AE4820" w:rsidP="00FB007D">
            <w:pPr>
              <w:pStyle w:val="TableParagraph"/>
              <w:spacing w:line="246" w:lineRule="exact"/>
              <w:ind w:left="108"/>
              <w:rPr>
                <w:rFonts w:ascii="Cambria" w:hAnsi="Cambria"/>
              </w:rPr>
            </w:pPr>
            <w:r w:rsidRPr="00AE4820">
              <w:rPr>
                <w:rFonts w:ascii="Cambria" w:hAnsi="Cambria"/>
              </w:rPr>
              <w:t>Fluent</w:t>
            </w:r>
          </w:p>
        </w:tc>
        <w:tc>
          <w:tcPr>
            <w:tcW w:w="1196" w:type="pct"/>
          </w:tcPr>
          <w:p w:rsidR="00AE4820" w:rsidRPr="00AE4820" w:rsidRDefault="00AE4820" w:rsidP="00FB007D">
            <w:pPr>
              <w:pStyle w:val="TableParagraph"/>
              <w:spacing w:line="246" w:lineRule="exact"/>
              <w:ind w:left="108"/>
              <w:rPr>
                <w:rFonts w:ascii="Cambria" w:hAnsi="Cambria"/>
              </w:rPr>
            </w:pPr>
            <w:r w:rsidRPr="00AE4820">
              <w:rPr>
                <w:rFonts w:ascii="Cambria" w:hAnsi="Cambria"/>
              </w:rPr>
              <w:t>Fluent</w:t>
            </w:r>
          </w:p>
        </w:tc>
      </w:tr>
      <w:tr w:rsidR="00AE4820" w:rsidRPr="00AE4820" w:rsidTr="00FB007D">
        <w:trPr>
          <w:trHeight w:val="266"/>
        </w:trPr>
        <w:tc>
          <w:tcPr>
            <w:tcW w:w="1657" w:type="pct"/>
          </w:tcPr>
          <w:p w:rsidR="00AE4820" w:rsidRPr="00AE4820" w:rsidRDefault="00AE4820" w:rsidP="00FB007D">
            <w:pPr>
              <w:pStyle w:val="TableParagraph"/>
              <w:spacing w:line="246" w:lineRule="exact"/>
              <w:ind w:left="107"/>
              <w:rPr>
                <w:rFonts w:ascii="Cambria" w:hAnsi="Cambria"/>
              </w:rPr>
            </w:pPr>
            <w:r w:rsidRPr="00AE4820">
              <w:rPr>
                <w:rFonts w:ascii="Cambria" w:hAnsi="Cambria"/>
              </w:rPr>
              <w:t>English</w:t>
            </w:r>
          </w:p>
        </w:tc>
        <w:tc>
          <w:tcPr>
            <w:tcW w:w="1103" w:type="pct"/>
          </w:tcPr>
          <w:p w:rsidR="00AE4820" w:rsidRPr="00AE4820" w:rsidRDefault="00AE4820" w:rsidP="00FB007D">
            <w:pPr>
              <w:pStyle w:val="TableParagraph"/>
              <w:spacing w:line="246" w:lineRule="exact"/>
              <w:ind w:left="110"/>
              <w:rPr>
                <w:rFonts w:ascii="Cambria" w:hAnsi="Cambria"/>
              </w:rPr>
            </w:pPr>
            <w:r w:rsidRPr="00AE4820">
              <w:rPr>
                <w:rFonts w:ascii="Cambria" w:hAnsi="Cambria"/>
              </w:rPr>
              <w:t>Fluent</w:t>
            </w:r>
          </w:p>
        </w:tc>
        <w:tc>
          <w:tcPr>
            <w:tcW w:w="1044" w:type="pct"/>
          </w:tcPr>
          <w:p w:rsidR="00AE4820" w:rsidRPr="00AE4820" w:rsidRDefault="00AE4820" w:rsidP="00FB007D">
            <w:pPr>
              <w:pStyle w:val="TableParagraph"/>
              <w:spacing w:line="246" w:lineRule="exact"/>
              <w:ind w:left="108"/>
              <w:rPr>
                <w:rFonts w:ascii="Cambria" w:hAnsi="Cambria"/>
              </w:rPr>
            </w:pPr>
            <w:r w:rsidRPr="00AE4820">
              <w:rPr>
                <w:rFonts w:ascii="Cambria" w:hAnsi="Cambria"/>
              </w:rPr>
              <w:t>Fluent</w:t>
            </w:r>
          </w:p>
        </w:tc>
        <w:tc>
          <w:tcPr>
            <w:tcW w:w="1196" w:type="pct"/>
          </w:tcPr>
          <w:p w:rsidR="00AE4820" w:rsidRPr="00AE4820" w:rsidRDefault="00AE4820" w:rsidP="00FB007D">
            <w:pPr>
              <w:pStyle w:val="TableParagraph"/>
              <w:spacing w:line="246" w:lineRule="exact"/>
              <w:ind w:left="108"/>
              <w:rPr>
                <w:rFonts w:ascii="Cambria" w:hAnsi="Cambria"/>
              </w:rPr>
            </w:pPr>
            <w:r w:rsidRPr="00AE4820">
              <w:rPr>
                <w:rFonts w:ascii="Cambria" w:hAnsi="Cambria"/>
              </w:rPr>
              <w:t>Fluent</w:t>
            </w:r>
          </w:p>
        </w:tc>
      </w:tr>
    </w:tbl>
    <w:p w:rsidR="00AE4820" w:rsidRDefault="00AE4820" w:rsidP="00AE4820">
      <w:pPr>
        <w:jc w:val="both"/>
        <w:rPr>
          <w:rFonts w:ascii="Cambria" w:eastAsia="Times New Roman" w:hAnsi="Cambria" w:cs="Arial"/>
          <w:b/>
          <w:lang w:eastAsia="en-US"/>
        </w:rPr>
      </w:pPr>
    </w:p>
    <w:p w:rsidR="00AE4820" w:rsidRDefault="00AE4820" w:rsidP="00AE4820">
      <w:pPr>
        <w:jc w:val="both"/>
        <w:rPr>
          <w:rFonts w:ascii="Cambria" w:eastAsia="Times New Roman" w:hAnsi="Cambria" w:cs="Arial"/>
          <w:b/>
          <w:lang w:eastAsia="en-US"/>
        </w:rPr>
      </w:pPr>
    </w:p>
    <w:p w:rsidR="00AE4820" w:rsidRDefault="00AE4820" w:rsidP="00CB1398">
      <w:pPr>
        <w:jc w:val="both"/>
        <w:rPr>
          <w:rFonts w:ascii="Cambria" w:eastAsia="Times New Roman" w:hAnsi="Cambria" w:cs="Arial"/>
          <w:b/>
          <w:lang w:eastAsia="en-US"/>
        </w:rPr>
      </w:pPr>
    </w:p>
    <w:tbl>
      <w:tblPr>
        <w:tblW w:w="5000" w:type="pct"/>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CellMar>
          <w:left w:w="0" w:type="dxa"/>
          <w:right w:w="0" w:type="dxa"/>
        </w:tblCellMar>
        <w:tblLook w:val="01E0" w:firstRow="1" w:lastRow="1" w:firstColumn="1" w:lastColumn="1" w:noHBand="0" w:noVBand="0"/>
      </w:tblPr>
      <w:tblGrid>
        <w:gridCol w:w="3812"/>
        <w:gridCol w:w="5898"/>
      </w:tblGrid>
      <w:tr w:rsidR="00491F6B" w:rsidRPr="00211584" w:rsidTr="00FB007D">
        <w:trPr>
          <w:trHeight w:val="266"/>
        </w:trPr>
        <w:tc>
          <w:tcPr>
            <w:tcW w:w="1963" w:type="pct"/>
          </w:tcPr>
          <w:p w:rsidR="00491F6B" w:rsidRPr="00211584" w:rsidRDefault="00491F6B" w:rsidP="00FB007D">
            <w:pPr>
              <w:pStyle w:val="TableParagraph"/>
              <w:spacing w:line="246" w:lineRule="exact"/>
              <w:ind w:left="107"/>
              <w:rPr>
                <w:rFonts w:ascii="Cambria" w:hAnsi="Cambria"/>
                <w:b/>
                <w:sz w:val="20"/>
              </w:rPr>
            </w:pPr>
            <w:r w:rsidRPr="00211584">
              <w:rPr>
                <w:rFonts w:ascii="Cambria" w:hAnsi="Cambria"/>
                <w:b/>
                <w:sz w:val="20"/>
              </w:rPr>
              <w:t>Name</w:t>
            </w:r>
          </w:p>
        </w:tc>
        <w:tc>
          <w:tcPr>
            <w:tcW w:w="3037" w:type="pct"/>
          </w:tcPr>
          <w:p w:rsidR="00491F6B" w:rsidRPr="00211584" w:rsidRDefault="00491F6B" w:rsidP="00FB007D">
            <w:pPr>
              <w:pStyle w:val="TableParagraph"/>
              <w:spacing w:line="246" w:lineRule="exact"/>
              <w:ind w:left="107"/>
              <w:rPr>
                <w:rFonts w:ascii="Cambria" w:hAnsi="Cambria"/>
                <w:b/>
                <w:sz w:val="20"/>
              </w:rPr>
            </w:pPr>
            <w:r w:rsidRPr="00211584">
              <w:rPr>
                <w:rFonts w:ascii="Cambria" w:hAnsi="Cambria"/>
                <w:b/>
                <w:sz w:val="20"/>
              </w:rPr>
              <w:t>Varun Chakravarthy</w:t>
            </w:r>
          </w:p>
        </w:tc>
      </w:tr>
      <w:tr w:rsidR="00491F6B" w:rsidRPr="00211584" w:rsidTr="00FB007D">
        <w:trPr>
          <w:trHeight w:val="265"/>
        </w:trPr>
        <w:tc>
          <w:tcPr>
            <w:tcW w:w="1963" w:type="pct"/>
          </w:tcPr>
          <w:p w:rsidR="00491F6B" w:rsidRPr="00211584" w:rsidRDefault="00491F6B" w:rsidP="00FB007D">
            <w:pPr>
              <w:pStyle w:val="TableParagraph"/>
              <w:spacing w:line="246" w:lineRule="exact"/>
              <w:ind w:left="107"/>
              <w:rPr>
                <w:rFonts w:ascii="Cambria" w:hAnsi="Cambria"/>
                <w:b/>
                <w:sz w:val="20"/>
              </w:rPr>
            </w:pPr>
            <w:r w:rsidRPr="00211584">
              <w:rPr>
                <w:rFonts w:ascii="Cambria" w:hAnsi="Cambria"/>
                <w:b/>
                <w:sz w:val="20"/>
              </w:rPr>
              <w:t>Proposed position in the team</w:t>
            </w:r>
          </w:p>
        </w:tc>
        <w:tc>
          <w:tcPr>
            <w:tcW w:w="3037" w:type="pct"/>
          </w:tcPr>
          <w:p w:rsidR="00491F6B" w:rsidRPr="00211584" w:rsidRDefault="00491F6B" w:rsidP="00FB007D">
            <w:pPr>
              <w:pStyle w:val="TableParagraph"/>
              <w:spacing w:line="246" w:lineRule="exact"/>
              <w:ind w:left="107"/>
              <w:rPr>
                <w:rFonts w:ascii="Cambria" w:hAnsi="Cambria"/>
                <w:sz w:val="20"/>
              </w:rPr>
            </w:pPr>
            <w:r w:rsidRPr="00211584">
              <w:rPr>
                <w:rFonts w:ascii="Cambria" w:hAnsi="Cambria"/>
                <w:sz w:val="20"/>
              </w:rPr>
              <w:t>Data Analytics Expert</w:t>
            </w:r>
          </w:p>
        </w:tc>
      </w:tr>
    </w:tbl>
    <w:p w:rsidR="00491F6B" w:rsidRDefault="00491F6B" w:rsidP="00491F6B">
      <w:pPr>
        <w:jc w:val="both"/>
        <w:rPr>
          <w:rFonts w:ascii="Cambria" w:eastAsia="Times New Roman" w:hAnsi="Cambria" w:cs="Arial"/>
          <w:b/>
          <w:lang w:eastAsia="en-US"/>
        </w:rPr>
      </w:pPr>
    </w:p>
    <w:p w:rsidR="00491F6B" w:rsidRPr="00211584" w:rsidRDefault="00491F6B" w:rsidP="00491F6B">
      <w:pPr>
        <w:rPr>
          <w:rFonts w:ascii="Cambria" w:hAnsi="Cambria"/>
          <w:b/>
        </w:rPr>
      </w:pPr>
      <w:r w:rsidRPr="00211584">
        <w:rPr>
          <w:rFonts w:ascii="Cambria" w:hAnsi="Cambria"/>
          <w:b/>
        </w:rPr>
        <w:t>Education:</w:t>
      </w:r>
    </w:p>
    <w:tbl>
      <w:tblPr>
        <w:tblW w:w="5000" w:type="pct"/>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CellMar>
          <w:left w:w="0" w:type="dxa"/>
          <w:right w:w="0" w:type="dxa"/>
        </w:tblCellMar>
        <w:tblLook w:val="01E0" w:firstRow="1" w:lastRow="1" w:firstColumn="1" w:lastColumn="1" w:noHBand="0" w:noVBand="0"/>
      </w:tblPr>
      <w:tblGrid>
        <w:gridCol w:w="3669"/>
        <w:gridCol w:w="2307"/>
        <w:gridCol w:w="3734"/>
      </w:tblGrid>
      <w:tr w:rsidR="00491F6B" w:rsidRPr="00211584" w:rsidTr="00FB007D">
        <w:trPr>
          <w:trHeight w:val="266"/>
        </w:trPr>
        <w:tc>
          <w:tcPr>
            <w:tcW w:w="1889" w:type="pct"/>
            <w:shd w:val="clear" w:color="auto" w:fill="D9E1F3"/>
          </w:tcPr>
          <w:p w:rsidR="00491F6B" w:rsidRPr="00211584" w:rsidRDefault="00491F6B" w:rsidP="00FB007D">
            <w:pPr>
              <w:pStyle w:val="TableParagraph"/>
              <w:spacing w:line="246" w:lineRule="exact"/>
              <w:ind w:left="649" w:right="645"/>
              <w:jc w:val="center"/>
              <w:rPr>
                <w:rFonts w:ascii="Cambria" w:hAnsi="Cambria"/>
                <w:b/>
              </w:rPr>
            </w:pPr>
            <w:r w:rsidRPr="00211584">
              <w:rPr>
                <w:rFonts w:ascii="Cambria" w:hAnsi="Cambria"/>
                <w:b/>
              </w:rPr>
              <w:t>College/university</w:t>
            </w:r>
          </w:p>
        </w:tc>
        <w:tc>
          <w:tcPr>
            <w:tcW w:w="1188" w:type="pct"/>
            <w:shd w:val="clear" w:color="auto" w:fill="D9E1F3"/>
          </w:tcPr>
          <w:p w:rsidR="00491F6B" w:rsidRPr="00211584" w:rsidRDefault="00491F6B" w:rsidP="00FB007D">
            <w:pPr>
              <w:pStyle w:val="TableParagraph"/>
              <w:spacing w:line="246" w:lineRule="exact"/>
              <w:ind w:left="136" w:right="132"/>
              <w:jc w:val="center"/>
              <w:rPr>
                <w:rFonts w:ascii="Cambria" w:hAnsi="Cambria"/>
                <w:b/>
              </w:rPr>
            </w:pPr>
            <w:r w:rsidRPr="00211584">
              <w:rPr>
                <w:rFonts w:ascii="Cambria" w:hAnsi="Cambria"/>
                <w:b/>
              </w:rPr>
              <w:t>Year of Completion</w:t>
            </w:r>
          </w:p>
        </w:tc>
        <w:tc>
          <w:tcPr>
            <w:tcW w:w="1923" w:type="pct"/>
            <w:shd w:val="clear" w:color="auto" w:fill="D9E1F3"/>
          </w:tcPr>
          <w:p w:rsidR="00491F6B" w:rsidRPr="00211584" w:rsidRDefault="00491F6B" w:rsidP="00FB007D">
            <w:pPr>
              <w:pStyle w:val="TableParagraph"/>
              <w:spacing w:line="246" w:lineRule="exact"/>
              <w:ind w:left="209" w:right="203"/>
              <w:jc w:val="center"/>
              <w:rPr>
                <w:rFonts w:ascii="Cambria" w:hAnsi="Cambria"/>
                <w:b/>
              </w:rPr>
            </w:pPr>
            <w:r w:rsidRPr="00211584">
              <w:rPr>
                <w:rFonts w:ascii="Cambria" w:hAnsi="Cambria"/>
                <w:b/>
              </w:rPr>
              <w:t>Degree(s)/Diploma(s) obtained</w:t>
            </w:r>
          </w:p>
        </w:tc>
      </w:tr>
      <w:tr w:rsidR="00491F6B" w:rsidRPr="00211584" w:rsidTr="00FB007D">
        <w:trPr>
          <w:trHeight w:val="266"/>
        </w:trPr>
        <w:tc>
          <w:tcPr>
            <w:tcW w:w="1889" w:type="pct"/>
          </w:tcPr>
          <w:p w:rsidR="00491F6B" w:rsidRPr="00211584" w:rsidRDefault="00491F6B" w:rsidP="00FB007D">
            <w:pPr>
              <w:pStyle w:val="TableParagraph"/>
              <w:spacing w:line="246" w:lineRule="exact"/>
              <w:ind w:left="649" w:right="647"/>
              <w:jc w:val="center"/>
              <w:rPr>
                <w:rFonts w:ascii="Cambria" w:hAnsi="Cambria"/>
              </w:rPr>
            </w:pPr>
            <w:r w:rsidRPr="00211584">
              <w:rPr>
                <w:rFonts w:ascii="Cambria" w:hAnsi="Cambria"/>
              </w:rPr>
              <w:t>University of Bristol, UK</w:t>
            </w:r>
          </w:p>
        </w:tc>
        <w:tc>
          <w:tcPr>
            <w:tcW w:w="1188" w:type="pct"/>
          </w:tcPr>
          <w:p w:rsidR="00491F6B" w:rsidRPr="00211584" w:rsidRDefault="00491F6B" w:rsidP="00FB007D">
            <w:pPr>
              <w:pStyle w:val="TableParagraph"/>
              <w:spacing w:line="246" w:lineRule="exact"/>
              <w:ind w:left="136" w:right="129"/>
              <w:jc w:val="center"/>
              <w:rPr>
                <w:rFonts w:ascii="Cambria" w:hAnsi="Cambria"/>
              </w:rPr>
            </w:pPr>
            <w:r w:rsidRPr="00211584">
              <w:rPr>
                <w:rFonts w:ascii="Cambria" w:hAnsi="Cambria"/>
              </w:rPr>
              <w:t>2013</w:t>
            </w:r>
          </w:p>
        </w:tc>
        <w:tc>
          <w:tcPr>
            <w:tcW w:w="1923" w:type="pct"/>
          </w:tcPr>
          <w:p w:rsidR="00491F6B" w:rsidRPr="00211584" w:rsidRDefault="00491F6B" w:rsidP="00FB007D">
            <w:pPr>
              <w:pStyle w:val="TableParagraph"/>
              <w:spacing w:line="246" w:lineRule="exact"/>
              <w:ind w:left="209" w:right="205"/>
              <w:jc w:val="center"/>
              <w:rPr>
                <w:rFonts w:ascii="Cambria" w:hAnsi="Cambria"/>
              </w:rPr>
            </w:pPr>
            <w:r w:rsidRPr="00211584">
              <w:rPr>
                <w:rFonts w:ascii="Cambria" w:hAnsi="Cambria"/>
              </w:rPr>
              <w:t>M.Sc. Economics and Public Policy</w:t>
            </w:r>
          </w:p>
        </w:tc>
      </w:tr>
      <w:tr w:rsidR="00491F6B" w:rsidRPr="00211584" w:rsidTr="00FB007D">
        <w:trPr>
          <w:trHeight w:val="265"/>
        </w:trPr>
        <w:tc>
          <w:tcPr>
            <w:tcW w:w="1889" w:type="pct"/>
          </w:tcPr>
          <w:p w:rsidR="00491F6B" w:rsidRPr="00211584" w:rsidRDefault="00491F6B" w:rsidP="00FB007D">
            <w:pPr>
              <w:pStyle w:val="TableParagraph"/>
              <w:spacing w:line="246" w:lineRule="exact"/>
              <w:ind w:left="649" w:right="644"/>
              <w:jc w:val="center"/>
              <w:rPr>
                <w:rFonts w:ascii="Cambria" w:hAnsi="Cambria"/>
              </w:rPr>
            </w:pPr>
            <w:r w:rsidRPr="00211584">
              <w:rPr>
                <w:rFonts w:ascii="Cambria" w:hAnsi="Cambria"/>
              </w:rPr>
              <w:t>University of Delhi</w:t>
            </w:r>
          </w:p>
        </w:tc>
        <w:tc>
          <w:tcPr>
            <w:tcW w:w="1188" w:type="pct"/>
          </w:tcPr>
          <w:p w:rsidR="00491F6B" w:rsidRPr="00211584" w:rsidRDefault="00491F6B" w:rsidP="00FB007D">
            <w:pPr>
              <w:pStyle w:val="TableParagraph"/>
              <w:spacing w:line="246" w:lineRule="exact"/>
              <w:ind w:left="136" w:right="129"/>
              <w:jc w:val="center"/>
              <w:rPr>
                <w:rFonts w:ascii="Cambria" w:hAnsi="Cambria"/>
              </w:rPr>
            </w:pPr>
            <w:r w:rsidRPr="00211584">
              <w:rPr>
                <w:rFonts w:ascii="Cambria" w:hAnsi="Cambria"/>
              </w:rPr>
              <w:t>2012</w:t>
            </w:r>
          </w:p>
        </w:tc>
        <w:tc>
          <w:tcPr>
            <w:tcW w:w="1923" w:type="pct"/>
          </w:tcPr>
          <w:p w:rsidR="00491F6B" w:rsidRPr="00211584" w:rsidRDefault="00491F6B" w:rsidP="00FB007D">
            <w:pPr>
              <w:pStyle w:val="TableParagraph"/>
              <w:spacing w:line="246" w:lineRule="exact"/>
              <w:ind w:left="962"/>
              <w:rPr>
                <w:rFonts w:ascii="Cambria" w:hAnsi="Cambria"/>
              </w:rPr>
            </w:pPr>
            <w:r w:rsidRPr="00211584">
              <w:rPr>
                <w:rFonts w:ascii="Cambria" w:hAnsi="Cambria"/>
              </w:rPr>
              <w:t>B.A. in Economics</w:t>
            </w:r>
          </w:p>
        </w:tc>
      </w:tr>
    </w:tbl>
    <w:p w:rsidR="00491F6B" w:rsidRDefault="00491F6B" w:rsidP="00491F6B">
      <w:pPr>
        <w:jc w:val="both"/>
        <w:rPr>
          <w:rFonts w:ascii="Cambria" w:eastAsia="Times New Roman" w:hAnsi="Cambria" w:cs="Arial"/>
          <w:b/>
          <w:lang w:eastAsia="en-US"/>
        </w:rPr>
      </w:pPr>
    </w:p>
    <w:p w:rsidR="00491F6B" w:rsidRPr="007D4780" w:rsidRDefault="00491F6B" w:rsidP="00491F6B">
      <w:pPr>
        <w:rPr>
          <w:rFonts w:ascii="Cambria" w:hAnsi="Cambria"/>
          <w:b/>
        </w:rPr>
      </w:pPr>
      <w:r w:rsidRPr="007D4780">
        <w:rPr>
          <w:rFonts w:ascii="Cambria" w:hAnsi="Cambria"/>
          <w:b/>
        </w:rPr>
        <w:t>Professional Experience:</w:t>
      </w:r>
    </w:p>
    <w:tbl>
      <w:tblPr>
        <w:tblW w:w="5000" w:type="pct"/>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CellMar>
          <w:left w:w="0" w:type="dxa"/>
          <w:right w:w="0" w:type="dxa"/>
        </w:tblCellMar>
        <w:tblLook w:val="01E0" w:firstRow="1" w:lastRow="1" w:firstColumn="1" w:lastColumn="1" w:noHBand="0" w:noVBand="0"/>
      </w:tblPr>
      <w:tblGrid>
        <w:gridCol w:w="1210"/>
        <w:gridCol w:w="1946"/>
        <w:gridCol w:w="6554"/>
      </w:tblGrid>
      <w:tr w:rsidR="0070429F" w:rsidRPr="007D4780" w:rsidTr="00FB007D">
        <w:trPr>
          <w:trHeight w:val="530"/>
        </w:trPr>
        <w:tc>
          <w:tcPr>
            <w:tcW w:w="623" w:type="pct"/>
            <w:shd w:val="clear" w:color="auto" w:fill="D9E1F3"/>
          </w:tcPr>
          <w:p w:rsidR="0070429F" w:rsidRPr="007D4780" w:rsidRDefault="0070429F" w:rsidP="00FB007D">
            <w:pPr>
              <w:pStyle w:val="TableParagraph"/>
              <w:spacing w:before="132"/>
              <w:ind w:left="247"/>
              <w:rPr>
                <w:rFonts w:ascii="Cambria" w:hAnsi="Cambria"/>
                <w:b/>
                <w:sz w:val="20"/>
              </w:rPr>
            </w:pPr>
            <w:r w:rsidRPr="007D4780">
              <w:rPr>
                <w:rFonts w:ascii="Cambria" w:hAnsi="Cambria"/>
                <w:b/>
                <w:sz w:val="20"/>
              </w:rPr>
              <w:t>Period</w:t>
            </w:r>
          </w:p>
        </w:tc>
        <w:tc>
          <w:tcPr>
            <w:tcW w:w="1002" w:type="pct"/>
            <w:shd w:val="clear" w:color="auto" w:fill="D9E1F3"/>
          </w:tcPr>
          <w:p w:rsidR="0070429F" w:rsidRPr="007D4780" w:rsidRDefault="0070429F" w:rsidP="00FB007D">
            <w:pPr>
              <w:pStyle w:val="TableParagraph"/>
              <w:spacing w:before="4" w:line="264" w:lineRule="exact"/>
              <w:ind w:left="278" w:right="113" w:firstLine="357"/>
              <w:rPr>
                <w:rFonts w:ascii="Cambria" w:hAnsi="Cambria"/>
                <w:b/>
                <w:sz w:val="20"/>
              </w:rPr>
            </w:pPr>
            <w:r w:rsidRPr="007D4780">
              <w:rPr>
                <w:rFonts w:ascii="Cambria" w:hAnsi="Cambria"/>
                <w:b/>
                <w:sz w:val="20"/>
              </w:rPr>
              <w:t xml:space="preserve">Title/ </w:t>
            </w:r>
            <w:r w:rsidRPr="007D4780">
              <w:rPr>
                <w:rFonts w:ascii="Cambria" w:hAnsi="Cambria"/>
                <w:b/>
                <w:w w:val="95"/>
                <w:sz w:val="20"/>
              </w:rPr>
              <w:t>Organization</w:t>
            </w:r>
          </w:p>
        </w:tc>
        <w:tc>
          <w:tcPr>
            <w:tcW w:w="3375" w:type="pct"/>
            <w:shd w:val="clear" w:color="auto" w:fill="D9E1F3"/>
          </w:tcPr>
          <w:p w:rsidR="0070429F" w:rsidRPr="007D4780" w:rsidRDefault="0070429F" w:rsidP="00FB007D">
            <w:pPr>
              <w:pStyle w:val="TableParagraph"/>
              <w:spacing w:before="132"/>
              <w:ind w:left="1442"/>
              <w:rPr>
                <w:rFonts w:ascii="Cambria" w:hAnsi="Cambria"/>
                <w:b/>
                <w:sz w:val="20"/>
              </w:rPr>
            </w:pPr>
            <w:r w:rsidRPr="007D4780">
              <w:rPr>
                <w:rFonts w:ascii="Cambria" w:hAnsi="Cambria"/>
                <w:b/>
                <w:sz w:val="20"/>
              </w:rPr>
              <w:t>Summary of Activities Performed</w:t>
            </w:r>
          </w:p>
        </w:tc>
      </w:tr>
      <w:tr w:rsidR="0070429F" w:rsidRPr="007D4780" w:rsidTr="00FB007D">
        <w:trPr>
          <w:trHeight w:val="7981"/>
        </w:trPr>
        <w:tc>
          <w:tcPr>
            <w:tcW w:w="623" w:type="pct"/>
          </w:tcPr>
          <w:p w:rsidR="0070429F" w:rsidRPr="007D4780" w:rsidRDefault="0070429F" w:rsidP="00FB007D">
            <w:pPr>
              <w:pStyle w:val="TableParagraph"/>
              <w:tabs>
                <w:tab w:val="left" w:pos="817"/>
              </w:tabs>
              <w:ind w:left="107" w:right="97"/>
              <w:rPr>
                <w:rFonts w:ascii="Cambria" w:hAnsi="Cambria"/>
                <w:sz w:val="20"/>
              </w:rPr>
            </w:pPr>
            <w:r w:rsidRPr="007D4780">
              <w:rPr>
                <w:rFonts w:ascii="Cambria" w:hAnsi="Cambria"/>
                <w:sz w:val="20"/>
              </w:rPr>
              <w:t>October 2018</w:t>
            </w:r>
            <w:r w:rsidRPr="007D4780">
              <w:rPr>
                <w:rFonts w:ascii="Cambria" w:hAnsi="Cambria"/>
                <w:sz w:val="20"/>
              </w:rPr>
              <w:tab/>
            </w:r>
            <w:r w:rsidRPr="007D4780">
              <w:rPr>
                <w:rFonts w:ascii="Cambria" w:hAnsi="Cambria"/>
                <w:spacing w:val="-9"/>
                <w:sz w:val="20"/>
              </w:rPr>
              <w:t xml:space="preserve">to </w:t>
            </w:r>
            <w:r w:rsidRPr="007D4780">
              <w:rPr>
                <w:rFonts w:ascii="Cambria" w:hAnsi="Cambria"/>
                <w:sz w:val="20"/>
              </w:rPr>
              <w:t>present</w:t>
            </w:r>
          </w:p>
        </w:tc>
        <w:tc>
          <w:tcPr>
            <w:tcW w:w="1002" w:type="pct"/>
          </w:tcPr>
          <w:p w:rsidR="0070429F" w:rsidRPr="007D4780" w:rsidRDefault="0070429F" w:rsidP="00FB007D">
            <w:pPr>
              <w:pStyle w:val="TableParagraph"/>
              <w:ind w:left="105" w:right="113"/>
              <w:rPr>
                <w:rFonts w:ascii="Cambria" w:hAnsi="Cambria"/>
                <w:sz w:val="20"/>
              </w:rPr>
            </w:pPr>
            <w:r w:rsidRPr="007D4780">
              <w:rPr>
                <w:rFonts w:ascii="Cambria" w:hAnsi="Cambria"/>
                <w:sz w:val="20"/>
              </w:rPr>
              <w:t>Director, Sociometrik Infer Pvt. Ltd.</w:t>
            </w:r>
          </w:p>
        </w:tc>
        <w:tc>
          <w:tcPr>
            <w:tcW w:w="3375" w:type="pct"/>
          </w:tcPr>
          <w:p w:rsidR="0070429F" w:rsidRPr="007D4780" w:rsidRDefault="0070429F" w:rsidP="00FB007D">
            <w:pPr>
              <w:pStyle w:val="TableParagraph"/>
              <w:numPr>
                <w:ilvl w:val="0"/>
                <w:numId w:val="113"/>
              </w:numPr>
              <w:tabs>
                <w:tab w:val="left" w:pos="469"/>
              </w:tabs>
              <w:ind w:right="97"/>
              <w:jc w:val="both"/>
              <w:rPr>
                <w:rFonts w:ascii="Cambria" w:hAnsi="Cambria"/>
                <w:sz w:val="20"/>
              </w:rPr>
            </w:pPr>
            <w:r w:rsidRPr="007D4780">
              <w:rPr>
                <w:rFonts w:ascii="Cambria" w:hAnsi="Cambria"/>
                <w:sz w:val="20"/>
              </w:rPr>
              <w:t>Team</w:t>
            </w:r>
            <w:r w:rsidRPr="007D4780">
              <w:rPr>
                <w:rFonts w:ascii="Cambria" w:hAnsi="Cambria"/>
                <w:spacing w:val="-6"/>
                <w:sz w:val="20"/>
              </w:rPr>
              <w:t xml:space="preserve"> </w:t>
            </w:r>
            <w:r w:rsidRPr="007D4780">
              <w:rPr>
                <w:rFonts w:ascii="Cambria" w:hAnsi="Cambria"/>
                <w:sz w:val="20"/>
              </w:rPr>
              <w:t>lead</w:t>
            </w:r>
            <w:r w:rsidRPr="007D4780">
              <w:rPr>
                <w:rFonts w:ascii="Cambria" w:hAnsi="Cambria"/>
                <w:spacing w:val="-6"/>
                <w:sz w:val="20"/>
              </w:rPr>
              <w:t xml:space="preserve"> </w:t>
            </w:r>
            <w:r w:rsidRPr="007D4780">
              <w:rPr>
                <w:rFonts w:ascii="Cambria" w:hAnsi="Cambria"/>
                <w:sz w:val="20"/>
              </w:rPr>
              <w:t>–</w:t>
            </w:r>
            <w:r w:rsidRPr="007D4780">
              <w:rPr>
                <w:rFonts w:ascii="Cambria" w:hAnsi="Cambria"/>
                <w:spacing w:val="-6"/>
                <w:sz w:val="20"/>
              </w:rPr>
              <w:t xml:space="preserve"> </w:t>
            </w:r>
            <w:r w:rsidRPr="007D4780">
              <w:rPr>
                <w:rFonts w:ascii="Cambria" w:hAnsi="Cambria"/>
                <w:sz w:val="20"/>
              </w:rPr>
              <w:t>data</w:t>
            </w:r>
            <w:r w:rsidRPr="007D4780">
              <w:rPr>
                <w:rFonts w:ascii="Cambria" w:hAnsi="Cambria"/>
                <w:spacing w:val="-6"/>
                <w:sz w:val="20"/>
              </w:rPr>
              <w:t xml:space="preserve"> </w:t>
            </w:r>
            <w:r w:rsidRPr="007D4780">
              <w:rPr>
                <w:rFonts w:ascii="Cambria" w:hAnsi="Cambria"/>
                <w:sz w:val="20"/>
              </w:rPr>
              <w:t>partner,</w:t>
            </w:r>
            <w:r w:rsidRPr="007D4780">
              <w:rPr>
                <w:rFonts w:ascii="Cambria" w:hAnsi="Cambria"/>
                <w:spacing w:val="-7"/>
                <w:sz w:val="20"/>
              </w:rPr>
              <w:t xml:space="preserve"> </w:t>
            </w:r>
            <w:r w:rsidRPr="007D4780">
              <w:rPr>
                <w:rFonts w:ascii="Cambria" w:hAnsi="Cambria"/>
                <w:sz w:val="20"/>
              </w:rPr>
              <w:t>engagement</w:t>
            </w:r>
            <w:r w:rsidRPr="007D4780">
              <w:rPr>
                <w:rFonts w:ascii="Cambria" w:hAnsi="Cambria"/>
                <w:spacing w:val="-6"/>
                <w:sz w:val="20"/>
              </w:rPr>
              <w:t xml:space="preserve"> </w:t>
            </w:r>
            <w:r w:rsidRPr="007D4780">
              <w:rPr>
                <w:rFonts w:ascii="Cambria" w:hAnsi="Cambria"/>
                <w:sz w:val="20"/>
              </w:rPr>
              <w:t>with</w:t>
            </w:r>
            <w:r w:rsidRPr="007D4780">
              <w:rPr>
                <w:rFonts w:ascii="Cambria" w:hAnsi="Cambria"/>
                <w:spacing w:val="-6"/>
                <w:sz w:val="20"/>
              </w:rPr>
              <w:t xml:space="preserve"> </w:t>
            </w:r>
            <w:r w:rsidRPr="007D4780">
              <w:rPr>
                <w:rFonts w:ascii="Cambria" w:hAnsi="Cambria"/>
                <w:sz w:val="20"/>
              </w:rPr>
              <w:t>Niti</w:t>
            </w:r>
            <w:r w:rsidRPr="007D4780">
              <w:rPr>
                <w:rFonts w:ascii="Cambria" w:hAnsi="Cambria"/>
                <w:spacing w:val="-6"/>
                <w:sz w:val="20"/>
              </w:rPr>
              <w:t xml:space="preserve"> </w:t>
            </w:r>
            <w:r w:rsidRPr="007D4780">
              <w:rPr>
                <w:rFonts w:ascii="Cambria" w:hAnsi="Cambria"/>
                <w:sz w:val="20"/>
              </w:rPr>
              <w:t>Aayog</w:t>
            </w:r>
            <w:r w:rsidRPr="007D4780">
              <w:rPr>
                <w:rFonts w:ascii="Cambria" w:hAnsi="Cambria"/>
                <w:spacing w:val="-3"/>
                <w:sz w:val="20"/>
              </w:rPr>
              <w:t xml:space="preserve"> </w:t>
            </w:r>
            <w:r w:rsidRPr="007D4780">
              <w:rPr>
                <w:rFonts w:ascii="Cambria" w:hAnsi="Cambria"/>
                <w:sz w:val="20"/>
              </w:rPr>
              <w:t>for</w:t>
            </w:r>
            <w:r w:rsidRPr="007D4780">
              <w:rPr>
                <w:rFonts w:ascii="Cambria" w:hAnsi="Cambria"/>
                <w:spacing w:val="-7"/>
                <w:sz w:val="20"/>
              </w:rPr>
              <w:t xml:space="preserve"> </w:t>
            </w:r>
            <w:r w:rsidRPr="007D4780">
              <w:rPr>
                <w:rFonts w:ascii="Cambria" w:hAnsi="Cambria"/>
                <w:sz w:val="20"/>
              </w:rPr>
              <w:t>the National Data Analytics</w:t>
            </w:r>
            <w:r w:rsidRPr="007D4780">
              <w:rPr>
                <w:rFonts w:ascii="Cambria" w:hAnsi="Cambria"/>
                <w:spacing w:val="-4"/>
                <w:sz w:val="20"/>
              </w:rPr>
              <w:t xml:space="preserve"> </w:t>
            </w:r>
            <w:r w:rsidRPr="007D4780">
              <w:rPr>
                <w:rFonts w:ascii="Cambria" w:hAnsi="Cambria"/>
                <w:sz w:val="20"/>
              </w:rPr>
              <w:t>portal</w:t>
            </w:r>
          </w:p>
          <w:p w:rsidR="0070429F" w:rsidRPr="007D4780" w:rsidRDefault="0070429F" w:rsidP="00FB007D">
            <w:pPr>
              <w:pStyle w:val="TableParagraph"/>
              <w:numPr>
                <w:ilvl w:val="0"/>
                <w:numId w:val="113"/>
              </w:numPr>
              <w:tabs>
                <w:tab w:val="left" w:pos="469"/>
              </w:tabs>
              <w:ind w:right="99"/>
              <w:jc w:val="both"/>
              <w:rPr>
                <w:rFonts w:ascii="Cambria" w:hAnsi="Cambria"/>
                <w:sz w:val="20"/>
              </w:rPr>
            </w:pPr>
            <w:r w:rsidRPr="007D4780">
              <w:rPr>
                <w:rFonts w:ascii="Cambria" w:hAnsi="Cambria"/>
                <w:sz w:val="20"/>
              </w:rPr>
              <w:t>Team lead – analytical support to Delhi and Indore war</w:t>
            </w:r>
            <w:r w:rsidRPr="007D4780">
              <w:rPr>
                <w:rFonts w:ascii="Cambria" w:hAnsi="Cambria"/>
                <w:spacing w:val="-25"/>
                <w:sz w:val="20"/>
              </w:rPr>
              <w:t xml:space="preserve"> </w:t>
            </w:r>
            <w:r w:rsidRPr="007D4780">
              <w:rPr>
                <w:rFonts w:ascii="Cambria" w:hAnsi="Cambria"/>
                <w:sz w:val="20"/>
              </w:rPr>
              <w:t>rooms for</w:t>
            </w:r>
            <w:r w:rsidRPr="007D4780">
              <w:rPr>
                <w:rFonts w:ascii="Cambria" w:hAnsi="Cambria"/>
                <w:spacing w:val="-1"/>
                <w:sz w:val="20"/>
              </w:rPr>
              <w:t xml:space="preserve"> </w:t>
            </w:r>
            <w:r w:rsidRPr="007D4780">
              <w:rPr>
                <w:rFonts w:ascii="Cambria" w:hAnsi="Cambria"/>
                <w:sz w:val="20"/>
              </w:rPr>
              <w:t>Covid-19</w:t>
            </w:r>
          </w:p>
          <w:p w:rsidR="0070429F" w:rsidRPr="007D4780" w:rsidRDefault="0070429F" w:rsidP="00FB007D">
            <w:pPr>
              <w:pStyle w:val="TableParagraph"/>
              <w:numPr>
                <w:ilvl w:val="0"/>
                <w:numId w:val="113"/>
              </w:numPr>
              <w:tabs>
                <w:tab w:val="left" w:pos="469"/>
              </w:tabs>
              <w:ind w:right="97"/>
              <w:jc w:val="both"/>
              <w:rPr>
                <w:rFonts w:ascii="Cambria" w:hAnsi="Cambria"/>
                <w:sz w:val="20"/>
              </w:rPr>
            </w:pPr>
            <w:r w:rsidRPr="007D4780">
              <w:rPr>
                <w:rFonts w:ascii="Cambria" w:hAnsi="Cambria"/>
                <w:sz w:val="20"/>
              </w:rPr>
              <w:t>Develop one square kilometer Covid-19 risk susceptibility maps, for ten major Indian cities published in the</w:t>
            </w:r>
            <w:r w:rsidRPr="007D4780">
              <w:rPr>
                <w:rFonts w:ascii="Cambria" w:hAnsi="Cambria"/>
                <w:spacing w:val="-13"/>
                <w:sz w:val="20"/>
              </w:rPr>
              <w:t xml:space="preserve"> </w:t>
            </w:r>
            <w:r w:rsidRPr="007D4780">
              <w:rPr>
                <w:rFonts w:ascii="Cambria" w:hAnsi="Cambria"/>
                <w:sz w:val="20"/>
              </w:rPr>
              <w:t>Mint</w:t>
            </w:r>
          </w:p>
          <w:p w:rsidR="0070429F" w:rsidRPr="007D4780" w:rsidRDefault="0070429F" w:rsidP="00FB007D">
            <w:pPr>
              <w:pStyle w:val="TableParagraph"/>
              <w:numPr>
                <w:ilvl w:val="0"/>
                <w:numId w:val="113"/>
              </w:numPr>
              <w:tabs>
                <w:tab w:val="left" w:pos="469"/>
              </w:tabs>
              <w:ind w:right="98"/>
              <w:jc w:val="both"/>
              <w:rPr>
                <w:rFonts w:ascii="Cambria" w:hAnsi="Cambria"/>
                <w:sz w:val="20"/>
              </w:rPr>
            </w:pPr>
            <w:r w:rsidRPr="007D4780">
              <w:rPr>
                <w:rFonts w:ascii="Cambria" w:hAnsi="Cambria"/>
                <w:sz w:val="20"/>
              </w:rPr>
              <w:t>Team lead - Flood detection and damage assessment using remote sensing and quantitative methods, for Government of Assam</w:t>
            </w:r>
          </w:p>
          <w:p w:rsidR="0070429F" w:rsidRPr="007D4780" w:rsidRDefault="0070429F" w:rsidP="00FB007D">
            <w:pPr>
              <w:pStyle w:val="TableParagraph"/>
              <w:numPr>
                <w:ilvl w:val="0"/>
                <w:numId w:val="113"/>
              </w:numPr>
              <w:tabs>
                <w:tab w:val="left" w:pos="469"/>
              </w:tabs>
              <w:ind w:right="97"/>
              <w:jc w:val="both"/>
              <w:rPr>
                <w:rFonts w:ascii="Cambria" w:hAnsi="Cambria"/>
                <w:sz w:val="20"/>
              </w:rPr>
            </w:pPr>
            <w:r w:rsidRPr="007D4780">
              <w:rPr>
                <w:rFonts w:ascii="Cambria" w:hAnsi="Cambria"/>
                <w:sz w:val="20"/>
              </w:rPr>
              <w:t>Team lead – Analytics – effect of climate change on human development indicators,</w:t>
            </w:r>
            <w:r w:rsidRPr="007D4780">
              <w:rPr>
                <w:rFonts w:ascii="Cambria" w:hAnsi="Cambria"/>
                <w:spacing w:val="-3"/>
                <w:sz w:val="20"/>
              </w:rPr>
              <w:t xml:space="preserve"> </w:t>
            </w:r>
            <w:r w:rsidRPr="007D4780">
              <w:rPr>
                <w:rFonts w:ascii="Cambria" w:hAnsi="Cambria"/>
                <w:sz w:val="20"/>
              </w:rPr>
              <w:t>UNDP</w:t>
            </w:r>
          </w:p>
          <w:p w:rsidR="0070429F" w:rsidRPr="007D4780" w:rsidRDefault="0070429F" w:rsidP="00FB007D">
            <w:pPr>
              <w:pStyle w:val="TableParagraph"/>
              <w:numPr>
                <w:ilvl w:val="0"/>
                <w:numId w:val="113"/>
              </w:numPr>
              <w:tabs>
                <w:tab w:val="left" w:pos="469"/>
              </w:tabs>
              <w:ind w:right="98"/>
              <w:jc w:val="both"/>
              <w:rPr>
                <w:rFonts w:ascii="Cambria" w:hAnsi="Cambria"/>
                <w:sz w:val="20"/>
              </w:rPr>
            </w:pPr>
            <w:r w:rsidRPr="007D4780">
              <w:rPr>
                <w:rFonts w:ascii="Cambria" w:hAnsi="Cambria"/>
                <w:sz w:val="20"/>
              </w:rPr>
              <w:t>Team lead – mapping access to education for vulnerable populations using location intelligence, for Dr. Ambedkar International Center</w:t>
            </w:r>
            <w:r w:rsidRPr="007D4780">
              <w:rPr>
                <w:rFonts w:ascii="Cambria" w:hAnsi="Cambria"/>
                <w:spacing w:val="-2"/>
                <w:sz w:val="20"/>
              </w:rPr>
              <w:t xml:space="preserve"> </w:t>
            </w:r>
            <w:r w:rsidRPr="007D4780">
              <w:rPr>
                <w:rFonts w:ascii="Cambria" w:hAnsi="Cambria"/>
                <w:sz w:val="20"/>
              </w:rPr>
              <w:t>(DAIC)</w:t>
            </w:r>
          </w:p>
          <w:p w:rsidR="0070429F" w:rsidRPr="007D4780" w:rsidRDefault="0070429F" w:rsidP="00FB007D">
            <w:pPr>
              <w:pStyle w:val="TableParagraph"/>
              <w:numPr>
                <w:ilvl w:val="0"/>
                <w:numId w:val="113"/>
              </w:numPr>
              <w:tabs>
                <w:tab w:val="left" w:pos="469"/>
              </w:tabs>
              <w:ind w:right="98"/>
              <w:jc w:val="both"/>
              <w:rPr>
                <w:rFonts w:ascii="Cambria" w:hAnsi="Cambria"/>
                <w:sz w:val="20"/>
              </w:rPr>
            </w:pPr>
            <w:r w:rsidRPr="007D4780">
              <w:rPr>
                <w:rFonts w:ascii="Cambria" w:hAnsi="Cambria"/>
                <w:sz w:val="20"/>
              </w:rPr>
              <w:t>Consultant – Crop classification and acreage detection, for department</w:t>
            </w:r>
            <w:r w:rsidRPr="007D4780">
              <w:rPr>
                <w:rFonts w:ascii="Cambria" w:hAnsi="Cambria"/>
                <w:spacing w:val="-12"/>
                <w:sz w:val="20"/>
              </w:rPr>
              <w:t xml:space="preserve"> </w:t>
            </w:r>
            <w:r w:rsidRPr="007D4780">
              <w:rPr>
                <w:rFonts w:ascii="Cambria" w:hAnsi="Cambria"/>
                <w:sz w:val="20"/>
              </w:rPr>
              <w:t>of</w:t>
            </w:r>
            <w:r w:rsidRPr="007D4780">
              <w:rPr>
                <w:rFonts w:ascii="Cambria" w:hAnsi="Cambria"/>
                <w:spacing w:val="-12"/>
                <w:sz w:val="20"/>
              </w:rPr>
              <w:t xml:space="preserve"> </w:t>
            </w:r>
            <w:r w:rsidRPr="007D4780">
              <w:rPr>
                <w:rFonts w:ascii="Cambria" w:hAnsi="Cambria"/>
                <w:sz w:val="20"/>
              </w:rPr>
              <w:t>land</w:t>
            </w:r>
            <w:r w:rsidRPr="007D4780">
              <w:rPr>
                <w:rFonts w:ascii="Cambria" w:hAnsi="Cambria"/>
                <w:spacing w:val="-11"/>
                <w:sz w:val="20"/>
              </w:rPr>
              <w:t xml:space="preserve"> </w:t>
            </w:r>
            <w:r w:rsidRPr="007D4780">
              <w:rPr>
                <w:rFonts w:ascii="Cambria" w:hAnsi="Cambria"/>
                <w:sz w:val="20"/>
              </w:rPr>
              <w:t>revenues,</w:t>
            </w:r>
            <w:r w:rsidRPr="007D4780">
              <w:rPr>
                <w:rFonts w:ascii="Cambria" w:hAnsi="Cambria"/>
                <w:spacing w:val="-12"/>
                <w:sz w:val="20"/>
              </w:rPr>
              <w:t xml:space="preserve"> </w:t>
            </w:r>
            <w:r w:rsidRPr="007D4780">
              <w:rPr>
                <w:rFonts w:ascii="Cambria" w:hAnsi="Cambria"/>
                <w:sz w:val="20"/>
              </w:rPr>
              <w:t>Government</w:t>
            </w:r>
            <w:r w:rsidRPr="007D4780">
              <w:rPr>
                <w:rFonts w:ascii="Cambria" w:hAnsi="Cambria"/>
                <w:spacing w:val="-12"/>
                <w:sz w:val="20"/>
              </w:rPr>
              <w:t xml:space="preserve"> </w:t>
            </w:r>
            <w:r w:rsidRPr="007D4780">
              <w:rPr>
                <w:rFonts w:ascii="Cambria" w:hAnsi="Cambria"/>
                <w:sz w:val="20"/>
              </w:rPr>
              <w:t>of</w:t>
            </w:r>
            <w:r w:rsidRPr="007D4780">
              <w:rPr>
                <w:rFonts w:ascii="Cambria" w:hAnsi="Cambria"/>
                <w:spacing w:val="-11"/>
                <w:sz w:val="20"/>
              </w:rPr>
              <w:t xml:space="preserve"> </w:t>
            </w:r>
            <w:r w:rsidRPr="007D4780">
              <w:rPr>
                <w:rFonts w:ascii="Cambria" w:hAnsi="Cambria"/>
                <w:sz w:val="20"/>
              </w:rPr>
              <w:t>Madhya</w:t>
            </w:r>
            <w:r w:rsidRPr="007D4780">
              <w:rPr>
                <w:rFonts w:ascii="Cambria" w:hAnsi="Cambria"/>
                <w:spacing w:val="-12"/>
                <w:sz w:val="20"/>
              </w:rPr>
              <w:t xml:space="preserve"> </w:t>
            </w:r>
            <w:r w:rsidRPr="007D4780">
              <w:rPr>
                <w:rFonts w:ascii="Cambria" w:hAnsi="Cambria"/>
                <w:sz w:val="20"/>
              </w:rPr>
              <w:t>Pradesh</w:t>
            </w:r>
          </w:p>
          <w:p w:rsidR="0070429F" w:rsidRPr="007D4780" w:rsidRDefault="0070429F" w:rsidP="00FB007D">
            <w:pPr>
              <w:pStyle w:val="TableParagraph"/>
              <w:numPr>
                <w:ilvl w:val="0"/>
                <w:numId w:val="113"/>
              </w:numPr>
              <w:tabs>
                <w:tab w:val="left" w:pos="469"/>
              </w:tabs>
              <w:ind w:right="97"/>
              <w:jc w:val="both"/>
              <w:rPr>
                <w:rFonts w:ascii="Cambria" w:hAnsi="Cambria"/>
                <w:sz w:val="20"/>
              </w:rPr>
            </w:pPr>
            <w:r w:rsidRPr="007D4780">
              <w:rPr>
                <w:rFonts w:ascii="Cambria" w:hAnsi="Cambria"/>
                <w:sz w:val="20"/>
              </w:rPr>
              <w:t>Team</w:t>
            </w:r>
            <w:r w:rsidRPr="007D4780">
              <w:rPr>
                <w:rFonts w:ascii="Cambria" w:hAnsi="Cambria"/>
                <w:spacing w:val="-6"/>
                <w:sz w:val="20"/>
              </w:rPr>
              <w:t xml:space="preserve"> </w:t>
            </w:r>
            <w:r w:rsidRPr="007D4780">
              <w:rPr>
                <w:rFonts w:ascii="Cambria" w:hAnsi="Cambria"/>
                <w:sz w:val="20"/>
              </w:rPr>
              <w:t>lead</w:t>
            </w:r>
            <w:r w:rsidRPr="007D4780">
              <w:rPr>
                <w:rFonts w:ascii="Cambria" w:hAnsi="Cambria"/>
                <w:spacing w:val="-5"/>
                <w:sz w:val="20"/>
              </w:rPr>
              <w:t xml:space="preserve"> </w:t>
            </w:r>
            <w:r w:rsidRPr="007D4780">
              <w:rPr>
                <w:rFonts w:ascii="Cambria" w:hAnsi="Cambria"/>
                <w:sz w:val="20"/>
              </w:rPr>
              <w:t>–</w:t>
            </w:r>
            <w:r w:rsidRPr="007D4780">
              <w:rPr>
                <w:rFonts w:ascii="Cambria" w:hAnsi="Cambria"/>
                <w:spacing w:val="-4"/>
                <w:sz w:val="20"/>
              </w:rPr>
              <w:t xml:space="preserve"> </w:t>
            </w:r>
            <w:r w:rsidRPr="007D4780">
              <w:rPr>
                <w:rFonts w:ascii="Cambria" w:hAnsi="Cambria"/>
                <w:sz w:val="20"/>
              </w:rPr>
              <w:t>roof</w:t>
            </w:r>
            <w:r w:rsidRPr="007D4780">
              <w:rPr>
                <w:rFonts w:ascii="Cambria" w:hAnsi="Cambria"/>
                <w:spacing w:val="-5"/>
                <w:sz w:val="20"/>
              </w:rPr>
              <w:t xml:space="preserve"> </w:t>
            </w:r>
            <w:r w:rsidRPr="007D4780">
              <w:rPr>
                <w:rFonts w:ascii="Cambria" w:hAnsi="Cambria"/>
                <w:sz w:val="20"/>
              </w:rPr>
              <w:t>classification</w:t>
            </w:r>
            <w:r w:rsidRPr="007D4780">
              <w:rPr>
                <w:rFonts w:ascii="Cambria" w:hAnsi="Cambria"/>
                <w:spacing w:val="-6"/>
                <w:sz w:val="20"/>
              </w:rPr>
              <w:t xml:space="preserve"> </w:t>
            </w:r>
            <w:r w:rsidRPr="007D4780">
              <w:rPr>
                <w:rFonts w:ascii="Cambria" w:hAnsi="Cambria"/>
                <w:sz w:val="20"/>
              </w:rPr>
              <w:t>and</w:t>
            </w:r>
            <w:r w:rsidRPr="007D4780">
              <w:rPr>
                <w:rFonts w:ascii="Cambria" w:hAnsi="Cambria"/>
                <w:spacing w:val="-6"/>
                <w:sz w:val="20"/>
              </w:rPr>
              <w:t xml:space="preserve"> </w:t>
            </w:r>
            <w:r w:rsidRPr="007D4780">
              <w:rPr>
                <w:rFonts w:ascii="Cambria" w:hAnsi="Cambria"/>
                <w:sz w:val="20"/>
              </w:rPr>
              <w:t>demand</w:t>
            </w:r>
            <w:r w:rsidRPr="007D4780">
              <w:rPr>
                <w:rFonts w:ascii="Cambria" w:hAnsi="Cambria"/>
                <w:spacing w:val="-6"/>
                <w:sz w:val="20"/>
              </w:rPr>
              <w:t xml:space="preserve"> </w:t>
            </w:r>
            <w:r w:rsidRPr="007D4780">
              <w:rPr>
                <w:rFonts w:ascii="Cambria" w:hAnsi="Cambria"/>
                <w:sz w:val="20"/>
              </w:rPr>
              <w:t>pocket</w:t>
            </w:r>
            <w:r w:rsidRPr="007D4780">
              <w:rPr>
                <w:rFonts w:ascii="Cambria" w:hAnsi="Cambria"/>
                <w:spacing w:val="-6"/>
                <w:sz w:val="20"/>
              </w:rPr>
              <w:t xml:space="preserve"> </w:t>
            </w:r>
            <w:r w:rsidRPr="007D4780">
              <w:rPr>
                <w:rFonts w:ascii="Cambria" w:hAnsi="Cambria"/>
                <w:sz w:val="20"/>
              </w:rPr>
              <w:t>estimation using machine learning and econometric modelling, for Accenture</w:t>
            </w:r>
          </w:p>
          <w:p w:rsidR="0070429F" w:rsidRPr="007D4780" w:rsidRDefault="0070429F" w:rsidP="00FB007D">
            <w:pPr>
              <w:pStyle w:val="TableParagraph"/>
              <w:numPr>
                <w:ilvl w:val="0"/>
                <w:numId w:val="113"/>
              </w:numPr>
              <w:tabs>
                <w:tab w:val="left" w:pos="469"/>
              </w:tabs>
              <w:ind w:right="96"/>
              <w:jc w:val="both"/>
              <w:rPr>
                <w:rFonts w:ascii="Cambria" w:hAnsi="Cambria"/>
                <w:sz w:val="20"/>
              </w:rPr>
            </w:pPr>
            <w:r w:rsidRPr="007D4780">
              <w:rPr>
                <w:rFonts w:ascii="Cambria" w:hAnsi="Cambria"/>
                <w:sz w:val="20"/>
              </w:rPr>
              <w:t>M&amp;E</w:t>
            </w:r>
            <w:r w:rsidRPr="007D4780">
              <w:rPr>
                <w:rFonts w:ascii="Cambria" w:hAnsi="Cambria"/>
                <w:spacing w:val="-5"/>
                <w:sz w:val="20"/>
              </w:rPr>
              <w:t xml:space="preserve"> </w:t>
            </w:r>
            <w:r w:rsidRPr="007D4780">
              <w:rPr>
                <w:rFonts w:ascii="Cambria" w:hAnsi="Cambria"/>
                <w:sz w:val="20"/>
              </w:rPr>
              <w:t>lead</w:t>
            </w:r>
            <w:r w:rsidRPr="007D4780">
              <w:rPr>
                <w:rFonts w:ascii="Cambria" w:hAnsi="Cambria"/>
                <w:spacing w:val="-5"/>
                <w:sz w:val="20"/>
              </w:rPr>
              <w:t xml:space="preserve"> </w:t>
            </w:r>
            <w:r w:rsidRPr="007D4780">
              <w:rPr>
                <w:rFonts w:ascii="Cambria" w:hAnsi="Cambria"/>
                <w:sz w:val="20"/>
              </w:rPr>
              <w:t>–</w:t>
            </w:r>
            <w:r w:rsidRPr="007D4780">
              <w:rPr>
                <w:rFonts w:ascii="Cambria" w:hAnsi="Cambria"/>
                <w:spacing w:val="-3"/>
                <w:sz w:val="20"/>
              </w:rPr>
              <w:t xml:space="preserve"> </w:t>
            </w:r>
            <w:r w:rsidRPr="007D4780">
              <w:rPr>
                <w:rFonts w:ascii="Cambria" w:hAnsi="Cambria"/>
                <w:sz w:val="20"/>
              </w:rPr>
              <w:t>evaluation</w:t>
            </w:r>
            <w:r w:rsidRPr="007D4780">
              <w:rPr>
                <w:rFonts w:ascii="Cambria" w:hAnsi="Cambria"/>
                <w:spacing w:val="-5"/>
                <w:sz w:val="20"/>
              </w:rPr>
              <w:t xml:space="preserve"> </w:t>
            </w:r>
            <w:r w:rsidRPr="007D4780">
              <w:rPr>
                <w:rFonts w:ascii="Cambria" w:hAnsi="Cambria"/>
                <w:sz w:val="20"/>
              </w:rPr>
              <w:t>of</w:t>
            </w:r>
            <w:r w:rsidRPr="007D4780">
              <w:rPr>
                <w:rFonts w:ascii="Cambria" w:hAnsi="Cambria"/>
                <w:spacing w:val="-4"/>
                <w:sz w:val="20"/>
              </w:rPr>
              <w:t xml:space="preserve"> </w:t>
            </w:r>
            <w:r w:rsidRPr="007D4780">
              <w:rPr>
                <w:rFonts w:ascii="Cambria" w:hAnsi="Cambria"/>
                <w:sz w:val="20"/>
              </w:rPr>
              <w:t>the</w:t>
            </w:r>
            <w:r w:rsidRPr="007D4780">
              <w:rPr>
                <w:rFonts w:ascii="Cambria" w:hAnsi="Cambria"/>
                <w:spacing w:val="-7"/>
                <w:sz w:val="20"/>
              </w:rPr>
              <w:t xml:space="preserve"> </w:t>
            </w:r>
            <w:r w:rsidRPr="007D4780">
              <w:rPr>
                <w:rFonts w:ascii="Cambria" w:hAnsi="Cambria"/>
                <w:sz w:val="20"/>
              </w:rPr>
              <w:t>‘matrix</w:t>
            </w:r>
            <w:r w:rsidRPr="007D4780">
              <w:rPr>
                <w:rFonts w:ascii="Cambria" w:hAnsi="Cambria"/>
                <w:spacing w:val="-5"/>
                <w:sz w:val="20"/>
              </w:rPr>
              <w:t xml:space="preserve"> </w:t>
            </w:r>
            <w:r w:rsidRPr="007D4780">
              <w:rPr>
                <w:rFonts w:ascii="Cambria" w:hAnsi="Cambria"/>
                <w:sz w:val="20"/>
              </w:rPr>
              <w:t>of</w:t>
            </w:r>
            <w:r w:rsidRPr="007D4780">
              <w:rPr>
                <w:rFonts w:ascii="Cambria" w:hAnsi="Cambria"/>
                <w:spacing w:val="-5"/>
                <w:sz w:val="20"/>
              </w:rPr>
              <w:t xml:space="preserve"> </w:t>
            </w:r>
            <w:r w:rsidRPr="007D4780">
              <w:rPr>
                <w:rFonts w:ascii="Cambria" w:hAnsi="Cambria"/>
                <w:sz w:val="20"/>
              </w:rPr>
              <w:t>change’</w:t>
            </w:r>
            <w:r w:rsidRPr="007D4780">
              <w:rPr>
                <w:rFonts w:ascii="Cambria" w:hAnsi="Cambria"/>
                <w:spacing w:val="-5"/>
                <w:sz w:val="20"/>
              </w:rPr>
              <w:t xml:space="preserve"> </w:t>
            </w:r>
            <w:r w:rsidRPr="007D4780">
              <w:rPr>
                <w:rFonts w:ascii="Cambria" w:hAnsi="Cambria"/>
                <w:sz w:val="20"/>
              </w:rPr>
              <w:t>intervention</w:t>
            </w:r>
            <w:r w:rsidRPr="007D4780">
              <w:rPr>
                <w:rFonts w:ascii="Cambria" w:hAnsi="Cambria"/>
                <w:spacing w:val="-1"/>
                <w:sz w:val="20"/>
              </w:rPr>
              <w:t xml:space="preserve"> </w:t>
            </w:r>
            <w:r w:rsidRPr="007D4780">
              <w:rPr>
                <w:rFonts w:ascii="Cambria" w:hAnsi="Cambria"/>
                <w:sz w:val="20"/>
              </w:rPr>
              <w:t>– development of M&amp;E design, data analysis based on primary sample</w:t>
            </w:r>
            <w:r w:rsidRPr="007D4780">
              <w:rPr>
                <w:rFonts w:ascii="Cambria" w:hAnsi="Cambria"/>
                <w:spacing w:val="-10"/>
                <w:sz w:val="20"/>
              </w:rPr>
              <w:t xml:space="preserve"> </w:t>
            </w:r>
            <w:r w:rsidRPr="007D4780">
              <w:rPr>
                <w:rFonts w:ascii="Cambria" w:hAnsi="Cambria"/>
                <w:sz w:val="20"/>
              </w:rPr>
              <w:t>surveys,</w:t>
            </w:r>
            <w:r w:rsidRPr="007D4780">
              <w:rPr>
                <w:rFonts w:ascii="Cambria" w:hAnsi="Cambria"/>
                <w:spacing w:val="-12"/>
                <w:sz w:val="20"/>
              </w:rPr>
              <w:t xml:space="preserve"> </w:t>
            </w:r>
            <w:r w:rsidRPr="007D4780">
              <w:rPr>
                <w:rFonts w:ascii="Cambria" w:hAnsi="Cambria"/>
                <w:sz w:val="20"/>
              </w:rPr>
              <w:t>secondary</w:t>
            </w:r>
            <w:r w:rsidRPr="007D4780">
              <w:rPr>
                <w:rFonts w:ascii="Cambria" w:hAnsi="Cambria"/>
                <w:spacing w:val="-10"/>
                <w:sz w:val="20"/>
              </w:rPr>
              <w:t xml:space="preserve"> </w:t>
            </w:r>
            <w:r w:rsidRPr="007D4780">
              <w:rPr>
                <w:rFonts w:ascii="Cambria" w:hAnsi="Cambria"/>
                <w:sz w:val="20"/>
              </w:rPr>
              <w:t>data</w:t>
            </w:r>
            <w:r w:rsidRPr="007D4780">
              <w:rPr>
                <w:rFonts w:ascii="Cambria" w:hAnsi="Cambria"/>
                <w:spacing w:val="-12"/>
                <w:sz w:val="20"/>
              </w:rPr>
              <w:t xml:space="preserve"> </w:t>
            </w:r>
            <w:r w:rsidRPr="007D4780">
              <w:rPr>
                <w:rFonts w:ascii="Cambria" w:hAnsi="Cambria"/>
                <w:sz w:val="20"/>
              </w:rPr>
              <w:t>analysis,</w:t>
            </w:r>
            <w:r w:rsidRPr="007D4780">
              <w:rPr>
                <w:rFonts w:ascii="Cambria" w:hAnsi="Cambria"/>
                <w:spacing w:val="-9"/>
                <w:sz w:val="20"/>
              </w:rPr>
              <w:t xml:space="preserve"> </w:t>
            </w:r>
            <w:r w:rsidRPr="007D4780">
              <w:rPr>
                <w:rFonts w:ascii="Cambria" w:hAnsi="Cambria"/>
                <w:sz w:val="20"/>
              </w:rPr>
              <w:t>and</w:t>
            </w:r>
            <w:r w:rsidRPr="007D4780">
              <w:rPr>
                <w:rFonts w:ascii="Cambria" w:hAnsi="Cambria"/>
                <w:spacing w:val="-11"/>
                <w:sz w:val="20"/>
              </w:rPr>
              <w:t xml:space="preserve"> </w:t>
            </w:r>
            <w:r w:rsidRPr="007D4780">
              <w:rPr>
                <w:rFonts w:ascii="Cambria" w:hAnsi="Cambria"/>
                <w:sz w:val="20"/>
              </w:rPr>
              <w:t>use</w:t>
            </w:r>
            <w:r w:rsidRPr="007D4780">
              <w:rPr>
                <w:rFonts w:ascii="Cambria" w:hAnsi="Cambria"/>
                <w:spacing w:val="-11"/>
                <w:sz w:val="20"/>
              </w:rPr>
              <w:t xml:space="preserve"> </w:t>
            </w:r>
            <w:r w:rsidRPr="007D4780">
              <w:rPr>
                <w:rFonts w:ascii="Cambria" w:hAnsi="Cambria"/>
                <w:sz w:val="20"/>
              </w:rPr>
              <w:t>of</w:t>
            </w:r>
            <w:r w:rsidRPr="007D4780">
              <w:rPr>
                <w:rFonts w:ascii="Cambria" w:hAnsi="Cambria"/>
                <w:spacing w:val="-11"/>
                <w:sz w:val="20"/>
              </w:rPr>
              <w:t xml:space="preserve"> </w:t>
            </w:r>
            <w:r w:rsidRPr="007D4780">
              <w:rPr>
                <w:rFonts w:ascii="Cambria" w:hAnsi="Cambria"/>
                <w:sz w:val="20"/>
              </w:rPr>
              <w:t>geospatial analysis and location intelligence to assess differential</w:t>
            </w:r>
            <w:r w:rsidRPr="007D4780">
              <w:rPr>
                <w:rFonts w:ascii="Cambria" w:hAnsi="Cambria"/>
                <w:spacing w:val="-24"/>
                <w:sz w:val="20"/>
              </w:rPr>
              <w:t xml:space="preserve"> </w:t>
            </w:r>
            <w:r w:rsidRPr="007D4780">
              <w:rPr>
                <w:rFonts w:ascii="Cambria" w:hAnsi="Cambria"/>
                <w:sz w:val="20"/>
              </w:rPr>
              <w:t>impact</w:t>
            </w:r>
          </w:p>
          <w:p w:rsidR="0070429F" w:rsidRPr="007D4780" w:rsidRDefault="0070429F" w:rsidP="00FB007D">
            <w:pPr>
              <w:pStyle w:val="TableParagraph"/>
              <w:numPr>
                <w:ilvl w:val="0"/>
                <w:numId w:val="113"/>
              </w:numPr>
              <w:tabs>
                <w:tab w:val="left" w:pos="469"/>
              </w:tabs>
              <w:ind w:right="100"/>
              <w:jc w:val="both"/>
              <w:rPr>
                <w:rFonts w:ascii="Cambria" w:hAnsi="Cambria"/>
                <w:sz w:val="20"/>
              </w:rPr>
            </w:pPr>
            <w:r w:rsidRPr="007D4780">
              <w:rPr>
                <w:rFonts w:ascii="Cambria" w:hAnsi="Cambria"/>
                <w:sz w:val="20"/>
              </w:rPr>
              <w:t>Co-Team lead - Assessment &amp; Validation of Impact under the Systemic School Education Transformation Programs,</w:t>
            </w:r>
            <w:r w:rsidRPr="007D4780">
              <w:rPr>
                <w:rFonts w:ascii="Cambria" w:hAnsi="Cambria"/>
                <w:spacing w:val="-23"/>
                <w:sz w:val="20"/>
              </w:rPr>
              <w:t xml:space="preserve"> </w:t>
            </w:r>
            <w:r w:rsidRPr="007D4780">
              <w:rPr>
                <w:rFonts w:ascii="Cambria" w:hAnsi="Cambria"/>
                <w:sz w:val="20"/>
              </w:rPr>
              <w:t>Micheal and Susan Dell Foundation (MSDF), presented to the Niti Aayog</w:t>
            </w:r>
          </w:p>
          <w:p w:rsidR="0070429F" w:rsidRPr="007D4780" w:rsidRDefault="0070429F" w:rsidP="00FB007D">
            <w:pPr>
              <w:pStyle w:val="TableParagraph"/>
              <w:numPr>
                <w:ilvl w:val="0"/>
                <w:numId w:val="113"/>
              </w:numPr>
              <w:tabs>
                <w:tab w:val="left" w:pos="469"/>
              </w:tabs>
              <w:ind w:right="96"/>
              <w:jc w:val="both"/>
              <w:rPr>
                <w:rFonts w:ascii="Cambria" w:hAnsi="Cambria"/>
                <w:sz w:val="20"/>
              </w:rPr>
            </w:pPr>
            <w:r w:rsidRPr="007D4780">
              <w:rPr>
                <w:rFonts w:ascii="Cambria" w:hAnsi="Cambria"/>
                <w:sz w:val="20"/>
              </w:rPr>
              <w:t>Lead analyst – baseline assessment of the Sustaining Health Outcomes</w:t>
            </w:r>
            <w:r w:rsidRPr="007D4780">
              <w:rPr>
                <w:rFonts w:ascii="Cambria" w:hAnsi="Cambria"/>
                <w:spacing w:val="31"/>
                <w:sz w:val="20"/>
              </w:rPr>
              <w:t xml:space="preserve"> </w:t>
            </w:r>
            <w:r w:rsidRPr="007D4780">
              <w:rPr>
                <w:rFonts w:ascii="Cambria" w:hAnsi="Cambria"/>
                <w:sz w:val="20"/>
              </w:rPr>
              <w:t>through</w:t>
            </w:r>
            <w:r w:rsidRPr="007D4780">
              <w:rPr>
                <w:rFonts w:ascii="Cambria" w:hAnsi="Cambria"/>
                <w:spacing w:val="31"/>
                <w:sz w:val="20"/>
              </w:rPr>
              <w:t xml:space="preserve"> </w:t>
            </w:r>
            <w:r w:rsidRPr="007D4780">
              <w:rPr>
                <w:rFonts w:ascii="Cambria" w:hAnsi="Cambria"/>
                <w:sz w:val="20"/>
              </w:rPr>
              <w:t>the</w:t>
            </w:r>
            <w:r w:rsidRPr="007D4780">
              <w:rPr>
                <w:rFonts w:ascii="Cambria" w:hAnsi="Cambria"/>
                <w:spacing w:val="29"/>
                <w:sz w:val="20"/>
              </w:rPr>
              <w:t xml:space="preserve"> </w:t>
            </w:r>
            <w:r w:rsidRPr="007D4780">
              <w:rPr>
                <w:rFonts w:ascii="Cambria" w:hAnsi="Cambria"/>
                <w:sz w:val="20"/>
              </w:rPr>
              <w:t>Private</w:t>
            </w:r>
            <w:r w:rsidRPr="007D4780">
              <w:rPr>
                <w:rFonts w:ascii="Cambria" w:hAnsi="Cambria"/>
                <w:spacing w:val="32"/>
                <w:sz w:val="20"/>
              </w:rPr>
              <w:t xml:space="preserve"> </w:t>
            </w:r>
            <w:r w:rsidRPr="007D4780">
              <w:rPr>
                <w:rFonts w:ascii="Cambria" w:hAnsi="Cambria"/>
                <w:sz w:val="20"/>
              </w:rPr>
              <w:t>Sector</w:t>
            </w:r>
            <w:r w:rsidRPr="007D4780">
              <w:rPr>
                <w:rFonts w:ascii="Cambria" w:hAnsi="Cambria"/>
                <w:spacing w:val="31"/>
                <w:sz w:val="20"/>
              </w:rPr>
              <w:t xml:space="preserve"> </w:t>
            </w:r>
            <w:r w:rsidRPr="007D4780">
              <w:rPr>
                <w:rFonts w:ascii="Cambria" w:hAnsi="Cambria"/>
                <w:sz w:val="20"/>
              </w:rPr>
              <w:t>(SHOPS)</w:t>
            </w:r>
            <w:r w:rsidRPr="007D4780">
              <w:rPr>
                <w:rFonts w:ascii="Cambria" w:hAnsi="Cambria"/>
                <w:spacing w:val="29"/>
                <w:sz w:val="20"/>
              </w:rPr>
              <w:t xml:space="preserve"> </w:t>
            </w:r>
            <w:r w:rsidRPr="007D4780">
              <w:rPr>
                <w:rFonts w:ascii="Cambria" w:hAnsi="Cambria"/>
                <w:sz w:val="20"/>
              </w:rPr>
              <w:t>Plus</w:t>
            </w:r>
            <w:r w:rsidRPr="007D4780">
              <w:rPr>
                <w:rFonts w:ascii="Cambria" w:hAnsi="Cambria"/>
                <w:spacing w:val="32"/>
                <w:sz w:val="20"/>
              </w:rPr>
              <w:t xml:space="preserve"> </w:t>
            </w:r>
            <w:r w:rsidRPr="007D4780">
              <w:rPr>
                <w:rFonts w:ascii="Cambria" w:hAnsi="Cambria"/>
                <w:sz w:val="20"/>
              </w:rPr>
              <w:t>project,</w:t>
            </w:r>
          </w:p>
          <w:p w:rsidR="0070429F" w:rsidRPr="007D4780" w:rsidRDefault="0070429F" w:rsidP="00FB007D">
            <w:pPr>
              <w:pStyle w:val="TableParagraph"/>
              <w:spacing w:before="1" w:line="246" w:lineRule="exact"/>
              <w:ind w:left="468"/>
              <w:jc w:val="both"/>
              <w:rPr>
                <w:rFonts w:ascii="Cambria" w:hAnsi="Cambria"/>
                <w:sz w:val="20"/>
              </w:rPr>
            </w:pPr>
            <w:r w:rsidRPr="007D4780">
              <w:rPr>
                <w:rFonts w:ascii="Cambria" w:hAnsi="Cambria"/>
                <w:sz w:val="20"/>
              </w:rPr>
              <w:t>Abt Associates</w:t>
            </w:r>
          </w:p>
        </w:tc>
      </w:tr>
      <w:tr w:rsidR="0070429F" w:rsidRPr="007D4780" w:rsidTr="00FB007D">
        <w:trPr>
          <w:trHeight w:val="2661"/>
        </w:trPr>
        <w:tc>
          <w:tcPr>
            <w:tcW w:w="623" w:type="pct"/>
          </w:tcPr>
          <w:p w:rsidR="0070429F" w:rsidRPr="007D4780" w:rsidRDefault="0070429F" w:rsidP="00FB007D">
            <w:pPr>
              <w:pStyle w:val="TableParagraph"/>
              <w:ind w:left="107" w:right="479"/>
              <w:rPr>
                <w:rFonts w:ascii="Cambria" w:hAnsi="Cambria"/>
                <w:sz w:val="20"/>
              </w:rPr>
            </w:pPr>
            <w:r w:rsidRPr="007D4780">
              <w:rPr>
                <w:rFonts w:ascii="Cambria" w:hAnsi="Cambria"/>
                <w:sz w:val="20"/>
              </w:rPr>
              <w:t>June 2015-</w:t>
            </w:r>
          </w:p>
          <w:p w:rsidR="0070429F" w:rsidRPr="007D4780" w:rsidRDefault="0070429F" w:rsidP="00FB007D">
            <w:pPr>
              <w:pStyle w:val="TableParagraph"/>
              <w:ind w:left="107"/>
              <w:rPr>
                <w:rFonts w:ascii="Cambria" w:hAnsi="Cambria"/>
                <w:sz w:val="20"/>
              </w:rPr>
            </w:pPr>
            <w:r w:rsidRPr="007D4780">
              <w:rPr>
                <w:rFonts w:ascii="Cambria" w:hAnsi="Cambria"/>
                <w:w w:val="95"/>
                <w:sz w:val="20"/>
              </w:rPr>
              <w:t xml:space="preserve">October </w:t>
            </w:r>
            <w:r w:rsidRPr="007D4780">
              <w:rPr>
                <w:rFonts w:ascii="Cambria" w:hAnsi="Cambria"/>
                <w:sz w:val="20"/>
              </w:rPr>
              <w:t>2018</w:t>
            </w:r>
          </w:p>
        </w:tc>
        <w:tc>
          <w:tcPr>
            <w:tcW w:w="1002" w:type="pct"/>
          </w:tcPr>
          <w:p w:rsidR="0070429F" w:rsidRPr="007D4780" w:rsidRDefault="0070429F" w:rsidP="00FB007D">
            <w:pPr>
              <w:pStyle w:val="TableParagraph"/>
              <w:ind w:left="105" w:right="113"/>
              <w:rPr>
                <w:rFonts w:ascii="Cambria" w:hAnsi="Cambria"/>
                <w:sz w:val="20"/>
              </w:rPr>
            </w:pPr>
            <w:r w:rsidRPr="007D4780">
              <w:rPr>
                <w:rFonts w:ascii="Cambria" w:hAnsi="Cambria"/>
                <w:w w:val="95"/>
                <w:sz w:val="20"/>
              </w:rPr>
              <w:t xml:space="preserve">Manager, </w:t>
            </w:r>
            <w:r w:rsidRPr="007D4780">
              <w:rPr>
                <w:rFonts w:ascii="Cambria" w:hAnsi="Cambria"/>
                <w:sz w:val="20"/>
              </w:rPr>
              <w:t>IDinsight</w:t>
            </w:r>
          </w:p>
        </w:tc>
        <w:tc>
          <w:tcPr>
            <w:tcW w:w="3375" w:type="pct"/>
          </w:tcPr>
          <w:p w:rsidR="0070429F" w:rsidRPr="007D4780" w:rsidRDefault="0070429F" w:rsidP="00FB007D">
            <w:pPr>
              <w:pStyle w:val="TableParagraph"/>
              <w:numPr>
                <w:ilvl w:val="0"/>
                <w:numId w:val="112"/>
              </w:numPr>
              <w:tabs>
                <w:tab w:val="left" w:pos="469"/>
              </w:tabs>
              <w:ind w:right="95"/>
              <w:jc w:val="both"/>
              <w:rPr>
                <w:rFonts w:ascii="Cambria" w:hAnsi="Cambria"/>
                <w:sz w:val="20"/>
              </w:rPr>
            </w:pPr>
            <w:r w:rsidRPr="007D4780">
              <w:rPr>
                <w:rFonts w:ascii="Cambria" w:hAnsi="Cambria"/>
                <w:sz w:val="20"/>
              </w:rPr>
              <w:t>Setup a data infrastructure in 27 districts under the ‘aspirational districts program’ of the Niti Aayog/GOI to facilitate high frequency monitoring of Socio-Economic Indicators</w:t>
            </w:r>
          </w:p>
          <w:p w:rsidR="0070429F" w:rsidRPr="007D4780" w:rsidRDefault="0070429F" w:rsidP="00FB007D">
            <w:pPr>
              <w:pStyle w:val="TableParagraph"/>
              <w:numPr>
                <w:ilvl w:val="0"/>
                <w:numId w:val="112"/>
              </w:numPr>
              <w:tabs>
                <w:tab w:val="left" w:pos="469"/>
              </w:tabs>
              <w:ind w:right="99"/>
              <w:jc w:val="both"/>
              <w:rPr>
                <w:rFonts w:ascii="Cambria" w:hAnsi="Cambria"/>
                <w:sz w:val="20"/>
              </w:rPr>
            </w:pPr>
            <w:r w:rsidRPr="007D4780">
              <w:rPr>
                <w:rFonts w:ascii="Cambria" w:hAnsi="Cambria"/>
                <w:sz w:val="20"/>
              </w:rPr>
              <w:t>Led a 2-year experimental design impact evaluation; and process</w:t>
            </w:r>
            <w:r w:rsidRPr="007D4780">
              <w:rPr>
                <w:rFonts w:ascii="Cambria" w:hAnsi="Cambria"/>
                <w:spacing w:val="-11"/>
                <w:sz w:val="20"/>
              </w:rPr>
              <w:t xml:space="preserve"> </w:t>
            </w:r>
            <w:r w:rsidRPr="007D4780">
              <w:rPr>
                <w:rFonts w:ascii="Cambria" w:hAnsi="Cambria"/>
                <w:sz w:val="20"/>
              </w:rPr>
              <w:t>monitoring</w:t>
            </w:r>
            <w:r w:rsidRPr="007D4780">
              <w:rPr>
                <w:rFonts w:ascii="Cambria" w:hAnsi="Cambria"/>
                <w:spacing w:val="-9"/>
                <w:sz w:val="20"/>
              </w:rPr>
              <w:t xml:space="preserve"> </w:t>
            </w:r>
            <w:r w:rsidRPr="007D4780">
              <w:rPr>
                <w:rFonts w:ascii="Cambria" w:hAnsi="Cambria"/>
                <w:sz w:val="20"/>
              </w:rPr>
              <w:t>to</w:t>
            </w:r>
            <w:r w:rsidRPr="007D4780">
              <w:rPr>
                <w:rFonts w:ascii="Cambria" w:hAnsi="Cambria"/>
                <w:spacing w:val="-10"/>
                <w:sz w:val="20"/>
              </w:rPr>
              <w:t xml:space="preserve"> </w:t>
            </w:r>
            <w:r w:rsidRPr="007D4780">
              <w:rPr>
                <w:rFonts w:ascii="Cambria" w:hAnsi="Cambria"/>
                <w:sz w:val="20"/>
              </w:rPr>
              <w:t>assess</w:t>
            </w:r>
            <w:r w:rsidRPr="007D4780">
              <w:rPr>
                <w:rFonts w:ascii="Cambria" w:hAnsi="Cambria"/>
                <w:spacing w:val="-10"/>
                <w:sz w:val="20"/>
              </w:rPr>
              <w:t xml:space="preserve"> </w:t>
            </w:r>
            <w:r w:rsidRPr="007D4780">
              <w:rPr>
                <w:rFonts w:ascii="Cambria" w:hAnsi="Cambria"/>
                <w:sz w:val="20"/>
              </w:rPr>
              <w:t>the</w:t>
            </w:r>
            <w:r w:rsidRPr="007D4780">
              <w:rPr>
                <w:rFonts w:ascii="Cambria" w:hAnsi="Cambria"/>
                <w:spacing w:val="-11"/>
                <w:sz w:val="20"/>
              </w:rPr>
              <w:t xml:space="preserve"> </w:t>
            </w:r>
            <w:r w:rsidRPr="007D4780">
              <w:rPr>
                <w:rFonts w:ascii="Cambria" w:hAnsi="Cambria"/>
                <w:sz w:val="20"/>
              </w:rPr>
              <w:t>impact</w:t>
            </w:r>
            <w:r w:rsidRPr="007D4780">
              <w:rPr>
                <w:rFonts w:ascii="Cambria" w:hAnsi="Cambria"/>
                <w:spacing w:val="-10"/>
                <w:sz w:val="20"/>
              </w:rPr>
              <w:t xml:space="preserve"> </w:t>
            </w:r>
            <w:r w:rsidRPr="007D4780">
              <w:rPr>
                <w:rFonts w:ascii="Cambria" w:hAnsi="Cambria"/>
                <w:sz w:val="20"/>
              </w:rPr>
              <w:t>of</w:t>
            </w:r>
            <w:r w:rsidRPr="007D4780">
              <w:rPr>
                <w:rFonts w:ascii="Cambria" w:hAnsi="Cambria"/>
                <w:spacing w:val="-10"/>
                <w:sz w:val="20"/>
              </w:rPr>
              <w:t xml:space="preserve"> </w:t>
            </w:r>
            <w:r w:rsidRPr="007D4780">
              <w:rPr>
                <w:rFonts w:ascii="Cambria" w:hAnsi="Cambria"/>
                <w:sz w:val="20"/>
              </w:rPr>
              <w:t>teacher</w:t>
            </w:r>
            <w:r w:rsidRPr="007D4780">
              <w:rPr>
                <w:rFonts w:ascii="Cambria" w:hAnsi="Cambria"/>
                <w:spacing w:val="-9"/>
                <w:sz w:val="20"/>
              </w:rPr>
              <w:t xml:space="preserve"> </w:t>
            </w:r>
            <w:r w:rsidRPr="007D4780">
              <w:rPr>
                <w:rFonts w:ascii="Cambria" w:hAnsi="Cambria"/>
                <w:sz w:val="20"/>
              </w:rPr>
              <w:t>motivation on student learning, for STIR</w:t>
            </w:r>
            <w:r w:rsidRPr="007D4780">
              <w:rPr>
                <w:rFonts w:ascii="Cambria" w:hAnsi="Cambria"/>
                <w:spacing w:val="-4"/>
                <w:sz w:val="20"/>
              </w:rPr>
              <w:t xml:space="preserve"> </w:t>
            </w:r>
            <w:r w:rsidRPr="007D4780">
              <w:rPr>
                <w:rFonts w:ascii="Cambria" w:hAnsi="Cambria"/>
                <w:sz w:val="20"/>
              </w:rPr>
              <w:t>Education</w:t>
            </w:r>
          </w:p>
          <w:p w:rsidR="0070429F" w:rsidRPr="007D4780" w:rsidRDefault="0070429F" w:rsidP="00FB007D">
            <w:pPr>
              <w:pStyle w:val="TableParagraph"/>
              <w:numPr>
                <w:ilvl w:val="0"/>
                <w:numId w:val="112"/>
              </w:numPr>
              <w:tabs>
                <w:tab w:val="left" w:pos="469"/>
              </w:tabs>
              <w:spacing w:before="2" w:line="237" w:lineRule="auto"/>
              <w:ind w:right="97"/>
              <w:jc w:val="both"/>
              <w:rPr>
                <w:rFonts w:ascii="Cambria" w:hAnsi="Cambria"/>
                <w:sz w:val="20"/>
              </w:rPr>
            </w:pPr>
            <w:r w:rsidRPr="007D4780">
              <w:rPr>
                <w:rFonts w:ascii="Cambria" w:hAnsi="Cambria"/>
                <w:sz w:val="20"/>
              </w:rPr>
              <w:t>Baseline assessment – rural livelihood scheme, Society for Elimination of Rural Poverty (SER), Government of</w:t>
            </w:r>
            <w:r w:rsidRPr="007D4780">
              <w:rPr>
                <w:rFonts w:ascii="Cambria" w:hAnsi="Cambria"/>
                <w:spacing w:val="26"/>
                <w:sz w:val="20"/>
              </w:rPr>
              <w:t xml:space="preserve"> </w:t>
            </w:r>
            <w:r w:rsidRPr="007D4780">
              <w:rPr>
                <w:rFonts w:ascii="Cambria" w:hAnsi="Cambria"/>
                <w:sz w:val="20"/>
              </w:rPr>
              <w:t>Andhra</w:t>
            </w:r>
          </w:p>
          <w:p w:rsidR="0070429F" w:rsidRPr="007D4780" w:rsidRDefault="0070429F" w:rsidP="00FB007D">
            <w:pPr>
              <w:pStyle w:val="TableParagraph"/>
              <w:spacing w:before="2" w:line="248" w:lineRule="exact"/>
              <w:ind w:left="468"/>
              <w:rPr>
                <w:rFonts w:ascii="Cambria" w:hAnsi="Cambria"/>
                <w:sz w:val="20"/>
              </w:rPr>
            </w:pPr>
            <w:r w:rsidRPr="007D4780">
              <w:rPr>
                <w:rFonts w:ascii="Cambria" w:hAnsi="Cambria"/>
                <w:sz w:val="20"/>
              </w:rPr>
              <w:t>Pradesh</w:t>
            </w:r>
          </w:p>
        </w:tc>
      </w:tr>
    </w:tbl>
    <w:p w:rsidR="00CB1398" w:rsidRDefault="00CB1398" w:rsidP="00CB1398">
      <w:pPr>
        <w:jc w:val="both"/>
        <w:rPr>
          <w:rFonts w:ascii="Cambria" w:eastAsia="Times New Roman" w:hAnsi="Cambria" w:cs="Arial"/>
          <w:b/>
          <w:lang w:eastAsia="en-US"/>
        </w:rPr>
      </w:pPr>
    </w:p>
    <w:tbl>
      <w:tblPr>
        <w:tblW w:w="5000" w:type="pct"/>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CellMar>
          <w:left w:w="0" w:type="dxa"/>
          <w:right w:w="0" w:type="dxa"/>
        </w:tblCellMar>
        <w:tblLook w:val="01E0" w:firstRow="1" w:lastRow="1" w:firstColumn="1" w:lastColumn="1" w:noHBand="0" w:noVBand="0"/>
      </w:tblPr>
      <w:tblGrid>
        <w:gridCol w:w="1210"/>
        <w:gridCol w:w="1946"/>
        <w:gridCol w:w="6554"/>
      </w:tblGrid>
      <w:tr w:rsidR="00542D43" w:rsidRPr="002F7424" w:rsidTr="00FB007D">
        <w:trPr>
          <w:trHeight w:val="532"/>
        </w:trPr>
        <w:tc>
          <w:tcPr>
            <w:tcW w:w="623" w:type="pct"/>
            <w:shd w:val="clear" w:color="auto" w:fill="D9E1F3"/>
          </w:tcPr>
          <w:p w:rsidR="00542D43" w:rsidRPr="002F7424" w:rsidRDefault="00542D43" w:rsidP="00FB007D">
            <w:pPr>
              <w:pStyle w:val="TableParagraph"/>
              <w:spacing w:before="132"/>
              <w:ind w:left="247"/>
              <w:rPr>
                <w:rFonts w:ascii="Cambria" w:hAnsi="Cambria"/>
                <w:b/>
              </w:rPr>
            </w:pPr>
            <w:r w:rsidRPr="002F7424">
              <w:rPr>
                <w:rFonts w:ascii="Cambria" w:hAnsi="Cambria"/>
                <w:b/>
              </w:rPr>
              <w:t>Period</w:t>
            </w:r>
          </w:p>
        </w:tc>
        <w:tc>
          <w:tcPr>
            <w:tcW w:w="1002" w:type="pct"/>
            <w:shd w:val="clear" w:color="auto" w:fill="D9E1F3"/>
          </w:tcPr>
          <w:p w:rsidR="00542D43" w:rsidRPr="002F7424" w:rsidRDefault="00542D43" w:rsidP="00FB007D">
            <w:pPr>
              <w:pStyle w:val="TableParagraph"/>
              <w:spacing w:before="3" w:line="266" w:lineRule="exact"/>
              <w:ind w:left="278" w:right="113" w:firstLine="357"/>
              <w:rPr>
                <w:rFonts w:ascii="Cambria" w:hAnsi="Cambria"/>
                <w:b/>
              </w:rPr>
            </w:pPr>
            <w:r w:rsidRPr="002F7424">
              <w:rPr>
                <w:rFonts w:ascii="Cambria" w:hAnsi="Cambria"/>
                <w:b/>
              </w:rPr>
              <w:t xml:space="preserve">Title/ </w:t>
            </w:r>
            <w:r w:rsidRPr="002F7424">
              <w:rPr>
                <w:rFonts w:ascii="Cambria" w:hAnsi="Cambria"/>
                <w:b/>
                <w:w w:val="95"/>
              </w:rPr>
              <w:t>Organization</w:t>
            </w:r>
          </w:p>
        </w:tc>
        <w:tc>
          <w:tcPr>
            <w:tcW w:w="3375" w:type="pct"/>
            <w:shd w:val="clear" w:color="auto" w:fill="D9E1F3"/>
          </w:tcPr>
          <w:p w:rsidR="00542D43" w:rsidRPr="002F7424" w:rsidRDefault="00542D43" w:rsidP="00FB007D">
            <w:pPr>
              <w:pStyle w:val="TableParagraph"/>
              <w:spacing w:before="132"/>
              <w:ind w:left="1442"/>
              <w:rPr>
                <w:rFonts w:ascii="Cambria" w:hAnsi="Cambria"/>
                <w:b/>
              </w:rPr>
            </w:pPr>
            <w:r w:rsidRPr="002F7424">
              <w:rPr>
                <w:rFonts w:ascii="Cambria" w:hAnsi="Cambria"/>
                <w:b/>
              </w:rPr>
              <w:t>Summary of Activities Performed</w:t>
            </w:r>
          </w:p>
        </w:tc>
      </w:tr>
      <w:tr w:rsidR="00542D43" w:rsidRPr="002F7424" w:rsidTr="00FB007D">
        <w:trPr>
          <w:trHeight w:val="2126"/>
        </w:trPr>
        <w:tc>
          <w:tcPr>
            <w:tcW w:w="623" w:type="pct"/>
          </w:tcPr>
          <w:p w:rsidR="00542D43" w:rsidRPr="002F7424" w:rsidRDefault="00542D43" w:rsidP="00FB007D">
            <w:pPr>
              <w:pStyle w:val="TableParagraph"/>
              <w:spacing w:line="264" w:lineRule="exact"/>
              <w:ind w:left="107"/>
              <w:rPr>
                <w:rFonts w:ascii="Cambria" w:hAnsi="Cambria"/>
              </w:rPr>
            </w:pPr>
            <w:r w:rsidRPr="002F7424">
              <w:rPr>
                <w:rFonts w:ascii="Cambria" w:hAnsi="Cambria"/>
              </w:rPr>
              <w:t>2014-</w:t>
            </w:r>
          </w:p>
          <w:p w:rsidR="00542D43" w:rsidRPr="002F7424" w:rsidRDefault="00542D43" w:rsidP="00FB007D">
            <w:pPr>
              <w:pStyle w:val="TableParagraph"/>
              <w:ind w:left="107"/>
              <w:rPr>
                <w:rFonts w:ascii="Cambria" w:hAnsi="Cambria"/>
              </w:rPr>
            </w:pPr>
            <w:r w:rsidRPr="002F7424">
              <w:rPr>
                <w:rFonts w:ascii="Cambria" w:hAnsi="Cambria"/>
              </w:rPr>
              <w:t>2015</w:t>
            </w:r>
          </w:p>
        </w:tc>
        <w:tc>
          <w:tcPr>
            <w:tcW w:w="1002" w:type="pct"/>
          </w:tcPr>
          <w:p w:rsidR="00542D43" w:rsidRPr="002F7424" w:rsidRDefault="00542D43" w:rsidP="00FB007D">
            <w:pPr>
              <w:pStyle w:val="TableParagraph"/>
              <w:spacing w:line="264" w:lineRule="exact"/>
              <w:ind w:left="105"/>
              <w:rPr>
                <w:rFonts w:ascii="Cambria" w:hAnsi="Cambria"/>
              </w:rPr>
            </w:pPr>
            <w:r w:rsidRPr="002F7424">
              <w:rPr>
                <w:rFonts w:ascii="Cambria" w:hAnsi="Cambria"/>
              </w:rPr>
              <w:t>Indicus Analytics</w:t>
            </w:r>
          </w:p>
        </w:tc>
        <w:tc>
          <w:tcPr>
            <w:tcW w:w="3375" w:type="pct"/>
          </w:tcPr>
          <w:p w:rsidR="00542D43" w:rsidRPr="002F7424" w:rsidRDefault="00542D43" w:rsidP="00FB007D">
            <w:pPr>
              <w:pStyle w:val="TableParagraph"/>
              <w:numPr>
                <w:ilvl w:val="0"/>
                <w:numId w:val="114"/>
              </w:numPr>
              <w:tabs>
                <w:tab w:val="left" w:pos="469"/>
              </w:tabs>
              <w:ind w:right="97"/>
              <w:jc w:val="both"/>
              <w:rPr>
                <w:rFonts w:ascii="Cambria" w:hAnsi="Cambria"/>
              </w:rPr>
            </w:pPr>
            <w:r w:rsidRPr="002F7424">
              <w:rPr>
                <w:rFonts w:ascii="Cambria" w:hAnsi="Cambria"/>
              </w:rPr>
              <w:t>Development of socio-demographic and consumer segmentation products – using a combination of geospatial analytics and secondary data</w:t>
            </w:r>
            <w:r w:rsidRPr="002F7424">
              <w:rPr>
                <w:rFonts w:ascii="Cambria" w:hAnsi="Cambria"/>
                <w:spacing w:val="-5"/>
              </w:rPr>
              <w:t xml:space="preserve"> </w:t>
            </w:r>
            <w:r w:rsidRPr="002F7424">
              <w:rPr>
                <w:rFonts w:ascii="Cambria" w:hAnsi="Cambria"/>
              </w:rPr>
              <w:t>analysis</w:t>
            </w:r>
          </w:p>
          <w:p w:rsidR="00542D43" w:rsidRPr="002F7424" w:rsidRDefault="00542D43" w:rsidP="00FB007D">
            <w:pPr>
              <w:pStyle w:val="TableParagraph"/>
              <w:numPr>
                <w:ilvl w:val="0"/>
                <w:numId w:val="114"/>
              </w:numPr>
              <w:tabs>
                <w:tab w:val="left" w:pos="469"/>
              </w:tabs>
              <w:ind w:right="102"/>
              <w:jc w:val="both"/>
              <w:rPr>
                <w:rFonts w:ascii="Cambria" w:hAnsi="Cambria"/>
              </w:rPr>
            </w:pPr>
            <w:r w:rsidRPr="002F7424">
              <w:rPr>
                <w:rFonts w:ascii="Cambria" w:hAnsi="Cambria"/>
              </w:rPr>
              <w:t>Worked on revised poverty estimates for the erstwhile planning</w:t>
            </w:r>
            <w:r w:rsidRPr="002F7424">
              <w:rPr>
                <w:rFonts w:ascii="Cambria" w:hAnsi="Cambria"/>
                <w:spacing w:val="1"/>
              </w:rPr>
              <w:t xml:space="preserve"> </w:t>
            </w:r>
            <w:r w:rsidRPr="002F7424">
              <w:rPr>
                <w:rFonts w:ascii="Cambria" w:hAnsi="Cambria"/>
              </w:rPr>
              <w:t>commission</w:t>
            </w:r>
          </w:p>
          <w:p w:rsidR="00542D43" w:rsidRPr="002F7424" w:rsidRDefault="00542D43" w:rsidP="00FB007D">
            <w:pPr>
              <w:pStyle w:val="TableParagraph"/>
              <w:numPr>
                <w:ilvl w:val="0"/>
                <w:numId w:val="114"/>
              </w:numPr>
              <w:tabs>
                <w:tab w:val="left" w:pos="469"/>
              </w:tabs>
              <w:spacing w:line="260" w:lineRule="atLeast"/>
              <w:ind w:right="97"/>
              <w:jc w:val="both"/>
              <w:rPr>
                <w:rFonts w:ascii="Cambria" w:hAnsi="Cambria"/>
              </w:rPr>
            </w:pPr>
            <w:r w:rsidRPr="002F7424">
              <w:rPr>
                <w:rFonts w:ascii="Cambria" w:hAnsi="Cambria"/>
              </w:rPr>
              <w:t>Identification of India’s most affluent pin codes, using geospatial analytics and secondary data, published in the Livemint</w:t>
            </w:r>
          </w:p>
        </w:tc>
      </w:tr>
    </w:tbl>
    <w:p w:rsidR="00542D43" w:rsidRDefault="00542D43" w:rsidP="00CB1398">
      <w:pPr>
        <w:jc w:val="both"/>
        <w:rPr>
          <w:rFonts w:ascii="Cambria" w:eastAsia="Times New Roman" w:hAnsi="Cambria" w:cs="Arial"/>
          <w:b/>
          <w:lang w:eastAsia="en-US"/>
        </w:rPr>
      </w:pPr>
    </w:p>
    <w:p w:rsidR="00126195" w:rsidRPr="002F7424" w:rsidRDefault="00126195" w:rsidP="00126195">
      <w:pPr>
        <w:rPr>
          <w:rFonts w:ascii="Cambria" w:hAnsi="Cambria"/>
          <w:b/>
        </w:rPr>
      </w:pPr>
      <w:r w:rsidRPr="002F7424">
        <w:rPr>
          <w:rFonts w:ascii="Cambria" w:hAnsi="Cambria"/>
          <w:b/>
        </w:rPr>
        <w:t>Skilled At:</w:t>
      </w:r>
    </w:p>
    <w:p w:rsidR="00126195" w:rsidRPr="002F7424" w:rsidRDefault="00126195" w:rsidP="00FB007D">
      <w:pPr>
        <w:numPr>
          <w:ilvl w:val="0"/>
          <w:numId w:val="115"/>
        </w:numPr>
        <w:rPr>
          <w:rFonts w:ascii="Cambria" w:hAnsi="Cambria"/>
        </w:rPr>
      </w:pPr>
      <w:r w:rsidRPr="002F7424">
        <w:rPr>
          <w:rFonts w:ascii="Cambria" w:hAnsi="Cambria"/>
        </w:rPr>
        <w:t>Geospatial Analytics, STATA,</w:t>
      </w:r>
      <w:r w:rsidRPr="002F7424">
        <w:rPr>
          <w:rFonts w:ascii="Cambria" w:hAnsi="Cambria"/>
          <w:spacing w:val="-4"/>
        </w:rPr>
        <w:t xml:space="preserve"> </w:t>
      </w:r>
      <w:r w:rsidRPr="002F7424">
        <w:rPr>
          <w:rFonts w:ascii="Cambria" w:hAnsi="Cambria"/>
        </w:rPr>
        <w:t>R</w:t>
      </w:r>
    </w:p>
    <w:p w:rsidR="00126195" w:rsidRDefault="00126195" w:rsidP="00CB1398">
      <w:pPr>
        <w:jc w:val="both"/>
        <w:rPr>
          <w:rFonts w:ascii="Cambria" w:eastAsia="Times New Roman" w:hAnsi="Cambria" w:cs="Arial"/>
          <w:b/>
          <w:lang w:eastAsia="en-US"/>
        </w:rPr>
      </w:pPr>
    </w:p>
    <w:p w:rsidR="00126195" w:rsidRPr="002F7424" w:rsidRDefault="00126195" w:rsidP="00126195">
      <w:pPr>
        <w:pStyle w:val="Heading4"/>
        <w:rPr>
          <w:rFonts w:ascii="Cambria" w:hAnsi="Cambria"/>
          <w:sz w:val="22"/>
          <w:szCs w:val="22"/>
        </w:rPr>
      </w:pPr>
      <w:r w:rsidRPr="002F7424">
        <w:rPr>
          <w:rFonts w:ascii="Cambria" w:hAnsi="Cambria"/>
          <w:sz w:val="22"/>
          <w:szCs w:val="22"/>
        </w:rPr>
        <w:t>Language Skills:</w:t>
      </w:r>
    </w:p>
    <w:tbl>
      <w:tblPr>
        <w:tblW w:w="5000" w:type="pct"/>
        <w:tblBorders>
          <w:top w:val="single" w:sz="4" w:space="0" w:color="001F5F"/>
          <w:left w:val="single" w:sz="4" w:space="0" w:color="001F5F"/>
          <w:bottom w:val="single" w:sz="4" w:space="0" w:color="001F5F"/>
          <w:right w:val="single" w:sz="4" w:space="0" w:color="001F5F"/>
          <w:insideH w:val="single" w:sz="4" w:space="0" w:color="001F5F"/>
          <w:insideV w:val="single" w:sz="4" w:space="0" w:color="001F5F"/>
        </w:tblBorders>
        <w:tblCellMar>
          <w:left w:w="0" w:type="dxa"/>
          <w:right w:w="0" w:type="dxa"/>
        </w:tblCellMar>
        <w:tblLook w:val="01E0" w:firstRow="1" w:lastRow="1" w:firstColumn="1" w:lastColumn="1" w:noHBand="0" w:noVBand="0"/>
      </w:tblPr>
      <w:tblGrid>
        <w:gridCol w:w="2425"/>
        <w:gridCol w:w="2428"/>
        <w:gridCol w:w="2429"/>
        <w:gridCol w:w="2428"/>
      </w:tblGrid>
      <w:tr w:rsidR="00126195" w:rsidRPr="00D35EF9" w:rsidTr="00FB007D">
        <w:trPr>
          <w:trHeight w:val="266"/>
        </w:trPr>
        <w:tc>
          <w:tcPr>
            <w:tcW w:w="1249" w:type="pct"/>
            <w:shd w:val="clear" w:color="auto" w:fill="D9E1F3"/>
          </w:tcPr>
          <w:p w:rsidR="00126195" w:rsidRPr="00D35EF9" w:rsidRDefault="00126195" w:rsidP="00FB007D">
            <w:pPr>
              <w:pStyle w:val="TableParagraph"/>
              <w:spacing w:line="246" w:lineRule="exact"/>
              <w:ind w:left="107"/>
              <w:rPr>
                <w:rFonts w:ascii="Cambria" w:hAnsi="Cambria"/>
                <w:b/>
              </w:rPr>
            </w:pPr>
            <w:r w:rsidRPr="00D35EF9">
              <w:rPr>
                <w:rFonts w:ascii="Cambria" w:hAnsi="Cambria"/>
                <w:b/>
              </w:rPr>
              <w:t>Language</w:t>
            </w:r>
          </w:p>
        </w:tc>
        <w:tc>
          <w:tcPr>
            <w:tcW w:w="1250" w:type="pct"/>
            <w:shd w:val="clear" w:color="auto" w:fill="D9E1F3"/>
          </w:tcPr>
          <w:p w:rsidR="00126195" w:rsidRPr="00D35EF9" w:rsidRDefault="00126195" w:rsidP="00FB007D">
            <w:pPr>
              <w:pStyle w:val="TableParagraph"/>
              <w:spacing w:line="246" w:lineRule="exact"/>
              <w:ind w:left="107"/>
              <w:rPr>
                <w:rFonts w:ascii="Cambria" w:hAnsi="Cambria"/>
                <w:b/>
              </w:rPr>
            </w:pPr>
            <w:r w:rsidRPr="00D35EF9">
              <w:rPr>
                <w:rFonts w:ascii="Cambria" w:hAnsi="Cambria"/>
                <w:b/>
              </w:rPr>
              <w:t>Reading</w:t>
            </w:r>
          </w:p>
        </w:tc>
        <w:tc>
          <w:tcPr>
            <w:tcW w:w="1251" w:type="pct"/>
            <w:shd w:val="clear" w:color="auto" w:fill="D9E1F3"/>
          </w:tcPr>
          <w:p w:rsidR="00126195" w:rsidRPr="00D35EF9" w:rsidRDefault="00126195" w:rsidP="00FB007D">
            <w:pPr>
              <w:pStyle w:val="TableParagraph"/>
              <w:spacing w:line="246" w:lineRule="exact"/>
              <w:ind w:left="106"/>
              <w:rPr>
                <w:rFonts w:ascii="Cambria" w:hAnsi="Cambria"/>
                <w:b/>
              </w:rPr>
            </w:pPr>
            <w:r w:rsidRPr="00D35EF9">
              <w:rPr>
                <w:rFonts w:ascii="Cambria" w:hAnsi="Cambria"/>
                <w:b/>
              </w:rPr>
              <w:t>Writing</w:t>
            </w:r>
          </w:p>
        </w:tc>
        <w:tc>
          <w:tcPr>
            <w:tcW w:w="1250" w:type="pct"/>
            <w:shd w:val="clear" w:color="auto" w:fill="D9E1F3"/>
          </w:tcPr>
          <w:p w:rsidR="00126195" w:rsidRPr="00D35EF9" w:rsidRDefault="00126195" w:rsidP="00FB007D">
            <w:pPr>
              <w:pStyle w:val="TableParagraph"/>
              <w:spacing w:line="246" w:lineRule="exact"/>
              <w:ind w:left="105"/>
              <w:rPr>
                <w:rFonts w:ascii="Cambria" w:hAnsi="Cambria"/>
                <w:b/>
              </w:rPr>
            </w:pPr>
            <w:r w:rsidRPr="00D35EF9">
              <w:rPr>
                <w:rFonts w:ascii="Cambria" w:hAnsi="Cambria"/>
                <w:b/>
              </w:rPr>
              <w:t>Speaking</w:t>
            </w:r>
          </w:p>
        </w:tc>
      </w:tr>
      <w:tr w:rsidR="00126195" w:rsidRPr="00D35EF9" w:rsidTr="00FB007D">
        <w:trPr>
          <w:trHeight w:val="265"/>
        </w:trPr>
        <w:tc>
          <w:tcPr>
            <w:tcW w:w="1249" w:type="pct"/>
          </w:tcPr>
          <w:p w:rsidR="00126195" w:rsidRPr="00D35EF9" w:rsidRDefault="00126195" w:rsidP="00FB007D">
            <w:pPr>
              <w:pStyle w:val="TableParagraph"/>
              <w:spacing w:line="246" w:lineRule="exact"/>
              <w:ind w:left="107"/>
              <w:rPr>
                <w:rFonts w:ascii="Cambria" w:hAnsi="Cambria"/>
              </w:rPr>
            </w:pPr>
            <w:r w:rsidRPr="00D35EF9">
              <w:rPr>
                <w:rFonts w:ascii="Cambria" w:hAnsi="Cambria"/>
              </w:rPr>
              <w:t>Hindi</w:t>
            </w:r>
          </w:p>
        </w:tc>
        <w:tc>
          <w:tcPr>
            <w:tcW w:w="1250" w:type="pct"/>
          </w:tcPr>
          <w:p w:rsidR="00126195" w:rsidRPr="00D35EF9" w:rsidRDefault="00126195" w:rsidP="00FB007D">
            <w:pPr>
              <w:pStyle w:val="TableParagraph"/>
              <w:spacing w:line="246" w:lineRule="exact"/>
              <w:ind w:left="107"/>
              <w:rPr>
                <w:rFonts w:ascii="Cambria" w:hAnsi="Cambria"/>
              </w:rPr>
            </w:pPr>
            <w:r w:rsidRPr="00D35EF9">
              <w:rPr>
                <w:rFonts w:ascii="Cambria" w:hAnsi="Cambria"/>
              </w:rPr>
              <w:t>Excellent</w:t>
            </w:r>
          </w:p>
        </w:tc>
        <w:tc>
          <w:tcPr>
            <w:tcW w:w="1251" w:type="pct"/>
          </w:tcPr>
          <w:p w:rsidR="00126195" w:rsidRPr="00D35EF9" w:rsidRDefault="00126195" w:rsidP="00FB007D">
            <w:pPr>
              <w:pStyle w:val="TableParagraph"/>
              <w:spacing w:line="246" w:lineRule="exact"/>
              <w:ind w:left="106"/>
              <w:rPr>
                <w:rFonts w:ascii="Cambria" w:hAnsi="Cambria"/>
              </w:rPr>
            </w:pPr>
            <w:r w:rsidRPr="00D35EF9">
              <w:rPr>
                <w:rFonts w:ascii="Cambria" w:hAnsi="Cambria"/>
              </w:rPr>
              <w:t>Excellent</w:t>
            </w:r>
          </w:p>
        </w:tc>
        <w:tc>
          <w:tcPr>
            <w:tcW w:w="1250" w:type="pct"/>
          </w:tcPr>
          <w:p w:rsidR="00126195" w:rsidRPr="00D35EF9" w:rsidRDefault="00126195" w:rsidP="00FB007D">
            <w:pPr>
              <w:pStyle w:val="TableParagraph"/>
              <w:spacing w:line="246" w:lineRule="exact"/>
              <w:ind w:left="105"/>
              <w:rPr>
                <w:rFonts w:ascii="Cambria" w:hAnsi="Cambria"/>
              </w:rPr>
            </w:pPr>
            <w:r w:rsidRPr="00D35EF9">
              <w:rPr>
                <w:rFonts w:ascii="Cambria" w:hAnsi="Cambria"/>
              </w:rPr>
              <w:t>Excellent</w:t>
            </w:r>
          </w:p>
        </w:tc>
      </w:tr>
      <w:tr w:rsidR="00126195" w:rsidRPr="00D35EF9" w:rsidTr="00FB007D">
        <w:trPr>
          <w:trHeight w:val="266"/>
        </w:trPr>
        <w:tc>
          <w:tcPr>
            <w:tcW w:w="1249" w:type="pct"/>
          </w:tcPr>
          <w:p w:rsidR="00126195" w:rsidRPr="00D35EF9" w:rsidRDefault="00126195" w:rsidP="00FB007D">
            <w:pPr>
              <w:pStyle w:val="TableParagraph"/>
              <w:spacing w:line="246" w:lineRule="exact"/>
              <w:ind w:left="107"/>
              <w:rPr>
                <w:rFonts w:ascii="Cambria" w:hAnsi="Cambria"/>
              </w:rPr>
            </w:pPr>
            <w:r w:rsidRPr="00D35EF9">
              <w:rPr>
                <w:rFonts w:ascii="Cambria" w:hAnsi="Cambria"/>
              </w:rPr>
              <w:t>English</w:t>
            </w:r>
          </w:p>
        </w:tc>
        <w:tc>
          <w:tcPr>
            <w:tcW w:w="1250" w:type="pct"/>
          </w:tcPr>
          <w:p w:rsidR="00126195" w:rsidRPr="00D35EF9" w:rsidRDefault="00126195" w:rsidP="00FB007D">
            <w:pPr>
              <w:pStyle w:val="TableParagraph"/>
              <w:spacing w:line="246" w:lineRule="exact"/>
              <w:ind w:left="107"/>
              <w:rPr>
                <w:rFonts w:ascii="Cambria" w:hAnsi="Cambria"/>
              </w:rPr>
            </w:pPr>
            <w:r w:rsidRPr="00D35EF9">
              <w:rPr>
                <w:rFonts w:ascii="Cambria" w:hAnsi="Cambria"/>
              </w:rPr>
              <w:t>Excellent</w:t>
            </w:r>
          </w:p>
        </w:tc>
        <w:tc>
          <w:tcPr>
            <w:tcW w:w="1251" w:type="pct"/>
          </w:tcPr>
          <w:p w:rsidR="00126195" w:rsidRPr="00D35EF9" w:rsidRDefault="00126195" w:rsidP="00FB007D">
            <w:pPr>
              <w:pStyle w:val="TableParagraph"/>
              <w:spacing w:line="246" w:lineRule="exact"/>
              <w:ind w:left="106"/>
              <w:rPr>
                <w:rFonts w:ascii="Cambria" w:hAnsi="Cambria"/>
              </w:rPr>
            </w:pPr>
            <w:r w:rsidRPr="00D35EF9">
              <w:rPr>
                <w:rFonts w:ascii="Cambria" w:hAnsi="Cambria"/>
              </w:rPr>
              <w:t>Excellent</w:t>
            </w:r>
          </w:p>
        </w:tc>
        <w:tc>
          <w:tcPr>
            <w:tcW w:w="1250" w:type="pct"/>
          </w:tcPr>
          <w:p w:rsidR="00126195" w:rsidRPr="00D35EF9" w:rsidRDefault="00126195" w:rsidP="00FB007D">
            <w:pPr>
              <w:pStyle w:val="TableParagraph"/>
              <w:spacing w:line="246" w:lineRule="exact"/>
              <w:ind w:left="105"/>
              <w:rPr>
                <w:rFonts w:ascii="Cambria" w:hAnsi="Cambria"/>
              </w:rPr>
            </w:pPr>
            <w:r w:rsidRPr="00D35EF9">
              <w:rPr>
                <w:rFonts w:ascii="Cambria" w:hAnsi="Cambria"/>
              </w:rPr>
              <w:t>Excellent</w:t>
            </w:r>
          </w:p>
        </w:tc>
      </w:tr>
    </w:tbl>
    <w:p w:rsidR="00126195" w:rsidRDefault="00126195" w:rsidP="00126195">
      <w:pPr>
        <w:jc w:val="both"/>
        <w:rPr>
          <w:rFonts w:ascii="Cambria" w:eastAsia="Times New Roman" w:hAnsi="Cambria" w:cs="Arial"/>
          <w:b/>
          <w:lang w:eastAsia="en-US"/>
        </w:rPr>
      </w:pPr>
    </w:p>
    <w:p w:rsidR="00126195" w:rsidRDefault="00126195" w:rsidP="00126195">
      <w:pPr>
        <w:jc w:val="both"/>
        <w:rPr>
          <w:rFonts w:ascii="Cambria" w:eastAsia="Times New Roman" w:hAnsi="Cambria" w:cs="Arial"/>
          <w:b/>
          <w:lang w:eastAsia="en-US"/>
        </w:rPr>
      </w:pPr>
    </w:p>
    <w:p w:rsidR="00126195" w:rsidRDefault="00126195" w:rsidP="00126195">
      <w:pPr>
        <w:jc w:val="both"/>
        <w:rPr>
          <w:rFonts w:ascii="Cambria" w:eastAsia="Times New Roman" w:hAnsi="Cambria" w:cs="Arial"/>
          <w:b/>
          <w:lang w:eastAsia="en-US"/>
        </w:rPr>
      </w:pPr>
    </w:p>
    <w:p w:rsidR="00126195" w:rsidRDefault="00126195"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9F3FD4">
      <w:pPr>
        <w:jc w:val="both"/>
        <w:rPr>
          <w:rFonts w:ascii="Cambria" w:eastAsia="Times New Roman" w:hAnsi="Cambria" w:cs="Arial"/>
          <w:b/>
          <w:lang w:eastAsia="en-US"/>
        </w:rPr>
      </w:pPr>
      <w:r w:rsidRPr="003E3619">
        <w:rPr>
          <w:rFonts w:ascii="Cambria" w:eastAsia="Times New Roman" w:hAnsi="Cambria" w:cs="Arial"/>
          <w:b/>
          <w:lang w:eastAsia="en-US"/>
        </w:rPr>
        <w:t>Budget</w:t>
      </w:r>
    </w:p>
    <w:p w:rsidR="009F3FD4" w:rsidRPr="003E3619" w:rsidRDefault="009F3FD4" w:rsidP="009F3FD4">
      <w:pPr>
        <w:jc w:val="both"/>
        <w:rPr>
          <w:rFonts w:ascii="Cambria" w:eastAsia="Times New Roman" w:hAnsi="Cambria" w:cs="Arial"/>
          <w:b/>
          <w:lang w:eastAsia="en-US"/>
        </w:rPr>
      </w:pPr>
    </w:p>
    <w:p w:rsidR="009F3FD4" w:rsidRDefault="009F3FD4" w:rsidP="009F3FD4">
      <w:pPr>
        <w:jc w:val="both"/>
        <w:rPr>
          <w:rFonts w:ascii="Cambria" w:eastAsia="Times New Roman" w:hAnsi="Cambria" w:cs="Arial"/>
          <w:lang w:eastAsia="en-US"/>
        </w:rPr>
      </w:pPr>
      <w:r w:rsidRPr="003E3619">
        <w:rPr>
          <w:rFonts w:ascii="Cambria" w:eastAsia="Times New Roman" w:hAnsi="Cambria" w:cs="Arial"/>
          <w:lang w:eastAsia="en-US"/>
        </w:rPr>
        <w:t xml:space="preserve">The total budget for proposed engagement will be </w:t>
      </w:r>
      <w:r w:rsidRPr="00563385">
        <w:rPr>
          <w:rFonts w:ascii="Cambria" w:eastAsia="Times New Roman" w:hAnsi="Cambria" w:cs="Arial"/>
          <w:lang w:eastAsia="en-US"/>
        </w:rPr>
        <w:t>USD 2</w:t>
      </w:r>
      <w:r w:rsidR="00851A5D">
        <w:rPr>
          <w:rFonts w:ascii="Cambria" w:eastAsia="Times New Roman" w:hAnsi="Cambria" w:cs="Arial"/>
          <w:lang w:eastAsia="en-US"/>
        </w:rPr>
        <w:t>9</w:t>
      </w:r>
      <w:r w:rsidRPr="00563385">
        <w:rPr>
          <w:rFonts w:ascii="Cambria" w:eastAsia="Times New Roman" w:hAnsi="Cambria" w:cs="Arial"/>
          <w:lang w:eastAsia="en-US"/>
        </w:rPr>
        <w:t>,</w:t>
      </w:r>
      <w:r w:rsidR="00851A5D">
        <w:rPr>
          <w:rFonts w:ascii="Cambria" w:eastAsia="Times New Roman" w:hAnsi="Cambria" w:cs="Arial"/>
          <w:lang w:eastAsia="en-US"/>
        </w:rPr>
        <w:t>940</w:t>
      </w:r>
      <w:r w:rsidRPr="00563385">
        <w:rPr>
          <w:rFonts w:ascii="Cambria" w:eastAsia="Times New Roman" w:hAnsi="Cambria" w:cs="Arial"/>
          <w:lang w:eastAsia="en-US"/>
        </w:rPr>
        <w:t xml:space="preserve"> inclusive</w:t>
      </w:r>
      <w:r>
        <w:rPr>
          <w:rFonts w:ascii="Cambria" w:eastAsia="Times New Roman" w:hAnsi="Cambria" w:cs="Arial"/>
          <w:lang w:eastAsia="en-US"/>
        </w:rPr>
        <w:t xml:space="preserve"> of all applicable taxes.</w:t>
      </w:r>
    </w:p>
    <w:p w:rsidR="009F3FD4" w:rsidRDefault="009F3FD4" w:rsidP="009F3FD4">
      <w:pPr>
        <w:jc w:val="both"/>
        <w:rPr>
          <w:rFonts w:ascii="Cambria" w:eastAsia="Times New Roman" w:hAnsi="Cambria" w:cs="Arial"/>
          <w:lang w:eastAsia="en-US"/>
        </w:rPr>
      </w:pPr>
    </w:p>
    <w:p w:rsidR="009F3FD4" w:rsidRDefault="009F3FD4" w:rsidP="009F3FD4">
      <w:pPr>
        <w:jc w:val="both"/>
        <w:rPr>
          <w:rFonts w:ascii="Cambria" w:hAnsi="Cambria" w:cs="Calibri"/>
          <w:b/>
        </w:rPr>
      </w:pPr>
    </w:p>
    <w:p w:rsidR="009F3FD4" w:rsidRPr="003E3619" w:rsidRDefault="009F3FD4" w:rsidP="009F3FD4">
      <w:pPr>
        <w:jc w:val="both"/>
        <w:rPr>
          <w:rFonts w:ascii="Cambria" w:hAnsi="Cambria" w:cs="Calibri"/>
          <w:b/>
        </w:rPr>
      </w:pPr>
      <w:r w:rsidRPr="003E3619">
        <w:rPr>
          <w:rFonts w:ascii="Cambria" w:hAnsi="Cambria" w:cs="Calibri"/>
          <w:b/>
        </w:rPr>
        <w:t>Bank Account Details</w:t>
      </w:r>
    </w:p>
    <w:p w:rsidR="009F3FD4" w:rsidRPr="003E3619" w:rsidRDefault="009F3FD4" w:rsidP="009F3FD4">
      <w:pPr>
        <w:shd w:val="clear" w:color="auto" w:fill="FFFFFF"/>
        <w:rPr>
          <w:rFonts w:ascii="Cambria" w:hAnsi="Cambria" w:cs="Calibri"/>
          <w:b/>
        </w:rPr>
      </w:pPr>
    </w:p>
    <w:tbl>
      <w:tblPr>
        <w:tblW w:w="9691" w:type="dxa"/>
        <w:tblInd w:w="198" w:type="dxa"/>
        <w:shd w:val="clear" w:color="auto" w:fill="FFFFFF"/>
        <w:tblCellMar>
          <w:left w:w="0" w:type="dxa"/>
          <w:right w:w="0" w:type="dxa"/>
        </w:tblCellMar>
        <w:tblLook w:val="04A0" w:firstRow="1" w:lastRow="0" w:firstColumn="1" w:lastColumn="0" w:noHBand="0" w:noVBand="1"/>
      </w:tblPr>
      <w:tblGrid>
        <w:gridCol w:w="3301"/>
        <w:gridCol w:w="295"/>
        <w:gridCol w:w="6095"/>
      </w:tblGrid>
      <w:tr w:rsidR="009F3FD4" w:rsidRPr="00F54123" w:rsidTr="00FB007D">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Name of the Beneficiary</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851A5D" w:rsidP="00FB007D">
            <w:pPr>
              <w:spacing w:line="360" w:lineRule="auto"/>
              <w:rPr>
                <w:rFonts w:ascii="Cambria" w:hAnsi="Cambria"/>
                <w:color w:val="000000"/>
              </w:rPr>
            </w:pPr>
            <w:r>
              <w:rPr>
                <w:rFonts w:ascii="Cambria" w:hAnsi="Cambria"/>
                <w:color w:val="000000"/>
              </w:rPr>
              <w:t>Development Solutions Inc</w:t>
            </w:r>
          </w:p>
        </w:tc>
      </w:tr>
      <w:tr w:rsidR="009F3FD4" w:rsidRPr="00F54123" w:rsidTr="00FB007D">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Bank Name</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F3FD4" w:rsidRPr="00F54123" w:rsidRDefault="00A265EB" w:rsidP="00FB007D">
            <w:pPr>
              <w:spacing w:line="360" w:lineRule="auto"/>
              <w:rPr>
                <w:rFonts w:ascii="Cambria" w:hAnsi="Cambria"/>
                <w:color w:val="000000"/>
              </w:rPr>
            </w:pPr>
            <w:r>
              <w:rPr>
                <w:rFonts w:ascii="Cambria" w:hAnsi="Cambria"/>
                <w:color w:val="000000"/>
              </w:rPr>
              <w:t>HDFC Bank Ltd</w:t>
            </w:r>
          </w:p>
        </w:tc>
      </w:tr>
      <w:tr w:rsidR="009F3FD4" w:rsidRPr="00F54123" w:rsidTr="00FB007D">
        <w:trPr>
          <w:trHeight w:val="306"/>
        </w:trPr>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Bank Address</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F3FD4" w:rsidRPr="00F54123" w:rsidRDefault="00AA5D27" w:rsidP="00AA5D27">
            <w:pPr>
              <w:spacing w:line="360" w:lineRule="auto"/>
              <w:rPr>
                <w:rFonts w:ascii="Cambria" w:hAnsi="Cambria"/>
                <w:color w:val="000000"/>
              </w:rPr>
            </w:pPr>
            <w:r w:rsidRPr="00AA5D27">
              <w:rPr>
                <w:rFonts w:ascii="Cambria" w:hAnsi="Cambria"/>
                <w:color w:val="000000"/>
              </w:rPr>
              <w:t xml:space="preserve">A – 9, </w:t>
            </w:r>
            <w:r>
              <w:rPr>
                <w:rFonts w:ascii="Cambria" w:hAnsi="Cambria"/>
                <w:color w:val="000000"/>
              </w:rPr>
              <w:t>Ring Road, Lajpat N</w:t>
            </w:r>
            <w:r w:rsidRPr="00AA5D27">
              <w:rPr>
                <w:rFonts w:ascii="Cambria" w:hAnsi="Cambria"/>
                <w:color w:val="000000"/>
              </w:rPr>
              <w:t xml:space="preserve">agar </w:t>
            </w:r>
            <w:r>
              <w:rPr>
                <w:rFonts w:ascii="Cambria" w:hAnsi="Cambria"/>
                <w:color w:val="000000"/>
              </w:rPr>
              <w:t>IV</w:t>
            </w:r>
            <w:r w:rsidRPr="00AA5D27">
              <w:rPr>
                <w:rFonts w:ascii="Cambria" w:hAnsi="Cambria"/>
                <w:color w:val="000000"/>
              </w:rPr>
              <w:t xml:space="preserve">, </w:t>
            </w:r>
            <w:r>
              <w:rPr>
                <w:rFonts w:ascii="Cambria" w:hAnsi="Cambria"/>
                <w:color w:val="000000"/>
              </w:rPr>
              <w:t>N</w:t>
            </w:r>
            <w:r w:rsidRPr="00AA5D27">
              <w:rPr>
                <w:rFonts w:ascii="Cambria" w:hAnsi="Cambria"/>
                <w:color w:val="000000"/>
              </w:rPr>
              <w:t xml:space="preserve">ew </w:t>
            </w:r>
            <w:r>
              <w:rPr>
                <w:rFonts w:ascii="Cambria" w:hAnsi="Cambria"/>
                <w:color w:val="000000"/>
              </w:rPr>
              <w:t>D</w:t>
            </w:r>
            <w:r w:rsidRPr="00AA5D27">
              <w:rPr>
                <w:rFonts w:ascii="Cambria" w:hAnsi="Cambria"/>
                <w:color w:val="000000"/>
              </w:rPr>
              <w:t xml:space="preserve">elhi -110024, </w:t>
            </w:r>
            <w:r>
              <w:rPr>
                <w:rFonts w:ascii="Cambria" w:hAnsi="Cambria"/>
                <w:color w:val="000000"/>
              </w:rPr>
              <w:t>I</w:t>
            </w:r>
            <w:r w:rsidRPr="00AA5D27">
              <w:rPr>
                <w:rFonts w:ascii="Cambria" w:hAnsi="Cambria"/>
                <w:color w:val="000000"/>
              </w:rPr>
              <w:t>ndia</w:t>
            </w:r>
          </w:p>
        </w:tc>
      </w:tr>
      <w:tr w:rsidR="00034D79" w:rsidRPr="00F54123" w:rsidTr="00FB007D">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sidRPr="00F54123">
              <w:rPr>
                <w:rFonts w:ascii="Cambria" w:hAnsi="Cambria" w:cs="Calibri"/>
              </w:rPr>
              <w:t>Account Number</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sidRPr="00F54123">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034D79" w:rsidRPr="00F54123" w:rsidRDefault="00034D79" w:rsidP="00FB007D">
            <w:pPr>
              <w:spacing w:line="360" w:lineRule="auto"/>
              <w:rPr>
                <w:rFonts w:ascii="Cambria" w:hAnsi="Cambria"/>
                <w:color w:val="000000"/>
              </w:rPr>
            </w:pPr>
            <w:r w:rsidRPr="00034D79">
              <w:rPr>
                <w:rFonts w:ascii="Cambria" w:hAnsi="Cambria"/>
                <w:color w:val="000000"/>
              </w:rPr>
              <w:t>50200005595194</w:t>
            </w:r>
          </w:p>
        </w:tc>
      </w:tr>
      <w:tr w:rsidR="00034D79" w:rsidRPr="00F54123" w:rsidTr="00FB007D">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sidRPr="00F54123">
              <w:rPr>
                <w:rFonts w:ascii="Cambria" w:hAnsi="Cambria" w:cs="Calibri"/>
              </w:rPr>
              <w:t>IFSC Code</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034D79" w:rsidRPr="00F54123" w:rsidRDefault="005845EF" w:rsidP="00FB007D">
            <w:pPr>
              <w:shd w:val="clear" w:color="auto" w:fill="FFFFFF"/>
              <w:spacing w:line="360" w:lineRule="auto"/>
              <w:rPr>
                <w:rFonts w:ascii="Cambria" w:hAnsi="Cambria" w:cs="Calibri"/>
              </w:rPr>
            </w:pPr>
            <w:r w:rsidRPr="005845EF">
              <w:rPr>
                <w:rFonts w:ascii="Cambria" w:hAnsi="Cambria" w:cs="Calibri"/>
              </w:rPr>
              <w:t>HDFC0000294</w:t>
            </w:r>
          </w:p>
        </w:tc>
      </w:tr>
      <w:tr w:rsidR="00034D79" w:rsidRPr="00F54123" w:rsidTr="00FB007D">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sidRPr="00F54123">
              <w:rPr>
                <w:rFonts w:ascii="Cambria" w:hAnsi="Cambria" w:cs="Calibri"/>
              </w:rPr>
              <w:t>Swift Code</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sidRPr="00F54123">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034D79" w:rsidRPr="00F54123" w:rsidRDefault="005845EF" w:rsidP="00FB007D">
            <w:pPr>
              <w:shd w:val="clear" w:color="auto" w:fill="FFFFFF"/>
              <w:spacing w:line="360" w:lineRule="auto"/>
              <w:rPr>
                <w:rFonts w:ascii="Cambria" w:hAnsi="Cambria" w:cs="Calibri"/>
              </w:rPr>
            </w:pPr>
            <w:r w:rsidRPr="005845EF">
              <w:rPr>
                <w:rFonts w:ascii="Cambria" w:hAnsi="Cambria" w:cs="Calibri"/>
              </w:rPr>
              <w:t>HDFCINBB</w:t>
            </w:r>
          </w:p>
        </w:tc>
      </w:tr>
    </w:tbl>
    <w:p w:rsidR="009F3FD4" w:rsidRPr="003E3619" w:rsidRDefault="009F3FD4" w:rsidP="009F3FD4">
      <w:pPr>
        <w:shd w:val="clear" w:color="auto" w:fill="FFFFFF"/>
        <w:rPr>
          <w:rFonts w:ascii="Cambria" w:hAnsi="Cambria" w:cs="Calibri"/>
          <w:b/>
        </w:rPr>
      </w:pPr>
    </w:p>
    <w:p w:rsidR="009F3FD4" w:rsidRDefault="009F3FD4" w:rsidP="009F3FD4">
      <w:pPr>
        <w:shd w:val="clear" w:color="auto" w:fill="FFFFFF"/>
        <w:rPr>
          <w:rFonts w:ascii="Cambria" w:hAnsi="Cambria" w:cs="Calibri"/>
          <w:b/>
        </w:rPr>
      </w:pPr>
    </w:p>
    <w:p w:rsidR="009F3FD4" w:rsidRPr="003E3619" w:rsidRDefault="009F3FD4" w:rsidP="009F3FD4">
      <w:pPr>
        <w:shd w:val="clear" w:color="auto" w:fill="FFFFFF"/>
        <w:rPr>
          <w:rFonts w:ascii="Cambria" w:hAnsi="Cambria" w:cs="Calibri"/>
          <w:b/>
        </w:rPr>
      </w:pPr>
      <w:r w:rsidRPr="003E3619">
        <w:rPr>
          <w:rFonts w:ascii="Cambria" w:hAnsi="Cambria" w:cs="Calibri"/>
          <w:b/>
        </w:rPr>
        <w:t>Remuneration</w:t>
      </w:r>
    </w:p>
    <w:p w:rsidR="009F3FD4" w:rsidRDefault="009F3FD4" w:rsidP="009F3FD4">
      <w:pPr>
        <w:shd w:val="clear" w:color="auto" w:fill="FFFFFF"/>
        <w:rPr>
          <w:rFonts w:ascii="Cambria" w:hAnsi="Cambria"/>
          <w:color w:val="000000"/>
        </w:rPr>
      </w:pPr>
      <w:r w:rsidRPr="003E3619">
        <w:rPr>
          <w:rFonts w:ascii="Cambria" w:hAnsi="Cambria"/>
        </w:rPr>
        <w:t xml:space="preserve">The entire fee/compensation, not exceeding </w:t>
      </w:r>
      <w:r w:rsidR="005845EF">
        <w:rPr>
          <w:rFonts w:ascii="Cambria" w:hAnsi="Cambria"/>
        </w:rPr>
        <w:t xml:space="preserve">USD </w:t>
      </w:r>
      <w:r w:rsidR="005845EF" w:rsidRPr="00563385">
        <w:rPr>
          <w:rFonts w:ascii="Cambria" w:eastAsia="Times New Roman" w:hAnsi="Cambria" w:cs="Arial"/>
          <w:lang w:eastAsia="en-US"/>
        </w:rPr>
        <w:t>2</w:t>
      </w:r>
      <w:r w:rsidR="005845EF">
        <w:rPr>
          <w:rFonts w:ascii="Cambria" w:eastAsia="Times New Roman" w:hAnsi="Cambria" w:cs="Arial"/>
          <w:lang w:eastAsia="en-US"/>
        </w:rPr>
        <w:t>9</w:t>
      </w:r>
      <w:r w:rsidR="005845EF" w:rsidRPr="00563385">
        <w:rPr>
          <w:rFonts w:ascii="Cambria" w:eastAsia="Times New Roman" w:hAnsi="Cambria" w:cs="Arial"/>
          <w:lang w:eastAsia="en-US"/>
        </w:rPr>
        <w:t>,</w:t>
      </w:r>
      <w:r w:rsidR="005845EF">
        <w:rPr>
          <w:rFonts w:ascii="Cambria" w:eastAsia="Times New Roman" w:hAnsi="Cambria" w:cs="Arial"/>
          <w:lang w:eastAsia="en-US"/>
        </w:rPr>
        <w:t>940</w:t>
      </w:r>
      <w:r w:rsidR="005845EF" w:rsidRPr="00563385">
        <w:rPr>
          <w:rFonts w:ascii="Cambria" w:eastAsia="Times New Roman" w:hAnsi="Cambria" w:cs="Arial"/>
          <w:lang w:eastAsia="en-US"/>
        </w:rPr>
        <w:t xml:space="preserve"> </w:t>
      </w:r>
      <w:r w:rsidRPr="00ED6966">
        <w:rPr>
          <w:rFonts w:ascii="Cambria" w:eastAsia="Times New Roman" w:hAnsi="Cambria" w:cs="Arial"/>
          <w:lang w:eastAsia="en-US"/>
        </w:rPr>
        <w:t>inclusive</w:t>
      </w:r>
      <w:r w:rsidRPr="003E3619">
        <w:rPr>
          <w:rFonts w:ascii="Cambria" w:eastAsia="Times New Roman" w:hAnsi="Cambria" w:cs="Arial"/>
          <w:lang w:eastAsia="en-US"/>
        </w:rPr>
        <w:t xml:space="preserve"> of all applicable taxes </w:t>
      </w:r>
      <w:r w:rsidRPr="003E3619">
        <w:rPr>
          <w:rFonts w:ascii="Cambria" w:hAnsi="Cambria" w:cs="Arial"/>
        </w:rPr>
        <w:t xml:space="preserve">would be paid </w:t>
      </w:r>
      <w:r>
        <w:rPr>
          <w:rFonts w:ascii="Cambria" w:hAnsi="Cambria" w:cs="Arial"/>
        </w:rPr>
        <w:t>in below tranches</w:t>
      </w:r>
      <w:r w:rsidRPr="00FF6A4B">
        <w:rPr>
          <w:rFonts w:ascii="Cambria" w:hAnsi="Cambria" w:cs="Arial"/>
        </w:rPr>
        <w:t xml:space="preserve"> </w:t>
      </w:r>
      <w:r>
        <w:rPr>
          <w:rFonts w:ascii="Cambria" w:hAnsi="Cambria" w:cs="Arial"/>
        </w:rPr>
        <w:t>to the</w:t>
      </w:r>
      <w:r w:rsidRPr="00FF6A4B">
        <w:rPr>
          <w:rFonts w:ascii="Cambria" w:hAnsi="Cambria" w:cs="Arial"/>
        </w:rPr>
        <w:t xml:space="preserve"> account mentioned above</w:t>
      </w:r>
      <w:r>
        <w:rPr>
          <w:rFonts w:ascii="Cambria" w:hAnsi="Cambria" w:cs="Arial"/>
        </w:rPr>
        <w:t xml:space="preserve"> held</w:t>
      </w:r>
      <w:r w:rsidRPr="00FF6A4B">
        <w:rPr>
          <w:rFonts w:ascii="Cambria" w:hAnsi="Cambria" w:cs="Arial"/>
        </w:rPr>
        <w:t xml:space="preserve"> by </w:t>
      </w:r>
      <w:r w:rsidR="00851A5D">
        <w:rPr>
          <w:rFonts w:ascii="Cambria" w:hAnsi="Cambria"/>
          <w:color w:val="000000"/>
        </w:rPr>
        <w:t>Development Solutions Inc</w:t>
      </w:r>
      <w:r>
        <w:rPr>
          <w:rFonts w:ascii="Cambria" w:hAnsi="Cambria"/>
          <w:color w:val="000000"/>
        </w:rPr>
        <w:t>.</w:t>
      </w:r>
    </w:p>
    <w:p w:rsidR="009F3FD4" w:rsidRPr="003E3619" w:rsidRDefault="009F3FD4" w:rsidP="009F3FD4">
      <w:pPr>
        <w:shd w:val="clear" w:color="auto" w:fill="FFFFFF"/>
        <w:rPr>
          <w:rFonts w:ascii="Cambria" w:hAnsi="Cambria"/>
        </w:rPr>
      </w:pPr>
    </w:p>
    <w:p w:rsidR="009F3FD4" w:rsidRPr="00B4760A" w:rsidRDefault="009F3FD4" w:rsidP="009F3FD4">
      <w:pPr>
        <w:shd w:val="clear" w:color="auto" w:fill="FFFFFF"/>
        <w:spacing w:after="240"/>
        <w:rPr>
          <w:rFonts w:ascii="Cambria" w:hAnsi="Cambria" w:cs="Arial"/>
          <w:b/>
          <w:bCs/>
          <w:iCs/>
        </w:rPr>
      </w:pPr>
      <w:r w:rsidRPr="00B4760A">
        <w:rPr>
          <w:rFonts w:ascii="Cambria" w:hAnsi="Cambria" w:cs="Arial"/>
          <w:b/>
          <w:bCs/>
          <w:iCs/>
        </w:rPr>
        <w:t xml:space="preserve">Deliverables and Payment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2551"/>
      </w:tblGrid>
      <w:tr w:rsidR="009F3FD4" w:rsidRPr="00B4760A"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b/>
                <w:bCs/>
                <w:color w:val="20201F"/>
                <w:lang w:eastAsia="en-US"/>
              </w:rPr>
            </w:pPr>
            <w:r w:rsidRPr="00B4760A">
              <w:rPr>
                <w:rFonts w:ascii="Cambria" w:eastAsia="Times New Roman" w:hAnsi="Cambria" w:cs="Calibri"/>
                <w:b/>
                <w:bCs/>
                <w:color w:val="20201F"/>
                <w:lang w:eastAsia="en-US"/>
              </w:rPr>
              <w:t xml:space="preserve">Activity/Deliverable </w:t>
            </w:r>
          </w:p>
        </w:tc>
        <w:tc>
          <w:tcPr>
            <w:tcW w:w="2551" w:type="dxa"/>
          </w:tcPr>
          <w:p w:rsidR="009F3FD4" w:rsidRPr="00B4760A" w:rsidRDefault="009F3FD4" w:rsidP="00FB007D">
            <w:pPr>
              <w:autoSpaceDE w:val="0"/>
              <w:autoSpaceDN w:val="0"/>
              <w:adjustRightInd w:val="0"/>
              <w:rPr>
                <w:rFonts w:ascii="Cambria" w:eastAsia="Times New Roman" w:hAnsi="Cambria" w:cs="Calibri"/>
                <w:b/>
                <w:bCs/>
                <w:color w:val="20201F"/>
                <w:lang w:eastAsia="en-US"/>
              </w:rPr>
            </w:pPr>
            <w:r w:rsidRPr="00B4760A">
              <w:rPr>
                <w:rFonts w:ascii="Cambria" w:eastAsia="Times New Roman" w:hAnsi="Cambria" w:cs="Calibri"/>
                <w:b/>
                <w:bCs/>
                <w:color w:val="20201F"/>
                <w:lang w:eastAsia="en-US"/>
              </w:rPr>
              <w:t xml:space="preserve">Percentage of Payment </w:t>
            </w:r>
          </w:p>
        </w:tc>
      </w:tr>
      <w:tr w:rsidR="009F3FD4" w:rsidRPr="00B4760A"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color w:val="20201F"/>
                <w:lang w:eastAsia="en-US"/>
              </w:rPr>
            </w:pPr>
            <w:r w:rsidRPr="00B4760A">
              <w:rPr>
                <w:rFonts w:ascii="Cambria" w:eastAsia="Times New Roman" w:hAnsi="Cambria" w:cs="Calibri"/>
                <w:color w:val="20201F"/>
                <w:lang w:eastAsia="en-US"/>
              </w:rPr>
              <w:t xml:space="preserve">Submission of Inception Report </w:t>
            </w:r>
          </w:p>
        </w:tc>
        <w:tc>
          <w:tcPr>
            <w:tcW w:w="2551" w:type="dxa"/>
          </w:tcPr>
          <w:p w:rsidR="009F3FD4" w:rsidRPr="00B4760A" w:rsidRDefault="009F3FD4" w:rsidP="00FB007D">
            <w:pPr>
              <w:autoSpaceDE w:val="0"/>
              <w:autoSpaceDN w:val="0"/>
              <w:adjustRightInd w:val="0"/>
              <w:jc w:val="center"/>
              <w:rPr>
                <w:rFonts w:ascii="Cambria" w:eastAsia="Times New Roman" w:hAnsi="Cambria" w:cs="Calibri"/>
                <w:color w:val="20201F"/>
                <w:lang w:eastAsia="en-US"/>
              </w:rPr>
            </w:pPr>
            <w:r w:rsidRPr="00B4760A">
              <w:rPr>
                <w:rFonts w:ascii="Cambria" w:eastAsia="Times New Roman" w:hAnsi="Cambria" w:cs="Calibri"/>
                <w:color w:val="20201F"/>
                <w:lang w:eastAsia="en-US"/>
              </w:rPr>
              <w:t>30%</w:t>
            </w:r>
          </w:p>
        </w:tc>
      </w:tr>
      <w:tr w:rsidR="009F3FD4" w:rsidRPr="00B4760A"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color w:val="20201F"/>
                <w:lang w:eastAsia="en-US"/>
              </w:rPr>
            </w:pPr>
            <w:r w:rsidRPr="00B4760A">
              <w:rPr>
                <w:rFonts w:ascii="Cambria" w:eastAsia="Times New Roman" w:hAnsi="Cambria" w:cs="Calibri"/>
                <w:color w:val="20201F"/>
                <w:lang w:eastAsia="en-US"/>
              </w:rPr>
              <w:t xml:space="preserve">Progress Report (Mid Term Update) </w:t>
            </w:r>
          </w:p>
        </w:tc>
        <w:tc>
          <w:tcPr>
            <w:tcW w:w="2551" w:type="dxa"/>
          </w:tcPr>
          <w:p w:rsidR="009F3FD4" w:rsidRPr="00B4760A" w:rsidRDefault="009F3FD4" w:rsidP="00FB007D">
            <w:pPr>
              <w:autoSpaceDE w:val="0"/>
              <w:autoSpaceDN w:val="0"/>
              <w:adjustRightInd w:val="0"/>
              <w:jc w:val="center"/>
              <w:rPr>
                <w:rFonts w:ascii="Cambria" w:eastAsia="Times New Roman" w:hAnsi="Cambria" w:cs="Calibri"/>
                <w:color w:val="20201F"/>
                <w:lang w:eastAsia="en-US"/>
              </w:rPr>
            </w:pPr>
            <w:r w:rsidRPr="00B4760A">
              <w:rPr>
                <w:rFonts w:ascii="Cambria" w:eastAsia="Times New Roman" w:hAnsi="Cambria" w:cs="Calibri"/>
                <w:color w:val="20201F"/>
                <w:lang w:eastAsia="en-US"/>
              </w:rPr>
              <w:t>20%</w:t>
            </w:r>
          </w:p>
        </w:tc>
      </w:tr>
      <w:tr w:rsidR="009F3FD4" w:rsidRPr="00B4760A"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color w:val="20201F"/>
                <w:lang w:eastAsia="en-US"/>
              </w:rPr>
            </w:pPr>
            <w:r w:rsidRPr="00B4760A">
              <w:rPr>
                <w:rFonts w:ascii="Cambria" w:eastAsia="Times New Roman" w:hAnsi="Cambria" w:cs="Calibri"/>
                <w:color w:val="20201F"/>
                <w:lang w:eastAsia="en-US"/>
              </w:rPr>
              <w:t xml:space="preserve">Submission of Research Data </w:t>
            </w:r>
          </w:p>
        </w:tc>
        <w:tc>
          <w:tcPr>
            <w:tcW w:w="2551" w:type="dxa"/>
          </w:tcPr>
          <w:p w:rsidR="009F3FD4" w:rsidRPr="00B4760A" w:rsidRDefault="009F3FD4" w:rsidP="00FB007D">
            <w:pPr>
              <w:autoSpaceDE w:val="0"/>
              <w:autoSpaceDN w:val="0"/>
              <w:adjustRightInd w:val="0"/>
              <w:jc w:val="center"/>
              <w:rPr>
                <w:rFonts w:ascii="Cambria" w:eastAsia="Times New Roman" w:hAnsi="Cambria" w:cs="Calibri"/>
                <w:color w:val="20201F"/>
                <w:lang w:eastAsia="en-US"/>
              </w:rPr>
            </w:pPr>
            <w:r w:rsidRPr="00B4760A">
              <w:rPr>
                <w:rFonts w:ascii="Cambria" w:eastAsia="Times New Roman" w:hAnsi="Cambria" w:cs="Calibri"/>
                <w:color w:val="20201F"/>
                <w:lang w:eastAsia="en-US"/>
              </w:rPr>
              <w:t>20%</w:t>
            </w:r>
          </w:p>
        </w:tc>
      </w:tr>
      <w:tr w:rsidR="009F3FD4" w:rsidRPr="00B4760A"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color w:val="20201F"/>
                <w:lang w:eastAsia="en-US"/>
              </w:rPr>
            </w:pPr>
            <w:r w:rsidRPr="00B4760A">
              <w:rPr>
                <w:rFonts w:ascii="Cambria" w:eastAsia="Times New Roman" w:hAnsi="Cambria" w:cs="Calibri"/>
                <w:color w:val="20201F"/>
                <w:lang w:eastAsia="en-US"/>
              </w:rPr>
              <w:t xml:space="preserve">Submission of Final Report </w:t>
            </w:r>
          </w:p>
        </w:tc>
        <w:tc>
          <w:tcPr>
            <w:tcW w:w="2551" w:type="dxa"/>
          </w:tcPr>
          <w:p w:rsidR="009F3FD4" w:rsidRPr="00B4760A" w:rsidRDefault="009F3FD4" w:rsidP="00FB007D">
            <w:pPr>
              <w:autoSpaceDE w:val="0"/>
              <w:autoSpaceDN w:val="0"/>
              <w:adjustRightInd w:val="0"/>
              <w:jc w:val="center"/>
              <w:rPr>
                <w:rFonts w:ascii="Cambria" w:eastAsia="Times New Roman" w:hAnsi="Cambria" w:cs="Calibri"/>
                <w:color w:val="20201F"/>
                <w:lang w:eastAsia="en-US"/>
              </w:rPr>
            </w:pPr>
            <w:r w:rsidRPr="00B4760A">
              <w:rPr>
                <w:rFonts w:ascii="Cambria" w:eastAsia="Times New Roman" w:hAnsi="Cambria" w:cs="Calibri"/>
                <w:color w:val="20201F"/>
                <w:lang w:eastAsia="en-US"/>
              </w:rPr>
              <w:t>20%</w:t>
            </w:r>
          </w:p>
        </w:tc>
      </w:tr>
      <w:tr w:rsidR="009F3FD4" w:rsidRPr="003E3619"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color w:val="20201F"/>
                <w:lang w:eastAsia="en-US"/>
              </w:rPr>
            </w:pPr>
            <w:r w:rsidRPr="00B4760A">
              <w:rPr>
                <w:rFonts w:ascii="Cambria" w:eastAsia="Times New Roman" w:hAnsi="Cambria" w:cs="Calibri"/>
                <w:color w:val="20201F"/>
                <w:lang w:eastAsia="en-US"/>
              </w:rPr>
              <w:t xml:space="preserve">Submission of Policy Brief </w:t>
            </w:r>
          </w:p>
        </w:tc>
        <w:tc>
          <w:tcPr>
            <w:tcW w:w="2551" w:type="dxa"/>
          </w:tcPr>
          <w:p w:rsidR="009F3FD4" w:rsidRPr="003E3619" w:rsidRDefault="009F3FD4" w:rsidP="00FB007D">
            <w:pPr>
              <w:autoSpaceDE w:val="0"/>
              <w:autoSpaceDN w:val="0"/>
              <w:adjustRightInd w:val="0"/>
              <w:jc w:val="center"/>
              <w:rPr>
                <w:rFonts w:ascii="Cambria" w:eastAsia="Times New Roman" w:hAnsi="Cambria" w:cs="Calibri"/>
                <w:color w:val="20201F"/>
                <w:lang w:eastAsia="en-US"/>
              </w:rPr>
            </w:pPr>
            <w:r w:rsidRPr="00B4760A">
              <w:rPr>
                <w:rFonts w:ascii="Cambria" w:eastAsia="Times New Roman" w:hAnsi="Cambria" w:cs="Calibri"/>
                <w:color w:val="20201F"/>
                <w:lang w:eastAsia="en-US"/>
              </w:rPr>
              <w:t>10%</w:t>
            </w:r>
          </w:p>
        </w:tc>
      </w:tr>
    </w:tbl>
    <w:p w:rsidR="009F3FD4" w:rsidRDefault="009F3FD4" w:rsidP="009F3FD4">
      <w:pPr>
        <w:adjustRightInd w:val="0"/>
        <w:rPr>
          <w:rFonts w:ascii="Cambria" w:eastAsia="Times New Roman" w:hAnsi="Cambria" w:cs="Calibri"/>
          <w:b/>
          <w:bCs/>
          <w:lang w:eastAsia="en-US" w:bidi="th-TH"/>
        </w:rPr>
      </w:pPr>
    </w:p>
    <w:p w:rsidR="009F3FD4" w:rsidRPr="003E3619" w:rsidRDefault="009F3FD4" w:rsidP="009F3FD4">
      <w:pPr>
        <w:adjustRightInd w:val="0"/>
        <w:rPr>
          <w:rFonts w:ascii="Cambria" w:hAnsi="Cambria" w:cs="Calibri"/>
          <w:b/>
          <w:bCs/>
          <w:lang w:bidi="th-TH"/>
        </w:rPr>
      </w:pPr>
      <w:r w:rsidRPr="003E3619">
        <w:rPr>
          <w:rFonts w:ascii="Cambria" w:eastAsia="Times New Roman" w:hAnsi="Cambria" w:cs="Calibri"/>
          <w:b/>
          <w:bCs/>
          <w:lang w:eastAsia="en-US" w:bidi="th-TH"/>
        </w:rPr>
        <w:t>Term of Contract</w:t>
      </w:r>
    </w:p>
    <w:p w:rsidR="009F3FD4" w:rsidRPr="003E3619" w:rsidRDefault="009F3FD4" w:rsidP="009F3FD4">
      <w:pPr>
        <w:shd w:val="clear" w:color="auto" w:fill="FFFFFF"/>
        <w:jc w:val="both"/>
        <w:rPr>
          <w:rFonts w:ascii="Cambria" w:hAnsi="Cambria" w:cs="Calibri"/>
        </w:rPr>
      </w:pPr>
      <w:r w:rsidRPr="003E3619">
        <w:rPr>
          <w:rFonts w:ascii="Cambria" w:eastAsia="Times New Roman" w:hAnsi="Cambria" w:cs="Calibri"/>
          <w:lang w:eastAsia="en-US" w:bidi="th-TH"/>
        </w:rPr>
        <w:t xml:space="preserve">This contract period is from </w:t>
      </w:r>
      <w:r>
        <w:rPr>
          <w:rFonts w:ascii="Cambria" w:eastAsia="Times New Roman" w:hAnsi="Cambria" w:cs="Calibri"/>
          <w:b/>
          <w:lang w:eastAsia="en-US" w:bidi="th-TH"/>
        </w:rPr>
        <w:t>November 16</w:t>
      </w:r>
      <w:r w:rsidRPr="003E3619">
        <w:rPr>
          <w:rFonts w:ascii="Cambria" w:eastAsia="Times New Roman" w:hAnsi="Cambria" w:cs="Calibri"/>
          <w:b/>
          <w:lang w:eastAsia="en-US" w:bidi="th-TH"/>
        </w:rPr>
        <w:t>, 20</w:t>
      </w:r>
      <w:r>
        <w:rPr>
          <w:rFonts w:ascii="Cambria" w:eastAsia="Times New Roman" w:hAnsi="Cambria" w:cs="Calibri"/>
          <w:b/>
          <w:lang w:eastAsia="en-US" w:bidi="th-TH"/>
        </w:rPr>
        <w:t>20</w:t>
      </w:r>
      <w:r w:rsidRPr="003E3619">
        <w:rPr>
          <w:rFonts w:ascii="Cambria" w:eastAsia="Times New Roman" w:hAnsi="Cambria" w:cs="Calibri"/>
          <w:lang w:eastAsia="en-US" w:bidi="th-TH"/>
        </w:rPr>
        <w:t xml:space="preserve"> to </w:t>
      </w:r>
      <w:r>
        <w:rPr>
          <w:rFonts w:ascii="Cambria" w:eastAsia="Times New Roman" w:hAnsi="Cambria" w:cs="Calibri"/>
          <w:b/>
          <w:lang w:eastAsia="en-US" w:bidi="th-TH"/>
        </w:rPr>
        <w:t>May 15</w:t>
      </w:r>
      <w:r w:rsidRPr="003E3619">
        <w:rPr>
          <w:rFonts w:ascii="Cambria" w:eastAsia="Times New Roman" w:hAnsi="Cambria" w:cs="Calibri"/>
          <w:b/>
          <w:lang w:eastAsia="en-US" w:bidi="th-TH"/>
        </w:rPr>
        <w:t>, 202</w:t>
      </w:r>
      <w:r>
        <w:rPr>
          <w:rFonts w:ascii="Cambria" w:eastAsia="Times New Roman" w:hAnsi="Cambria" w:cs="Calibri"/>
          <w:b/>
          <w:lang w:eastAsia="en-US" w:bidi="th-TH"/>
        </w:rPr>
        <w:t>1</w:t>
      </w:r>
      <w:r w:rsidRPr="003E3619">
        <w:rPr>
          <w:rFonts w:ascii="Cambria" w:eastAsia="Times New Roman" w:hAnsi="Cambria" w:cs="Calibri"/>
          <w:b/>
          <w:lang w:eastAsia="en-US" w:bidi="th-TH"/>
        </w:rPr>
        <w:t xml:space="preserve">. </w:t>
      </w:r>
      <w:r w:rsidR="00851A5D">
        <w:rPr>
          <w:rFonts w:ascii="Cambria" w:hAnsi="Cambria"/>
          <w:color w:val="000000"/>
        </w:rPr>
        <w:t xml:space="preserve">Development Solutions Inc </w:t>
      </w:r>
      <w:r w:rsidRPr="003E3619">
        <w:rPr>
          <w:rFonts w:ascii="Cambria" w:eastAsia="Times New Roman" w:hAnsi="Cambria" w:cs="Calibri"/>
          <w:lang w:eastAsia="en-US" w:bidi="th-TH"/>
        </w:rPr>
        <w:t>will be engaged under the agreement from the date of signing the contract till the date of closure as mentioned above</w:t>
      </w:r>
      <w:r w:rsidRPr="003E3619">
        <w:rPr>
          <w:rFonts w:ascii="Cambria" w:eastAsia="Times New Roman" w:hAnsi="Cambria" w:cs="Calibri"/>
          <w:b/>
          <w:bCs/>
          <w:lang w:eastAsia="en-US" w:bidi="th-TH"/>
        </w:rPr>
        <w:t>. The contract will be considered closed when the deliverable is received, and final report is submitted.</w:t>
      </w:r>
    </w:p>
    <w:p w:rsidR="009F3FD4" w:rsidRDefault="009F3FD4" w:rsidP="00CB1398">
      <w:pPr>
        <w:jc w:val="both"/>
        <w:rPr>
          <w:rFonts w:ascii="Cambria" w:eastAsia="Times New Roman" w:hAnsi="Cambria" w:cs="Arial"/>
          <w:b/>
          <w:lang w:eastAsia="en-US"/>
        </w:rPr>
      </w:pPr>
    </w:p>
    <w:p w:rsidR="00CB1398" w:rsidRPr="005A35AD" w:rsidRDefault="00CB1398" w:rsidP="000176F4">
      <w:pPr>
        <w:pStyle w:val="ListParagraph"/>
        <w:widowControl w:val="0"/>
        <w:autoSpaceDE w:val="0"/>
        <w:autoSpaceDN w:val="0"/>
        <w:jc w:val="both"/>
        <w:rPr>
          <w:rFonts w:ascii="Cambria" w:hAnsi="Cambria"/>
          <w:sz w:val="18"/>
        </w:rPr>
      </w:pPr>
    </w:p>
    <w:sectPr w:rsidR="00CB1398" w:rsidRPr="005A35AD" w:rsidSect="00E8475D">
      <w:headerReference w:type="default" r:id="rId24"/>
      <w:footerReference w:type="default" r:id="rId25"/>
      <w:pgSz w:w="12240" w:h="15840"/>
      <w:pgMar w:top="1440" w:right="1620" w:bottom="1440" w:left="90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E5C" w:rsidRDefault="00D10E5C" w:rsidP="00731FA5">
      <w:r>
        <w:separator/>
      </w:r>
    </w:p>
  </w:endnote>
  <w:endnote w:type="continuationSeparator" w:id="0">
    <w:p w:rsidR="00D10E5C" w:rsidRDefault="00D10E5C" w:rsidP="00731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5F7" w:rsidRDefault="00D065F7" w:rsidP="006F5827">
    <w:pPr>
      <w:pStyle w:val="Footer"/>
      <w:jc w:val="center"/>
      <w:rPr>
        <w:sz w:val="22"/>
        <w:szCs w:val="22"/>
      </w:rPr>
    </w:pPr>
  </w:p>
  <w:p w:rsidR="00D065F7" w:rsidRDefault="00D065F7" w:rsidP="00335AEC">
    <w:pPr>
      <w:pStyle w:val="Footer"/>
      <w:jc w:val="center"/>
      <w:rPr>
        <w:rFonts w:ascii="Century Gothic" w:hAnsi="Century Gothic" w:cs="Arial"/>
        <w:color w:val="999999"/>
        <w:sz w:val="18"/>
        <w:szCs w:val="18"/>
      </w:rPr>
    </w:pPr>
    <w:r>
      <w:t xml:space="preserve">                </w:t>
    </w:r>
    <w:r>
      <w:rPr>
        <w:rFonts w:ascii="Century Gothic" w:hAnsi="Century Gothic" w:cs="Arial"/>
        <w:color w:val="999999"/>
        <w:sz w:val="18"/>
        <w:szCs w:val="18"/>
      </w:rPr>
      <w:t xml:space="preserve">   </w:t>
    </w:r>
  </w:p>
  <w:p w:rsidR="00D065F7" w:rsidRPr="00FD6694" w:rsidRDefault="00D065F7" w:rsidP="00335AEC">
    <w:pPr>
      <w:pStyle w:val="Footer"/>
      <w:jc w:val="center"/>
      <w:rPr>
        <w:rFonts w:ascii="Century Gothic" w:hAnsi="Century Gothic" w:cs="Arial"/>
        <w:color w:val="999999"/>
        <w:sz w:val="18"/>
        <w:szCs w:val="18"/>
      </w:rPr>
    </w:pPr>
    <w:r>
      <w:rPr>
        <w:rFonts w:ascii="Century Gothic" w:hAnsi="Century Gothic" w:cs="Arial"/>
        <w:color w:val="999999"/>
        <w:sz w:val="18"/>
        <w:szCs w:val="18"/>
      </w:rPr>
      <w:t xml:space="preserve">   </w:t>
    </w:r>
  </w:p>
  <w:p w:rsidR="00D065F7" w:rsidRDefault="00D065F7" w:rsidP="00640FE0">
    <w:pPr>
      <w:pStyle w:val="Footer"/>
      <w:jc w:val="center"/>
      <w:rPr>
        <w:rFonts w:ascii="Century Gothic" w:hAnsi="Century Gothic" w:cs="Arial"/>
        <w:color w:val="999999"/>
        <w:sz w:val="18"/>
        <w:szCs w:val="18"/>
      </w:rPr>
    </w:pPr>
    <w:r>
      <w:rPr>
        <w:rFonts w:ascii="Century Gothic" w:hAnsi="Century Gothic" w:cs="Arial"/>
        <w:color w:val="999999"/>
        <w:sz w:val="18"/>
        <w:szCs w:val="18"/>
      </w:rPr>
      <w:t xml:space="preserve">   </w:t>
    </w:r>
  </w:p>
  <w:p w:rsidR="00D065F7" w:rsidRPr="00FD6694" w:rsidRDefault="00D065F7" w:rsidP="00640FE0">
    <w:pPr>
      <w:pStyle w:val="Footer"/>
      <w:jc w:val="center"/>
      <w:rPr>
        <w:rFonts w:ascii="Century Gothic" w:hAnsi="Century Gothic" w:cs="Arial"/>
        <w:color w:val="999999"/>
        <w:sz w:val="18"/>
        <w:szCs w:val="18"/>
      </w:rPr>
    </w:pPr>
    <w:r>
      <w:rPr>
        <w:rFonts w:ascii="Century Gothic" w:hAnsi="Century Gothic" w:cs="Arial"/>
        <w:color w:val="999999"/>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E5C" w:rsidRDefault="00D10E5C" w:rsidP="00731FA5">
      <w:r>
        <w:separator/>
      </w:r>
    </w:p>
  </w:footnote>
  <w:footnote w:type="continuationSeparator" w:id="0">
    <w:p w:rsidR="00D10E5C" w:rsidRDefault="00D10E5C" w:rsidP="00731F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598" w:type="dxa"/>
      <w:tblInd w:w="405" w:type="dxa"/>
      <w:tblLook w:val="01E0" w:firstRow="1" w:lastRow="1" w:firstColumn="1" w:lastColumn="1" w:noHBand="0" w:noVBand="0"/>
    </w:tblPr>
    <w:tblGrid>
      <w:gridCol w:w="18765"/>
      <w:gridCol w:w="222"/>
      <w:gridCol w:w="222"/>
      <w:gridCol w:w="222"/>
    </w:tblGrid>
    <w:tr w:rsidR="00D065F7" w:rsidRPr="001C1012" w:rsidTr="003D5EDB">
      <w:tc>
        <w:tcPr>
          <w:tcW w:w="3722" w:type="dxa"/>
        </w:tcPr>
        <w:tbl>
          <w:tblPr>
            <w:tblW w:w="18441" w:type="dxa"/>
            <w:tblInd w:w="108" w:type="dxa"/>
            <w:tblLook w:val="01E0" w:firstRow="1" w:lastRow="1" w:firstColumn="1" w:lastColumn="1" w:noHBand="0" w:noVBand="0"/>
          </w:tblPr>
          <w:tblGrid>
            <w:gridCol w:w="3564"/>
            <w:gridCol w:w="2897"/>
            <w:gridCol w:w="2773"/>
            <w:gridCol w:w="2773"/>
            <w:gridCol w:w="2773"/>
            <w:gridCol w:w="3661"/>
          </w:tblGrid>
          <w:tr w:rsidR="00D065F7" w:rsidRPr="001C1012" w:rsidTr="001D6786">
            <w:tc>
              <w:tcPr>
                <w:tcW w:w="3564" w:type="dxa"/>
              </w:tcPr>
              <w:p w:rsidR="00D065F7" w:rsidRPr="00791CDA" w:rsidRDefault="00D065F7" w:rsidP="001D6786">
                <w:pPr>
                  <w:pStyle w:val="Header"/>
                  <w:rPr>
                    <w:rFonts w:ascii="Book Antiqua" w:eastAsia="SimSun" w:hAnsi="Book Antiqua"/>
                    <w:sz w:val="22"/>
                    <w:szCs w:val="22"/>
                    <w:lang w:eastAsia="zh-CN"/>
                  </w:rPr>
                </w:pPr>
              </w:p>
            </w:tc>
            <w:tc>
              <w:tcPr>
                <w:tcW w:w="2897" w:type="dxa"/>
                <w:shd w:val="clear" w:color="auto" w:fill="auto"/>
              </w:tcPr>
              <w:p w:rsidR="00D065F7" w:rsidRPr="008813CD" w:rsidRDefault="00D065F7" w:rsidP="001D6786">
                <w:pPr>
                  <w:spacing w:line="276" w:lineRule="auto"/>
                  <w:rPr>
                    <w:rFonts w:ascii="Trebuchet MS" w:hAnsi="Trebuchet MS"/>
                    <w:i/>
                    <w:sz w:val="18"/>
                    <w:szCs w:val="18"/>
                  </w:rPr>
                </w:pPr>
                <w:r>
                  <w:rPr>
                    <w:rFonts w:ascii="Century Gothic" w:hAnsi="Century Gothic"/>
                    <w:color w:val="808080"/>
                    <w:sz w:val="18"/>
                    <w:szCs w:val="18"/>
                  </w:rPr>
                  <w:t xml:space="preserve">                                                                           </w:t>
                </w:r>
              </w:p>
              <w:p w:rsidR="00D065F7" w:rsidRPr="00791CDA" w:rsidRDefault="00D065F7" w:rsidP="001D6786">
                <w:pPr>
                  <w:pStyle w:val="Header"/>
                  <w:rPr>
                    <w:rFonts w:ascii="Century Gothic" w:eastAsia="SimSun" w:hAnsi="Century Gothic"/>
                    <w:color w:val="808080"/>
                    <w:sz w:val="18"/>
                    <w:szCs w:val="18"/>
                    <w:lang w:eastAsia="zh-CN"/>
                  </w:rPr>
                </w:pPr>
              </w:p>
            </w:tc>
            <w:tc>
              <w:tcPr>
                <w:tcW w:w="2773" w:type="dxa"/>
              </w:tcPr>
              <w:p w:rsidR="00D065F7" w:rsidRPr="00222A1D" w:rsidRDefault="00D065F7" w:rsidP="00360FB5">
                <w:pPr>
                  <w:rPr>
                    <w:rFonts w:ascii="Century Gothic" w:hAnsi="Century Gothic"/>
                    <w:color w:val="808080"/>
                    <w:sz w:val="18"/>
                    <w:szCs w:val="18"/>
                  </w:rPr>
                </w:pPr>
              </w:p>
            </w:tc>
            <w:tc>
              <w:tcPr>
                <w:tcW w:w="2773" w:type="dxa"/>
              </w:tcPr>
              <w:p w:rsidR="00D065F7" w:rsidRPr="00222A1D" w:rsidRDefault="00D065F7" w:rsidP="001D6786">
                <w:pPr>
                  <w:rPr>
                    <w:rFonts w:ascii="Century Gothic" w:hAnsi="Century Gothic"/>
                    <w:color w:val="808080"/>
                    <w:sz w:val="18"/>
                    <w:szCs w:val="18"/>
                  </w:rPr>
                </w:pPr>
              </w:p>
            </w:tc>
            <w:tc>
              <w:tcPr>
                <w:tcW w:w="2773" w:type="dxa"/>
              </w:tcPr>
              <w:p w:rsidR="00D065F7" w:rsidRPr="00222A1D" w:rsidRDefault="00D065F7" w:rsidP="001D6786">
                <w:pPr>
                  <w:rPr>
                    <w:rFonts w:ascii="Century Gothic" w:hAnsi="Century Gothic"/>
                    <w:color w:val="808080"/>
                    <w:sz w:val="18"/>
                    <w:szCs w:val="18"/>
                  </w:rPr>
                </w:pPr>
              </w:p>
            </w:tc>
            <w:tc>
              <w:tcPr>
                <w:tcW w:w="3661" w:type="dxa"/>
              </w:tcPr>
              <w:p w:rsidR="00D065F7" w:rsidRPr="001C1012" w:rsidRDefault="00D065F7" w:rsidP="001D6786">
                <w:pPr>
                  <w:rPr>
                    <w:rFonts w:ascii="Century Gothic" w:hAnsi="Century Gothic"/>
                    <w:color w:val="808080"/>
                    <w:sz w:val="18"/>
                    <w:szCs w:val="18"/>
                  </w:rPr>
                </w:pPr>
              </w:p>
            </w:tc>
          </w:tr>
        </w:tbl>
        <w:p w:rsidR="00D065F7" w:rsidRPr="00D219FD" w:rsidRDefault="00D065F7" w:rsidP="00C5397B">
          <w:pPr>
            <w:pStyle w:val="Header"/>
            <w:rPr>
              <w:rFonts w:ascii="Book Antiqua" w:eastAsia="SimSun" w:hAnsi="Book Antiqua"/>
              <w:sz w:val="22"/>
              <w:szCs w:val="22"/>
              <w:lang w:eastAsia="zh-CN"/>
            </w:rPr>
          </w:pPr>
        </w:p>
      </w:tc>
      <w:tc>
        <w:tcPr>
          <w:tcW w:w="2821" w:type="dxa"/>
          <w:shd w:val="clear" w:color="auto" w:fill="auto"/>
        </w:tcPr>
        <w:p w:rsidR="00D065F7" w:rsidRPr="00D219FD" w:rsidRDefault="00D065F7" w:rsidP="00C5397B">
          <w:pPr>
            <w:pStyle w:val="Header"/>
            <w:rPr>
              <w:rFonts w:ascii="Century Gothic" w:eastAsia="SimSun" w:hAnsi="Century Gothic"/>
              <w:color w:val="808080"/>
              <w:sz w:val="18"/>
              <w:szCs w:val="18"/>
              <w:lang w:eastAsia="zh-CN"/>
            </w:rPr>
          </w:pPr>
        </w:p>
      </w:tc>
      <w:tc>
        <w:tcPr>
          <w:tcW w:w="3105" w:type="dxa"/>
        </w:tcPr>
        <w:p w:rsidR="00D065F7" w:rsidRPr="00222A1D" w:rsidRDefault="00D065F7" w:rsidP="00741A66">
          <w:pPr>
            <w:rPr>
              <w:rFonts w:ascii="Century Gothic" w:hAnsi="Century Gothic"/>
              <w:color w:val="808080"/>
              <w:sz w:val="18"/>
              <w:szCs w:val="18"/>
            </w:rPr>
          </w:pPr>
        </w:p>
      </w:tc>
      <w:tc>
        <w:tcPr>
          <w:tcW w:w="2950" w:type="dxa"/>
        </w:tcPr>
        <w:p w:rsidR="00D065F7" w:rsidRPr="001C1012" w:rsidRDefault="00D065F7" w:rsidP="009C543B">
          <w:pPr>
            <w:rPr>
              <w:rFonts w:ascii="Century Gothic" w:hAnsi="Century Gothic"/>
              <w:color w:val="808080"/>
              <w:sz w:val="18"/>
              <w:szCs w:val="18"/>
            </w:rPr>
          </w:pPr>
        </w:p>
      </w:tc>
    </w:tr>
  </w:tbl>
  <w:p w:rsidR="00D065F7" w:rsidRDefault="00D065F7" w:rsidP="00640F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54FE1"/>
    <w:multiLevelType w:val="hybridMultilevel"/>
    <w:tmpl w:val="79289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60DF1"/>
    <w:multiLevelType w:val="hybridMultilevel"/>
    <w:tmpl w:val="25881DEE"/>
    <w:lvl w:ilvl="0" w:tplc="B30EB39E">
      <w:numFmt w:val="bullet"/>
      <w:lvlText w:val=""/>
      <w:lvlJc w:val="left"/>
      <w:pPr>
        <w:ind w:left="468" w:hanging="360"/>
      </w:pPr>
      <w:rPr>
        <w:rFonts w:ascii="Symbol" w:eastAsia="Symbol" w:hAnsi="Symbol" w:cs="Symbol" w:hint="default"/>
        <w:w w:val="99"/>
        <w:sz w:val="20"/>
        <w:szCs w:val="20"/>
        <w:lang w:val="en-US" w:eastAsia="en-US" w:bidi="en-US"/>
      </w:rPr>
    </w:lvl>
    <w:lvl w:ilvl="1" w:tplc="2E7008B6">
      <w:numFmt w:val="bullet"/>
      <w:lvlText w:val="•"/>
      <w:lvlJc w:val="left"/>
      <w:pPr>
        <w:ind w:left="1008" w:hanging="360"/>
      </w:pPr>
      <w:rPr>
        <w:rFonts w:hint="default"/>
        <w:lang w:val="en-US" w:eastAsia="en-US" w:bidi="en-US"/>
      </w:rPr>
    </w:lvl>
    <w:lvl w:ilvl="2" w:tplc="6B7CD4EE">
      <w:numFmt w:val="bullet"/>
      <w:lvlText w:val="•"/>
      <w:lvlJc w:val="left"/>
      <w:pPr>
        <w:ind w:left="1556" w:hanging="360"/>
      </w:pPr>
      <w:rPr>
        <w:rFonts w:hint="default"/>
        <w:lang w:val="en-US" w:eastAsia="en-US" w:bidi="en-US"/>
      </w:rPr>
    </w:lvl>
    <w:lvl w:ilvl="3" w:tplc="25C0C0EE">
      <w:numFmt w:val="bullet"/>
      <w:lvlText w:val="•"/>
      <w:lvlJc w:val="left"/>
      <w:pPr>
        <w:ind w:left="2104" w:hanging="360"/>
      </w:pPr>
      <w:rPr>
        <w:rFonts w:hint="default"/>
        <w:lang w:val="en-US" w:eastAsia="en-US" w:bidi="en-US"/>
      </w:rPr>
    </w:lvl>
    <w:lvl w:ilvl="4" w:tplc="F8209E8C">
      <w:numFmt w:val="bullet"/>
      <w:lvlText w:val="•"/>
      <w:lvlJc w:val="left"/>
      <w:pPr>
        <w:ind w:left="2653" w:hanging="360"/>
      </w:pPr>
      <w:rPr>
        <w:rFonts w:hint="default"/>
        <w:lang w:val="en-US" w:eastAsia="en-US" w:bidi="en-US"/>
      </w:rPr>
    </w:lvl>
    <w:lvl w:ilvl="5" w:tplc="0D721BA4">
      <w:numFmt w:val="bullet"/>
      <w:lvlText w:val="•"/>
      <w:lvlJc w:val="left"/>
      <w:pPr>
        <w:ind w:left="3201" w:hanging="360"/>
      </w:pPr>
      <w:rPr>
        <w:rFonts w:hint="default"/>
        <w:lang w:val="en-US" w:eastAsia="en-US" w:bidi="en-US"/>
      </w:rPr>
    </w:lvl>
    <w:lvl w:ilvl="6" w:tplc="A4004002">
      <w:numFmt w:val="bullet"/>
      <w:lvlText w:val="•"/>
      <w:lvlJc w:val="left"/>
      <w:pPr>
        <w:ind w:left="3749" w:hanging="360"/>
      </w:pPr>
      <w:rPr>
        <w:rFonts w:hint="default"/>
        <w:lang w:val="en-US" w:eastAsia="en-US" w:bidi="en-US"/>
      </w:rPr>
    </w:lvl>
    <w:lvl w:ilvl="7" w:tplc="22348AA2">
      <w:numFmt w:val="bullet"/>
      <w:lvlText w:val="•"/>
      <w:lvlJc w:val="left"/>
      <w:pPr>
        <w:ind w:left="4298" w:hanging="360"/>
      </w:pPr>
      <w:rPr>
        <w:rFonts w:hint="default"/>
        <w:lang w:val="en-US" w:eastAsia="en-US" w:bidi="en-US"/>
      </w:rPr>
    </w:lvl>
    <w:lvl w:ilvl="8" w:tplc="CC3CA442">
      <w:numFmt w:val="bullet"/>
      <w:lvlText w:val="•"/>
      <w:lvlJc w:val="left"/>
      <w:pPr>
        <w:ind w:left="4846" w:hanging="360"/>
      </w:pPr>
      <w:rPr>
        <w:rFonts w:hint="default"/>
        <w:lang w:val="en-US" w:eastAsia="en-US" w:bidi="en-US"/>
      </w:rPr>
    </w:lvl>
  </w:abstractNum>
  <w:abstractNum w:abstractNumId="2">
    <w:nsid w:val="038B1E8B"/>
    <w:multiLevelType w:val="hybridMultilevel"/>
    <w:tmpl w:val="D004E544"/>
    <w:lvl w:ilvl="0" w:tplc="DED88F54">
      <w:numFmt w:val="bullet"/>
      <w:lvlText w:val=""/>
      <w:lvlJc w:val="left"/>
      <w:pPr>
        <w:ind w:left="336" w:hanging="228"/>
      </w:pPr>
      <w:rPr>
        <w:rFonts w:ascii="Symbol" w:eastAsia="Symbol" w:hAnsi="Symbol" w:cs="Symbol" w:hint="default"/>
        <w:w w:val="99"/>
        <w:sz w:val="20"/>
        <w:szCs w:val="20"/>
        <w:lang w:val="en-US" w:eastAsia="en-US" w:bidi="en-US"/>
      </w:rPr>
    </w:lvl>
    <w:lvl w:ilvl="1" w:tplc="27AA23B0">
      <w:numFmt w:val="bullet"/>
      <w:lvlText w:val="•"/>
      <w:lvlJc w:val="left"/>
      <w:pPr>
        <w:ind w:left="845" w:hanging="228"/>
      </w:pPr>
      <w:rPr>
        <w:rFonts w:hint="default"/>
        <w:lang w:val="en-US" w:eastAsia="en-US" w:bidi="en-US"/>
      </w:rPr>
    </w:lvl>
    <w:lvl w:ilvl="2" w:tplc="805A7466">
      <w:numFmt w:val="bullet"/>
      <w:lvlText w:val="•"/>
      <w:lvlJc w:val="left"/>
      <w:pPr>
        <w:ind w:left="1351" w:hanging="228"/>
      </w:pPr>
      <w:rPr>
        <w:rFonts w:hint="default"/>
        <w:lang w:val="en-US" w:eastAsia="en-US" w:bidi="en-US"/>
      </w:rPr>
    </w:lvl>
    <w:lvl w:ilvl="3" w:tplc="F3B04F9E">
      <w:numFmt w:val="bullet"/>
      <w:lvlText w:val="•"/>
      <w:lvlJc w:val="left"/>
      <w:pPr>
        <w:ind w:left="1857" w:hanging="228"/>
      </w:pPr>
      <w:rPr>
        <w:rFonts w:hint="default"/>
        <w:lang w:val="en-US" w:eastAsia="en-US" w:bidi="en-US"/>
      </w:rPr>
    </w:lvl>
    <w:lvl w:ilvl="4" w:tplc="BAFCD616">
      <w:numFmt w:val="bullet"/>
      <w:lvlText w:val="•"/>
      <w:lvlJc w:val="left"/>
      <w:pPr>
        <w:ind w:left="2363" w:hanging="228"/>
      </w:pPr>
      <w:rPr>
        <w:rFonts w:hint="default"/>
        <w:lang w:val="en-US" w:eastAsia="en-US" w:bidi="en-US"/>
      </w:rPr>
    </w:lvl>
    <w:lvl w:ilvl="5" w:tplc="8FE48682">
      <w:numFmt w:val="bullet"/>
      <w:lvlText w:val="•"/>
      <w:lvlJc w:val="left"/>
      <w:pPr>
        <w:ind w:left="2869" w:hanging="228"/>
      </w:pPr>
      <w:rPr>
        <w:rFonts w:hint="default"/>
        <w:lang w:val="en-US" w:eastAsia="en-US" w:bidi="en-US"/>
      </w:rPr>
    </w:lvl>
    <w:lvl w:ilvl="6" w:tplc="CB6EB14C">
      <w:numFmt w:val="bullet"/>
      <w:lvlText w:val="•"/>
      <w:lvlJc w:val="left"/>
      <w:pPr>
        <w:ind w:left="3374" w:hanging="228"/>
      </w:pPr>
      <w:rPr>
        <w:rFonts w:hint="default"/>
        <w:lang w:val="en-US" w:eastAsia="en-US" w:bidi="en-US"/>
      </w:rPr>
    </w:lvl>
    <w:lvl w:ilvl="7" w:tplc="2F4247BA">
      <w:numFmt w:val="bullet"/>
      <w:lvlText w:val="•"/>
      <w:lvlJc w:val="left"/>
      <w:pPr>
        <w:ind w:left="3880" w:hanging="228"/>
      </w:pPr>
      <w:rPr>
        <w:rFonts w:hint="default"/>
        <w:lang w:val="en-US" w:eastAsia="en-US" w:bidi="en-US"/>
      </w:rPr>
    </w:lvl>
    <w:lvl w:ilvl="8" w:tplc="0A8CFD36">
      <w:numFmt w:val="bullet"/>
      <w:lvlText w:val="•"/>
      <w:lvlJc w:val="left"/>
      <w:pPr>
        <w:ind w:left="4386" w:hanging="228"/>
      </w:pPr>
      <w:rPr>
        <w:rFonts w:hint="default"/>
        <w:lang w:val="en-US" w:eastAsia="en-US" w:bidi="en-US"/>
      </w:rPr>
    </w:lvl>
  </w:abstractNum>
  <w:abstractNum w:abstractNumId="3">
    <w:nsid w:val="05680517"/>
    <w:multiLevelType w:val="hybridMultilevel"/>
    <w:tmpl w:val="DF80B294"/>
    <w:lvl w:ilvl="0" w:tplc="6E4CB194">
      <w:numFmt w:val="bullet"/>
      <w:lvlText w:val=""/>
      <w:lvlJc w:val="left"/>
      <w:pPr>
        <w:ind w:left="278" w:hanging="171"/>
      </w:pPr>
      <w:rPr>
        <w:rFonts w:ascii="Symbol" w:eastAsia="Symbol" w:hAnsi="Symbol" w:cs="Symbol" w:hint="default"/>
        <w:w w:val="99"/>
        <w:sz w:val="20"/>
        <w:szCs w:val="20"/>
        <w:lang w:val="en-US" w:eastAsia="en-US" w:bidi="en-US"/>
      </w:rPr>
    </w:lvl>
    <w:lvl w:ilvl="1" w:tplc="1B90A4C4">
      <w:numFmt w:val="bullet"/>
      <w:lvlText w:val="•"/>
      <w:lvlJc w:val="left"/>
      <w:pPr>
        <w:ind w:left="534" w:hanging="171"/>
      </w:pPr>
      <w:rPr>
        <w:rFonts w:hint="default"/>
        <w:lang w:val="en-US" w:eastAsia="en-US" w:bidi="en-US"/>
      </w:rPr>
    </w:lvl>
    <w:lvl w:ilvl="2" w:tplc="5E32FB00">
      <w:numFmt w:val="bullet"/>
      <w:lvlText w:val="•"/>
      <w:lvlJc w:val="left"/>
      <w:pPr>
        <w:ind w:left="789" w:hanging="171"/>
      </w:pPr>
      <w:rPr>
        <w:rFonts w:hint="default"/>
        <w:lang w:val="en-US" w:eastAsia="en-US" w:bidi="en-US"/>
      </w:rPr>
    </w:lvl>
    <w:lvl w:ilvl="3" w:tplc="F5F2CC42">
      <w:numFmt w:val="bullet"/>
      <w:lvlText w:val="•"/>
      <w:lvlJc w:val="left"/>
      <w:pPr>
        <w:ind w:left="1044" w:hanging="171"/>
      </w:pPr>
      <w:rPr>
        <w:rFonts w:hint="default"/>
        <w:lang w:val="en-US" w:eastAsia="en-US" w:bidi="en-US"/>
      </w:rPr>
    </w:lvl>
    <w:lvl w:ilvl="4" w:tplc="AF76EB98">
      <w:numFmt w:val="bullet"/>
      <w:lvlText w:val="•"/>
      <w:lvlJc w:val="left"/>
      <w:pPr>
        <w:ind w:left="1299" w:hanging="171"/>
      </w:pPr>
      <w:rPr>
        <w:rFonts w:hint="default"/>
        <w:lang w:val="en-US" w:eastAsia="en-US" w:bidi="en-US"/>
      </w:rPr>
    </w:lvl>
    <w:lvl w:ilvl="5" w:tplc="A6EC5AF6">
      <w:numFmt w:val="bullet"/>
      <w:lvlText w:val="•"/>
      <w:lvlJc w:val="left"/>
      <w:pPr>
        <w:ind w:left="1554" w:hanging="171"/>
      </w:pPr>
      <w:rPr>
        <w:rFonts w:hint="default"/>
        <w:lang w:val="en-US" w:eastAsia="en-US" w:bidi="en-US"/>
      </w:rPr>
    </w:lvl>
    <w:lvl w:ilvl="6" w:tplc="07603AE6">
      <w:numFmt w:val="bullet"/>
      <w:lvlText w:val="•"/>
      <w:lvlJc w:val="left"/>
      <w:pPr>
        <w:ind w:left="1809" w:hanging="171"/>
      </w:pPr>
      <w:rPr>
        <w:rFonts w:hint="default"/>
        <w:lang w:val="en-US" w:eastAsia="en-US" w:bidi="en-US"/>
      </w:rPr>
    </w:lvl>
    <w:lvl w:ilvl="7" w:tplc="1DB02CA4">
      <w:numFmt w:val="bullet"/>
      <w:lvlText w:val="•"/>
      <w:lvlJc w:val="left"/>
      <w:pPr>
        <w:ind w:left="2064" w:hanging="171"/>
      </w:pPr>
      <w:rPr>
        <w:rFonts w:hint="default"/>
        <w:lang w:val="en-US" w:eastAsia="en-US" w:bidi="en-US"/>
      </w:rPr>
    </w:lvl>
    <w:lvl w:ilvl="8" w:tplc="F3E06412">
      <w:numFmt w:val="bullet"/>
      <w:lvlText w:val="•"/>
      <w:lvlJc w:val="left"/>
      <w:pPr>
        <w:ind w:left="2319" w:hanging="171"/>
      </w:pPr>
      <w:rPr>
        <w:rFonts w:hint="default"/>
        <w:lang w:val="en-US" w:eastAsia="en-US" w:bidi="en-US"/>
      </w:rPr>
    </w:lvl>
  </w:abstractNum>
  <w:abstractNum w:abstractNumId="4">
    <w:nsid w:val="05B47807"/>
    <w:multiLevelType w:val="hybridMultilevel"/>
    <w:tmpl w:val="CE74E4AE"/>
    <w:lvl w:ilvl="0" w:tplc="9A041F0A">
      <w:numFmt w:val="bullet"/>
      <w:lvlText w:val=""/>
      <w:lvlJc w:val="left"/>
      <w:pPr>
        <w:ind w:left="278" w:hanging="171"/>
      </w:pPr>
      <w:rPr>
        <w:rFonts w:ascii="Symbol" w:eastAsia="Symbol" w:hAnsi="Symbol" w:cs="Symbol" w:hint="default"/>
        <w:w w:val="99"/>
        <w:sz w:val="20"/>
        <w:szCs w:val="20"/>
        <w:lang w:val="en-US" w:eastAsia="en-US" w:bidi="en-US"/>
      </w:rPr>
    </w:lvl>
    <w:lvl w:ilvl="1" w:tplc="0F9C4A14">
      <w:numFmt w:val="bullet"/>
      <w:lvlText w:val="•"/>
      <w:lvlJc w:val="left"/>
      <w:pPr>
        <w:ind w:left="534" w:hanging="171"/>
      </w:pPr>
      <w:rPr>
        <w:rFonts w:hint="default"/>
        <w:lang w:val="en-US" w:eastAsia="en-US" w:bidi="en-US"/>
      </w:rPr>
    </w:lvl>
    <w:lvl w:ilvl="2" w:tplc="69FC5ED8">
      <w:numFmt w:val="bullet"/>
      <w:lvlText w:val="•"/>
      <w:lvlJc w:val="left"/>
      <w:pPr>
        <w:ind w:left="789" w:hanging="171"/>
      </w:pPr>
      <w:rPr>
        <w:rFonts w:hint="default"/>
        <w:lang w:val="en-US" w:eastAsia="en-US" w:bidi="en-US"/>
      </w:rPr>
    </w:lvl>
    <w:lvl w:ilvl="3" w:tplc="12466E5A">
      <w:numFmt w:val="bullet"/>
      <w:lvlText w:val="•"/>
      <w:lvlJc w:val="left"/>
      <w:pPr>
        <w:ind w:left="1044" w:hanging="171"/>
      </w:pPr>
      <w:rPr>
        <w:rFonts w:hint="default"/>
        <w:lang w:val="en-US" w:eastAsia="en-US" w:bidi="en-US"/>
      </w:rPr>
    </w:lvl>
    <w:lvl w:ilvl="4" w:tplc="D81064D6">
      <w:numFmt w:val="bullet"/>
      <w:lvlText w:val="•"/>
      <w:lvlJc w:val="left"/>
      <w:pPr>
        <w:ind w:left="1299" w:hanging="171"/>
      </w:pPr>
      <w:rPr>
        <w:rFonts w:hint="default"/>
        <w:lang w:val="en-US" w:eastAsia="en-US" w:bidi="en-US"/>
      </w:rPr>
    </w:lvl>
    <w:lvl w:ilvl="5" w:tplc="BA34E520">
      <w:numFmt w:val="bullet"/>
      <w:lvlText w:val="•"/>
      <w:lvlJc w:val="left"/>
      <w:pPr>
        <w:ind w:left="1554" w:hanging="171"/>
      </w:pPr>
      <w:rPr>
        <w:rFonts w:hint="default"/>
        <w:lang w:val="en-US" w:eastAsia="en-US" w:bidi="en-US"/>
      </w:rPr>
    </w:lvl>
    <w:lvl w:ilvl="6" w:tplc="8314F5E8">
      <w:numFmt w:val="bullet"/>
      <w:lvlText w:val="•"/>
      <w:lvlJc w:val="left"/>
      <w:pPr>
        <w:ind w:left="1809" w:hanging="171"/>
      </w:pPr>
      <w:rPr>
        <w:rFonts w:hint="default"/>
        <w:lang w:val="en-US" w:eastAsia="en-US" w:bidi="en-US"/>
      </w:rPr>
    </w:lvl>
    <w:lvl w:ilvl="7" w:tplc="4D3AFF34">
      <w:numFmt w:val="bullet"/>
      <w:lvlText w:val="•"/>
      <w:lvlJc w:val="left"/>
      <w:pPr>
        <w:ind w:left="2064" w:hanging="171"/>
      </w:pPr>
      <w:rPr>
        <w:rFonts w:hint="default"/>
        <w:lang w:val="en-US" w:eastAsia="en-US" w:bidi="en-US"/>
      </w:rPr>
    </w:lvl>
    <w:lvl w:ilvl="8" w:tplc="2B3AA62E">
      <w:numFmt w:val="bullet"/>
      <w:lvlText w:val="•"/>
      <w:lvlJc w:val="left"/>
      <w:pPr>
        <w:ind w:left="2319" w:hanging="171"/>
      </w:pPr>
      <w:rPr>
        <w:rFonts w:hint="default"/>
        <w:lang w:val="en-US" w:eastAsia="en-US" w:bidi="en-US"/>
      </w:rPr>
    </w:lvl>
  </w:abstractNum>
  <w:abstractNum w:abstractNumId="5">
    <w:nsid w:val="0E6D0DEA"/>
    <w:multiLevelType w:val="hybridMultilevel"/>
    <w:tmpl w:val="140A3AD6"/>
    <w:lvl w:ilvl="0" w:tplc="8C24B1AA">
      <w:numFmt w:val="bullet"/>
      <w:lvlText w:val=""/>
      <w:lvlJc w:val="left"/>
      <w:pPr>
        <w:ind w:left="336" w:hanging="228"/>
      </w:pPr>
      <w:rPr>
        <w:rFonts w:ascii="Symbol" w:eastAsia="Symbol" w:hAnsi="Symbol" w:cs="Symbol" w:hint="default"/>
        <w:w w:val="99"/>
        <w:sz w:val="20"/>
        <w:szCs w:val="20"/>
        <w:lang w:val="en-US" w:eastAsia="en-US" w:bidi="en-US"/>
      </w:rPr>
    </w:lvl>
    <w:lvl w:ilvl="1" w:tplc="46D6FAB6">
      <w:numFmt w:val="bullet"/>
      <w:lvlText w:val="•"/>
      <w:lvlJc w:val="left"/>
      <w:pPr>
        <w:ind w:left="845" w:hanging="228"/>
      </w:pPr>
      <w:rPr>
        <w:rFonts w:hint="default"/>
        <w:lang w:val="en-US" w:eastAsia="en-US" w:bidi="en-US"/>
      </w:rPr>
    </w:lvl>
    <w:lvl w:ilvl="2" w:tplc="9A16AE32">
      <w:numFmt w:val="bullet"/>
      <w:lvlText w:val="•"/>
      <w:lvlJc w:val="left"/>
      <w:pPr>
        <w:ind w:left="1351" w:hanging="228"/>
      </w:pPr>
      <w:rPr>
        <w:rFonts w:hint="default"/>
        <w:lang w:val="en-US" w:eastAsia="en-US" w:bidi="en-US"/>
      </w:rPr>
    </w:lvl>
    <w:lvl w:ilvl="3" w:tplc="4D4A9ED2">
      <w:numFmt w:val="bullet"/>
      <w:lvlText w:val="•"/>
      <w:lvlJc w:val="left"/>
      <w:pPr>
        <w:ind w:left="1857" w:hanging="228"/>
      </w:pPr>
      <w:rPr>
        <w:rFonts w:hint="default"/>
        <w:lang w:val="en-US" w:eastAsia="en-US" w:bidi="en-US"/>
      </w:rPr>
    </w:lvl>
    <w:lvl w:ilvl="4" w:tplc="7430D1BC">
      <w:numFmt w:val="bullet"/>
      <w:lvlText w:val="•"/>
      <w:lvlJc w:val="left"/>
      <w:pPr>
        <w:ind w:left="2363" w:hanging="228"/>
      </w:pPr>
      <w:rPr>
        <w:rFonts w:hint="default"/>
        <w:lang w:val="en-US" w:eastAsia="en-US" w:bidi="en-US"/>
      </w:rPr>
    </w:lvl>
    <w:lvl w:ilvl="5" w:tplc="AF9C6D54">
      <w:numFmt w:val="bullet"/>
      <w:lvlText w:val="•"/>
      <w:lvlJc w:val="left"/>
      <w:pPr>
        <w:ind w:left="2869" w:hanging="228"/>
      </w:pPr>
      <w:rPr>
        <w:rFonts w:hint="default"/>
        <w:lang w:val="en-US" w:eastAsia="en-US" w:bidi="en-US"/>
      </w:rPr>
    </w:lvl>
    <w:lvl w:ilvl="6" w:tplc="928EE178">
      <w:numFmt w:val="bullet"/>
      <w:lvlText w:val="•"/>
      <w:lvlJc w:val="left"/>
      <w:pPr>
        <w:ind w:left="3374" w:hanging="228"/>
      </w:pPr>
      <w:rPr>
        <w:rFonts w:hint="default"/>
        <w:lang w:val="en-US" w:eastAsia="en-US" w:bidi="en-US"/>
      </w:rPr>
    </w:lvl>
    <w:lvl w:ilvl="7" w:tplc="6512D7E8">
      <w:numFmt w:val="bullet"/>
      <w:lvlText w:val="•"/>
      <w:lvlJc w:val="left"/>
      <w:pPr>
        <w:ind w:left="3880" w:hanging="228"/>
      </w:pPr>
      <w:rPr>
        <w:rFonts w:hint="default"/>
        <w:lang w:val="en-US" w:eastAsia="en-US" w:bidi="en-US"/>
      </w:rPr>
    </w:lvl>
    <w:lvl w:ilvl="8" w:tplc="8CCC03A2">
      <w:numFmt w:val="bullet"/>
      <w:lvlText w:val="•"/>
      <w:lvlJc w:val="left"/>
      <w:pPr>
        <w:ind w:left="4386" w:hanging="228"/>
      </w:pPr>
      <w:rPr>
        <w:rFonts w:hint="default"/>
        <w:lang w:val="en-US" w:eastAsia="en-US" w:bidi="en-US"/>
      </w:rPr>
    </w:lvl>
  </w:abstractNum>
  <w:abstractNum w:abstractNumId="6">
    <w:nsid w:val="0EAD4149"/>
    <w:multiLevelType w:val="hybridMultilevel"/>
    <w:tmpl w:val="BE6E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847388"/>
    <w:multiLevelType w:val="hybridMultilevel"/>
    <w:tmpl w:val="F944616C"/>
    <w:lvl w:ilvl="0" w:tplc="09125BFC">
      <w:numFmt w:val="bullet"/>
      <w:lvlText w:val=""/>
      <w:lvlJc w:val="left"/>
      <w:pPr>
        <w:ind w:left="334" w:hanging="228"/>
      </w:pPr>
      <w:rPr>
        <w:rFonts w:ascii="Symbol" w:eastAsia="Symbol" w:hAnsi="Symbol" w:cs="Symbol" w:hint="default"/>
        <w:w w:val="99"/>
        <w:sz w:val="20"/>
        <w:szCs w:val="20"/>
        <w:lang w:val="en-US" w:eastAsia="en-US" w:bidi="en-US"/>
      </w:rPr>
    </w:lvl>
    <w:lvl w:ilvl="1" w:tplc="6726A036">
      <w:numFmt w:val="bullet"/>
      <w:lvlText w:val="•"/>
      <w:lvlJc w:val="left"/>
      <w:pPr>
        <w:ind w:left="894" w:hanging="228"/>
      </w:pPr>
      <w:rPr>
        <w:rFonts w:hint="default"/>
        <w:lang w:val="en-US" w:eastAsia="en-US" w:bidi="en-US"/>
      </w:rPr>
    </w:lvl>
    <w:lvl w:ilvl="2" w:tplc="DF985C92">
      <w:numFmt w:val="bullet"/>
      <w:lvlText w:val="•"/>
      <w:lvlJc w:val="left"/>
      <w:pPr>
        <w:ind w:left="1448" w:hanging="228"/>
      </w:pPr>
      <w:rPr>
        <w:rFonts w:hint="default"/>
        <w:lang w:val="en-US" w:eastAsia="en-US" w:bidi="en-US"/>
      </w:rPr>
    </w:lvl>
    <w:lvl w:ilvl="3" w:tplc="A41E9168">
      <w:numFmt w:val="bullet"/>
      <w:lvlText w:val="•"/>
      <w:lvlJc w:val="left"/>
      <w:pPr>
        <w:ind w:left="2002" w:hanging="228"/>
      </w:pPr>
      <w:rPr>
        <w:rFonts w:hint="default"/>
        <w:lang w:val="en-US" w:eastAsia="en-US" w:bidi="en-US"/>
      </w:rPr>
    </w:lvl>
    <w:lvl w:ilvl="4" w:tplc="CA06E8C0">
      <w:numFmt w:val="bullet"/>
      <w:lvlText w:val="•"/>
      <w:lvlJc w:val="left"/>
      <w:pPr>
        <w:ind w:left="2557" w:hanging="228"/>
      </w:pPr>
      <w:rPr>
        <w:rFonts w:hint="default"/>
        <w:lang w:val="en-US" w:eastAsia="en-US" w:bidi="en-US"/>
      </w:rPr>
    </w:lvl>
    <w:lvl w:ilvl="5" w:tplc="A612A320">
      <w:numFmt w:val="bullet"/>
      <w:lvlText w:val="•"/>
      <w:lvlJc w:val="left"/>
      <w:pPr>
        <w:ind w:left="3111" w:hanging="228"/>
      </w:pPr>
      <w:rPr>
        <w:rFonts w:hint="default"/>
        <w:lang w:val="en-US" w:eastAsia="en-US" w:bidi="en-US"/>
      </w:rPr>
    </w:lvl>
    <w:lvl w:ilvl="6" w:tplc="8256B5FE">
      <w:numFmt w:val="bullet"/>
      <w:lvlText w:val="•"/>
      <w:lvlJc w:val="left"/>
      <w:pPr>
        <w:ind w:left="3665" w:hanging="228"/>
      </w:pPr>
      <w:rPr>
        <w:rFonts w:hint="default"/>
        <w:lang w:val="en-US" w:eastAsia="en-US" w:bidi="en-US"/>
      </w:rPr>
    </w:lvl>
    <w:lvl w:ilvl="7" w:tplc="62BAE2AE">
      <w:numFmt w:val="bullet"/>
      <w:lvlText w:val="•"/>
      <w:lvlJc w:val="left"/>
      <w:pPr>
        <w:ind w:left="4220" w:hanging="228"/>
      </w:pPr>
      <w:rPr>
        <w:rFonts w:hint="default"/>
        <w:lang w:val="en-US" w:eastAsia="en-US" w:bidi="en-US"/>
      </w:rPr>
    </w:lvl>
    <w:lvl w:ilvl="8" w:tplc="C548FB8A">
      <w:numFmt w:val="bullet"/>
      <w:lvlText w:val="•"/>
      <w:lvlJc w:val="left"/>
      <w:pPr>
        <w:ind w:left="4774" w:hanging="228"/>
      </w:pPr>
      <w:rPr>
        <w:rFonts w:hint="default"/>
        <w:lang w:val="en-US" w:eastAsia="en-US" w:bidi="en-US"/>
      </w:rPr>
    </w:lvl>
  </w:abstractNum>
  <w:abstractNum w:abstractNumId="8">
    <w:nsid w:val="128B0149"/>
    <w:multiLevelType w:val="hybridMultilevel"/>
    <w:tmpl w:val="FE8CD85C"/>
    <w:lvl w:ilvl="0" w:tplc="BF666338">
      <w:numFmt w:val="bullet"/>
      <w:lvlText w:val=""/>
      <w:lvlJc w:val="left"/>
      <w:pPr>
        <w:ind w:left="467" w:hanging="360"/>
      </w:pPr>
      <w:rPr>
        <w:rFonts w:ascii="Symbol" w:eastAsia="Symbol" w:hAnsi="Symbol" w:cs="Symbol" w:hint="default"/>
        <w:w w:val="99"/>
        <w:sz w:val="20"/>
        <w:szCs w:val="20"/>
        <w:lang w:val="en-US" w:eastAsia="en-US" w:bidi="en-US"/>
      </w:rPr>
    </w:lvl>
    <w:lvl w:ilvl="1" w:tplc="E236CF88">
      <w:numFmt w:val="bullet"/>
      <w:lvlText w:val="•"/>
      <w:lvlJc w:val="left"/>
      <w:pPr>
        <w:ind w:left="973" w:hanging="360"/>
      </w:pPr>
      <w:rPr>
        <w:rFonts w:hint="default"/>
        <w:lang w:val="en-US" w:eastAsia="en-US" w:bidi="en-US"/>
      </w:rPr>
    </w:lvl>
    <w:lvl w:ilvl="2" w:tplc="4268F6FC">
      <w:numFmt w:val="bullet"/>
      <w:lvlText w:val="•"/>
      <w:lvlJc w:val="left"/>
      <w:pPr>
        <w:ind w:left="1486" w:hanging="360"/>
      </w:pPr>
      <w:rPr>
        <w:rFonts w:hint="default"/>
        <w:lang w:val="en-US" w:eastAsia="en-US" w:bidi="en-US"/>
      </w:rPr>
    </w:lvl>
    <w:lvl w:ilvl="3" w:tplc="EA06831E">
      <w:numFmt w:val="bullet"/>
      <w:lvlText w:val="•"/>
      <w:lvlJc w:val="left"/>
      <w:pPr>
        <w:ind w:left="1999" w:hanging="360"/>
      </w:pPr>
      <w:rPr>
        <w:rFonts w:hint="default"/>
        <w:lang w:val="en-US" w:eastAsia="en-US" w:bidi="en-US"/>
      </w:rPr>
    </w:lvl>
    <w:lvl w:ilvl="4" w:tplc="A01E1252">
      <w:numFmt w:val="bullet"/>
      <w:lvlText w:val="•"/>
      <w:lvlJc w:val="left"/>
      <w:pPr>
        <w:ind w:left="2513" w:hanging="360"/>
      </w:pPr>
      <w:rPr>
        <w:rFonts w:hint="default"/>
        <w:lang w:val="en-US" w:eastAsia="en-US" w:bidi="en-US"/>
      </w:rPr>
    </w:lvl>
    <w:lvl w:ilvl="5" w:tplc="2BC82512">
      <w:numFmt w:val="bullet"/>
      <w:lvlText w:val="•"/>
      <w:lvlJc w:val="left"/>
      <w:pPr>
        <w:ind w:left="3026" w:hanging="360"/>
      </w:pPr>
      <w:rPr>
        <w:rFonts w:hint="default"/>
        <w:lang w:val="en-US" w:eastAsia="en-US" w:bidi="en-US"/>
      </w:rPr>
    </w:lvl>
    <w:lvl w:ilvl="6" w:tplc="A8BA8F98">
      <w:numFmt w:val="bullet"/>
      <w:lvlText w:val="•"/>
      <w:lvlJc w:val="left"/>
      <w:pPr>
        <w:ind w:left="3539" w:hanging="360"/>
      </w:pPr>
      <w:rPr>
        <w:rFonts w:hint="default"/>
        <w:lang w:val="en-US" w:eastAsia="en-US" w:bidi="en-US"/>
      </w:rPr>
    </w:lvl>
    <w:lvl w:ilvl="7" w:tplc="540255F8">
      <w:numFmt w:val="bullet"/>
      <w:lvlText w:val="•"/>
      <w:lvlJc w:val="left"/>
      <w:pPr>
        <w:ind w:left="4053" w:hanging="360"/>
      </w:pPr>
      <w:rPr>
        <w:rFonts w:hint="default"/>
        <w:lang w:val="en-US" w:eastAsia="en-US" w:bidi="en-US"/>
      </w:rPr>
    </w:lvl>
    <w:lvl w:ilvl="8" w:tplc="5E8696CA">
      <w:numFmt w:val="bullet"/>
      <w:lvlText w:val="•"/>
      <w:lvlJc w:val="left"/>
      <w:pPr>
        <w:ind w:left="4566" w:hanging="360"/>
      </w:pPr>
      <w:rPr>
        <w:rFonts w:hint="default"/>
        <w:lang w:val="en-US" w:eastAsia="en-US" w:bidi="en-US"/>
      </w:rPr>
    </w:lvl>
  </w:abstractNum>
  <w:abstractNum w:abstractNumId="9">
    <w:nsid w:val="13DD2DF2"/>
    <w:multiLevelType w:val="hybridMultilevel"/>
    <w:tmpl w:val="9F04DA58"/>
    <w:lvl w:ilvl="0" w:tplc="22161C50">
      <w:start w:val="1"/>
      <w:numFmt w:val="upperLetter"/>
      <w:lvlText w:val="%1."/>
      <w:lvlJc w:val="left"/>
      <w:pPr>
        <w:ind w:left="1080" w:hanging="360"/>
      </w:pPr>
      <w:rPr>
        <w:rFonts w:ascii="Segoe UI" w:eastAsia="Segoe UI" w:hAnsi="Segoe UI" w:cs="Segoe UI" w:hint="default"/>
        <w:b/>
        <w:bCs/>
        <w:spacing w:val="-1"/>
        <w:w w:val="99"/>
        <w:sz w:val="20"/>
        <w:szCs w:val="20"/>
        <w:lang w:val="en-US" w:eastAsia="en-US" w:bidi="en-US"/>
      </w:rPr>
    </w:lvl>
    <w:lvl w:ilvl="1" w:tplc="A12CBA0C">
      <w:numFmt w:val="bullet"/>
      <w:lvlText w:val=""/>
      <w:lvlJc w:val="left"/>
      <w:pPr>
        <w:ind w:left="1440" w:hanging="360"/>
      </w:pPr>
      <w:rPr>
        <w:rFonts w:ascii="Symbol" w:eastAsia="Symbol" w:hAnsi="Symbol" w:cs="Symbol" w:hint="default"/>
        <w:color w:val="385522"/>
        <w:w w:val="100"/>
        <w:sz w:val="24"/>
        <w:szCs w:val="24"/>
        <w:lang w:val="en-US" w:eastAsia="en-US" w:bidi="en-US"/>
      </w:rPr>
    </w:lvl>
    <w:lvl w:ilvl="2" w:tplc="D262AEEC">
      <w:numFmt w:val="bullet"/>
      <w:lvlText w:val="•"/>
      <w:lvlJc w:val="left"/>
      <w:pPr>
        <w:ind w:left="2474" w:hanging="360"/>
      </w:pPr>
      <w:rPr>
        <w:rFonts w:hint="default"/>
        <w:lang w:val="en-US" w:eastAsia="en-US" w:bidi="en-US"/>
      </w:rPr>
    </w:lvl>
    <w:lvl w:ilvl="3" w:tplc="0DE43E4E">
      <w:numFmt w:val="bullet"/>
      <w:lvlText w:val="•"/>
      <w:lvlJc w:val="left"/>
      <w:pPr>
        <w:ind w:left="3508" w:hanging="360"/>
      </w:pPr>
      <w:rPr>
        <w:rFonts w:hint="default"/>
        <w:lang w:val="en-US" w:eastAsia="en-US" w:bidi="en-US"/>
      </w:rPr>
    </w:lvl>
    <w:lvl w:ilvl="4" w:tplc="A7D655FE">
      <w:numFmt w:val="bullet"/>
      <w:lvlText w:val="•"/>
      <w:lvlJc w:val="left"/>
      <w:pPr>
        <w:ind w:left="4542" w:hanging="360"/>
      </w:pPr>
      <w:rPr>
        <w:rFonts w:hint="default"/>
        <w:lang w:val="en-US" w:eastAsia="en-US" w:bidi="en-US"/>
      </w:rPr>
    </w:lvl>
    <w:lvl w:ilvl="5" w:tplc="4EE2BFEE">
      <w:numFmt w:val="bullet"/>
      <w:lvlText w:val="•"/>
      <w:lvlJc w:val="left"/>
      <w:pPr>
        <w:ind w:left="5576" w:hanging="360"/>
      </w:pPr>
      <w:rPr>
        <w:rFonts w:hint="default"/>
        <w:lang w:val="en-US" w:eastAsia="en-US" w:bidi="en-US"/>
      </w:rPr>
    </w:lvl>
    <w:lvl w:ilvl="6" w:tplc="8C84438C">
      <w:numFmt w:val="bullet"/>
      <w:lvlText w:val="•"/>
      <w:lvlJc w:val="left"/>
      <w:pPr>
        <w:ind w:left="6610" w:hanging="360"/>
      </w:pPr>
      <w:rPr>
        <w:rFonts w:hint="default"/>
        <w:lang w:val="en-US" w:eastAsia="en-US" w:bidi="en-US"/>
      </w:rPr>
    </w:lvl>
    <w:lvl w:ilvl="7" w:tplc="9CB450FA">
      <w:numFmt w:val="bullet"/>
      <w:lvlText w:val="•"/>
      <w:lvlJc w:val="left"/>
      <w:pPr>
        <w:ind w:left="7644" w:hanging="360"/>
      </w:pPr>
      <w:rPr>
        <w:rFonts w:hint="default"/>
        <w:lang w:val="en-US" w:eastAsia="en-US" w:bidi="en-US"/>
      </w:rPr>
    </w:lvl>
    <w:lvl w:ilvl="8" w:tplc="E9365A34">
      <w:numFmt w:val="bullet"/>
      <w:lvlText w:val="•"/>
      <w:lvlJc w:val="left"/>
      <w:pPr>
        <w:ind w:left="8678" w:hanging="360"/>
      </w:pPr>
      <w:rPr>
        <w:rFonts w:hint="default"/>
        <w:lang w:val="en-US" w:eastAsia="en-US" w:bidi="en-US"/>
      </w:rPr>
    </w:lvl>
  </w:abstractNum>
  <w:abstractNum w:abstractNumId="10">
    <w:nsid w:val="144433A5"/>
    <w:multiLevelType w:val="hybridMultilevel"/>
    <w:tmpl w:val="17B0FBC6"/>
    <w:lvl w:ilvl="0" w:tplc="6B74BF0E">
      <w:numFmt w:val="bullet"/>
      <w:lvlText w:val=""/>
      <w:lvlJc w:val="left"/>
      <w:pPr>
        <w:ind w:left="468" w:hanging="360"/>
      </w:pPr>
      <w:rPr>
        <w:rFonts w:ascii="Symbol" w:eastAsia="Symbol" w:hAnsi="Symbol" w:cs="Symbol" w:hint="default"/>
        <w:w w:val="99"/>
        <w:sz w:val="20"/>
        <w:szCs w:val="20"/>
        <w:lang w:val="en-US" w:eastAsia="en-US" w:bidi="en-US"/>
      </w:rPr>
    </w:lvl>
    <w:lvl w:ilvl="1" w:tplc="180E2B6C">
      <w:numFmt w:val="bullet"/>
      <w:lvlText w:val="-"/>
      <w:lvlJc w:val="left"/>
      <w:pPr>
        <w:ind w:left="828" w:hanging="360"/>
      </w:pPr>
      <w:rPr>
        <w:rFonts w:ascii="Segoe UI" w:eastAsia="Segoe UI" w:hAnsi="Segoe UI" w:cs="Segoe UI" w:hint="default"/>
        <w:w w:val="99"/>
        <w:sz w:val="20"/>
        <w:szCs w:val="20"/>
        <w:lang w:val="en-US" w:eastAsia="en-US" w:bidi="en-US"/>
      </w:rPr>
    </w:lvl>
    <w:lvl w:ilvl="2" w:tplc="37B8ED6A">
      <w:numFmt w:val="bullet"/>
      <w:lvlText w:val="•"/>
      <w:lvlJc w:val="left"/>
      <w:pPr>
        <w:ind w:left="1389" w:hanging="360"/>
      </w:pPr>
      <w:rPr>
        <w:rFonts w:hint="default"/>
        <w:lang w:val="en-US" w:eastAsia="en-US" w:bidi="en-US"/>
      </w:rPr>
    </w:lvl>
    <w:lvl w:ilvl="3" w:tplc="B2C6E242">
      <w:numFmt w:val="bullet"/>
      <w:lvlText w:val="•"/>
      <w:lvlJc w:val="left"/>
      <w:pPr>
        <w:ind w:left="1958" w:hanging="360"/>
      </w:pPr>
      <w:rPr>
        <w:rFonts w:hint="default"/>
        <w:lang w:val="en-US" w:eastAsia="en-US" w:bidi="en-US"/>
      </w:rPr>
    </w:lvl>
    <w:lvl w:ilvl="4" w:tplc="A0DEDC5A">
      <w:numFmt w:val="bullet"/>
      <w:lvlText w:val="•"/>
      <w:lvlJc w:val="left"/>
      <w:pPr>
        <w:ind w:left="2527" w:hanging="360"/>
      </w:pPr>
      <w:rPr>
        <w:rFonts w:hint="default"/>
        <w:lang w:val="en-US" w:eastAsia="en-US" w:bidi="en-US"/>
      </w:rPr>
    </w:lvl>
    <w:lvl w:ilvl="5" w:tplc="2730AE4E">
      <w:numFmt w:val="bullet"/>
      <w:lvlText w:val="•"/>
      <w:lvlJc w:val="left"/>
      <w:pPr>
        <w:ind w:left="3096" w:hanging="360"/>
      </w:pPr>
      <w:rPr>
        <w:rFonts w:hint="default"/>
        <w:lang w:val="en-US" w:eastAsia="en-US" w:bidi="en-US"/>
      </w:rPr>
    </w:lvl>
    <w:lvl w:ilvl="6" w:tplc="778A6272">
      <w:numFmt w:val="bullet"/>
      <w:lvlText w:val="•"/>
      <w:lvlJc w:val="left"/>
      <w:pPr>
        <w:ind w:left="3666" w:hanging="360"/>
      </w:pPr>
      <w:rPr>
        <w:rFonts w:hint="default"/>
        <w:lang w:val="en-US" w:eastAsia="en-US" w:bidi="en-US"/>
      </w:rPr>
    </w:lvl>
    <w:lvl w:ilvl="7" w:tplc="03C867D6">
      <w:numFmt w:val="bullet"/>
      <w:lvlText w:val="•"/>
      <w:lvlJc w:val="left"/>
      <w:pPr>
        <w:ind w:left="4235" w:hanging="360"/>
      </w:pPr>
      <w:rPr>
        <w:rFonts w:hint="default"/>
        <w:lang w:val="en-US" w:eastAsia="en-US" w:bidi="en-US"/>
      </w:rPr>
    </w:lvl>
    <w:lvl w:ilvl="8" w:tplc="10143CE6">
      <w:numFmt w:val="bullet"/>
      <w:lvlText w:val="•"/>
      <w:lvlJc w:val="left"/>
      <w:pPr>
        <w:ind w:left="4804" w:hanging="360"/>
      </w:pPr>
      <w:rPr>
        <w:rFonts w:hint="default"/>
        <w:lang w:val="en-US" w:eastAsia="en-US" w:bidi="en-US"/>
      </w:rPr>
    </w:lvl>
  </w:abstractNum>
  <w:abstractNum w:abstractNumId="11">
    <w:nsid w:val="15F47622"/>
    <w:multiLevelType w:val="hybridMultilevel"/>
    <w:tmpl w:val="B0B6E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97503"/>
    <w:multiLevelType w:val="hybridMultilevel"/>
    <w:tmpl w:val="A3405E0E"/>
    <w:lvl w:ilvl="0" w:tplc="BA9A4938">
      <w:numFmt w:val="bullet"/>
      <w:lvlText w:val=""/>
      <w:lvlJc w:val="left"/>
      <w:pPr>
        <w:ind w:left="468" w:hanging="360"/>
      </w:pPr>
      <w:rPr>
        <w:rFonts w:ascii="Symbol" w:eastAsia="Symbol" w:hAnsi="Symbol" w:cs="Symbol" w:hint="default"/>
        <w:w w:val="99"/>
        <w:sz w:val="20"/>
        <w:szCs w:val="20"/>
        <w:lang w:val="en-US" w:eastAsia="en-US" w:bidi="en-US"/>
      </w:rPr>
    </w:lvl>
    <w:lvl w:ilvl="1" w:tplc="4AAE57F0">
      <w:numFmt w:val="bullet"/>
      <w:lvlText w:val="•"/>
      <w:lvlJc w:val="left"/>
      <w:pPr>
        <w:ind w:left="958" w:hanging="360"/>
      </w:pPr>
      <w:rPr>
        <w:rFonts w:hint="default"/>
        <w:lang w:val="en-US" w:eastAsia="en-US" w:bidi="en-US"/>
      </w:rPr>
    </w:lvl>
    <w:lvl w:ilvl="2" w:tplc="F476FACC">
      <w:numFmt w:val="bullet"/>
      <w:lvlText w:val="•"/>
      <w:lvlJc w:val="left"/>
      <w:pPr>
        <w:ind w:left="1457" w:hanging="360"/>
      </w:pPr>
      <w:rPr>
        <w:rFonts w:hint="default"/>
        <w:lang w:val="en-US" w:eastAsia="en-US" w:bidi="en-US"/>
      </w:rPr>
    </w:lvl>
    <w:lvl w:ilvl="3" w:tplc="18C474C4">
      <w:numFmt w:val="bullet"/>
      <w:lvlText w:val="•"/>
      <w:lvlJc w:val="left"/>
      <w:pPr>
        <w:ind w:left="1956" w:hanging="360"/>
      </w:pPr>
      <w:rPr>
        <w:rFonts w:hint="default"/>
        <w:lang w:val="en-US" w:eastAsia="en-US" w:bidi="en-US"/>
      </w:rPr>
    </w:lvl>
    <w:lvl w:ilvl="4" w:tplc="1F2083A0">
      <w:numFmt w:val="bullet"/>
      <w:lvlText w:val="•"/>
      <w:lvlJc w:val="left"/>
      <w:pPr>
        <w:ind w:left="2455" w:hanging="360"/>
      </w:pPr>
      <w:rPr>
        <w:rFonts w:hint="default"/>
        <w:lang w:val="en-US" w:eastAsia="en-US" w:bidi="en-US"/>
      </w:rPr>
    </w:lvl>
    <w:lvl w:ilvl="5" w:tplc="349EE73C">
      <w:numFmt w:val="bullet"/>
      <w:lvlText w:val="•"/>
      <w:lvlJc w:val="left"/>
      <w:pPr>
        <w:ind w:left="2954" w:hanging="360"/>
      </w:pPr>
      <w:rPr>
        <w:rFonts w:hint="default"/>
        <w:lang w:val="en-US" w:eastAsia="en-US" w:bidi="en-US"/>
      </w:rPr>
    </w:lvl>
    <w:lvl w:ilvl="6" w:tplc="89563C5A">
      <w:numFmt w:val="bullet"/>
      <w:lvlText w:val="•"/>
      <w:lvlJc w:val="left"/>
      <w:pPr>
        <w:ind w:left="3452" w:hanging="360"/>
      </w:pPr>
      <w:rPr>
        <w:rFonts w:hint="default"/>
        <w:lang w:val="en-US" w:eastAsia="en-US" w:bidi="en-US"/>
      </w:rPr>
    </w:lvl>
    <w:lvl w:ilvl="7" w:tplc="D80CD6C8">
      <w:numFmt w:val="bullet"/>
      <w:lvlText w:val="•"/>
      <w:lvlJc w:val="left"/>
      <w:pPr>
        <w:ind w:left="3951" w:hanging="360"/>
      </w:pPr>
      <w:rPr>
        <w:rFonts w:hint="default"/>
        <w:lang w:val="en-US" w:eastAsia="en-US" w:bidi="en-US"/>
      </w:rPr>
    </w:lvl>
    <w:lvl w:ilvl="8" w:tplc="311414C0">
      <w:numFmt w:val="bullet"/>
      <w:lvlText w:val="•"/>
      <w:lvlJc w:val="left"/>
      <w:pPr>
        <w:ind w:left="4450" w:hanging="360"/>
      </w:pPr>
      <w:rPr>
        <w:rFonts w:hint="default"/>
        <w:lang w:val="en-US" w:eastAsia="en-US" w:bidi="en-US"/>
      </w:rPr>
    </w:lvl>
  </w:abstractNum>
  <w:abstractNum w:abstractNumId="13">
    <w:nsid w:val="176B29DB"/>
    <w:multiLevelType w:val="hybridMultilevel"/>
    <w:tmpl w:val="D270CFE2"/>
    <w:lvl w:ilvl="0" w:tplc="B3381FCA">
      <w:numFmt w:val="bullet"/>
      <w:lvlText w:val=""/>
      <w:lvlJc w:val="left"/>
      <w:pPr>
        <w:ind w:left="468" w:hanging="360"/>
      </w:pPr>
      <w:rPr>
        <w:rFonts w:ascii="Symbol" w:eastAsia="Symbol" w:hAnsi="Symbol" w:cs="Symbol" w:hint="default"/>
        <w:w w:val="99"/>
        <w:sz w:val="20"/>
        <w:szCs w:val="20"/>
        <w:lang w:val="en-US" w:eastAsia="en-US" w:bidi="en-US"/>
      </w:rPr>
    </w:lvl>
    <w:lvl w:ilvl="1" w:tplc="F110B348">
      <w:numFmt w:val="bullet"/>
      <w:lvlText w:val="•"/>
      <w:lvlJc w:val="left"/>
      <w:pPr>
        <w:ind w:left="958" w:hanging="360"/>
      </w:pPr>
      <w:rPr>
        <w:rFonts w:hint="default"/>
        <w:lang w:val="en-US" w:eastAsia="en-US" w:bidi="en-US"/>
      </w:rPr>
    </w:lvl>
    <w:lvl w:ilvl="2" w:tplc="8656EFB2">
      <w:numFmt w:val="bullet"/>
      <w:lvlText w:val="•"/>
      <w:lvlJc w:val="left"/>
      <w:pPr>
        <w:ind w:left="1457" w:hanging="360"/>
      </w:pPr>
      <w:rPr>
        <w:rFonts w:hint="default"/>
        <w:lang w:val="en-US" w:eastAsia="en-US" w:bidi="en-US"/>
      </w:rPr>
    </w:lvl>
    <w:lvl w:ilvl="3" w:tplc="35846CF2">
      <w:numFmt w:val="bullet"/>
      <w:lvlText w:val="•"/>
      <w:lvlJc w:val="left"/>
      <w:pPr>
        <w:ind w:left="1956" w:hanging="360"/>
      </w:pPr>
      <w:rPr>
        <w:rFonts w:hint="default"/>
        <w:lang w:val="en-US" w:eastAsia="en-US" w:bidi="en-US"/>
      </w:rPr>
    </w:lvl>
    <w:lvl w:ilvl="4" w:tplc="F7A07C3E">
      <w:numFmt w:val="bullet"/>
      <w:lvlText w:val="•"/>
      <w:lvlJc w:val="left"/>
      <w:pPr>
        <w:ind w:left="2455" w:hanging="360"/>
      </w:pPr>
      <w:rPr>
        <w:rFonts w:hint="default"/>
        <w:lang w:val="en-US" w:eastAsia="en-US" w:bidi="en-US"/>
      </w:rPr>
    </w:lvl>
    <w:lvl w:ilvl="5" w:tplc="F1A60FFE">
      <w:numFmt w:val="bullet"/>
      <w:lvlText w:val="•"/>
      <w:lvlJc w:val="left"/>
      <w:pPr>
        <w:ind w:left="2954" w:hanging="360"/>
      </w:pPr>
      <w:rPr>
        <w:rFonts w:hint="default"/>
        <w:lang w:val="en-US" w:eastAsia="en-US" w:bidi="en-US"/>
      </w:rPr>
    </w:lvl>
    <w:lvl w:ilvl="6" w:tplc="F8A217DE">
      <w:numFmt w:val="bullet"/>
      <w:lvlText w:val="•"/>
      <w:lvlJc w:val="left"/>
      <w:pPr>
        <w:ind w:left="3452" w:hanging="360"/>
      </w:pPr>
      <w:rPr>
        <w:rFonts w:hint="default"/>
        <w:lang w:val="en-US" w:eastAsia="en-US" w:bidi="en-US"/>
      </w:rPr>
    </w:lvl>
    <w:lvl w:ilvl="7" w:tplc="EB84BC94">
      <w:numFmt w:val="bullet"/>
      <w:lvlText w:val="•"/>
      <w:lvlJc w:val="left"/>
      <w:pPr>
        <w:ind w:left="3951" w:hanging="360"/>
      </w:pPr>
      <w:rPr>
        <w:rFonts w:hint="default"/>
        <w:lang w:val="en-US" w:eastAsia="en-US" w:bidi="en-US"/>
      </w:rPr>
    </w:lvl>
    <w:lvl w:ilvl="8" w:tplc="16BEE13E">
      <w:numFmt w:val="bullet"/>
      <w:lvlText w:val="•"/>
      <w:lvlJc w:val="left"/>
      <w:pPr>
        <w:ind w:left="4450" w:hanging="360"/>
      </w:pPr>
      <w:rPr>
        <w:rFonts w:hint="default"/>
        <w:lang w:val="en-US" w:eastAsia="en-US" w:bidi="en-US"/>
      </w:rPr>
    </w:lvl>
  </w:abstractNum>
  <w:abstractNum w:abstractNumId="14">
    <w:nsid w:val="181C2C4D"/>
    <w:multiLevelType w:val="hybridMultilevel"/>
    <w:tmpl w:val="7E38AF3C"/>
    <w:lvl w:ilvl="0" w:tplc="11A8C17C">
      <w:numFmt w:val="bullet"/>
      <w:lvlText w:val=""/>
      <w:lvlJc w:val="left"/>
      <w:pPr>
        <w:ind w:left="468" w:hanging="360"/>
      </w:pPr>
      <w:rPr>
        <w:rFonts w:ascii="Symbol" w:eastAsia="Symbol" w:hAnsi="Symbol" w:cs="Symbol" w:hint="default"/>
        <w:w w:val="99"/>
        <w:sz w:val="20"/>
        <w:szCs w:val="20"/>
        <w:lang w:val="en-US" w:eastAsia="en-US" w:bidi="en-US"/>
      </w:rPr>
    </w:lvl>
    <w:lvl w:ilvl="1" w:tplc="314A652C">
      <w:numFmt w:val="bullet"/>
      <w:lvlText w:val="•"/>
      <w:lvlJc w:val="left"/>
      <w:pPr>
        <w:ind w:left="958" w:hanging="360"/>
      </w:pPr>
      <w:rPr>
        <w:rFonts w:hint="default"/>
        <w:lang w:val="en-US" w:eastAsia="en-US" w:bidi="en-US"/>
      </w:rPr>
    </w:lvl>
    <w:lvl w:ilvl="2" w:tplc="9E06C0A4">
      <w:numFmt w:val="bullet"/>
      <w:lvlText w:val="•"/>
      <w:lvlJc w:val="left"/>
      <w:pPr>
        <w:ind w:left="1457" w:hanging="360"/>
      </w:pPr>
      <w:rPr>
        <w:rFonts w:hint="default"/>
        <w:lang w:val="en-US" w:eastAsia="en-US" w:bidi="en-US"/>
      </w:rPr>
    </w:lvl>
    <w:lvl w:ilvl="3" w:tplc="EAFEA0E8">
      <w:numFmt w:val="bullet"/>
      <w:lvlText w:val="•"/>
      <w:lvlJc w:val="left"/>
      <w:pPr>
        <w:ind w:left="1956" w:hanging="360"/>
      </w:pPr>
      <w:rPr>
        <w:rFonts w:hint="default"/>
        <w:lang w:val="en-US" w:eastAsia="en-US" w:bidi="en-US"/>
      </w:rPr>
    </w:lvl>
    <w:lvl w:ilvl="4" w:tplc="83C2108E">
      <w:numFmt w:val="bullet"/>
      <w:lvlText w:val="•"/>
      <w:lvlJc w:val="left"/>
      <w:pPr>
        <w:ind w:left="2455" w:hanging="360"/>
      </w:pPr>
      <w:rPr>
        <w:rFonts w:hint="default"/>
        <w:lang w:val="en-US" w:eastAsia="en-US" w:bidi="en-US"/>
      </w:rPr>
    </w:lvl>
    <w:lvl w:ilvl="5" w:tplc="8A00ADBE">
      <w:numFmt w:val="bullet"/>
      <w:lvlText w:val="•"/>
      <w:lvlJc w:val="left"/>
      <w:pPr>
        <w:ind w:left="2954" w:hanging="360"/>
      </w:pPr>
      <w:rPr>
        <w:rFonts w:hint="default"/>
        <w:lang w:val="en-US" w:eastAsia="en-US" w:bidi="en-US"/>
      </w:rPr>
    </w:lvl>
    <w:lvl w:ilvl="6" w:tplc="E8349316">
      <w:numFmt w:val="bullet"/>
      <w:lvlText w:val="•"/>
      <w:lvlJc w:val="left"/>
      <w:pPr>
        <w:ind w:left="3452" w:hanging="360"/>
      </w:pPr>
      <w:rPr>
        <w:rFonts w:hint="default"/>
        <w:lang w:val="en-US" w:eastAsia="en-US" w:bidi="en-US"/>
      </w:rPr>
    </w:lvl>
    <w:lvl w:ilvl="7" w:tplc="1B643C4C">
      <w:numFmt w:val="bullet"/>
      <w:lvlText w:val="•"/>
      <w:lvlJc w:val="left"/>
      <w:pPr>
        <w:ind w:left="3951" w:hanging="360"/>
      </w:pPr>
      <w:rPr>
        <w:rFonts w:hint="default"/>
        <w:lang w:val="en-US" w:eastAsia="en-US" w:bidi="en-US"/>
      </w:rPr>
    </w:lvl>
    <w:lvl w:ilvl="8" w:tplc="A570371A">
      <w:numFmt w:val="bullet"/>
      <w:lvlText w:val="•"/>
      <w:lvlJc w:val="left"/>
      <w:pPr>
        <w:ind w:left="4450" w:hanging="360"/>
      </w:pPr>
      <w:rPr>
        <w:rFonts w:hint="default"/>
        <w:lang w:val="en-US" w:eastAsia="en-US" w:bidi="en-US"/>
      </w:rPr>
    </w:lvl>
  </w:abstractNum>
  <w:abstractNum w:abstractNumId="15">
    <w:nsid w:val="185F3BE4"/>
    <w:multiLevelType w:val="hybridMultilevel"/>
    <w:tmpl w:val="C50873F6"/>
    <w:lvl w:ilvl="0" w:tplc="1914872A">
      <w:numFmt w:val="bullet"/>
      <w:lvlText w:val=""/>
      <w:lvlJc w:val="left"/>
      <w:pPr>
        <w:ind w:left="284" w:hanging="228"/>
      </w:pPr>
      <w:rPr>
        <w:rFonts w:ascii="Symbol" w:eastAsia="Symbol" w:hAnsi="Symbol" w:cs="Symbol" w:hint="default"/>
        <w:w w:val="99"/>
        <w:sz w:val="20"/>
        <w:szCs w:val="20"/>
        <w:lang w:val="en-US" w:eastAsia="en-US" w:bidi="en-US"/>
      </w:rPr>
    </w:lvl>
    <w:lvl w:ilvl="1" w:tplc="BBD2E826">
      <w:numFmt w:val="bullet"/>
      <w:lvlText w:val="•"/>
      <w:lvlJc w:val="left"/>
      <w:pPr>
        <w:ind w:left="613" w:hanging="228"/>
      </w:pPr>
      <w:rPr>
        <w:rFonts w:hint="default"/>
        <w:lang w:val="en-US" w:eastAsia="en-US" w:bidi="en-US"/>
      </w:rPr>
    </w:lvl>
    <w:lvl w:ilvl="2" w:tplc="B6E29DC6">
      <w:numFmt w:val="bullet"/>
      <w:lvlText w:val="•"/>
      <w:lvlJc w:val="left"/>
      <w:pPr>
        <w:ind w:left="947" w:hanging="228"/>
      </w:pPr>
      <w:rPr>
        <w:rFonts w:hint="default"/>
        <w:lang w:val="en-US" w:eastAsia="en-US" w:bidi="en-US"/>
      </w:rPr>
    </w:lvl>
    <w:lvl w:ilvl="3" w:tplc="44F4BCC0">
      <w:numFmt w:val="bullet"/>
      <w:lvlText w:val="•"/>
      <w:lvlJc w:val="left"/>
      <w:pPr>
        <w:ind w:left="1280" w:hanging="228"/>
      </w:pPr>
      <w:rPr>
        <w:rFonts w:hint="default"/>
        <w:lang w:val="en-US" w:eastAsia="en-US" w:bidi="en-US"/>
      </w:rPr>
    </w:lvl>
    <w:lvl w:ilvl="4" w:tplc="9828C2B2">
      <w:numFmt w:val="bullet"/>
      <w:lvlText w:val="•"/>
      <w:lvlJc w:val="left"/>
      <w:pPr>
        <w:ind w:left="1614" w:hanging="228"/>
      </w:pPr>
      <w:rPr>
        <w:rFonts w:hint="default"/>
        <w:lang w:val="en-US" w:eastAsia="en-US" w:bidi="en-US"/>
      </w:rPr>
    </w:lvl>
    <w:lvl w:ilvl="5" w:tplc="AD006E7E">
      <w:numFmt w:val="bullet"/>
      <w:lvlText w:val="•"/>
      <w:lvlJc w:val="left"/>
      <w:pPr>
        <w:ind w:left="1947" w:hanging="228"/>
      </w:pPr>
      <w:rPr>
        <w:rFonts w:hint="default"/>
        <w:lang w:val="en-US" w:eastAsia="en-US" w:bidi="en-US"/>
      </w:rPr>
    </w:lvl>
    <w:lvl w:ilvl="6" w:tplc="63CC0E02">
      <w:numFmt w:val="bullet"/>
      <w:lvlText w:val="•"/>
      <w:lvlJc w:val="left"/>
      <w:pPr>
        <w:ind w:left="2281" w:hanging="228"/>
      </w:pPr>
      <w:rPr>
        <w:rFonts w:hint="default"/>
        <w:lang w:val="en-US" w:eastAsia="en-US" w:bidi="en-US"/>
      </w:rPr>
    </w:lvl>
    <w:lvl w:ilvl="7" w:tplc="CFF6B84C">
      <w:numFmt w:val="bullet"/>
      <w:lvlText w:val="•"/>
      <w:lvlJc w:val="left"/>
      <w:pPr>
        <w:ind w:left="2614" w:hanging="228"/>
      </w:pPr>
      <w:rPr>
        <w:rFonts w:hint="default"/>
        <w:lang w:val="en-US" w:eastAsia="en-US" w:bidi="en-US"/>
      </w:rPr>
    </w:lvl>
    <w:lvl w:ilvl="8" w:tplc="B13E4EA6">
      <w:numFmt w:val="bullet"/>
      <w:lvlText w:val="•"/>
      <w:lvlJc w:val="left"/>
      <w:pPr>
        <w:ind w:left="2948" w:hanging="228"/>
      </w:pPr>
      <w:rPr>
        <w:rFonts w:hint="default"/>
        <w:lang w:val="en-US" w:eastAsia="en-US" w:bidi="en-US"/>
      </w:rPr>
    </w:lvl>
  </w:abstractNum>
  <w:abstractNum w:abstractNumId="16">
    <w:nsid w:val="18B05CF2"/>
    <w:multiLevelType w:val="hybridMultilevel"/>
    <w:tmpl w:val="FEB04C78"/>
    <w:lvl w:ilvl="0" w:tplc="F12A9F72">
      <w:numFmt w:val="bullet"/>
      <w:lvlText w:val=""/>
      <w:lvlJc w:val="left"/>
      <w:pPr>
        <w:ind w:left="468" w:hanging="360"/>
      </w:pPr>
      <w:rPr>
        <w:rFonts w:ascii="Symbol" w:eastAsia="Symbol" w:hAnsi="Symbol" w:cs="Symbol" w:hint="default"/>
        <w:w w:val="99"/>
        <w:sz w:val="20"/>
        <w:szCs w:val="20"/>
        <w:lang w:val="en-US" w:eastAsia="en-US" w:bidi="en-US"/>
      </w:rPr>
    </w:lvl>
    <w:lvl w:ilvl="1" w:tplc="7492603E">
      <w:numFmt w:val="bullet"/>
      <w:lvlText w:val="•"/>
      <w:lvlJc w:val="left"/>
      <w:pPr>
        <w:ind w:left="1049" w:hanging="360"/>
      </w:pPr>
      <w:rPr>
        <w:rFonts w:hint="default"/>
        <w:lang w:val="en-US" w:eastAsia="en-US" w:bidi="en-US"/>
      </w:rPr>
    </w:lvl>
    <w:lvl w:ilvl="2" w:tplc="8EC22754">
      <w:numFmt w:val="bullet"/>
      <w:lvlText w:val="•"/>
      <w:lvlJc w:val="left"/>
      <w:pPr>
        <w:ind w:left="1639" w:hanging="360"/>
      </w:pPr>
      <w:rPr>
        <w:rFonts w:hint="default"/>
        <w:lang w:val="en-US" w:eastAsia="en-US" w:bidi="en-US"/>
      </w:rPr>
    </w:lvl>
    <w:lvl w:ilvl="3" w:tplc="08CCE0C4">
      <w:numFmt w:val="bullet"/>
      <w:lvlText w:val="•"/>
      <w:lvlJc w:val="left"/>
      <w:pPr>
        <w:ind w:left="2228" w:hanging="360"/>
      </w:pPr>
      <w:rPr>
        <w:rFonts w:hint="default"/>
        <w:lang w:val="en-US" w:eastAsia="en-US" w:bidi="en-US"/>
      </w:rPr>
    </w:lvl>
    <w:lvl w:ilvl="4" w:tplc="46626EC8">
      <w:numFmt w:val="bullet"/>
      <w:lvlText w:val="•"/>
      <w:lvlJc w:val="left"/>
      <w:pPr>
        <w:ind w:left="2818" w:hanging="360"/>
      </w:pPr>
      <w:rPr>
        <w:rFonts w:hint="default"/>
        <w:lang w:val="en-US" w:eastAsia="en-US" w:bidi="en-US"/>
      </w:rPr>
    </w:lvl>
    <w:lvl w:ilvl="5" w:tplc="8E34F25A">
      <w:numFmt w:val="bullet"/>
      <w:lvlText w:val="•"/>
      <w:lvlJc w:val="left"/>
      <w:pPr>
        <w:ind w:left="3408" w:hanging="360"/>
      </w:pPr>
      <w:rPr>
        <w:rFonts w:hint="default"/>
        <w:lang w:val="en-US" w:eastAsia="en-US" w:bidi="en-US"/>
      </w:rPr>
    </w:lvl>
    <w:lvl w:ilvl="6" w:tplc="1D34D1B8">
      <w:numFmt w:val="bullet"/>
      <w:lvlText w:val="•"/>
      <w:lvlJc w:val="left"/>
      <w:pPr>
        <w:ind w:left="3997" w:hanging="360"/>
      </w:pPr>
      <w:rPr>
        <w:rFonts w:hint="default"/>
        <w:lang w:val="en-US" w:eastAsia="en-US" w:bidi="en-US"/>
      </w:rPr>
    </w:lvl>
    <w:lvl w:ilvl="7" w:tplc="0F62914E">
      <w:numFmt w:val="bullet"/>
      <w:lvlText w:val="•"/>
      <w:lvlJc w:val="left"/>
      <w:pPr>
        <w:ind w:left="4587" w:hanging="360"/>
      </w:pPr>
      <w:rPr>
        <w:rFonts w:hint="default"/>
        <w:lang w:val="en-US" w:eastAsia="en-US" w:bidi="en-US"/>
      </w:rPr>
    </w:lvl>
    <w:lvl w:ilvl="8" w:tplc="F4DEAB84">
      <w:numFmt w:val="bullet"/>
      <w:lvlText w:val="•"/>
      <w:lvlJc w:val="left"/>
      <w:pPr>
        <w:ind w:left="5176" w:hanging="360"/>
      </w:pPr>
      <w:rPr>
        <w:rFonts w:hint="default"/>
        <w:lang w:val="en-US" w:eastAsia="en-US" w:bidi="en-US"/>
      </w:rPr>
    </w:lvl>
  </w:abstractNum>
  <w:abstractNum w:abstractNumId="17">
    <w:nsid w:val="19E2205A"/>
    <w:multiLevelType w:val="hybridMultilevel"/>
    <w:tmpl w:val="AE94F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880DF6"/>
    <w:multiLevelType w:val="hybridMultilevel"/>
    <w:tmpl w:val="A9E67B24"/>
    <w:lvl w:ilvl="0" w:tplc="827C5C34">
      <w:numFmt w:val="bullet"/>
      <w:lvlText w:val=""/>
      <w:lvlJc w:val="left"/>
      <w:pPr>
        <w:ind w:left="1260" w:hanging="360"/>
      </w:pPr>
      <w:rPr>
        <w:rFonts w:ascii="Symbol" w:eastAsia="Symbol" w:hAnsi="Symbol" w:cs="Symbol" w:hint="default"/>
        <w:w w:val="99"/>
        <w:sz w:val="20"/>
        <w:szCs w:val="20"/>
        <w:lang w:val="en-US" w:eastAsia="en-US" w:bidi="en-US"/>
      </w:rPr>
    </w:lvl>
    <w:lvl w:ilvl="1" w:tplc="CF46640C">
      <w:numFmt w:val="bullet"/>
      <w:lvlText w:val=""/>
      <w:lvlJc w:val="left"/>
      <w:pPr>
        <w:ind w:left="1440" w:hanging="360"/>
      </w:pPr>
      <w:rPr>
        <w:rFonts w:ascii="Symbol" w:eastAsia="Symbol" w:hAnsi="Symbol" w:cs="Symbol" w:hint="default"/>
        <w:w w:val="99"/>
        <w:sz w:val="20"/>
        <w:szCs w:val="20"/>
        <w:lang w:val="en-US" w:eastAsia="en-US" w:bidi="en-US"/>
      </w:rPr>
    </w:lvl>
    <w:lvl w:ilvl="2" w:tplc="74A094EE">
      <w:numFmt w:val="bullet"/>
      <w:lvlText w:val="•"/>
      <w:lvlJc w:val="left"/>
      <w:pPr>
        <w:ind w:left="2474" w:hanging="360"/>
      </w:pPr>
      <w:rPr>
        <w:rFonts w:hint="default"/>
        <w:lang w:val="en-US" w:eastAsia="en-US" w:bidi="en-US"/>
      </w:rPr>
    </w:lvl>
    <w:lvl w:ilvl="3" w:tplc="14E63620">
      <w:numFmt w:val="bullet"/>
      <w:lvlText w:val="•"/>
      <w:lvlJc w:val="left"/>
      <w:pPr>
        <w:ind w:left="3508" w:hanging="360"/>
      </w:pPr>
      <w:rPr>
        <w:rFonts w:hint="default"/>
        <w:lang w:val="en-US" w:eastAsia="en-US" w:bidi="en-US"/>
      </w:rPr>
    </w:lvl>
    <w:lvl w:ilvl="4" w:tplc="F4F2837E">
      <w:numFmt w:val="bullet"/>
      <w:lvlText w:val="•"/>
      <w:lvlJc w:val="left"/>
      <w:pPr>
        <w:ind w:left="4542" w:hanging="360"/>
      </w:pPr>
      <w:rPr>
        <w:rFonts w:hint="default"/>
        <w:lang w:val="en-US" w:eastAsia="en-US" w:bidi="en-US"/>
      </w:rPr>
    </w:lvl>
    <w:lvl w:ilvl="5" w:tplc="FF46E48C">
      <w:numFmt w:val="bullet"/>
      <w:lvlText w:val="•"/>
      <w:lvlJc w:val="left"/>
      <w:pPr>
        <w:ind w:left="5576" w:hanging="360"/>
      </w:pPr>
      <w:rPr>
        <w:rFonts w:hint="default"/>
        <w:lang w:val="en-US" w:eastAsia="en-US" w:bidi="en-US"/>
      </w:rPr>
    </w:lvl>
    <w:lvl w:ilvl="6" w:tplc="8766BCE2">
      <w:numFmt w:val="bullet"/>
      <w:lvlText w:val="•"/>
      <w:lvlJc w:val="left"/>
      <w:pPr>
        <w:ind w:left="6610" w:hanging="360"/>
      </w:pPr>
      <w:rPr>
        <w:rFonts w:hint="default"/>
        <w:lang w:val="en-US" w:eastAsia="en-US" w:bidi="en-US"/>
      </w:rPr>
    </w:lvl>
    <w:lvl w:ilvl="7" w:tplc="C06A2A00">
      <w:numFmt w:val="bullet"/>
      <w:lvlText w:val="•"/>
      <w:lvlJc w:val="left"/>
      <w:pPr>
        <w:ind w:left="7644" w:hanging="360"/>
      </w:pPr>
      <w:rPr>
        <w:rFonts w:hint="default"/>
        <w:lang w:val="en-US" w:eastAsia="en-US" w:bidi="en-US"/>
      </w:rPr>
    </w:lvl>
    <w:lvl w:ilvl="8" w:tplc="8D2A04C2">
      <w:numFmt w:val="bullet"/>
      <w:lvlText w:val="•"/>
      <w:lvlJc w:val="left"/>
      <w:pPr>
        <w:ind w:left="8678" w:hanging="360"/>
      </w:pPr>
      <w:rPr>
        <w:rFonts w:hint="default"/>
        <w:lang w:val="en-US" w:eastAsia="en-US" w:bidi="en-US"/>
      </w:rPr>
    </w:lvl>
  </w:abstractNum>
  <w:abstractNum w:abstractNumId="19">
    <w:nsid w:val="1AD33D01"/>
    <w:multiLevelType w:val="hybridMultilevel"/>
    <w:tmpl w:val="FA3EE934"/>
    <w:lvl w:ilvl="0" w:tplc="00D2B6E4">
      <w:numFmt w:val="bullet"/>
      <w:lvlText w:val=""/>
      <w:lvlJc w:val="left"/>
      <w:pPr>
        <w:ind w:left="467" w:hanging="360"/>
      </w:pPr>
      <w:rPr>
        <w:rFonts w:ascii="Symbol" w:eastAsia="Symbol" w:hAnsi="Symbol" w:cs="Symbol" w:hint="default"/>
        <w:w w:val="99"/>
        <w:sz w:val="20"/>
        <w:szCs w:val="20"/>
        <w:lang w:val="en-US" w:eastAsia="en-US" w:bidi="en-US"/>
      </w:rPr>
    </w:lvl>
    <w:lvl w:ilvl="1" w:tplc="F2065DCC">
      <w:numFmt w:val="bullet"/>
      <w:lvlText w:val="•"/>
      <w:lvlJc w:val="left"/>
      <w:pPr>
        <w:ind w:left="877" w:hanging="360"/>
      </w:pPr>
      <w:rPr>
        <w:rFonts w:hint="default"/>
        <w:lang w:val="en-US" w:eastAsia="en-US" w:bidi="en-US"/>
      </w:rPr>
    </w:lvl>
    <w:lvl w:ilvl="2" w:tplc="DB084C9E">
      <w:numFmt w:val="bullet"/>
      <w:lvlText w:val="•"/>
      <w:lvlJc w:val="left"/>
      <w:pPr>
        <w:ind w:left="1295" w:hanging="360"/>
      </w:pPr>
      <w:rPr>
        <w:rFonts w:hint="default"/>
        <w:lang w:val="en-US" w:eastAsia="en-US" w:bidi="en-US"/>
      </w:rPr>
    </w:lvl>
    <w:lvl w:ilvl="3" w:tplc="CE7E4884">
      <w:numFmt w:val="bullet"/>
      <w:lvlText w:val="•"/>
      <w:lvlJc w:val="left"/>
      <w:pPr>
        <w:ind w:left="1713" w:hanging="360"/>
      </w:pPr>
      <w:rPr>
        <w:rFonts w:hint="default"/>
        <w:lang w:val="en-US" w:eastAsia="en-US" w:bidi="en-US"/>
      </w:rPr>
    </w:lvl>
    <w:lvl w:ilvl="4" w:tplc="7576D580">
      <w:numFmt w:val="bullet"/>
      <w:lvlText w:val="•"/>
      <w:lvlJc w:val="left"/>
      <w:pPr>
        <w:ind w:left="2130" w:hanging="360"/>
      </w:pPr>
      <w:rPr>
        <w:rFonts w:hint="default"/>
        <w:lang w:val="en-US" w:eastAsia="en-US" w:bidi="en-US"/>
      </w:rPr>
    </w:lvl>
    <w:lvl w:ilvl="5" w:tplc="05DAC432">
      <w:numFmt w:val="bullet"/>
      <w:lvlText w:val="•"/>
      <w:lvlJc w:val="left"/>
      <w:pPr>
        <w:ind w:left="2548" w:hanging="360"/>
      </w:pPr>
      <w:rPr>
        <w:rFonts w:hint="default"/>
        <w:lang w:val="en-US" w:eastAsia="en-US" w:bidi="en-US"/>
      </w:rPr>
    </w:lvl>
    <w:lvl w:ilvl="6" w:tplc="3E8CE082">
      <w:numFmt w:val="bullet"/>
      <w:lvlText w:val="•"/>
      <w:lvlJc w:val="left"/>
      <w:pPr>
        <w:ind w:left="2966" w:hanging="360"/>
      </w:pPr>
      <w:rPr>
        <w:rFonts w:hint="default"/>
        <w:lang w:val="en-US" w:eastAsia="en-US" w:bidi="en-US"/>
      </w:rPr>
    </w:lvl>
    <w:lvl w:ilvl="7" w:tplc="67B066D6">
      <w:numFmt w:val="bullet"/>
      <w:lvlText w:val="•"/>
      <w:lvlJc w:val="left"/>
      <w:pPr>
        <w:ind w:left="3383" w:hanging="360"/>
      </w:pPr>
      <w:rPr>
        <w:rFonts w:hint="default"/>
        <w:lang w:val="en-US" w:eastAsia="en-US" w:bidi="en-US"/>
      </w:rPr>
    </w:lvl>
    <w:lvl w:ilvl="8" w:tplc="B94667A8">
      <w:numFmt w:val="bullet"/>
      <w:lvlText w:val="•"/>
      <w:lvlJc w:val="left"/>
      <w:pPr>
        <w:ind w:left="3801" w:hanging="360"/>
      </w:pPr>
      <w:rPr>
        <w:rFonts w:hint="default"/>
        <w:lang w:val="en-US" w:eastAsia="en-US" w:bidi="en-US"/>
      </w:rPr>
    </w:lvl>
  </w:abstractNum>
  <w:abstractNum w:abstractNumId="20">
    <w:nsid w:val="1B4844E9"/>
    <w:multiLevelType w:val="hybridMultilevel"/>
    <w:tmpl w:val="DCBE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DB245D"/>
    <w:multiLevelType w:val="hybridMultilevel"/>
    <w:tmpl w:val="766A6530"/>
    <w:lvl w:ilvl="0" w:tplc="630E7236">
      <w:numFmt w:val="bullet"/>
      <w:lvlText w:val=""/>
      <w:lvlJc w:val="left"/>
      <w:pPr>
        <w:ind w:left="336" w:hanging="228"/>
      </w:pPr>
      <w:rPr>
        <w:rFonts w:ascii="Symbol" w:eastAsia="Symbol" w:hAnsi="Symbol" w:cs="Symbol" w:hint="default"/>
        <w:w w:val="99"/>
        <w:sz w:val="20"/>
        <w:szCs w:val="20"/>
        <w:lang w:val="en-US" w:eastAsia="en-US" w:bidi="en-US"/>
      </w:rPr>
    </w:lvl>
    <w:lvl w:ilvl="1" w:tplc="E424F5CC">
      <w:numFmt w:val="bullet"/>
      <w:lvlText w:val="•"/>
      <w:lvlJc w:val="left"/>
      <w:pPr>
        <w:ind w:left="845" w:hanging="228"/>
      </w:pPr>
      <w:rPr>
        <w:rFonts w:hint="default"/>
        <w:lang w:val="en-US" w:eastAsia="en-US" w:bidi="en-US"/>
      </w:rPr>
    </w:lvl>
    <w:lvl w:ilvl="2" w:tplc="553AFEDA">
      <w:numFmt w:val="bullet"/>
      <w:lvlText w:val="•"/>
      <w:lvlJc w:val="left"/>
      <w:pPr>
        <w:ind w:left="1351" w:hanging="228"/>
      </w:pPr>
      <w:rPr>
        <w:rFonts w:hint="default"/>
        <w:lang w:val="en-US" w:eastAsia="en-US" w:bidi="en-US"/>
      </w:rPr>
    </w:lvl>
    <w:lvl w:ilvl="3" w:tplc="7B4C940A">
      <w:numFmt w:val="bullet"/>
      <w:lvlText w:val="•"/>
      <w:lvlJc w:val="left"/>
      <w:pPr>
        <w:ind w:left="1857" w:hanging="228"/>
      </w:pPr>
      <w:rPr>
        <w:rFonts w:hint="default"/>
        <w:lang w:val="en-US" w:eastAsia="en-US" w:bidi="en-US"/>
      </w:rPr>
    </w:lvl>
    <w:lvl w:ilvl="4" w:tplc="D15A1A28">
      <w:numFmt w:val="bullet"/>
      <w:lvlText w:val="•"/>
      <w:lvlJc w:val="left"/>
      <w:pPr>
        <w:ind w:left="2363" w:hanging="228"/>
      </w:pPr>
      <w:rPr>
        <w:rFonts w:hint="default"/>
        <w:lang w:val="en-US" w:eastAsia="en-US" w:bidi="en-US"/>
      </w:rPr>
    </w:lvl>
    <w:lvl w:ilvl="5" w:tplc="C8FCF24E">
      <w:numFmt w:val="bullet"/>
      <w:lvlText w:val="•"/>
      <w:lvlJc w:val="left"/>
      <w:pPr>
        <w:ind w:left="2869" w:hanging="228"/>
      </w:pPr>
      <w:rPr>
        <w:rFonts w:hint="default"/>
        <w:lang w:val="en-US" w:eastAsia="en-US" w:bidi="en-US"/>
      </w:rPr>
    </w:lvl>
    <w:lvl w:ilvl="6" w:tplc="1B0265C0">
      <w:numFmt w:val="bullet"/>
      <w:lvlText w:val="•"/>
      <w:lvlJc w:val="left"/>
      <w:pPr>
        <w:ind w:left="3374" w:hanging="228"/>
      </w:pPr>
      <w:rPr>
        <w:rFonts w:hint="default"/>
        <w:lang w:val="en-US" w:eastAsia="en-US" w:bidi="en-US"/>
      </w:rPr>
    </w:lvl>
    <w:lvl w:ilvl="7" w:tplc="DFDC8B56">
      <w:numFmt w:val="bullet"/>
      <w:lvlText w:val="•"/>
      <w:lvlJc w:val="left"/>
      <w:pPr>
        <w:ind w:left="3880" w:hanging="228"/>
      </w:pPr>
      <w:rPr>
        <w:rFonts w:hint="default"/>
        <w:lang w:val="en-US" w:eastAsia="en-US" w:bidi="en-US"/>
      </w:rPr>
    </w:lvl>
    <w:lvl w:ilvl="8" w:tplc="F312BAFA">
      <w:numFmt w:val="bullet"/>
      <w:lvlText w:val="•"/>
      <w:lvlJc w:val="left"/>
      <w:pPr>
        <w:ind w:left="4386" w:hanging="228"/>
      </w:pPr>
      <w:rPr>
        <w:rFonts w:hint="default"/>
        <w:lang w:val="en-US" w:eastAsia="en-US" w:bidi="en-US"/>
      </w:rPr>
    </w:lvl>
  </w:abstractNum>
  <w:abstractNum w:abstractNumId="22">
    <w:nsid w:val="1DB02A31"/>
    <w:multiLevelType w:val="hybridMultilevel"/>
    <w:tmpl w:val="9E00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1A179C"/>
    <w:multiLevelType w:val="hybridMultilevel"/>
    <w:tmpl w:val="BE6CBDF8"/>
    <w:lvl w:ilvl="0" w:tplc="75D4D786">
      <w:numFmt w:val="bullet"/>
      <w:lvlText w:val=""/>
      <w:lvlJc w:val="left"/>
      <w:pPr>
        <w:ind w:left="468" w:hanging="360"/>
      </w:pPr>
      <w:rPr>
        <w:rFonts w:ascii="Symbol" w:eastAsia="Symbol" w:hAnsi="Symbol" w:cs="Symbol" w:hint="default"/>
        <w:w w:val="99"/>
        <w:sz w:val="20"/>
        <w:szCs w:val="20"/>
        <w:lang w:val="en-US" w:eastAsia="en-US" w:bidi="en-US"/>
      </w:rPr>
    </w:lvl>
    <w:lvl w:ilvl="1" w:tplc="DFE27E72">
      <w:numFmt w:val="bullet"/>
      <w:lvlText w:val="•"/>
      <w:lvlJc w:val="left"/>
      <w:pPr>
        <w:ind w:left="958" w:hanging="360"/>
      </w:pPr>
      <w:rPr>
        <w:rFonts w:hint="default"/>
        <w:lang w:val="en-US" w:eastAsia="en-US" w:bidi="en-US"/>
      </w:rPr>
    </w:lvl>
    <w:lvl w:ilvl="2" w:tplc="8180A68C">
      <w:numFmt w:val="bullet"/>
      <w:lvlText w:val="•"/>
      <w:lvlJc w:val="left"/>
      <w:pPr>
        <w:ind w:left="1457" w:hanging="360"/>
      </w:pPr>
      <w:rPr>
        <w:rFonts w:hint="default"/>
        <w:lang w:val="en-US" w:eastAsia="en-US" w:bidi="en-US"/>
      </w:rPr>
    </w:lvl>
    <w:lvl w:ilvl="3" w:tplc="B2C004C6">
      <w:numFmt w:val="bullet"/>
      <w:lvlText w:val="•"/>
      <w:lvlJc w:val="left"/>
      <w:pPr>
        <w:ind w:left="1956" w:hanging="360"/>
      </w:pPr>
      <w:rPr>
        <w:rFonts w:hint="default"/>
        <w:lang w:val="en-US" w:eastAsia="en-US" w:bidi="en-US"/>
      </w:rPr>
    </w:lvl>
    <w:lvl w:ilvl="4" w:tplc="713A5698">
      <w:numFmt w:val="bullet"/>
      <w:lvlText w:val="•"/>
      <w:lvlJc w:val="left"/>
      <w:pPr>
        <w:ind w:left="2455" w:hanging="360"/>
      </w:pPr>
      <w:rPr>
        <w:rFonts w:hint="default"/>
        <w:lang w:val="en-US" w:eastAsia="en-US" w:bidi="en-US"/>
      </w:rPr>
    </w:lvl>
    <w:lvl w:ilvl="5" w:tplc="5E8A3FAA">
      <w:numFmt w:val="bullet"/>
      <w:lvlText w:val="•"/>
      <w:lvlJc w:val="left"/>
      <w:pPr>
        <w:ind w:left="2954" w:hanging="360"/>
      </w:pPr>
      <w:rPr>
        <w:rFonts w:hint="default"/>
        <w:lang w:val="en-US" w:eastAsia="en-US" w:bidi="en-US"/>
      </w:rPr>
    </w:lvl>
    <w:lvl w:ilvl="6" w:tplc="A5F645C4">
      <w:numFmt w:val="bullet"/>
      <w:lvlText w:val="•"/>
      <w:lvlJc w:val="left"/>
      <w:pPr>
        <w:ind w:left="3452" w:hanging="360"/>
      </w:pPr>
      <w:rPr>
        <w:rFonts w:hint="default"/>
        <w:lang w:val="en-US" w:eastAsia="en-US" w:bidi="en-US"/>
      </w:rPr>
    </w:lvl>
    <w:lvl w:ilvl="7" w:tplc="C99E57B4">
      <w:numFmt w:val="bullet"/>
      <w:lvlText w:val="•"/>
      <w:lvlJc w:val="left"/>
      <w:pPr>
        <w:ind w:left="3951" w:hanging="360"/>
      </w:pPr>
      <w:rPr>
        <w:rFonts w:hint="default"/>
        <w:lang w:val="en-US" w:eastAsia="en-US" w:bidi="en-US"/>
      </w:rPr>
    </w:lvl>
    <w:lvl w:ilvl="8" w:tplc="0310EE34">
      <w:numFmt w:val="bullet"/>
      <w:lvlText w:val="•"/>
      <w:lvlJc w:val="left"/>
      <w:pPr>
        <w:ind w:left="4450" w:hanging="360"/>
      </w:pPr>
      <w:rPr>
        <w:rFonts w:hint="default"/>
        <w:lang w:val="en-US" w:eastAsia="en-US" w:bidi="en-US"/>
      </w:rPr>
    </w:lvl>
  </w:abstractNum>
  <w:abstractNum w:abstractNumId="24">
    <w:nsid w:val="248D5F25"/>
    <w:multiLevelType w:val="hybridMultilevel"/>
    <w:tmpl w:val="B220271E"/>
    <w:lvl w:ilvl="0" w:tplc="F6549CF4">
      <w:numFmt w:val="bullet"/>
      <w:lvlText w:val=""/>
      <w:lvlJc w:val="left"/>
      <w:pPr>
        <w:ind w:left="468" w:hanging="360"/>
      </w:pPr>
      <w:rPr>
        <w:rFonts w:ascii="Symbol" w:eastAsia="Symbol" w:hAnsi="Symbol" w:cs="Symbol" w:hint="default"/>
        <w:w w:val="99"/>
        <w:sz w:val="20"/>
        <w:szCs w:val="20"/>
        <w:lang w:val="en-US" w:eastAsia="en-US" w:bidi="en-US"/>
      </w:rPr>
    </w:lvl>
    <w:lvl w:ilvl="1" w:tplc="E76E13B8">
      <w:numFmt w:val="bullet"/>
      <w:lvlText w:val="•"/>
      <w:lvlJc w:val="left"/>
      <w:pPr>
        <w:ind w:left="958" w:hanging="360"/>
      </w:pPr>
      <w:rPr>
        <w:rFonts w:hint="default"/>
        <w:lang w:val="en-US" w:eastAsia="en-US" w:bidi="en-US"/>
      </w:rPr>
    </w:lvl>
    <w:lvl w:ilvl="2" w:tplc="D494B462">
      <w:numFmt w:val="bullet"/>
      <w:lvlText w:val="•"/>
      <w:lvlJc w:val="left"/>
      <w:pPr>
        <w:ind w:left="1457" w:hanging="360"/>
      </w:pPr>
      <w:rPr>
        <w:rFonts w:hint="default"/>
        <w:lang w:val="en-US" w:eastAsia="en-US" w:bidi="en-US"/>
      </w:rPr>
    </w:lvl>
    <w:lvl w:ilvl="3" w:tplc="A5B81B5A">
      <w:numFmt w:val="bullet"/>
      <w:lvlText w:val="•"/>
      <w:lvlJc w:val="left"/>
      <w:pPr>
        <w:ind w:left="1956" w:hanging="360"/>
      </w:pPr>
      <w:rPr>
        <w:rFonts w:hint="default"/>
        <w:lang w:val="en-US" w:eastAsia="en-US" w:bidi="en-US"/>
      </w:rPr>
    </w:lvl>
    <w:lvl w:ilvl="4" w:tplc="C6BEFB44">
      <w:numFmt w:val="bullet"/>
      <w:lvlText w:val="•"/>
      <w:lvlJc w:val="left"/>
      <w:pPr>
        <w:ind w:left="2455" w:hanging="360"/>
      </w:pPr>
      <w:rPr>
        <w:rFonts w:hint="default"/>
        <w:lang w:val="en-US" w:eastAsia="en-US" w:bidi="en-US"/>
      </w:rPr>
    </w:lvl>
    <w:lvl w:ilvl="5" w:tplc="0F823802">
      <w:numFmt w:val="bullet"/>
      <w:lvlText w:val="•"/>
      <w:lvlJc w:val="left"/>
      <w:pPr>
        <w:ind w:left="2954" w:hanging="360"/>
      </w:pPr>
      <w:rPr>
        <w:rFonts w:hint="default"/>
        <w:lang w:val="en-US" w:eastAsia="en-US" w:bidi="en-US"/>
      </w:rPr>
    </w:lvl>
    <w:lvl w:ilvl="6" w:tplc="F6DAAE8C">
      <w:numFmt w:val="bullet"/>
      <w:lvlText w:val="•"/>
      <w:lvlJc w:val="left"/>
      <w:pPr>
        <w:ind w:left="3452" w:hanging="360"/>
      </w:pPr>
      <w:rPr>
        <w:rFonts w:hint="default"/>
        <w:lang w:val="en-US" w:eastAsia="en-US" w:bidi="en-US"/>
      </w:rPr>
    </w:lvl>
    <w:lvl w:ilvl="7" w:tplc="A766761E">
      <w:numFmt w:val="bullet"/>
      <w:lvlText w:val="•"/>
      <w:lvlJc w:val="left"/>
      <w:pPr>
        <w:ind w:left="3951" w:hanging="360"/>
      </w:pPr>
      <w:rPr>
        <w:rFonts w:hint="default"/>
        <w:lang w:val="en-US" w:eastAsia="en-US" w:bidi="en-US"/>
      </w:rPr>
    </w:lvl>
    <w:lvl w:ilvl="8" w:tplc="FDFC5416">
      <w:numFmt w:val="bullet"/>
      <w:lvlText w:val="•"/>
      <w:lvlJc w:val="left"/>
      <w:pPr>
        <w:ind w:left="4450" w:hanging="360"/>
      </w:pPr>
      <w:rPr>
        <w:rFonts w:hint="default"/>
        <w:lang w:val="en-US" w:eastAsia="en-US" w:bidi="en-US"/>
      </w:rPr>
    </w:lvl>
  </w:abstractNum>
  <w:abstractNum w:abstractNumId="25">
    <w:nsid w:val="264609B6"/>
    <w:multiLevelType w:val="hybridMultilevel"/>
    <w:tmpl w:val="7DF0EC38"/>
    <w:lvl w:ilvl="0" w:tplc="E340ABC0">
      <w:numFmt w:val="bullet"/>
      <w:lvlText w:val=""/>
      <w:lvlJc w:val="left"/>
      <w:pPr>
        <w:ind w:left="468" w:hanging="360"/>
      </w:pPr>
      <w:rPr>
        <w:rFonts w:ascii="Symbol" w:eastAsia="Symbol" w:hAnsi="Symbol" w:cs="Symbol" w:hint="default"/>
        <w:w w:val="99"/>
        <w:sz w:val="20"/>
        <w:szCs w:val="20"/>
        <w:lang w:val="en-US" w:eastAsia="en-US" w:bidi="en-US"/>
      </w:rPr>
    </w:lvl>
    <w:lvl w:ilvl="1" w:tplc="61B27D76">
      <w:numFmt w:val="bullet"/>
      <w:lvlText w:val="•"/>
      <w:lvlJc w:val="left"/>
      <w:pPr>
        <w:ind w:left="1014" w:hanging="360"/>
      </w:pPr>
      <w:rPr>
        <w:rFonts w:hint="default"/>
        <w:lang w:val="en-US" w:eastAsia="en-US" w:bidi="en-US"/>
      </w:rPr>
    </w:lvl>
    <w:lvl w:ilvl="2" w:tplc="BBA2C4DE">
      <w:numFmt w:val="bullet"/>
      <w:lvlText w:val="•"/>
      <w:lvlJc w:val="left"/>
      <w:pPr>
        <w:ind w:left="1569" w:hanging="360"/>
      </w:pPr>
      <w:rPr>
        <w:rFonts w:hint="default"/>
        <w:lang w:val="en-US" w:eastAsia="en-US" w:bidi="en-US"/>
      </w:rPr>
    </w:lvl>
    <w:lvl w:ilvl="3" w:tplc="ED6013E4">
      <w:numFmt w:val="bullet"/>
      <w:lvlText w:val="•"/>
      <w:lvlJc w:val="left"/>
      <w:pPr>
        <w:ind w:left="2123" w:hanging="360"/>
      </w:pPr>
      <w:rPr>
        <w:rFonts w:hint="default"/>
        <w:lang w:val="en-US" w:eastAsia="en-US" w:bidi="en-US"/>
      </w:rPr>
    </w:lvl>
    <w:lvl w:ilvl="4" w:tplc="748EF4E4">
      <w:numFmt w:val="bullet"/>
      <w:lvlText w:val="•"/>
      <w:lvlJc w:val="left"/>
      <w:pPr>
        <w:ind w:left="2678" w:hanging="360"/>
      </w:pPr>
      <w:rPr>
        <w:rFonts w:hint="default"/>
        <w:lang w:val="en-US" w:eastAsia="en-US" w:bidi="en-US"/>
      </w:rPr>
    </w:lvl>
    <w:lvl w:ilvl="5" w:tplc="6CF2E00A">
      <w:numFmt w:val="bullet"/>
      <w:lvlText w:val="•"/>
      <w:lvlJc w:val="left"/>
      <w:pPr>
        <w:ind w:left="3232" w:hanging="360"/>
      </w:pPr>
      <w:rPr>
        <w:rFonts w:hint="default"/>
        <w:lang w:val="en-US" w:eastAsia="en-US" w:bidi="en-US"/>
      </w:rPr>
    </w:lvl>
    <w:lvl w:ilvl="6" w:tplc="63B0B1E4">
      <w:numFmt w:val="bullet"/>
      <w:lvlText w:val="•"/>
      <w:lvlJc w:val="left"/>
      <w:pPr>
        <w:ind w:left="3787" w:hanging="360"/>
      </w:pPr>
      <w:rPr>
        <w:rFonts w:hint="default"/>
        <w:lang w:val="en-US" w:eastAsia="en-US" w:bidi="en-US"/>
      </w:rPr>
    </w:lvl>
    <w:lvl w:ilvl="7" w:tplc="084479D2">
      <w:numFmt w:val="bullet"/>
      <w:lvlText w:val="•"/>
      <w:lvlJc w:val="left"/>
      <w:pPr>
        <w:ind w:left="4341" w:hanging="360"/>
      </w:pPr>
      <w:rPr>
        <w:rFonts w:hint="default"/>
        <w:lang w:val="en-US" w:eastAsia="en-US" w:bidi="en-US"/>
      </w:rPr>
    </w:lvl>
    <w:lvl w:ilvl="8" w:tplc="F6B8A624">
      <w:numFmt w:val="bullet"/>
      <w:lvlText w:val="•"/>
      <w:lvlJc w:val="left"/>
      <w:pPr>
        <w:ind w:left="4896" w:hanging="360"/>
      </w:pPr>
      <w:rPr>
        <w:rFonts w:hint="default"/>
        <w:lang w:val="en-US" w:eastAsia="en-US" w:bidi="en-US"/>
      </w:rPr>
    </w:lvl>
  </w:abstractNum>
  <w:abstractNum w:abstractNumId="26">
    <w:nsid w:val="280B6194"/>
    <w:multiLevelType w:val="hybridMultilevel"/>
    <w:tmpl w:val="6FF451C8"/>
    <w:lvl w:ilvl="0" w:tplc="C980D492">
      <w:numFmt w:val="bullet"/>
      <w:lvlText w:val=""/>
      <w:lvlJc w:val="left"/>
      <w:pPr>
        <w:ind w:left="334" w:hanging="228"/>
      </w:pPr>
      <w:rPr>
        <w:rFonts w:ascii="Symbol" w:eastAsia="Symbol" w:hAnsi="Symbol" w:cs="Symbol" w:hint="default"/>
        <w:w w:val="99"/>
        <w:sz w:val="20"/>
        <w:szCs w:val="20"/>
        <w:lang w:val="en-US" w:eastAsia="en-US" w:bidi="en-US"/>
      </w:rPr>
    </w:lvl>
    <w:lvl w:ilvl="1" w:tplc="6828309A">
      <w:numFmt w:val="bullet"/>
      <w:lvlText w:val="•"/>
      <w:lvlJc w:val="left"/>
      <w:pPr>
        <w:ind w:left="894" w:hanging="228"/>
      </w:pPr>
      <w:rPr>
        <w:rFonts w:hint="default"/>
        <w:lang w:val="en-US" w:eastAsia="en-US" w:bidi="en-US"/>
      </w:rPr>
    </w:lvl>
    <w:lvl w:ilvl="2" w:tplc="F9DC27DA">
      <w:numFmt w:val="bullet"/>
      <w:lvlText w:val="•"/>
      <w:lvlJc w:val="left"/>
      <w:pPr>
        <w:ind w:left="1448" w:hanging="228"/>
      </w:pPr>
      <w:rPr>
        <w:rFonts w:hint="default"/>
        <w:lang w:val="en-US" w:eastAsia="en-US" w:bidi="en-US"/>
      </w:rPr>
    </w:lvl>
    <w:lvl w:ilvl="3" w:tplc="419EB3A2">
      <w:numFmt w:val="bullet"/>
      <w:lvlText w:val="•"/>
      <w:lvlJc w:val="left"/>
      <w:pPr>
        <w:ind w:left="2002" w:hanging="228"/>
      </w:pPr>
      <w:rPr>
        <w:rFonts w:hint="default"/>
        <w:lang w:val="en-US" w:eastAsia="en-US" w:bidi="en-US"/>
      </w:rPr>
    </w:lvl>
    <w:lvl w:ilvl="4" w:tplc="D4149CCA">
      <w:numFmt w:val="bullet"/>
      <w:lvlText w:val="•"/>
      <w:lvlJc w:val="left"/>
      <w:pPr>
        <w:ind w:left="2557" w:hanging="228"/>
      </w:pPr>
      <w:rPr>
        <w:rFonts w:hint="default"/>
        <w:lang w:val="en-US" w:eastAsia="en-US" w:bidi="en-US"/>
      </w:rPr>
    </w:lvl>
    <w:lvl w:ilvl="5" w:tplc="66427956">
      <w:numFmt w:val="bullet"/>
      <w:lvlText w:val="•"/>
      <w:lvlJc w:val="left"/>
      <w:pPr>
        <w:ind w:left="3111" w:hanging="228"/>
      </w:pPr>
      <w:rPr>
        <w:rFonts w:hint="default"/>
        <w:lang w:val="en-US" w:eastAsia="en-US" w:bidi="en-US"/>
      </w:rPr>
    </w:lvl>
    <w:lvl w:ilvl="6" w:tplc="7AB4B8F2">
      <w:numFmt w:val="bullet"/>
      <w:lvlText w:val="•"/>
      <w:lvlJc w:val="left"/>
      <w:pPr>
        <w:ind w:left="3665" w:hanging="228"/>
      </w:pPr>
      <w:rPr>
        <w:rFonts w:hint="default"/>
        <w:lang w:val="en-US" w:eastAsia="en-US" w:bidi="en-US"/>
      </w:rPr>
    </w:lvl>
    <w:lvl w:ilvl="7" w:tplc="C9B6DBC6">
      <w:numFmt w:val="bullet"/>
      <w:lvlText w:val="•"/>
      <w:lvlJc w:val="left"/>
      <w:pPr>
        <w:ind w:left="4220" w:hanging="228"/>
      </w:pPr>
      <w:rPr>
        <w:rFonts w:hint="default"/>
        <w:lang w:val="en-US" w:eastAsia="en-US" w:bidi="en-US"/>
      </w:rPr>
    </w:lvl>
    <w:lvl w:ilvl="8" w:tplc="C58867D0">
      <w:numFmt w:val="bullet"/>
      <w:lvlText w:val="•"/>
      <w:lvlJc w:val="left"/>
      <w:pPr>
        <w:ind w:left="4774" w:hanging="228"/>
      </w:pPr>
      <w:rPr>
        <w:rFonts w:hint="default"/>
        <w:lang w:val="en-US" w:eastAsia="en-US" w:bidi="en-US"/>
      </w:rPr>
    </w:lvl>
  </w:abstractNum>
  <w:abstractNum w:abstractNumId="27">
    <w:nsid w:val="29932623"/>
    <w:multiLevelType w:val="hybridMultilevel"/>
    <w:tmpl w:val="A268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906762"/>
    <w:multiLevelType w:val="hybridMultilevel"/>
    <w:tmpl w:val="DDB28484"/>
    <w:lvl w:ilvl="0" w:tplc="45E6E880">
      <w:numFmt w:val="bullet"/>
      <w:lvlText w:val=""/>
      <w:lvlJc w:val="left"/>
      <w:pPr>
        <w:ind w:left="462" w:hanging="360"/>
      </w:pPr>
      <w:rPr>
        <w:rFonts w:ascii="Symbol" w:eastAsia="Symbol" w:hAnsi="Symbol" w:cs="Symbol" w:hint="default"/>
        <w:w w:val="99"/>
        <w:sz w:val="20"/>
        <w:szCs w:val="20"/>
        <w:lang w:val="en-US" w:eastAsia="en-US" w:bidi="en-US"/>
      </w:rPr>
    </w:lvl>
    <w:lvl w:ilvl="1" w:tplc="0F8CD088">
      <w:numFmt w:val="bullet"/>
      <w:lvlText w:val="•"/>
      <w:lvlJc w:val="left"/>
      <w:pPr>
        <w:ind w:left="1046" w:hanging="360"/>
      </w:pPr>
      <w:rPr>
        <w:rFonts w:hint="default"/>
        <w:lang w:val="en-US" w:eastAsia="en-US" w:bidi="en-US"/>
      </w:rPr>
    </w:lvl>
    <w:lvl w:ilvl="2" w:tplc="A4888B2C">
      <w:numFmt w:val="bullet"/>
      <w:lvlText w:val="•"/>
      <w:lvlJc w:val="left"/>
      <w:pPr>
        <w:ind w:left="1633" w:hanging="360"/>
      </w:pPr>
      <w:rPr>
        <w:rFonts w:hint="default"/>
        <w:lang w:val="en-US" w:eastAsia="en-US" w:bidi="en-US"/>
      </w:rPr>
    </w:lvl>
    <w:lvl w:ilvl="3" w:tplc="ABA8B5BE">
      <w:numFmt w:val="bullet"/>
      <w:lvlText w:val="•"/>
      <w:lvlJc w:val="left"/>
      <w:pPr>
        <w:ind w:left="2219" w:hanging="360"/>
      </w:pPr>
      <w:rPr>
        <w:rFonts w:hint="default"/>
        <w:lang w:val="en-US" w:eastAsia="en-US" w:bidi="en-US"/>
      </w:rPr>
    </w:lvl>
    <w:lvl w:ilvl="4" w:tplc="B5700330">
      <w:numFmt w:val="bullet"/>
      <w:lvlText w:val="•"/>
      <w:lvlJc w:val="left"/>
      <w:pPr>
        <w:ind w:left="2806" w:hanging="360"/>
      </w:pPr>
      <w:rPr>
        <w:rFonts w:hint="default"/>
        <w:lang w:val="en-US" w:eastAsia="en-US" w:bidi="en-US"/>
      </w:rPr>
    </w:lvl>
    <w:lvl w:ilvl="5" w:tplc="A06260FC">
      <w:numFmt w:val="bullet"/>
      <w:lvlText w:val="•"/>
      <w:lvlJc w:val="left"/>
      <w:pPr>
        <w:ind w:left="3392" w:hanging="360"/>
      </w:pPr>
      <w:rPr>
        <w:rFonts w:hint="default"/>
        <w:lang w:val="en-US" w:eastAsia="en-US" w:bidi="en-US"/>
      </w:rPr>
    </w:lvl>
    <w:lvl w:ilvl="6" w:tplc="0D42E3C0">
      <w:numFmt w:val="bullet"/>
      <w:lvlText w:val="•"/>
      <w:lvlJc w:val="left"/>
      <w:pPr>
        <w:ind w:left="3979" w:hanging="360"/>
      </w:pPr>
      <w:rPr>
        <w:rFonts w:hint="default"/>
        <w:lang w:val="en-US" w:eastAsia="en-US" w:bidi="en-US"/>
      </w:rPr>
    </w:lvl>
    <w:lvl w:ilvl="7" w:tplc="C460107A">
      <w:numFmt w:val="bullet"/>
      <w:lvlText w:val="•"/>
      <w:lvlJc w:val="left"/>
      <w:pPr>
        <w:ind w:left="4565" w:hanging="360"/>
      </w:pPr>
      <w:rPr>
        <w:rFonts w:hint="default"/>
        <w:lang w:val="en-US" w:eastAsia="en-US" w:bidi="en-US"/>
      </w:rPr>
    </w:lvl>
    <w:lvl w:ilvl="8" w:tplc="8E5E0E58">
      <w:numFmt w:val="bullet"/>
      <w:lvlText w:val="•"/>
      <w:lvlJc w:val="left"/>
      <w:pPr>
        <w:ind w:left="5152" w:hanging="360"/>
      </w:pPr>
      <w:rPr>
        <w:rFonts w:hint="default"/>
        <w:lang w:val="en-US" w:eastAsia="en-US" w:bidi="en-US"/>
      </w:rPr>
    </w:lvl>
  </w:abstractNum>
  <w:abstractNum w:abstractNumId="29">
    <w:nsid w:val="30BD7043"/>
    <w:multiLevelType w:val="hybridMultilevel"/>
    <w:tmpl w:val="0FC2DF36"/>
    <w:lvl w:ilvl="0" w:tplc="B622E4A4">
      <w:numFmt w:val="bullet"/>
      <w:lvlText w:val=""/>
      <w:lvlJc w:val="left"/>
      <w:pPr>
        <w:ind w:left="278" w:hanging="171"/>
      </w:pPr>
      <w:rPr>
        <w:rFonts w:ascii="Symbol" w:eastAsia="Symbol" w:hAnsi="Symbol" w:cs="Symbol" w:hint="default"/>
        <w:w w:val="99"/>
        <w:sz w:val="20"/>
        <w:szCs w:val="20"/>
        <w:lang w:val="en-US" w:eastAsia="en-US" w:bidi="en-US"/>
      </w:rPr>
    </w:lvl>
    <w:lvl w:ilvl="1" w:tplc="2EA2640E">
      <w:numFmt w:val="bullet"/>
      <w:lvlText w:val="•"/>
      <w:lvlJc w:val="left"/>
      <w:pPr>
        <w:ind w:left="535" w:hanging="171"/>
      </w:pPr>
      <w:rPr>
        <w:rFonts w:hint="default"/>
        <w:lang w:val="en-US" w:eastAsia="en-US" w:bidi="en-US"/>
      </w:rPr>
    </w:lvl>
    <w:lvl w:ilvl="2" w:tplc="F12E192E">
      <w:numFmt w:val="bullet"/>
      <w:lvlText w:val="•"/>
      <w:lvlJc w:val="left"/>
      <w:pPr>
        <w:ind w:left="790" w:hanging="171"/>
      </w:pPr>
      <w:rPr>
        <w:rFonts w:hint="default"/>
        <w:lang w:val="en-US" w:eastAsia="en-US" w:bidi="en-US"/>
      </w:rPr>
    </w:lvl>
    <w:lvl w:ilvl="3" w:tplc="5C06D132">
      <w:numFmt w:val="bullet"/>
      <w:lvlText w:val="•"/>
      <w:lvlJc w:val="left"/>
      <w:pPr>
        <w:ind w:left="1045" w:hanging="171"/>
      </w:pPr>
      <w:rPr>
        <w:rFonts w:hint="default"/>
        <w:lang w:val="en-US" w:eastAsia="en-US" w:bidi="en-US"/>
      </w:rPr>
    </w:lvl>
    <w:lvl w:ilvl="4" w:tplc="062662F0">
      <w:numFmt w:val="bullet"/>
      <w:lvlText w:val="•"/>
      <w:lvlJc w:val="left"/>
      <w:pPr>
        <w:ind w:left="1300" w:hanging="171"/>
      </w:pPr>
      <w:rPr>
        <w:rFonts w:hint="default"/>
        <w:lang w:val="en-US" w:eastAsia="en-US" w:bidi="en-US"/>
      </w:rPr>
    </w:lvl>
    <w:lvl w:ilvl="5" w:tplc="F580CFCE">
      <w:numFmt w:val="bullet"/>
      <w:lvlText w:val="•"/>
      <w:lvlJc w:val="left"/>
      <w:pPr>
        <w:ind w:left="1555" w:hanging="171"/>
      </w:pPr>
      <w:rPr>
        <w:rFonts w:hint="default"/>
        <w:lang w:val="en-US" w:eastAsia="en-US" w:bidi="en-US"/>
      </w:rPr>
    </w:lvl>
    <w:lvl w:ilvl="6" w:tplc="ABC4E902">
      <w:numFmt w:val="bullet"/>
      <w:lvlText w:val="•"/>
      <w:lvlJc w:val="left"/>
      <w:pPr>
        <w:ind w:left="1810" w:hanging="171"/>
      </w:pPr>
      <w:rPr>
        <w:rFonts w:hint="default"/>
        <w:lang w:val="en-US" w:eastAsia="en-US" w:bidi="en-US"/>
      </w:rPr>
    </w:lvl>
    <w:lvl w:ilvl="7" w:tplc="A71A04B6">
      <w:numFmt w:val="bullet"/>
      <w:lvlText w:val="•"/>
      <w:lvlJc w:val="left"/>
      <w:pPr>
        <w:ind w:left="2065" w:hanging="171"/>
      </w:pPr>
      <w:rPr>
        <w:rFonts w:hint="default"/>
        <w:lang w:val="en-US" w:eastAsia="en-US" w:bidi="en-US"/>
      </w:rPr>
    </w:lvl>
    <w:lvl w:ilvl="8" w:tplc="2BACD778">
      <w:numFmt w:val="bullet"/>
      <w:lvlText w:val="•"/>
      <w:lvlJc w:val="left"/>
      <w:pPr>
        <w:ind w:left="2320" w:hanging="171"/>
      </w:pPr>
      <w:rPr>
        <w:rFonts w:hint="default"/>
        <w:lang w:val="en-US" w:eastAsia="en-US" w:bidi="en-US"/>
      </w:rPr>
    </w:lvl>
  </w:abstractNum>
  <w:abstractNum w:abstractNumId="30">
    <w:nsid w:val="31583AB2"/>
    <w:multiLevelType w:val="hybridMultilevel"/>
    <w:tmpl w:val="DD9AFCCE"/>
    <w:lvl w:ilvl="0" w:tplc="2BDE583C">
      <w:numFmt w:val="bullet"/>
      <w:lvlText w:val=""/>
      <w:lvlJc w:val="left"/>
      <w:pPr>
        <w:ind w:left="467" w:hanging="360"/>
      </w:pPr>
      <w:rPr>
        <w:rFonts w:ascii="Symbol" w:eastAsia="Symbol" w:hAnsi="Symbol" w:cs="Symbol" w:hint="default"/>
        <w:w w:val="99"/>
        <w:sz w:val="20"/>
        <w:szCs w:val="20"/>
        <w:lang w:val="en-US" w:eastAsia="en-US" w:bidi="en-US"/>
      </w:rPr>
    </w:lvl>
    <w:lvl w:ilvl="1" w:tplc="6BC86724">
      <w:numFmt w:val="bullet"/>
      <w:lvlText w:val="•"/>
      <w:lvlJc w:val="left"/>
      <w:pPr>
        <w:ind w:left="973" w:hanging="360"/>
      </w:pPr>
      <w:rPr>
        <w:rFonts w:hint="default"/>
        <w:lang w:val="en-US" w:eastAsia="en-US" w:bidi="en-US"/>
      </w:rPr>
    </w:lvl>
    <w:lvl w:ilvl="2" w:tplc="671AB248">
      <w:numFmt w:val="bullet"/>
      <w:lvlText w:val="•"/>
      <w:lvlJc w:val="left"/>
      <w:pPr>
        <w:ind w:left="1486" w:hanging="360"/>
      </w:pPr>
      <w:rPr>
        <w:rFonts w:hint="default"/>
        <w:lang w:val="en-US" w:eastAsia="en-US" w:bidi="en-US"/>
      </w:rPr>
    </w:lvl>
    <w:lvl w:ilvl="3" w:tplc="E8186B34">
      <w:numFmt w:val="bullet"/>
      <w:lvlText w:val="•"/>
      <w:lvlJc w:val="left"/>
      <w:pPr>
        <w:ind w:left="1999" w:hanging="360"/>
      </w:pPr>
      <w:rPr>
        <w:rFonts w:hint="default"/>
        <w:lang w:val="en-US" w:eastAsia="en-US" w:bidi="en-US"/>
      </w:rPr>
    </w:lvl>
    <w:lvl w:ilvl="4" w:tplc="335A8778">
      <w:numFmt w:val="bullet"/>
      <w:lvlText w:val="•"/>
      <w:lvlJc w:val="left"/>
      <w:pPr>
        <w:ind w:left="2513" w:hanging="360"/>
      </w:pPr>
      <w:rPr>
        <w:rFonts w:hint="default"/>
        <w:lang w:val="en-US" w:eastAsia="en-US" w:bidi="en-US"/>
      </w:rPr>
    </w:lvl>
    <w:lvl w:ilvl="5" w:tplc="75E2FD36">
      <w:numFmt w:val="bullet"/>
      <w:lvlText w:val="•"/>
      <w:lvlJc w:val="left"/>
      <w:pPr>
        <w:ind w:left="3026" w:hanging="360"/>
      </w:pPr>
      <w:rPr>
        <w:rFonts w:hint="default"/>
        <w:lang w:val="en-US" w:eastAsia="en-US" w:bidi="en-US"/>
      </w:rPr>
    </w:lvl>
    <w:lvl w:ilvl="6" w:tplc="CF2C7E54">
      <w:numFmt w:val="bullet"/>
      <w:lvlText w:val="•"/>
      <w:lvlJc w:val="left"/>
      <w:pPr>
        <w:ind w:left="3539" w:hanging="360"/>
      </w:pPr>
      <w:rPr>
        <w:rFonts w:hint="default"/>
        <w:lang w:val="en-US" w:eastAsia="en-US" w:bidi="en-US"/>
      </w:rPr>
    </w:lvl>
    <w:lvl w:ilvl="7" w:tplc="03A08B7A">
      <w:numFmt w:val="bullet"/>
      <w:lvlText w:val="•"/>
      <w:lvlJc w:val="left"/>
      <w:pPr>
        <w:ind w:left="4053" w:hanging="360"/>
      </w:pPr>
      <w:rPr>
        <w:rFonts w:hint="default"/>
        <w:lang w:val="en-US" w:eastAsia="en-US" w:bidi="en-US"/>
      </w:rPr>
    </w:lvl>
    <w:lvl w:ilvl="8" w:tplc="6B24BB5A">
      <w:numFmt w:val="bullet"/>
      <w:lvlText w:val="•"/>
      <w:lvlJc w:val="left"/>
      <w:pPr>
        <w:ind w:left="4566" w:hanging="360"/>
      </w:pPr>
      <w:rPr>
        <w:rFonts w:hint="default"/>
        <w:lang w:val="en-US" w:eastAsia="en-US" w:bidi="en-US"/>
      </w:rPr>
    </w:lvl>
  </w:abstractNum>
  <w:abstractNum w:abstractNumId="31">
    <w:nsid w:val="349F6708"/>
    <w:multiLevelType w:val="hybridMultilevel"/>
    <w:tmpl w:val="E2823AD0"/>
    <w:lvl w:ilvl="0" w:tplc="8B7A4A0E">
      <w:numFmt w:val="bullet"/>
      <w:lvlText w:val=""/>
      <w:lvlJc w:val="left"/>
      <w:pPr>
        <w:ind w:left="468" w:hanging="360"/>
      </w:pPr>
      <w:rPr>
        <w:rFonts w:ascii="Symbol" w:eastAsia="Symbol" w:hAnsi="Symbol" w:cs="Symbol" w:hint="default"/>
        <w:w w:val="99"/>
        <w:sz w:val="20"/>
        <w:szCs w:val="20"/>
        <w:lang w:val="en-US" w:eastAsia="en-US" w:bidi="en-US"/>
      </w:rPr>
    </w:lvl>
    <w:lvl w:ilvl="1" w:tplc="8222DF0C">
      <w:numFmt w:val="bullet"/>
      <w:lvlText w:val="•"/>
      <w:lvlJc w:val="left"/>
      <w:pPr>
        <w:ind w:left="1008" w:hanging="360"/>
      </w:pPr>
      <w:rPr>
        <w:rFonts w:hint="default"/>
        <w:lang w:val="en-US" w:eastAsia="en-US" w:bidi="en-US"/>
      </w:rPr>
    </w:lvl>
    <w:lvl w:ilvl="2" w:tplc="6F2088CC">
      <w:numFmt w:val="bullet"/>
      <w:lvlText w:val="•"/>
      <w:lvlJc w:val="left"/>
      <w:pPr>
        <w:ind w:left="1556" w:hanging="360"/>
      </w:pPr>
      <w:rPr>
        <w:rFonts w:hint="default"/>
        <w:lang w:val="en-US" w:eastAsia="en-US" w:bidi="en-US"/>
      </w:rPr>
    </w:lvl>
    <w:lvl w:ilvl="3" w:tplc="71CE8BAE">
      <w:numFmt w:val="bullet"/>
      <w:lvlText w:val="•"/>
      <w:lvlJc w:val="left"/>
      <w:pPr>
        <w:ind w:left="2104" w:hanging="360"/>
      </w:pPr>
      <w:rPr>
        <w:rFonts w:hint="default"/>
        <w:lang w:val="en-US" w:eastAsia="en-US" w:bidi="en-US"/>
      </w:rPr>
    </w:lvl>
    <w:lvl w:ilvl="4" w:tplc="33E66260">
      <w:numFmt w:val="bullet"/>
      <w:lvlText w:val="•"/>
      <w:lvlJc w:val="left"/>
      <w:pPr>
        <w:ind w:left="2653" w:hanging="360"/>
      </w:pPr>
      <w:rPr>
        <w:rFonts w:hint="default"/>
        <w:lang w:val="en-US" w:eastAsia="en-US" w:bidi="en-US"/>
      </w:rPr>
    </w:lvl>
    <w:lvl w:ilvl="5" w:tplc="9500C134">
      <w:numFmt w:val="bullet"/>
      <w:lvlText w:val="•"/>
      <w:lvlJc w:val="left"/>
      <w:pPr>
        <w:ind w:left="3201" w:hanging="360"/>
      </w:pPr>
      <w:rPr>
        <w:rFonts w:hint="default"/>
        <w:lang w:val="en-US" w:eastAsia="en-US" w:bidi="en-US"/>
      </w:rPr>
    </w:lvl>
    <w:lvl w:ilvl="6" w:tplc="80C8F3A6">
      <w:numFmt w:val="bullet"/>
      <w:lvlText w:val="•"/>
      <w:lvlJc w:val="left"/>
      <w:pPr>
        <w:ind w:left="3749" w:hanging="360"/>
      </w:pPr>
      <w:rPr>
        <w:rFonts w:hint="default"/>
        <w:lang w:val="en-US" w:eastAsia="en-US" w:bidi="en-US"/>
      </w:rPr>
    </w:lvl>
    <w:lvl w:ilvl="7" w:tplc="E1E841E2">
      <w:numFmt w:val="bullet"/>
      <w:lvlText w:val="•"/>
      <w:lvlJc w:val="left"/>
      <w:pPr>
        <w:ind w:left="4298" w:hanging="360"/>
      </w:pPr>
      <w:rPr>
        <w:rFonts w:hint="default"/>
        <w:lang w:val="en-US" w:eastAsia="en-US" w:bidi="en-US"/>
      </w:rPr>
    </w:lvl>
    <w:lvl w:ilvl="8" w:tplc="10805CD4">
      <w:numFmt w:val="bullet"/>
      <w:lvlText w:val="•"/>
      <w:lvlJc w:val="left"/>
      <w:pPr>
        <w:ind w:left="4846" w:hanging="360"/>
      </w:pPr>
      <w:rPr>
        <w:rFonts w:hint="default"/>
        <w:lang w:val="en-US" w:eastAsia="en-US" w:bidi="en-US"/>
      </w:rPr>
    </w:lvl>
  </w:abstractNum>
  <w:abstractNum w:abstractNumId="32">
    <w:nsid w:val="356E7FD4"/>
    <w:multiLevelType w:val="hybridMultilevel"/>
    <w:tmpl w:val="6FEE6664"/>
    <w:lvl w:ilvl="0" w:tplc="99E8F126">
      <w:numFmt w:val="bullet"/>
      <w:lvlText w:val=""/>
      <w:lvlJc w:val="left"/>
      <w:pPr>
        <w:ind w:left="336" w:hanging="228"/>
      </w:pPr>
      <w:rPr>
        <w:rFonts w:ascii="Symbol" w:eastAsia="Symbol" w:hAnsi="Symbol" w:cs="Symbol" w:hint="default"/>
        <w:w w:val="99"/>
        <w:sz w:val="20"/>
        <w:szCs w:val="20"/>
        <w:lang w:val="en-US" w:eastAsia="en-US" w:bidi="en-US"/>
      </w:rPr>
    </w:lvl>
    <w:lvl w:ilvl="1" w:tplc="D20CA59E">
      <w:numFmt w:val="bullet"/>
      <w:lvlText w:val="•"/>
      <w:lvlJc w:val="left"/>
      <w:pPr>
        <w:ind w:left="845" w:hanging="228"/>
      </w:pPr>
      <w:rPr>
        <w:rFonts w:hint="default"/>
        <w:lang w:val="en-US" w:eastAsia="en-US" w:bidi="en-US"/>
      </w:rPr>
    </w:lvl>
    <w:lvl w:ilvl="2" w:tplc="0798CDBC">
      <w:numFmt w:val="bullet"/>
      <w:lvlText w:val="•"/>
      <w:lvlJc w:val="left"/>
      <w:pPr>
        <w:ind w:left="1351" w:hanging="228"/>
      </w:pPr>
      <w:rPr>
        <w:rFonts w:hint="default"/>
        <w:lang w:val="en-US" w:eastAsia="en-US" w:bidi="en-US"/>
      </w:rPr>
    </w:lvl>
    <w:lvl w:ilvl="3" w:tplc="34EC9508">
      <w:numFmt w:val="bullet"/>
      <w:lvlText w:val="•"/>
      <w:lvlJc w:val="left"/>
      <w:pPr>
        <w:ind w:left="1857" w:hanging="228"/>
      </w:pPr>
      <w:rPr>
        <w:rFonts w:hint="default"/>
        <w:lang w:val="en-US" w:eastAsia="en-US" w:bidi="en-US"/>
      </w:rPr>
    </w:lvl>
    <w:lvl w:ilvl="4" w:tplc="BBECF1B8">
      <w:numFmt w:val="bullet"/>
      <w:lvlText w:val="•"/>
      <w:lvlJc w:val="left"/>
      <w:pPr>
        <w:ind w:left="2363" w:hanging="228"/>
      </w:pPr>
      <w:rPr>
        <w:rFonts w:hint="default"/>
        <w:lang w:val="en-US" w:eastAsia="en-US" w:bidi="en-US"/>
      </w:rPr>
    </w:lvl>
    <w:lvl w:ilvl="5" w:tplc="BE3A373C">
      <w:numFmt w:val="bullet"/>
      <w:lvlText w:val="•"/>
      <w:lvlJc w:val="left"/>
      <w:pPr>
        <w:ind w:left="2869" w:hanging="228"/>
      </w:pPr>
      <w:rPr>
        <w:rFonts w:hint="default"/>
        <w:lang w:val="en-US" w:eastAsia="en-US" w:bidi="en-US"/>
      </w:rPr>
    </w:lvl>
    <w:lvl w:ilvl="6" w:tplc="67626FE4">
      <w:numFmt w:val="bullet"/>
      <w:lvlText w:val="•"/>
      <w:lvlJc w:val="left"/>
      <w:pPr>
        <w:ind w:left="3374" w:hanging="228"/>
      </w:pPr>
      <w:rPr>
        <w:rFonts w:hint="default"/>
        <w:lang w:val="en-US" w:eastAsia="en-US" w:bidi="en-US"/>
      </w:rPr>
    </w:lvl>
    <w:lvl w:ilvl="7" w:tplc="078E46B2">
      <w:numFmt w:val="bullet"/>
      <w:lvlText w:val="•"/>
      <w:lvlJc w:val="left"/>
      <w:pPr>
        <w:ind w:left="3880" w:hanging="228"/>
      </w:pPr>
      <w:rPr>
        <w:rFonts w:hint="default"/>
        <w:lang w:val="en-US" w:eastAsia="en-US" w:bidi="en-US"/>
      </w:rPr>
    </w:lvl>
    <w:lvl w:ilvl="8" w:tplc="A078CC0E">
      <w:numFmt w:val="bullet"/>
      <w:lvlText w:val="•"/>
      <w:lvlJc w:val="left"/>
      <w:pPr>
        <w:ind w:left="4386" w:hanging="228"/>
      </w:pPr>
      <w:rPr>
        <w:rFonts w:hint="default"/>
        <w:lang w:val="en-US" w:eastAsia="en-US" w:bidi="en-US"/>
      </w:rPr>
    </w:lvl>
  </w:abstractNum>
  <w:abstractNum w:abstractNumId="33">
    <w:nsid w:val="35B40308"/>
    <w:multiLevelType w:val="hybridMultilevel"/>
    <w:tmpl w:val="F2F42B5A"/>
    <w:lvl w:ilvl="0" w:tplc="912E2832">
      <w:numFmt w:val="bullet"/>
      <w:lvlText w:val=""/>
      <w:lvlJc w:val="left"/>
      <w:pPr>
        <w:ind w:left="468" w:hanging="360"/>
      </w:pPr>
      <w:rPr>
        <w:rFonts w:ascii="Symbol" w:eastAsia="Symbol" w:hAnsi="Symbol" w:cs="Symbol" w:hint="default"/>
        <w:w w:val="99"/>
        <w:sz w:val="20"/>
        <w:szCs w:val="20"/>
        <w:lang w:val="en-US" w:eastAsia="en-US" w:bidi="en-US"/>
      </w:rPr>
    </w:lvl>
    <w:lvl w:ilvl="1" w:tplc="5E600170">
      <w:numFmt w:val="bullet"/>
      <w:lvlText w:val="•"/>
      <w:lvlJc w:val="left"/>
      <w:pPr>
        <w:ind w:left="1008" w:hanging="360"/>
      </w:pPr>
      <w:rPr>
        <w:rFonts w:hint="default"/>
        <w:lang w:val="en-US" w:eastAsia="en-US" w:bidi="en-US"/>
      </w:rPr>
    </w:lvl>
    <w:lvl w:ilvl="2" w:tplc="69008CD8">
      <w:numFmt w:val="bullet"/>
      <w:lvlText w:val="•"/>
      <w:lvlJc w:val="left"/>
      <w:pPr>
        <w:ind w:left="1556" w:hanging="360"/>
      </w:pPr>
      <w:rPr>
        <w:rFonts w:hint="default"/>
        <w:lang w:val="en-US" w:eastAsia="en-US" w:bidi="en-US"/>
      </w:rPr>
    </w:lvl>
    <w:lvl w:ilvl="3" w:tplc="D70A227A">
      <w:numFmt w:val="bullet"/>
      <w:lvlText w:val="•"/>
      <w:lvlJc w:val="left"/>
      <w:pPr>
        <w:ind w:left="2104" w:hanging="360"/>
      </w:pPr>
      <w:rPr>
        <w:rFonts w:hint="default"/>
        <w:lang w:val="en-US" w:eastAsia="en-US" w:bidi="en-US"/>
      </w:rPr>
    </w:lvl>
    <w:lvl w:ilvl="4" w:tplc="E662ED46">
      <w:numFmt w:val="bullet"/>
      <w:lvlText w:val="•"/>
      <w:lvlJc w:val="left"/>
      <w:pPr>
        <w:ind w:left="2653" w:hanging="360"/>
      </w:pPr>
      <w:rPr>
        <w:rFonts w:hint="default"/>
        <w:lang w:val="en-US" w:eastAsia="en-US" w:bidi="en-US"/>
      </w:rPr>
    </w:lvl>
    <w:lvl w:ilvl="5" w:tplc="1B1EBE1A">
      <w:numFmt w:val="bullet"/>
      <w:lvlText w:val="•"/>
      <w:lvlJc w:val="left"/>
      <w:pPr>
        <w:ind w:left="3201" w:hanging="360"/>
      </w:pPr>
      <w:rPr>
        <w:rFonts w:hint="default"/>
        <w:lang w:val="en-US" w:eastAsia="en-US" w:bidi="en-US"/>
      </w:rPr>
    </w:lvl>
    <w:lvl w:ilvl="6" w:tplc="96166110">
      <w:numFmt w:val="bullet"/>
      <w:lvlText w:val="•"/>
      <w:lvlJc w:val="left"/>
      <w:pPr>
        <w:ind w:left="3749" w:hanging="360"/>
      </w:pPr>
      <w:rPr>
        <w:rFonts w:hint="default"/>
        <w:lang w:val="en-US" w:eastAsia="en-US" w:bidi="en-US"/>
      </w:rPr>
    </w:lvl>
    <w:lvl w:ilvl="7" w:tplc="1CC28A44">
      <w:numFmt w:val="bullet"/>
      <w:lvlText w:val="•"/>
      <w:lvlJc w:val="left"/>
      <w:pPr>
        <w:ind w:left="4298" w:hanging="360"/>
      </w:pPr>
      <w:rPr>
        <w:rFonts w:hint="default"/>
        <w:lang w:val="en-US" w:eastAsia="en-US" w:bidi="en-US"/>
      </w:rPr>
    </w:lvl>
    <w:lvl w:ilvl="8" w:tplc="F88A816E">
      <w:numFmt w:val="bullet"/>
      <w:lvlText w:val="•"/>
      <w:lvlJc w:val="left"/>
      <w:pPr>
        <w:ind w:left="4846" w:hanging="360"/>
      </w:pPr>
      <w:rPr>
        <w:rFonts w:hint="default"/>
        <w:lang w:val="en-US" w:eastAsia="en-US" w:bidi="en-US"/>
      </w:rPr>
    </w:lvl>
  </w:abstractNum>
  <w:abstractNum w:abstractNumId="34">
    <w:nsid w:val="36576E0C"/>
    <w:multiLevelType w:val="hybridMultilevel"/>
    <w:tmpl w:val="26F85A3A"/>
    <w:lvl w:ilvl="0" w:tplc="E94486A8">
      <w:numFmt w:val="bullet"/>
      <w:lvlText w:val=""/>
      <w:lvlJc w:val="left"/>
      <w:pPr>
        <w:ind w:left="468" w:hanging="360"/>
      </w:pPr>
      <w:rPr>
        <w:rFonts w:ascii="Symbol" w:eastAsia="Symbol" w:hAnsi="Symbol" w:cs="Symbol" w:hint="default"/>
        <w:w w:val="99"/>
        <w:sz w:val="20"/>
        <w:szCs w:val="20"/>
        <w:lang w:val="en-US" w:eastAsia="en-US" w:bidi="en-US"/>
      </w:rPr>
    </w:lvl>
    <w:lvl w:ilvl="1" w:tplc="633C63A8">
      <w:numFmt w:val="bullet"/>
      <w:lvlText w:val="o"/>
      <w:lvlJc w:val="left"/>
      <w:pPr>
        <w:ind w:left="1188" w:hanging="360"/>
      </w:pPr>
      <w:rPr>
        <w:rFonts w:ascii="Courier New" w:eastAsia="Courier New" w:hAnsi="Courier New" w:cs="Courier New" w:hint="default"/>
        <w:w w:val="99"/>
        <w:sz w:val="20"/>
        <w:szCs w:val="20"/>
        <w:lang w:val="en-US" w:eastAsia="en-US" w:bidi="en-US"/>
      </w:rPr>
    </w:lvl>
    <w:lvl w:ilvl="2" w:tplc="8842AFAA">
      <w:numFmt w:val="bullet"/>
      <w:lvlText w:val="•"/>
      <w:lvlJc w:val="left"/>
      <w:pPr>
        <w:ind w:left="1862" w:hanging="360"/>
      </w:pPr>
      <w:rPr>
        <w:rFonts w:hint="default"/>
        <w:lang w:val="en-US" w:eastAsia="en-US" w:bidi="en-US"/>
      </w:rPr>
    </w:lvl>
    <w:lvl w:ilvl="3" w:tplc="81121E4C">
      <w:numFmt w:val="bullet"/>
      <w:lvlText w:val="•"/>
      <w:lvlJc w:val="left"/>
      <w:pPr>
        <w:ind w:left="2545" w:hanging="360"/>
      </w:pPr>
      <w:rPr>
        <w:rFonts w:hint="default"/>
        <w:lang w:val="en-US" w:eastAsia="en-US" w:bidi="en-US"/>
      </w:rPr>
    </w:lvl>
    <w:lvl w:ilvl="4" w:tplc="BA9A545A">
      <w:numFmt w:val="bullet"/>
      <w:lvlText w:val="•"/>
      <w:lvlJc w:val="left"/>
      <w:pPr>
        <w:ind w:left="3228" w:hanging="360"/>
      </w:pPr>
      <w:rPr>
        <w:rFonts w:hint="default"/>
        <w:lang w:val="en-US" w:eastAsia="en-US" w:bidi="en-US"/>
      </w:rPr>
    </w:lvl>
    <w:lvl w:ilvl="5" w:tplc="51F0E8F2">
      <w:numFmt w:val="bullet"/>
      <w:lvlText w:val="•"/>
      <w:lvlJc w:val="left"/>
      <w:pPr>
        <w:ind w:left="3911" w:hanging="360"/>
      </w:pPr>
      <w:rPr>
        <w:rFonts w:hint="default"/>
        <w:lang w:val="en-US" w:eastAsia="en-US" w:bidi="en-US"/>
      </w:rPr>
    </w:lvl>
    <w:lvl w:ilvl="6" w:tplc="33FCD546">
      <w:numFmt w:val="bullet"/>
      <w:lvlText w:val="•"/>
      <w:lvlJc w:val="left"/>
      <w:pPr>
        <w:ind w:left="4594" w:hanging="360"/>
      </w:pPr>
      <w:rPr>
        <w:rFonts w:hint="default"/>
        <w:lang w:val="en-US" w:eastAsia="en-US" w:bidi="en-US"/>
      </w:rPr>
    </w:lvl>
    <w:lvl w:ilvl="7" w:tplc="7F241CCC">
      <w:numFmt w:val="bullet"/>
      <w:lvlText w:val="•"/>
      <w:lvlJc w:val="left"/>
      <w:pPr>
        <w:ind w:left="5277" w:hanging="360"/>
      </w:pPr>
      <w:rPr>
        <w:rFonts w:hint="default"/>
        <w:lang w:val="en-US" w:eastAsia="en-US" w:bidi="en-US"/>
      </w:rPr>
    </w:lvl>
    <w:lvl w:ilvl="8" w:tplc="01D0E722">
      <w:numFmt w:val="bullet"/>
      <w:lvlText w:val="•"/>
      <w:lvlJc w:val="left"/>
      <w:pPr>
        <w:ind w:left="5960" w:hanging="360"/>
      </w:pPr>
      <w:rPr>
        <w:rFonts w:hint="default"/>
        <w:lang w:val="en-US" w:eastAsia="en-US" w:bidi="en-US"/>
      </w:rPr>
    </w:lvl>
  </w:abstractNum>
  <w:abstractNum w:abstractNumId="35">
    <w:nsid w:val="36DA18D9"/>
    <w:multiLevelType w:val="hybridMultilevel"/>
    <w:tmpl w:val="F6361722"/>
    <w:lvl w:ilvl="0" w:tplc="DB108412">
      <w:numFmt w:val="bullet"/>
      <w:lvlText w:val=""/>
      <w:lvlJc w:val="left"/>
      <w:pPr>
        <w:ind w:left="284" w:hanging="228"/>
      </w:pPr>
      <w:rPr>
        <w:rFonts w:ascii="Symbol" w:eastAsia="Symbol" w:hAnsi="Symbol" w:cs="Symbol" w:hint="default"/>
        <w:w w:val="99"/>
        <w:sz w:val="20"/>
        <w:szCs w:val="20"/>
        <w:lang w:val="en-US" w:eastAsia="en-US" w:bidi="en-US"/>
      </w:rPr>
    </w:lvl>
    <w:lvl w:ilvl="1" w:tplc="2C30A7D8">
      <w:numFmt w:val="bullet"/>
      <w:lvlText w:val="•"/>
      <w:lvlJc w:val="left"/>
      <w:pPr>
        <w:ind w:left="613" w:hanging="228"/>
      </w:pPr>
      <w:rPr>
        <w:rFonts w:hint="default"/>
        <w:lang w:val="en-US" w:eastAsia="en-US" w:bidi="en-US"/>
      </w:rPr>
    </w:lvl>
    <w:lvl w:ilvl="2" w:tplc="8BAA8700">
      <w:numFmt w:val="bullet"/>
      <w:lvlText w:val="•"/>
      <w:lvlJc w:val="left"/>
      <w:pPr>
        <w:ind w:left="947" w:hanging="228"/>
      </w:pPr>
      <w:rPr>
        <w:rFonts w:hint="default"/>
        <w:lang w:val="en-US" w:eastAsia="en-US" w:bidi="en-US"/>
      </w:rPr>
    </w:lvl>
    <w:lvl w:ilvl="3" w:tplc="9C0E5C0C">
      <w:numFmt w:val="bullet"/>
      <w:lvlText w:val="•"/>
      <w:lvlJc w:val="left"/>
      <w:pPr>
        <w:ind w:left="1280" w:hanging="228"/>
      </w:pPr>
      <w:rPr>
        <w:rFonts w:hint="default"/>
        <w:lang w:val="en-US" w:eastAsia="en-US" w:bidi="en-US"/>
      </w:rPr>
    </w:lvl>
    <w:lvl w:ilvl="4" w:tplc="B33A51FA">
      <w:numFmt w:val="bullet"/>
      <w:lvlText w:val="•"/>
      <w:lvlJc w:val="left"/>
      <w:pPr>
        <w:ind w:left="1614" w:hanging="228"/>
      </w:pPr>
      <w:rPr>
        <w:rFonts w:hint="default"/>
        <w:lang w:val="en-US" w:eastAsia="en-US" w:bidi="en-US"/>
      </w:rPr>
    </w:lvl>
    <w:lvl w:ilvl="5" w:tplc="39225F2A">
      <w:numFmt w:val="bullet"/>
      <w:lvlText w:val="•"/>
      <w:lvlJc w:val="left"/>
      <w:pPr>
        <w:ind w:left="1947" w:hanging="228"/>
      </w:pPr>
      <w:rPr>
        <w:rFonts w:hint="default"/>
        <w:lang w:val="en-US" w:eastAsia="en-US" w:bidi="en-US"/>
      </w:rPr>
    </w:lvl>
    <w:lvl w:ilvl="6" w:tplc="604CB038">
      <w:numFmt w:val="bullet"/>
      <w:lvlText w:val="•"/>
      <w:lvlJc w:val="left"/>
      <w:pPr>
        <w:ind w:left="2281" w:hanging="228"/>
      </w:pPr>
      <w:rPr>
        <w:rFonts w:hint="default"/>
        <w:lang w:val="en-US" w:eastAsia="en-US" w:bidi="en-US"/>
      </w:rPr>
    </w:lvl>
    <w:lvl w:ilvl="7" w:tplc="07025420">
      <w:numFmt w:val="bullet"/>
      <w:lvlText w:val="•"/>
      <w:lvlJc w:val="left"/>
      <w:pPr>
        <w:ind w:left="2614" w:hanging="228"/>
      </w:pPr>
      <w:rPr>
        <w:rFonts w:hint="default"/>
        <w:lang w:val="en-US" w:eastAsia="en-US" w:bidi="en-US"/>
      </w:rPr>
    </w:lvl>
    <w:lvl w:ilvl="8" w:tplc="E68C0FD0">
      <w:numFmt w:val="bullet"/>
      <w:lvlText w:val="•"/>
      <w:lvlJc w:val="left"/>
      <w:pPr>
        <w:ind w:left="2948" w:hanging="228"/>
      </w:pPr>
      <w:rPr>
        <w:rFonts w:hint="default"/>
        <w:lang w:val="en-US" w:eastAsia="en-US" w:bidi="en-US"/>
      </w:rPr>
    </w:lvl>
  </w:abstractNum>
  <w:abstractNum w:abstractNumId="36">
    <w:nsid w:val="3A6F0352"/>
    <w:multiLevelType w:val="hybridMultilevel"/>
    <w:tmpl w:val="117C1E40"/>
    <w:lvl w:ilvl="0" w:tplc="C040EBF6">
      <w:numFmt w:val="bullet"/>
      <w:lvlText w:val=""/>
      <w:lvlJc w:val="left"/>
      <w:pPr>
        <w:ind w:left="278" w:hanging="171"/>
      </w:pPr>
      <w:rPr>
        <w:rFonts w:ascii="Symbol" w:eastAsia="Symbol" w:hAnsi="Symbol" w:cs="Symbol" w:hint="default"/>
        <w:w w:val="99"/>
        <w:sz w:val="20"/>
        <w:szCs w:val="20"/>
        <w:lang w:val="en-US" w:eastAsia="en-US" w:bidi="en-US"/>
      </w:rPr>
    </w:lvl>
    <w:lvl w:ilvl="1" w:tplc="D2E4F40A">
      <w:numFmt w:val="bullet"/>
      <w:lvlText w:val="•"/>
      <w:lvlJc w:val="left"/>
      <w:pPr>
        <w:ind w:left="534" w:hanging="171"/>
      </w:pPr>
      <w:rPr>
        <w:rFonts w:hint="default"/>
        <w:lang w:val="en-US" w:eastAsia="en-US" w:bidi="en-US"/>
      </w:rPr>
    </w:lvl>
    <w:lvl w:ilvl="2" w:tplc="E862A3D0">
      <w:numFmt w:val="bullet"/>
      <w:lvlText w:val="•"/>
      <w:lvlJc w:val="left"/>
      <w:pPr>
        <w:ind w:left="789" w:hanging="171"/>
      </w:pPr>
      <w:rPr>
        <w:rFonts w:hint="default"/>
        <w:lang w:val="en-US" w:eastAsia="en-US" w:bidi="en-US"/>
      </w:rPr>
    </w:lvl>
    <w:lvl w:ilvl="3" w:tplc="15F003D4">
      <w:numFmt w:val="bullet"/>
      <w:lvlText w:val="•"/>
      <w:lvlJc w:val="left"/>
      <w:pPr>
        <w:ind w:left="1044" w:hanging="171"/>
      </w:pPr>
      <w:rPr>
        <w:rFonts w:hint="default"/>
        <w:lang w:val="en-US" w:eastAsia="en-US" w:bidi="en-US"/>
      </w:rPr>
    </w:lvl>
    <w:lvl w:ilvl="4" w:tplc="17C2E5EE">
      <w:numFmt w:val="bullet"/>
      <w:lvlText w:val="•"/>
      <w:lvlJc w:val="left"/>
      <w:pPr>
        <w:ind w:left="1299" w:hanging="171"/>
      </w:pPr>
      <w:rPr>
        <w:rFonts w:hint="default"/>
        <w:lang w:val="en-US" w:eastAsia="en-US" w:bidi="en-US"/>
      </w:rPr>
    </w:lvl>
    <w:lvl w:ilvl="5" w:tplc="9418F3B6">
      <w:numFmt w:val="bullet"/>
      <w:lvlText w:val="•"/>
      <w:lvlJc w:val="left"/>
      <w:pPr>
        <w:ind w:left="1554" w:hanging="171"/>
      </w:pPr>
      <w:rPr>
        <w:rFonts w:hint="default"/>
        <w:lang w:val="en-US" w:eastAsia="en-US" w:bidi="en-US"/>
      </w:rPr>
    </w:lvl>
    <w:lvl w:ilvl="6" w:tplc="249C0150">
      <w:numFmt w:val="bullet"/>
      <w:lvlText w:val="•"/>
      <w:lvlJc w:val="left"/>
      <w:pPr>
        <w:ind w:left="1809" w:hanging="171"/>
      </w:pPr>
      <w:rPr>
        <w:rFonts w:hint="default"/>
        <w:lang w:val="en-US" w:eastAsia="en-US" w:bidi="en-US"/>
      </w:rPr>
    </w:lvl>
    <w:lvl w:ilvl="7" w:tplc="B922C3F8">
      <w:numFmt w:val="bullet"/>
      <w:lvlText w:val="•"/>
      <w:lvlJc w:val="left"/>
      <w:pPr>
        <w:ind w:left="2064" w:hanging="171"/>
      </w:pPr>
      <w:rPr>
        <w:rFonts w:hint="default"/>
        <w:lang w:val="en-US" w:eastAsia="en-US" w:bidi="en-US"/>
      </w:rPr>
    </w:lvl>
    <w:lvl w:ilvl="8" w:tplc="B7141124">
      <w:numFmt w:val="bullet"/>
      <w:lvlText w:val="•"/>
      <w:lvlJc w:val="left"/>
      <w:pPr>
        <w:ind w:left="2319" w:hanging="171"/>
      </w:pPr>
      <w:rPr>
        <w:rFonts w:hint="default"/>
        <w:lang w:val="en-US" w:eastAsia="en-US" w:bidi="en-US"/>
      </w:rPr>
    </w:lvl>
  </w:abstractNum>
  <w:abstractNum w:abstractNumId="37">
    <w:nsid w:val="3AB7417D"/>
    <w:multiLevelType w:val="hybridMultilevel"/>
    <w:tmpl w:val="4F10A08A"/>
    <w:lvl w:ilvl="0" w:tplc="480EA822">
      <w:numFmt w:val="bullet"/>
      <w:lvlText w:val=""/>
      <w:lvlJc w:val="left"/>
      <w:pPr>
        <w:ind w:left="467" w:hanging="360"/>
      </w:pPr>
      <w:rPr>
        <w:rFonts w:ascii="Symbol" w:eastAsia="Symbol" w:hAnsi="Symbol" w:cs="Symbol" w:hint="default"/>
        <w:w w:val="99"/>
        <w:sz w:val="20"/>
        <w:szCs w:val="20"/>
        <w:lang w:val="en-US" w:eastAsia="en-US" w:bidi="en-US"/>
      </w:rPr>
    </w:lvl>
    <w:lvl w:ilvl="1" w:tplc="CB2A96CA">
      <w:numFmt w:val="bullet"/>
      <w:lvlText w:val="•"/>
      <w:lvlJc w:val="left"/>
      <w:pPr>
        <w:ind w:left="877" w:hanging="360"/>
      </w:pPr>
      <w:rPr>
        <w:rFonts w:hint="default"/>
        <w:lang w:val="en-US" w:eastAsia="en-US" w:bidi="en-US"/>
      </w:rPr>
    </w:lvl>
    <w:lvl w:ilvl="2" w:tplc="51AA7860">
      <w:numFmt w:val="bullet"/>
      <w:lvlText w:val="•"/>
      <w:lvlJc w:val="left"/>
      <w:pPr>
        <w:ind w:left="1295" w:hanging="360"/>
      </w:pPr>
      <w:rPr>
        <w:rFonts w:hint="default"/>
        <w:lang w:val="en-US" w:eastAsia="en-US" w:bidi="en-US"/>
      </w:rPr>
    </w:lvl>
    <w:lvl w:ilvl="3" w:tplc="86E4781A">
      <w:numFmt w:val="bullet"/>
      <w:lvlText w:val="•"/>
      <w:lvlJc w:val="left"/>
      <w:pPr>
        <w:ind w:left="1713" w:hanging="360"/>
      </w:pPr>
      <w:rPr>
        <w:rFonts w:hint="default"/>
        <w:lang w:val="en-US" w:eastAsia="en-US" w:bidi="en-US"/>
      </w:rPr>
    </w:lvl>
    <w:lvl w:ilvl="4" w:tplc="080CF320">
      <w:numFmt w:val="bullet"/>
      <w:lvlText w:val="•"/>
      <w:lvlJc w:val="left"/>
      <w:pPr>
        <w:ind w:left="2130" w:hanging="360"/>
      </w:pPr>
      <w:rPr>
        <w:rFonts w:hint="default"/>
        <w:lang w:val="en-US" w:eastAsia="en-US" w:bidi="en-US"/>
      </w:rPr>
    </w:lvl>
    <w:lvl w:ilvl="5" w:tplc="B63CC68C">
      <w:numFmt w:val="bullet"/>
      <w:lvlText w:val="•"/>
      <w:lvlJc w:val="left"/>
      <w:pPr>
        <w:ind w:left="2548" w:hanging="360"/>
      </w:pPr>
      <w:rPr>
        <w:rFonts w:hint="default"/>
        <w:lang w:val="en-US" w:eastAsia="en-US" w:bidi="en-US"/>
      </w:rPr>
    </w:lvl>
    <w:lvl w:ilvl="6" w:tplc="5F3E69B6">
      <w:numFmt w:val="bullet"/>
      <w:lvlText w:val="•"/>
      <w:lvlJc w:val="left"/>
      <w:pPr>
        <w:ind w:left="2966" w:hanging="360"/>
      </w:pPr>
      <w:rPr>
        <w:rFonts w:hint="default"/>
        <w:lang w:val="en-US" w:eastAsia="en-US" w:bidi="en-US"/>
      </w:rPr>
    </w:lvl>
    <w:lvl w:ilvl="7" w:tplc="C3E23816">
      <w:numFmt w:val="bullet"/>
      <w:lvlText w:val="•"/>
      <w:lvlJc w:val="left"/>
      <w:pPr>
        <w:ind w:left="3383" w:hanging="360"/>
      </w:pPr>
      <w:rPr>
        <w:rFonts w:hint="default"/>
        <w:lang w:val="en-US" w:eastAsia="en-US" w:bidi="en-US"/>
      </w:rPr>
    </w:lvl>
    <w:lvl w:ilvl="8" w:tplc="281E7D44">
      <w:numFmt w:val="bullet"/>
      <w:lvlText w:val="•"/>
      <w:lvlJc w:val="left"/>
      <w:pPr>
        <w:ind w:left="3801" w:hanging="360"/>
      </w:pPr>
      <w:rPr>
        <w:rFonts w:hint="default"/>
        <w:lang w:val="en-US" w:eastAsia="en-US" w:bidi="en-US"/>
      </w:rPr>
    </w:lvl>
  </w:abstractNum>
  <w:abstractNum w:abstractNumId="38">
    <w:nsid w:val="3B282ABB"/>
    <w:multiLevelType w:val="hybridMultilevel"/>
    <w:tmpl w:val="F408758A"/>
    <w:lvl w:ilvl="0" w:tplc="7CE4CA7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C071CDF"/>
    <w:multiLevelType w:val="hybridMultilevel"/>
    <w:tmpl w:val="8E78FCD6"/>
    <w:lvl w:ilvl="0" w:tplc="357C37F8">
      <w:numFmt w:val="bullet"/>
      <w:lvlText w:val=""/>
      <w:lvlJc w:val="left"/>
      <w:pPr>
        <w:ind w:left="468" w:hanging="360"/>
      </w:pPr>
      <w:rPr>
        <w:rFonts w:ascii="Symbol" w:eastAsia="Symbol" w:hAnsi="Symbol" w:cs="Symbol" w:hint="default"/>
        <w:w w:val="99"/>
        <w:sz w:val="20"/>
        <w:szCs w:val="20"/>
        <w:lang w:val="en-US" w:eastAsia="en-US" w:bidi="en-US"/>
      </w:rPr>
    </w:lvl>
    <w:lvl w:ilvl="1" w:tplc="8C204976">
      <w:numFmt w:val="bullet"/>
      <w:lvlText w:val="•"/>
      <w:lvlJc w:val="left"/>
      <w:pPr>
        <w:ind w:left="1146" w:hanging="360"/>
      </w:pPr>
      <w:rPr>
        <w:rFonts w:hint="default"/>
        <w:lang w:val="en-US" w:eastAsia="en-US" w:bidi="en-US"/>
      </w:rPr>
    </w:lvl>
    <w:lvl w:ilvl="2" w:tplc="AF70F768">
      <w:numFmt w:val="bullet"/>
      <w:lvlText w:val="•"/>
      <w:lvlJc w:val="left"/>
      <w:pPr>
        <w:ind w:left="1833" w:hanging="360"/>
      </w:pPr>
      <w:rPr>
        <w:rFonts w:hint="default"/>
        <w:lang w:val="en-US" w:eastAsia="en-US" w:bidi="en-US"/>
      </w:rPr>
    </w:lvl>
    <w:lvl w:ilvl="3" w:tplc="DF38F22E">
      <w:numFmt w:val="bullet"/>
      <w:lvlText w:val="•"/>
      <w:lvlJc w:val="left"/>
      <w:pPr>
        <w:ind w:left="2519" w:hanging="360"/>
      </w:pPr>
      <w:rPr>
        <w:rFonts w:hint="default"/>
        <w:lang w:val="en-US" w:eastAsia="en-US" w:bidi="en-US"/>
      </w:rPr>
    </w:lvl>
    <w:lvl w:ilvl="4" w:tplc="51C6878A">
      <w:numFmt w:val="bullet"/>
      <w:lvlText w:val="•"/>
      <w:lvlJc w:val="left"/>
      <w:pPr>
        <w:ind w:left="3206" w:hanging="360"/>
      </w:pPr>
      <w:rPr>
        <w:rFonts w:hint="default"/>
        <w:lang w:val="en-US" w:eastAsia="en-US" w:bidi="en-US"/>
      </w:rPr>
    </w:lvl>
    <w:lvl w:ilvl="5" w:tplc="40B6EE86">
      <w:numFmt w:val="bullet"/>
      <w:lvlText w:val="•"/>
      <w:lvlJc w:val="left"/>
      <w:pPr>
        <w:ind w:left="3893" w:hanging="360"/>
      </w:pPr>
      <w:rPr>
        <w:rFonts w:hint="default"/>
        <w:lang w:val="en-US" w:eastAsia="en-US" w:bidi="en-US"/>
      </w:rPr>
    </w:lvl>
    <w:lvl w:ilvl="6" w:tplc="43464392">
      <w:numFmt w:val="bullet"/>
      <w:lvlText w:val="•"/>
      <w:lvlJc w:val="left"/>
      <w:pPr>
        <w:ind w:left="4579" w:hanging="360"/>
      </w:pPr>
      <w:rPr>
        <w:rFonts w:hint="default"/>
        <w:lang w:val="en-US" w:eastAsia="en-US" w:bidi="en-US"/>
      </w:rPr>
    </w:lvl>
    <w:lvl w:ilvl="7" w:tplc="8D3480BE">
      <w:numFmt w:val="bullet"/>
      <w:lvlText w:val="•"/>
      <w:lvlJc w:val="left"/>
      <w:pPr>
        <w:ind w:left="5266" w:hanging="360"/>
      </w:pPr>
      <w:rPr>
        <w:rFonts w:hint="default"/>
        <w:lang w:val="en-US" w:eastAsia="en-US" w:bidi="en-US"/>
      </w:rPr>
    </w:lvl>
    <w:lvl w:ilvl="8" w:tplc="5C4C644E">
      <w:numFmt w:val="bullet"/>
      <w:lvlText w:val="•"/>
      <w:lvlJc w:val="left"/>
      <w:pPr>
        <w:ind w:left="5952" w:hanging="360"/>
      </w:pPr>
      <w:rPr>
        <w:rFonts w:hint="default"/>
        <w:lang w:val="en-US" w:eastAsia="en-US" w:bidi="en-US"/>
      </w:rPr>
    </w:lvl>
  </w:abstractNum>
  <w:abstractNum w:abstractNumId="40">
    <w:nsid w:val="3C9E4BA5"/>
    <w:multiLevelType w:val="hybridMultilevel"/>
    <w:tmpl w:val="769EFD58"/>
    <w:lvl w:ilvl="0" w:tplc="9BB01FBC">
      <w:numFmt w:val="bullet"/>
      <w:lvlText w:val=""/>
      <w:lvlJc w:val="left"/>
      <w:pPr>
        <w:ind w:left="468" w:hanging="360"/>
      </w:pPr>
      <w:rPr>
        <w:rFonts w:ascii="Symbol" w:eastAsia="Symbol" w:hAnsi="Symbol" w:cs="Symbol" w:hint="default"/>
        <w:w w:val="99"/>
        <w:sz w:val="20"/>
        <w:szCs w:val="20"/>
        <w:lang w:val="en-US" w:eastAsia="en-US" w:bidi="en-US"/>
      </w:rPr>
    </w:lvl>
    <w:lvl w:ilvl="1" w:tplc="F864D7D0">
      <w:numFmt w:val="bullet"/>
      <w:lvlText w:val="•"/>
      <w:lvlJc w:val="left"/>
      <w:pPr>
        <w:ind w:left="1146" w:hanging="360"/>
      </w:pPr>
      <w:rPr>
        <w:rFonts w:hint="default"/>
        <w:lang w:val="en-US" w:eastAsia="en-US" w:bidi="en-US"/>
      </w:rPr>
    </w:lvl>
    <w:lvl w:ilvl="2" w:tplc="E116A046">
      <w:numFmt w:val="bullet"/>
      <w:lvlText w:val="•"/>
      <w:lvlJc w:val="left"/>
      <w:pPr>
        <w:ind w:left="1833" w:hanging="360"/>
      </w:pPr>
      <w:rPr>
        <w:rFonts w:hint="default"/>
        <w:lang w:val="en-US" w:eastAsia="en-US" w:bidi="en-US"/>
      </w:rPr>
    </w:lvl>
    <w:lvl w:ilvl="3" w:tplc="3222CB3E">
      <w:numFmt w:val="bullet"/>
      <w:lvlText w:val="•"/>
      <w:lvlJc w:val="left"/>
      <w:pPr>
        <w:ind w:left="2519" w:hanging="360"/>
      </w:pPr>
      <w:rPr>
        <w:rFonts w:hint="default"/>
        <w:lang w:val="en-US" w:eastAsia="en-US" w:bidi="en-US"/>
      </w:rPr>
    </w:lvl>
    <w:lvl w:ilvl="4" w:tplc="ACCC9D2A">
      <w:numFmt w:val="bullet"/>
      <w:lvlText w:val="•"/>
      <w:lvlJc w:val="left"/>
      <w:pPr>
        <w:ind w:left="3206" w:hanging="360"/>
      </w:pPr>
      <w:rPr>
        <w:rFonts w:hint="default"/>
        <w:lang w:val="en-US" w:eastAsia="en-US" w:bidi="en-US"/>
      </w:rPr>
    </w:lvl>
    <w:lvl w:ilvl="5" w:tplc="DB26FC36">
      <w:numFmt w:val="bullet"/>
      <w:lvlText w:val="•"/>
      <w:lvlJc w:val="left"/>
      <w:pPr>
        <w:ind w:left="3893" w:hanging="360"/>
      </w:pPr>
      <w:rPr>
        <w:rFonts w:hint="default"/>
        <w:lang w:val="en-US" w:eastAsia="en-US" w:bidi="en-US"/>
      </w:rPr>
    </w:lvl>
    <w:lvl w:ilvl="6" w:tplc="41049360">
      <w:numFmt w:val="bullet"/>
      <w:lvlText w:val="•"/>
      <w:lvlJc w:val="left"/>
      <w:pPr>
        <w:ind w:left="4579" w:hanging="360"/>
      </w:pPr>
      <w:rPr>
        <w:rFonts w:hint="default"/>
        <w:lang w:val="en-US" w:eastAsia="en-US" w:bidi="en-US"/>
      </w:rPr>
    </w:lvl>
    <w:lvl w:ilvl="7" w:tplc="304AE794">
      <w:numFmt w:val="bullet"/>
      <w:lvlText w:val="•"/>
      <w:lvlJc w:val="left"/>
      <w:pPr>
        <w:ind w:left="5266" w:hanging="360"/>
      </w:pPr>
      <w:rPr>
        <w:rFonts w:hint="default"/>
        <w:lang w:val="en-US" w:eastAsia="en-US" w:bidi="en-US"/>
      </w:rPr>
    </w:lvl>
    <w:lvl w:ilvl="8" w:tplc="ACCE0D76">
      <w:numFmt w:val="bullet"/>
      <w:lvlText w:val="•"/>
      <w:lvlJc w:val="left"/>
      <w:pPr>
        <w:ind w:left="5952" w:hanging="360"/>
      </w:pPr>
      <w:rPr>
        <w:rFonts w:hint="default"/>
        <w:lang w:val="en-US" w:eastAsia="en-US" w:bidi="en-US"/>
      </w:rPr>
    </w:lvl>
  </w:abstractNum>
  <w:abstractNum w:abstractNumId="41">
    <w:nsid w:val="42A7335A"/>
    <w:multiLevelType w:val="hybridMultilevel"/>
    <w:tmpl w:val="9656EB28"/>
    <w:lvl w:ilvl="0" w:tplc="E6C25DFC">
      <w:numFmt w:val="bullet"/>
      <w:lvlText w:val=""/>
      <w:lvlJc w:val="left"/>
      <w:pPr>
        <w:ind w:left="468" w:hanging="360"/>
      </w:pPr>
      <w:rPr>
        <w:rFonts w:ascii="Symbol" w:eastAsia="Symbol" w:hAnsi="Symbol" w:cs="Symbol" w:hint="default"/>
        <w:w w:val="99"/>
        <w:sz w:val="20"/>
        <w:szCs w:val="20"/>
        <w:lang w:val="en-US" w:eastAsia="en-US" w:bidi="en-US"/>
      </w:rPr>
    </w:lvl>
    <w:lvl w:ilvl="1" w:tplc="1734964E">
      <w:numFmt w:val="bullet"/>
      <w:lvlText w:val="•"/>
      <w:lvlJc w:val="left"/>
      <w:pPr>
        <w:ind w:left="1049" w:hanging="360"/>
      </w:pPr>
      <w:rPr>
        <w:rFonts w:hint="default"/>
        <w:lang w:val="en-US" w:eastAsia="en-US" w:bidi="en-US"/>
      </w:rPr>
    </w:lvl>
    <w:lvl w:ilvl="2" w:tplc="CC4894E8">
      <w:numFmt w:val="bullet"/>
      <w:lvlText w:val="•"/>
      <w:lvlJc w:val="left"/>
      <w:pPr>
        <w:ind w:left="1639" w:hanging="360"/>
      </w:pPr>
      <w:rPr>
        <w:rFonts w:hint="default"/>
        <w:lang w:val="en-US" w:eastAsia="en-US" w:bidi="en-US"/>
      </w:rPr>
    </w:lvl>
    <w:lvl w:ilvl="3" w:tplc="1BE6BCFA">
      <w:numFmt w:val="bullet"/>
      <w:lvlText w:val="•"/>
      <w:lvlJc w:val="left"/>
      <w:pPr>
        <w:ind w:left="2228" w:hanging="360"/>
      </w:pPr>
      <w:rPr>
        <w:rFonts w:hint="default"/>
        <w:lang w:val="en-US" w:eastAsia="en-US" w:bidi="en-US"/>
      </w:rPr>
    </w:lvl>
    <w:lvl w:ilvl="4" w:tplc="45CAAA56">
      <w:numFmt w:val="bullet"/>
      <w:lvlText w:val="•"/>
      <w:lvlJc w:val="left"/>
      <w:pPr>
        <w:ind w:left="2818" w:hanging="360"/>
      </w:pPr>
      <w:rPr>
        <w:rFonts w:hint="default"/>
        <w:lang w:val="en-US" w:eastAsia="en-US" w:bidi="en-US"/>
      </w:rPr>
    </w:lvl>
    <w:lvl w:ilvl="5" w:tplc="57E0BB56">
      <w:numFmt w:val="bullet"/>
      <w:lvlText w:val="•"/>
      <w:lvlJc w:val="left"/>
      <w:pPr>
        <w:ind w:left="3408" w:hanging="360"/>
      </w:pPr>
      <w:rPr>
        <w:rFonts w:hint="default"/>
        <w:lang w:val="en-US" w:eastAsia="en-US" w:bidi="en-US"/>
      </w:rPr>
    </w:lvl>
    <w:lvl w:ilvl="6" w:tplc="41C47D20">
      <w:numFmt w:val="bullet"/>
      <w:lvlText w:val="•"/>
      <w:lvlJc w:val="left"/>
      <w:pPr>
        <w:ind w:left="3997" w:hanging="360"/>
      </w:pPr>
      <w:rPr>
        <w:rFonts w:hint="default"/>
        <w:lang w:val="en-US" w:eastAsia="en-US" w:bidi="en-US"/>
      </w:rPr>
    </w:lvl>
    <w:lvl w:ilvl="7" w:tplc="C030AA94">
      <w:numFmt w:val="bullet"/>
      <w:lvlText w:val="•"/>
      <w:lvlJc w:val="left"/>
      <w:pPr>
        <w:ind w:left="4587" w:hanging="360"/>
      </w:pPr>
      <w:rPr>
        <w:rFonts w:hint="default"/>
        <w:lang w:val="en-US" w:eastAsia="en-US" w:bidi="en-US"/>
      </w:rPr>
    </w:lvl>
    <w:lvl w:ilvl="8" w:tplc="72C0D064">
      <w:numFmt w:val="bullet"/>
      <w:lvlText w:val="•"/>
      <w:lvlJc w:val="left"/>
      <w:pPr>
        <w:ind w:left="5176" w:hanging="360"/>
      </w:pPr>
      <w:rPr>
        <w:rFonts w:hint="default"/>
        <w:lang w:val="en-US" w:eastAsia="en-US" w:bidi="en-US"/>
      </w:rPr>
    </w:lvl>
  </w:abstractNum>
  <w:abstractNum w:abstractNumId="42">
    <w:nsid w:val="42B43038"/>
    <w:multiLevelType w:val="hybridMultilevel"/>
    <w:tmpl w:val="257E996E"/>
    <w:lvl w:ilvl="0" w:tplc="9274FB0E">
      <w:numFmt w:val="bullet"/>
      <w:lvlText w:val=""/>
      <w:lvlJc w:val="left"/>
      <w:pPr>
        <w:ind w:left="284" w:hanging="228"/>
      </w:pPr>
      <w:rPr>
        <w:rFonts w:ascii="Symbol" w:eastAsia="Symbol" w:hAnsi="Symbol" w:cs="Symbol" w:hint="default"/>
        <w:w w:val="99"/>
        <w:sz w:val="20"/>
        <w:szCs w:val="20"/>
        <w:lang w:val="en-US" w:eastAsia="en-US" w:bidi="en-US"/>
      </w:rPr>
    </w:lvl>
    <w:lvl w:ilvl="1" w:tplc="F208B436">
      <w:numFmt w:val="bullet"/>
      <w:lvlText w:val="•"/>
      <w:lvlJc w:val="left"/>
      <w:pPr>
        <w:ind w:left="464" w:hanging="228"/>
      </w:pPr>
      <w:rPr>
        <w:rFonts w:hint="default"/>
        <w:lang w:val="en-US" w:eastAsia="en-US" w:bidi="en-US"/>
      </w:rPr>
    </w:lvl>
    <w:lvl w:ilvl="2" w:tplc="F44CA008">
      <w:numFmt w:val="bullet"/>
      <w:lvlText w:val="•"/>
      <w:lvlJc w:val="left"/>
      <w:pPr>
        <w:ind w:left="648" w:hanging="228"/>
      </w:pPr>
      <w:rPr>
        <w:rFonts w:hint="default"/>
        <w:lang w:val="en-US" w:eastAsia="en-US" w:bidi="en-US"/>
      </w:rPr>
    </w:lvl>
    <w:lvl w:ilvl="3" w:tplc="D3562CEA">
      <w:numFmt w:val="bullet"/>
      <w:lvlText w:val="•"/>
      <w:lvlJc w:val="left"/>
      <w:pPr>
        <w:ind w:left="832" w:hanging="228"/>
      </w:pPr>
      <w:rPr>
        <w:rFonts w:hint="default"/>
        <w:lang w:val="en-US" w:eastAsia="en-US" w:bidi="en-US"/>
      </w:rPr>
    </w:lvl>
    <w:lvl w:ilvl="4" w:tplc="93BC2A9C">
      <w:numFmt w:val="bullet"/>
      <w:lvlText w:val="•"/>
      <w:lvlJc w:val="left"/>
      <w:pPr>
        <w:ind w:left="1016" w:hanging="228"/>
      </w:pPr>
      <w:rPr>
        <w:rFonts w:hint="default"/>
        <w:lang w:val="en-US" w:eastAsia="en-US" w:bidi="en-US"/>
      </w:rPr>
    </w:lvl>
    <w:lvl w:ilvl="5" w:tplc="1E261074">
      <w:numFmt w:val="bullet"/>
      <w:lvlText w:val="•"/>
      <w:lvlJc w:val="left"/>
      <w:pPr>
        <w:ind w:left="1201" w:hanging="228"/>
      </w:pPr>
      <w:rPr>
        <w:rFonts w:hint="default"/>
        <w:lang w:val="en-US" w:eastAsia="en-US" w:bidi="en-US"/>
      </w:rPr>
    </w:lvl>
    <w:lvl w:ilvl="6" w:tplc="A3E06770">
      <w:numFmt w:val="bullet"/>
      <w:lvlText w:val="•"/>
      <w:lvlJc w:val="left"/>
      <w:pPr>
        <w:ind w:left="1385" w:hanging="228"/>
      </w:pPr>
      <w:rPr>
        <w:rFonts w:hint="default"/>
        <w:lang w:val="en-US" w:eastAsia="en-US" w:bidi="en-US"/>
      </w:rPr>
    </w:lvl>
    <w:lvl w:ilvl="7" w:tplc="B4EC486E">
      <w:numFmt w:val="bullet"/>
      <w:lvlText w:val="•"/>
      <w:lvlJc w:val="left"/>
      <w:pPr>
        <w:ind w:left="1569" w:hanging="228"/>
      </w:pPr>
      <w:rPr>
        <w:rFonts w:hint="default"/>
        <w:lang w:val="en-US" w:eastAsia="en-US" w:bidi="en-US"/>
      </w:rPr>
    </w:lvl>
    <w:lvl w:ilvl="8" w:tplc="1F54278C">
      <w:numFmt w:val="bullet"/>
      <w:lvlText w:val="•"/>
      <w:lvlJc w:val="left"/>
      <w:pPr>
        <w:ind w:left="1753" w:hanging="228"/>
      </w:pPr>
      <w:rPr>
        <w:rFonts w:hint="default"/>
        <w:lang w:val="en-US" w:eastAsia="en-US" w:bidi="en-US"/>
      </w:rPr>
    </w:lvl>
  </w:abstractNum>
  <w:abstractNum w:abstractNumId="43">
    <w:nsid w:val="430568DB"/>
    <w:multiLevelType w:val="hybridMultilevel"/>
    <w:tmpl w:val="C1D0F452"/>
    <w:lvl w:ilvl="0" w:tplc="9B1E4C36">
      <w:numFmt w:val="bullet"/>
      <w:lvlText w:val=""/>
      <w:lvlJc w:val="left"/>
      <w:pPr>
        <w:ind w:left="462" w:hanging="360"/>
      </w:pPr>
      <w:rPr>
        <w:rFonts w:ascii="Symbol" w:eastAsia="Symbol" w:hAnsi="Symbol" w:cs="Symbol" w:hint="default"/>
        <w:w w:val="99"/>
        <w:sz w:val="20"/>
        <w:szCs w:val="20"/>
        <w:lang w:val="en-US" w:eastAsia="en-US" w:bidi="en-US"/>
      </w:rPr>
    </w:lvl>
    <w:lvl w:ilvl="1" w:tplc="1F602B14">
      <w:numFmt w:val="bullet"/>
      <w:lvlText w:val="•"/>
      <w:lvlJc w:val="left"/>
      <w:pPr>
        <w:ind w:left="1046" w:hanging="360"/>
      </w:pPr>
      <w:rPr>
        <w:rFonts w:hint="default"/>
        <w:lang w:val="en-US" w:eastAsia="en-US" w:bidi="en-US"/>
      </w:rPr>
    </w:lvl>
    <w:lvl w:ilvl="2" w:tplc="ED1CD5F0">
      <w:numFmt w:val="bullet"/>
      <w:lvlText w:val="•"/>
      <w:lvlJc w:val="left"/>
      <w:pPr>
        <w:ind w:left="1633" w:hanging="360"/>
      </w:pPr>
      <w:rPr>
        <w:rFonts w:hint="default"/>
        <w:lang w:val="en-US" w:eastAsia="en-US" w:bidi="en-US"/>
      </w:rPr>
    </w:lvl>
    <w:lvl w:ilvl="3" w:tplc="CFF69510">
      <w:numFmt w:val="bullet"/>
      <w:lvlText w:val="•"/>
      <w:lvlJc w:val="left"/>
      <w:pPr>
        <w:ind w:left="2219" w:hanging="360"/>
      </w:pPr>
      <w:rPr>
        <w:rFonts w:hint="default"/>
        <w:lang w:val="en-US" w:eastAsia="en-US" w:bidi="en-US"/>
      </w:rPr>
    </w:lvl>
    <w:lvl w:ilvl="4" w:tplc="137CE432">
      <w:numFmt w:val="bullet"/>
      <w:lvlText w:val="•"/>
      <w:lvlJc w:val="left"/>
      <w:pPr>
        <w:ind w:left="2806" w:hanging="360"/>
      </w:pPr>
      <w:rPr>
        <w:rFonts w:hint="default"/>
        <w:lang w:val="en-US" w:eastAsia="en-US" w:bidi="en-US"/>
      </w:rPr>
    </w:lvl>
    <w:lvl w:ilvl="5" w:tplc="16CAC0E0">
      <w:numFmt w:val="bullet"/>
      <w:lvlText w:val="•"/>
      <w:lvlJc w:val="left"/>
      <w:pPr>
        <w:ind w:left="3392" w:hanging="360"/>
      </w:pPr>
      <w:rPr>
        <w:rFonts w:hint="default"/>
        <w:lang w:val="en-US" w:eastAsia="en-US" w:bidi="en-US"/>
      </w:rPr>
    </w:lvl>
    <w:lvl w:ilvl="6" w:tplc="FE524F86">
      <w:numFmt w:val="bullet"/>
      <w:lvlText w:val="•"/>
      <w:lvlJc w:val="left"/>
      <w:pPr>
        <w:ind w:left="3979" w:hanging="360"/>
      </w:pPr>
      <w:rPr>
        <w:rFonts w:hint="default"/>
        <w:lang w:val="en-US" w:eastAsia="en-US" w:bidi="en-US"/>
      </w:rPr>
    </w:lvl>
    <w:lvl w:ilvl="7" w:tplc="6194016C">
      <w:numFmt w:val="bullet"/>
      <w:lvlText w:val="•"/>
      <w:lvlJc w:val="left"/>
      <w:pPr>
        <w:ind w:left="4565" w:hanging="360"/>
      </w:pPr>
      <w:rPr>
        <w:rFonts w:hint="default"/>
        <w:lang w:val="en-US" w:eastAsia="en-US" w:bidi="en-US"/>
      </w:rPr>
    </w:lvl>
    <w:lvl w:ilvl="8" w:tplc="01C07E12">
      <w:numFmt w:val="bullet"/>
      <w:lvlText w:val="•"/>
      <w:lvlJc w:val="left"/>
      <w:pPr>
        <w:ind w:left="5152" w:hanging="360"/>
      </w:pPr>
      <w:rPr>
        <w:rFonts w:hint="default"/>
        <w:lang w:val="en-US" w:eastAsia="en-US" w:bidi="en-US"/>
      </w:rPr>
    </w:lvl>
  </w:abstractNum>
  <w:abstractNum w:abstractNumId="44">
    <w:nsid w:val="4312485B"/>
    <w:multiLevelType w:val="hybridMultilevel"/>
    <w:tmpl w:val="40A0BF52"/>
    <w:lvl w:ilvl="0" w:tplc="639CC3CA">
      <w:numFmt w:val="bullet"/>
      <w:lvlText w:val=""/>
      <w:lvlJc w:val="left"/>
      <w:pPr>
        <w:ind w:left="720" w:hanging="360"/>
      </w:pPr>
      <w:rPr>
        <w:rFonts w:ascii="Wingdings" w:eastAsia="Wingdings" w:hAnsi="Wingdings" w:cs="Wingdings" w:hint="default"/>
        <w:color w:val="1F3863"/>
        <w:w w:val="99"/>
        <w:sz w:val="20"/>
        <w:szCs w:val="20"/>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4204588"/>
    <w:multiLevelType w:val="hybridMultilevel"/>
    <w:tmpl w:val="81D64D58"/>
    <w:lvl w:ilvl="0" w:tplc="93F6B31A">
      <w:numFmt w:val="bullet"/>
      <w:lvlText w:val=""/>
      <w:lvlJc w:val="left"/>
      <w:pPr>
        <w:ind w:left="467" w:hanging="360"/>
      </w:pPr>
      <w:rPr>
        <w:rFonts w:ascii="Symbol" w:eastAsia="Symbol" w:hAnsi="Symbol" w:cs="Symbol" w:hint="default"/>
        <w:w w:val="99"/>
        <w:sz w:val="20"/>
        <w:szCs w:val="20"/>
        <w:lang w:val="en-US" w:eastAsia="en-US" w:bidi="en-US"/>
      </w:rPr>
    </w:lvl>
    <w:lvl w:ilvl="1" w:tplc="8A266372">
      <w:numFmt w:val="bullet"/>
      <w:lvlText w:val="•"/>
      <w:lvlJc w:val="left"/>
      <w:pPr>
        <w:ind w:left="973" w:hanging="360"/>
      </w:pPr>
      <w:rPr>
        <w:rFonts w:hint="default"/>
        <w:lang w:val="en-US" w:eastAsia="en-US" w:bidi="en-US"/>
      </w:rPr>
    </w:lvl>
    <w:lvl w:ilvl="2" w:tplc="89749786">
      <w:numFmt w:val="bullet"/>
      <w:lvlText w:val="•"/>
      <w:lvlJc w:val="left"/>
      <w:pPr>
        <w:ind w:left="1486" w:hanging="360"/>
      </w:pPr>
      <w:rPr>
        <w:rFonts w:hint="default"/>
        <w:lang w:val="en-US" w:eastAsia="en-US" w:bidi="en-US"/>
      </w:rPr>
    </w:lvl>
    <w:lvl w:ilvl="3" w:tplc="606A1E7E">
      <w:numFmt w:val="bullet"/>
      <w:lvlText w:val="•"/>
      <w:lvlJc w:val="left"/>
      <w:pPr>
        <w:ind w:left="1999" w:hanging="360"/>
      </w:pPr>
      <w:rPr>
        <w:rFonts w:hint="default"/>
        <w:lang w:val="en-US" w:eastAsia="en-US" w:bidi="en-US"/>
      </w:rPr>
    </w:lvl>
    <w:lvl w:ilvl="4" w:tplc="1DC68B2C">
      <w:numFmt w:val="bullet"/>
      <w:lvlText w:val="•"/>
      <w:lvlJc w:val="left"/>
      <w:pPr>
        <w:ind w:left="2513" w:hanging="360"/>
      </w:pPr>
      <w:rPr>
        <w:rFonts w:hint="default"/>
        <w:lang w:val="en-US" w:eastAsia="en-US" w:bidi="en-US"/>
      </w:rPr>
    </w:lvl>
    <w:lvl w:ilvl="5" w:tplc="7F045BA4">
      <w:numFmt w:val="bullet"/>
      <w:lvlText w:val="•"/>
      <w:lvlJc w:val="left"/>
      <w:pPr>
        <w:ind w:left="3026" w:hanging="360"/>
      </w:pPr>
      <w:rPr>
        <w:rFonts w:hint="default"/>
        <w:lang w:val="en-US" w:eastAsia="en-US" w:bidi="en-US"/>
      </w:rPr>
    </w:lvl>
    <w:lvl w:ilvl="6" w:tplc="31E210A0">
      <w:numFmt w:val="bullet"/>
      <w:lvlText w:val="•"/>
      <w:lvlJc w:val="left"/>
      <w:pPr>
        <w:ind w:left="3539" w:hanging="360"/>
      </w:pPr>
      <w:rPr>
        <w:rFonts w:hint="default"/>
        <w:lang w:val="en-US" w:eastAsia="en-US" w:bidi="en-US"/>
      </w:rPr>
    </w:lvl>
    <w:lvl w:ilvl="7" w:tplc="30ACAE48">
      <w:numFmt w:val="bullet"/>
      <w:lvlText w:val="•"/>
      <w:lvlJc w:val="left"/>
      <w:pPr>
        <w:ind w:left="4053" w:hanging="360"/>
      </w:pPr>
      <w:rPr>
        <w:rFonts w:hint="default"/>
        <w:lang w:val="en-US" w:eastAsia="en-US" w:bidi="en-US"/>
      </w:rPr>
    </w:lvl>
    <w:lvl w:ilvl="8" w:tplc="A868228C">
      <w:numFmt w:val="bullet"/>
      <w:lvlText w:val="•"/>
      <w:lvlJc w:val="left"/>
      <w:pPr>
        <w:ind w:left="4566" w:hanging="360"/>
      </w:pPr>
      <w:rPr>
        <w:rFonts w:hint="default"/>
        <w:lang w:val="en-US" w:eastAsia="en-US" w:bidi="en-US"/>
      </w:rPr>
    </w:lvl>
  </w:abstractNum>
  <w:abstractNum w:abstractNumId="46">
    <w:nsid w:val="44C1667A"/>
    <w:multiLevelType w:val="hybridMultilevel"/>
    <w:tmpl w:val="4A04F11C"/>
    <w:lvl w:ilvl="0" w:tplc="7B9A3222">
      <w:numFmt w:val="bullet"/>
      <w:lvlText w:val=""/>
      <w:lvlJc w:val="left"/>
      <w:pPr>
        <w:ind w:left="467" w:hanging="360"/>
      </w:pPr>
      <w:rPr>
        <w:rFonts w:ascii="Symbol" w:eastAsia="Symbol" w:hAnsi="Symbol" w:cs="Symbol" w:hint="default"/>
        <w:w w:val="99"/>
        <w:sz w:val="20"/>
        <w:szCs w:val="20"/>
        <w:lang w:val="en-US" w:eastAsia="en-US" w:bidi="en-US"/>
      </w:rPr>
    </w:lvl>
    <w:lvl w:ilvl="1" w:tplc="B70252D0">
      <w:numFmt w:val="bullet"/>
      <w:lvlText w:val="o"/>
      <w:lvlJc w:val="left"/>
      <w:pPr>
        <w:ind w:left="1188" w:hanging="360"/>
      </w:pPr>
      <w:rPr>
        <w:rFonts w:ascii="Courier New" w:eastAsia="Courier New" w:hAnsi="Courier New" w:cs="Courier New" w:hint="default"/>
        <w:w w:val="99"/>
        <w:sz w:val="20"/>
        <w:szCs w:val="20"/>
        <w:lang w:val="en-US" w:eastAsia="en-US" w:bidi="en-US"/>
      </w:rPr>
    </w:lvl>
    <w:lvl w:ilvl="2" w:tplc="7ACC6386">
      <w:numFmt w:val="bullet"/>
      <w:lvlText w:val="•"/>
      <w:lvlJc w:val="left"/>
      <w:pPr>
        <w:ind w:left="1564" w:hanging="360"/>
      </w:pPr>
      <w:rPr>
        <w:rFonts w:hint="default"/>
        <w:lang w:val="en-US" w:eastAsia="en-US" w:bidi="en-US"/>
      </w:rPr>
    </w:lvl>
    <w:lvl w:ilvl="3" w:tplc="66C2B99C">
      <w:numFmt w:val="bullet"/>
      <w:lvlText w:val="•"/>
      <w:lvlJc w:val="left"/>
      <w:pPr>
        <w:ind w:left="1948" w:hanging="360"/>
      </w:pPr>
      <w:rPr>
        <w:rFonts w:hint="default"/>
        <w:lang w:val="en-US" w:eastAsia="en-US" w:bidi="en-US"/>
      </w:rPr>
    </w:lvl>
    <w:lvl w:ilvl="4" w:tplc="220472E6">
      <w:numFmt w:val="bullet"/>
      <w:lvlText w:val="•"/>
      <w:lvlJc w:val="left"/>
      <w:pPr>
        <w:ind w:left="2332" w:hanging="360"/>
      </w:pPr>
      <w:rPr>
        <w:rFonts w:hint="default"/>
        <w:lang w:val="en-US" w:eastAsia="en-US" w:bidi="en-US"/>
      </w:rPr>
    </w:lvl>
    <w:lvl w:ilvl="5" w:tplc="7D583CDE">
      <w:numFmt w:val="bullet"/>
      <w:lvlText w:val="•"/>
      <w:lvlJc w:val="left"/>
      <w:pPr>
        <w:ind w:left="2716" w:hanging="360"/>
      </w:pPr>
      <w:rPr>
        <w:rFonts w:hint="default"/>
        <w:lang w:val="en-US" w:eastAsia="en-US" w:bidi="en-US"/>
      </w:rPr>
    </w:lvl>
    <w:lvl w:ilvl="6" w:tplc="909C4B82">
      <w:numFmt w:val="bullet"/>
      <w:lvlText w:val="•"/>
      <w:lvlJc w:val="left"/>
      <w:pPr>
        <w:ind w:left="3100" w:hanging="360"/>
      </w:pPr>
      <w:rPr>
        <w:rFonts w:hint="default"/>
        <w:lang w:val="en-US" w:eastAsia="en-US" w:bidi="en-US"/>
      </w:rPr>
    </w:lvl>
    <w:lvl w:ilvl="7" w:tplc="364C4F20">
      <w:numFmt w:val="bullet"/>
      <w:lvlText w:val="•"/>
      <w:lvlJc w:val="left"/>
      <w:pPr>
        <w:ind w:left="3484" w:hanging="360"/>
      </w:pPr>
      <w:rPr>
        <w:rFonts w:hint="default"/>
        <w:lang w:val="en-US" w:eastAsia="en-US" w:bidi="en-US"/>
      </w:rPr>
    </w:lvl>
    <w:lvl w:ilvl="8" w:tplc="FD60DBC6">
      <w:numFmt w:val="bullet"/>
      <w:lvlText w:val="•"/>
      <w:lvlJc w:val="left"/>
      <w:pPr>
        <w:ind w:left="3868" w:hanging="360"/>
      </w:pPr>
      <w:rPr>
        <w:rFonts w:hint="default"/>
        <w:lang w:val="en-US" w:eastAsia="en-US" w:bidi="en-US"/>
      </w:rPr>
    </w:lvl>
  </w:abstractNum>
  <w:abstractNum w:abstractNumId="47">
    <w:nsid w:val="44D14EA4"/>
    <w:multiLevelType w:val="hybridMultilevel"/>
    <w:tmpl w:val="5F64D542"/>
    <w:lvl w:ilvl="0" w:tplc="F1DC369A">
      <w:start w:val="1"/>
      <w:numFmt w:val="decimal"/>
      <w:lvlText w:val="%1."/>
      <w:lvlJc w:val="left"/>
      <w:pPr>
        <w:ind w:left="1440" w:hanging="360"/>
      </w:pPr>
      <w:rPr>
        <w:rFonts w:ascii="Segoe UI" w:eastAsia="Segoe UI" w:hAnsi="Segoe UI" w:cs="Segoe UI" w:hint="default"/>
        <w:w w:val="99"/>
        <w:sz w:val="20"/>
        <w:szCs w:val="20"/>
        <w:lang w:val="en-US" w:eastAsia="en-US" w:bidi="en-US"/>
      </w:rPr>
    </w:lvl>
    <w:lvl w:ilvl="1" w:tplc="FF10AC5C">
      <w:start w:val="1"/>
      <w:numFmt w:val="lowerLetter"/>
      <w:lvlText w:val="%2."/>
      <w:lvlJc w:val="left"/>
      <w:pPr>
        <w:ind w:left="2160" w:hanging="360"/>
      </w:pPr>
      <w:rPr>
        <w:rFonts w:ascii="Segoe UI" w:eastAsia="Segoe UI" w:hAnsi="Segoe UI" w:cs="Segoe UI" w:hint="default"/>
        <w:spacing w:val="-1"/>
        <w:w w:val="99"/>
        <w:sz w:val="20"/>
        <w:szCs w:val="20"/>
        <w:lang w:val="en-US" w:eastAsia="en-US" w:bidi="en-US"/>
      </w:rPr>
    </w:lvl>
    <w:lvl w:ilvl="2" w:tplc="E482F15C">
      <w:numFmt w:val="bullet"/>
      <w:lvlText w:val="•"/>
      <w:lvlJc w:val="left"/>
      <w:pPr>
        <w:ind w:left="3114" w:hanging="360"/>
      </w:pPr>
      <w:rPr>
        <w:rFonts w:hint="default"/>
        <w:lang w:val="en-US" w:eastAsia="en-US" w:bidi="en-US"/>
      </w:rPr>
    </w:lvl>
    <w:lvl w:ilvl="3" w:tplc="135ACB0E">
      <w:numFmt w:val="bullet"/>
      <w:lvlText w:val="•"/>
      <w:lvlJc w:val="left"/>
      <w:pPr>
        <w:ind w:left="4068" w:hanging="360"/>
      </w:pPr>
      <w:rPr>
        <w:rFonts w:hint="default"/>
        <w:lang w:val="en-US" w:eastAsia="en-US" w:bidi="en-US"/>
      </w:rPr>
    </w:lvl>
    <w:lvl w:ilvl="4" w:tplc="70387158">
      <w:numFmt w:val="bullet"/>
      <w:lvlText w:val="•"/>
      <w:lvlJc w:val="left"/>
      <w:pPr>
        <w:ind w:left="5022" w:hanging="360"/>
      </w:pPr>
      <w:rPr>
        <w:rFonts w:hint="default"/>
        <w:lang w:val="en-US" w:eastAsia="en-US" w:bidi="en-US"/>
      </w:rPr>
    </w:lvl>
    <w:lvl w:ilvl="5" w:tplc="C56C5880">
      <w:numFmt w:val="bullet"/>
      <w:lvlText w:val="•"/>
      <w:lvlJc w:val="left"/>
      <w:pPr>
        <w:ind w:left="5976" w:hanging="360"/>
      </w:pPr>
      <w:rPr>
        <w:rFonts w:hint="default"/>
        <w:lang w:val="en-US" w:eastAsia="en-US" w:bidi="en-US"/>
      </w:rPr>
    </w:lvl>
    <w:lvl w:ilvl="6" w:tplc="87C8AD9E">
      <w:numFmt w:val="bullet"/>
      <w:lvlText w:val="•"/>
      <w:lvlJc w:val="left"/>
      <w:pPr>
        <w:ind w:left="6930" w:hanging="360"/>
      </w:pPr>
      <w:rPr>
        <w:rFonts w:hint="default"/>
        <w:lang w:val="en-US" w:eastAsia="en-US" w:bidi="en-US"/>
      </w:rPr>
    </w:lvl>
    <w:lvl w:ilvl="7" w:tplc="0D76ED0E">
      <w:numFmt w:val="bullet"/>
      <w:lvlText w:val="•"/>
      <w:lvlJc w:val="left"/>
      <w:pPr>
        <w:ind w:left="7884" w:hanging="360"/>
      </w:pPr>
      <w:rPr>
        <w:rFonts w:hint="default"/>
        <w:lang w:val="en-US" w:eastAsia="en-US" w:bidi="en-US"/>
      </w:rPr>
    </w:lvl>
    <w:lvl w:ilvl="8" w:tplc="EC12360C">
      <w:numFmt w:val="bullet"/>
      <w:lvlText w:val="•"/>
      <w:lvlJc w:val="left"/>
      <w:pPr>
        <w:ind w:left="8838" w:hanging="360"/>
      </w:pPr>
      <w:rPr>
        <w:rFonts w:hint="default"/>
        <w:lang w:val="en-US" w:eastAsia="en-US" w:bidi="en-US"/>
      </w:rPr>
    </w:lvl>
  </w:abstractNum>
  <w:abstractNum w:abstractNumId="48">
    <w:nsid w:val="45842054"/>
    <w:multiLevelType w:val="hybridMultilevel"/>
    <w:tmpl w:val="B8CE56EA"/>
    <w:lvl w:ilvl="0" w:tplc="B0AA09D8">
      <w:numFmt w:val="bullet"/>
      <w:lvlText w:val=""/>
      <w:lvlJc w:val="left"/>
      <w:pPr>
        <w:ind w:left="468" w:hanging="360"/>
      </w:pPr>
      <w:rPr>
        <w:rFonts w:ascii="Symbol" w:eastAsia="Symbol" w:hAnsi="Symbol" w:cs="Symbol" w:hint="default"/>
        <w:w w:val="99"/>
        <w:sz w:val="20"/>
        <w:szCs w:val="20"/>
        <w:lang w:val="en-US" w:eastAsia="en-US" w:bidi="en-US"/>
      </w:rPr>
    </w:lvl>
    <w:lvl w:ilvl="1" w:tplc="174E8DE4">
      <w:numFmt w:val="bullet"/>
      <w:lvlText w:val="•"/>
      <w:lvlJc w:val="left"/>
      <w:pPr>
        <w:ind w:left="1049" w:hanging="360"/>
      </w:pPr>
      <w:rPr>
        <w:rFonts w:hint="default"/>
        <w:lang w:val="en-US" w:eastAsia="en-US" w:bidi="en-US"/>
      </w:rPr>
    </w:lvl>
    <w:lvl w:ilvl="2" w:tplc="D9726AD6">
      <w:numFmt w:val="bullet"/>
      <w:lvlText w:val="•"/>
      <w:lvlJc w:val="left"/>
      <w:pPr>
        <w:ind w:left="1639" w:hanging="360"/>
      </w:pPr>
      <w:rPr>
        <w:rFonts w:hint="default"/>
        <w:lang w:val="en-US" w:eastAsia="en-US" w:bidi="en-US"/>
      </w:rPr>
    </w:lvl>
    <w:lvl w:ilvl="3" w:tplc="1E283D06">
      <w:numFmt w:val="bullet"/>
      <w:lvlText w:val="•"/>
      <w:lvlJc w:val="left"/>
      <w:pPr>
        <w:ind w:left="2228" w:hanging="360"/>
      </w:pPr>
      <w:rPr>
        <w:rFonts w:hint="default"/>
        <w:lang w:val="en-US" w:eastAsia="en-US" w:bidi="en-US"/>
      </w:rPr>
    </w:lvl>
    <w:lvl w:ilvl="4" w:tplc="8A264BAA">
      <w:numFmt w:val="bullet"/>
      <w:lvlText w:val="•"/>
      <w:lvlJc w:val="left"/>
      <w:pPr>
        <w:ind w:left="2818" w:hanging="360"/>
      </w:pPr>
      <w:rPr>
        <w:rFonts w:hint="default"/>
        <w:lang w:val="en-US" w:eastAsia="en-US" w:bidi="en-US"/>
      </w:rPr>
    </w:lvl>
    <w:lvl w:ilvl="5" w:tplc="4D960226">
      <w:numFmt w:val="bullet"/>
      <w:lvlText w:val="•"/>
      <w:lvlJc w:val="left"/>
      <w:pPr>
        <w:ind w:left="3408" w:hanging="360"/>
      </w:pPr>
      <w:rPr>
        <w:rFonts w:hint="default"/>
        <w:lang w:val="en-US" w:eastAsia="en-US" w:bidi="en-US"/>
      </w:rPr>
    </w:lvl>
    <w:lvl w:ilvl="6" w:tplc="C2B4EA2A">
      <w:numFmt w:val="bullet"/>
      <w:lvlText w:val="•"/>
      <w:lvlJc w:val="left"/>
      <w:pPr>
        <w:ind w:left="3997" w:hanging="360"/>
      </w:pPr>
      <w:rPr>
        <w:rFonts w:hint="default"/>
        <w:lang w:val="en-US" w:eastAsia="en-US" w:bidi="en-US"/>
      </w:rPr>
    </w:lvl>
    <w:lvl w:ilvl="7" w:tplc="04360288">
      <w:numFmt w:val="bullet"/>
      <w:lvlText w:val="•"/>
      <w:lvlJc w:val="left"/>
      <w:pPr>
        <w:ind w:left="4587" w:hanging="360"/>
      </w:pPr>
      <w:rPr>
        <w:rFonts w:hint="default"/>
        <w:lang w:val="en-US" w:eastAsia="en-US" w:bidi="en-US"/>
      </w:rPr>
    </w:lvl>
    <w:lvl w:ilvl="8" w:tplc="6004D07C">
      <w:numFmt w:val="bullet"/>
      <w:lvlText w:val="•"/>
      <w:lvlJc w:val="left"/>
      <w:pPr>
        <w:ind w:left="5176" w:hanging="360"/>
      </w:pPr>
      <w:rPr>
        <w:rFonts w:hint="default"/>
        <w:lang w:val="en-US" w:eastAsia="en-US" w:bidi="en-US"/>
      </w:rPr>
    </w:lvl>
  </w:abstractNum>
  <w:abstractNum w:abstractNumId="49">
    <w:nsid w:val="47AB40AB"/>
    <w:multiLevelType w:val="hybridMultilevel"/>
    <w:tmpl w:val="58E48830"/>
    <w:lvl w:ilvl="0" w:tplc="404CEF3C">
      <w:numFmt w:val="bullet"/>
      <w:lvlText w:val=""/>
      <w:lvlJc w:val="left"/>
      <w:pPr>
        <w:ind w:left="468" w:hanging="360"/>
      </w:pPr>
      <w:rPr>
        <w:rFonts w:ascii="Symbol" w:eastAsia="Symbol" w:hAnsi="Symbol" w:cs="Symbol" w:hint="default"/>
        <w:w w:val="99"/>
        <w:sz w:val="20"/>
        <w:szCs w:val="20"/>
        <w:lang w:val="en-US" w:eastAsia="en-US" w:bidi="en-US"/>
      </w:rPr>
    </w:lvl>
    <w:lvl w:ilvl="1" w:tplc="63F89C64">
      <w:numFmt w:val="bullet"/>
      <w:lvlText w:val="•"/>
      <w:lvlJc w:val="left"/>
      <w:pPr>
        <w:ind w:left="1146" w:hanging="360"/>
      </w:pPr>
      <w:rPr>
        <w:rFonts w:hint="default"/>
        <w:lang w:val="en-US" w:eastAsia="en-US" w:bidi="en-US"/>
      </w:rPr>
    </w:lvl>
    <w:lvl w:ilvl="2" w:tplc="49CC9E4C">
      <w:numFmt w:val="bullet"/>
      <w:lvlText w:val="•"/>
      <w:lvlJc w:val="left"/>
      <w:pPr>
        <w:ind w:left="1833" w:hanging="360"/>
      </w:pPr>
      <w:rPr>
        <w:rFonts w:hint="default"/>
        <w:lang w:val="en-US" w:eastAsia="en-US" w:bidi="en-US"/>
      </w:rPr>
    </w:lvl>
    <w:lvl w:ilvl="3" w:tplc="510A4390">
      <w:numFmt w:val="bullet"/>
      <w:lvlText w:val="•"/>
      <w:lvlJc w:val="left"/>
      <w:pPr>
        <w:ind w:left="2519" w:hanging="360"/>
      </w:pPr>
      <w:rPr>
        <w:rFonts w:hint="default"/>
        <w:lang w:val="en-US" w:eastAsia="en-US" w:bidi="en-US"/>
      </w:rPr>
    </w:lvl>
    <w:lvl w:ilvl="4" w:tplc="525E3358">
      <w:numFmt w:val="bullet"/>
      <w:lvlText w:val="•"/>
      <w:lvlJc w:val="left"/>
      <w:pPr>
        <w:ind w:left="3206" w:hanging="360"/>
      </w:pPr>
      <w:rPr>
        <w:rFonts w:hint="default"/>
        <w:lang w:val="en-US" w:eastAsia="en-US" w:bidi="en-US"/>
      </w:rPr>
    </w:lvl>
    <w:lvl w:ilvl="5" w:tplc="398875A4">
      <w:numFmt w:val="bullet"/>
      <w:lvlText w:val="•"/>
      <w:lvlJc w:val="left"/>
      <w:pPr>
        <w:ind w:left="3893" w:hanging="360"/>
      </w:pPr>
      <w:rPr>
        <w:rFonts w:hint="default"/>
        <w:lang w:val="en-US" w:eastAsia="en-US" w:bidi="en-US"/>
      </w:rPr>
    </w:lvl>
    <w:lvl w:ilvl="6" w:tplc="AA4A631E">
      <w:numFmt w:val="bullet"/>
      <w:lvlText w:val="•"/>
      <w:lvlJc w:val="left"/>
      <w:pPr>
        <w:ind w:left="4579" w:hanging="360"/>
      </w:pPr>
      <w:rPr>
        <w:rFonts w:hint="default"/>
        <w:lang w:val="en-US" w:eastAsia="en-US" w:bidi="en-US"/>
      </w:rPr>
    </w:lvl>
    <w:lvl w:ilvl="7" w:tplc="DB247B68">
      <w:numFmt w:val="bullet"/>
      <w:lvlText w:val="•"/>
      <w:lvlJc w:val="left"/>
      <w:pPr>
        <w:ind w:left="5266" w:hanging="360"/>
      </w:pPr>
      <w:rPr>
        <w:rFonts w:hint="default"/>
        <w:lang w:val="en-US" w:eastAsia="en-US" w:bidi="en-US"/>
      </w:rPr>
    </w:lvl>
    <w:lvl w:ilvl="8" w:tplc="A19C65C0">
      <w:numFmt w:val="bullet"/>
      <w:lvlText w:val="•"/>
      <w:lvlJc w:val="left"/>
      <w:pPr>
        <w:ind w:left="5952" w:hanging="360"/>
      </w:pPr>
      <w:rPr>
        <w:rFonts w:hint="default"/>
        <w:lang w:val="en-US" w:eastAsia="en-US" w:bidi="en-US"/>
      </w:rPr>
    </w:lvl>
  </w:abstractNum>
  <w:abstractNum w:abstractNumId="50">
    <w:nsid w:val="497B42B6"/>
    <w:multiLevelType w:val="hybridMultilevel"/>
    <w:tmpl w:val="08ACF164"/>
    <w:lvl w:ilvl="0" w:tplc="1A581DFC">
      <w:numFmt w:val="bullet"/>
      <w:lvlText w:val=""/>
      <w:lvlJc w:val="left"/>
      <w:pPr>
        <w:ind w:left="336" w:hanging="228"/>
      </w:pPr>
      <w:rPr>
        <w:rFonts w:ascii="Symbol" w:eastAsia="Symbol" w:hAnsi="Symbol" w:cs="Symbol" w:hint="default"/>
        <w:w w:val="99"/>
        <w:sz w:val="20"/>
        <w:szCs w:val="20"/>
        <w:lang w:val="en-US" w:eastAsia="en-US" w:bidi="en-US"/>
      </w:rPr>
    </w:lvl>
    <w:lvl w:ilvl="1" w:tplc="A9965356">
      <w:numFmt w:val="bullet"/>
      <w:lvlText w:val="•"/>
      <w:lvlJc w:val="left"/>
      <w:pPr>
        <w:ind w:left="845" w:hanging="228"/>
      </w:pPr>
      <w:rPr>
        <w:rFonts w:hint="default"/>
        <w:lang w:val="en-US" w:eastAsia="en-US" w:bidi="en-US"/>
      </w:rPr>
    </w:lvl>
    <w:lvl w:ilvl="2" w:tplc="65CCC456">
      <w:numFmt w:val="bullet"/>
      <w:lvlText w:val="•"/>
      <w:lvlJc w:val="left"/>
      <w:pPr>
        <w:ind w:left="1351" w:hanging="228"/>
      </w:pPr>
      <w:rPr>
        <w:rFonts w:hint="default"/>
        <w:lang w:val="en-US" w:eastAsia="en-US" w:bidi="en-US"/>
      </w:rPr>
    </w:lvl>
    <w:lvl w:ilvl="3" w:tplc="90908818">
      <w:numFmt w:val="bullet"/>
      <w:lvlText w:val="•"/>
      <w:lvlJc w:val="left"/>
      <w:pPr>
        <w:ind w:left="1857" w:hanging="228"/>
      </w:pPr>
      <w:rPr>
        <w:rFonts w:hint="default"/>
        <w:lang w:val="en-US" w:eastAsia="en-US" w:bidi="en-US"/>
      </w:rPr>
    </w:lvl>
    <w:lvl w:ilvl="4" w:tplc="74B6FDFC">
      <w:numFmt w:val="bullet"/>
      <w:lvlText w:val="•"/>
      <w:lvlJc w:val="left"/>
      <w:pPr>
        <w:ind w:left="2363" w:hanging="228"/>
      </w:pPr>
      <w:rPr>
        <w:rFonts w:hint="default"/>
        <w:lang w:val="en-US" w:eastAsia="en-US" w:bidi="en-US"/>
      </w:rPr>
    </w:lvl>
    <w:lvl w:ilvl="5" w:tplc="32B6C620">
      <w:numFmt w:val="bullet"/>
      <w:lvlText w:val="•"/>
      <w:lvlJc w:val="left"/>
      <w:pPr>
        <w:ind w:left="2869" w:hanging="228"/>
      </w:pPr>
      <w:rPr>
        <w:rFonts w:hint="default"/>
        <w:lang w:val="en-US" w:eastAsia="en-US" w:bidi="en-US"/>
      </w:rPr>
    </w:lvl>
    <w:lvl w:ilvl="6" w:tplc="646261E0">
      <w:numFmt w:val="bullet"/>
      <w:lvlText w:val="•"/>
      <w:lvlJc w:val="left"/>
      <w:pPr>
        <w:ind w:left="3374" w:hanging="228"/>
      </w:pPr>
      <w:rPr>
        <w:rFonts w:hint="default"/>
        <w:lang w:val="en-US" w:eastAsia="en-US" w:bidi="en-US"/>
      </w:rPr>
    </w:lvl>
    <w:lvl w:ilvl="7" w:tplc="6610D7EA">
      <w:numFmt w:val="bullet"/>
      <w:lvlText w:val="•"/>
      <w:lvlJc w:val="left"/>
      <w:pPr>
        <w:ind w:left="3880" w:hanging="228"/>
      </w:pPr>
      <w:rPr>
        <w:rFonts w:hint="default"/>
        <w:lang w:val="en-US" w:eastAsia="en-US" w:bidi="en-US"/>
      </w:rPr>
    </w:lvl>
    <w:lvl w:ilvl="8" w:tplc="B250353E">
      <w:numFmt w:val="bullet"/>
      <w:lvlText w:val="•"/>
      <w:lvlJc w:val="left"/>
      <w:pPr>
        <w:ind w:left="4386" w:hanging="228"/>
      </w:pPr>
      <w:rPr>
        <w:rFonts w:hint="default"/>
        <w:lang w:val="en-US" w:eastAsia="en-US" w:bidi="en-US"/>
      </w:rPr>
    </w:lvl>
  </w:abstractNum>
  <w:abstractNum w:abstractNumId="51">
    <w:nsid w:val="499E79D7"/>
    <w:multiLevelType w:val="hybridMultilevel"/>
    <w:tmpl w:val="1E2C0764"/>
    <w:lvl w:ilvl="0" w:tplc="C65683F4">
      <w:numFmt w:val="bullet"/>
      <w:lvlText w:val=""/>
      <w:lvlJc w:val="left"/>
      <w:pPr>
        <w:ind w:left="468" w:hanging="360"/>
      </w:pPr>
      <w:rPr>
        <w:rFonts w:ascii="Symbol" w:eastAsia="Symbol" w:hAnsi="Symbol" w:cs="Symbol" w:hint="default"/>
        <w:w w:val="99"/>
        <w:sz w:val="20"/>
        <w:szCs w:val="20"/>
        <w:lang w:val="en-US" w:eastAsia="en-US" w:bidi="en-US"/>
      </w:rPr>
    </w:lvl>
    <w:lvl w:ilvl="1" w:tplc="C1789AF4">
      <w:numFmt w:val="bullet"/>
      <w:lvlText w:val="•"/>
      <w:lvlJc w:val="left"/>
      <w:pPr>
        <w:ind w:left="1014" w:hanging="360"/>
      </w:pPr>
      <w:rPr>
        <w:rFonts w:hint="default"/>
        <w:lang w:val="en-US" w:eastAsia="en-US" w:bidi="en-US"/>
      </w:rPr>
    </w:lvl>
    <w:lvl w:ilvl="2" w:tplc="2760F86E">
      <w:numFmt w:val="bullet"/>
      <w:lvlText w:val="•"/>
      <w:lvlJc w:val="left"/>
      <w:pPr>
        <w:ind w:left="1569" w:hanging="360"/>
      </w:pPr>
      <w:rPr>
        <w:rFonts w:hint="default"/>
        <w:lang w:val="en-US" w:eastAsia="en-US" w:bidi="en-US"/>
      </w:rPr>
    </w:lvl>
    <w:lvl w:ilvl="3" w:tplc="290C2C02">
      <w:numFmt w:val="bullet"/>
      <w:lvlText w:val="•"/>
      <w:lvlJc w:val="left"/>
      <w:pPr>
        <w:ind w:left="2123" w:hanging="360"/>
      </w:pPr>
      <w:rPr>
        <w:rFonts w:hint="default"/>
        <w:lang w:val="en-US" w:eastAsia="en-US" w:bidi="en-US"/>
      </w:rPr>
    </w:lvl>
    <w:lvl w:ilvl="4" w:tplc="BBCCF90E">
      <w:numFmt w:val="bullet"/>
      <w:lvlText w:val="•"/>
      <w:lvlJc w:val="left"/>
      <w:pPr>
        <w:ind w:left="2678" w:hanging="360"/>
      </w:pPr>
      <w:rPr>
        <w:rFonts w:hint="default"/>
        <w:lang w:val="en-US" w:eastAsia="en-US" w:bidi="en-US"/>
      </w:rPr>
    </w:lvl>
    <w:lvl w:ilvl="5" w:tplc="3E1AC2AA">
      <w:numFmt w:val="bullet"/>
      <w:lvlText w:val="•"/>
      <w:lvlJc w:val="left"/>
      <w:pPr>
        <w:ind w:left="3232" w:hanging="360"/>
      </w:pPr>
      <w:rPr>
        <w:rFonts w:hint="default"/>
        <w:lang w:val="en-US" w:eastAsia="en-US" w:bidi="en-US"/>
      </w:rPr>
    </w:lvl>
    <w:lvl w:ilvl="6" w:tplc="A3849F12">
      <w:numFmt w:val="bullet"/>
      <w:lvlText w:val="•"/>
      <w:lvlJc w:val="left"/>
      <w:pPr>
        <w:ind w:left="3787" w:hanging="360"/>
      </w:pPr>
      <w:rPr>
        <w:rFonts w:hint="default"/>
        <w:lang w:val="en-US" w:eastAsia="en-US" w:bidi="en-US"/>
      </w:rPr>
    </w:lvl>
    <w:lvl w:ilvl="7" w:tplc="DDCC829A">
      <w:numFmt w:val="bullet"/>
      <w:lvlText w:val="•"/>
      <w:lvlJc w:val="left"/>
      <w:pPr>
        <w:ind w:left="4341" w:hanging="360"/>
      </w:pPr>
      <w:rPr>
        <w:rFonts w:hint="default"/>
        <w:lang w:val="en-US" w:eastAsia="en-US" w:bidi="en-US"/>
      </w:rPr>
    </w:lvl>
    <w:lvl w:ilvl="8" w:tplc="AE0457DE">
      <w:numFmt w:val="bullet"/>
      <w:lvlText w:val="•"/>
      <w:lvlJc w:val="left"/>
      <w:pPr>
        <w:ind w:left="4896" w:hanging="360"/>
      </w:pPr>
      <w:rPr>
        <w:rFonts w:hint="default"/>
        <w:lang w:val="en-US" w:eastAsia="en-US" w:bidi="en-US"/>
      </w:rPr>
    </w:lvl>
  </w:abstractNum>
  <w:abstractNum w:abstractNumId="52">
    <w:nsid w:val="4CAA69BB"/>
    <w:multiLevelType w:val="hybridMultilevel"/>
    <w:tmpl w:val="0D08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D864588"/>
    <w:multiLevelType w:val="hybridMultilevel"/>
    <w:tmpl w:val="81F882B4"/>
    <w:lvl w:ilvl="0" w:tplc="B1FC8DBE">
      <w:numFmt w:val="bullet"/>
      <w:lvlText w:val=""/>
      <w:lvlJc w:val="left"/>
      <w:pPr>
        <w:ind w:left="284" w:hanging="228"/>
      </w:pPr>
      <w:rPr>
        <w:rFonts w:ascii="Symbol" w:eastAsia="Symbol" w:hAnsi="Symbol" w:cs="Symbol" w:hint="default"/>
        <w:w w:val="99"/>
        <w:sz w:val="20"/>
        <w:szCs w:val="20"/>
        <w:lang w:val="en-US" w:eastAsia="en-US" w:bidi="en-US"/>
      </w:rPr>
    </w:lvl>
    <w:lvl w:ilvl="1" w:tplc="21E48E54">
      <w:numFmt w:val="bullet"/>
      <w:lvlText w:val="•"/>
      <w:lvlJc w:val="left"/>
      <w:pPr>
        <w:ind w:left="613" w:hanging="228"/>
      </w:pPr>
      <w:rPr>
        <w:rFonts w:hint="default"/>
        <w:lang w:val="en-US" w:eastAsia="en-US" w:bidi="en-US"/>
      </w:rPr>
    </w:lvl>
    <w:lvl w:ilvl="2" w:tplc="D6D072BE">
      <w:numFmt w:val="bullet"/>
      <w:lvlText w:val="•"/>
      <w:lvlJc w:val="left"/>
      <w:pPr>
        <w:ind w:left="947" w:hanging="228"/>
      </w:pPr>
      <w:rPr>
        <w:rFonts w:hint="default"/>
        <w:lang w:val="en-US" w:eastAsia="en-US" w:bidi="en-US"/>
      </w:rPr>
    </w:lvl>
    <w:lvl w:ilvl="3" w:tplc="53DC7630">
      <w:numFmt w:val="bullet"/>
      <w:lvlText w:val="•"/>
      <w:lvlJc w:val="left"/>
      <w:pPr>
        <w:ind w:left="1280" w:hanging="228"/>
      </w:pPr>
      <w:rPr>
        <w:rFonts w:hint="default"/>
        <w:lang w:val="en-US" w:eastAsia="en-US" w:bidi="en-US"/>
      </w:rPr>
    </w:lvl>
    <w:lvl w:ilvl="4" w:tplc="ABDE1366">
      <w:numFmt w:val="bullet"/>
      <w:lvlText w:val="•"/>
      <w:lvlJc w:val="left"/>
      <w:pPr>
        <w:ind w:left="1614" w:hanging="228"/>
      </w:pPr>
      <w:rPr>
        <w:rFonts w:hint="default"/>
        <w:lang w:val="en-US" w:eastAsia="en-US" w:bidi="en-US"/>
      </w:rPr>
    </w:lvl>
    <w:lvl w:ilvl="5" w:tplc="B5E81908">
      <w:numFmt w:val="bullet"/>
      <w:lvlText w:val="•"/>
      <w:lvlJc w:val="left"/>
      <w:pPr>
        <w:ind w:left="1947" w:hanging="228"/>
      </w:pPr>
      <w:rPr>
        <w:rFonts w:hint="default"/>
        <w:lang w:val="en-US" w:eastAsia="en-US" w:bidi="en-US"/>
      </w:rPr>
    </w:lvl>
    <w:lvl w:ilvl="6" w:tplc="A7E44884">
      <w:numFmt w:val="bullet"/>
      <w:lvlText w:val="•"/>
      <w:lvlJc w:val="left"/>
      <w:pPr>
        <w:ind w:left="2281" w:hanging="228"/>
      </w:pPr>
      <w:rPr>
        <w:rFonts w:hint="default"/>
        <w:lang w:val="en-US" w:eastAsia="en-US" w:bidi="en-US"/>
      </w:rPr>
    </w:lvl>
    <w:lvl w:ilvl="7" w:tplc="6E16D9CE">
      <w:numFmt w:val="bullet"/>
      <w:lvlText w:val="•"/>
      <w:lvlJc w:val="left"/>
      <w:pPr>
        <w:ind w:left="2614" w:hanging="228"/>
      </w:pPr>
      <w:rPr>
        <w:rFonts w:hint="default"/>
        <w:lang w:val="en-US" w:eastAsia="en-US" w:bidi="en-US"/>
      </w:rPr>
    </w:lvl>
    <w:lvl w:ilvl="8" w:tplc="48E84EBA">
      <w:numFmt w:val="bullet"/>
      <w:lvlText w:val="•"/>
      <w:lvlJc w:val="left"/>
      <w:pPr>
        <w:ind w:left="2948" w:hanging="228"/>
      </w:pPr>
      <w:rPr>
        <w:rFonts w:hint="default"/>
        <w:lang w:val="en-US" w:eastAsia="en-US" w:bidi="en-US"/>
      </w:rPr>
    </w:lvl>
  </w:abstractNum>
  <w:abstractNum w:abstractNumId="54">
    <w:nsid w:val="4E0C5671"/>
    <w:multiLevelType w:val="hybridMultilevel"/>
    <w:tmpl w:val="E906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F664F3B"/>
    <w:multiLevelType w:val="hybridMultilevel"/>
    <w:tmpl w:val="C1D23212"/>
    <w:lvl w:ilvl="0" w:tplc="54B62FCA">
      <w:numFmt w:val="bullet"/>
      <w:lvlText w:val=""/>
      <w:lvlJc w:val="left"/>
      <w:pPr>
        <w:ind w:left="284" w:hanging="228"/>
      </w:pPr>
      <w:rPr>
        <w:rFonts w:ascii="Symbol" w:eastAsia="Symbol" w:hAnsi="Symbol" w:cs="Symbol" w:hint="default"/>
        <w:w w:val="99"/>
        <w:sz w:val="20"/>
        <w:szCs w:val="20"/>
        <w:lang w:val="en-US" w:eastAsia="en-US" w:bidi="en-US"/>
      </w:rPr>
    </w:lvl>
    <w:lvl w:ilvl="1" w:tplc="C24A091C">
      <w:numFmt w:val="bullet"/>
      <w:lvlText w:val="•"/>
      <w:lvlJc w:val="left"/>
      <w:pPr>
        <w:ind w:left="613" w:hanging="228"/>
      </w:pPr>
      <w:rPr>
        <w:rFonts w:hint="default"/>
        <w:lang w:val="en-US" w:eastAsia="en-US" w:bidi="en-US"/>
      </w:rPr>
    </w:lvl>
    <w:lvl w:ilvl="2" w:tplc="E1145BB4">
      <w:numFmt w:val="bullet"/>
      <w:lvlText w:val="•"/>
      <w:lvlJc w:val="left"/>
      <w:pPr>
        <w:ind w:left="947" w:hanging="228"/>
      </w:pPr>
      <w:rPr>
        <w:rFonts w:hint="default"/>
        <w:lang w:val="en-US" w:eastAsia="en-US" w:bidi="en-US"/>
      </w:rPr>
    </w:lvl>
    <w:lvl w:ilvl="3" w:tplc="682CC2A0">
      <w:numFmt w:val="bullet"/>
      <w:lvlText w:val="•"/>
      <w:lvlJc w:val="left"/>
      <w:pPr>
        <w:ind w:left="1280" w:hanging="228"/>
      </w:pPr>
      <w:rPr>
        <w:rFonts w:hint="default"/>
        <w:lang w:val="en-US" w:eastAsia="en-US" w:bidi="en-US"/>
      </w:rPr>
    </w:lvl>
    <w:lvl w:ilvl="4" w:tplc="179C351E">
      <w:numFmt w:val="bullet"/>
      <w:lvlText w:val="•"/>
      <w:lvlJc w:val="left"/>
      <w:pPr>
        <w:ind w:left="1614" w:hanging="228"/>
      </w:pPr>
      <w:rPr>
        <w:rFonts w:hint="default"/>
        <w:lang w:val="en-US" w:eastAsia="en-US" w:bidi="en-US"/>
      </w:rPr>
    </w:lvl>
    <w:lvl w:ilvl="5" w:tplc="51187DB8">
      <w:numFmt w:val="bullet"/>
      <w:lvlText w:val="•"/>
      <w:lvlJc w:val="left"/>
      <w:pPr>
        <w:ind w:left="1947" w:hanging="228"/>
      </w:pPr>
      <w:rPr>
        <w:rFonts w:hint="default"/>
        <w:lang w:val="en-US" w:eastAsia="en-US" w:bidi="en-US"/>
      </w:rPr>
    </w:lvl>
    <w:lvl w:ilvl="6" w:tplc="5A389DDC">
      <w:numFmt w:val="bullet"/>
      <w:lvlText w:val="•"/>
      <w:lvlJc w:val="left"/>
      <w:pPr>
        <w:ind w:left="2281" w:hanging="228"/>
      </w:pPr>
      <w:rPr>
        <w:rFonts w:hint="default"/>
        <w:lang w:val="en-US" w:eastAsia="en-US" w:bidi="en-US"/>
      </w:rPr>
    </w:lvl>
    <w:lvl w:ilvl="7" w:tplc="AC0CDEF8">
      <w:numFmt w:val="bullet"/>
      <w:lvlText w:val="•"/>
      <w:lvlJc w:val="left"/>
      <w:pPr>
        <w:ind w:left="2614" w:hanging="228"/>
      </w:pPr>
      <w:rPr>
        <w:rFonts w:hint="default"/>
        <w:lang w:val="en-US" w:eastAsia="en-US" w:bidi="en-US"/>
      </w:rPr>
    </w:lvl>
    <w:lvl w:ilvl="8" w:tplc="8D0ED3AA">
      <w:numFmt w:val="bullet"/>
      <w:lvlText w:val="•"/>
      <w:lvlJc w:val="left"/>
      <w:pPr>
        <w:ind w:left="2948" w:hanging="228"/>
      </w:pPr>
      <w:rPr>
        <w:rFonts w:hint="default"/>
        <w:lang w:val="en-US" w:eastAsia="en-US" w:bidi="en-US"/>
      </w:rPr>
    </w:lvl>
  </w:abstractNum>
  <w:abstractNum w:abstractNumId="56">
    <w:nsid w:val="502C5CEE"/>
    <w:multiLevelType w:val="hybridMultilevel"/>
    <w:tmpl w:val="9BEC22E2"/>
    <w:lvl w:ilvl="0" w:tplc="BAC6C504">
      <w:numFmt w:val="bullet"/>
      <w:lvlText w:val=""/>
      <w:lvlJc w:val="left"/>
      <w:pPr>
        <w:ind w:left="468" w:hanging="360"/>
      </w:pPr>
      <w:rPr>
        <w:rFonts w:ascii="Symbol" w:eastAsia="Symbol" w:hAnsi="Symbol" w:cs="Symbol" w:hint="default"/>
        <w:w w:val="99"/>
        <w:sz w:val="20"/>
        <w:szCs w:val="20"/>
        <w:lang w:val="en-US" w:eastAsia="en-US" w:bidi="en-US"/>
      </w:rPr>
    </w:lvl>
    <w:lvl w:ilvl="1" w:tplc="C51EAA5A">
      <w:numFmt w:val="bullet"/>
      <w:lvlText w:val="•"/>
      <w:lvlJc w:val="left"/>
      <w:pPr>
        <w:ind w:left="1008" w:hanging="360"/>
      </w:pPr>
      <w:rPr>
        <w:rFonts w:hint="default"/>
        <w:lang w:val="en-US" w:eastAsia="en-US" w:bidi="en-US"/>
      </w:rPr>
    </w:lvl>
    <w:lvl w:ilvl="2" w:tplc="C8B0BFBE">
      <w:numFmt w:val="bullet"/>
      <w:lvlText w:val="•"/>
      <w:lvlJc w:val="left"/>
      <w:pPr>
        <w:ind w:left="1556" w:hanging="360"/>
      </w:pPr>
      <w:rPr>
        <w:rFonts w:hint="default"/>
        <w:lang w:val="en-US" w:eastAsia="en-US" w:bidi="en-US"/>
      </w:rPr>
    </w:lvl>
    <w:lvl w:ilvl="3" w:tplc="81ECD09E">
      <w:numFmt w:val="bullet"/>
      <w:lvlText w:val="•"/>
      <w:lvlJc w:val="left"/>
      <w:pPr>
        <w:ind w:left="2104" w:hanging="360"/>
      </w:pPr>
      <w:rPr>
        <w:rFonts w:hint="default"/>
        <w:lang w:val="en-US" w:eastAsia="en-US" w:bidi="en-US"/>
      </w:rPr>
    </w:lvl>
    <w:lvl w:ilvl="4" w:tplc="F7122FAE">
      <w:numFmt w:val="bullet"/>
      <w:lvlText w:val="•"/>
      <w:lvlJc w:val="left"/>
      <w:pPr>
        <w:ind w:left="2653" w:hanging="360"/>
      </w:pPr>
      <w:rPr>
        <w:rFonts w:hint="default"/>
        <w:lang w:val="en-US" w:eastAsia="en-US" w:bidi="en-US"/>
      </w:rPr>
    </w:lvl>
    <w:lvl w:ilvl="5" w:tplc="A72499BA">
      <w:numFmt w:val="bullet"/>
      <w:lvlText w:val="•"/>
      <w:lvlJc w:val="left"/>
      <w:pPr>
        <w:ind w:left="3201" w:hanging="360"/>
      </w:pPr>
      <w:rPr>
        <w:rFonts w:hint="default"/>
        <w:lang w:val="en-US" w:eastAsia="en-US" w:bidi="en-US"/>
      </w:rPr>
    </w:lvl>
    <w:lvl w:ilvl="6" w:tplc="DC8CA8BA">
      <w:numFmt w:val="bullet"/>
      <w:lvlText w:val="•"/>
      <w:lvlJc w:val="left"/>
      <w:pPr>
        <w:ind w:left="3749" w:hanging="360"/>
      </w:pPr>
      <w:rPr>
        <w:rFonts w:hint="default"/>
        <w:lang w:val="en-US" w:eastAsia="en-US" w:bidi="en-US"/>
      </w:rPr>
    </w:lvl>
    <w:lvl w:ilvl="7" w:tplc="67ACA26C">
      <w:numFmt w:val="bullet"/>
      <w:lvlText w:val="•"/>
      <w:lvlJc w:val="left"/>
      <w:pPr>
        <w:ind w:left="4298" w:hanging="360"/>
      </w:pPr>
      <w:rPr>
        <w:rFonts w:hint="default"/>
        <w:lang w:val="en-US" w:eastAsia="en-US" w:bidi="en-US"/>
      </w:rPr>
    </w:lvl>
    <w:lvl w:ilvl="8" w:tplc="721868CA">
      <w:numFmt w:val="bullet"/>
      <w:lvlText w:val="•"/>
      <w:lvlJc w:val="left"/>
      <w:pPr>
        <w:ind w:left="4846" w:hanging="360"/>
      </w:pPr>
      <w:rPr>
        <w:rFonts w:hint="default"/>
        <w:lang w:val="en-US" w:eastAsia="en-US" w:bidi="en-US"/>
      </w:rPr>
    </w:lvl>
  </w:abstractNum>
  <w:abstractNum w:abstractNumId="57">
    <w:nsid w:val="50AF7E60"/>
    <w:multiLevelType w:val="hybridMultilevel"/>
    <w:tmpl w:val="EF54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1336445"/>
    <w:multiLevelType w:val="hybridMultilevel"/>
    <w:tmpl w:val="F538209E"/>
    <w:lvl w:ilvl="0" w:tplc="9BD023BC">
      <w:numFmt w:val="bullet"/>
      <w:lvlText w:val=""/>
      <w:lvlJc w:val="left"/>
      <w:pPr>
        <w:ind w:left="336" w:hanging="228"/>
      </w:pPr>
      <w:rPr>
        <w:rFonts w:ascii="Symbol" w:eastAsia="Symbol" w:hAnsi="Symbol" w:cs="Symbol" w:hint="default"/>
        <w:w w:val="99"/>
        <w:sz w:val="20"/>
        <w:szCs w:val="20"/>
        <w:lang w:val="en-US" w:eastAsia="en-US" w:bidi="en-US"/>
      </w:rPr>
    </w:lvl>
    <w:lvl w:ilvl="1" w:tplc="64569CAE">
      <w:numFmt w:val="bullet"/>
      <w:lvlText w:val="•"/>
      <w:lvlJc w:val="left"/>
      <w:pPr>
        <w:ind w:left="845" w:hanging="228"/>
      </w:pPr>
      <w:rPr>
        <w:rFonts w:hint="default"/>
        <w:lang w:val="en-US" w:eastAsia="en-US" w:bidi="en-US"/>
      </w:rPr>
    </w:lvl>
    <w:lvl w:ilvl="2" w:tplc="32C07668">
      <w:numFmt w:val="bullet"/>
      <w:lvlText w:val="•"/>
      <w:lvlJc w:val="left"/>
      <w:pPr>
        <w:ind w:left="1351" w:hanging="228"/>
      </w:pPr>
      <w:rPr>
        <w:rFonts w:hint="default"/>
        <w:lang w:val="en-US" w:eastAsia="en-US" w:bidi="en-US"/>
      </w:rPr>
    </w:lvl>
    <w:lvl w:ilvl="3" w:tplc="0F6AD5B8">
      <w:numFmt w:val="bullet"/>
      <w:lvlText w:val="•"/>
      <w:lvlJc w:val="left"/>
      <w:pPr>
        <w:ind w:left="1857" w:hanging="228"/>
      </w:pPr>
      <w:rPr>
        <w:rFonts w:hint="default"/>
        <w:lang w:val="en-US" w:eastAsia="en-US" w:bidi="en-US"/>
      </w:rPr>
    </w:lvl>
    <w:lvl w:ilvl="4" w:tplc="9626D9E8">
      <w:numFmt w:val="bullet"/>
      <w:lvlText w:val="•"/>
      <w:lvlJc w:val="left"/>
      <w:pPr>
        <w:ind w:left="2363" w:hanging="228"/>
      </w:pPr>
      <w:rPr>
        <w:rFonts w:hint="default"/>
        <w:lang w:val="en-US" w:eastAsia="en-US" w:bidi="en-US"/>
      </w:rPr>
    </w:lvl>
    <w:lvl w:ilvl="5" w:tplc="2CDC5E4E">
      <w:numFmt w:val="bullet"/>
      <w:lvlText w:val="•"/>
      <w:lvlJc w:val="left"/>
      <w:pPr>
        <w:ind w:left="2869" w:hanging="228"/>
      </w:pPr>
      <w:rPr>
        <w:rFonts w:hint="default"/>
        <w:lang w:val="en-US" w:eastAsia="en-US" w:bidi="en-US"/>
      </w:rPr>
    </w:lvl>
    <w:lvl w:ilvl="6" w:tplc="6E7604F0">
      <w:numFmt w:val="bullet"/>
      <w:lvlText w:val="•"/>
      <w:lvlJc w:val="left"/>
      <w:pPr>
        <w:ind w:left="3374" w:hanging="228"/>
      </w:pPr>
      <w:rPr>
        <w:rFonts w:hint="default"/>
        <w:lang w:val="en-US" w:eastAsia="en-US" w:bidi="en-US"/>
      </w:rPr>
    </w:lvl>
    <w:lvl w:ilvl="7" w:tplc="D952CC38">
      <w:numFmt w:val="bullet"/>
      <w:lvlText w:val="•"/>
      <w:lvlJc w:val="left"/>
      <w:pPr>
        <w:ind w:left="3880" w:hanging="228"/>
      </w:pPr>
      <w:rPr>
        <w:rFonts w:hint="default"/>
        <w:lang w:val="en-US" w:eastAsia="en-US" w:bidi="en-US"/>
      </w:rPr>
    </w:lvl>
    <w:lvl w:ilvl="8" w:tplc="007CD950">
      <w:numFmt w:val="bullet"/>
      <w:lvlText w:val="•"/>
      <w:lvlJc w:val="left"/>
      <w:pPr>
        <w:ind w:left="4386" w:hanging="228"/>
      </w:pPr>
      <w:rPr>
        <w:rFonts w:hint="default"/>
        <w:lang w:val="en-US" w:eastAsia="en-US" w:bidi="en-US"/>
      </w:rPr>
    </w:lvl>
  </w:abstractNum>
  <w:abstractNum w:abstractNumId="59">
    <w:nsid w:val="516568CC"/>
    <w:multiLevelType w:val="hybridMultilevel"/>
    <w:tmpl w:val="67189B32"/>
    <w:lvl w:ilvl="0" w:tplc="6714E83C">
      <w:numFmt w:val="bullet"/>
      <w:lvlText w:val=""/>
      <w:lvlJc w:val="left"/>
      <w:pPr>
        <w:ind w:left="284" w:hanging="228"/>
      </w:pPr>
      <w:rPr>
        <w:rFonts w:ascii="Symbol" w:eastAsia="Symbol" w:hAnsi="Symbol" w:cs="Symbol" w:hint="default"/>
        <w:w w:val="99"/>
        <w:sz w:val="20"/>
        <w:szCs w:val="20"/>
        <w:lang w:val="en-US" w:eastAsia="en-US" w:bidi="en-US"/>
      </w:rPr>
    </w:lvl>
    <w:lvl w:ilvl="1" w:tplc="D66A3818">
      <w:numFmt w:val="bullet"/>
      <w:lvlText w:val="•"/>
      <w:lvlJc w:val="left"/>
      <w:pPr>
        <w:ind w:left="613" w:hanging="228"/>
      </w:pPr>
      <w:rPr>
        <w:rFonts w:hint="default"/>
        <w:lang w:val="en-US" w:eastAsia="en-US" w:bidi="en-US"/>
      </w:rPr>
    </w:lvl>
    <w:lvl w:ilvl="2" w:tplc="3CF28ABC">
      <w:numFmt w:val="bullet"/>
      <w:lvlText w:val="•"/>
      <w:lvlJc w:val="left"/>
      <w:pPr>
        <w:ind w:left="947" w:hanging="228"/>
      </w:pPr>
      <w:rPr>
        <w:rFonts w:hint="default"/>
        <w:lang w:val="en-US" w:eastAsia="en-US" w:bidi="en-US"/>
      </w:rPr>
    </w:lvl>
    <w:lvl w:ilvl="3" w:tplc="E7FC4F7E">
      <w:numFmt w:val="bullet"/>
      <w:lvlText w:val="•"/>
      <w:lvlJc w:val="left"/>
      <w:pPr>
        <w:ind w:left="1280" w:hanging="228"/>
      </w:pPr>
      <w:rPr>
        <w:rFonts w:hint="default"/>
        <w:lang w:val="en-US" w:eastAsia="en-US" w:bidi="en-US"/>
      </w:rPr>
    </w:lvl>
    <w:lvl w:ilvl="4" w:tplc="1386763A">
      <w:numFmt w:val="bullet"/>
      <w:lvlText w:val="•"/>
      <w:lvlJc w:val="left"/>
      <w:pPr>
        <w:ind w:left="1614" w:hanging="228"/>
      </w:pPr>
      <w:rPr>
        <w:rFonts w:hint="default"/>
        <w:lang w:val="en-US" w:eastAsia="en-US" w:bidi="en-US"/>
      </w:rPr>
    </w:lvl>
    <w:lvl w:ilvl="5" w:tplc="EECCA644">
      <w:numFmt w:val="bullet"/>
      <w:lvlText w:val="•"/>
      <w:lvlJc w:val="left"/>
      <w:pPr>
        <w:ind w:left="1947" w:hanging="228"/>
      </w:pPr>
      <w:rPr>
        <w:rFonts w:hint="default"/>
        <w:lang w:val="en-US" w:eastAsia="en-US" w:bidi="en-US"/>
      </w:rPr>
    </w:lvl>
    <w:lvl w:ilvl="6" w:tplc="21AAD3C6">
      <w:numFmt w:val="bullet"/>
      <w:lvlText w:val="•"/>
      <w:lvlJc w:val="left"/>
      <w:pPr>
        <w:ind w:left="2281" w:hanging="228"/>
      </w:pPr>
      <w:rPr>
        <w:rFonts w:hint="default"/>
        <w:lang w:val="en-US" w:eastAsia="en-US" w:bidi="en-US"/>
      </w:rPr>
    </w:lvl>
    <w:lvl w:ilvl="7" w:tplc="0CE2770A">
      <w:numFmt w:val="bullet"/>
      <w:lvlText w:val="•"/>
      <w:lvlJc w:val="left"/>
      <w:pPr>
        <w:ind w:left="2614" w:hanging="228"/>
      </w:pPr>
      <w:rPr>
        <w:rFonts w:hint="default"/>
        <w:lang w:val="en-US" w:eastAsia="en-US" w:bidi="en-US"/>
      </w:rPr>
    </w:lvl>
    <w:lvl w:ilvl="8" w:tplc="1DB2A3CE">
      <w:numFmt w:val="bullet"/>
      <w:lvlText w:val="•"/>
      <w:lvlJc w:val="left"/>
      <w:pPr>
        <w:ind w:left="2948" w:hanging="228"/>
      </w:pPr>
      <w:rPr>
        <w:rFonts w:hint="default"/>
        <w:lang w:val="en-US" w:eastAsia="en-US" w:bidi="en-US"/>
      </w:rPr>
    </w:lvl>
  </w:abstractNum>
  <w:abstractNum w:abstractNumId="60">
    <w:nsid w:val="51F870A1"/>
    <w:multiLevelType w:val="hybridMultilevel"/>
    <w:tmpl w:val="4D902740"/>
    <w:lvl w:ilvl="0" w:tplc="18C0D1C2">
      <w:numFmt w:val="bullet"/>
      <w:lvlText w:val=""/>
      <w:lvlJc w:val="left"/>
      <w:pPr>
        <w:ind w:left="468" w:hanging="360"/>
      </w:pPr>
      <w:rPr>
        <w:rFonts w:ascii="Symbol" w:eastAsia="Symbol" w:hAnsi="Symbol" w:cs="Symbol" w:hint="default"/>
        <w:w w:val="99"/>
        <w:sz w:val="20"/>
        <w:szCs w:val="20"/>
        <w:lang w:val="en-US" w:eastAsia="en-US" w:bidi="en-US"/>
      </w:rPr>
    </w:lvl>
    <w:lvl w:ilvl="1" w:tplc="77BE24C4">
      <w:numFmt w:val="bullet"/>
      <w:lvlText w:val="•"/>
      <w:lvlJc w:val="left"/>
      <w:pPr>
        <w:ind w:left="1008" w:hanging="360"/>
      </w:pPr>
      <w:rPr>
        <w:rFonts w:hint="default"/>
        <w:lang w:val="en-US" w:eastAsia="en-US" w:bidi="en-US"/>
      </w:rPr>
    </w:lvl>
    <w:lvl w:ilvl="2" w:tplc="B9BE513A">
      <w:numFmt w:val="bullet"/>
      <w:lvlText w:val="•"/>
      <w:lvlJc w:val="left"/>
      <w:pPr>
        <w:ind w:left="1556" w:hanging="360"/>
      </w:pPr>
      <w:rPr>
        <w:rFonts w:hint="default"/>
        <w:lang w:val="en-US" w:eastAsia="en-US" w:bidi="en-US"/>
      </w:rPr>
    </w:lvl>
    <w:lvl w:ilvl="3" w:tplc="90BAB08A">
      <w:numFmt w:val="bullet"/>
      <w:lvlText w:val="•"/>
      <w:lvlJc w:val="left"/>
      <w:pPr>
        <w:ind w:left="2104" w:hanging="360"/>
      </w:pPr>
      <w:rPr>
        <w:rFonts w:hint="default"/>
        <w:lang w:val="en-US" w:eastAsia="en-US" w:bidi="en-US"/>
      </w:rPr>
    </w:lvl>
    <w:lvl w:ilvl="4" w:tplc="500C419A">
      <w:numFmt w:val="bullet"/>
      <w:lvlText w:val="•"/>
      <w:lvlJc w:val="left"/>
      <w:pPr>
        <w:ind w:left="2653" w:hanging="360"/>
      </w:pPr>
      <w:rPr>
        <w:rFonts w:hint="default"/>
        <w:lang w:val="en-US" w:eastAsia="en-US" w:bidi="en-US"/>
      </w:rPr>
    </w:lvl>
    <w:lvl w:ilvl="5" w:tplc="155A86D8">
      <w:numFmt w:val="bullet"/>
      <w:lvlText w:val="•"/>
      <w:lvlJc w:val="left"/>
      <w:pPr>
        <w:ind w:left="3201" w:hanging="360"/>
      </w:pPr>
      <w:rPr>
        <w:rFonts w:hint="default"/>
        <w:lang w:val="en-US" w:eastAsia="en-US" w:bidi="en-US"/>
      </w:rPr>
    </w:lvl>
    <w:lvl w:ilvl="6" w:tplc="84F2B824">
      <w:numFmt w:val="bullet"/>
      <w:lvlText w:val="•"/>
      <w:lvlJc w:val="left"/>
      <w:pPr>
        <w:ind w:left="3749" w:hanging="360"/>
      </w:pPr>
      <w:rPr>
        <w:rFonts w:hint="default"/>
        <w:lang w:val="en-US" w:eastAsia="en-US" w:bidi="en-US"/>
      </w:rPr>
    </w:lvl>
    <w:lvl w:ilvl="7" w:tplc="C0FAAF98">
      <w:numFmt w:val="bullet"/>
      <w:lvlText w:val="•"/>
      <w:lvlJc w:val="left"/>
      <w:pPr>
        <w:ind w:left="4298" w:hanging="360"/>
      </w:pPr>
      <w:rPr>
        <w:rFonts w:hint="default"/>
        <w:lang w:val="en-US" w:eastAsia="en-US" w:bidi="en-US"/>
      </w:rPr>
    </w:lvl>
    <w:lvl w:ilvl="8" w:tplc="0570E96C">
      <w:numFmt w:val="bullet"/>
      <w:lvlText w:val="•"/>
      <w:lvlJc w:val="left"/>
      <w:pPr>
        <w:ind w:left="4846" w:hanging="360"/>
      </w:pPr>
      <w:rPr>
        <w:rFonts w:hint="default"/>
        <w:lang w:val="en-US" w:eastAsia="en-US" w:bidi="en-US"/>
      </w:rPr>
    </w:lvl>
  </w:abstractNum>
  <w:abstractNum w:abstractNumId="61">
    <w:nsid w:val="52420429"/>
    <w:multiLevelType w:val="hybridMultilevel"/>
    <w:tmpl w:val="A950F04E"/>
    <w:lvl w:ilvl="0" w:tplc="81787A2A">
      <w:numFmt w:val="bullet"/>
      <w:lvlText w:val=""/>
      <w:lvlJc w:val="left"/>
      <w:pPr>
        <w:ind w:left="336" w:hanging="228"/>
      </w:pPr>
      <w:rPr>
        <w:rFonts w:ascii="Symbol" w:eastAsia="Symbol" w:hAnsi="Symbol" w:cs="Symbol" w:hint="default"/>
        <w:w w:val="99"/>
        <w:sz w:val="20"/>
        <w:szCs w:val="20"/>
        <w:lang w:val="en-US" w:eastAsia="en-US" w:bidi="en-US"/>
      </w:rPr>
    </w:lvl>
    <w:lvl w:ilvl="1" w:tplc="24A89CE8">
      <w:numFmt w:val="bullet"/>
      <w:lvlText w:val="•"/>
      <w:lvlJc w:val="left"/>
      <w:pPr>
        <w:ind w:left="845" w:hanging="228"/>
      </w:pPr>
      <w:rPr>
        <w:rFonts w:hint="default"/>
        <w:lang w:val="en-US" w:eastAsia="en-US" w:bidi="en-US"/>
      </w:rPr>
    </w:lvl>
    <w:lvl w:ilvl="2" w:tplc="00F8911C">
      <w:numFmt w:val="bullet"/>
      <w:lvlText w:val="•"/>
      <w:lvlJc w:val="left"/>
      <w:pPr>
        <w:ind w:left="1351" w:hanging="228"/>
      </w:pPr>
      <w:rPr>
        <w:rFonts w:hint="default"/>
        <w:lang w:val="en-US" w:eastAsia="en-US" w:bidi="en-US"/>
      </w:rPr>
    </w:lvl>
    <w:lvl w:ilvl="3" w:tplc="862EF816">
      <w:numFmt w:val="bullet"/>
      <w:lvlText w:val="•"/>
      <w:lvlJc w:val="left"/>
      <w:pPr>
        <w:ind w:left="1857" w:hanging="228"/>
      </w:pPr>
      <w:rPr>
        <w:rFonts w:hint="default"/>
        <w:lang w:val="en-US" w:eastAsia="en-US" w:bidi="en-US"/>
      </w:rPr>
    </w:lvl>
    <w:lvl w:ilvl="4" w:tplc="F126D73C">
      <w:numFmt w:val="bullet"/>
      <w:lvlText w:val="•"/>
      <w:lvlJc w:val="left"/>
      <w:pPr>
        <w:ind w:left="2363" w:hanging="228"/>
      </w:pPr>
      <w:rPr>
        <w:rFonts w:hint="default"/>
        <w:lang w:val="en-US" w:eastAsia="en-US" w:bidi="en-US"/>
      </w:rPr>
    </w:lvl>
    <w:lvl w:ilvl="5" w:tplc="B92C571E">
      <w:numFmt w:val="bullet"/>
      <w:lvlText w:val="•"/>
      <w:lvlJc w:val="left"/>
      <w:pPr>
        <w:ind w:left="2869" w:hanging="228"/>
      </w:pPr>
      <w:rPr>
        <w:rFonts w:hint="default"/>
        <w:lang w:val="en-US" w:eastAsia="en-US" w:bidi="en-US"/>
      </w:rPr>
    </w:lvl>
    <w:lvl w:ilvl="6" w:tplc="8A30C2F0">
      <w:numFmt w:val="bullet"/>
      <w:lvlText w:val="•"/>
      <w:lvlJc w:val="left"/>
      <w:pPr>
        <w:ind w:left="3374" w:hanging="228"/>
      </w:pPr>
      <w:rPr>
        <w:rFonts w:hint="default"/>
        <w:lang w:val="en-US" w:eastAsia="en-US" w:bidi="en-US"/>
      </w:rPr>
    </w:lvl>
    <w:lvl w:ilvl="7" w:tplc="F2BC9B42">
      <w:numFmt w:val="bullet"/>
      <w:lvlText w:val="•"/>
      <w:lvlJc w:val="left"/>
      <w:pPr>
        <w:ind w:left="3880" w:hanging="228"/>
      </w:pPr>
      <w:rPr>
        <w:rFonts w:hint="default"/>
        <w:lang w:val="en-US" w:eastAsia="en-US" w:bidi="en-US"/>
      </w:rPr>
    </w:lvl>
    <w:lvl w:ilvl="8" w:tplc="DE38B5E8">
      <w:numFmt w:val="bullet"/>
      <w:lvlText w:val="•"/>
      <w:lvlJc w:val="left"/>
      <w:pPr>
        <w:ind w:left="4386" w:hanging="228"/>
      </w:pPr>
      <w:rPr>
        <w:rFonts w:hint="default"/>
        <w:lang w:val="en-US" w:eastAsia="en-US" w:bidi="en-US"/>
      </w:rPr>
    </w:lvl>
  </w:abstractNum>
  <w:abstractNum w:abstractNumId="62">
    <w:nsid w:val="52F96EFA"/>
    <w:multiLevelType w:val="hybridMultilevel"/>
    <w:tmpl w:val="84F2BB5A"/>
    <w:lvl w:ilvl="0" w:tplc="143A7110">
      <w:numFmt w:val="bullet"/>
      <w:lvlText w:val=""/>
      <w:lvlJc w:val="left"/>
      <w:pPr>
        <w:ind w:left="467" w:hanging="360"/>
      </w:pPr>
      <w:rPr>
        <w:rFonts w:ascii="Symbol" w:eastAsia="Symbol" w:hAnsi="Symbol" w:cs="Symbol" w:hint="default"/>
        <w:w w:val="99"/>
        <w:sz w:val="20"/>
        <w:szCs w:val="20"/>
        <w:lang w:val="en-US" w:eastAsia="en-US" w:bidi="en-US"/>
      </w:rPr>
    </w:lvl>
    <w:lvl w:ilvl="1" w:tplc="D034EEF4">
      <w:numFmt w:val="bullet"/>
      <w:lvlText w:val="•"/>
      <w:lvlJc w:val="left"/>
      <w:pPr>
        <w:ind w:left="973" w:hanging="360"/>
      </w:pPr>
      <w:rPr>
        <w:rFonts w:hint="default"/>
        <w:lang w:val="en-US" w:eastAsia="en-US" w:bidi="en-US"/>
      </w:rPr>
    </w:lvl>
    <w:lvl w:ilvl="2" w:tplc="A3D21ECE">
      <w:numFmt w:val="bullet"/>
      <w:lvlText w:val="•"/>
      <w:lvlJc w:val="left"/>
      <w:pPr>
        <w:ind w:left="1486" w:hanging="360"/>
      </w:pPr>
      <w:rPr>
        <w:rFonts w:hint="default"/>
        <w:lang w:val="en-US" w:eastAsia="en-US" w:bidi="en-US"/>
      </w:rPr>
    </w:lvl>
    <w:lvl w:ilvl="3" w:tplc="0792C7A8">
      <w:numFmt w:val="bullet"/>
      <w:lvlText w:val="•"/>
      <w:lvlJc w:val="left"/>
      <w:pPr>
        <w:ind w:left="1999" w:hanging="360"/>
      </w:pPr>
      <w:rPr>
        <w:rFonts w:hint="default"/>
        <w:lang w:val="en-US" w:eastAsia="en-US" w:bidi="en-US"/>
      </w:rPr>
    </w:lvl>
    <w:lvl w:ilvl="4" w:tplc="F7BC6864">
      <w:numFmt w:val="bullet"/>
      <w:lvlText w:val="•"/>
      <w:lvlJc w:val="left"/>
      <w:pPr>
        <w:ind w:left="2513" w:hanging="360"/>
      </w:pPr>
      <w:rPr>
        <w:rFonts w:hint="default"/>
        <w:lang w:val="en-US" w:eastAsia="en-US" w:bidi="en-US"/>
      </w:rPr>
    </w:lvl>
    <w:lvl w:ilvl="5" w:tplc="566840BC">
      <w:numFmt w:val="bullet"/>
      <w:lvlText w:val="•"/>
      <w:lvlJc w:val="left"/>
      <w:pPr>
        <w:ind w:left="3026" w:hanging="360"/>
      </w:pPr>
      <w:rPr>
        <w:rFonts w:hint="default"/>
        <w:lang w:val="en-US" w:eastAsia="en-US" w:bidi="en-US"/>
      </w:rPr>
    </w:lvl>
    <w:lvl w:ilvl="6" w:tplc="DADCC044">
      <w:numFmt w:val="bullet"/>
      <w:lvlText w:val="•"/>
      <w:lvlJc w:val="left"/>
      <w:pPr>
        <w:ind w:left="3539" w:hanging="360"/>
      </w:pPr>
      <w:rPr>
        <w:rFonts w:hint="default"/>
        <w:lang w:val="en-US" w:eastAsia="en-US" w:bidi="en-US"/>
      </w:rPr>
    </w:lvl>
    <w:lvl w:ilvl="7" w:tplc="6E1E125C">
      <w:numFmt w:val="bullet"/>
      <w:lvlText w:val="•"/>
      <w:lvlJc w:val="left"/>
      <w:pPr>
        <w:ind w:left="4053" w:hanging="360"/>
      </w:pPr>
      <w:rPr>
        <w:rFonts w:hint="default"/>
        <w:lang w:val="en-US" w:eastAsia="en-US" w:bidi="en-US"/>
      </w:rPr>
    </w:lvl>
    <w:lvl w:ilvl="8" w:tplc="A864B71E">
      <w:numFmt w:val="bullet"/>
      <w:lvlText w:val="•"/>
      <w:lvlJc w:val="left"/>
      <w:pPr>
        <w:ind w:left="4566" w:hanging="360"/>
      </w:pPr>
      <w:rPr>
        <w:rFonts w:hint="default"/>
        <w:lang w:val="en-US" w:eastAsia="en-US" w:bidi="en-US"/>
      </w:rPr>
    </w:lvl>
  </w:abstractNum>
  <w:abstractNum w:abstractNumId="63">
    <w:nsid w:val="535414CC"/>
    <w:multiLevelType w:val="hybridMultilevel"/>
    <w:tmpl w:val="00AE4DC4"/>
    <w:lvl w:ilvl="0" w:tplc="E80A860A">
      <w:numFmt w:val="bullet"/>
      <w:lvlText w:val=""/>
      <w:lvlJc w:val="left"/>
      <w:pPr>
        <w:ind w:left="336" w:hanging="228"/>
      </w:pPr>
      <w:rPr>
        <w:rFonts w:ascii="Symbol" w:eastAsia="Symbol" w:hAnsi="Symbol" w:cs="Symbol" w:hint="default"/>
        <w:w w:val="99"/>
        <w:sz w:val="20"/>
        <w:szCs w:val="20"/>
        <w:lang w:val="en-US" w:eastAsia="en-US" w:bidi="en-US"/>
      </w:rPr>
    </w:lvl>
    <w:lvl w:ilvl="1" w:tplc="D2A0E7CA">
      <w:numFmt w:val="bullet"/>
      <w:lvlText w:val="•"/>
      <w:lvlJc w:val="left"/>
      <w:pPr>
        <w:ind w:left="845" w:hanging="228"/>
      </w:pPr>
      <w:rPr>
        <w:rFonts w:hint="default"/>
        <w:lang w:val="en-US" w:eastAsia="en-US" w:bidi="en-US"/>
      </w:rPr>
    </w:lvl>
    <w:lvl w:ilvl="2" w:tplc="E2CE952E">
      <w:numFmt w:val="bullet"/>
      <w:lvlText w:val="•"/>
      <w:lvlJc w:val="left"/>
      <w:pPr>
        <w:ind w:left="1351" w:hanging="228"/>
      </w:pPr>
      <w:rPr>
        <w:rFonts w:hint="default"/>
        <w:lang w:val="en-US" w:eastAsia="en-US" w:bidi="en-US"/>
      </w:rPr>
    </w:lvl>
    <w:lvl w:ilvl="3" w:tplc="B2B0A6B2">
      <w:numFmt w:val="bullet"/>
      <w:lvlText w:val="•"/>
      <w:lvlJc w:val="left"/>
      <w:pPr>
        <w:ind w:left="1857" w:hanging="228"/>
      </w:pPr>
      <w:rPr>
        <w:rFonts w:hint="default"/>
        <w:lang w:val="en-US" w:eastAsia="en-US" w:bidi="en-US"/>
      </w:rPr>
    </w:lvl>
    <w:lvl w:ilvl="4" w:tplc="A858B86E">
      <w:numFmt w:val="bullet"/>
      <w:lvlText w:val="•"/>
      <w:lvlJc w:val="left"/>
      <w:pPr>
        <w:ind w:left="2363" w:hanging="228"/>
      </w:pPr>
      <w:rPr>
        <w:rFonts w:hint="default"/>
        <w:lang w:val="en-US" w:eastAsia="en-US" w:bidi="en-US"/>
      </w:rPr>
    </w:lvl>
    <w:lvl w:ilvl="5" w:tplc="0540AD2C">
      <w:numFmt w:val="bullet"/>
      <w:lvlText w:val="•"/>
      <w:lvlJc w:val="left"/>
      <w:pPr>
        <w:ind w:left="2869" w:hanging="228"/>
      </w:pPr>
      <w:rPr>
        <w:rFonts w:hint="default"/>
        <w:lang w:val="en-US" w:eastAsia="en-US" w:bidi="en-US"/>
      </w:rPr>
    </w:lvl>
    <w:lvl w:ilvl="6" w:tplc="09B0F28E">
      <w:numFmt w:val="bullet"/>
      <w:lvlText w:val="•"/>
      <w:lvlJc w:val="left"/>
      <w:pPr>
        <w:ind w:left="3374" w:hanging="228"/>
      </w:pPr>
      <w:rPr>
        <w:rFonts w:hint="default"/>
        <w:lang w:val="en-US" w:eastAsia="en-US" w:bidi="en-US"/>
      </w:rPr>
    </w:lvl>
    <w:lvl w:ilvl="7" w:tplc="E5404E50">
      <w:numFmt w:val="bullet"/>
      <w:lvlText w:val="•"/>
      <w:lvlJc w:val="left"/>
      <w:pPr>
        <w:ind w:left="3880" w:hanging="228"/>
      </w:pPr>
      <w:rPr>
        <w:rFonts w:hint="default"/>
        <w:lang w:val="en-US" w:eastAsia="en-US" w:bidi="en-US"/>
      </w:rPr>
    </w:lvl>
    <w:lvl w:ilvl="8" w:tplc="C228E99E">
      <w:numFmt w:val="bullet"/>
      <w:lvlText w:val="•"/>
      <w:lvlJc w:val="left"/>
      <w:pPr>
        <w:ind w:left="4386" w:hanging="228"/>
      </w:pPr>
      <w:rPr>
        <w:rFonts w:hint="default"/>
        <w:lang w:val="en-US" w:eastAsia="en-US" w:bidi="en-US"/>
      </w:rPr>
    </w:lvl>
  </w:abstractNum>
  <w:abstractNum w:abstractNumId="64">
    <w:nsid w:val="541D1D9E"/>
    <w:multiLevelType w:val="hybridMultilevel"/>
    <w:tmpl w:val="D570E00C"/>
    <w:lvl w:ilvl="0" w:tplc="AD0C4678">
      <w:numFmt w:val="bullet"/>
      <w:lvlText w:val=""/>
      <w:lvlJc w:val="left"/>
      <w:pPr>
        <w:ind w:left="468" w:hanging="360"/>
      </w:pPr>
      <w:rPr>
        <w:rFonts w:ascii="Symbol" w:eastAsia="Symbol" w:hAnsi="Symbol" w:cs="Symbol" w:hint="default"/>
        <w:w w:val="99"/>
        <w:sz w:val="20"/>
        <w:szCs w:val="20"/>
        <w:lang w:val="en-US" w:eastAsia="en-US" w:bidi="en-US"/>
      </w:rPr>
    </w:lvl>
    <w:lvl w:ilvl="1" w:tplc="BCBE34C8">
      <w:numFmt w:val="bullet"/>
      <w:lvlText w:val="•"/>
      <w:lvlJc w:val="left"/>
      <w:pPr>
        <w:ind w:left="1014" w:hanging="360"/>
      </w:pPr>
      <w:rPr>
        <w:rFonts w:hint="default"/>
        <w:lang w:val="en-US" w:eastAsia="en-US" w:bidi="en-US"/>
      </w:rPr>
    </w:lvl>
    <w:lvl w:ilvl="2" w:tplc="3488A272">
      <w:numFmt w:val="bullet"/>
      <w:lvlText w:val="•"/>
      <w:lvlJc w:val="left"/>
      <w:pPr>
        <w:ind w:left="1569" w:hanging="360"/>
      </w:pPr>
      <w:rPr>
        <w:rFonts w:hint="default"/>
        <w:lang w:val="en-US" w:eastAsia="en-US" w:bidi="en-US"/>
      </w:rPr>
    </w:lvl>
    <w:lvl w:ilvl="3" w:tplc="8FB22B32">
      <w:numFmt w:val="bullet"/>
      <w:lvlText w:val="•"/>
      <w:lvlJc w:val="left"/>
      <w:pPr>
        <w:ind w:left="2123" w:hanging="360"/>
      </w:pPr>
      <w:rPr>
        <w:rFonts w:hint="default"/>
        <w:lang w:val="en-US" w:eastAsia="en-US" w:bidi="en-US"/>
      </w:rPr>
    </w:lvl>
    <w:lvl w:ilvl="4" w:tplc="7E82BAEE">
      <w:numFmt w:val="bullet"/>
      <w:lvlText w:val="•"/>
      <w:lvlJc w:val="left"/>
      <w:pPr>
        <w:ind w:left="2678" w:hanging="360"/>
      </w:pPr>
      <w:rPr>
        <w:rFonts w:hint="default"/>
        <w:lang w:val="en-US" w:eastAsia="en-US" w:bidi="en-US"/>
      </w:rPr>
    </w:lvl>
    <w:lvl w:ilvl="5" w:tplc="D8D27506">
      <w:numFmt w:val="bullet"/>
      <w:lvlText w:val="•"/>
      <w:lvlJc w:val="left"/>
      <w:pPr>
        <w:ind w:left="3232" w:hanging="360"/>
      </w:pPr>
      <w:rPr>
        <w:rFonts w:hint="default"/>
        <w:lang w:val="en-US" w:eastAsia="en-US" w:bidi="en-US"/>
      </w:rPr>
    </w:lvl>
    <w:lvl w:ilvl="6" w:tplc="D0640160">
      <w:numFmt w:val="bullet"/>
      <w:lvlText w:val="•"/>
      <w:lvlJc w:val="left"/>
      <w:pPr>
        <w:ind w:left="3787" w:hanging="360"/>
      </w:pPr>
      <w:rPr>
        <w:rFonts w:hint="default"/>
        <w:lang w:val="en-US" w:eastAsia="en-US" w:bidi="en-US"/>
      </w:rPr>
    </w:lvl>
    <w:lvl w:ilvl="7" w:tplc="2E66650C">
      <w:numFmt w:val="bullet"/>
      <w:lvlText w:val="•"/>
      <w:lvlJc w:val="left"/>
      <w:pPr>
        <w:ind w:left="4341" w:hanging="360"/>
      </w:pPr>
      <w:rPr>
        <w:rFonts w:hint="default"/>
        <w:lang w:val="en-US" w:eastAsia="en-US" w:bidi="en-US"/>
      </w:rPr>
    </w:lvl>
    <w:lvl w:ilvl="8" w:tplc="0B7AB33C">
      <w:numFmt w:val="bullet"/>
      <w:lvlText w:val="•"/>
      <w:lvlJc w:val="left"/>
      <w:pPr>
        <w:ind w:left="4896" w:hanging="360"/>
      </w:pPr>
      <w:rPr>
        <w:rFonts w:hint="default"/>
        <w:lang w:val="en-US" w:eastAsia="en-US" w:bidi="en-US"/>
      </w:rPr>
    </w:lvl>
  </w:abstractNum>
  <w:abstractNum w:abstractNumId="65">
    <w:nsid w:val="548F4405"/>
    <w:multiLevelType w:val="hybridMultilevel"/>
    <w:tmpl w:val="6E809FCA"/>
    <w:lvl w:ilvl="0" w:tplc="923EC914">
      <w:numFmt w:val="bullet"/>
      <w:lvlText w:val=""/>
      <w:lvlJc w:val="left"/>
      <w:pPr>
        <w:ind w:left="284" w:hanging="228"/>
      </w:pPr>
      <w:rPr>
        <w:rFonts w:ascii="Symbol" w:eastAsia="Symbol" w:hAnsi="Symbol" w:cs="Symbol" w:hint="default"/>
        <w:w w:val="99"/>
        <w:sz w:val="20"/>
        <w:szCs w:val="20"/>
        <w:lang w:val="en-US" w:eastAsia="en-US" w:bidi="en-US"/>
      </w:rPr>
    </w:lvl>
    <w:lvl w:ilvl="1" w:tplc="8242851A">
      <w:numFmt w:val="bullet"/>
      <w:lvlText w:val="•"/>
      <w:lvlJc w:val="left"/>
      <w:pPr>
        <w:ind w:left="464" w:hanging="228"/>
      </w:pPr>
      <w:rPr>
        <w:rFonts w:hint="default"/>
        <w:lang w:val="en-US" w:eastAsia="en-US" w:bidi="en-US"/>
      </w:rPr>
    </w:lvl>
    <w:lvl w:ilvl="2" w:tplc="A814BC2C">
      <w:numFmt w:val="bullet"/>
      <w:lvlText w:val="•"/>
      <w:lvlJc w:val="left"/>
      <w:pPr>
        <w:ind w:left="648" w:hanging="228"/>
      </w:pPr>
      <w:rPr>
        <w:rFonts w:hint="default"/>
        <w:lang w:val="en-US" w:eastAsia="en-US" w:bidi="en-US"/>
      </w:rPr>
    </w:lvl>
    <w:lvl w:ilvl="3" w:tplc="7DE2EF56">
      <w:numFmt w:val="bullet"/>
      <w:lvlText w:val="•"/>
      <w:lvlJc w:val="left"/>
      <w:pPr>
        <w:ind w:left="832" w:hanging="228"/>
      </w:pPr>
      <w:rPr>
        <w:rFonts w:hint="default"/>
        <w:lang w:val="en-US" w:eastAsia="en-US" w:bidi="en-US"/>
      </w:rPr>
    </w:lvl>
    <w:lvl w:ilvl="4" w:tplc="63B8286C">
      <w:numFmt w:val="bullet"/>
      <w:lvlText w:val="•"/>
      <w:lvlJc w:val="left"/>
      <w:pPr>
        <w:ind w:left="1016" w:hanging="228"/>
      </w:pPr>
      <w:rPr>
        <w:rFonts w:hint="default"/>
        <w:lang w:val="en-US" w:eastAsia="en-US" w:bidi="en-US"/>
      </w:rPr>
    </w:lvl>
    <w:lvl w:ilvl="5" w:tplc="FB1E5C3E">
      <w:numFmt w:val="bullet"/>
      <w:lvlText w:val="•"/>
      <w:lvlJc w:val="left"/>
      <w:pPr>
        <w:ind w:left="1201" w:hanging="228"/>
      </w:pPr>
      <w:rPr>
        <w:rFonts w:hint="default"/>
        <w:lang w:val="en-US" w:eastAsia="en-US" w:bidi="en-US"/>
      </w:rPr>
    </w:lvl>
    <w:lvl w:ilvl="6" w:tplc="2FEAAB14">
      <w:numFmt w:val="bullet"/>
      <w:lvlText w:val="•"/>
      <w:lvlJc w:val="left"/>
      <w:pPr>
        <w:ind w:left="1385" w:hanging="228"/>
      </w:pPr>
      <w:rPr>
        <w:rFonts w:hint="default"/>
        <w:lang w:val="en-US" w:eastAsia="en-US" w:bidi="en-US"/>
      </w:rPr>
    </w:lvl>
    <w:lvl w:ilvl="7" w:tplc="A46EB6EE">
      <w:numFmt w:val="bullet"/>
      <w:lvlText w:val="•"/>
      <w:lvlJc w:val="left"/>
      <w:pPr>
        <w:ind w:left="1569" w:hanging="228"/>
      </w:pPr>
      <w:rPr>
        <w:rFonts w:hint="default"/>
        <w:lang w:val="en-US" w:eastAsia="en-US" w:bidi="en-US"/>
      </w:rPr>
    </w:lvl>
    <w:lvl w:ilvl="8" w:tplc="50F084AA">
      <w:numFmt w:val="bullet"/>
      <w:lvlText w:val="•"/>
      <w:lvlJc w:val="left"/>
      <w:pPr>
        <w:ind w:left="1753" w:hanging="228"/>
      </w:pPr>
      <w:rPr>
        <w:rFonts w:hint="default"/>
        <w:lang w:val="en-US" w:eastAsia="en-US" w:bidi="en-US"/>
      </w:rPr>
    </w:lvl>
  </w:abstractNum>
  <w:abstractNum w:abstractNumId="66">
    <w:nsid w:val="57633E06"/>
    <w:multiLevelType w:val="hybridMultilevel"/>
    <w:tmpl w:val="66DED03E"/>
    <w:lvl w:ilvl="0" w:tplc="982431A2">
      <w:numFmt w:val="bullet"/>
      <w:lvlText w:val=""/>
      <w:lvlJc w:val="left"/>
      <w:pPr>
        <w:ind w:left="336" w:hanging="228"/>
      </w:pPr>
      <w:rPr>
        <w:rFonts w:ascii="Symbol" w:eastAsia="Symbol" w:hAnsi="Symbol" w:cs="Symbol" w:hint="default"/>
        <w:w w:val="99"/>
        <w:sz w:val="20"/>
        <w:szCs w:val="20"/>
        <w:lang w:val="en-US" w:eastAsia="en-US" w:bidi="en-US"/>
      </w:rPr>
    </w:lvl>
    <w:lvl w:ilvl="1" w:tplc="5D004438">
      <w:numFmt w:val="bullet"/>
      <w:lvlText w:val="•"/>
      <w:lvlJc w:val="left"/>
      <w:pPr>
        <w:ind w:left="845" w:hanging="228"/>
      </w:pPr>
      <w:rPr>
        <w:rFonts w:hint="default"/>
        <w:lang w:val="en-US" w:eastAsia="en-US" w:bidi="en-US"/>
      </w:rPr>
    </w:lvl>
    <w:lvl w:ilvl="2" w:tplc="84A2D1DC">
      <w:numFmt w:val="bullet"/>
      <w:lvlText w:val="•"/>
      <w:lvlJc w:val="left"/>
      <w:pPr>
        <w:ind w:left="1351" w:hanging="228"/>
      </w:pPr>
      <w:rPr>
        <w:rFonts w:hint="default"/>
        <w:lang w:val="en-US" w:eastAsia="en-US" w:bidi="en-US"/>
      </w:rPr>
    </w:lvl>
    <w:lvl w:ilvl="3" w:tplc="7F16D458">
      <w:numFmt w:val="bullet"/>
      <w:lvlText w:val="•"/>
      <w:lvlJc w:val="left"/>
      <w:pPr>
        <w:ind w:left="1857" w:hanging="228"/>
      </w:pPr>
      <w:rPr>
        <w:rFonts w:hint="default"/>
        <w:lang w:val="en-US" w:eastAsia="en-US" w:bidi="en-US"/>
      </w:rPr>
    </w:lvl>
    <w:lvl w:ilvl="4" w:tplc="C0841254">
      <w:numFmt w:val="bullet"/>
      <w:lvlText w:val="•"/>
      <w:lvlJc w:val="left"/>
      <w:pPr>
        <w:ind w:left="2363" w:hanging="228"/>
      </w:pPr>
      <w:rPr>
        <w:rFonts w:hint="default"/>
        <w:lang w:val="en-US" w:eastAsia="en-US" w:bidi="en-US"/>
      </w:rPr>
    </w:lvl>
    <w:lvl w:ilvl="5" w:tplc="79701B88">
      <w:numFmt w:val="bullet"/>
      <w:lvlText w:val="•"/>
      <w:lvlJc w:val="left"/>
      <w:pPr>
        <w:ind w:left="2869" w:hanging="228"/>
      </w:pPr>
      <w:rPr>
        <w:rFonts w:hint="default"/>
        <w:lang w:val="en-US" w:eastAsia="en-US" w:bidi="en-US"/>
      </w:rPr>
    </w:lvl>
    <w:lvl w:ilvl="6" w:tplc="9334C584">
      <w:numFmt w:val="bullet"/>
      <w:lvlText w:val="•"/>
      <w:lvlJc w:val="left"/>
      <w:pPr>
        <w:ind w:left="3374" w:hanging="228"/>
      </w:pPr>
      <w:rPr>
        <w:rFonts w:hint="default"/>
        <w:lang w:val="en-US" w:eastAsia="en-US" w:bidi="en-US"/>
      </w:rPr>
    </w:lvl>
    <w:lvl w:ilvl="7" w:tplc="FF6A3DAA">
      <w:numFmt w:val="bullet"/>
      <w:lvlText w:val="•"/>
      <w:lvlJc w:val="left"/>
      <w:pPr>
        <w:ind w:left="3880" w:hanging="228"/>
      </w:pPr>
      <w:rPr>
        <w:rFonts w:hint="default"/>
        <w:lang w:val="en-US" w:eastAsia="en-US" w:bidi="en-US"/>
      </w:rPr>
    </w:lvl>
    <w:lvl w:ilvl="8" w:tplc="02DE49C6">
      <w:numFmt w:val="bullet"/>
      <w:lvlText w:val="•"/>
      <w:lvlJc w:val="left"/>
      <w:pPr>
        <w:ind w:left="4386" w:hanging="228"/>
      </w:pPr>
      <w:rPr>
        <w:rFonts w:hint="default"/>
        <w:lang w:val="en-US" w:eastAsia="en-US" w:bidi="en-US"/>
      </w:rPr>
    </w:lvl>
  </w:abstractNum>
  <w:abstractNum w:abstractNumId="67">
    <w:nsid w:val="57CF6BCC"/>
    <w:multiLevelType w:val="hybridMultilevel"/>
    <w:tmpl w:val="8D5EF354"/>
    <w:lvl w:ilvl="0" w:tplc="889A21D6">
      <w:numFmt w:val="bullet"/>
      <w:lvlText w:val=""/>
      <w:lvlJc w:val="left"/>
      <w:pPr>
        <w:ind w:left="336" w:hanging="228"/>
      </w:pPr>
      <w:rPr>
        <w:rFonts w:ascii="Symbol" w:eastAsia="Symbol" w:hAnsi="Symbol" w:cs="Symbol" w:hint="default"/>
        <w:w w:val="99"/>
        <w:sz w:val="20"/>
        <w:szCs w:val="20"/>
        <w:lang w:val="en-US" w:eastAsia="en-US" w:bidi="en-US"/>
      </w:rPr>
    </w:lvl>
    <w:lvl w:ilvl="1" w:tplc="65003D36">
      <w:numFmt w:val="bullet"/>
      <w:lvlText w:val="•"/>
      <w:lvlJc w:val="left"/>
      <w:pPr>
        <w:ind w:left="845" w:hanging="228"/>
      </w:pPr>
      <w:rPr>
        <w:rFonts w:hint="default"/>
        <w:lang w:val="en-US" w:eastAsia="en-US" w:bidi="en-US"/>
      </w:rPr>
    </w:lvl>
    <w:lvl w:ilvl="2" w:tplc="A50E853C">
      <w:numFmt w:val="bullet"/>
      <w:lvlText w:val="•"/>
      <w:lvlJc w:val="left"/>
      <w:pPr>
        <w:ind w:left="1351" w:hanging="228"/>
      </w:pPr>
      <w:rPr>
        <w:rFonts w:hint="default"/>
        <w:lang w:val="en-US" w:eastAsia="en-US" w:bidi="en-US"/>
      </w:rPr>
    </w:lvl>
    <w:lvl w:ilvl="3" w:tplc="D5EEB04A">
      <w:numFmt w:val="bullet"/>
      <w:lvlText w:val="•"/>
      <w:lvlJc w:val="left"/>
      <w:pPr>
        <w:ind w:left="1857" w:hanging="228"/>
      </w:pPr>
      <w:rPr>
        <w:rFonts w:hint="default"/>
        <w:lang w:val="en-US" w:eastAsia="en-US" w:bidi="en-US"/>
      </w:rPr>
    </w:lvl>
    <w:lvl w:ilvl="4" w:tplc="747E6896">
      <w:numFmt w:val="bullet"/>
      <w:lvlText w:val="•"/>
      <w:lvlJc w:val="left"/>
      <w:pPr>
        <w:ind w:left="2363" w:hanging="228"/>
      </w:pPr>
      <w:rPr>
        <w:rFonts w:hint="default"/>
        <w:lang w:val="en-US" w:eastAsia="en-US" w:bidi="en-US"/>
      </w:rPr>
    </w:lvl>
    <w:lvl w:ilvl="5" w:tplc="AB3E10F4">
      <w:numFmt w:val="bullet"/>
      <w:lvlText w:val="•"/>
      <w:lvlJc w:val="left"/>
      <w:pPr>
        <w:ind w:left="2869" w:hanging="228"/>
      </w:pPr>
      <w:rPr>
        <w:rFonts w:hint="default"/>
        <w:lang w:val="en-US" w:eastAsia="en-US" w:bidi="en-US"/>
      </w:rPr>
    </w:lvl>
    <w:lvl w:ilvl="6" w:tplc="B82C01F8">
      <w:numFmt w:val="bullet"/>
      <w:lvlText w:val="•"/>
      <w:lvlJc w:val="left"/>
      <w:pPr>
        <w:ind w:left="3374" w:hanging="228"/>
      </w:pPr>
      <w:rPr>
        <w:rFonts w:hint="default"/>
        <w:lang w:val="en-US" w:eastAsia="en-US" w:bidi="en-US"/>
      </w:rPr>
    </w:lvl>
    <w:lvl w:ilvl="7" w:tplc="F7A4E3F6">
      <w:numFmt w:val="bullet"/>
      <w:lvlText w:val="•"/>
      <w:lvlJc w:val="left"/>
      <w:pPr>
        <w:ind w:left="3880" w:hanging="228"/>
      </w:pPr>
      <w:rPr>
        <w:rFonts w:hint="default"/>
        <w:lang w:val="en-US" w:eastAsia="en-US" w:bidi="en-US"/>
      </w:rPr>
    </w:lvl>
    <w:lvl w:ilvl="8" w:tplc="14706492">
      <w:numFmt w:val="bullet"/>
      <w:lvlText w:val="•"/>
      <w:lvlJc w:val="left"/>
      <w:pPr>
        <w:ind w:left="4386" w:hanging="228"/>
      </w:pPr>
      <w:rPr>
        <w:rFonts w:hint="default"/>
        <w:lang w:val="en-US" w:eastAsia="en-US" w:bidi="en-US"/>
      </w:rPr>
    </w:lvl>
  </w:abstractNum>
  <w:abstractNum w:abstractNumId="68">
    <w:nsid w:val="58D6651E"/>
    <w:multiLevelType w:val="hybridMultilevel"/>
    <w:tmpl w:val="076897AA"/>
    <w:lvl w:ilvl="0" w:tplc="015A35B4">
      <w:numFmt w:val="bullet"/>
      <w:lvlText w:val=""/>
      <w:lvlJc w:val="left"/>
      <w:pPr>
        <w:ind w:left="278" w:hanging="171"/>
      </w:pPr>
      <w:rPr>
        <w:rFonts w:ascii="Symbol" w:eastAsia="Symbol" w:hAnsi="Symbol" w:cs="Symbol" w:hint="default"/>
        <w:w w:val="99"/>
        <w:sz w:val="20"/>
        <w:szCs w:val="20"/>
        <w:lang w:val="en-US" w:eastAsia="en-US" w:bidi="en-US"/>
      </w:rPr>
    </w:lvl>
    <w:lvl w:ilvl="1" w:tplc="A746B302">
      <w:numFmt w:val="bullet"/>
      <w:lvlText w:val="•"/>
      <w:lvlJc w:val="left"/>
      <w:pPr>
        <w:ind w:left="535" w:hanging="171"/>
      </w:pPr>
      <w:rPr>
        <w:rFonts w:hint="default"/>
        <w:lang w:val="en-US" w:eastAsia="en-US" w:bidi="en-US"/>
      </w:rPr>
    </w:lvl>
    <w:lvl w:ilvl="2" w:tplc="D2F4649A">
      <w:numFmt w:val="bullet"/>
      <w:lvlText w:val="•"/>
      <w:lvlJc w:val="left"/>
      <w:pPr>
        <w:ind w:left="790" w:hanging="171"/>
      </w:pPr>
      <w:rPr>
        <w:rFonts w:hint="default"/>
        <w:lang w:val="en-US" w:eastAsia="en-US" w:bidi="en-US"/>
      </w:rPr>
    </w:lvl>
    <w:lvl w:ilvl="3" w:tplc="C71ABB5A">
      <w:numFmt w:val="bullet"/>
      <w:lvlText w:val="•"/>
      <w:lvlJc w:val="left"/>
      <w:pPr>
        <w:ind w:left="1045" w:hanging="171"/>
      </w:pPr>
      <w:rPr>
        <w:rFonts w:hint="default"/>
        <w:lang w:val="en-US" w:eastAsia="en-US" w:bidi="en-US"/>
      </w:rPr>
    </w:lvl>
    <w:lvl w:ilvl="4" w:tplc="12EE8860">
      <w:numFmt w:val="bullet"/>
      <w:lvlText w:val="•"/>
      <w:lvlJc w:val="left"/>
      <w:pPr>
        <w:ind w:left="1300" w:hanging="171"/>
      </w:pPr>
      <w:rPr>
        <w:rFonts w:hint="default"/>
        <w:lang w:val="en-US" w:eastAsia="en-US" w:bidi="en-US"/>
      </w:rPr>
    </w:lvl>
    <w:lvl w:ilvl="5" w:tplc="6E9A664C">
      <w:numFmt w:val="bullet"/>
      <w:lvlText w:val="•"/>
      <w:lvlJc w:val="left"/>
      <w:pPr>
        <w:ind w:left="1555" w:hanging="171"/>
      </w:pPr>
      <w:rPr>
        <w:rFonts w:hint="default"/>
        <w:lang w:val="en-US" w:eastAsia="en-US" w:bidi="en-US"/>
      </w:rPr>
    </w:lvl>
    <w:lvl w:ilvl="6" w:tplc="F170D70E">
      <w:numFmt w:val="bullet"/>
      <w:lvlText w:val="•"/>
      <w:lvlJc w:val="left"/>
      <w:pPr>
        <w:ind w:left="1810" w:hanging="171"/>
      </w:pPr>
      <w:rPr>
        <w:rFonts w:hint="default"/>
        <w:lang w:val="en-US" w:eastAsia="en-US" w:bidi="en-US"/>
      </w:rPr>
    </w:lvl>
    <w:lvl w:ilvl="7" w:tplc="F6549B84">
      <w:numFmt w:val="bullet"/>
      <w:lvlText w:val="•"/>
      <w:lvlJc w:val="left"/>
      <w:pPr>
        <w:ind w:left="2065" w:hanging="171"/>
      </w:pPr>
      <w:rPr>
        <w:rFonts w:hint="default"/>
        <w:lang w:val="en-US" w:eastAsia="en-US" w:bidi="en-US"/>
      </w:rPr>
    </w:lvl>
    <w:lvl w:ilvl="8" w:tplc="93965E08">
      <w:numFmt w:val="bullet"/>
      <w:lvlText w:val="•"/>
      <w:lvlJc w:val="left"/>
      <w:pPr>
        <w:ind w:left="2320" w:hanging="171"/>
      </w:pPr>
      <w:rPr>
        <w:rFonts w:hint="default"/>
        <w:lang w:val="en-US" w:eastAsia="en-US" w:bidi="en-US"/>
      </w:rPr>
    </w:lvl>
  </w:abstractNum>
  <w:abstractNum w:abstractNumId="69">
    <w:nsid w:val="59A72F53"/>
    <w:multiLevelType w:val="hybridMultilevel"/>
    <w:tmpl w:val="948A19EE"/>
    <w:lvl w:ilvl="0" w:tplc="408465B4">
      <w:numFmt w:val="bullet"/>
      <w:lvlText w:val=""/>
      <w:lvlJc w:val="left"/>
      <w:pPr>
        <w:ind w:left="467" w:hanging="360"/>
      </w:pPr>
      <w:rPr>
        <w:rFonts w:ascii="Symbol" w:eastAsia="Symbol" w:hAnsi="Symbol" w:cs="Symbol" w:hint="default"/>
        <w:w w:val="99"/>
        <w:sz w:val="20"/>
        <w:szCs w:val="20"/>
        <w:lang w:val="en-US" w:eastAsia="en-US" w:bidi="en-US"/>
      </w:rPr>
    </w:lvl>
    <w:lvl w:ilvl="1" w:tplc="3878D326">
      <w:numFmt w:val="bullet"/>
      <w:lvlText w:val="•"/>
      <w:lvlJc w:val="left"/>
      <w:pPr>
        <w:ind w:left="973" w:hanging="360"/>
      </w:pPr>
      <w:rPr>
        <w:rFonts w:hint="default"/>
        <w:lang w:val="en-US" w:eastAsia="en-US" w:bidi="en-US"/>
      </w:rPr>
    </w:lvl>
    <w:lvl w:ilvl="2" w:tplc="D41CF25E">
      <w:numFmt w:val="bullet"/>
      <w:lvlText w:val="•"/>
      <w:lvlJc w:val="left"/>
      <w:pPr>
        <w:ind w:left="1486" w:hanging="360"/>
      </w:pPr>
      <w:rPr>
        <w:rFonts w:hint="default"/>
        <w:lang w:val="en-US" w:eastAsia="en-US" w:bidi="en-US"/>
      </w:rPr>
    </w:lvl>
    <w:lvl w:ilvl="3" w:tplc="C4884C46">
      <w:numFmt w:val="bullet"/>
      <w:lvlText w:val="•"/>
      <w:lvlJc w:val="left"/>
      <w:pPr>
        <w:ind w:left="1999" w:hanging="360"/>
      </w:pPr>
      <w:rPr>
        <w:rFonts w:hint="default"/>
        <w:lang w:val="en-US" w:eastAsia="en-US" w:bidi="en-US"/>
      </w:rPr>
    </w:lvl>
    <w:lvl w:ilvl="4" w:tplc="8A2C5E78">
      <w:numFmt w:val="bullet"/>
      <w:lvlText w:val="•"/>
      <w:lvlJc w:val="left"/>
      <w:pPr>
        <w:ind w:left="2513" w:hanging="360"/>
      </w:pPr>
      <w:rPr>
        <w:rFonts w:hint="default"/>
        <w:lang w:val="en-US" w:eastAsia="en-US" w:bidi="en-US"/>
      </w:rPr>
    </w:lvl>
    <w:lvl w:ilvl="5" w:tplc="78FA93A6">
      <w:numFmt w:val="bullet"/>
      <w:lvlText w:val="•"/>
      <w:lvlJc w:val="left"/>
      <w:pPr>
        <w:ind w:left="3026" w:hanging="360"/>
      </w:pPr>
      <w:rPr>
        <w:rFonts w:hint="default"/>
        <w:lang w:val="en-US" w:eastAsia="en-US" w:bidi="en-US"/>
      </w:rPr>
    </w:lvl>
    <w:lvl w:ilvl="6" w:tplc="EEB08F32">
      <w:numFmt w:val="bullet"/>
      <w:lvlText w:val="•"/>
      <w:lvlJc w:val="left"/>
      <w:pPr>
        <w:ind w:left="3539" w:hanging="360"/>
      </w:pPr>
      <w:rPr>
        <w:rFonts w:hint="default"/>
        <w:lang w:val="en-US" w:eastAsia="en-US" w:bidi="en-US"/>
      </w:rPr>
    </w:lvl>
    <w:lvl w:ilvl="7" w:tplc="E8E0792C">
      <w:numFmt w:val="bullet"/>
      <w:lvlText w:val="•"/>
      <w:lvlJc w:val="left"/>
      <w:pPr>
        <w:ind w:left="4053" w:hanging="360"/>
      </w:pPr>
      <w:rPr>
        <w:rFonts w:hint="default"/>
        <w:lang w:val="en-US" w:eastAsia="en-US" w:bidi="en-US"/>
      </w:rPr>
    </w:lvl>
    <w:lvl w:ilvl="8" w:tplc="15ACA846">
      <w:numFmt w:val="bullet"/>
      <w:lvlText w:val="•"/>
      <w:lvlJc w:val="left"/>
      <w:pPr>
        <w:ind w:left="4566" w:hanging="360"/>
      </w:pPr>
      <w:rPr>
        <w:rFonts w:hint="default"/>
        <w:lang w:val="en-US" w:eastAsia="en-US" w:bidi="en-US"/>
      </w:rPr>
    </w:lvl>
  </w:abstractNum>
  <w:abstractNum w:abstractNumId="70">
    <w:nsid w:val="5A17707D"/>
    <w:multiLevelType w:val="hybridMultilevel"/>
    <w:tmpl w:val="56FC7FCE"/>
    <w:lvl w:ilvl="0" w:tplc="75A47F00">
      <w:numFmt w:val="bullet"/>
      <w:lvlText w:val=""/>
      <w:lvlJc w:val="left"/>
      <w:pPr>
        <w:ind w:left="284" w:hanging="228"/>
      </w:pPr>
      <w:rPr>
        <w:rFonts w:ascii="Symbol" w:eastAsia="Symbol" w:hAnsi="Symbol" w:cs="Symbol" w:hint="default"/>
        <w:w w:val="99"/>
        <w:sz w:val="20"/>
        <w:szCs w:val="20"/>
        <w:lang w:val="en-US" w:eastAsia="en-US" w:bidi="en-US"/>
      </w:rPr>
    </w:lvl>
    <w:lvl w:ilvl="1" w:tplc="9E20E01E">
      <w:numFmt w:val="bullet"/>
      <w:lvlText w:val="•"/>
      <w:lvlJc w:val="left"/>
      <w:pPr>
        <w:ind w:left="613" w:hanging="228"/>
      </w:pPr>
      <w:rPr>
        <w:rFonts w:hint="default"/>
        <w:lang w:val="en-US" w:eastAsia="en-US" w:bidi="en-US"/>
      </w:rPr>
    </w:lvl>
    <w:lvl w:ilvl="2" w:tplc="A3C2D12A">
      <w:numFmt w:val="bullet"/>
      <w:lvlText w:val="•"/>
      <w:lvlJc w:val="left"/>
      <w:pPr>
        <w:ind w:left="947" w:hanging="228"/>
      </w:pPr>
      <w:rPr>
        <w:rFonts w:hint="default"/>
        <w:lang w:val="en-US" w:eastAsia="en-US" w:bidi="en-US"/>
      </w:rPr>
    </w:lvl>
    <w:lvl w:ilvl="3" w:tplc="E480A2EE">
      <w:numFmt w:val="bullet"/>
      <w:lvlText w:val="•"/>
      <w:lvlJc w:val="left"/>
      <w:pPr>
        <w:ind w:left="1280" w:hanging="228"/>
      </w:pPr>
      <w:rPr>
        <w:rFonts w:hint="default"/>
        <w:lang w:val="en-US" w:eastAsia="en-US" w:bidi="en-US"/>
      </w:rPr>
    </w:lvl>
    <w:lvl w:ilvl="4" w:tplc="21BA258E">
      <w:numFmt w:val="bullet"/>
      <w:lvlText w:val="•"/>
      <w:lvlJc w:val="left"/>
      <w:pPr>
        <w:ind w:left="1614" w:hanging="228"/>
      </w:pPr>
      <w:rPr>
        <w:rFonts w:hint="default"/>
        <w:lang w:val="en-US" w:eastAsia="en-US" w:bidi="en-US"/>
      </w:rPr>
    </w:lvl>
    <w:lvl w:ilvl="5" w:tplc="2214BD7A">
      <w:numFmt w:val="bullet"/>
      <w:lvlText w:val="•"/>
      <w:lvlJc w:val="left"/>
      <w:pPr>
        <w:ind w:left="1947" w:hanging="228"/>
      </w:pPr>
      <w:rPr>
        <w:rFonts w:hint="default"/>
        <w:lang w:val="en-US" w:eastAsia="en-US" w:bidi="en-US"/>
      </w:rPr>
    </w:lvl>
    <w:lvl w:ilvl="6" w:tplc="727A200C">
      <w:numFmt w:val="bullet"/>
      <w:lvlText w:val="•"/>
      <w:lvlJc w:val="left"/>
      <w:pPr>
        <w:ind w:left="2281" w:hanging="228"/>
      </w:pPr>
      <w:rPr>
        <w:rFonts w:hint="default"/>
        <w:lang w:val="en-US" w:eastAsia="en-US" w:bidi="en-US"/>
      </w:rPr>
    </w:lvl>
    <w:lvl w:ilvl="7" w:tplc="C6DC6F0E">
      <w:numFmt w:val="bullet"/>
      <w:lvlText w:val="•"/>
      <w:lvlJc w:val="left"/>
      <w:pPr>
        <w:ind w:left="2614" w:hanging="228"/>
      </w:pPr>
      <w:rPr>
        <w:rFonts w:hint="default"/>
        <w:lang w:val="en-US" w:eastAsia="en-US" w:bidi="en-US"/>
      </w:rPr>
    </w:lvl>
    <w:lvl w:ilvl="8" w:tplc="E2126FC4">
      <w:numFmt w:val="bullet"/>
      <w:lvlText w:val="•"/>
      <w:lvlJc w:val="left"/>
      <w:pPr>
        <w:ind w:left="2948" w:hanging="228"/>
      </w:pPr>
      <w:rPr>
        <w:rFonts w:hint="default"/>
        <w:lang w:val="en-US" w:eastAsia="en-US" w:bidi="en-US"/>
      </w:rPr>
    </w:lvl>
  </w:abstractNum>
  <w:abstractNum w:abstractNumId="71">
    <w:nsid w:val="5A652BBD"/>
    <w:multiLevelType w:val="hybridMultilevel"/>
    <w:tmpl w:val="3FCCC32E"/>
    <w:lvl w:ilvl="0" w:tplc="5086A7C4">
      <w:numFmt w:val="bullet"/>
      <w:lvlText w:val=""/>
      <w:lvlJc w:val="left"/>
      <w:pPr>
        <w:ind w:left="467" w:hanging="360"/>
      </w:pPr>
      <w:rPr>
        <w:rFonts w:ascii="Symbol" w:eastAsia="Symbol" w:hAnsi="Symbol" w:cs="Symbol" w:hint="default"/>
        <w:w w:val="99"/>
        <w:sz w:val="20"/>
        <w:szCs w:val="20"/>
        <w:lang w:val="en-US" w:eastAsia="en-US" w:bidi="en-US"/>
      </w:rPr>
    </w:lvl>
    <w:lvl w:ilvl="1" w:tplc="BE184414">
      <w:numFmt w:val="bullet"/>
      <w:lvlText w:val="•"/>
      <w:lvlJc w:val="left"/>
      <w:pPr>
        <w:ind w:left="877" w:hanging="360"/>
      </w:pPr>
      <w:rPr>
        <w:rFonts w:hint="default"/>
        <w:lang w:val="en-US" w:eastAsia="en-US" w:bidi="en-US"/>
      </w:rPr>
    </w:lvl>
    <w:lvl w:ilvl="2" w:tplc="181EBC8A">
      <w:numFmt w:val="bullet"/>
      <w:lvlText w:val="•"/>
      <w:lvlJc w:val="left"/>
      <w:pPr>
        <w:ind w:left="1295" w:hanging="360"/>
      </w:pPr>
      <w:rPr>
        <w:rFonts w:hint="default"/>
        <w:lang w:val="en-US" w:eastAsia="en-US" w:bidi="en-US"/>
      </w:rPr>
    </w:lvl>
    <w:lvl w:ilvl="3" w:tplc="7A766D6A">
      <w:numFmt w:val="bullet"/>
      <w:lvlText w:val="•"/>
      <w:lvlJc w:val="left"/>
      <w:pPr>
        <w:ind w:left="1713" w:hanging="360"/>
      </w:pPr>
      <w:rPr>
        <w:rFonts w:hint="default"/>
        <w:lang w:val="en-US" w:eastAsia="en-US" w:bidi="en-US"/>
      </w:rPr>
    </w:lvl>
    <w:lvl w:ilvl="4" w:tplc="FAFC3532">
      <w:numFmt w:val="bullet"/>
      <w:lvlText w:val="•"/>
      <w:lvlJc w:val="left"/>
      <w:pPr>
        <w:ind w:left="2130" w:hanging="360"/>
      </w:pPr>
      <w:rPr>
        <w:rFonts w:hint="default"/>
        <w:lang w:val="en-US" w:eastAsia="en-US" w:bidi="en-US"/>
      </w:rPr>
    </w:lvl>
    <w:lvl w:ilvl="5" w:tplc="2A3CB71C">
      <w:numFmt w:val="bullet"/>
      <w:lvlText w:val="•"/>
      <w:lvlJc w:val="left"/>
      <w:pPr>
        <w:ind w:left="2548" w:hanging="360"/>
      </w:pPr>
      <w:rPr>
        <w:rFonts w:hint="default"/>
        <w:lang w:val="en-US" w:eastAsia="en-US" w:bidi="en-US"/>
      </w:rPr>
    </w:lvl>
    <w:lvl w:ilvl="6" w:tplc="4E7E8FDA">
      <w:numFmt w:val="bullet"/>
      <w:lvlText w:val="•"/>
      <w:lvlJc w:val="left"/>
      <w:pPr>
        <w:ind w:left="2966" w:hanging="360"/>
      </w:pPr>
      <w:rPr>
        <w:rFonts w:hint="default"/>
        <w:lang w:val="en-US" w:eastAsia="en-US" w:bidi="en-US"/>
      </w:rPr>
    </w:lvl>
    <w:lvl w:ilvl="7" w:tplc="4A586CCA">
      <w:numFmt w:val="bullet"/>
      <w:lvlText w:val="•"/>
      <w:lvlJc w:val="left"/>
      <w:pPr>
        <w:ind w:left="3383" w:hanging="360"/>
      </w:pPr>
      <w:rPr>
        <w:rFonts w:hint="default"/>
        <w:lang w:val="en-US" w:eastAsia="en-US" w:bidi="en-US"/>
      </w:rPr>
    </w:lvl>
    <w:lvl w:ilvl="8" w:tplc="04045D80">
      <w:numFmt w:val="bullet"/>
      <w:lvlText w:val="•"/>
      <w:lvlJc w:val="left"/>
      <w:pPr>
        <w:ind w:left="3801" w:hanging="360"/>
      </w:pPr>
      <w:rPr>
        <w:rFonts w:hint="default"/>
        <w:lang w:val="en-US" w:eastAsia="en-US" w:bidi="en-US"/>
      </w:rPr>
    </w:lvl>
  </w:abstractNum>
  <w:abstractNum w:abstractNumId="72">
    <w:nsid w:val="5A913ADA"/>
    <w:multiLevelType w:val="hybridMultilevel"/>
    <w:tmpl w:val="122EEEBA"/>
    <w:lvl w:ilvl="0" w:tplc="06C6291C">
      <w:numFmt w:val="bullet"/>
      <w:lvlText w:val=""/>
      <w:lvlJc w:val="left"/>
      <w:pPr>
        <w:ind w:left="468" w:hanging="360"/>
      </w:pPr>
      <w:rPr>
        <w:rFonts w:ascii="Symbol" w:eastAsia="Symbol" w:hAnsi="Symbol" w:cs="Symbol" w:hint="default"/>
        <w:w w:val="99"/>
        <w:sz w:val="20"/>
        <w:szCs w:val="20"/>
        <w:lang w:val="en-US" w:eastAsia="en-US" w:bidi="en-US"/>
      </w:rPr>
    </w:lvl>
    <w:lvl w:ilvl="1" w:tplc="89F01CBA">
      <w:numFmt w:val="bullet"/>
      <w:lvlText w:val="•"/>
      <w:lvlJc w:val="left"/>
      <w:pPr>
        <w:ind w:left="1008" w:hanging="360"/>
      </w:pPr>
      <w:rPr>
        <w:rFonts w:hint="default"/>
        <w:lang w:val="en-US" w:eastAsia="en-US" w:bidi="en-US"/>
      </w:rPr>
    </w:lvl>
    <w:lvl w:ilvl="2" w:tplc="75CCAF84">
      <w:numFmt w:val="bullet"/>
      <w:lvlText w:val="•"/>
      <w:lvlJc w:val="left"/>
      <w:pPr>
        <w:ind w:left="1556" w:hanging="360"/>
      </w:pPr>
      <w:rPr>
        <w:rFonts w:hint="default"/>
        <w:lang w:val="en-US" w:eastAsia="en-US" w:bidi="en-US"/>
      </w:rPr>
    </w:lvl>
    <w:lvl w:ilvl="3" w:tplc="0B784012">
      <w:numFmt w:val="bullet"/>
      <w:lvlText w:val="•"/>
      <w:lvlJc w:val="left"/>
      <w:pPr>
        <w:ind w:left="2104" w:hanging="360"/>
      </w:pPr>
      <w:rPr>
        <w:rFonts w:hint="default"/>
        <w:lang w:val="en-US" w:eastAsia="en-US" w:bidi="en-US"/>
      </w:rPr>
    </w:lvl>
    <w:lvl w:ilvl="4" w:tplc="50A2D62A">
      <w:numFmt w:val="bullet"/>
      <w:lvlText w:val="•"/>
      <w:lvlJc w:val="left"/>
      <w:pPr>
        <w:ind w:left="2653" w:hanging="360"/>
      </w:pPr>
      <w:rPr>
        <w:rFonts w:hint="default"/>
        <w:lang w:val="en-US" w:eastAsia="en-US" w:bidi="en-US"/>
      </w:rPr>
    </w:lvl>
    <w:lvl w:ilvl="5" w:tplc="9D0421BA">
      <w:numFmt w:val="bullet"/>
      <w:lvlText w:val="•"/>
      <w:lvlJc w:val="left"/>
      <w:pPr>
        <w:ind w:left="3201" w:hanging="360"/>
      </w:pPr>
      <w:rPr>
        <w:rFonts w:hint="default"/>
        <w:lang w:val="en-US" w:eastAsia="en-US" w:bidi="en-US"/>
      </w:rPr>
    </w:lvl>
    <w:lvl w:ilvl="6" w:tplc="67D241AE">
      <w:numFmt w:val="bullet"/>
      <w:lvlText w:val="•"/>
      <w:lvlJc w:val="left"/>
      <w:pPr>
        <w:ind w:left="3749" w:hanging="360"/>
      </w:pPr>
      <w:rPr>
        <w:rFonts w:hint="default"/>
        <w:lang w:val="en-US" w:eastAsia="en-US" w:bidi="en-US"/>
      </w:rPr>
    </w:lvl>
    <w:lvl w:ilvl="7" w:tplc="4306B222">
      <w:numFmt w:val="bullet"/>
      <w:lvlText w:val="•"/>
      <w:lvlJc w:val="left"/>
      <w:pPr>
        <w:ind w:left="4298" w:hanging="360"/>
      </w:pPr>
      <w:rPr>
        <w:rFonts w:hint="default"/>
        <w:lang w:val="en-US" w:eastAsia="en-US" w:bidi="en-US"/>
      </w:rPr>
    </w:lvl>
    <w:lvl w:ilvl="8" w:tplc="79E84158">
      <w:numFmt w:val="bullet"/>
      <w:lvlText w:val="•"/>
      <w:lvlJc w:val="left"/>
      <w:pPr>
        <w:ind w:left="4846" w:hanging="360"/>
      </w:pPr>
      <w:rPr>
        <w:rFonts w:hint="default"/>
        <w:lang w:val="en-US" w:eastAsia="en-US" w:bidi="en-US"/>
      </w:rPr>
    </w:lvl>
  </w:abstractNum>
  <w:abstractNum w:abstractNumId="73">
    <w:nsid w:val="5C463ACE"/>
    <w:multiLevelType w:val="hybridMultilevel"/>
    <w:tmpl w:val="7A64BC3C"/>
    <w:lvl w:ilvl="0" w:tplc="F278A204">
      <w:numFmt w:val="bullet"/>
      <w:lvlText w:val=""/>
      <w:lvlJc w:val="left"/>
      <w:pPr>
        <w:ind w:left="467" w:hanging="360"/>
      </w:pPr>
      <w:rPr>
        <w:rFonts w:ascii="Symbol" w:eastAsia="Symbol" w:hAnsi="Symbol" w:cs="Symbol" w:hint="default"/>
        <w:w w:val="99"/>
        <w:sz w:val="20"/>
        <w:szCs w:val="20"/>
        <w:lang w:val="en-US" w:eastAsia="en-US" w:bidi="en-US"/>
      </w:rPr>
    </w:lvl>
    <w:lvl w:ilvl="1" w:tplc="F5E01D8A">
      <w:numFmt w:val="bullet"/>
      <w:lvlText w:val="•"/>
      <w:lvlJc w:val="left"/>
      <w:pPr>
        <w:ind w:left="877" w:hanging="360"/>
      </w:pPr>
      <w:rPr>
        <w:rFonts w:hint="default"/>
        <w:lang w:val="en-US" w:eastAsia="en-US" w:bidi="en-US"/>
      </w:rPr>
    </w:lvl>
    <w:lvl w:ilvl="2" w:tplc="7CA8BC24">
      <w:numFmt w:val="bullet"/>
      <w:lvlText w:val="•"/>
      <w:lvlJc w:val="left"/>
      <w:pPr>
        <w:ind w:left="1295" w:hanging="360"/>
      </w:pPr>
      <w:rPr>
        <w:rFonts w:hint="default"/>
        <w:lang w:val="en-US" w:eastAsia="en-US" w:bidi="en-US"/>
      </w:rPr>
    </w:lvl>
    <w:lvl w:ilvl="3" w:tplc="4848484C">
      <w:numFmt w:val="bullet"/>
      <w:lvlText w:val="•"/>
      <w:lvlJc w:val="left"/>
      <w:pPr>
        <w:ind w:left="1713" w:hanging="360"/>
      </w:pPr>
      <w:rPr>
        <w:rFonts w:hint="default"/>
        <w:lang w:val="en-US" w:eastAsia="en-US" w:bidi="en-US"/>
      </w:rPr>
    </w:lvl>
    <w:lvl w:ilvl="4" w:tplc="FAF429FC">
      <w:numFmt w:val="bullet"/>
      <w:lvlText w:val="•"/>
      <w:lvlJc w:val="left"/>
      <w:pPr>
        <w:ind w:left="2130" w:hanging="360"/>
      </w:pPr>
      <w:rPr>
        <w:rFonts w:hint="default"/>
        <w:lang w:val="en-US" w:eastAsia="en-US" w:bidi="en-US"/>
      </w:rPr>
    </w:lvl>
    <w:lvl w:ilvl="5" w:tplc="29AAC0BC">
      <w:numFmt w:val="bullet"/>
      <w:lvlText w:val="•"/>
      <w:lvlJc w:val="left"/>
      <w:pPr>
        <w:ind w:left="2548" w:hanging="360"/>
      </w:pPr>
      <w:rPr>
        <w:rFonts w:hint="default"/>
        <w:lang w:val="en-US" w:eastAsia="en-US" w:bidi="en-US"/>
      </w:rPr>
    </w:lvl>
    <w:lvl w:ilvl="6" w:tplc="783AAE88">
      <w:numFmt w:val="bullet"/>
      <w:lvlText w:val="•"/>
      <w:lvlJc w:val="left"/>
      <w:pPr>
        <w:ind w:left="2966" w:hanging="360"/>
      </w:pPr>
      <w:rPr>
        <w:rFonts w:hint="default"/>
        <w:lang w:val="en-US" w:eastAsia="en-US" w:bidi="en-US"/>
      </w:rPr>
    </w:lvl>
    <w:lvl w:ilvl="7" w:tplc="1B3656BC">
      <w:numFmt w:val="bullet"/>
      <w:lvlText w:val="•"/>
      <w:lvlJc w:val="left"/>
      <w:pPr>
        <w:ind w:left="3383" w:hanging="360"/>
      </w:pPr>
      <w:rPr>
        <w:rFonts w:hint="default"/>
        <w:lang w:val="en-US" w:eastAsia="en-US" w:bidi="en-US"/>
      </w:rPr>
    </w:lvl>
    <w:lvl w:ilvl="8" w:tplc="CB3AF56C">
      <w:numFmt w:val="bullet"/>
      <w:lvlText w:val="•"/>
      <w:lvlJc w:val="left"/>
      <w:pPr>
        <w:ind w:left="3801" w:hanging="360"/>
      </w:pPr>
      <w:rPr>
        <w:rFonts w:hint="default"/>
        <w:lang w:val="en-US" w:eastAsia="en-US" w:bidi="en-US"/>
      </w:rPr>
    </w:lvl>
  </w:abstractNum>
  <w:abstractNum w:abstractNumId="74">
    <w:nsid w:val="5D6D5B16"/>
    <w:multiLevelType w:val="hybridMultilevel"/>
    <w:tmpl w:val="6E58ABAC"/>
    <w:lvl w:ilvl="0" w:tplc="7F7C2D62">
      <w:numFmt w:val="bullet"/>
      <w:lvlText w:val=""/>
      <w:lvlJc w:val="left"/>
      <w:pPr>
        <w:ind w:left="468" w:hanging="360"/>
      </w:pPr>
      <w:rPr>
        <w:rFonts w:ascii="Symbol" w:eastAsia="Symbol" w:hAnsi="Symbol" w:cs="Symbol" w:hint="default"/>
        <w:w w:val="99"/>
        <w:sz w:val="20"/>
        <w:szCs w:val="20"/>
        <w:lang w:val="en-US" w:eastAsia="en-US" w:bidi="en-US"/>
      </w:rPr>
    </w:lvl>
    <w:lvl w:ilvl="1" w:tplc="6FAA370C">
      <w:numFmt w:val="bullet"/>
      <w:lvlText w:val="•"/>
      <w:lvlJc w:val="left"/>
      <w:pPr>
        <w:ind w:left="1049" w:hanging="360"/>
      </w:pPr>
      <w:rPr>
        <w:rFonts w:hint="default"/>
        <w:lang w:val="en-US" w:eastAsia="en-US" w:bidi="en-US"/>
      </w:rPr>
    </w:lvl>
    <w:lvl w:ilvl="2" w:tplc="53DA6030">
      <w:numFmt w:val="bullet"/>
      <w:lvlText w:val="•"/>
      <w:lvlJc w:val="left"/>
      <w:pPr>
        <w:ind w:left="1639" w:hanging="360"/>
      </w:pPr>
      <w:rPr>
        <w:rFonts w:hint="default"/>
        <w:lang w:val="en-US" w:eastAsia="en-US" w:bidi="en-US"/>
      </w:rPr>
    </w:lvl>
    <w:lvl w:ilvl="3" w:tplc="872C07D0">
      <w:numFmt w:val="bullet"/>
      <w:lvlText w:val="•"/>
      <w:lvlJc w:val="left"/>
      <w:pPr>
        <w:ind w:left="2228" w:hanging="360"/>
      </w:pPr>
      <w:rPr>
        <w:rFonts w:hint="default"/>
        <w:lang w:val="en-US" w:eastAsia="en-US" w:bidi="en-US"/>
      </w:rPr>
    </w:lvl>
    <w:lvl w:ilvl="4" w:tplc="05F856D4">
      <w:numFmt w:val="bullet"/>
      <w:lvlText w:val="•"/>
      <w:lvlJc w:val="left"/>
      <w:pPr>
        <w:ind w:left="2818" w:hanging="360"/>
      </w:pPr>
      <w:rPr>
        <w:rFonts w:hint="default"/>
        <w:lang w:val="en-US" w:eastAsia="en-US" w:bidi="en-US"/>
      </w:rPr>
    </w:lvl>
    <w:lvl w:ilvl="5" w:tplc="872AE1B6">
      <w:numFmt w:val="bullet"/>
      <w:lvlText w:val="•"/>
      <w:lvlJc w:val="left"/>
      <w:pPr>
        <w:ind w:left="3408" w:hanging="360"/>
      </w:pPr>
      <w:rPr>
        <w:rFonts w:hint="default"/>
        <w:lang w:val="en-US" w:eastAsia="en-US" w:bidi="en-US"/>
      </w:rPr>
    </w:lvl>
    <w:lvl w:ilvl="6" w:tplc="B32644EA">
      <w:numFmt w:val="bullet"/>
      <w:lvlText w:val="•"/>
      <w:lvlJc w:val="left"/>
      <w:pPr>
        <w:ind w:left="3997" w:hanging="360"/>
      </w:pPr>
      <w:rPr>
        <w:rFonts w:hint="default"/>
        <w:lang w:val="en-US" w:eastAsia="en-US" w:bidi="en-US"/>
      </w:rPr>
    </w:lvl>
    <w:lvl w:ilvl="7" w:tplc="1D2EE616">
      <w:numFmt w:val="bullet"/>
      <w:lvlText w:val="•"/>
      <w:lvlJc w:val="left"/>
      <w:pPr>
        <w:ind w:left="4587" w:hanging="360"/>
      </w:pPr>
      <w:rPr>
        <w:rFonts w:hint="default"/>
        <w:lang w:val="en-US" w:eastAsia="en-US" w:bidi="en-US"/>
      </w:rPr>
    </w:lvl>
    <w:lvl w:ilvl="8" w:tplc="6AB8A774">
      <w:numFmt w:val="bullet"/>
      <w:lvlText w:val="•"/>
      <w:lvlJc w:val="left"/>
      <w:pPr>
        <w:ind w:left="5176" w:hanging="360"/>
      </w:pPr>
      <w:rPr>
        <w:rFonts w:hint="default"/>
        <w:lang w:val="en-US" w:eastAsia="en-US" w:bidi="en-US"/>
      </w:rPr>
    </w:lvl>
  </w:abstractNum>
  <w:abstractNum w:abstractNumId="75">
    <w:nsid w:val="5D832A98"/>
    <w:multiLevelType w:val="hybridMultilevel"/>
    <w:tmpl w:val="AAB8F38A"/>
    <w:lvl w:ilvl="0" w:tplc="ABDED0E4">
      <w:numFmt w:val="bullet"/>
      <w:lvlText w:val=""/>
      <w:lvlJc w:val="left"/>
      <w:pPr>
        <w:ind w:left="462" w:hanging="360"/>
      </w:pPr>
      <w:rPr>
        <w:rFonts w:ascii="Symbol" w:eastAsia="Symbol" w:hAnsi="Symbol" w:cs="Symbol" w:hint="default"/>
        <w:w w:val="99"/>
        <w:sz w:val="20"/>
        <w:szCs w:val="20"/>
        <w:lang w:val="en-US" w:eastAsia="en-US" w:bidi="en-US"/>
      </w:rPr>
    </w:lvl>
    <w:lvl w:ilvl="1" w:tplc="6C6CEECE">
      <w:numFmt w:val="bullet"/>
      <w:lvlText w:val="•"/>
      <w:lvlJc w:val="left"/>
      <w:pPr>
        <w:ind w:left="1046" w:hanging="360"/>
      </w:pPr>
      <w:rPr>
        <w:rFonts w:hint="default"/>
        <w:lang w:val="en-US" w:eastAsia="en-US" w:bidi="en-US"/>
      </w:rPr>
    </w:lvl>
    <w:lvl w:ilvl="2" w:tplc="D2D493D4">
      <w:numFmt w:val="bullet"/>
      <w:lvlText w:val="•"/>
      <w:lvlJc w:val="left"/>
      <w:pPr>
        <w:ind w:left="1633" w:hanging="360"/>
      </w:pPr>
      <w:rPr>
        <w:rFonts w:hint="default"/>
        <w:lang w:val="en-US" w:eastAsia="en-US" w:bidi="en-US"/>
      </w:rPr>
    </w:lvl>
    <w:lvl w:ilvl="3" w:tplc="A400284E">
      <w:numFmt w:val="bullet"/>
      <w:lvlText w:val="•"/>
      <w:lvlJc w:val="left"/>
      <w:pPr>
        <w:ind w:left="2219" w:hanging="360"/>
      </w:pPr>
      <w:rPr>
        <w:rFonts w:hint="default"/>
        <w:lang w:val="en-US" w:eastAsia="en-US" w:bidi="en-US"/>
      </w:rPr>
    </w:lvl>
    <w:lvl w:ilvl="4" w:tplc="85769930">
      <w:numFmt w:val="bullet"/>
      <w:lvlText w:val="•"/>
      <w:lvlJc w:val="left"/>
      <w:pPr>
        <w:ind w:left="2806" w:hanging="360"/>
      </w:pPr>
      <w:rPr>
        <w:rFonts w:hint="default"/>
        <w:lang w:val="en-US" w:eastAsia="en-US" w:bidi="en-US"/>
      </w:rPr>
    </w:lvl>
    <w:lvl w:ilvl="5" w:tplc="35E4FC9C">
      <w:numFmt w:val="bullet"/>
      <w:lvlText w:val="•"/>
      <w:lvlJc w:val="left"/>
      <w:pPr>
        <w:ind w:left="3392" w:hanging="360"/>
      </w:pPr>
      <w:rPr>
        <w:rFonts w:hint="default"/>
        <w:lang w:val="en-US" w:eastAsia="en-US" w:bidi="en-US"/>
      </w:rPr>
    </w:lvl>
    <w:lvl w:ilvl="6" w:tplc="A29A65FE">
      <w:numFmt w:val="bullet"/>
      <w:lvlText w:val="•"/>
      <w:lvlJc w:val="left"/>
      <w:pPr>
        <w:ind w:left="3979" w:hanging="360"/>
      </w:pPr>
      <w:rPr>
        <w:rFonts w:hint="default"/>
        <w:lang w:val="en-US" w:eastAsia="en-US" w:bidi="en-US"/>
      </w:rPr>
    </w:lvl>
    <w:lvl w:ilvl="7" w:tplc="325EA8D2">
      <w:numFmt w:val="bullet"/>
      <w:lvlText w:val="•"/>
      <w:lvlJc w:val="left"/>
      <w:pPr>
        <w:ind w:left="4565" w:hanging="360"/>
      </w:pPr>
      <w:rPr>
        <w:rFonts w:hint="default"/>
        <w:lang w:val="en-US" w:eastAsia="en-US" w:bidi="en-US"/>
      </w:rPr>
    </w:lvl>
    <w:lvl w:ilvl="8" w:tplc="31DE7ECA">
      <w:numFmt w:val="bullet"/>
      <w:lvlText w:val="•"/>
      <w:lvlJc w:val="left"/>
      <w:pPr>
        <w:ind w:left="5152" w:hanging="360"/>
      </w:pPr>
      <w:rPr>
        <w:rFonts w:hint="default"/>
        <w:lang w:val="en-US" w:eastAsia="en-US" w:bidi="en-US"/>
      </w:rPr>
    </w:lvl>
  </w:abstractNum>
  <w:abstractNum w:abstractNumId="76">
    <w:nsid w:val="5E245A6A"/>
    <w:multiLevelType w:val="hybridMultilevel"/>
    <w:tmpl w:val="DC8EB400"/>
    <w:lvl w:ilvl="0" w:tplc="EF46F242">
      <w:numFmt w:val="bullet"/>
      <w:lvlText w:val=""/>
      <w:lvlJc w:val="left"/>
      <w:pPr>
        <w:ind w:left="467" w:hanging="360"/>
      </w:pPr>
      <w:rPr>
        <w:rFonts w:ascii="Symbol" w:eastAsia="Symbol" w:hAnsi="Symbol" w:cs="Symbol" w:hint="default"/>
        <w:w w:val="99"/>
        <w:sz w:val="20"/>
        <w:szCs w:val="20"/>
        <w:lang w:val="en-US" w:eastAsia="en-US" w:bidi="en-US"/>
      </w:rPr>
    </w:lvl>
    <w:lvl w:ilvl="1" w:tplc="94F4C2BC">
      <w:numFmt w:val="bullet"/>
      <w:lvlText w:val="•"/>
      <w:lvlJc w:val="left"/>
      <w:pPr>
        <w:ind w:left="877" w:hanging="360"/>
      </w:pPr>
      <w:rPr>
        <w:rFonts w:hint="default"/>
        <w:lang w:val="en-US" w:eastAsia="en-US" w:bidi="en-US"/>
      </w:rPr>
    </w:lvl>
    <w:lvl w:ilvl="2" w:tplc="4F327FF6">
      <w:numFmt w:val="bullet"/>
      <w:lvlText w:val="•"/>
      <w:lvlJc w:val="left"/>
      <w:pPr>
        <w:ind w:left="1295" w:hanging="360"/>
      </w:pPr>
      <w:rPr>
        <w:rFonts w:hint="default"/>
        <w:lang w:val="en-US" w:eastAsia="en-US" w:bidi="en-US"/>
      </w:rPr>
    </w:lvl>
    <w:lvl w:ilvl="3" w:tplc="A2681DD4">
      <w:numFmt w:val="bullet"/>
      <w:lvlText w:val="•"/>
      <w:lvlJc w:val="left"/>
      <w:pPr>
        <w:ind w:left="1713" w:hanging="360"/>
      </w:pPr>
      <w:rPr>
        <w:rFonts w:hint="default"/>
        <w:lang w:val="en-US" w:eastAsia="en-US" w:bidi="en-US"/>
      </w:rPr>
    </w:lvl>
    <w:lvl w:ilvl="4" w:tplc="A5BED202">
      <w:numFmt w:val="bullet"/>
      <w:lvlText w:val="•"/>
      <w:lvlJc w:val="left"/>
      <w:pPr>
        <w:ind w:left="2130" w:hanging="360"/>
      </w:pPr>
      <w:rPr>
        <w:rFonts w:hint="default"/>
        <w:lang w:val="en-US" w:eastAsia="en-US" w:bidi="en-US"/>
      </w:rPr>
    </w:lvl>
    <w:lvl w:ilvl="5" w:tplc="3AAC2E2C">
      <w:numFmt w:val="bullet"/>
      <w:lvlText w:val="•"/>
      <w:lvlJc w:val="left"/>
      <w:pPr>
        <w:ind w:left="2548" w:hanging="360"/>
      </w:pPr>
      <w:rPr>
        <w:rFonts w:hint="default"/>
        <w:lang w:val="en-US" w:eastAsia="en-US" w:bidi="en-US"/>
      </w:rPr>
    </w:lvl>
    <w:lvl w:ilvl="6" w:tplc="C0286C7E">
      <w:numFmt w:val="bullet"/>
      <w:lvlText w:val="•"/>
      <w:lvlJc w:val="left"/>
      <w:pPr>
        <w:ind w:left="2966" w:hanging="360"/>
      </w:pPr>
      <w:rPr>
        <w:rFonts w:hint="default"/>
        <w:lang w:val="en-US" w:eastAsia="en-US" w:bidi="en-US"/>
      </w:rPr>
    </w:lvl>
    <w:lvl w:ilvl="7" w:tplc="961E8B6A">
      <w:numFmt w:val="bullet"/>
      <w:lvlText w:val="•"/>
      <w:lvlJc w:val="left"/>
      <w:pPr>
        <w:ind w:left="3383" w:hanging="360"/>
      </w:pPr>
      <w:rPr>
        <w:rFonts w:hint="default"/>
        <w:lang w:val="en-US" w:eastAsia="en-US" w:bidi="en-US"/>
      </w:rPr>
    </w:lvl>
    <w:lvl w:ilvl="8" w:tplc="D3CCC8F4">
      <w:numFmt w:val="bullet"/>
      <w:lvlText w:val="•"/>
      <w:lvlJc w:val="left"/>
      <w:pPr>
        <w:ind w:left="3801" w:hanging="360"/>
      </w:pPr>
      <w:rPr>
        <w:rFonts w:hint="default"/>
        <w:lang w:val="en-US" w:eastAsia="en-US" w:bidi="en-US"/>
      </w:rPr>
    </w:lvl>
  </w:abstractNum>
  <w:abstractNum w:abstractNumId="77">
    <w:nsid w:val="5F31155D"/>
    <w:multiLevelType w:val="hybridMultilevel"/>
    <w:tmpl w:val="B07E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1204A5D"/>
    <w:multiLevelType w:val="hybridMultilevel"/>
    <w:tmpl w:val="4294B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20B0AA7"/>
    <w:multiLevelType w:val="hybridMultilevel"/>
    <w:tmpl w:val="BC0A5AE0"/>
    <w:lvl w:ilvl="0" w:tplc="94CAAA42">
      <w:numFmt w:val="bullet"/>
      <w:lvlText w:val=""/>
      <w:lvlJc w:val="left"/>
      <w:pPr>
        <w:ind w:left="336" w:hanging="228"/>
      </w:pPr>
      <w:rPr>
        <w:rFonts w:ascii="Symbol" w:eastAsia="Symbol" w:hAnsi="Symbol" w:cs="Symbol" w:hint="default"/>
        <w:w w:val="99"/>
        <w:sz w:val="20"/>
        <w:szCs w:val="20"/>
        <w:lang w:val="en-US" w:eastAsia="en-US" w:bidi="en-US"/>
      </w:rPr>
    </w:lvl>
    <w:lvl w:ilvl="1" w:tplc="16181050">
      <w:numFmt w:val="bullet"/>
      <w:lvlText w:val="•"/>
      <w:lvlJc w:val="left"/>
      <w:pPr>
        <w:ind w:left="845" w:hanging="228"/>
      </w:pPr>
      <w:rPr>
        <w:rFonts w:hint="default"/>
        <w:lang w:val="en-US" w:eastAsia="en-US" w:bidi="en-US"/>
      </w:rPr>
    </w:lvl>
    <w:lvl w:ilvl="2" w:tplc="14AECE26">
      <w:numFmt w:val="bullet"/>
      <w:lvlText w:val="•"/>
      <w:lvlJc w:val="left"/>
      <w:pPr>
        <w:ind w:left="1351" w:hanging="228"/>
      </w:pPr>
      <w:rPr>
        <w:rFonts w:hint="default"/>
        <w:lang w:val="en-US" w:eastAsia="en-US" w:bidi="en-US"/>
      </w:rPr>
    </w:lvl>
    <w:lvl w:ilvl="3" w:tplc="387A288A">
      <w:numFmt w:val="bullet"/>
      <w:lvlText w:val="•"/>
      <w:lvlJc w:val="left"/>
      <w:pPr>
        <w:ind w:left="1857" w:hanging="228"/>
      </w:pPr>
      <w:rPr>
        <w:rFonts w:hint="default"/>
        <w:lang w:val="en-US" w:eastAsia="en-US" w:bidi="en-US"/>
      </w:rPr>
    </w:lvl>
    <w:lvl w:ilvl="4" w:tplc="929845B2">
      <w:numFmt w:val="bullet"/>
      <w:lvlText w:val="•"/>
      <w:lvlJc w:val="left"/>
      <w:pPr>
        <w:ind w:left="2363" w:hanging="228"/>
      </w:pPr>
      <w:rPr>
        <w:rFonts w:hint="default"/>
        <w:lang w:val="en-US" w:eastAsia="en-US" w:bidi="en-US"/>
      </w:rPr>
    </w:lvl>
    <w:lvl w:ilvl="5" w:tplc="4FA4C582">
      <w:numFmt w:val="bullet"/>
      <w:lvlText w:val="•"/>
      <w:lvlJc w:val="left"/>
      <w:pPr>
        <w:ind w:left="2869" w:hanging="228"/>
      </w:pPr>
      <w:rPr>
        <w:rFonts w:hint="default"/>
        <w:lang w:val="en-US" w:eastAsia="en-US" w:bidi="en-US"/>
      </w:rPr>
    </w:lvl>
    <w:lvl w:ilvl="6" w:tplc="C07C01CA">
      <w:numFmt w:val="bullet"/>
      <w:lvlText w:val="•"/>
      <w:lvlJc w:val="left"/>
      <w:pPr>
        <w:ind w:left="3374" w:hanging="228"/>
      </w:pPr>
      <w:rPr>
        <w:rFonts w:hint="default"/>
        <w:lang w:val="en-US" w:eastAsia="en-US" w:bidi="en-US"/>
      </w:rPr>
    </w:lvl>
    <w:lvl w:ilvl="7" w:tplc="0DEC8236">
      <w:numFmt w:val="bullet"/>
      <w:lvlText w:val="•"/>
      <w:lvlJc w:val="left"/>
      <w:pPr>
        <w:ind w:left="3880" w:hanging="228"/>
      </w:pPr>
      <w:rPr>
        <w:rFonts w:hint="default"/>
        <w:lang w:val="en-US" w:eastAsia="en-US" w:bidi="en-US"/>
      </w:rPr>
    </w:lvl>
    <w:lvl w:ilvl="8" w:tplc="F9303154">
      <w:numFmt w:val="bullet"/>
      <w:lvlText w:val="•"/>
      <w:lvlJc w:val="left"/>
      <w:pPr>
        <w:ind w:left="4386" w:hanging="228"/>
      </w:pPr>
      <w:rPr>
        <w:rFonts w:hint="default"/>
        <w:lang w:val="en-US" w:eastAsia="en-US" w:bidi="en-US"/>
      </w:rPr>
    </w:lvl>
  </w:abstractNum>
  <w:abstractNum w:abstractNumId="80">
    <w:nsid w:val="63672E1E"/>
    <w:multiLevelType w:val="hybridMultilevel"/>
    <w:tmpl w:val="F4E20AA4"/>
    <w:lvl w:ilvl="0" w:tplc="92846AC6">
      <w:numFmt w:val="bullet"/>
      <w:lvlText w:val=""/>
      <w:lvlJc w:val="left"/>
      <w:pPr>
        <w:ind w:left="462" w:hanging="360"/>
      </w:pPr>
      <w:rPr>
        <w:rFonts w:ascii="Symbol" w:eastAsia="Symbol" w:hAnsi="Symbol" w:cs="Symbol" w:hint="default"/>
        <w:w w:val="99"/>
        <w:sz w:val="20"/>
        <w:szCs w:val="20"/>
        <w:lang w:val="en-US" w:eastAsia="en-US" w:bidi="en-US"/>
      </w:rPr>
    </w:lvl>
    <w:lvl w:ilvl="1" w:tplc="C19290B8">
      <w:numFmt w:val="bullet"/>
      <w:lvlText w:val="•"/>
      <w:lvlJc w:val="left"/>
      <w:pPr>
        <w:ind w:left="1046" w:hanging="360"/>
      </w:pPr>
      <w:rPr>
        <w:rFonts w:hint="default"/>
        <w:lang w:val="en-US" w:eastAsia="en-US" w:bidi="en-US"/>
      </w:rPr>
    </w:lvl>
    <w:lvl w:ilvl="2" w:tplc="4DC01BA0">
      <w:numFmt w:val="bullet"/>
      <w:lvlText w:val="•"/>
      <w:lvlJc w:val="left"/>
      <w:pPr>
        <w:ind w:left="1633" w:hanging="360"/>
      </w:pPr>
      <w:rPr>
        <w:rFonts w:hint="default"/>
        <w:lang w:val="en-US" w:eastAsia="en-US" w:bidi="en-US"/>
      </w:rPr>
    </w:lvl>
    <w:lvl w:ilvl="3" w:tplc="4B0A27F4">
      <w:numFmt w:val="bullet"/>
      <w:lvlText w:val="•"/>
      <w:lvlJc w:val="left"/>
      <w:pPr>
        <w:ind w:left="2219" w:hanging="360"/>
      </w:pPr>
      <w:rPr>
        <w:rFonts w:hint="default"/>
        <w:lang w:val="en-US" w:eastAsia="en-US" w:bidi="en-US"/>
      </w:rPr>
    </w:lvl>
    <w:lvl w:ilvl="4" w:tplc="1096C710">
      <w:numFmt w:val="bullet"/>
      <w:lvlText w:val="•"/>
      <w:lvlJc w:val="left"/>
      <w:pPr>
        <w:ind w:left="2806" w:hanging="360"/>
      </w:pPr>
      <w:rPr>
        <w:rFonts w:hint="default"/>
        <w:lang w:val="en-US" w:eastAsia="en-US" w:bidi="en-US"/>
      </w:rPr>
    </w:lvl>
    <w:lvl w:ilvl="5" w:tplc="5DAC05EA">
      <w:numFmt w:val="bullet"/>
      <w:lvlText w:val="•"/>
      <w:lvlJc w:val="left"/>
      <w:pPr>
        <w:ind w:left="3392" w:hanging="360"/>
      </w:pPr>
      <w:rPr>
        <w:rFonts w:hint="default"/>
        <w:lang w:val="en-US" w:eastAsia="en-US" w:bidi="en-US"/>
      </w:rPr>
    </w:lvl>
    <w:lvl w:ilvl="6" w:tplc="5652E3B4">
      <w:numFmt w:val="bullet"/>
      <w:lvlText w:val="•"/>
      <w:lvlJc w:val="left"/>
      <w:pPr>
        <w:ind w:left="3979" w:hanging="360"/>
      </w:pPr>
      <w:rPr>
        <w:rFonts w:hint="default"/>
        <w:lang w:val="en-US" w:eastAsia="en-US" w:bidi="en-US"/>
      </w:rPr>
    </w:lvl>
    <w:lvl w:ilvl="7" w:tplc="EC6A2FB4">
      <w:numFmt w:val="bullet"/>
      <w:lvlText w:val="•"/>
      <w:lvlJc w:val="left"/>
      <w:pPr>
        <w:ind w:left="4565" w:hanging="360"/>
      </w:pPr>
      <w:rPr>
        <w:rFonts w:hint="default"/>
        <w:lang w:val="en-US" w:eastAsia="en-US" w:bidi="en-US"/>
      </w:rPr>
    </w:lvl>
    <w:lvl w:ilvl="8" w:tplc="6B3C669C">
      <w:numFmt w:val="bullet"/>
      <w:lvlText w:val="•"/>
      <w:lvlJc w:val="left"/>
      <w:pPr>
        <w:ind w:left="5152" w:hanging="360"/>
      </w:pPr>
      <w:rPr>
        <w:rFonts w:hint="default"/>
        <w:lang w:val="en-US" w:eastAsia="en-US" w:bidi="en-US"/>
      </w:rPr>
    </w:lvl>
  </w:abstractNum>
  <w:abstractNum w:abstractNumId="81">
    <w:nsid w:val="63864808"/>
    <w:multiLevelType w:val="hybridMultilevel"/>
    <w:tmpl w:val="1738445A"/>
    <w:lvl w:ilvl="0" w:tplc="A1EC5C06">
      <w:numFmt w:val="bullet"/>
      <w:lvlText w:val=""/>
      <w:lvlJc w:val="left"/>
      <w:pPr>
        <w:ind w:left="284" w:hanging="228"/>
      </w:pPr>
      <w:rPr>
        <w:rFonts w:ascii="Symbol" w:eastAsia="Symbol" w:hAnsi="Symbol" w:cs="Symbol" w:hint="default"/>
        <w:w w:val="99"/>
        <w:sz w:val="20"/>
        <w:szCs w:val="20"/>
        <w:lang w:val="en-US" w:eastAsia="en-US" w:bidi="en-US"/>
      </w:rPr>
    </w:lvl>
    <w:lvl w:ilvl="1" w:tplc="ABDED9AE">
      <w:numFmt w:val="bullet"/>
      <w:lvlText w:val="•"/>
      <w:lvlJc w:val="left"/>
      <w:pPr>
        <w:ind w:left="613" w:hanging="228"/>
      </w:pPr>
      <w:rPr>
        <w:rFonts w:hint="default"/>
        <w:lang w:val="en-US" w:eastAsia="en-US" w:bidi="en-US"/>
      </w:rPr>
    </w:lvl>
    <w:lvl w:ilvl="2" w:tplc="62AA96FE">
      <w:numFmt w:val="bullet"/>
      <w:lvlText w:val="•"/>
      <w:lvlJc w:val="left"/>
      <w:pPr>
        <w:ind w:left="947" w:hanging="228"/>
      </w:pPr>
      <w:rPr>
        <w:rFonts w:hint="default"/>
        <w:lang w:val="en-US" w:eastAsia="en-US" w:bidi="en-US"/>
      </w:rPr>
    </w:lvl>
    <w:lvl w:ilvl="3" w:tplc="38F45766">
      <w:numFmt w:val="bullet"/>
      <w:lvlText w:val="•"/>
      <w:lvlJc w:val="left"/>
      <w:pPr>
        <w:ind w:left="1280" w:hanging="228"/>
      </w:pPr>
      <w:rPr>
        <w:rFonts w:hint="default"/>
        <w:lang w:val="en-US" w:eastAsia="en-US" w:bidi="en-US"/>
      </w:rPr>
    </w:lvl>
    <w:lvl w:ilvl="4" w:tplc="733C4314">
      <w:numFmt w:val="bullet"/>
      <w:lvlText w:val="•"/>
      <w:lvlJc w:val="left"/>
      <w:pPr>
        <w:ind w:left="1614" w:hanging="228"/>
      </w:pPr>
      <w:rPr>
        <w:rFonts w:hint="default"/>
        <w:lang w:val="en-US" w:eastAsia="en-US" w:bidi="en-US"/>
      </w:rPr>
    </w:lvl>
    <w:lvl w:ilvl="5" w:tplc="DE1A258A">
      <w:numFmt w:val="bullet"/>
      <w:lvlText w:val="•"/>
      <w:lvlJc w:val="left"/>
      <w:pPr>
        <w:ind w:left="1947" w:hanging="228"/>
      </w:pPr>
      <w:rPr>
        <w:rFonts w:hint="default"/>
        <w:lang w:val="en-US" w:eastAsia="en-US" w:bidi="en-US"/>
      </w:rPr>
    </w:lvl>
    <w:lvl w:ilvl="6" w:tplc="85360022">
      <w:numFmt w:val="bullet"/>
      <w:lvlText w:val="•"/>
      <w:lvlJc w:val="left"/>
      <w:pPr>
        <w:ind w:left="2281" w:hanging="228"/>
      </w:pPr>
      <w:rPr>
        <w:rFonts w:hint="default"/>
        <w:lang w:val="en-US" w:eastAsia="en-US" w:bidi="en-US"/>
      </w:rPr>
    </w:lvl>
    <w:lvl w:ilvl="7" w:tplc="6818BB4A">
      <w:numFmt w:val="bullet"/>
      <w:lvlText w:val="•"/>
      <w:lvlJc w:val="left"/>
      <w:pPr>
        <w:ind w:left="2614" w:hanging="228"/>
      </w:pPr>
      <w:rPr>
        <w:rFonts w:hint="default"/>
        <w:lang w:val="en-US" w:eastAsia="en-US" w:bidi="en-US"/>
      </w:rPr>
    </w:lvl>
    <w:lvl w:ilvl="8" w:tplc="8E82B984">
      <w:numFmt w:val="bullet"/>
      <w:lvlText w:val="•"/>
      <w:lvlJc w:val="left"/>
      <w:pPr>
        <w:ind w:left="2948" w:hanging="228"/>
      </w:pPr>
      <w:rPr>
        <w:rFonts w:hint="default"/>
        <w:lang w:val="en-US" w:eastAsia="en-US" w:bidi="en-US"/>
      </w:rPr>
    </w:lvl>
  </w:abstractNum>
  <w:abstractNum w:abstractNumId="82">
    <w:nsid w:val="63CB2DE1"/>
    <w:multiLevelType w:val="hybridMultilevel"/>
    <w:tmpl w:val="837466D2"/>
    <w:lvl w:ilvl="0" w:tplc="F000F3B8">
      <w:numFmt w:val="bullet"/>
      <w:lvlText w:val=""/>
      <w:lvlJc w:val="left"/>
      <w:pPr>
        <w:ind w:left="468" w:hanging="360"/>
      </w:pPr>
      <w:rPr>
        <w:rFonts w:ascii="Symbol" w:eastAsia="Symbol" w:hAnsi="Symbol" w:cs="Symbol" w:hint="default"/>
        <w:w w:val="99"/>
        <w:sz w:val="20"/>
        <w:szCs w:val="20"/>
        <w:lang w:val="en-US" w:eastAsia="en-US" w:bidi="en-US"/>
      </w:rPr>
    </w:lvl>
    <w:lvl w:ilvl="1" w:tplc="96584B6E">
      <w:numFmt w:val="bullet"/>
      <w:lvlText w:val="•"/>
      <w:lvlJc w:val="left"/>
      <w:pPr>
        <w:ind w:left="1049" w:hanging="360"/>
      </w:pPr>
      <w:rPr>
        <w:rFonts w:hint="default"/>
        <w:lang w:val="en-US" w:eastAsia="en-US" w:bidi="en-US"/>
      </w:rPr>
    </w:lvl>
    <w:lvl w:ilvl="2" w:tplc="3D0E9D6A">
      <w:numFmt w:val="bullet"/>
      <w:lvlText w:val="•"/>
      <w:lvlJc w:val="left"/>
      <w:pPr>
        <w:ind w:left="1639" w:hanging="360"/>
      </w:pPr>
      <w:rPr>
        <w:rFonts w:hint="default"/>
        <w:lang w:val="en-US" w:eastAsia="en-US" w:bidi="en-US"/>
      </w:rPr>
    </w:lvl>
    <w:lvl w:ilvl="3" w:tplc="795E6938">
      <w:numFmt w:val="bullet"/>
      <w:lvlText w:val="•"/>
      <w:lvlJc w:val="left"/>
      <w:pPr>
        <w:ind w:left="2228" w:hanging="360"/>
      </w:pPr>
      <w:rPr>
        <w:rFonts w:hint="default"/>
        <w:lang w:val="en-US" w:eastAsia="en-US" w:bidi="en-US"/>
      </w:rPr>
    </w:lvl>
    <w:lvl w:ilvl="4" w:tplc="E4844BCA">
      <w:numFmt w:val="bullet"/>
      <w:lvlText w:val="•"/>
      <w:lvlJc w:val="left"/>
      <w:pPr>
        <w:ind w:left="2818" w:hanging="360"/>
      </w:pPr>
      <w:rPr>
        <w:rFonts w:hint="default"/>
        <w:lang w:val="en-US" w:eastAsia="en-US" w:bidi="en-US"/>
      </w:rPr>
    </w:lvl>
    <w:lvl w:ilvl="5" w:tplc="EC762982">
      <w:numFmt w:val="bullet"/>
      <w:lvlText w:val="•"/>
      <w:lvlJc w:val="left"/>
      <w:pPr>
        <w:ind w:left="3408" w:hanging="360"/>
      </w:pPr>
      <w:rPr>
        <w:rFonts w:hint="default"/>
        <w:lang w:val="en-US" w:eastAsia="en-US" w:bidi="en-US"/>
      </w:rPr>
    </w:lvl>
    <w:lvl w:ilvl="6" w:tplc="C44C2C58">
      <w:numFmt w:val="bullet"/>
      <w:lvlText w:val="•"/>
      <w:lvlJc w:val="left"/>
      <w:pPr>
        <w:ind w:left="3997" w:hanging="360"/>
      </w:pPr>
      <w:rPr>
        <w:rFonts w:hint="default"/>
        <w:lang w:val="en-US" w:eastAsia="en-US" w:bidi="en-US"/>
      </w:rPr>
    </w:lvl>
    <w:lvl w:ilvl="7" w:tplc="99E2F5FE">
      <w:numFmt w:val="bullet"/>
      <w:lvlText w:val="•"/>
      <w:lvlJc w:val="left"/>
      <w:pPr>
        <w:ind w:left="4587" w:hanging="360"/>
      </w:pPr>
      <w:rPr>
        <w:rFonts w:hint="default"/>
        <w:lang w:val="en-US" w:eastAsia="en-US" w:bidi="en-US"/>
      </w:rPr>
    </w:lvl>
    <w:lvl w:ilvl="8" w:tplc="9DAA17E4">
      <w:numFmt w:val="bullet"/>
      <w:lvlText w:val="•"/>
      <w:lvlJc w:val="left"/>
      <w:pPr>
        <w:ind w:left="5176" w:hanging="360"/>
      </w:pPr>
      <w:rPr>
        <w:rFonts w:hint="default"/>
        <w:lang w:val="en-US" w:eastAsia="en-US" w:bidi="en-US"/>
      </w:rPr>
    </w:lvl>
  </w:abstractNum>
  <w:abstractNum w:abstractNumId="83">
    <w:nsid w:val="651E69A6"/>
    <w:multiLevelType w:val="hybridMultilevel"/>
    <w:tmpl w:val="CC0438CC"/>
    <w:lvl w:ilvl="0" w:tplc="6576E3C6">
      <w:numFmt w:val="bullet"/>
      <w:lvlText w:val=""/>
      <w:lvlJc w:val="left"/>
      <w:pPr>
        <w:ind w:left="468" w:hanging="360"/>
      </w:pPr>
      <w:rPr>
        <w:rFonts w:ascii="Symbol" w:eastAsia="Symbol" w:hAnsi="Symbol" w:cs="Symbol" w:hint="default"/>
        <w:w w:val="99"/>
        <w:sz w:val="20"/>
        <w:szCs w:val="20"/>
        <w:lang w:val="en-US" w:eastAsia="en-US" w:bidi="en-US"/>
      </w:rPr>
    </w:lvl>
    <w:lvl w:ilvl="1" w:tplc="D6D8B02E">
      <w:numFmt w:val="bullet"/>
      <w:lvlText w:val="•"/>
      <w:lvlJc w:val="left"/>
      <w:pPr>
        <w:ind w:left="1008" w:hanging="360"/>
      </w:pPr>
      <w:rPr>
        <w:rFonts w:hint="default"/>
        <w:lang w:val="en-US" w:eastAsia="en-US" w:bidi="en-US"/>
      </w:rPr>
    </w:lvl>
    <w:lvl w:ilvl="2" w:tplc="4A643F2A">
      <w:numFmt w:val="bullet"/>
      <w:lvlText w:val="•"/>
      <w:lvlJc w:val="left"/>
      <w:pPr>
        <w:ind w:left="1556" w:hanging="360"/>
      </w:pPr>
      <w:rPr>
        <w:rFonts w:hint="default"/>
        <w:lang w:val="en-US" w:eastAsia="en-US" w:bidi="en-US"/>
      </w:rPr>
    </w:lvl>
    <w:lvl w:ilvl="3" w:tplc="77A8066A">
      <w:numFmt w:val="bullet"/>
      <w:lvlText w:val="•"/>
      <w:lvlJc w:val="left"/>
      <w:pPr>
        <w:ind w:left="2104" w:hanging="360"/>
      </w:pPr>
      <w:rPr>
        <w:rFonts w:hint="default"/>
        <w:lang w:val="en-US" w:eastAsia="en-US" w:bidi="en-US"/>
      </w:rPr>
    </w:lvl>
    <w:lvl w:ilvl="4" w:tplc="7174006C">
      <w:numFmt w:val="bullet"/>
      <w:lvlText w:val="•"/>
      <w:lvlJc w:val="left"/>
      <w:pPr>
        <w:ind w:left="2653" w:hanging="360"/>
      </w:pPr>
      <w:rPr>
        <w:rFonts w:hint="default"/>
        <w:lang w:val="en-US" w:eastAsia="en-US" w:bidi="en-US"/>
      </w:rPr>
    </w:lvl>
    <w:lvl w:ilvl="5" w:tplc="881E5300">
      <w:numFmt w:val="bullet"/>
      <w:lvlText w:val="•"/>
      <w:lvlJc w:val="left"/>
      <w:pPr>
        <w:ind w:left="3201" w:hanging="360"/>
      </w:pPr>
      <w:rPr>
        <w:rFonts w:hint="default"/>
        <w:lang w:val="en-US" w:eastAsia="en-US" w:bidi="en-US"/>
      </w:rPr>
    </w:lvl>
    <w:lvl w:ilvl="6" w:tplc="A186052C">
      <w:numFmt w:val="bullet"/>
      <w:lvlText w:val="•"/>
      <w:lvlJc w:val="left"/>
      <w:pPr>
        <w:ind w:left="3749" w:hanging="360"/>
      </w:pPr>
      <w:rPr>
        <w:rFonts w:hint="default"/>
        <w:lang w:val="en-US" w:eastAsia="en-US" w:bidi="en-US"/>
      </w:rPr>
    </w:lvl>
    <w:lvl w:ilvl="7" w:tplc="B9269BE4">
      <w:numFmt w:val="bullet"/>
      <w:lvlText w:val="•"/>
      <w:lvlJc w:val="left"/>
      <w:pPr>
        <w:ind w:left="4298" w:hanging="360"/>
      </w:pPr>
      <w:rPr>
        <w:rFonts w:hint="default"/>
        <w:lang w:val="en-US" w:eastAsia="en-US" w:bidi="en-US"/>
      </w:rPr>
    </w:lvl>
    <w:lvl w:ilvl="8" w:tplc="F9A288D6">
      <w:numFmt w:val="bullet"/>
      <w:lvlText w:val="•"/>
      <w:lvlJc w:val="left"/>
      <w:pPr>
        <w:ind w:left="4846" w:hanging="360"/>
      </w:pPr>
      <w:rPr>
        <w:rFonts w:hint="default"/>
        <w:lang w:val="en-US" w:eastAsia="en-US" w:bidi="en-US"/>
      </w:rPr>
    </w:lvl>
  </w:abstractNum>
  <w:abstractNum w:abstractNumId="84">
    <w:nsid w:val="660E0445"/>
    <w:multiLevelType w:val="hybridMultilevel"/>
    <w:tmpl w:val="DE343584"/>
    <w:lvl w:ilvl="0" w:tplc="8B303876">
      <w:numFmt w:val="bullet"/>
      <w:lvlText w:val=""/>
      <w:lvlJc w:val="left"/>
      <w:pPr>
        <w:ind w:left="278" w:hanging="171"/>
      </w:pPr>
      <w:rPr>
        <w:rFonts w:ascii="Symbol" w:eastAsia="Symbol" w:hAnsi="Symbol" w:cs="Symbol" w:hint="default"/>
        <w:w w:val="99"/>
        <w:sz w:val="20"/>
        <w:szCs w:val="20"/>
        <w:lang w:val="en-US" w:eastAsia="en-US" w:bidi="en-US"/>
      </w:rPr>
    </w:lvl>
    <w:lvl w:ilvl="1" w:tplc="8582412A">
      <w:numFmt w:val="bullet"/>
      <w:lvlText w:val="•"/>
      <w:lvlJc w:val="left"/>
      <w:pPr>
        <w:ind w:left="534" w:hanging="171"/>
      </w:pPr>
      <w:rPr>
        <w:rFonts w:hint="default"/>
        <w:lang w:val="en-US" w:eastAsia="en-US" w:bidi="en-US"/>
      </w:rPr>
    </w:lvl>
    <w:lvl w:ilvl="2" w:tplc="716CBA5C">
      <w:numFmt w:val="bullet"/>
      <w:lvlText w:val="•"/>
      <w:lvlJc w:val="left"/>
      <w:pPr>
        <w:ind w:left="789" w:hanging="171"/>
      </w:pPr>
      <w:rPr>
        <w:rFonts w:hint="default"/>
        <w:lang w:val="en-US" w:eastAsia="en-US" w:bidi="en-US"/>
      </w:rPr>
    </w:lvl>
    <w:lvl w:ilvl="3" w:tplc="14BCE67A">
      <w:numFmt w:val="bullet"/>
      <w:lvlText w:val="•"/>
      <w:lvlJc w:val="left"/>
      <w:pPr>
        <w:ind w:left="1044" w:hanging="171"/>
      </w:pPr>
      <w:rPr>
        <w:rFonts w:hint="default"/>
        <w:lang w:val="en-US" w:eastAsia="en-US" w:bidi="en-US"/>
      </w:rPr>
    </w:lvl>
    <w:lvl w:ilvl="4" w:tplc="72742EA8">
      <w:numFmt w:val="bullet"/>
      <w:lvlText w:val="•"/>
      <w:lvlJc w:val="left"/>
      <w:pPr>
        <w:ind w:left="1299" w:hanging="171"/>
      </w:pPr>
      <w:rPr>
        <w:rFonts w:hint="default"/>
        <w:lang w:val="en-US" w:eastAsia="en-US" w:bidi="en-US"/>
      </w:rPr>
    </w:lvl>
    <w:lvl w:ilvl="5" w:tplc="6EAE84BE">
      <w:numFmt w:val="bullet"/>
      <w:lvlText w:val="•"/>
      <w:lvlJc w:val="left"/>
      <w:pPr>
        <w:ind w:left="1554" w:hanging="171"/>
      </w:pPr>
      <w:rPr>
        <w:rFonts w:hint="default"/>
        <w:lang w:val="en-US" w:eastAsia="en-US" w:bidi="en-US"/>
      </w:rPr>
    </w:lvl>
    <w:lvl w:ilvl="6" w:tplc="CB92255C">
      <w:numFmt w:val="bullet"/>
      <w:lvlText w:val="•"/>
      <w:lvlJc w:val="left"/>
      <w:pPr>
        <w:ind w:left="1809" w:hanging="171"/>
      </w:pPr>
      <w:rPr>
        <w:rFonts w:hint="default"/>
        <w:lang w:val="en-US" w:eastAsia="en-US" w:bidi="en-US"/>
      </w:rPr>
    </w:lvl>
    <w:lvl w:ilvl="7" w:tplc="820439A4">
      <w:numFmt w:val="bullet"/>
      <w:lvlText w:val="•"/>
      <w:lvlJc w:val="left"/>
      <w:pPr>
        <w:ind w:left="2064" w:hanging="171"/>
      </w:pPr>
      <w:rPr>
        <w:rFonts w:hint="default"/>
        <w:lang w:val="en-US" w:eastAsia="en-US" w:bidi="en-US"/>
      </w:rPr>
    </w:lvl>
    <w:lvl w:ilvl="8" w:tplc="B0BED78A">
      <w:numFmt w:val="bullet"/>
      <w:lvlText w:val="•"/>
      <w:lvlJc w:val="left"/>
      <w:pPr>
        <w:ind w:left="2319" w:hanging="171"/>
      </w:pPr>
      <w:rPr>
        <w:rFonts w:hint="default"/>
        <w:lang w:val="en-US" w:eastAsia="en-US" w:bidi="en-US"/>
      </w:rPr>
    </w:lvl>
  </w:abstractNum>
  <w:abstractNum w:abstractNumId="85">
    <w:nsid w:val="664534DA"/>
    <w:multiLevelType w:val="hybridMultilevel"/>
    <w:tmpl w:val="76D8B7DC"/>
    <w:lvl w:ilvl="0" w:tplc="1A62A15E">
      <w:numFmt w:val="bullet"/>
      <w:lvlText w:val=""/>
      <w:lvlJc w:val="left"/>
      <w:pPr>
        <w:ind w:left="284" w:hanging="228"/>
      </w:pPr>
      <w:rPr>
        <w:rFonts w:ascii="Symbol" w:eastAsia="Symbol" w:hAnsi="Symbol" w:cs="Symbol" w:hint="default"/>
        <w:w w:val="99"/>
        <w:sz w:val="20"/>
        <w:szCs w:val="20"/>
        <w:lang w:val="en-US" w:eastAsia="en-US" w:bidi="en-US"/>
      </w:rPr>
    </w:lvl>
    <w:lvl w:ilvl="1" w:tplc="209A22A8">
      <w:numFmt w:val="bullet"/>
      <w:lvlText w:val="•"/>
      <w:lvlJc w:val="left"/>
      <w:pPr>
        <w:ind w:left="613" w:hanging="228"/>
      </w:pPr>
      <w:rPr>
        <w:rFonts w:hint="default"/>
        <w:lang w:val="en-US" w:eastAsia="en-US" w:bidi="en-US"/>
      </w:rPr>
    </w:lvl>
    <w:lvl w:ilvl="2" w:tplc="12580D86">
      <w:numFmt w:val="bullet"/>
      <w:lvlText w:val="•"/>
      <w:lvlJc w:val="left"/>
      <w:pPr>
        <w:ind w:left="947" w:hanging="228"/>
      </w:pPr>
      <w:rPr>
        <w:rFonts w:hint="default"/>
        <w:lang w:val="en-US" w:eastAsia="en-US" w:bidi="en-US"/>
      </w:rPr>
    </w:lvl>
    <w:lvl w:ilvl="3" w:tplc="22080A5A">
      <w:numFmt w:val="bullet"/>
      <w:lvlText w:val="•"/>
      <w:lvlJc w:val="left"/>
      <w:pPr>
        <w:ind w:left="1280" w:hanging="228"/>
      </w:pPr>
      <w:rPr>
        <w:rFonts w:hint="default"/>
        <w:lang w:val="en-US" w:eastAsia="en-US" w:bidi="en-US"/>
      </w:rPr>
    </w:lvl>
    <w:lvl w:ilvl="4" w:tplc="8138A380">
      <w:numFmt w:val="bullet"/>
      <w:lvlText w:val="•"/>
      <w:lvlJc w:val="left"/>
      <w:pPr>
        <w:ind w:left="1614" w:hanging="228"/>
      </w:pPr>
      <w:rPr>
        <w:rFonts w:hint="default"/>
        <w:lang w:val="en-US" w:eastAsia="en-US" w:bidi="en-US"/>
      </w:rPr>
    </w:lvl>
    <w:lvl w:ilvl="5" w:tplc="E758C5C6">
      <w:numFmt w:val="bullet"/>
      <w:lvlText w:val="•"/>
      <w:lvlJc w:val="left"/>
      <w:pPr>
        <w:ind w:left="1947" w:hanging="228"/>
      </w:pPr>
      <w:rPr>
        <w:rFonts w:hint="default"/>
        <w:lang w:val="en-US" w:eastAsia="en-US" w:bidi="en-US"/>
      </w:rPr>
    </w:lvl>
    <w:lvl w:ilvl="6" w:tplc="ECD8ACFE">
      <w:numFmt w:val="bullet"/>
      <w:lvlText w:val="•"/>
      <w:lvlJc w:val="left"/>
      <w:pPr>
        <w:ind w:left="2281" w:hanging="228"/>
      </w:pPr>
      <w:rPr>
        <w:rFonts w:hint="default"/>
        <w:lang w:val="en-US" w:eastAsia="en-US" w:bidi="en-US"/>
      </w:rPr>
    </w:lvl>
    <w:lvl w:ilvl="7" w:tplc="3A6A6522">
      <w:numFmt w:val="bullet"/>
      <w:lvlText w:val="•"/>
      <w:lvlJc w:val="left"/>
      <w:pPr>
        <w:ind w:left="2614" w:hanging="228"/>
      </w:pPr>
      <w:rPr>
        <w:rFonts w:hint="default"/>
        <w:lang w:val="en-US" w:eastAsia="en-US" w:bidi="en-US"/>
      </w:rPr>
    </w:lvl>
    <w:lvl w:ilvl="8" w:tplc="42D431D2">
      <w:numFmt w:val="bullet"/>
      <w:lvlText w:val="•"/>
      <w:lvlJc w:val="left"/>
      <w:pPr>
        <w:ind w:left="2948" w:hanging="228"/>
      </w:pPr>
      <w:rPr>
        <w:rFonts w:hint="default"/>
        <w:lang w:val="en-US" w:eastAsia="en-US" w:bidi="en-US"/>
      </w:rPr>
    </w:lvl>
  </w:abstractNum>
  <w:abstractNum w:abstractNumId="86">
    <w:nsid w:val="66E06101"/>
    <w:multiLevelType w:val="hybridMultilevel"/>
    <w:tmpl w:val="76B69624"/>
    <w:lvl w:ilvl="0" w:tplc="66CE77E6">
      <w:numFmt w:val="bullet"/>
      <w:lvlText w:val=""/>
      <w:lvlJc w:val="left"/>
      <w:pPr>
        <w:ind w:left="336" w:hanging="228"/>
      </w:pPr>
      <w:rPr>
        <w:rFonts w:ascii="Symbol" w:eastAsia="Symbol" w:hAnsi="Symbol" w:cs="Symbol" w:hint="default"/>
        <w:w w:val="99"/>
        <w:sz w:val="20"/>
        <w:szCs w:val="20"/>
        <w:lang w:val="en-US" w:eastAsia="en-US" w:bidi="en-US"/>
      </w:rPr>
    </w:lvl>
    <w:lvl w:ilvl="1" w:tplc="3276658A">
      <w:numFmt w:val="bullet"/>
      <w:lvlText w:val="•"/>
      <w:lvlJc w:val="left"/>
      <w:pPr>
        <w:ind w:left="845" w:hanging="228"/>
      </w:pPr>
      <w:rPr>
        <w:rFonts w:hint="default"/>
        <w:lang w:val="en-US" w:eastAsia="en-US" w:bidi="en-US"/>
      </w:rPr>
    </w:lvl>
    <w:lvl w:ilvl="2" w:tplc="C9FC3BCC">
      <w:numFmt w:val="bullet"/>
      <w:lvlText w:val="•"/>
      <w:lvlJc w:val="left"/>
      <w:pPr>
        <w:ind w:left="1351" w:hanging="228"/>
      </w:pPr>
      <w:rPr>
        <w:rFonts w:hint="default"/>
        <w:lang w:val="en-US" w:eastAsia="en-US" w:bidi="en-US"/>
      </w:rPr>
    </w:lvl>
    <w:lvl w:ilvl="3" w:tplc="62B2D48A">
      <w:numFmt w:val="bullet"/>
      <w:lvlText w:val="•"/>
      <w:lvlJc w:val="left"/>
      <w:pPr>
        <w:ind w:left="1857" w:hanging="228"/>
      </w:pPr>
      <w:rPr>
        <w:rFonts w:hint="default"/>
        <w:lang w:val="en-US" w:eastAsia="en-US" w:bidi="en-US"/>
      </w:rPr>
    </w:lvl>
    <w:lvl w:ilvl="4" w:tplc="6E5C2868">
      <w:numFmt w:val="bullet"/>
      <w:lvlText w:val="•"/>
      <w:lvlJc w:val="left"/>
      <w:pPr>
        <w:ind w:left="2363" w:hanging="228"/>
      </w:pPr>
      <w:rPr>
        <w:rFonts w:hint="default"/>
        <w:lang w:val="en-US" w:eastAsia="en-US" w:bidi="en-US"/>
      </w:rPr>
    </w:lvl>
    <w:lvl w:ilvl="5" w:tplc="6D3E6718">
      <w:numFmt w:val="bullet"/>
      <w:lvlText w:val="•"/>
      <w:lvlJc w:val="left"/>
      <w:pPr>
        <w:ind w:left="2869" w:hanging="228"/>
      </w:pPr>
      <w:rPr>
        <w:rFonts w:hint="default"/>
        <w:lang w:val="en-US" w:eastAsia="en-US" w:bidi="en-US"/>
      </w:rPr>
    </w:lvl>
    <w:lvl w:ilvl="6" w:tplc="765E9620">
      <w:numFmt w:val="bullet"/>
      <w:lvlText w:val="•"/>
      <w:lvlJc w:val="left"/>
      <w:pPr>
        <w:ind w:left="3374" w:hanging="228"/>
      </w:pPr>
      <w:rPr>
        <w:rFonts w:hint="default"/>
        <w:lang w:val="en-US" w:eastAsia="en-US" w:bidi="en-US"/>
      </w:rPr>
    </w:lvl>
    <w:lvl w:ilvl="7" w:tplc="CA52430C">
      <w:numFmt w:val="bullet"/>
      <w:lvlText w:val="•"/>
      <w:lvlJc w:val="left"/>
      <w:pPr>
        <w:ind w:left="3880" w:hanging="228"/>
      </w:pPr>
      <w:rPr>
        <w:rFonts w:hint="default"/>
        <w:lang w:val="en-US" w:eastAsia="en-US" w:bidi="en-US"/>
      </w:rPr>
    </w:lvl>
    <w:lvl w:ilvl="8" w:tplc="8954C608">
      <w:numFmt w:val="bullet"/>
      <w:lvlText w:val="•"/>
      <w:lvlJc w:val="left"/>
      <w:pPr>
        <w:ind w:left="4386" w:hanging="228"/>
      </w:pPr>
      <w:rPr>
        <w:rFonts w:hint="default"/>
        <w:lang w:val="en-US" w:eastAsia="en-US" w:bidi="en-US"/>
      </w:rPr>
    </w:lvl>
  </w:abstractNum>
  <w:abstractNum w:abstractNumId="87">
    <w:nsid w:val="66E662A4"/>
    <w:multiLevelType w:val="hybridMultilevel"/>
    <w:tmpl w:val="DEDA0724"/>
    <w:lvl w:ilvl="0" w:tplc="4E906E74">
      <w:numFmt w:val="bullet"/>
      <w:lvlText w:val=""/>
      <w:lvlJc w:val="left"/>
      <w:pPr>
        <w:ind w:left="468" w:hanging="360"/>
      </w:pPr>
      <w:rPr>
        <w:rFonts w:ascii="Symbol" w:eastAsia="Symbol" w:hAnsi="Symbol" w:cs="Symbol" w:hint="default"/>
        <w:w w:val="99"/>
        <w:sz w:val="20"/>
        <w:szCs w:val="20"/>
        <w:lang w:val="en-US" w:eastAsia="en-US" w:bidi="en-US"/>
      </w:rPr>
    </w:lvl>
    <w:lvl w:ilvl="1" w:tplc="E9561C0C">
      <w:numFmt w:val="bullet"/>
      <w:lvlText w:val="•"/>
      <w:lvlJc w:val="left"/>
      <w:pPr>
        <w:ind w:left="1146" w:hanging="360"/>
      </w:pPr>
      <w:rPr>
        <w:rFonts w:hint="default"/>
        <w:lang w:val="en-US" w:eastAsia="en-US" w:bidi="en-US"/>
      </w:rPr>
    </w:lvl>
    <w:lvl w:ilvl="2" w:tplc="39EEED2A">
      <w:numFmt w:val="bullet"/>
      <w:lvlText w:val="•"/>
      <w:lvlJc w:val="left"/>
      <w:pPr>
        <w:ind w:left="1833" w:hanging="360"/>
      </w:pPr>
      <w:rPr>
        <w:rFonts w:hint="default"/>
        <w:lang w:val="en-US" w:eastAsia="en-US" w:bidi="en-US"/>
      </w:rPr>
    </w:lvl>
    <w:lvl w:ilvl="3" w:tplc="044E956E">
      <w:numFmt w:val="bullet"/>
      <w:lvlText w:val="•"/>
      <w:lvlJc w:val="left"/>
      <w:pPr>
        <w:ind w:left="2519" w:hanging="360"/>
      </w:pPr>
      <w:rPr>
        <w:rFonts w:hint="default"/>
        <w:lang w:val="en-US" w:eastAsia="en-US" w:bidi="en-US"/>
      </w:rPr>
    </w:lvl>
    <w:lvl w:ilvl="4" w:tplc="37D44AEA">
      <w:numFmt w:val="bullet"/>
      <w:lvlText w:val="•"/>
      <w:lvlJc w:val="left"/>
      <w:pPr>
        <w:ind w:left="3206" w:hanging="360"/>
      </w:pPr>
      <w:rPr>
        <w:rFonts w:hint="default"/>
        <w:lang w:val="en-US" w:eastAsia="en-US" w:bidi="en-US"/>
      </w:rPr>
    </w:lvl>
    <w:lvl w:ilvl="5" w:tplc="8B800F6E">
      <w:numFmt w:val="bullet"/>
      <w:lvlText w:val="•"/>
      <w:lvlJc w:val="left"/>
      <w:pPr>
        <w:ind w:left="3893" w:hanging="360"/>
      </w:pPr>
      <w:rPr>
        <w:rFonts w:hint="default"/>
        <w:lang w:val="en-US" w:eastAsia="en-US" w:bidi="en-US"/>
      </w:rPr>
    </w:lvl>
    <w:lvl w:ilvl="6" w:tplc="5A247078">
      <w:numFmt w:val="bullet"/>
      <w:lvlText w:val="•"/>
      <w:lvlJc w:val="left"/>
      <w:pPr>
        <w:ind w:left="4579" w:hanging="360"/>
      </w:pPr>
      <w:rPr>
        <w:rFonts w:hint="default"/>
        <w:lang w:val="en-US" w:eastAsia="en-US" w:bidi="en-US"/>
      </w:rPr>
    </w:lvl>
    <w:lvl w:ilvl="7" w:tplc="4D9E0208">
      <w:numFmt w:val="bullet"/>
      <w:lvlText w:val="•"/>
      <w:lvlJc w:val="left"/>
      <w:pPr>
        <w:ind w:left="5266" w:hanging="360"/>
      </w:pPr>
      <w:rPr>
        <w:rFonts w:hint="default"/>
        <w:lang w:val="en-US" w:eastAsia="en-US" w:bidi="en-US"/>
      </w:rPr>
    </w:lvl>
    <w:lvl w:ilvl="8" w:tplc="5282DA48">
      <w:numFmt w:val="bullet"/>
      <w:lvlText w:val="•"/>
      <w:lvlJc w:val="left"/>
      <w:pPr>
        <w:ind w:left="5952" w:hanging="360"/>
      </w:pPr>
      <w:rPr>
        <w:rFonts w:hint="default"/>
        <w:lang w:val="en-US" w:eastAsia="en-US" w:bidi="en-US"/>
      </w:rPr>
    </w:lvl>
  </w:abstractNum>
  <w:abstractNum w:abstractNumId="88">
    <w:nsid w:val="6980213D"/>
    <w:multiLevelType w:val="hybridMultilevel"/>
    <w:tmpl w:val="CB22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A5E56B3"/>
    <w:multiLevelType w:val="hybridMultilevel"/>
    <w:tmpl w:val="C8C275A0"/>
    <w:lvl w:ilvl="0" w:tplc="FBF800D4">
      <w:numFmt w:val="bullet"/>
      <w:lvlText w:val=""/>
      <w:lvlJc w:val="left"/>
      <w:pPr>
        <w:ind w:left="468" w:hanging="360"/>
      </w:pPr>
      <w:rPr>
        <w:rFonts w:ascii="Symbol" w:eastAsia="Symbol" w:hAnsi="Symbol" w:cs="Symbol" w:hint="default"/>
        <w:w w:val="99"/>
        <w:sz w:val="20"/>
        <w:szCs w:val="20"/>
        <w:lang w:val="en-US" w:eastAsia="en-US" w:bidi="en-US"/>
      </w:rPr>
    </w:lvl>
    <w:lvl w:ilvl="1" w:tplc="14C64754">
      <w:numFmt w:val="bullet"/>
      <w:lvlText w:val="•"/>
      <w:lvlJc w:val="left"/>
      <w:pPr>
        <w:ind w:left="958" w:hanging="360"/>
      </w:pPr>
      <w:rPr>
        <w:rFonts w:hint="default"/>
        <w:lang w:val="en-US" w:eastAsia="en-US" w:bidi="en-US"/>
      </w:rPr>
    </w:lvl>
    <w:lvl w:ilvl="2" w:tplc="F34C55F4">
      <w:numFmt w:val="bullet"/>
      <w:lvlText w:val="•"/>
      <w:lvlJc w:val="left"/>
      <w:pPr>
        <w:ind w:left="1457" w:hanging="360"/>
      </w:pPr>
      <w:rPr>
        <w:rFonts w:hint="default"/>
        <w:lang w:val="en-US" w:eastAsia="en-US" w:bidi="en-US"/>
      </w:rPr>
    </w:lvl>
    <w:lvl w:ilvl="3" w:tplc="F32222D2">
      <w:numFmt w:val="bullet"/>
      <w:lvlText w:val="•"/>
      <w:lvlJc w:val="left"/>
      <w:pPr>
        <w:ind w:left="1956" w:hanging="360"/>
      </w:pPr>
      <w:rPr>
        <w:rFonts w:hint="default"/>
        <w:lang w:val="en-US" w:eastAsia="en-US" w:bidi="en-US"/>
      </w:rPr>
    </w:lvl>
    <w:lvl w:ilvl="4" w:tplc="47E6D2B6">
      <w:numFmt w:val="bullet"/>
      <w:lvlText w:val="•"/>
      <w:lvlJc w:val="left"/>
      <w:pPr>
        <w:ind w:left="2455" w:hanging="360"/>
      </w:pPr>
      <w:rPr>
        <w:rFonts w:hint="default"/>
        <w:lang w:val="en-US" w:eastAsia="en-US" w:bidi="en-US"/>
      </w:rPr>
    </w:lvl>
    <w:lvl w:ilvl="5" w:tplc="10B69A02">
      <w:numFmt w:val="bullet"/>
      <w:lvlText w:val="•"/>
      <w:lvlJc w:val="left"/>
      <w:pPr>
        <w:ind w:left="2954" w:hanging="360"/>
      </w:pPr>
      <w:rPr>
        <w:rFonts w:hint="default"/>
        <w:lang w:val="en-US" w:eastAsia="en-US" w:bidi="en-US"/>
      </w:rPr>
    </w:lvl>
    <w:lvl w:ilvl="6" w:tplc="D488EFDA">
      <w:numFmt w:val="bullet"/>
      <w:lvlText w:val="•"/>
      <w:lvlJc w:val="left"/>
      <w:pPr>
        <w:ind w:left="3452" w:hanging="360"/>
      </w:pPr>
      <w:rPr>
        <w:rFonts w:hint="default"/>
        <w:lang w:val="en-US" w:eastAsia="en-US" w:bidi="en-US"/>
      </w:rPr>
    </w:lvl>
    <w:lvl w:ilvl="7" w:tplc="3C4CA59C">
      <w:numFmt w:val="bullet"/>
      <w:lvlText w:val="•"/>
      <w:lvlJc w:val="left"/>
      <w:pPr>
        <w:ind w:left="3951" w:hanging="360"/>
      </w:pPr>
      <w:rPr>
        <w:rFonts w:hint="default"/>
        <w:lang w:val="en-US" w:eastAsia="en-US" w:bidi="en-US"/>
      </w:rPr>
    </w:lvl>
    <w:lvl w:ilvl="8" w:tplc="EB70BA3C">
      <w:numFmt w:val="bullet"/>
      <w:lvlText w:val="•"/>
      <w:lvlJc w:val="left"/>
      <w:pPr>
        <w:ind w:left="4450" w:hanging="360"/>
      </w:pPr>
      <w:rPr>
        <w:rFonts w:hint="default"/>
        <w:lang w:val="en-US" w:eastAsia="en-US" w:bidi="en-US"/>
      </w:rPr>
    </w:lvl>
  </w:abstractNum>
  <w:abstractNum w:abstractNumId="90">
    <w:nsid w:val="6BA97367"/>
    <w:multiLevelType w:val="hybridMultilevel"/>
    <w:tmpl w:val="FE42EB1A"/>
    <w:lvl w:ilvl="0" w:tplc="F37A3CCC">
      <w:numFmt w:val="bullet"/>
      <w:lvlText w:val=""/>
      <w:lvlJc w:val="left"/>
      <w:pPr>
        <w:ind w:left="468" w:hanging="360"/>
      </w:pPr>
      <w:rPr>
        <w:rFonts w:ascii="Symbol" w:eastAsia="Symbol" w:hAnsi="Symbol" w:cs="Symbol" w:hint="default"/>
        <w:w w:val="99"/>
        <w:sz w:val="20"/>
        <w:szCs w:val="20"/>
        <w:lang w:val="en-US" w:eastAsia="en-US" w:bidi="en-US"/>
      </w:rPr>
    </w:lvl>
    <w:lvl w:ilvl="1" w:tplc="BA46A922">
      <w:numFmt w:val="bullet"/>
      <w:lvlText w:val="•"/>
      <w:lvlJc w:val="left"/>
      <w:pPr>
        <w:ind w:left="1049" w:hanging="360"/>
      </w:pPr>
      <w:rPr>
        <w:rFonts w:hint="default"/>
        <w:lang w:val="en-US" w:eastAsia="en-US" w:bidi="en-US"/>
      </w:rPr>
    </w:lvl>
    <w:lvl w:ilvl="2" w:tplc="2C204EF6">
      <w:numFmt w:val="bullet"/>
      <w:lvlText w:val="•"/>
      <w:lvlJc w:val="left"/>
      <w:pPr>
        <w:ind w:left="1639" w:hanging="360"/>
      </w:pPr>
      <w:rPr>
        <w:rFonts w:hint="default"/>
        <w:lang w:val="en-US" w:eastAsia="en-US" w:bidi="en-US"/>
      </w:rPr>
    </w:lvl>
    <w:lvl w:ilvl="3" w:tplc="BAEA4CAA">
      <w:numFmt w:val="bullet"/>
      <w:lvlText w:val="•"/>
      <w:lvlJc w:val="left"/>
      <w:pPr>
        <w:ind w:left="2228" w:hanging="360"/>
      </w:pPr>
      <w:rPr>
        <w:rFonts w:hint="default"/>
        <w:lang w:val="en-US" w:eastAsia="en-US" w:bidi="en-US"/>
      </w:rPr>
    </w:lvl>
    <w:lvl w:ilvl="4" w:tplc="ACAE410E">
      <w:numFmt w:val="bullet"/>
      <w:lvlText w:val="•"/>
      <w:lvlJc w:val="left"/>
      <w:pPr>
        <w:ind w:left="2818" w:hanging="360"/>
      </w:pPr>
      <w:rPr>
        <w:rFonts w:hint="default"/>
        <w:lang w:val="en-US" w:eastAsia="en-US" w:bidi="en-US"/>
      </w:rPr>
    </w:lvl>
    <w:lvl w:ilvl="5" w:tplc="3E361526">
      <w:numFmt w:val="bullet"/>
      <w:lvlText w:val="•"/>
      <w:lvlJc w:val="left"/>
      <w:pPr>
        <w:ind w:left="3408" w:hanging="360"/>
      </w:pPr>
      <w:rPr>
        <w:rFonts w:hint="default"/>
        <w:lang w:val="en-US" w:eastAsia="en-US" w:bidi="en-US"/>
      </w:rPr>
    </w:lvl>
    <w:lvl w:ilvl="6" w:tplc="95A68362">
      <w:numFmt w:val="bullet"/>
      <w:lvlText w:val="•"/>
      <w:lvlJc w:val="left"/>
      <w:pPr>
        <w:ind w:left="3997" w:hanging="360"/>
      </w:pPr>
      <w:rPr>
        <w:rFonts w:hint="default"/>
        <w:lang w:val="en-US" w:eastAsia="en-US" w:bidi="en-US"/>
      </w:rPr>
    </w:lvl>
    <w:lvl w:ilvl="7" w:tplc="BA7A86D8">
      <w:numFmt w:val="bullet"/>
      <w:lvlText w:val="•"/>
      <w:lvlJc w:val="left"/>
      <w:pPr>
        <w:ind w:left="4587" w:hanging="360"/>
      </w:pPr>
      <w:rPr>
        <w:rFonts w:hint="default"/>
        <w:lang w:val="en-US" w:eastAsia="en-US" w:bidi="en-US"/>
      </w:rPr>
    </w:lvl>
    <w:lvl w:ilvl="8" w:tplc="A2C27DA4">
      <w:numFmt w:val="bullet"/>
      <w:lvlText w:val="•"/>
      <w:lvlJc w:val="left"/>
      <w:pPr>
        <w:ind w:left="5176" w:hanging="360"/>
      </w:pPr>
      <w:rPr>
        <w:rFonts w:hint="default"/>
        <w:lang w:val="en-US" w:eastAsia="en-US" w:bidi="en-US"/>
      </w:rPr>
    </w:lvl>
  </w:abstractNum>
  <w:abstractNum w:abstractNumId="91">
    <w:nsid w:val="6BDC1A53"/>
    <w:multiLevelType w:val="hybridMultilevel"/>
    <w:tmpl w:val="13DEA584"/>
    <w:lvl w:ilvl="0" w:tplc="6778D5E4">
      <w:numFmt w:val="bullet"/>
      <w:lvlText w:val=""/>
      <w:lvlJc w:val="left"/>
      <w:pPr>
        <w:ind w:left="462" w:hanging="360"/>
      </w:pPr>
      <w:rPr>
        <w:rFonts w:ascii="Symbol" w:eastAsia="Symbol" w:hAnsi="Symbol" w:cs="Symbol" w:hint="default"/>
        <w:w w:val="99"/>
        <w:sz w:val="20"/>
        <w:szCs w:val="20"/>
        <w:lang w:val="en-US" w:eastAsia="en-US" w:bidi="en-US"/>
      </w:rPr>
    </w:lvl>
    <w:lvl w:ilvl="1" w:tplc="4CD018A8">
      <w:numFmt w:val="bullet"/>
      <w:lvlText w:val="•"/>
      <w:lvlJc w:val="left"/>
      <w:pPr>
        <w:ind w:left="1046" w:hanging="360"/>
      </w:pPr>
      <w:rPr>
        <w:rFonts w:hint="default"/>
        <w:lang w:val="en-US" w:eastAsia="en-US" w:bidi="en-US"/>
      </w:rPr>
    </w:lvl>
    <w:lvl w:ilvl="2" w:tplc="66DC9010">
      <w:numFmt w:val="bullet"/>
      <w:lvlText w:val="•"/>
      <w:lvlJc w:val="left"/>
      <w:pPr>
        <w:ind w:left="1633" w:hanging="360"/>
      </w:pPr>
      <w:rPr>
        <w:rFonts w:hint="default"/>
        <w:lang w:val="en-US" w:eastAsia="en-US" w:bidi="en-US"/>
      </w:rPr>
    </w:lvl>
    <w:lvl w:ilvl="3" w:tplc="2758DD58">
      <w:numFmt w:val="bullet"/>
      <w:lvlText w:val="•"/>
      <w:lvlJc w:val="left"/>
      <w:pPr>
        <w:ind w:left="2219" w:hanging="360"/>
      </w:pPr>
      <w:rPr>
        <w:rFonts w:hint="default"/>
        <w:lang w:val="en-US" w:eastAsia="en-US" w:bidi="en-US"/>
      </w:rPr>
    </w:lvl>
    <w:lvl w:ilvl="4" w:tplc="056C7206">
      <w:numFmt w:val="bullet"/>
      <w:lvlText w:val="•"/>
      <w:lvlJc w:val="left"/>
      <w:pPr>
        <w:ind w:left="2806" w:hanging="360"/>
      </w:pPr>
      <w:rPr>
        <w:rFonts w:hint="default"/>
        <w:lang w:val="en-US" w:eastAsia="en-US" w:bidi="en-US"/>
      </w:rPr>
    </w:lvl>
    <w:lvl w:ilvl="5" w:tplc="AA4C914A">
      <w:numFmt w:val="bullet"/>
      <w:lvlText w:val="•"/>
      <w:lvlJc w:val="left"/>
      <w:pPr>
        <w:ind w:left="3392" w:hanging="360"/>
      </w:pPr>
      <w:rPr>
        <w:rFonts w:hint="default"/>
        <w:lang w:val="en-US" w:eastAsia="en-US" w:bidi="en-US"/>
      </w:rPr>
    </w:lvl>
    <w:lvl w:ilvl="6" w:tplc="36220050">
      <w:numFmt w:val="bullet"/>
      <w:lvlText w:val="•"/>
      <w:lvlJc w:val="left"/>
      <w:pPr>
        <w:ind w:left="3979" w:hanging="360"/>
      </w:pPr>
      <w:rPr>
        <w:rFonts w:hint="default"/>
        <w:lang w:val="en-US" w:eastAsia="en-US" w:bidi="en-US"/>
      </w:rPr>
    </w:lvl>
    <w:lvl w:ilvl="7" w:tplc="6B0621BA">
      <w:numFmt w:val="bullet"/>
      <w:lvlText w:val="•"/>
      <w:lvlJc w:val="left"/>
      <w:pPr>
        <w:ind w:left="4565" w:hanging="360"/>
      </w:pPr>
      <w:rPr>
        <w:rFonts w:hint="default"/>
        <w:lang w:val="en-US" w:eastAsia="en-US" w:bidi="en-US"/>
      </w:rPr>
    </w:lvl>
    <w:lvl w:ilvl="8" w:tplc="431E256A">
      <w:numFmt w:val="bullet"/>
      <w:lvlText w:val="•"/>
      <w:lvlJc w:val="left"/>
      <w:pPr>
        <w:ind w:left="5152" w:hanging="360"/>
      </w:pPr>
      <w:rPr>
        <w:rFonts w:hint="default"/>
        <w:lang w:val="en-US" w:eastAsia="en-US" w:bidi="en-US"/>
      </w:rPr>
    </w:lvl>
  </w:abstractNum>
  <w:abstractNum w:abstractNumId="92">
    <w:nsid w:val="6C8A41E8"/>
    <w:multiLevelType w:val="hybridMultilevel"/>
    <w:tmpl w:val="80A6FC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D552952"/>
    <w:multiLevelType w:val="hybridMultilevel"/>
    <w:tmpl w:val="D722BFEE"/>
    <w:lvl w:ilvl="0" w:tplc="B0CCF0E6">
      <w:numFmt w:val="bullet"/>
      <w:lvlText w:val=""/>
      <w:lvlJc w:val="left"/>
      <w:pPr>
        <w:ind w:left="462" w:hanging="360"/>
      </w:pPr>
      <w:rPr>
        <w:rFonts w:ascii="Symbol" w:eastAsia="Symbol" w:hAnsi="Symbol" w:cs="Symbol" w:hint="default"/>
        <w:w w:val="99"/>
        <w:sz w:val="20"/>
        <w:szCs w:val="20"/>
        <w:lang w:val="en-US" w:eastAsia="en-US" w:bidi="en-US"/>
      </w:rPr>
    </w:lvl>
    <w:lvl w:ilvl="1" w:tplc="2828CF08">
      <w:numFmt w:val="bullet"/>
      <w:lvlText w:val="•"/>
      <w:lvlJc w:val="left"/>
      <w:pPr>
        <w:ind w:left="1046" w:hanging="360"/>
      </w:pPr>
      <w:rPr>
        <w:rFonts w:hint="default"/>
        <w:lang w:val="en-US" w:eastAsia="en-US" w:bidi="en-US"/>
      </w:rPr>
    </w:lvl>
    <w:lvl w:ilvl="2" w:tplc="042EA5DC">
      <w:numFmt w:val="bullet"/>
      <w:lvlText w:val="•"/>
      <w:lvlJc w:val="left"/>
      <w:pPr>
        <w:ind w:left="1633" w:hanging="360"/>
      </w:pPr>
      <w:rPr>
        <w:rFonts w:hint="default"/>
        <w:lang w:val="en-US" w:eastAsia="en-US" w:bidi="en-US"/>
      </w:rPr>
    </w:lvl>
    <w:lvl w:ilvl="3" w:tplc="6F684E52">
      <w:numFmt w:val="bullet"/>
      <w:lvlText w:val="•"/>
      <w:lvlJc w:val="left"/>
      <w:pPr>
        <w:ind w:left="2219" w:hanging="360"/>
      </w:pPr>
      <w:rPr>
        <w:rFonts w:hint="default"/>
        <w:lang w:val="en-US" w:eastAsia="en-US" w:bidi="en-US"/>
      </w:rPr>
    </w:lvl>
    <w:lvl w:ilvl="4" w:tplc="22348376">
      <w:numFmt w:val="bullet"/>
      <w:lvlText w:val="•"/>
      <w:lvlJc w:val="left"/>
      <w:pPr>
        <w:ind w:left="2806" w:hanging="360"/>
      </w:pPr>
      <w:rPr>
        <w:rFonts w:hint="default"/>
        <w:lang w:val="en-US" w:eastAsia="en-US" w:bidi="en-US"/>
      </w:rPr>
    </w:lvl>
    <w:lvl w:ilvl="5" w:tplc="D680992A">
      <w:numFmt w:val="bullet"/>
      <w:lvlText w:val="•"/>
      <w:lvlJc w:val="left"/>
      <w:pPr>
        <w:ind w:left="3392" w:hanging="360"/>
      </w:pPr>
      <w:rPr>
        <w:rFonts w:hint="default"/>
        <w:lang w:val="en-US" w:eastAsia="en-US" w:bidi="en-US"/>
      </w:rPr>
    </w:lvl>
    <w:lvl w:ilvl="6" w:tplc="587C002A">
      <w:numFmt w:val="bullet"/>
      <w:lvlText w:val="•"/>
      <w:lvlJc w:val="left"/>
      <w:pPr>
        <w:ind w:left="3979" w:hanging="360"/>
      </w:pPr>
      <w:rPr>
        <w:rFonts w:hint="default"/>
        <w:lang w:val="en-US" w:eastAsia="en-US" w:bidi="en-US"/>
      </w:rPr>
    </w:lvl>
    <w:lvl w:ilvl="7" w:tplc="C79E857C">
      <w:numFmt w:val="bullet"/>
      <w:lvlText w:val="•"/>
      <w:lvlJc w:val="left"/>
      <w:pPr>
        <w:ind w:left="4565" w:hanging="360"/>
      </w:pPr>
      <w:rPr>
        <w:rFonts w:hint="default"/>
        <w:lang w:val="en-US" w:eastAsia="en-US" w:bidi="en-US"/>
      </w:rPr>
    </w:lvl>
    <w:lvl w:ilvl="8" w:tplc="6B2E2294">
      <w:numFmt w:val="bullet"/>
      <w:lvlText w:val="•"/>
      <w:lvlJc w:val="left"/>
      <w:pPr>
        <w:ind w:left="5152" w:hanging="360"/>
      </w:pPr>
      <w:rPr>
        <w:rFonts w:hint="default"/>
        <w:lang w:val="en-US" w:eastAsia="en-US" w:bidi="en-US"/>
      </w:rPr>
    </w:lvl>
  </w:abstractNum>
  <w:abstractNum w:abstractNumId="94">
    <w:nsid w:val="6DBB640E"/>
    <w:multiLevelType w:val="hybridMultilevel"/>
    <w:tmpl w:val="752A4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DC864ED"/>
    <w:multiLevelType w:val="hybridMultilevel"/>
    <w:tmpl w:val="2A82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00E0C40"/>
    <w:multiLevelType w:val="hybridMultilevel"/>
    <w:tmpl w:val="494C7D90"/>
    <w:lvl w:ilvl="0" w:tplc="84B8114E">
      <w:numFmt w:val="bullet"/>
      <w:lvlText w:val=""/>
      <w:lvlJc w:val="left"/>
      <w:pPr>
        <w:ind w:left="468" w:hanging="360"/>
      </w:pPr>
      <w:rPr>
        <w:rFonts w:ascii="Symbol" w:eastAsia="Symbol" w:hAnsi="Symbol" w:cs="Symbol" w:hint="default"/>
        <w:w w:val="99"/>
        <w:sz w:val="20"/>
        <w:szCs w:val="20"/>
        <w:lang w:val="en-US" w:eastAsia="en-US" w:bidi="en-US"/>
      </w:rPr>
    </w:lvl>
    <w:lvl w:ilvl="1" w:tplc="6298DD1A">
      <w:numFmt w:val="bullet"/>
      <w:lvlText w:val="•"/>
      <w:lvlJc w:val="left"/>
      <w:pPr>
        <w:ind w:left="1008" w:hanging="360"/>
      </w:pPr>
      <w:rPr>
        <w:rFonts w:hint="default"/>
        <w:lang w:val="en-US" w:eastAsia="en-US" w:bidi="en-US"/>
      </w:rPr>
    </w:lvl>
    <w:lvl w:ilvl="2" w:tplc="EB72FFE6">
      <w:numFmt w:val="bullet"/>
      <w:lvlText w:val="•"/>
      <w:lvlJc w:val="left"/>
      <w:pPr>
        <w:ind w:left="1556" w:hanging="360"/>
      </w:pPr>
      <w:rPr>
        <w:rFonts w:hint="default"/>
        <w:lang w:val="en-US" w:eastAsia="en-US" w:bidi="en-US"/>
      </w:rPr>
    </w:lvl>
    <w:lvl w:ilvl="3" w:tplc="AB461940">
      <w:numFmt w:val="bullet"/>
      <w:lvlText w:val="•"/>
      <w:lvlJc w:val="left"/>
      <w:pPr>
        <w:ind w:left="2104" w:hanging="360"/>
      </w:pPr>
      <w:rPr>
        <w:rFonts w:hint="default"/>
        <w:lang w:val="en-US" w:eastAsia="en-US" w:bidi="en-US"/>
      </w:rPr>
    </w:lvl>
    <w:lvl w:ilvl="4" w:tplc="0512FC8C">
      <w:numFmt w:val="bullet"/>
      <w:lvlText w:val="•"/>
      <w:lvlJc w:val="left"/>
      <w:pPr>
        <w:ind w:left="2653" w:hanging="360"/>
      </w:pPr>
      <w:rPr>
        <w:rFonts w:hint="default"/>
        <w:lang w:val="en-US" w:eastAsia="en-US" w:bidi="en-US"/>
      </w:rPr>
    </w:lvl>
    <w:lvl w:ilvl="5" w:tplc="15EA1CE2">
      <w:numFmt w:val="bullet"/>
      <w:lvlText w:val="•"/>
      <w:lvlJc w:val="left"/>
      <w:pPr>
        <w:ind w:left="3201" w:hanging="360"/>
      </w:pPr>
      <w:rPr>
        <w:rFonts w:hint="default"/>
        <w:lang w:val="en-US" w:eastAsia="en-US" w:bidi="en-US"/>
      </w:rPr>
    </w:lvl>
    <w:lvl w:ilvl="6" w:tplc="635ACE24">
      <w:numFmt w:val="bullet"/>
      <w:lvlText w:val="•"/>
      <w:lvlJc w:val="left"/>
      <w:pPr>
        <w:ind w:left="3749" w:hanging="360"/>
      </w:pPr>
      <w:rPr>
        <w:rFonts w:hint="default"/>
        <w:lang w:val="en-US" w:eastAsia="en-US" w:bidi="en-US"/>
      </w:rPr>
    </w:lvl>
    <w:lvl w:ilvl="7" w:tplc="B78C07FE">
      <w:numFmt w:val="bullet"/>
      <w:lvlText w:val="•"/>
      <w:lvlJc w:val="left"/>
      <w:pPr>
        <w:ind w:left="4298" w:hanging="360"/>
      </w:pPr>
      <w:rPr>
        <w:rFonts w:hint="default"/>
        <w:lang w:val="en-US" w:eastAsia="en-US" w:bidi="en-US"/>
      </w:rPr>
    </w:lvl>
    <w:lvl w:ilvl="8" w:tplc="01881F10">
      <w:numFmt w:val="bullet"/>
      <w:lvlText w:val="•"/>
      <w:lvlJc w:val="left"/>
      <w:pPr>
        <w:ind w:left="4846" w:hanging="360"/>
      </w:pPr>
      <w:rPr>
        <w:rFonts w:hint="default"/>
        <w:lang w:val="en-US" w:eastAsia="en-US" w:bidi="en-US"/>
      </w:rPr>
    </w:lvl>
  </w:abstractNum>
  <w:abstractNum w:abstractNumId="97">
    <w:nsid w:val="71F51581"/>
    <w:multiLevelType w:val="hybridMultilevel"/>
    <w:tmpl w:val="40D81900"/>
    <w:lvl w:ilvl="0" w:tplc="67A48948">
      <w:numFmt w:val="bullet"/>
      <w:lvlText w:val=""/>
      <w:lvlJc w:val="left"/>
      <w:pPr>
        <w:ind w:left="468" w:hanging="360"/>
      </w:pPr>
      <w:rPr>
        <w:rFonts w:ascii="Symbol" w:eastAsia="Symbol" w:hAnsi="Symbol" w:cs="Symbol" w:hint="default"/>
        <w:w w:val="99"/>
        <w:sz w:val="20"/>
        <w:szCs w:val="20"/>
        <w:lang w:val="en-US" w:eastAsia="en-US" w:bidi="en-US"/>
      </w:rPr>
    </w:lvl>
    <w:lvl w:ilvl="1" w:tplc="0A36F9F2">
      <w:numFmt w:val="bullet"/>
      <w:lvlText w:val="•"/>
      <w:lvlJc w:val="left"/>
      <w:pPr>
        <w:ind w:left="1008" w:hanging="360"/>
      </w:pPr>
      <w:rPr>
        <w:rFonts w:hint="default"/>
        <w:lang w:val="en-US" w:eastAsia="en-US" w:bidi="en-US"/>
      </w:rPr>
    </w:lvl>
    <w:lvl w:ilvl="2" w:tplc="751E7A86">
      <w:numFmt w:val="bullet"/>
      <w:lvlText w:val="•"/>
      <w:lvlJc w:val="left"/>
      <w:pPr>
        <w:ind w:left="1556" w:hanging="360"/>
      </w:pPr>
      <w:rPr>
        <w:rFonts w:hint="default"/>
        <w:lang w:val="en-US" w:eastAsia="en-US" w:bidi="en-US"/>
      </w:rPr>
    </w:lvl>
    <w:lvl w:ilvl="3" w:tplc="F216CB22">
      <w:numFmt w:val="bullet"/>
      <w:lvlText w:val="•"/>
      <w:lvlJc w:val="left"/>
      <w:pPr>
        <w:ind w:left="2104" w:hanging="360"/>
      </w:pPr>
      <w:rPr>
        <w:rFonts w:hint="default"/>
        <w:lang w:val="en-US" w:eastAsia="en-US" w:bidi="en-US"/>
      </w:rPr>
    </w:lvl>
    <w:lvl w:ilvl="4" w:tplc="6A0CC19C">
      <w:numFmt w:val="bullet"/>
      <w:lvlText w:val="•"/>
      <w:lvlJc w:val="left"/>
      <w:pPr>
        <w:ind w:left="2653" w:hanging="360"/>
      </w:pPr>
      <w:rPr>
        <w:rFonts w:hint="default"/>
        <w:lang w:val="en-US" w:eastAsia="en-US" w:bidi="en-US"/>
      </w:rPr>
    </w:lvl>
    <w:lvl w:ilvl="5" w:tplc="12F6AF34">
      <w:numFmt w:val="bullet"/>
      <w:lvlText w:val="•"/>
      <w:lvlJc w:val="left"/>
      <w:pPr>
        <w:ind w:left="3201" w:hanging="360"/>
      </w:pPr>
      <w:rPr>
        <w:rFonts w:hint="default"/>
        <w:lang w:val="en-US" w:eastAsia="en-US" w:bidi="en-US"/>
      </w:rPr>
    </w:lvl>
    <w:lvl w:ilvl="6" w:tplc="DBDE4BD8">
      <w:numFmt w:val="bullet"/>
      <w:lvlText w:val="•"/>
      <w:lvlJc w:val="left"/>
      <w:pPr>
        <w:ind w:left="3749" w:hanging="360"/>
      </w:pPr>
      <w:rPr>
        <w:rFonts w:hint="default"/>
        <w:lang w:val="en-US" w:eastAsia="en-US" w:bidi="en-US"/>
      </w:rPr>
    </w:lvl>
    <w:lvl w:ilvl="7" w:tplc="1DEA01A4">
      <w:numFmt w:val="bullet"/>
      <w:lvlText w:val="•"/>
      <w:lvlJc w:val="left"/>
      <w:pPr>
        <w:ind w:left="4298" w:hanging="360"/>
      </w:pPr>
      <w:rPr>
        <w:rFonts w:hint="default"/>
        <w:lang w:val="en-US" w:eastAsia="en-US" w:bidi="en-US"/>
      </w:rPr>
    </w:lvl>
    <w:lvl w:ilvl="8" w:tplc="477271D6">
      <w:numFmt w:val="bullet"/>
      <w:lvlText w:val="•"/>
      <w:lvlJc w:val="left"/>
      <w:pPr>
        <w:ind w:left="4846" w:hanging="360"/>
      </w:pPr>
      <w:rPr>
        <w:rFonts w:hint="default"/>
        <w:lang w:val="en-US" w:eastAsia="en-US" w:bidi="en-US"/>
      </w:rPr>
    </w:lvl>
  </w:abstractNum>
  <w:abstractNum w:abstractNumId="98">
    <w:nsid w:val="724478E9"/>
    <w:multiLevelType w:val="hybridMultilevel"/>
    <w:tmpl w:val="C046B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3031A6C"/>
    <w:multiLevelType w:val="hybridMultilevel"/>
    <w:tmpl w:val="A21A6C8C"/>
    <w:lvl w:ilvl="0" w:tplc="96C0C1BC">
      <w:numFmt w:val="bullet"/>
      <w:lvlText w:val=""/>
      <w:lvlJc w:val="left"/>
      <w:pPr>
        <w:ind w:left="285" w:hanging="228"/>
      </w:pPr>
      <w:rPr>
        <w:rFonts w:ascii="Symbol" w:eastAsia="Symbol" w:hAnsi="Symbol" w:cs="Symbol" w:hint="default"/>
        <w:w w:val="99"/>
        <w:sz w:val="20"/>
        <w:szCs w:val="20"/>
        <w:lang w:val="en-US" w:eastAsia="en-US" w:bidi="en-US"/>
      </w:rPr>
    </w:lvl>
    <w:lvl w:ilvl="1" w:tplc="EA8CB4F4">
      <w:numFmt w:val="bullet"/>
      <w:lvlText w:val="•"/>
      <w:lvlJc w:val="left"/>
      <w:pPr>
        <w:ind w:left="418" w:hanging="228"/>
      </w:pPr>
      <w:rPr>
        <w:rFonts w:hint="default"/>
        <w:lang w:val="en-US" w:eastAsia="en-US" w:bidi="en-US"/>
      </w:rPr>
    </w:lvl>
    <w:lvl w:ilvl="2" w:tplc="83F255BA">
      <w:numFmt w:val="bullet"/>
      <w:lvlText w:val="•"/>
      <w:lvlJc w:val="left"/>
      <w:pPr>
        <w:ind w:left="556" w:hanging="228"/>
      </w:pPr>
      <w:rPr>
        <w:rFonts w:hint="default"/>
        <w:lang w:val="en-US" w:eastAsia="en-US" w:bidi="en-US"/>
      </w:rPr>
    </w:lvl>
    <w:lvl w:ilvl="3" w:tplc="28BC35CC">
      <w:numFmt w:val="bullet"/>
      <w:lvlText w:val="•"/>
      <w:lvlJc w:val="left"/>
      <w:pPr>
        <w:ind w:left="695" w:hanging="228"/>
      </w:pPr>
      <w:rPr>
        <w:rFonts w:hint="default"/>
        <w:lang w:val="en-US" w:eastAsia="en-US" w:bidi="en-US"/>
      </w:rPr>
    </w:lvl>
    <w:lvl w:ilvl="4" w:tplc="2EB410BC">
      <w:numFmt w:val="bullet"/>
      <w:lvlText w:val="•"/>
      <w:lvlJc w:val="left"/>
      <w:pPr>
        <w:ind w:left="833" w:hanging="228"/>
      </w:pPr>
      <w:rPr>
        <w:rFonts w:hint="default"/>
        <w:lang w:val="en-US" w:eastAsia="en-US" w:bidi="en-US"/>
      </w:rPr>
    </w:lvl>
    <w:lvl w:ilvl="5" w:tplc="393078AC">
      <w:numFmt w:val="bullet"/>
      <w:lvlText w:val="•"/>
      <w:lvlJc w:val="left"/>
      <w:pPr>
        <w:ind w:left="972" w:hanging="228"/>
      </w:pPr>
      <w:rPr>
        <w:rFonts w:hint="default"/>
        <w:lang w:val="en-US" w:eastAsia="en-US" w:bidi="en-US"/>
      </w:rPr>
    </w:lvl>
    <w:lvl w:ilvl="6" w:tplc="D9A64CF2">
      <w:numFmt w:val="bullet"/>
      <w:lvlText w:val="•"/>
      <w:lvlJc w:val="left"/>
      <w:pPr>
        <w:ind w:left="1110" w:hanging="228"/>
      </w:pPr>
      <w:rPr>
        <w:rFonts w:hint="default"/>
        <w:lang w:val="en-US" w:eastAsia="en-US" w:bidi="en-US"/>
      </w:rPr>
    </w:lvl>
    <w:lvl w:ilvl="7" w:tplc="4594CA8C">
      <w:numFmt w:val="bullet"/>
      <w:lvlText w:val="•"/>
      <w:lvlJc w:val="left"/>
      <w:pPr>
        <w:ind w:left="1248" w:hanging="228"/>
      </w:pPr>
      <w:rPr>
        <w:rFonts w:hint="default"/>
        <w:lang w:val="en-US" w:eastAsia="en-US" w:bidi="en-US"/>
      </w:rPr>
    </w:lvl>
    <w:lvl w:ilvl="8" w:tplc="F8AC8486">
      <w:numFmt w:val="bullet"/>
      <w:lvlText w:val="•"/>
      <w:lvlJc w:val="left"/>
      <w:pPr>
        <w:ind w:left="1387" w:hanging="228"/>
      </w:pPr>
      <w:rPr>
        <w:rFonts w:hint="default"/>
        <w:lang w:val="en-US" w:eastAsia="en-US" w:bidi="en-US"/>
      </w:rPr>
    </w:lvl>
  </w:abstractNum>
  <w:abstractNum w:abstractNumId="100">
    <w:nsid w:val="735D0F54"/>
    <w:multiLevelType w:val="hybridMultilevel"/>
    <w:tmpl w:val="632E312E"/>
    <w:lvl w:ilvl="0" w:tplc="2FD66DC0">
      <w:numFmt w:val="bullet"/>
      <w:lvlText w:val=""/>
      <w:lvlJc w:val="left"/>
      <w:pPr>
        <w:ind w:left="278" w:hanging="171"/>
      </w:pPr>
      <w:rPr>
        <w:rFonts w:ascii="Symbol" w:eastAsia="Symbol" w:hAnsi="Symbol" w:cs="Symbol" w:hint="default"/>
        <w:w w:val="99"/>
        <w:sz w:val="20"/>
        <w:szCs w:val="20"/>
        <w:lang w:val="en-US" w:eastAsia="en-US" w:bidi="en-US"/>
      </w:rPr>
    </w:lvl>
    <w:lvl w:ilvl="1" w:tplc="BA303240">
      <w:numFmt w:val="bullet"/>
      <w:lvlText w:val="•"/>
      <w:lvlJc w:val="left"/>
      <w:pPr>
        <w:ind w:left="534" w:hanging="171"/>
      </w:pPr>
      <w:rPr>
        <w:rFonts w:hint="default"/>
        <w:lang w:val="en-US" w:eastAsia="en-US" w:bidi="en-US"/>
      </w:rPr>
    </w:lvl>
    <w:lvl w:ilvl="2" w:tplc="35241D38">
      <w:numFmt w:val="bullet"/>
      <w:lvlText w:val="•"/>
      <w:lvlJc w:val="left"/>
      <w:pPr>
        <w:ind w:left="789" w:hanging="171"/>
      </w:pPr>
      <w:rPr>
        <w:rFonts w:hint="default"/>
        <w:lang w:val="en-US" w:eastAsia="en-US" w:bidi="en-US"/>
      </w:rPr>
    </w:lvl>
    <w:lvl w:ilvl="3" w:tplc="705E638A">
      <w:numFmt w:val="bullet"/>
      <w:lvlText w:val="•"/>
      <w:lvlJc w:val="left"/>
      <w:pPr>
        <w:ind w:left="1044" w:hanging="171"/>
      </w:pPr>
      <w:rPr>
        <w:rFonts w:hint="default"/>
        <w:lang w:val="en-US" w:eastAsia="en-US" w:bidi="en-US"/>
      </w:rPr>
    </w:lvl>
    <w:lvl w:ilvl="4" w:tplc="0C4ABC2E">
      <w:numFmt w:val="bullet"/>
      <w:lvlText w:val="•"/>
      <w:lvlJc w:val="left"/>
      <w:pPr>
        <w:ind w:left="1299" w:hanging="171"/>
      </w:pPr>
      <w:rPr>
        <w:rFonts w:hint="default"/>
        <w:lang w:val="en-US" w:eastAsia="en-US" w:bidi="en-US"/>
      </w:rPr>
    </w:lvl>
    <w:lvl w:ilvl="5" w:tplc="AC583A8A">
      <w:numFmt w:val="bullet"/>
      <w:lvlText w:val="•"/>
      <w:lvlJc w:val="left"/>
      <w:pPr>
        <w:ind w:left="1554" w:hanging="171"/>
      </w:pPr>
      <w:rPr>
        <w:rFonts w:hint="default"/>
        <w:lang w:val="en-US" w:eastAsia="en-US" w:bidi="en-US"/>
      </w:rPr>
    </w:lvl>
    <w:lvl w:ilvl="6" w:tplc="0A84CEE4">
      <w:numFmt w:val="bullet"/>
      <w:lvlText w:val="•"/>
      <w:lvlJc w:val="left"/>
      <w:pPr>
        <w:ind w:left="1809" w:hanging="171"/>
      </w:pPr>
      <w:rPr>
        <w:rFonts w:hint="default"/>
        <w:lang w:val="en-US" w:eastAsia="en-US" w:bidi="en-US"/>
      </w:rPr>
    </w:lvl>
    <w:lvl w:ilvl="7" w:tplc="B39E2B04">
      <w:numFmt w:val="bullet"/>
      <w:lvlText w:val="•"/>
      <w:lvlJc w:val="left"/>
      <w:pPr>
        <w:ind w:left="2064" w:hanging="171"/>
      </w:pPr>
      <w:rPr>
        <w:rFonts w:hint="default"/>
        <w:lang w:val="en-US" w:eastAsia="en-US" w:bidi="en-US"/>
      </w:rPr>
    </w:lvl>
    <w:lvl w:ilvl="8" w:tplc="AA1A3428">
      <w:numFmt w:val="bullet"/>
      <w:lvlText w:val="•"/>
      <w:lvlJc w:val="left"/>
      <w:pPr>
        <w:ind w:left="2319" w:hanging="171"/>
      </w:pPr>
      <w:rPr>
        <w:rFonts w:hint="default"/>
        <w:lang w:val="en-US" w:eastAsia="en-US" w:bidi="en-US"/>
      </w:rPr>
    </w:lvl>
  </w:abstractNum>
  <w:abstractNum w:abstractNumId="101">
    <w:nsid w:val="769E4E42"/>
    <w:multiLevelType w:val="hybridMultilevel"/>
    <w:tmpl w:val="FF48FF88"/>
    <w:lvl w:ilvl="0" w:tplc="B96632FC">
      <w:numFmt w:val="bullet"/>
      <w:lvlText w:val=""/>
      <w:lvlJc w:val="left"/>
      <w:pPr>
        <w:ind w:left="467" w:hanging="360"/>
      </w:pPr>
      <w:rPr>
        <w:rFonts w:ascii="Symbol" w:eastAsia="Symbol" w:hAnsi="Symbol" w:cs="Symbol" w:hint="default"/>
        <w:w w:val="99"/>
        <w:sz w:val="20"/>
        <w:szCs w:val="20"/>
        <w:lang w:val="en-US" w:eastAsia="en-US" w:bidi="en-US"/>
      </w:rPr>
    </w:lvl>
    <w:lvl w:ilvl="1" w:tplc="5510B218">
      <w:numFmt w:val="bullet"/>
      <w:lvlText w:val="•"/>
      <w:lvlJc w:val="left"/>
      <w:pPr>
        <w:ind w:left="973" w:hanging="360"/>
      </w:pPr>
      <w:rPr>
        <w:rFonts w:hint="default"/>
        <w:lang w:val="en-US" w:eastAsia="en-US" w:bidi="en-US"/>
      </w:rPr>
    </w:lvl>
    <w:lvl w:ilvl="2" w:tplc="CED2FD72">
      <w:numFmt w:val="bullet"/>
      <w:lvlText w:val="•"/>
      <w:lvlJc w:val="left"/>
      <w:pPr>
        <w:ind w:left="1486" w:hanging="360"/>
      </w:pPr>
      <w:rPr>
        <w:rFonts w:hint="default"/>
        <w:lang w:val="en-US" w:eastAsia="en-US" w:bidi="en-US"/>
      </w:rPr>
    </w:lvl>
    <w:lvl w:ilvl="3" w:tplc="A836B2C0">
      <w:numFmt w:val="bullet"/>
      <w:lvlText w:val="•"/>
      <w:lvlJc w:val="left"/>
      <w:pPr>
        <w:ind w:left="1999" w:hanging="360"/>
      </w:pPr>
      <w:rPr>
        <w:rFonts w:hint="default"/>
        <w:lang w:val="en-US" w:eastAsia="en-US" w:bidi="en-US"/>
      </w:rPr>
    </w:lvl>
    <w:lvl w:ilvl="4" w:tplc="0FCC4124">
      <w:numFmt w:val="bullet"/>
      <w:lvlText w:val="•"/>
      <w:lvlJc w:val="left"/>
      <w:pPr>
        <w:ind w:left="2513" w:hanging="360"/>
      </w:pPr>
      <w:rPr>
        <w:rFonts w:hint="default"/>
        <w:lang w:val="en-US" w:eastAsia="en-US" w:bidi="en-US"/>
      </w:rPr>
    </w:lvl>
    <w:lvl w:ilvl="5" w:tplc="7BD63504">
      <w:numFmt w:val="bullet"/>
      <w:lvlText w:val="•"/>
      <w:lvlJc w:val="left"/>
      <w:pPr>
        <w:ind w:left="3026" w:hanging="360"/>
      </w:pPr>
      <w:rPr>
        <w:rFonts w:hint="default"/>
        <w:lang w:val="en-US" w:eastAsia="en-US" w:bidi="en-US"/>
      </w:rPr>
    </w:lvl>
    <w:lvl w:ilvl="6" w:tplc="3498211A">
      <w:numFmt w:val="bullet"/>
      <w:lvlText w:val="•"/>
      <w:lvlJc w:val="left"/>
      <w:pPr>
        <w:ind w:left="3539" w:hanging="360"/>
      </w:pPr>
      <w:rPr>
        <w:rFonts w:hint="default"/>
        <w:lang w:val="en-US" w:eastAsia="en-US" w:bidi="en-US"/>
      </w:rPr>
    </w:lvl>
    <w:lvl w:ilvl="7" w:tplc="2E8AB47E">
      <w:numFmt w:val="bullet"/>
      <w:lvlText w:val="•"/>
      <w:lvlJc w:val="left"/>
      <w:pPr>
        <w:ind w:left="4053" w:hanging="360"/>
      </w:pPr>
      <w:rPr>
        <w:rFonts w:hint="default"/>
        <w:lang w:val="en-US" w:eastAsia="en-US" w:bidi="en-US"/>
      </w:rPr>
    </w:lvl>
    <w:lvl w:ilvl="8" w:tplc="D97C0E5E">
      <w:numFmt w:val="bullet"/>
      <w:lvlText w:val="•"/>
      <w:lvlJc w:val="left"/>
      <w:pPr>
        <w:ind w:left="4566" w:hanging="360"/>
      </w:pPr>
      <w:rPr>
        <w:rFonts w:hint="default"/>
        <w:lang w:val="en-US" w:eastAsia="en-US" w:bidi="en-US"/>
      </w:rPr>
    </w:lvl>
  </w:abstractNum>
  <w:abstractNum w:abstractNumId="102">
    <w:nsid w:val="78C0246A"/>
    <w:multiLevelType w:val="hybridMultilevel"/>
    <w:tmpl w:val="4DBA6830"/>
    <w:lvl w:ilvl="0" w:tplc="6AA84178">
      <w:numFmt w:val="bullet"/>
      <w:lvlText w:val=""/>
      <w:lvlJc w:val="left"/>
      <w:pPr>
        <w:ind w:left="462" w:hanging="360"/>
      </w:pPr>
      <w:rPr>
        <w:rFonts w:ascii="Symbol" w:eastAsia="Symbol" w:hAnsi="Symbol" w:cs="Symbol" w:hint="default"/>
        <w:w w:val="99"/>
        <w:sz w:val="20"/>
        <w:szCs w:val="20"/>
        <w:lang w:val="en-US" w:eastAsia="en-US" w:bidi="en-US"/>
      </w:rPr>
    </w:lvl>
    <w:lvl w:ilvl="1" w:tplc="EF9CD9AC">
      <w:numFmt w:val="bullet"/>
      <w:lvlText w:val="•"/>
      <w:lvlJc w:val="left"/>
      <w:pPr>
        <w:ind w:left="1046" w:hanging="360"/>
      </w:pPr>
      <w:rPr>
        <w:rFonts w:hint="default"/>
        <w:lang w:val="en-US" w:eastAsia="en-US" w:bidi="en-US"/>
      </w:rPr>
    </w:lvl>
    <w:lvl w:ilvl="2" w:tplc="56185F5E">
      <w:numFmt w:val="bullet"/>
      <w:lvlText w:val="•"/>
      <w:lvlJc w:val="left"/>
      <w:pPr>
        <w:ind w:left="1633" w:hanging="360"/>
      </w:pPr>
      <w:rPr>
        <w:rFonts w:hint="default"/>
        <w:lang w:val="en-US" w:eastAsia="en-US" w:bidi="en-US"/>
      </w:rPr>
    </w:lvl>
    <w:lvl w:ilvl="3" w:tplc="27728AA2">
      <w:numFmt w:val="bullet"/>
      <w:lvlText w:val="•"/>
      <w:lvlJc w:val="left"/>
      <w:pPr>
        <w:ind w:left="2219" w:hanging="360"/>
      </w:pPr>
      <w:rPr>
        <w:rFonts w:hint="default"/>
        <w:lang w:val="en-US" w:eastAsia="en-US" w:bidi="en-US"/>
      </w:rPr>
    </w:lvl>
    <w:lvl w:ilvl="4" w:tplc="13E0EB6E">
      <w:numFmt w:val="bullet"/>
      <w:lvlText w:val="•"/>
      <w:lvlJc w:val="left"/>
      <w:pPr>
        <w:ind w:left="2806" w:hanging="360"/>
      </w:pPr>
      <w:rPr>
        <w:rFonts w:hint="default"/>
        <w:lang w:val="en-US" w:eastAsia="en-US" w:bidi="en-US"/>
      </w:rPr>
    </w:lvl>
    <w:lvl w:ilvl="5" w:tplc="A09290D2">
      <w:numFmt w:val="bullet"/>
      <w:lvlText w:val="•"/>
      <w:lvlJc w:val="left"/>
      <w:pPr>
        <w:ind w:left="3392" w:hanging="360"/>
      </w:pPr>
      <w:rPr>
        <w:rFonts w:hint="default"/>
        <w:lang w:val="en-US" w:eastAsia="en-US" w:bidi="en-US"/>
      </w:rPr>
    </w:lvl>
    <w:lvl w:ilvl="6" w:tplc="6ACA4836">
      <w:numFmt w:val="bullet"/>
      <w:lvlText w:val="•"/>
      <w:lvlJc w:val="left"/>
      <w:pPr>
        <w:ind w:left="3979" w:hanging="360"/>
      </w:pPr>
      <w:rPr>
        <w:rFonts w:hint="default"/>
        <w:lang w:val="en-US" w:eastAsia="en-US" w:bidi="en-US"/>
      </w:rPr>
    </w:lvl>
    <w:lvl w:ilvl="7" w:tplc="B8983264">
      <w:numFmt w:val="bullet"/>
      <w:lvlText w:val="•"/>
      <w:lvlJc w:val="left"/>
      <w:pPr>
        <w:ind w:left="4565" w:hanging="360"/>
      </w:pPr>
      <w:rPr>
        <w:rFonts w:hint="default"/>
        <w:lang w:val="en-US" w:eastAsia="en-US" w:bidi="en-US"/>
      </w:rPr>
    </w:lvl>
    <w:lvl w:ilvl="8" w:tplc="9F7E404A">
      <w:numFmt w:val="bullet"/>
      <w:lvlText w:val="•"/>
      <w:lvlJc w:val="left"/>
      <w:pPr>
        <w:ind w:left="5152" w:hanging="360"/>
      </w:pPr>
      <w:rPr>
        <w:rFonts w:hint="default"/>
        <w:lang w:val="en-US" w:eastAsia="en-US" w:bidi="en-US"/>
      </w:rPr>
    </w:lvl>
  </w:abstractNum>
  <w:abstractNum w:abstractNumId="103">
    <w:nsid w:val="790453DE"/>
    <w:multiLevelType w:val="hybridMultilevel"/>
    <w:tmpl w:val="5866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B2766F3"/>
    <w:multiLevelType w:val="hybridMultilevel"/>
    <w:tmpl w:val="9E6C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B6935CC"/>
    <w:multiLevelType w:val="multilevel"/>
    <w:tmpl w:val="E638AE7A"/>
    <w:lvl w:ilvl="0">
      <w:start w:val="1"/>
      <w:numFmt w:val="decimal"/>
      <w:lvlText w:val="%1."/>
      <w:lvlJc w:val="left"/>
      <w:pPr>
        <w:tabs>
          <w:tab w:val="num" w:pos="0"/>
        </w:tabs>
        <w:ind w:left="360" w:hanging="360"/>
      </w:pPr>
      <w:rPr>
        <w:rFonts w:ascii="Cambria" w:hAnsi="Cambria" w:cs="Times New Roman"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6">
    <w:nsid w:val="7CBD42B7"/>
    <w:multiLevelType w:val="hybridMultilevel"/>
    <w:tmpl w:val="A9523A9E"/>
    <w:lvl w:ilvl="0" w:tplc="01325164">
      <w:numFmt w:val="bullet"/>
      <w:lvlText w:val=""/>
      <w:lvlJc w:val="left"/>
      <w:pPr>
        <w:ind w:left="1080" w:hanging="360"/>
      </w:pPr>
      <w:rPr>
        <w:rFonts w:hint="default"/>
        <w:w w:val="99"/>
        <w:lang w:val="en-US" w:eastAsia="en-US" w:bidi="en-US"/>
      </w:rPr>
    </w:lvl>
    <w:lvl w:ilvl="1" w:tplc="D20479DA">
      <w:numFmt w:val="bullet"/>
      <w:lvlText w:val="o"/>
      <w:lvlJc w:val="left"/>
      <w:pPr>
        <w:ind w:left="1800" w:hanging="360"/>
      </w:pPr>
      <w:rPr>
        <w:rFonts w:ascii="Courier New" w:eastAsia="Courier New" w:hAnsi="Courier New" w:cs="Courier New" w:hint="default"/>
        <w:w w:val="99"/>
        <w:sz w:val="20"/>
        <w:szCs w:val="20"/>
        <w:lang w:val="en-US" w:eastAsia="en-US" w:bidi="en-US"/>
      </w:rPr>
    </w:lvl>
    <w:lvl w:ilvl="2" w:tplc="269A64D0">
      <w:numFmt w:val="bullet"/>
      <w:lvlText w:val="•"/>
      <w:lvlJc w:val="left"/>
      <w:pPr>
        <w:ind w:left="2794" w:hanging="360"/>
      </w:pPr>
      <w:rPr>
        <w:rFonts w:hint="default"/>
        <w:lang w:val="en-US" w:eastAsia="en-US" w:bidi="en-US"/>
      </w:rPr>
    </w:lvl>
    <w:lvl w:ilvl="3" w:tplc="02C49BE4">
      <w:numFmt w:val="bullet"/>
      <w:lvlText w:val="•"/>
      <w:lvlJc w:val="left"/>
      <w:pPr>
        <w:ind w:left="3788" w:hanging="360"/>
      </w:pPr>
      <w:rPr>
        <w:rFonts w:hint="default"/>
        <w:lang w:val="en-US" w:eastAsia="en-US" w:bidi="en-US"/>
      </w:rPr>
    </w:lvl>
    <w:lvl w:ilvl="4" w:tplc="1CA67ACC">
      <w:numFmt w:val="bullet"/>
      <w:lvlText w:val="•"/>
      <w:lvlJc w:val="left"/>
      <w:pPr>
        <w:ind w:left="4782" w:hanging="360"/>
      </w:pPr>
      <w:rPr>
        <w:rFonts w:hint="default"/>
        <w:lang w:val="en-US" w:eastAsia="en-US" w:bidi="en-US"/>
      </w:rPr>
    </w:lvl>
    <w:lvl w:ilvl="5" w:tplc="456C9F1C">
      <w:numFmt w:val="bullet"/>
      <w:lvlText w:val="•"/>
      <w:lvlJc w:val="left"/>
      <w:pPr>
        <w:ind w:left="5776" w:hanging="360"/>
      </w:pPr>
      <w:rPr>
        <w:rFonts w:hint="default"/>
        <w:lang w:val="en-US" w:eastAsia="en-US" w:bidi="en-US"/>
      </w:rPr>
    </w:lvl>
    <w:lvl w:ilvl="6" w:tplc="9BB27DA8">
      <w:numFmt w:val="bullet"/>
      <w:lvlText w:val="•"/>
      <w:lvlJc w:val="left"/>
      <w:pPr>
        <w:ind w:left="6770" w:hanging="360"/>
      </w:pPr>
      <w:rPr>
        <w:rFonts w:hint="default"/>
        <w:lang w:val="en-US" w:eastAsia="en-US" w:bidi="en-US"/>
      </w:rPr>
    </w:lvl>
    <w:lvl w:ilvl="7" w:tplc="0C0A36B0">
      <w:numFmt w:val="bullet"/>
      <w:lvlText w:val="•"/>
      <w:lvlJc w:val="left"/>
      <w:pPr>
        <w:ind w:left="7764" w:hanging="360"/>
      </w:pPr>
      <w:rPr>
        <w:rFonts w:hint="default"/>
        <w:lang w:val="en-US" w:eastAsia="en-US" w:bidi="en-US"/>
      </w:rPr>
    </w:lvl>
    <w:lvl w:ilvl="8" w:tplc="784EA45A">
      <w:numFmt w:val="bullet"/>
      <w:lvlText w:val="•"/>
      <w:lvlJc w:val="left"/>
      <w:pPr>
        <w:ind w:left="8758" w:hanging="360"/>
      </w:pPr>
      <w:rPr>
        <w:rFonts w:hint="default"/>
        <w:lang w:val="en-US" w:eastAsia="en-US" w:bidi="en-US"/>
      </w:rPr>
    </w:lvl>
  </w:abstractNum>
  <w:abstractNum w:abstractNumId="107">
    <w:nsid w:val="7D0B4F98"/>
    <w:multiLevelType w:val="hybridMultilevel"/>
    <w:tmpl w:val="9B42A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D296752"/>
    <w:multiLevelType w:val="hybridMultilevel"/>
    <w:tmpl w:val="196CA4FC"/>
    <w:lvl w:ilvl="0" w:tplc="D7F08A20">
      <w:numFmt w:val="bullet"/>
      <w:lvlText w:val=""/>
      <w:lvlJc w:val="left"/>
      <w:pPr>
        <w:ind w:left="468" w:hanging="360"/>
      </w:pPr>
      <w:rPr>
        <w:rFonts w:ascii="Symbol" w:eastAsia="Symbol" w:hAnsi="Symbol" w:cs="Symbol" w:hint="default"/>
        <w:w w:val="99"/>
        <w:sz w:val="20"/>
        <w:szCs w:val="20"/>
        <w:lang w:val="en-US" w:eastAsia="en-US" w:bidi="en-US"/>
      </w:rPr>
    </w:lvl>
    <w:lvl w:ilvl="1" w:tplc="682E2E68">
      <w:numFmt w:val="bullet"/>
      <w:lvlText w:val="•"/>
      <w:lvlJc w:val="left"/>
      <w:pPr>
        <w:ind w:left="1146" w:hanging="360"/>
      </w:pPr>
      <w:rPr>
        <w:rFonts w:hint="default"/>
        <w:lang w:val="en-US" w:eastAsia="en-US" w:bidi="en-US"/>
      </w:rPr>
    </w:lvl>
    <w:lvl w:ilvl="2" w:tplc="BAC0EC0A">
      <w:numFmt w:val="bullet"/>
      <w:lvlText w:val="•"/>
      <w:lvlJc w:val="left"/>
      <w:pPr>
        <w:ind w:left="1833" w:hanging="360"/>
      </w:pPr>
      <w:rPr>
        <w:rFonts w:hint="default"/>
        <w:lang w:val="en-US" w:eastAsia="en-US" w:bidi="en-US"/>
      </w:rPr>
    </w:lvl>
    <w:lvl w:ilvl="3" w:tplc="F5FEB3C6">
      <w:numFmt w:val="bullet"/>
      <w:lvlText w:val="•"/>
      <w:lvlJc w:val="left"/>
      <w:pPr>
        <w:ind w:left="2519" w:hanging="360"/>
      </w:pPr>
      <w:rPr>
        <w:rFonts w:hint="default"/>
        <w:lang w:val="en-US" w:eastAsia="en-US" w:bidi="en-US"/>
      </w:rPr>
    </w:lvl>
    <w:lvl w:ilvl="4" w:tplc="4CC0F2BE">
      <w:numFmt w:val="bullet"/>
      <w:lvlText w:val="•"/>
      <w:lvlJc w:val="left"/>
      <w:pPr>
        <w:ind w:left="3206" w:hanging="360"/>
      </w:pPr>
      <w:rPr>
        <w:rFonts w:hint="default"/>
        <w:lang w:val="en-US" w:eastAsia="en-US" w:bidi="en-US"/>
      </w:rPr>
    </w:lvl>
    <w:lvl w:ilvl="5" w:tplc="096E4264">
      <w:numFmt w:val="bullet"/>
      <w:lvlText w:val="•"/>
      <w:lvlJc w:val="left"/>
      <w:pPr>
        <w:ind w:left="3893" w:hanging="360"/>
      </w:pPr>
      <w:rPr>
        <w:rFonts w:hint="default"/>
        <w:lang w:val="en-US" w:eastAsia="en-US" w:bidi="en-US"/>
      </w:rPr>
    </w:lvl>
    <w:lvl w:ilvl="6" w:tplc="78106310">
      <w:numFmt w:val="bullet"/>
      <w:lvlText w:val="•"/>
      <w:lvlJc w:val="left"/>
      <w:pPr>
        <w:ind w:left="4579" w:hanging="360"/>
      </w:pPr>
      <w:rPr>
        <w:rFonts w:hint="default"/>
        <w:lang w:val="en-US" w:eastAsia="en-US" w:bidi="en-US"/>
      </w:rPr>
    </w:lvl>
    <w:lvl w:ilvl="7" w:tplc="BE60D8C4">
      <w:numFmt w:val="bullet"/>
      <w:lvlText w:val="•"/>
      <w:lvlJc w:val="left"/>
      <w:pPr>
        <w:ind w:left="5266" w:hanging="360"/>
      </w:pPr>
      <w:rPr>
        <w:rFonts w:hint="default"/>
        <w:lang w:val="en-US" w:eastAsia="en-US" w:bidi="en-US"/>
      </w:rPr>
    </w:lvl>
    <w:lvl w:ilvl="8" w:tplc="91B411F8">
      <w:numFmt w:val="bullet"/>
      <w:lvlText w:val="•"/>
      <w:lvlJc w:val="left"/>
      <w:pPr>
        <w:ind w:left="5952" w:hanging="360"/>
      </w:pPr>
      <w:rPr>
        <w:rFonts w:hint="default"/>
        <w:lang w:val="en-US" w:eastAsia="en-US" w:bidi="en-US"/>
      </w:rPr>
    </w:lvl>
  </w:abstractNum>
  <w:abstractNum w:abstractNumId="109">
    <w:nsid w:val="7D4629DD"/>
    <w:multiLevelType w:val="hybridMultilevel"/>
    <w:tmpl w:val="5964E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D5910D1"/>
    <w:multiLevelType w:val="hybridMultilevel"/>
    <w:tmpl w:val="DE8E7F22"/>
    <w:lvl w:ilvl="0" w:tplc="90A2FED6">
      <w:start w:val="1"/>
      <w:numFmt w:val="lowerLetter"/>
      <w:lvlText w:val="%1)"/>
      <w:lvlJc w:val="left"/>
      <w:pPr>
        <w:ind w:left="720" w:hanging="360"/>
      </w:pPr>
      <w:rPr>
        <w:rFonts w:ascii="Book Antiqua" w:hAnsi="Book Antiqu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DA2041F"/>
    <w:multiLevelType w:val="hybridMultilevel"/>
    <w:tmpl w:val="83FC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E363F34"/>
    <w:multiLevelType w:val="hybridMultilevel"/>
    <w:tmpl w:val="DCBA6636"/>
    <w:lvl w:ilvl="0" w:tplc="AD7E55B8">
      <w:numFmt w:val="bullet"/>
      <w:lvlText w:val=""/>
      <w:lvlJc w:val="left"/>
      <w:pPr>
        <w:ind w:left="462" w:hanging="360"/>
      </w:pPr>
      <w:rPr>
        <w:rFonts w:ascii="Symbol" w:eastAsia="Symbol" w:hAnsi="Symbol" w:cs="Symbol" w:hint="default"/>
        <w:w w:val="99"/>
        <w:sz w:val="20"/>
        <w:szCs w:val="20"/>
        <w:lang w:val="en-US" w:eastAsia="en-US" w:bidi="en-US"/>
      </w:rPr>
    </w:lvl>
    <w:lvl w:ilvl="1" w:tplc="EB40825C">
      <w:numFmt w:val="bullet"/>
      <w:lvlText w:val="•"/>
      <w:lvlJc w:val="left"/>
      <w:pPr>
        <w:ind w:left="1046" w:hanging="360"/>
      </w:pPr>
      <w:rPr>
        <w:rFonts w:hint="default"/>
        <w:lang w:val="en-US" w:eastAsia="en-US" w:bidi="en-US"/>
      </w:rPr>
    </w:lvl>
    <w:lvl w:ilvl="2" w:tplc="9FCCC144">
      <w:numFmt w:val="bullet"/>
      <w:lvlText w:val="•"/>
      <w:lvlJc w:val="left"/>
      <w:pPr>
        <w:ind w:left="1633" w:hanging="360"/>
      </w:pPr>
      <w:rPr>
        <w:rFonts w:hint="default"/>
        <w:lang w:val="en-US" w:eastAsia="en-US" w:bidi="en-US"/>
      </w:rPr>
    </w:lvl>
    <w:lvl w:ilvl="3" w:tplc="EE98F3BA">
      <w:numFmt w:val="bullet"/>
      <w:lvlText w:val="•"/>
      <w:lvlJc w:val="left"/>
      <w:pPr>
        <w:ind w:left="2219" w:hanging="360"/>
      </w:pPr>
      <w:rPr>
        <w:rFonts w:hint="default"/>
        <w:lang w:val="en-US" w:eastAsia="en-US" w:bidi="en-US"/>
      </w:rPr>
    </w:lvl>
    <w:lvl w:ilvl="4" w:tplc="EA26512E">
      <w:numFmt w:val="bullet"/>
      <w:lvlText w:val="•"/>
      <w:lvlJc w:val="left"/>
      <w:pPr>
        <w:ind w:left="2806" w:hanging="360"/>
      </w:pPr>
      <w:rPr>
        <w:rFonts w:hint="default"/>
        <w:lang w:val="en-US" w:eastAsia="en-US" w:bidi="en-US"/>
      </w:rPr>
    </w:lvl>
    <w:lvl w:ilvl="5" w:tplc="C0A2A890">
      <w:numFmt w:val="bullet"/>
      <w:lvlText w:val="•"/>
      <w:lvlJc w:val="left"/>
      <w:pPr>
        <w:ind w:left="3392" w:hanging="360"/>
      </w:pPr>
      <w:rPr>
        <w:rFonts w:hint="default"/>
        <w:lang w:val="en-US" w:eastAsia="en-US" w:bidi="en-US"/>
      </w:rPr>
    </w:lvl>
    <w:lvl w:ilvl="6" w:tplc="47A4F3E6">
      <w:numFmt w:val="bullet"/>
      <w:lvlText w:val="•"/>
      <w:lvlJc w:val="left"/>
      <w:pPr>
        <w:ind w:left="3979" w:hanging="360"/>
      </w:pPr>
      <w:rPr>
        <w:rFonts w:hint="default"/>
        <w:lang w:val="en-US" w:eastAsia="en-US" w:bidi="en-US"/>
      </w:rPr>
    </w:lvl>
    <w:lvl w:ilvl="7" w:tplc="4DBA5F78">
      <w:numFmt w:val="bullet"/>
      <w:lvlText w:val="•"/>
      <w:lvlJc w:val="left"/>
      <w:pPr>
        <w:ind w:left="4565" w:hanging="360"/>
      </w:pPr>
      <w:rPr>
        <w:rFonts w:hint="default"/>
        <w:lang w:val="en-US" w:eastAsia="en-US" w:bidi="en-US"/>
      </w:rPr>
    </w:lvl>
    <w:lvl w:ilvl="8" w:tplc="EC262052">
      <w:numFmt w:val="bullet"/>
      <w:lvlText w:val="•"/>
      <w:lvlJc w:val="left"/>
      <w:pPr>
        <w:ind w:left="5152" w:hanging="360"/>
      </w:pPr>
      <w:rPr>
        <w:rFonts w:hint="default"/>
        <w:lang w:val="en-US" w:eastAsia="en-US" w:bidi="en-US"/>
      </w:rPr>
    </w:lvl>
  </w:abstractNum>
  <w:abstractNum w:abstractNumId="113">
    <w:nsid w:val="7F721B33"/>
    <w:multiLevelType w:val="hybridMultilevel"/>
    <w:tmpl w:val="5C58F978"/>
    <w:lvl w:ilvl="0" w:tplc="36A4A574">
      <w:numFmt w:val="bullet"/>
      <w:lvlText w:val=""/>
      <w:lvlJc w:val="left"/>
      <w:pPr>
        <w:ind w:left="278" w:hanging="171"/>
      </w:pPr>
      <w:rPr>
        <w:rFonts w:ascii="Symbol" w:eastAsia="Symbol" w:hAnsi="Symbol" w:cs="Symbol" w:hint="default"/>
        <w:w w:val="99"/>
        <w:sz w:val="20"/>
        <w:szCs w:val="20"/>
        <w:lang w:val="en-US" w:eastAsia="en-US" w:bidi="en-US"/>
      </w:rPr>
    </w:lvl>
    <w:lvl w:ilvl="1" w:tplc="FD0EC33C">
      <w:numFmt w:val="bullet"/>
      <w:lvlText w:val="•"/>
      <w:lvlJc w:val="left"/>
      <w:pPr>
        <w:ind w:left="534" w:hanging="171"/>
      </w:pPr>
      <w:rPr>
        <w:rFonts w:hint="default"/>
        <w:lang w:val="en-US" w:eastAsia="en-US" w:bidi="en-US"/>
      </w:rPr>
    </w:lvl>
    <w:lvl w:ilvl="2" w:tplc="675CCBD4">
      <w:numFmt w:val="bullet"/>
      <w:lvlText w:val="•"/>
      <w:lvlJc w:val="left"/>
      <w:pPr>
        <w:ind w:left="789" w:hanging="171"/>
      </w:pPr>
      <w:rPr>
        <w:rFonts w:hint="default"/>
        <w:lang w:val="en-US" w:eastAsia="en-US" w:bidi="en-US"/>
      </w:rPr>
    </w:lvl>
    <w:lvl w:ilvl="3" w:tplc="41DA9DF6">
      <w:numFmt w:val="bullet"/>
      <w:lvlText w:val="•"/>
      <w:lvlJc w:val="left"/>
      <w:pPr>
        <w:ind w:left="1044" w:hanging="171"/>
      </w:pPr>
      <w:rPr>
        <w:rFonts w:hint="default"/>
        <w:lang w:val="en-US" w:eastAsia="en-US" w:bidi="en-US"/>
      </w:rPr>
    </w:lvl>
    <w:lvl w:ilvl="4" w:tplc="52C6E9F2">
      <w:numFmt w:val="bullet"/>
      <w:lvlText w:val="•"/>
      <w:lvlJc w:val="left"/>
      <w:pPr>
        <w:ind w:left="1299" w:hanging="171"/>
      </w:pPr>
      <w:rPr>
        <w:rFonts w:hint="default"/>
        <w:lang w:val="en-US" w:eastAsia="en-US" w:bidi="en-US"/>
      </w:rPr>
    </w:lvl>
    <w:lvl w:ilvl="5" w:tplc="AB22E61E">
      <w:numFmt w:val="bullet"/>
      <w:lvlText w:val="•"/>
      <w:lvlJc w:val="left"/>
      <w:pPr>
        <w:ind w:left="1554" w:hanging="171"/>
      </w:pPr>
      <w:rPr>
        <w:rFonts w:hint="default"/>
        <w:lang w:val="en-US" w:eastAsia="en-US" w:bidi="en-US"/>
      </w:rPr>
    </w:lvl>
    <w:lvl w:ilvl="6" w:tplc="89C85568">
      <w:numFmt w:val="bullet"/>
      <w:lvlText w:val="•"/>
      <w:lvlJc w:val="left"/>
      <w:pPr>
        <w:ind w:left="1809" w:hanging="171"/>
      </w:pPr>
      <w:rPr>
        <w:rFonts w:hint="default"/>
        <w:lang w:val="en-US" w:eastAsia="en-US" w:bidi="en-US"/>
      </w:rPr>
    </w:lvl>
    <w:lvl w:ilvl="7" w:tplc="E83A80AC">
      <w:numFmt w:val="bullet"/>
      <w:lvlText w:val="•"/>
      <w:lvlJc w:val="left"/>
      <w:pPr>
        <w:ind w:left="2064" w:hanging="171"/>
      </w:pPr>
      <w:rPr>
        <w:rFonts w:hint="default"/>
        <w:lang w:val="en-US" w:eastAsia="en-US" w:bidi="en-US"/>
      </w:rPr>
    </w:lvl>
    <w:lvl w:ilvl="8" w:tplc="B5A896E8">
      <w:numFmt w:val="bullet"/>
      <w:lvlText w:val="•"/>
      <w:lvlJc w:val="left"/>
      <w:pPr>
        <w:ind w:left="2319" w:hanging="171"/>
      </w:pPr>
      <w:rPr>
        <w:rFonts w:hint="default"/>
        <w:lang w:val="en-US" w:eastAsia="en-US" w:bidi="en-US"/>
      </w:rPr>
    </w:lvl>
  </w:abstractNum>
  <w:num w:numId="1">
    <w:abstractNumId w:val="105"/>
  </w:num>
  <w:num w:numId="2">
    <w:abstractNumId w:val="105"/>
    <w:lvlOverride w:ilvl="0">
      <w:startOverride w:val="1"/>
    </w:lvlOverride>
  </w:num>
  <w:num w:numId="3">
    <w:abstractNumId w:val="47"/>
  </w:num>
  <w:num w:numId="4">
    <w:abstractNumId w:val="110"/>
  </w:num>
  <w:num w:numId="5">
    <w:abstractNumId w:val="38"/>
  </w:num>
  <w:num w:numId="6">
    <w:abstractNumId w:val="92"/>
  </w:num>
  <w:num w:numId="7">
    <w:abstractNumId w:val="9"/>
  </w:num>
  <w:num w:numId="8">
    <w:abstractNumId w:val="103"/>
  </w:num>
  <w:num w:numId="9">
    <w:abstractNumId w:val="44"/>
  </w:num>
  <w:num w:numId="10">
    <w:abstractNumId w:val="59"/>
  </w:num>
  <w:num w:numId="11">
    <w:abstractNumId w:val="42"/>
  </w:num>
  <w:num w:numId="12">
    <w:abstractNumId w:val="70"/>
  </w:num>
  <w:num w:numId="13">
    <w:abstractNumId w:val="15"/>
  </w:num>
  <w:num w:numId="14">
    <w:abstractNumId w:val="65"/>
  </w:num>
  <w:num w:numId="15">
    <w:abstractNumId w:val="99"/>
  </w:num>
  <w:num w:numId="16">
    <w:abstractNumId w:val="35"/>
  </w:num>
  <w:num w:numId="17">
    <w:abstractNumId w:val="81"/>
  </w:num>
  <w:num w:numId="18">
    <w:abstractNumId w:val="53"/>
  </w:num>
  <w:num w:numId="19">
    <w:abstractNumId w:val="55"/>
  </w:num>
  <w:num w:numId="20">
    <w:abstractNumId w:val="85"/>
  </w:num>
  <w:num w:numId="21">
    <w:abstractNumId w:val="113"/>
  </w:num>
  <w:num w:numId="22">
    <w:abstractNumId w:val="76"/>
  </w:num>
  <w:num w:numId="23">
    <w:abstractNumId w:val="4"/>
  </w:num>
  <w:num w:numId="24">
    <w:abstractNumId w:val="73"/>
  </w:num>
  <w:num w:numId="25">
    <w:abstractNumId w:val="100"/>
  </w:num>
  <w:num w:numId="26">
    <w:abstractNumId w:val="19"/>
  </w:num>
  <w:num w:numId="27">
    <w:abstractNumId w:val="36"/>
  </w:num>
  <w:num w:numId="28">
    <w:abstractNumId w:val="3"/>
  </w:num>
  <w:num w:numId="29">
    <w:abstractNumId w:val="46"/>
  </w:num>
  <w:num w:numId="30">
    <w:abstractNumId w:val="84"/>
  </w:num>
  <w:num w:numId="31">
    <w:abstractNumId w:val="37"/>
  </w:num>
  <w:num w:numId="32">
    <w:abstractNumId w:val="74"/>
  </w:num>
  <w:num w:numId="33">
    <w:abstractNumId w:val="41"/>
  </w:num>
  <w:num w:numId="34">
    <w:abstractNumId w:val="16"/>
  </w:num>
  <w:num w:numId="35">
    <w:abstractNumId w:val="48"/>
  </w:num>
  <w:num w:numId="36">
    <w:abstractNumId w:val="82"/>
  </w:num>
  <w:num w:numId="37">
    <w:abstractNumId w:val="90"/>
  </w:num>
  <w:num w:numId="38">
    <w:abstractNumId w:val="29"/>
  </w:num>
  <w:num w:numId="39">
    <w:abstractNumId w:val="68"/>
  </w:num>
  <w:num w:numId="40">
    <w:abstractNumId w:val="71"/>
  </w:num>
  <w:num w:numId="41">
    <w:abstractNumId w:val="0"/>
  </w:num>
  <w:num w:numId="42">
    <w:abstractNumId w:val="57"/>
  </w:num>
  <w:num w:numId="43">
    <w:abstractNumId w:val="94"/>
  </w:num>
  <w:num w:numId="44">
    <w:abstractNumId w:val="75"/>
  </w:num>
  <w:num w:numId="45">
    <w:abstractNumId w:val="43"/>
  </w:num>
  <w:num w:numId="46">
    <w:abstractNumId w:val="102"/>
  </w:num>
  <w:num w:numId="47">
    <w:abstractNumId w:val="93"/>
  </w:num>
  <w:num w:numId="48">
    <w:abstractNumId w:val="112"/>
  </w:num>
  <w:num w:numId="49">
    <w:abstractNumId w:val="28"/>
  </w:num>
  <w:num w:numId="50">
    <w:abstractNumId w:val="80"/>
  </w:num>
  <w:num w:numId="51">
    <w:abstractNumId w:val="91"/>
  </w:num>
  <w:num w:numId="52">
    <w:abstractNumId w:val="17"/>
  </w:num>
  <w:num w:numId="53">
    <w:abstractNumId w:val="22"/>
  </w:num>
  <w:num w:numId="54">
    <w:abstractNumId w:val="98"/>
  </w:num>
  <w:num w:numId="55">
    <w:abstractNumId w:val="104"/>
  </w:num>
  <w:num w:numId="56">
    <w:abstractNumId w:val="20"/>
  </w:num>
  <w:num w:numId="57">
    <w:abstractNumId w:val="27"/>
  </w:num>
  <w:num w:numId="58">
    <w:abstractNumId w:val="108"/>
  </w:num>
  <w:num w:numId="59">
    <w:abstractNumId w:val="87"/>
  </w:num>
  <w:num w:numId="60">
    <w:abstractNumId w:val="40"/>
  </w:num>
  <w:num w:numId="61">
    <w:abstractNumId w:val="39"/>
  </w:num>
  <w:num w:numId="62">
    <w:abstractNumId w:val="34"/>
  </w:num>
  <w:num w:numId="63">
    <w:abstractNumId w:val="49"/>
  </w:num>
  <w:num w:numId="64">
    <w:abstractNumId w:val="106"/>
  </w:num>
  <w:num w:numId="65">
    <w:abstractNumId w:val="78"/>
  </w:num>
  <w:num w:numId="66">
    <w:abstractNumId w:val="77"/>
  </w:num>
  <w:num w:numId="67">
    <w:abstractNumId w:val="21"/>
  </w:num>
  <w:num w:numId="68">
    <w:abstractNumId w:val="86"/>
  </w:num>
  <w:num w:numId="69">
    <w:abstractNumId w:val="61"/>
  </w:num>
  <w:num w:numId="70">
    <w:abstractNumId w:val="2"/>
  </w:num>
  <w:num w:numId="71">
    <w:abstractNumId w:val="50"/>
  </w:num>
  <w:num w:numId="72">
    <w:abstractNumId w:val="5"/>
  </w:num>
  <w:num w:numId="73">
    <w:abstractNumId w:val="58"/>
  </w:num>
  <w:num w:numId="74">
    <w:abstractNumId w:val="32"/>
  </w:num>
  <w:num w:numId="75">
    <w:abstractNumId w:val="66"/>
  </w:num>
  <w:num w:numId="76">
    <w:abstractNumId w:val="79"/>
  </w:num>
  <w:num w:numId="77">
    <w:abstractNumId w:val="67"/>
  </w:num>
  <w:num w:numId="78">
    <w:abstractNumId w:val="63"/>
  </w:num>
  <w:num w:numId="79">
    <w:abstractNumId w:val="88"/>
  </w:num>
  <w:num w:numId="80">
    <w:abstractNumId w:val="6"/>
  </w:num>
  <w:num w:numId="81">
    <w:abstractNumId w:val="54"/>
  </w:num>
  <w:num w:numId="82">
    <w:abstractNumId w:val="7"/>
  </w:num>
  <w:num w:numId="83">
    <w:abstractNumId w:val="26"/>
  </w:num>
  <w:num w:numId="84">
    <w:abstractNumId w:val="111"/>
  </w:num>
  <w:num w:numId="85">
    <w:abstractNumId w:val="109"/>
  </w:num>
  <w:num w:numId="86">
    <w:abstractNumId w:val="18"/>
  </w:num>
  <w:num w:numId="87">
    <w:abstractNumId w:val="72"/>
  </w:num>
  <w:num w:numId="88">
    <w:abstractNumId w:val="83"/>
  </w:num>
  <w:num w:numId="89">
    <w:abstractNumId w:val="97"/>
  </w:num>
  <w:num w:numId="90">
    <w:abstractNumId w:val="56"/>
  </w:num>
  <w:num w:numId="91">
    <w:abstractNumId w:val="31"/>
  </w:num>
  <w:num w:numId="92">
    <w:abstractNumId w:val="33"/>
  </w:num>
  <w:num w:numId="93">
    <w:abstractNumId w:val="96"/>
  </w:num>
  <w:num w:numId="94">
    <w:abstractNumId w:val="1"/>
  </w:num>
  <w:num w:numId="95">
    <w:abstractNumId w:val="10"/>
  </w:num>
  <w:num w:numId="96">
    <w:abstractNumId w:val="60"/>
  </w:num>
  <w:num w:numId="97">
    <w:abstractNumId w:val="107"/>
  </w:num>
  <w:num w:numId="98">
    <w:abstractNumId w:val="95"/>
  </w:num>
  <w:num w:numId="99">
    <w:abstractNumId w:val="52"/>
  </w:num>
  <w:num w:numId="100">
    <w:abstractNumId w:val="62"/>
  </w:num>
  <w:num w:numId="101">
    <w:abstractNumId w:val="45"/>
  </w:num>
  <w:num w:numId="102">
    <w:abstractNumId w:val="69"/>
  </w:num>
  <w:num w:numId="103">
    <w:abstractNumId w:val="8"/>
  </w:num>
  <w:num w:numId="104">
    <w:abstractNumId w:val="30"/>
  </w:num>
  <w:num w:numId="105">
    <w:abstractNumId w:val="101"/>
  </w:num>
  <w:num w:numId="106">
    <w:abstractNumId w:val="13"/>
  </w:num>
  <w:num w:numId="107">
    <w:abstractNumId w:val="23"/>
  </w:num>
  <w:num w:numId="108">
    <w:abstractNumId w:val="89"/>
  </w:num>
  <w:num w:numId="109">
    <w:abstractNumId w:val="14"/>
  </w:num>
  <w:num w:numId="110">
    <w:abstractNumId w:val="12"/>
  </w:num>
  <w:num w:numId="111">
    <w:abstractNumId w:val="24"/>
  </w:num>
  <w:num w:numId="112">
    <w:abstractNumId w:val="51"/>
  </w:num>
  <w:num w:numId="113">
    <w:abstractNumId w:val="25"/>
  </w:num>
  <w:num w:numId="114">
    <w:abstractNumId w:val="64"/>
  </w:num>
  <w:num w:numId="115">
    <w:abstractNumId w:val="11"/>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6C2"/>
    <w:rsid w:val="00000B6A"/>
    <w:rsid w:val="0000371B"/>
    <w:rsid w:val="000041D9"/>
    <w:rsid w:val="00004D89"/>
    <w:rsid w:val="000062D0"/>
    <w:rsid w:val="000066DD"/>
    <w:rsid w:val="00006A9A"/>
    <w:rsid w:val="000106D1"/>
    <w:rsid w:val="00015F7F"/>
    <w:rsid w:val="00017414"/>
    <w:rsid w:val="000176F4"/>
    <w:rsid w:val="00020E62"/>
    <w:rsid w:val="00022B77"/>
    <w:rsid w:val="00022FDC"/>
    <w:rsid w:val="000310F3"/>
    <w:rsid w:val="000331A1"/>
    <w:rsid w:val="00034D79"/>
    <w:rsid w:val="00036E75"/>
    <w:rsid w:val="00040F41"/>
    <w:rsid w:val="00041D61"/>
    <w:rsid w:val="00043844"/>
    <w:rsid w:val="00045D04"/>
    <w:rsid w:val="00051412"/>
    <w:rsid w:val="00051D33"/>
    <w:rsid w:val="0005218A"/>
    <w:rsid w:val="00055988"/>
    <w:rsid w:val="000618A8"/>
    <w:rsid w:val="00065E38"/>
    <w:rsid w:val="00067175"/>
    <w:rsid w:val="00067AC1"/>
    <w:rsid w:val="000736C0"/>
    <w:rsid w:val="00075488"/>
    <w:rsid w:val="000764A1"/>
    <w:rsid w:val="0007729D"/>
    <w:rsid w:val="00082E33"/>
    <w:rsid w:val="000852E4"/>
    <w:rsid w:val="00085B16"/>
    <w:rsid w:val="00087202"/>
    <w:rsid w:val="00087308"/>
    <w:rsid w:val="00090E7C"/>
    <w:rsid w:val="00093434"/>
    <w:rsid w:val="00094A6E"/>
    <w:rsid w:val="000950EE"/>
    <w:rsid w:val="0009580B"/>
    <w:rsid w:val="00097C93"/>
    <w:rsid w:val="000A51C3"/>
    <w:rsid w:val="000A529A"/>
    <w:rsid w:val="000A5387"/>
    <w:rsid w:val="000A7DE3"/>
    <w:rsid w:val="000B28DC"/>
    <w:rsid w:val="000B55D3"/>
    <w:rsid w:val="000C0D08"/>
    <w:rsid w:val="000C1214"/>
    <w:rsid w:val="000C2240"/>
    <w:rsid w:val="000C3D80"/>
    <w:rsid w:val="000C4274"/>
    <w:rsid w:val="000C78E9"/>
    <w:rsid w:val="000C7933"/>
    <w:rsid w:val="000D03D0"/>
    <w:rsid w:val="000D0C54"/>
    <w:rsid w:val="000D53A4"/>
    <w:rsid w:val="000D63A9"/>
    <w:rsid w:val="000E060C"/>
    <w:rsid w:val="000E0819"/>
    <w:rsid w:val="000E0A1A"/>
    <w:rsid w:val="000E16DB"/>
    <w:rsid w:val="000E22CF"/>
    <w:rsid w:val="000E5364"/>
    <w:rsid w:val="000E6262"/>
    <w:rsid w:val="000E6C3D"/>
    <w:rsid w:val="000F0938"/>
    <w:rsid w:val="000F0FDD"/>
    <w:rsid w:val="000F1352"/>
    <w:rsid w:val="000F3C05"/>
    <w:rsid w:val="000F6653"/>
    <w:rsid w:val="001007BB"/>
    <w:rsid w:val="001007CB"/>
    <w:rsid w:val="00101823"/>
    <w:rsid w:val="00104059"/>
    <w:rsid w:val="0010412F"/>
    <w:rsid w:val="00105690"/>
    <w:rsid w:val="00105C3A"/>
    <w:rsid w:val="00112C9F"/>
    <w:rsid w:val="00115FE4"/>
    <w:rsid w:val="001160B5"/>
    <w:rsid w:val="001163B6"/>
    <w:rsid w:val="001176C6"/>
    <w:rsid w:val="00123F2B"/>
    <w:rsid w:val="00126195"/>
    <w:rsid w:val="0013072C"/>
    <w:rsid w:val="001313D0"/>
    <w:rsid w:val="001314CA"/>
    <w:rsid w:val="001316DF"/>
    <w:rsid w:val="00132EE9"/>
    <w:rsid w:val="00136682"/>
    <w:rsid w:val="00140F02"/>
    <w:rsid w:val="001416A2"/>
    <w:rsid w:val="001436C3"/>
    <w:rsid w:val="00151811"/>
    <w:rsid w:val="00156870"/>
    <w:rsid w:val="00157BA1"/>
    <w:rsid w:val="00162B85"/>
    <w:rsid w:val="00165067"/>
    <w:rsid w:val="00165F27"/>
    <w:rsid w:val="00166CE9"/>
    <w:rsid w:val="001702DB"/>
    <w:rsid w:val="00171AE6"/>
    <w:rsid w:val="00171BD4"/>
    <w:rsid w:val="00172463"/>
    <w:rsid w:val="001729CD"/>
    <w:rsid w:val="00172F6F"/>
    <w:rsid w:val="00173B44"/>
    <w:rsid w:val="00174587"/>
    <w:rsid w:val="001759DF"/>
    <w:rsid w:val="0017666C"/>
    <w:rsid w:val="00176BAC"/>
    <w:rsid w:val="00177D93"/>
    <w:rsid w:val="00185649"/>
    <w:rsid w:val="00185819"/>
    <w:rsid w:val="001877FB"/>
    <w:rsid w:val="001932EB"/>
    <w:rsid w:val="001939E2"/>
    <w:rsid w:val="001968CD"/>
    <w:rsid w:val="00196C3B"/>
    <w:rsid w:val="001A3F53"/>
    <w:rsid w:val="001A54BD"/>
    <w:rsid w:val="001A7ACB"/>
    <w:rsid w:val="001B1CBC"/>
    <w:rsid w:val="001B22DF"/>
    <w:rsid w:val="001B483C"/>
    <w:rsid w:val="001B4B07"/>
    <w:rsid w:val="001B5F33"/>
    <w:rsid w:val="001B7255"/>
    <w:rsid w:val="001C1012"/>
    <w:rsid w:val="001C27DD"/>
    <w:rsid w:val="001C2F0D"/>
    <w:rsid w:val="001C3EB4"/>
    <w:rsid w:val="001C76E0"/>
    <w:rsid w:val="001C7A4B"/>
    <w:rsid w:val="001D2200"/>
    <w:rsid w:val="001D28D7"/>
    <w:rsid w:val="001D2FAA"/>
    <w:rsid w:val="001D563B"/>
    <w:rsid w:val="001D6786"/>
    <w:rsid w:val="001D6E5E"/>
    <w:rsid w:val="001D78CE"/>
    <w:rsid w:val="001E3027"/>
    <w:rsid w:val="001E72D7"/>
    <w:rsid w:val="001E7713"/>
    <w:rsid w:val="001F4215"/>
    <w:rsid w:val="002049D1"/>
    <w:rsid w:val="00204EE9"/>
    <w:rsid w:val="00204F9A"/>
    <w:rsid w:val="00205A76"/>
    <w:rsid w:val="002101B4"/>
    <w:rsid w:val="002109A7"/>
    <w:rsid w:val="0022145A"/>
    <w:rsid w:val="002230EE"/>
    <w:rsid w:val="00223B91"/>
    <w:rsid w:val="00227D2C"/>
    <w:rsid w:val="00231ADF"/>
    <w:rsid w:val="00232AD1"/>
    <w:rsid w:val="00233268"/>
    <w:rsid w:val="00237A68"/>
    <w:rsid w:val="00240517"/>
    <w:rsid w:val="00242D64"/>
    <w:rsid w:val="002456AC"/>
    <w:rsid w:val="00250BA4"/>
    <w:rsid w:val="0025145C"/>
    <w:rsid w:val="00251744"/>
    <w:rsid w:val="00256458"/>
    <w:rsid w:val="00256F23"/>
    <w:rsid w:val="00261BEF"/>
    <w:rsid w:val="00261E90"/>
    <w:rsid w:val="0026378B"/>
    <w:rsid w:val="00264261"/>
    <w:rsid w:val="00264CBD"/>
    <w:rsid w:val="00267D12"/>
    <w:rsid w:val="00270B8E"/>
    <w:rsid w:val="00273E8F"/>
    <w:rsid w:val="00274526"/>
    <w:rsid w:val="002749DA"/>
    <w:rsid w:val="00281CC7"/>
    <w:rsid w:val="0028254C"/>
    <w:rsid w:val="00282904"/>
    <w:rsid w:val="00282E7A"/>
    <w:rsid w:val="002856A3"/>
    <w:rsid w:val="002860C5"/>
    <w:rsid w:val="00290231"/>
    <w:rsid w:val="0029454C"/>
    <w:rsid w:val="00294BE0"/>
    <w:rsid w:val="002A138F"/>
    <w:rsid w:val="002A330A"/>
    <w:rsid w:val="002A33C6"/>
    <w:rsid w:val="002A3776"/>
    <w:rsid w:val="002A60AE"/>
    <w:rsid w:val="002B7F55"/>
    <w:rsid w:val="002C5B8C"/>
    <w:rsid w:val="002D1989"/>
    <w:rsid w:val="002D1A56"/>
    <w:rsid w:val="002D22E7"/>
    <w:rsid w:val="002D23FB"/>
    <w:rsid w:val="002D259E"/>
    <w:rsid w:val="002D2D7E"/>
    <w:rsid w:val="002D50CF"/>
    <w:rsid w:val="002D59F4"/>
    <w:rsid w:val="002D6CDA"/>
    <w:rsid w:val="002D7D5C"/>
    <w:rsid w:val="002E1296"/>
    <w:rsid w:val="002E1869"/>
    <w:rsid w:val="002E2054"/>
    <w:rsid w:val="002E2A12"/>
    <w:rsid w:val="002E5898"/>
    <w:rsid w:val="002F5A93"/>
    <w:rsid w:val="002F72E2"/>
    <w:rsid w:val="002F7D2D"/>
    <w:rsid w:val="002F7F0A"/>
    <w:rsid w:val="00302028"/>
    <w:rsid w:val="003058A8"/>
    <w:rsid w:val="00305D8E"/>
    <w:rsid w:val="00313054"/>
    <w:rsid w:val="00315FA6"/>
    <w:rsid w:val="003176D7"/>
    <w:rsid w:val="003204A7"/>
    <w:rsid w:val="00323E5B"/>
    <w:rsid w:val="0032420E"/>
    <w:rsid w:val="00327018"/>
    <w:rsid w:val="003307CC"/>
    <w:rsid w:val="0033275C"/>
    <w:rsid w:val="00334006"/>
    <w:rsid w:val="00334878"/>
    <w:rsid w:val="00335AEC"/>
    <w:rsid w:val="00335B0C"/>
    <w:rsid w:val="00341DD0"/>
    <w:rsid w:val="003427F7"/>
    <w:rsid w:val="0034336C"/>
    <w:rsid w:val="003439F0"/>
    <w:rsid w:val="00343B56"/>
    <w:rsid w:val="00343D1B"/>
    <w:rsid w:val="00344790"/>
    <w:rsid w:val="0034748B"/>
    <w:rsid w:val="0035390D"/>
    <w:rsid w:val="00357A46"/>
    <w:rsid w:val="00360D99"/>
    <w:rsid w:val="00360FB5"/>
    <w:rsid w:val="00366C6B"/>
    <w:rsid w:val="0036759B"/>
    <w:rsid w:val="00370A55"/>
    <w:rsid w:val="00371589"/>
    <w:rsid w:val="003720BA"/>
    <w:rsid w:val="00375546"/>
    <w:rsid w:val="003760BB"/>
    <w:rsid w:val="00380C68"/>
    <w:rsid w:val="003840E7"/>
    <w:rsid w:val="003846BC"/>
    <w:rsid w:val="00385517"/>
    <w:rsid w:val="003865FA"/>
    <w:rsid w:val="0038696F"/>
    <w:rsid w:val="00387DDB"/>
    <w:rsid w:val="0039162F"/>
    <w:rsid w:val="00392095"/>
    <w:rsid w:val="003933C5"/>
    <w:rsid w:val="00393BE2"/>
    <w:rsid w:val="00397DEE"/>
    <w:rsid w:val="003A3665"/>
    <w:rsid w:val="003B0192"/>
    <w:rsid w:val="003B027E"/>
    <w:rsid w:val="003B27F7"/>
    <w:rsid w:val="003C2CE2"/>
    <w:rsid w:val="003C3AAB"/>
    <w:rsid w:val="003C6743"/>
    <w:rsid w:val="003D014E"/>
    <w:rsid w:val="003D51A9"/>
    <w:rsid w:val="003D5EDB"/>
    <w:rsid w:val="003D680B"/>
    <w:rsid w:val="003E1B03"/>
    <w:rsid w:val="003E2DE6"/>
    <w:rsid w:val="003E2F15"/>
    <w:rsid w:val="003E3619"/>
    <w:rsid w:val="003E7052"/>
    <w:rsid w:val="003E71B0"/>
    <w:rsid w:val="003F25FC"/>
    <w:rsid w:val="003F6443"/>
    <w:rsid w:val="003F675C"/>
    <w:rsid w:val="004004D3"/>
    <w:rsid w:val="004015DC"/>
    <w:rsid w:val="00404261"/>
    <w:rsid w:val="00404B20"/>
    <w:rsid w:val="00404CCA"/>
    <w:rsid w:val="00405991"/>
    <w:rsid w:val="00406D68"/>
    <w:rsid w:val="00411744"/>
    <w:rsid w:val="004159F5"/>
    <w:rsid w:val="00415DC8"/>
    <w:rsid w:val="0042166B"/>
    <w:rsid w:val="004219D7"/>
    <w:rsid w:val="00424112"/>
    <w:rsid w:val="004249BE"/>
    <w:rsid w:val="004257E9"/>
    <w:rsid w:val="00425FE4"/>
    <w:rsid w:val="00427016"/>
    <w:rsid w:val="00431106"/>
    <w:rsid w:val="00432078"/>
    <w:rsid w:val="0043469D"/>
    <w:rsid w:val="00435041"/>
    <w:rsid w:val="00435B96"/>
    <w:rsid w:val="0044087E"/>
    <w:rsid w:val="004415BA"/>
    <w:rsid w:val="00442D6C"/>
    <w:rsid w:val="004443B9"/>
    <w:rsid w:val="00454211"/>
    <w:rsid w:val="0045464B"/>
    <w:rsid w:val="00456FD6"/>
    <w:rsid w:val="00460909"/>
    <w:rsid w:val="00461E97"/>
    <w:rsid w:val="00464922"/>
    <w:rsid w:val="00465805"/>
    <w:rsid w:val="00467C0D"/>
    <w:rsid w:val="0047148C"/>
    <w:rsid w:val="00471FC5"/>
    <w:rsid w:val="00472EDD"/>
    <w:rsid w:val="0047333C"/>
    <w:rsid w:val="004738F4"/>
    <w:rsid w:val="00473A16"/>
    <w:rsid w:val="0047593C"/>
    <w:rsid w:val="00476795"/>
    <w:rsid w:val="00481FB8"/>
    <w:rsid w:val="00482605"/>
    <w:rsid w:val="00482ABA"/>
    <w:rsid w:val="00484B37"/>
    <w:rsid w:val="00485173"/>
    <w:rsid w:val="004859A1"/>
    <w:rsid w:val="00486917"/>
    <w:rsid w:val="004874BB"/>
    <w:rsid w:val="00491F6B"/>
    <w:rsid w:val="00496769"/>
    <w:rsid w:val="004A18BF"/>
    <w:rsid w:val="004A42F8"/>
    <w:rsid w:val="004A5E6C"/>
    <w:rsid w:val="004B0075"/>
    <w:rsid w:val="004B22B5"/>
    <w:rsid w:val="004B2844"/>
    <w:rsid w:val="004B4670"/>
    <w:rsid w:val="004B5FE4"/>
    <w:rsid w:val="004B7306"/>
    <w:rsid w:val="004B7BFB"/>
    <w:rsid w:val="004C0172"/>
    <w:rsid w:val="004C1012"/>
    <w:rsid w:val="004C37C0"/>
    <w:rsid w:val="004C4D7B"/>
    <w:rsid w:val="004C51A6"/>
    <w:rsid w:val="004D0C85"/>
    <w:rsid w:val="004D1F95"/>
    <w:rsid w:val="004D3F4A"/>
    <w:rsid w:val="004D40B0"/>
    <w:rsid w:val="004D560D"/>
    <w:rsid w:val="004D68B5"/>
    <w:rsid w:val="004E1A65"/>
    <w:rsid w:val="004F2199"/>
    <w:rsid w:val="004F387B"/>
    <w:rsid w:val="004F47AC"/>
    <w:rsid w:val="004F49F5"/>
    <w:rsid w:val="004F5704"/>
    <w:rsid w:val="004F6EE6"/>
    <w:rsid w:val="0050167F"/>
    <w:rsid w:val="00502757"/>
    <w:rsid w:val="00503719"/>
    <w:rsid w:val="005039D4"/>
    <w:rsid w:val="0050608F"/>
    <w:rsid w:val="00510011"/>
    <w:rsid w:val="0051103C"/>
    <w:rsid w:val="005133D2"/>
    <w:rsid w:val="0051572E"/>
    <w:rsid w:val="005177F6"/>
    <w:rsid w:val="00520030"/>
    <w:rsid w:val="00521000"/>
    <w:rsid w:val="00523825"/>
    <w:rsid w:val="00523D9E"/>
    <w:rsid w:val="00524BB1"/>
    <w:rsid w:val="005268DF"/>
    <w:rsid w:val="0053079F"/>
    <w:rsid w:val="00531169"/>
    <w:rsid w:val="005327BF"/>
    <w:rsid w:val="00532FC6"/>
    <w:rsid w:val="005368C7"/>
    <w:rsid w:val="00536B42"/>
    <w:rsid w:val="00536CE8"/>
    <w:rsid w:val="00540F09"/>
    <w:rsid w:val="00541A51"/>
    <w:rsid w:val="00542D43"/>
    <w:rsid w:val="00543DB1"/>
    <w:rsid w:val="00546A96"/>
    <w:rsid w:val="00550027"/>
    <w:rsid w:val="005568A5"/>
    <w:rsid w:val="00562ED4"/>
    <w:rsid w:val="00563434"/>
    <w:rsid w:val="0056765D"/>
    <w:rsid w:val="005701CE"/>
    <w:rsid w:val="00572F12"/>
    <w:rsid w:val="00574DD1"/>
    <w:rsid w:val="00575341"/>
    <w:rsid w:val="005803B4"/>
    <w:rsid w:val="0058062C"/>
    <w:rsid w:val="0058092C"/>
    <w:rsid w:val="00581421"/>
    <w:rsid w:val="00583442"/>
    <w:rsid w:val="00583B20"/>
    <w:rsid w:val="005845EF"/>
    <w:rsid w:val="005863A4"/>
    <w:rsid w:val="00597940"/>
    <w:rsid w:val="005A117D"/>
    <w:rsid w:val="005A35AD"/>
    <w:rsid w:val="005A3771"/>
    <w:rsid w:val="005A7DB8"/>
    <w:rsid w:val="005B009F"/>
    <w:rsid w:val="005B1A12"/>
    <w:rsid w:val="005B2B58"/>
    <w:rsid w:val="005B3DFE"/>
    <w:rsid w:val="005B6CBF"/>
    <w:rsid w:val="005B7896"/>
    <w:rsid w:val="005C29C8"/>
    <w:rsid w:val="005C533A"/>
    <w:rsid w:val="005C64CD"/>
    <w:rsid w:val="005C7701"/>
    <w:rsid w:val="005C7848"/>
    <w:rsid w:val="005D29CF"/>
    <w:rsid w:val="005D362E"/>
    <w:rsid w:val="005E1377"/>
    <w:rsid w:val="005E26C2"/>
    <w:rsid w:val="005E46CD"/>
    <w:rsid w:val="005E5164"/>
    <w:rsid w:val="005F02BE"/>
    <w:rsid w:val="005F0B88"/>
    <w:rsid w:val="005F1A75"/>
    <w:rsid w:val="005F3821"/>
    <w:rsid w:val="005F51D3"/>
    <w:rsid w:val="0060083D"/>
    <w:rsid w:val="006017A4"/>
    <w:rsid w:val="006018DC"/>
    <w:rsid w:val="006046E7"/>
    <w:rsid w:val="0060503B"/>
    <w:rsid w:val="00606C22"/>
    <w:rsid w:val="00610E1D"/>
    <w:rsid w:val="00610FB5"/>
    <w:rsid w:val="006129EF"/>
    <w:rsid w:val="006153B3"/>
    <w:rsid w:val="00615476"/>
    <w:rsid w:val="00616CBD"/>
    <w:rsid w:val="00616ECB"/>
    <w:rsid w:val="00620623"/>
    <w:rsid w:val="00622C9B"/>
    <w:rsid w:val="00631DD9"/>
    <w:rsid w:val="00632FCF"/>
    <w:rsid w:val="00637808"/>
    <w:rsid w:val="00640FE0"/>
    <w:rsid w:val="00646D5D"/>
    <w:rsid w:val="00653C1E"/>
    <w:rsid w:val="006579B6"/>
    <w:rsid w:val="00667D77"/>
    <w:rsid w:val="0067064F"/>
    <w:rsid w:val="006719F8"/>
    <w:rsid w:val="006735D9"/>
    <w:rsid w:val="00677750"/>
    <w:rsid w:val="0068381B"/>
    <w:rsid w:val="00686452"/>
    <w:rsid w:val="00686E59"/>
    <w:rsid w:val="00692203"/>
    <w:rsid w:val="00694224"/>
    <w:rsid w:val="00697167"/>
    <w:rsid w:val="006A009F"/>
    <w:rsid w:val="006A0C54"/>
    <w:rsid w:val="006A183D"/>
    <w:rsid w:val="006A1D76"/>
    <w:rsid w:val="006A75FC"/>
    <w:rsid w:val="006B287A"/>
    <w:rsid w:val="006B2B42"/>
    <w:rsid w:val="006B4A8A"/>
    <w:rsid w:val="006B58A5"/>
    <w:rsid w:val="006B7DD5"/>
    <w:rsid w:val="006C01BA"/>
    <w:rsid w:val="006C0F06"/>
    <w:rsid w:val="006C240C"/>
    <w:rsid w:val="006C266D"/>
    <w:rsid w:val="006C2914"/>
    <w:rsid w:val="006C6284"/>
    <w:rsid w:val="006D0380"/>
    <w:rsid w:val="006D0E15"/>
    <w:rsid w:val="006D51DD"/>
    <w:rsid w:val="006E108C"/>
    <w:rsid w:val="006E26A2"/>
    <w:rsid w:val="006E486E"/>
    <w:rsid w:val="006E7580"/>
    <w:rsid w:val="006F02DE"/>
    <w:rsid w:val="006F0328"/>
    <w:rsid w:val="006F136E"/>
    <w:rsid w:val="006F509D"/>
    <w:rsid w:val="006F5827"/>
    <w:rsid w:val="006F6B48"/>
    <w:rsid w:val="00700C17"/>
    <w:rsid w:val="007033F5"/>
    <w:rsid w:val="0070429F"/>
    <w:rsid w:val="0070623C"/>
    <w:rsid w:val="00706E45"/>
    <w:rsid w:val="00714258"/>
    <w:rsid w:val="00715EBF"/>
    <w:rsid w:val="00725DF2"/>
    <w:rsid w:val="007261E5"/>
    <w:rsid w:val="0072757F"/>
    <w:rsid w:val="0073081A"/>
    <w:rsid w:val="00731FA5"/>
    <w:rsid w:val="00732F27"/>
    <w:rsid w:val="007378F8"/>
    <w:rsid w:val="00741A66"/>
    <w:rsid w:val="00742CAA"/>
    <w:rsid w:val="00742F37"/>
    <w:rsid w:val="00745309"/>
    <w:rsid w:val="007466EE"/>
    <w:rsid w:val="00747CC5"/>
    <w:rsid w:val="00747F30"/>
    <w:rsid w:val="00751047"/>
    <w:rsid w:val="007525A6"/>
    <w:rsid w:val="007533D3"/>
    <w:rsid w:val="00760DE5"/>
    <w:rsid w:val="00760F04"/>
    <w:rsid w:val="00766774"/>
    <w:rsid w:val="007705D1"/>
    <w:rsid w:val="00771365"/>
    <w:rsid w:val="00771A54"/>
    <w:rsid w:val="007733AC"/>
    <w:rsid w:val="0077583E"/>
    <w:rsid w:val="00776D97"/>
    <w:rsid w:val="00780E9F"/>
    <w:rsid w:val="00781D41"/>
    <w:rsid w:val="00784537"/>
    <w:rsid w:val="00784EC6"/>
    <w:rsid w:val="00787804"/>
    <w:rsid w:val="00787A55"/>
    <w:rsid w:val="00791371"/>
    <w:rsid w:val="00791E4C"/>
    <w:rsid w:val="00792F86"/>
    <w:rsid w:val="007954AF"/>
    <w:rsid w:val="00796153"/>
    <w:rsid w:val="007A19E3"/>
    <w:rsid w:val="007A4545"/>
    <w:rsid w:val="007A5A91"/>
    <w:rsid w:val="007A6137"/>
    <w:rsid w:val="007A7B8E"/>
    <w:rsid w:val="007A7C85"/>
    <w:rsid w:val="007B2FC4"/>
    <w:rsid w:val="007B3F3C"/>
    <w:rsid w:val="007B44B7"/>
    <w:rsid w:val="007B5D0B"/>
    <w:rsid w:val="007B6E65"/>
    <w:rsid w:val="007B76AA"/>
    <w:rsid w:val="007C0655"/>
    <w:rsid w:val="007C3115"/>
    <w:rsid w:val="007C3729"/>
    <w:rsid w:val="007C385E"/>
    <w:rsid w:val="007C450E"/>
    <w:rsid w:val="007C5FDE"/>
    <w:rsid w:val="007C6C8D"/>
    <w:rsid w:val="007C72F7"/>
    <w:rsid w:val="007D1823"/>
    <w:rsid w:val="007D1BB3"/>
    <w:rsid w:val="007D21CE"/>
    <w:rsid w:val="007D49E9"/>
    <w:rsid w:val="007D536F"/>
    <w:rsid w:val="007D58BD"/>
    <w:rsid w:val="007D5C8F"/>
    <w:rsid w:val="007D6419"/>
    <w:rsid w:val="007D64EA"/>
    <w:rsid w:val="007E1315"/>
    <w:rsid w:val="007E28FB"/>
    <w:rsid w:val="007E571D"/>
    <w:rsid w:val="007E6E64"/>
    <w:rsid w:val="007F12F3"/>
    <w:rsid w:val="007F1F37"/>
    <w:rsid w:val="007F273F"/>
    <w:rsid w:val="007F5FA0"/>
    <w:rsid w:val="0080076C"/>
    <w:rsid w:val="0081346A"/>
    <w:rsid w:val="00814569"/>
    <w:rsid w:val="00816326"/>
    <w:rsid w:val="0081764C"/>
    <w:rsid w:val="008227F8"/>
    <w:rsid w:val="008229AD"/>
    <w:rsid w:val="00823416"/>
    <w:rsid w:val="00827026"/>
    <w:rsid w:val="008270EC"/>
    <w:rsid w:val="0082793D"/>
    <w:rsid w:val="00832FE0"/>
    <w:rsid w:val="008331D1"/>
    <w:rsid w:val="00833610"/>
    <w:rsid w:val="00833A3D"/>
    <w:rsid w:val="00834454"/>
    <w:rsid w:val="008407FA"/>
    <w:rsid w:val="00841216"/>
    <w:rsid w:val="00841B9A"/>
    <w:rsid w:val="00843BB7"/>
    <w:rsid w:val="00843CD3"/>
    <w:rsid w:val="00843EF8"/>
    <w:rsid w:val="008472AF"/>
    <w:rsid w:val="0085089D"/>
    <w:rsid w:val="00851A5D"/>
    <w:rsid w:val="008535DD"/>
    <w:rsid w:val="00853C2F"/>
    <w:rsid w:val="00855E4B"/>
    <w:rsid w:val="0085649A"/>
    <w:rsid w:val="00860FA3"/>
    <w:rsid w:val="008655E4"/>
    <w:rsid w:val="008668B5"/>
    <w:rsid w:val="008706C4"/>
    <w:rsid w:val="00871A0A"/>
    <w:rsid w:val="00872B61"/>
    <w:rsid w:val="00873B26"/>
    <w:rsid w:val="00875668"/>
    <w:rsid w:val="00875675"/>
    <w:rsid w:val="00882F9B"/>
    <w:rsid w:val="00883593"/>
    <w:rsid w:val="008838BD"/>
    <w:rsid w:val="008879CA"/>
    <w:rsid w:val="00890C72"/>
    <w:rsid w:val="00892DBF"/>
    <w:rsid w:val="008932DB"/>
    <w:rsid w:val="008935E1"/>
    <w:rsid w:val="00893BE1"/>
    <w:rsid w:val="00895A04"/>
    <w:rsid w:val="008A4138"/>
    <w:rsid w:val="008A4B1D"/>
    <w:rsid w:val="008A7C37"/>
    <w:rsid w:val="008B2F80"/>
    <w:rsid w:val="008B42AE"/>
    <w:rsid w:val="008C1799"/>
    <w:rsid w:val="008C2B85"/>
    <w:rsid w:val="008C37BD"/>
    <w:rsid w:val="008C3B37"/>
    <w:rsid w:val="008C3D2F"/>
    <w:rsid w:val="008C4282"/>
    <w:rsid w:val="008C4706"/>
    <w:rsid w:val="008C5014"/>
    <w:rsid w:val="008C58AB"/>
    <w:rsid w:val="008C6678"/>
    <w:rsid w:val="008D0F89"/>
    <w:rsid w:val="008D2447"/>
    <w:rsid w:val="008D4557"/>
    <w:rsid w:val="008D5D8C"/>
    <w:rsid w:val="008E04CD"/>
    <w:rsid w:val="008E1C29"/>
    <w:rsid w:val="008E32F4"/>
    <w:rsid w:val="008E4EEA"/>
    <w:rsid w:val="008E70F9"/>
    <w:rsid w:val="008F03F8"/>
    <w:rsid w:val="008F1D99"/>
    <w:rsid w:val="00900495"/>
    <w:rsid w:val="00901A92"/>
    <w:rsid w:val="0090237E"/>
    <w:rsid w:val="009025AB"/>
    <w:rsid w:val="009054AC"/>
    <w:rsid w:val="00911B32"/>
    <w:rsid w:val="009125D5"/>
    <w:rsid w:val="0091302F"/>
    <w:rsid w:val="009142CD"/>
    <w:rsid w:val="009146B7"/>
    <w:rsid w:val="00915A83"/>
    <w:rsid w:val="00917283"/>
    <w:rsid w:val="0091745F"/>
    <w:rsid w:val="00920557"/>
    <w:rsid w:val="009209BA"/>
    <w:rsid w:val="00922DDA"/>
    <w:rsid w:val="009236D2"/>
    <w:rsid w:val="00926628"/>
    <w:rsid w:val="009274FB"/>
    <w:rsid w:val="009313AF"/>
    <w:rsid w:val="0093274A"/>
    <w:rsid w:val="00932830"/>
    <w:rsid w:val="00935A3E"/>
    <w:rsid w:val="00935FEA"/>
    <w:rsid w:val="00936C4F"/>
    <w:rsid w:val="00936D5E"/>
    <w:rsid w:val="0093765C"/>
    <w:rsid w:val="00941F71"/>
    <w:rsid w:val="0094330C"/>
    <w:rsid w:val="00944858"/>
    <w:rsid w:val="00946598"/>
    <w:rsid w:val="0095210E"/>
    <w:rsid w:val="00953D63"/>
    <w:rsid w:val="00956BFD"/>
    <w:rsid w:val="00957F95"/>
    <w:rsid w:val="00962A16"/>
    <w:rsid w:val="00967E1A"/>
    <w:rsid w:val="00971B0E"/>
    <w:rsid w:val="00974288"/>
    <w:rsid w:val="0097674C"/>
    <w:rsid w:val="00981300"/>
    <w:rsid w:val="00981BE3"/>
    <w:rsid w:val="009875A8"/>
    <w:rsid w:val="009904F8"/>
    <w:rsid w:val="00990E56"/>
    <w:rsid w:val="00991CE0"/>
    <w:rsid w:val="00992B44"/>
    <w:rsid w:val="00993576"/>
    <w:rsid w:val="00994AF5"/>
    <w:rsid w:val="00996059"/>
    <w:rsid w:val="009A025A"/>
    <w:rsid w:val="009A0C9A"/>
    <w:rsid w:val="009A0E1A"/>
    <w:rsid w:val="009A197E"/>
    <w:rsid w:val="009A67E6"/>
    <w:rsid w:val="009A68F1"/>
    <w:rsid w:val="009A7ED1"/>
    <w:rsid w:val="009B0E6E"/>
    <w:rsid w:val="009B4B1A"/>
    <w:rsid w:val="009C1774"/>
    <w:rsid w:val="009C2DC1"/>
    <w:rsid w:val="009C543B"/>
    <w:rsid w:val="009D2DFB"/>
    <w:rsid w:val="009D4FE9"/>
    <w:rsid w:val="009D79AD"/>
    <w:rsid w:val="009E6083"/>
    <w:rsid w:val="009F0725"/>
    <w:rsid w:val="009F090F"/>
    <w:rsid w:val="009F1C58"/>
    <w:rsid w:val="009F3FD4"/>
    <w:rsid w:val="00A028B8"/>
    <w:rsid w:val="00A032E4"/>
    <w:rsid w:val="00A043AF"/>
    <w:rsid w:val="00A04FEE"/>
    <w:rsid w:val="00A14798"/>
    <w:rsid w:val="00A21695"/>
    <w:rsid w:val="00A245DC"/>
    <w:rsid w:val="00A265EB"/>
    <w:rsid w:val="00A271CB"/>
    <w:rsid w:val="00A32091"/>
    <w:rsid w:val="00A32C20"/>
    <w:rsid w:val="00A35092"/>
    <w:rsid w:val="00A36330"/>
    <w:rsid w:val="00A37D24"/>
    <w:rsid w:val="00A42113"/>
    <w:rsid w:val="00A50CAA"/>
    <w:rsid w:val="00A51682"/>
    <w:rsid w:val="00A51CBC"/>
    <w:rsid w:val="00A5206E"/>
    <w:rsid w:val="00A55C0B"/>
    <w:rsid w:val="00A611F9"/>
    <w:rsid w:val="00A62047"/>
    <w:rsid w:val="00A625EE"/>
    <w:rsid w:val="00A629D9"/>
    <w:rsid w:val="00A65333"/>
    <w:rsid w:val="00A6791A"/>
    <w:rsid w:val="00A710E3"/>
    <w:rsid w:val="00A71740"/>
    <w:rsid w:val="00A727DA"/>
    <w:rsid w:val="00A729E5"/>
    <w:rsid w:val="00A804E0"/>
    <w:rsid w:val="00A80E99"/>
    <w:rsid w:val="00A8274A"/>
    <w:rsid w:val="00A83566"/>
    <w:rsid w:val="00A9194C"/>
    <w:rsid w:val="00A91D2E"/>
    <w:rsid w:val="00A9317B"/>
    <w:rsid w:val="00A95367"/>
    <w:rsid w:val="00A9592B"/>
    <w:rsid w:val="00AA01C1"/>
    <w:rsid w:val="00AA4C13"/>
    <w:rsid w:val="00AA5D27"/>
    <w:rsid w:val="00AA6629"/>
    <w:rsid w:val="00AB29F5"/>
    <w:rsid w:val="00AB2B9D"/>
    <w:rsid w:val="00AB5696"/>
    <w:rsid w:val="00AB71FA"/>
    <w:rsid w:val="00AB7C55"/>
    <w:rsid w:val="00AB7FFC"/>
    <w:rsid w:val="00AC2858"/>
    <w:rsid w:val="00AE022E"/>
    <w:rsid w:val="00AE1CF0"/>
    <w:rsid w:val="00AE3B0A"/>
    <w:rsid w:val="00AE4820"/>
    <w:rsid w:val="00AE4D23"/>
    <w:rsid w:val="00AE57A7"/>
    <w:rsid w:val="00AE70E0"/>
    <w:rsid w:val="00AF1270"/>
    <w:rsid w:val="00AF2DED"/>
    <w:rsid w:val="00B0104E"/>
    <w:rsid w:val="00B02595"/>
    <w:rsid w:val="00B07CE9"/>
    <w:rsid w:val="00B102DD"/>
    <w:rsid w:val="00B11B0E"/>
    <w:rsid w:val="00B12B3C"/>
    <w:rsid w:val="00B147DB"/>
    <w:rsid w:val="00B22F2F"/>
    <w:rsid w:val="00B23599"/>
    <w:rsid w:val="00B23B78"/>
    <w:rsid w:val="00B244A7"/>
    <w:rsid w:val="00B27C73"/>
    <w:rsid w:val="00B30290"/>
    <w:rsid w:val="00B30A8A"/>
    <w:rsid w:val="00B322EB"/>
    <w:rsid w:val="00B33DCD"/>
    <w:rsid w:val="00B365F3"/>
    <w:rsid w:val="00B401CE"/>
    <w:rsid w:val="00B40C0A"/>
    <w:rsid w:val="00B414AE"/>
    <w:rsid w:val="00B41539"/>
    <w:rsid w:val="00B45DFA"/>
    <w:rsid w:val="00B51287"/>
    <w:rsid w:val="00B527F7"/>
    <w:rsid w:val="00B52961"/>
    <w:rsid w:val="00B547F6"/>
    <w:rsid w:val="00B55632"/>
    <w:rsid w:val="00B56D77"/>
    <w:rsid w:val="00B60E44"/>
    <w:rsid w:val="00B61355"/>
    <w:rsid w:val="00B6299E"/>
    <w:rsid w:val="00B62E93"/>
    <w:rsid w:val="00B67245"/>
    <w:rsid w:val="00B73022"/>
    <w:rsid w:val="00B739B1"/>
    <w:rsid w:val="00B73A2C"/>
    <w:rsid w:val="00B74D11"/>
    <w:rsid w:val="00B7665E"/>
    <w:rsid w:val="00B766AA"/>
    <w:rsid w:val="00B824FB"/>
    <w:rsid w:val="00B83A22"/>
    <w:rsid w:val="00B84666"/>
    <w:rsid w:val="00B849C2"/>
    <w:rsid w:val="00B865B9"/>
    <w:rsid w:val="00B94E46"/>
    <w:rsid w:val="00B959C0"/>
    <w:rsid w:val="00B960CB"/>
    <w:rsid w:val="00B964D2"/>
    <w:rsid w:val="00BA169C"/>
    <w:rsid w:val="00BA2139"/>
    <w:rsid w:val="00BA21F1"/>
    <w:rsid w:val="00BA30BD"/>
    <w:rsid w:val="00BA38E4"/>
    <w:rsid w:val="00BA4661"/>
    <w:rsid w:val="00BB3660"/>
    <w:rsid w:val="00BC0E8E"/>
    <w:rsid w:val="00BC1BC4"/>
    <w:rsid w:val="00BC26EA"/>
    <w:rsid w:val="00BC54F0"/>
    <w:rsid w:val="00BC655E"/>
    <w:rsid w:val="00BD3FD2"/>
    <w:rsid w:val="00BD5153"/>
    <w:rsid w:val="00BD6110"/>
    <w:rsid w:val="00BE380D"/>
    <w:rsid w:val="00BE5305"/>
    <w:rsid w:val="00BF0A16"/>
    <w:rsid w:val="00BF56BD"/>
    <w:rsid w:val="00BF58B9"/>
    <w:rsid w:val="00C00C1D"/>
    <w:rsid w:val="00C02A9B"/>
    <w:rsid w:val="00C06F1F"/>
    <w:rsid w:val="00C11A96"/>
    <w:rsid w:val="00C15520"/>
    <w:rsid w:val="00C15F3A"/>
    <w:rsid w:val="00C16927"/>
    <w:rsid w:val="00C16FB4"/>
    <w:rsid w:val="00C17044"/>
    <w:rsid w:val="00C20904"/>
    <w:rsid w:val="00C23E4D"/>
    <w:rsid w:val="00C26BE9"/>
    <w:rsid w:val="00C274B0"/>
    <w:rsid w:val="00C31364"/>
    <w:rsid w:val="00C31AF5"/>
    <w:rsid w:val="00C33B66"/>
    <w:rsid w:val="00C35417"/>
    <w:rsid w:val="00C43790"/>
    <w:rsid w:val="00C43F52"/>
    <w:rsid w:val="00C44F13"/>
    <w:rsid w:val="00C45D8A"/>
    <w:rsid w:val="00C4667E"/>
    <w:rsid w:val="00C467F0"/>
    <w:rsid w:val="00C475AF"/>
    <w:rsid w:val="00C5314B"/>
    <w:rsid w:val="00C5397B"/>
    <w:rsid w:val="00C54F75"/>
    <w:rsid w:val="00C56F19"/>
    <w:rsid w:val="00C57088"/>
    <w:rsid w:val="00C63BB9"/>
    <w:rsid w:val="00C63BBC"/>
    <w:rsid w:val="00C64A13"/>
    <w:rsid w:val="00C650BE"/>
    <w:rsid w:val="00C66BE2"/>
    <w:rsid w:val="00C70EBE"/>
    <w:rsid w:val="00C71B4B"/>
    <w:rsid w:val="00C7227E"/>
    <w:rsid w:val="00C84628"/>
    <w:rsid w:val="00C84901"/>
    <w:rsid w:val="00C854BA"/>
    <w:rsid w:val="00C8697A"/>
    <w:rsid w:val="00C9163D"/>
    <w:rsid w:val="00C916BB"/>
    <w:rsid w:val="00C916DD"/>
    <w:rsid w:val="00C976CD"/>
    <w:rsid w:val="00C97F34"/>
    <w:rsid w:val="00CA1118"/>
    <w:rsid w:val="00CA12CC"/>
    <w:rsid w:val="00CA22CC"/>
    <w:rsid w:val="00CA36FE"/>
    <w:rsid w:val="00CA3B6F"/>
    <w:rsid w:val="00CA65C0"/>
    <w:rsid w:val="00CA7455"/>
    <w:rsid w:val="00CA7C0D"/>
    <w:rsid w:val="00CB07E6"/>
    <w:rsid w:val="00CB1398"/>
    <w:rsid w:val="00CB2744"/>
    <w:rsid w:val="00CB2934"/>
    <w:rsid w:val="00CB4531"/>
    <w:rsid w:val="00CB50FE"/>
    <w:rsid w:val="00CB6217"/>
    <w:rsid w:val="00CB7112"/>
    <w:rsid w:val="00CC4981"/>
    <w:rsid w:val="00CC7917"/>
    <w:rsid w:val="00CD41A8"/>
    <w:rsid w:val="00CD548A"/>
    <w:rsid w:val="00CE22E0"/>
    <w:rsid w:val="00CE33F1"/>
    <w:rsid w:val="00CE5A23"/>
    <w:rsid w:val="00CE67E2"/>
    <w:rsid w:val="00CE77AF"/>
    <w:rsid w:val="00CF332B"/>
    <w:rsid w:val="00CF5B3F"/>
    <w:rsid w:val="00CF5BB7"/>
    <w:rsid w:val="00CF5C14"/>
    <w:rsid w:val="00CF6900"/>
    <w:rsid w:val="00D02DBE"/>
    <w:rsid w:val="00D030AD"/>
    <w:rsid w:val="00D045A7"/>
    <w:rsid w:val="00D04FCD"/>
    <w:rsid w:val="00D065F7"/>
    <w:rsid w:val="00D07E11"/>
    <w:rsid w:val="00D10239"/>
    <w:rsid w:val="00D10E5C"/>
    <w:rsid w:val="00D11433"/>
    <w:rsid w:val="00D12033"/>
    <w:rsid w:val="00D14748"/>
    <w:rsid w:val="00D15EB1"/>
    <w:rsid w:val="00D16133"/>
    <w:rsid w:val="00D219FD"/>
    <w:rsid w:val="00D23563"/>
    <w:rsid w:val="00D3474A"/>
    <w:rsid w:val="00D36840"/>
    <w:rsid w:val="00D41113"/>
    <w:rsid w:val="00D44D66"/>
    <w:rsid w:val="00D57C57"/>
    <w:rsid w:val="00D60EB9"/>
    <w:rsid w:val="00D62EAB"/>
    <w:rsid w:val="00D6483F"/>
    <w:rsid w:val="00D70560"/>
    <w:rsid w:val="00D73697"/>
    <w:rsid w:val="00D84BD7"/>
    <w:rsid w:val="00D90274"/>
    <w:rsid w:val="00D910CB"/>
    <w:rsid w:val="00D92063"/>
    <w:rsid w:val="00D9492B"/>
    <w:rsid w:val="00D97C8B"/>
    <w:rsid w:val="00DA2E14"/>
    <w:rsid w:val="00DA4195"/>
    <w:rsid w:val="00DA5607"/>
    <w:rsid w:val="00DA56F6"/>
    <w:rsid w:val="00DA5A56"/>
    <w:rsid w:val="00DA5E3F"/>
    <w:rsid w:val="00DB3E24"/>
    <w:rsid w:val="00DB4996"/>
    <w:rsid w:val="00DB5248"/>
    <w:rsid w:val="00DB7DE4"/>
    <w:rsid w:val="00DC1830"/>
    <w:rsid w:val="00DC6DBE"/>
    <w:rsid w:val="00DD3358"/>
    <w:rsid w:val="00DD741D"/>
    <w:rsid w:val="00DE5DED"/>
    <w:rsid w:val="00DE630E"/>
    <w:rsid w:val="00DE6557"/>
    <w:rsid w:val="00DE7265"/>
    <w:rsid w:val="00DF27EF"/>
    <w:rsid w:val="00DF5338"/>
    <w:rsid w:val="00DF533E"/>
    <w:rsid w:val="00DF6D48"/>
    <w:rsid w:val="00E00E0E"/>
    <w:rsid w:val="00E035CC"/>
    <w:rsid w:val="00E05745"/>
    <w:rsid w:val="00E067DF"/>
    <w:rsid w:val="00E159BB"/>
    <w:rsid w:val="00E164B0"/>
    <w:rsid w:val="00E20976"/>
    <w:rsid w:val="00E22F9E"/>
    <w:rsid w:val="00E25C0B"/>
    <w:rsid w:val="00E2765B"/>
    <w:rsid w:val="00E307C1"/>
    <w:rsid w:val="00E32238"/>
    <w:rsid w:val="00E341BB"/>
    <w:rsid w:val="00E347CD"/>
    <w:rsid w:val="00E3541F"/>
    <w:rsid w:val="00E3562B"/>
    <w:rsid w:val="00E35762"/>
    <w:rsid w:val="00E3787B"/>
    <w:rsid w:val="00E41A00"/>
    <w:rsid w:val="00E43345"/>
    <w:rsid w:val="00E459C7"/>
    <w:rsid w:val="00E469C0"/>
    <w:rsid w:val="00E574C5"/>
    <w:rsid w:val="00E60C00"/>
    <w:rsid w:val="00E610AA"/>
    <w:rsid w:val="00E63110"/>
    <w:rsid w:val="00E66084"/>
    <w:rsid w:val="00E67AE6"/>
    <w:rsid w:val="00E72687"/>
    <w:rsid w:val="00E73D82"/>
    <w:rsid w:val="00E74223"/>
    <w:rsid w:val="00E7540E"/>
    <w:rsid w:val="00E820FE"/>
    <w:rsid w:val="00E82647"/>
    <w:rsid w:val="00E82D26"/>
    <w:rsid w:val="00E8351B"/>
    <w:rsid w:val="00E8475D"/>
    <w:rsid w:val="00E95990"/>
    <w:rsid w:val="00E96789"/>
    <w:rsid w:val="00EA08B3"/>
    <w:rsid w:val="00EA1F2D"/>
    <w:rsid w:val="00EA42A5"/>
    <w:rsid w:val="00EA4C5B"/>
    <w:rsid w:val="00EA53D9"/>
    <w:rsid w:val="00EA7B86"/>
    <w:rsid w:val="00EB0FBA"/>
    <w:rsid w:val="00EB2671"/>
    <w:rsid w:val="00EB5172"/>
    <w:rsid w:val="00EB5365"/>
    <w:rsid w:val="00EB648F"/>
    <w:rsid w:val="00EC0A90"/>
    <w:rsid w:val="00EC1EC5"/>
    <w:rsid w:val="00EC2E15"/>
    <w:rsid w:val="00EC3B7B"/>
    <w:rsid w:val="00EC49D8"/>
    <w:rsid w:val="00EC6B97"/>
    <w:rsid w:val="00EC7448"/>
    <w:rsid w:val="00ED2C64"/>
    <w:rsid w:val="00ED506F"/>
    <w:rsid w:val="00ED6C43"/>
    <w:rsid w:val="00ED727F"/>
    <w:rsid w:val="00EE1756"/>
    <w:rsid w:val="00EE1FC6"/>
    <w:rsid w:val="00EE27D9"/>
    <w:rsid w:val="00EE27EF"/>
    <w:rsid w:val="00EE5274"/>
    <w:rsid w:val="00EE6161"/>
    <w:rsid w:val="00EF1BAD"/>
    <w:rsid w:val="00EF7994"/>
    <w:rsid w:val="00F00F4B"/>
    <w:rsid w:val="00F014B3"/>
    <w:rsid w:val="00F033CB"/>
    <w:rsid w:val="00F043B0"/>
    <w:rsid w:val="00F049B9"/>
    <w:rsid w:val="00F0545C"/>
    <w:rsid w:val="00F07826"/>
    <w:rsid w:val="00F07F4D"/>
    <w:rsid w:val="00F1343A"/>
    <w:rsid w:val="00F13AB9"/>
    <w:rsid w:val="00F13F53"/>
    <w:rsid w:val="00F20211"/>
    <w:rsid w:val="00F263B2"/>
    <w:rsid w:val="00F37BD8"/>
    <w:rsid w:val="00F41007"/>
    <w:rsid w:val="00F43388"/>
    <w:rsid w:val="00F51AE2"/>
    <w:rsid w:val="00F5528D"/>
    <w:rsid w:val="00F702EC"/>
    <w:rsid w:val="00F72369"/>
    <w:rsid w:val="00F763BE"/>
    <w:rsid w:val="00F76C73"/>
    <w:rsid w:val="00F76EA0"/>
    <w:rsid w:val="00F77DF8"/>
    <w:rsid w:val="00F823DB"/>
    <w:rsid w:val="00F9068F"/>
    <w:rsid w:val="00F9274D"/>
    <w:rsid w:val="00F94557"/>
    <w:rsid w:val="00F96A3E"/>
    <w:rsid w:val="00F97024"/>
    <w:rsid w:val="00FA4378"/>
    <w:rsid w:val="00FA48DD"/>
    <w:rsid w:val="00FA4C21"/>
    <w:rsid w:val="00FB007D"/>
    <w:rsid w:val="00FB07D1"/>
    <w:rsid w:val="00FB0A2B"/>
    <w:rsid w:val="00FB4F36"/>
    <w:rsid w:val="00FC23F0"/>
    <w:rsid w:val="00FC4B30"/>
    <w:rsid w:val="00FC4C53"/>
    <w:rsid w:val="00FC5AAD"/>
    <w:rsid w:val="00FC630C"/>
    <w:rsid w:val="00FC686C"/>
    <w:rsid w:val="00FD0F3C"/>
    <w:rsid w:val="00FD3D87"/>
    <w:rsid w:val="00FD531F"/>
    <w:rsid w:val="00FD5C9B"/>
    <w:rsid w:val="00FD6694"/>
    <w:rsid w:val="00FD6E10"/>
    <w:rsid w:val="00FD6E5D"/>
    <w:rsid w:val="00FD7442"/>
    <w:rsid w:val="00FD77E7"/>
    <w:rsid w:val="00FE0CB9"/>
    <w:rsid w:val="00FE1809"/>
    <w:rsid w:val="00FE38B9"/>
    <w:rsid w:val="00FE3BD5"/>
    <w:rsid w:val="00FE5786"/>
    <w:rsid w:val="00FF295B"/>
    <w:rsid w:val="00FF471F"/>
    <w:rsid w:val="00FF5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12A870F-000F-48E5-8470-7C6C1793D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annotation text" w:uiPriority="99"/>
    <w:lsdException w:name="caption" w:uiPriority="35" w:qFormat="1"/>
    <w:lsdException w:name="Title" w:uiPriority="10" w:qFormat="1"/>
    <w:lsdException w:name="Body Text" w:uiPriority="1"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3"/>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69"/>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97B"/>
    <w:rPr>
      <w:rFonts w:ascii="Book Antiqua" w:eastAsia="SimSun" w:hAnsi="Book Antiqua"/>
      <w:sz w:val="22"/>
      <w:szCs w:val="22"/>
      <w:lang w:eastAsia="zh-CN"/>
    </w:rPr>
  </w:style>
  <w:style w:type="paragraph" w:styleId="Heading1">
    <w:name w:val="heading 1"/>
    <w:basedOn w:val="Normal"/>
    <w:next w:val="Normal"/>
    <w:link w:val="Heading1Char"/>
    <w:qFormat/>
    <w:rsid w:val="001B22DF"/>
    <w:pPr>
      <w:keepNext/>
      <w:spacing w:before="240" w:after="60"/>
      <w:outlineLvl w:val="0"/>
    </w:pPr>
    <w:rPr>
      <w:rFonts w:ascii="Arial" w:hAnsi="Arial"/>
      <w:b/>
      <w:bCs/>
      <w:kern w:val="32"/>
      <w:sz w:val="32"/>
      <w:szCs w:val="32"/>
      <w:lang w:val="x-none"/>
    </w:rPr>
  </w:style>
  <w:style w:type="paragraph" w:styleId="Heading2">
    <w:name w:val="heading 2"/>
    <w:basedOn w:val="Normal"/>
    <w:next w:val="Normal"/>
    <w:link w:val="Heading2Char"/>
    <w:qFormat/>
    <w:rsid w:val="00A32091"/>
    <w:pPr>
      <w:keepNext/>
      <w:spacing w:before="240" w:after="60"/>
      <w:outlineLvl w:val="1"/>
    </w:pPr>
    <w:rPr>
      <w:rFonts w:ascii="Cambria" w:eastAsia="Times New Roman" w:hAnsi="Cambria"/>
      <w:b/>
      <w:bCs/>
      <w:i/>
      <w:iCs/>
      <w:sz w:val="28"/>
      <w:szCs w:val="28"/>
      <w:lang w:val="x-none"/>
    </w:rPr>
  </w:style>
  <w:style w:type="paragraph" w:styleId="Heading4">
    <w:name w:val="heading 4"/>
    <w:basedOn w:val="Normal"/>
    <w:next w:val="Normal"/>
    <w:link w:val="Heading4Char"/>
    <w:semiHidden/>
    <w:unhideWhenUsed/>
    <w:qFormat/>
    <w:rsid w:val="00BF58B9"/>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qFormat/>
    <w:rsid w:val="0034748B"/>
    <w:pPr>
      <w:spacing w:before="240" w:after="60"/>
      <w:outlineLvl w:val="4"/>
    </w:pPr>
    <w:rPr>
      <w:rFonts w:ascii="Calibri" w:eastAsia="Times New Roman" w:hAnsi="Calibri"/>
      <w:b/>
      <w:bCs/>
      <w:i/>
      <w:iCs/>
      <w:sz w:val="26"/>
      <w:szCs w:val="26"/>
      <w:lang w:eastAsia="en-US"/>
    </w:rPr>
  </w:style>
  <w:style w:type="paragraph" w:styleId="Heading8">
    <w:name w:val="heading 8"/>
    <w:basedOn w:val="Normal"/>
    <w:next w:val="Normal"/>
    <w:link w:val="Heading8Char"/>
    <w:qFormat/>
    <w:rsid w:val="0034748B"/>
    <w:pPr>
      <w:keepNext/>
      <w:jc w:val="center"/>
      <w:outlineLvl w:val="7"/>
    </w:pPr>
    <w:rPr>
      <w:rFonts w:eastAsia="Times New Roman"/>
      <w:b/>
      <w:color w:val="FFFFF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04059"/>
    <w:rPr>
      <w:rFonts w:ascii="Verdana" w:hAnsi="Verdana" w:hint="default"/>
      <w:b/>
      <w:bCs/>
      <w:strike w:val="0"/>
      <w:dstrike w:val="0"/>
      <w:color w:val="000080"/>
      <w:sz w:val="20"/>
      <w:szCs w:val="20"/>
      <w:u w:val="none"/>
      <w:effect w:val="none"/>
    </w:rPr>
  </w:style>
  <w:style w:type="character" w:styleId="Emphasis">
    <w:name w:val="Emphasis"/>
    <w:uiPriority w:val="20"/>
    <w:qFormat/>
    <w:rsid w:val="005177F6"/>
    <w:rPr>
      <w:i/>
      <w:iCs/>
    </w:rPr>
  </w:style>
  <w:style w:type="character" w:customStyle="1" w:styleId="Heading5Char">
    <w:name w:val="Heading 5 Char"/>
    <w:link w:val="Heading5"/>
    <w:semiHidden/>
    <w:rsid w:val="0034748B"/>
    <w:rPr>
      <w:rFonts w:ascii="Calibri" w:hAnsi="Calibri"/>
      <w:b/>
      <w:bCs/>
      <w:i/>
      <w:iCs/>
      <w:sz w:val="26"/>
      <w:szCs w:val="26"/>
      <w:lang w:val="en-US" w:eastAsia="en-US"/>
    </w:rPr>
  </w:style>
  <w:style w:type="character" w:customStyle="1" w:styleId="Heading8Char">
    <w:name w:val="Heading 8 Char"/>
    <w:link w:val="Heading8"/>
    <w:rsid w:val="0034748B"/>
    <w:rPr>
      <w:rFonts w:ascii="Book Antiqua" w:hAnsi="Book Antiqua"/>
      <w:b/>
      <w:color w:val="FFFFFF"/>
      <w:sz w:val="24"/>
      <w:szCs w:val="24"/>
      <w:lang w:val="en-US" w:eastAsia="en-US"/>
    </w:rPr>
  </w:style>
  <w:style w:type="paragraph" w:styleId="Header">
    <w:name w:val="header"/>
    <w:basedOn w:val="Normal"/>
    <w:link w:val="HeaderChar"/>
    <w:rsid w:val="00731FA5"/>
    <w:pPr>
      <w:tabs>
        <w:tab w:val="center" w:pos="4513"/>
        <w:tab w:val="right" w:pos="9026"/>
      </w:tabs>
    </w:pPr>
    <w:rPr>
      <w:rFonts w:ascii="Times New Roman" w:eastAsia="Times New Roman" w:hAnsi="Times New Roman"/>
      <w:sz w:val="24"/>
      <w:szCs w:val="24"/>
      <w:lang w:eastAsia="en-US"/>
    </w:rPr>
  </w:style>
  <w:style w:type="character" w:customStyle="1" w:styleId="HeaderChar">
    <w:name w:val="Header Char"/>
    <w:link w:val="Header"/>
    <w:rsid w:val="00731FA5"/>
    <w:rPr>
      <w:sz w:val="24"/>
      <w:szCs w:val="24"/>
      <w:lang w:val="en-US" w:eastAsia="en-US"/>
    </w:rPr>
  </w:style>
  <w:style w:type="paragraph" w:styleId="Footer">
    <w:name w:val="footer"/>
    <w:basedOn w:val="Normal"/>
    <w:link w:val="FooterChar"/>
    <w:rsid w:val="00731FA5"/>
    <w:pPr>
      <w:tabs>
        <w:tab w:val="center" w:pos="4513"/>
        <w:tab w:val="right" w:pos="9026"/>
      </w:tabs>
    </w:pPr>
    <w:rPr>
      <w:rFonts w:ascii="Times New Roman" w:eastAsia="Times New Roman" w:hAnsi="Times New Roman"/>
      <w:sz w:val="24"/>
      <w:szCs w:val="24"/>
      <w:lang w:eastAsia="en-US"/>
    </w:rPr>
  </w:style>
  <w:style w:type="character" w:customStyle="1" w:styleId="FooterChar">
    <w:name w:val="Footer Char"/>
    <w:link w:val="Footer"/>
    <w:rsid w:val="00731FA5"/>
    <w:rPr>
      <w:sz w:val="24"/>
      <w:szCs w:val="24"/>
      <w:lang w:val="en-US" w:eastAsia="en-US"/>
    </w:rPr>
  </w:style>
  <w:style w:type="table" w:styleId="TableGrid">
    <w:name w:val="Table Grid"/>
    <w:basedOn w:val="TableNormal"/>
    <w:uiPriority w:val="39"/>
    <w:rsid w:val="00435B9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1-Accent4">
    <w:name w:val="Medium Grid 1 Accent 4"/>
    <w:basedOn w:val="TableNormal"/>
    <w:uiPriority w:val="63"/>
    <w:rsid w:val="00816326"/>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ColorfulGrid-Accent5">
    <w:name w:val="Colorful Grid Accent 5"/>
    <w:basedOn w:val="TableNormal"/>
    <w:uiPriority w:val="69"/>
    <w:rsid w:val="00816326"/>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customStyle="1" w:styleId="MediumGrid1-Accent21">
    <w:name w:val="Medium Grid 1 - Accent 21"/>
    <w:basedOn w:val="Normal"/>
    <w:link w:val="MediumGrid1-Accent2Char"/>
    <w:uiPriority w:val="34"/>
    <w:qFormat/>
    <w:rsid w:val="008D0F89"/>
    <w:pPr>
      <w:spacing w:after="200" w:line="276" w:lineRule="auto"/>
      <w:ind w:left="720"/>
      <w:contextualSpacing/>
    </w:pPr>
    <w:rPr>
      <w:rFonts w:ascii="Calibri" w:eastAsia="Calibri" w:hAnsi="Calibri"/>
      <w:lang w:val="en-IN"/>
    </w:rPr>
  </w:style>
  <w:style w:type="paragraph" w:styleId="BalloonText">
    <w:name w:val="Balloon Text"/>
    <w:basedOn w:val="Normal"/>
    <w:link w:val="BalloonTextChar"/>
    <w:rsid w:val="00D73697"/>
    <w:rPr>
      <w:rFonts w:ascii="Tahoma" w:eastAsia="Times New Roman" w:hAnsi="Tahoma"/>
      <w:sz w:val="16"/>
      <w:szCs w:val="16"/>
      <w:lang w:eastAsia="en-US"/>
    </w:rPr>
  </w:style>
  <w:style w:type="character" w:customStyle="1" w:styleId="BalloonTextChar">
    <w:name w:val="Balloon Text Char"/>
    <w:link w:val="BalloonText"/>
    <w:rsid w:val="00D73697"/>
    <w:rPr>
      <w:rFonts w:ascii="Tahoma" w:hAnsi="Tahoma" w:cs="Tahoma"/>
      <w:sz w:val="16"/>
      <w:szCs w:val="16"/>
      <w:lang w:val="en-US" w:eastAsia="en-US"/>
    </w:rPr>
  </w:style>
  <w:style w:type="character" w:styleId="CommentReference">
    <w:name w:val="annotation reference"/>
    <w:semiHidden/>
    <w:rsid w:val="00FF471F"/>
    <w:rPr>
      <w:sz w:val="16"/>
      <w:szCs w:val="16"/>
    </w:rPr>
  </w:style>
  <w:style w:type="paragraph" w:styleId="CommentText">
    <w:name w:val="annotation text"/>
    <w:basedOn w:val="Normal"/>
    <w:link w:val="CommentTextChar"/>
    <w:uiPriority w:val="99"/>
    <w:rsid w:val="00FF471F"/>
    <w:rPr>
      <w:sz w:val="20"/>
      <w:szCs w:val="20"/>
      <w:lang w:val="x-none"/>
    </w:rPr>
  </w:style>
  <w:style w:type="paragraph" w:styleId="CommentSubject">
    <w:name w:val="annotation subject"/>
    <w:basedOn w:val="CommentText"/>
    <w:next w:val="CommentText"/>
    <w:semiHidden/>
    <w:rsid w:val="00FF471F"/>
    <w:rPr>
      <w:b/>
      <w:bCs/>
    </w:rPr>
  </w:style>
  <w:style w:type="paragraph" w:customStyle="1" w:styleId="Default">
    <w:name w:val="Default"/>
    <w:rsid w:val="00C5397B"/>
    <w:pPr>
      <w:autoSpaceDE w:val="0"/>
      <w:autoSpaceDN w:val="0"/>
      <w:adjustRightInd w:val="0"/>
    </w:pPr>
    <w:rPr>
      <w:rFonts w:ascii="Arial" w:hAnsi="Arial" w:cs="Arial"/>
      <w:color w:val="000000"/>
      <w:sz w:val="24"/>
      <w:szCs w:val="24"/>
    </w:rPr>
  </w:style>
  <w:style w:type="character" w:customStyle="1" w:styleId="Heading1Char">
    <w:name w:val="Heading 1 Char"/>
    <w:link w:val="Heading1"/>
    <w:rsid w:val="00631DD9"/>
    <w:rPr>
      <w:rFonts w:ascii="Arial" w:eastAsia="SimSun" w:hAnsi="Arial" w:cs="Arial"/>
      <w:b/>
      <w:bCs/>
      <w:kern w:val="32"/>
      <w:sz w:val="32"/>
      <w:szCs w:val="32"/>
      <w:lang w:eastAsia="zh-CN"/>
    </w:rPr>
  </w:style>
  <w:style w:type="paragraph" w:customStyle="1" w:styleId="MediumList2-Accent21">
    <w:name w:val="Medium List 2 - Accent 21"/>
    <w:hidden/>
    <w:uiPriority w:val="99"/>
    <w:semiHidden/>
    <w:rsid w:val="00D6483F"/>
    <w:rPr>
      <w:rFonts w:ascii="Book Antiqua" w:eastAsia="SimSun" w:hAnsi="Book Antiqua"/>
      <w:sz w:val="22"/>
      <w:szCs w:val="22"/>
      <w:lang w:eastAsia="zh-CN"/>
    </w:rPr>
  </w:style>
  <w:style w:type="character" w:customStyle="1" w:styleId="apple-converted-space">
    <w:name w:val="apple-converted-space"/>
    <w:basedOn w:val="DefaultParagraphFont"/>
    <w:rsid w:val="0034336C"/>
  </w:style>
  <w:style w:type="character" w:customStyle="1" w:styleId="hoenzb">
    <w:name w:val="hoenzb"/>
    <w:basedOn w:val="DefaultParagraphFont"/>
    <w:rsid w:val="001877FB"/>
  </w:style>
  <w:style w:type="paragraph" w:styleId="BodyText">
    <w:name w:val="Body Text"/>
    <w:basedOn w:val="Normal"/>
    <w:link w:val="BodyTextChar"/>
    <w:uiPriority w:val="1"/>
    <w:qFormat/>
    <w:rsid w:val="00E22F9E"/>
    <w:pPr>
      <w:ind w:left="187" w:right="187"/>
    </w:pPr>
    <w:rPr>
      <w:rFonts w:ascii="Arial" w:eastAsia="Times New Roman" w:hAnsi="Arial"/>
      <w:color w:val="0F243E"/>
      <w:sz w:val="16"/>
      <w:szCs w:val="20"/>
      <w:lang w:val="x-none" w:eastAsia="x-none"/>
    </w:rPr>
  </w:style>
  <w:style w:type="character" w:customStyle="1" w:styleId="BodyTextChar">
    <w:name w:val="Body Text Char"/>
    <w:link w:val="BodyText"/>
    <w:uiPriority w:val="1"/>
    <w:rsid w:val="00E22F9E"/>
    <w:rPr>
      <w:rFonts w:ascii="Arial" w:hAnsi="Arial"/>
      <w:color w:val="0F243E"/>
      <w:sz w:val="16"/>
    </w:rPr>
  </w:style>
  <w:style w:type="character" w:customStyle="1" w:styleId="Heading2Char">
    <w:name w:val="Heading 2 Char"/>
    <w:link w:val="Heading2"/>
    <w:semiHidden/>
    <w:rsid w:val="00A32091"/>
    <w:rPr>
      <w:rFonts w:ascii="Cambria" w:eastAsia="Times New Roman" w:hAnsi="Cambria" w:cs="Times New Roman"/>
      <w:b/>
      <w:bCs/>
      <w:i/>
      <w:iCs/>
      <w:sz w:val="28"/>
      <w:szCs w:val="28"/>
      <w:lang w:eastAsia="zh-CN"/>
    </w:rPr>
  </w:style>
  <w:style w:type="character" w:customStyle="1" w:styleId="CommentTextChar">
    <w:name w:val="Comment Text Char"/>
    <w:link w:val="CommentText"/>
    <w:uiPriority w:val="99"/>
    <w:rsid w:val="00A32091"/>
    <w:rPr>
      <w:rFonts w:ascii="Book Antiqua" w:eastAsia="SimSun" w:hAnsi="Book Antiqua"/>
      <w:lang w:eastAsia="zh-CN"/>
    </w:rPr>
  </w:style>
  <w:style w:type="character" w:customStyle="1" w:styleId="il">
    <w:name w:val="il"/>
    <w:basedOn w:val="DefaultParagraphFont"/>
    <w:rsid w:val="00A32091"/>
  </w:style>
  <w:style w:type="paragraph" w:customStyle="1" w:styleId="TableTextLeft">
    <w:name w:val="Table Text Left"/>
    <w:basedOn w:val="Normal"/>
    <w:qFormat/>
    <w:rsid w:val="00A32091"/>
    <w:pPr>
      <w:contextualSpacing/>
    </w:pPr>
    <w:rPr>
      <w:rFonts w:ascii="Arial" w:eastAsia="Times New Roman" w:hAnsi="Arial" w:cs="Arial"/>
      <w:sz w:val="16"/>
      <w:szCs w:val="16"/>
      <w:lang w:val="fr-FR" w:eastAsia="es-ES"/>
    </w:rPr>
  </w:style>
  <w:style w:type="paragraph" w:styleId="Title">
    <w:name w:val="Title"/>
    <w:link w:val="TitleChar"/>
    <w:autoRedefine/>
    <w:uiPriority w:val="10"/>
    <w:qFormat/>
    <w:rsid w:val="00A32091"/>
    <w:pPr>
      <w:tabs>
        <w:tab w:val="left" w:pos="0"/>
      </w:tabs>
      <w:spacing w:line="240" w:lineRule="atLeast"/>
      <w:jc w:val="center"/>
    </w:pPr>
    <w:rPr>
      <w:rFonts w:ascii="Arial" w:hAnsi="Arial"/>
      <w:b/>
      <w:bCs/>
      <w:sz w:val="28"/>
      <w:szCs w:val="24"/>
      <w:lang w:eastAsia="es-CL"/>
    </w:rPr>
  </w:style>
  <w:style w:type="character" w:customStyle="1" w:styleId="TitleChar">
    <w:name w:val="Title Char"/>
    <w:link w:val="Title"/>
    <w:uiPriority w:val="10"/>
    <w:rsid w:val="00A32091"/>
    <w:rPr>
      <w:rFonts w:ascii="Arial" w:hAnsi="Arial"/>
      <w:b/>
      <w:bCs/>
      <w:sz w:val="28"/>
      <w:szCs w:val="24"/>
      <w:lang w:val="en-US" w:eastAsia="es-CL" w:bidi="ar-SA"/>
    </w:rPr>
  </w:style>
  <w:style w:type="paragraph" w:customStyle="1" w:styleId="Author">
    <w:name w:val="Author"/>
    <w:basedOn w:val="Title"/>
    <w:qFormat/>
    <w:rsid w:val="00A32091"/>
    <w:rPr>
      <w:b w:val="0"/>
      <w:bCs w:val="0"/>
      <w:i/>
      <w:iCs/>
      <w:sz w:val="24"/>
    </w:rPr>
  </w:style>
  <w:style w:type="paragraph" w:customStyle="1" w:styleId="Puesto7">
    <w:name w:val="Puesto7"/>
    <w:basedOn w:val="Title"/>
    <w:qFormat/>
    <w:rsid w:val="00A32091"/>
  </w:style>
  <w:style w:type="paragraph" w:styleId="TOC1">
    <w:name w:val="toc 1"/>
    <w:basedOn w:val="Normal"/>
    <w:next w:val="Normal"/>
    <w:autoRedefine/>
    <w:uiPriority w:val="39"/>
    <w:unhideWhenUsed/>
    <w:rsid w:val="00A32091"/>
    <w:pPr>
      <w:spacing w:before="120" w:after="120"/>
      <w:ind w:firstLine="720"/>
      <w:jc w:val="both"/>
    </w:pPr>
    <w:rPr>
      <w:rFonts w:ascii="Times New Roman" w:eastAsia="Times New Roman" w:hAnsi="Times New Roman"/>
      <w:sz w:val="24"/>
      <w:szCs w:val="24"/>
      <w:lang w:eastAsia="ru-RU"/>
    </w:rPr>
  </w:style>
  <w:style w:type="paragraph" w:styleId="TOC2">
    <w:name w:val="toc 2"/>
    <w:basedOn w:val="Normal"/>
    <w:next w:val="Normal"/>
    <w:autoRedefine/>
    <w:uiPriority w:val="39"/>
    <w:unhideWhenUsed/>
    <w:rsid w:val="00A32091"/>
    <w:pPr>
      <w:spacing w:before="120" w:after="120"/>
      <w:ind w:left="240" w:firstLine="720"/>
      <w:jc w:val="both"/>
    </w:pPr>
    <w:rPr>
      <w:rFonts w:ascii="Times New Roman" w:eastAsia="Times New Roman" w:hAnsi="Times New Roman"/>
      <w:sz w:val="24"/>
      <w:szCs w:val="24"/>
      <w:lang w:eastAsia="ru-RU"/>
    </w:rPr>
  </w:style>
  <w:style w:type="paragraph" w:styleId="Caption">
    <w:name w:val="caption"/>
    <w:aliases w:val="Car Car"/>
    <w:next w:val="Normal"/>
    <w:uiPriority w:val="35"/>
    <w:qFormat/>
    <w:rsid w:val="00A32091"/>
    <w:pPr>
      <w:keepNext/>
      <w:spacing w:before="120" w:line="240" w:lineRule="atLeast"/>
      <w:jc w:val="center"/>
    </w:pPr>
    <w:rPr>
      <w:rFonts w:ascii="Arial" w:hAnsi="Arial"/>
      <w:b/>
      <w:sz w:val="18"/>
      <w:szCs w:val="18"/>
      <w:lang w:val="es-ES"/>
    </w:rPr>
  </w:style>
  <w:style w:type="paragraph" w:customStyle="1" w:styleId="Descripcin7">
    <w:name w:val="Descripción7"/>
    <w:basedOn w:val="Normal"/>
    <w:qFormat/>
    <w:rsid w:val="00A32091"/>
    <w:pPr>
      <w:spacing w:before="120"/>
      <w:jc w:val="center"/>
    </w:pPr>
    <w:rPr>
      <w:rFonts w:ascii="Arial" w:eastAsia="Times New Roman" w:hAnsi="Arial" w:cs="Arial"/>
      <w:b/>
      <w:color w:val="000000"/>
      <w:sz w:val="18"/>
      <w:szCs w:val="18"/>
      <w:lang w:eastAsia="ru-RU"/>
    </w:rPr>
  </w:style>
  <w:style w:type="paragraph" w:customStyle="1" w:styleId="Figure">
    <w:name w:val="Figure"/>
    <w:basedOn w:val="Normal"/>
    <w:qFormat/>
    <w:rsid w:val="00A32091"/>
    <w:pPr>
      <w:suppressAutoHyphens/>
      <w:autoSpaceDE w:val="0"/>
      <w:autoSpaceDN w:val="0"/>
      <w:adjustRightInd w:val="0"/>
      <w:spacing w:before="20" w:after="60"/>
      <w:jc w:val="center"/>
      <w:textAlignment w:val="top"/>
    </w:pPr>
    <w:rPr>
      <w:rFonts w:ascii="Times New Roman" w:eastAsia="Times New Roman" w:hAnsi="Times New Roman" w:cs="Mangal"/>
      <w:bCs/>
      <w:noProof/>
      <w:kern w:val="1"/>
      <w:sz w:val="24"/>
      <w:szCs w:val="24"/>
      <w:lang w:val="es-CL" w:eastAsia="es-CL" w:bidi="hi-IN"/>
    </w:rPr>
  </w:style>
  <w:style w:type="paragraph" w:customStyle="1" w:styleId="Descripcin4">
    <w:name w:val="Descripción4"/>
    <w:basedOn w:val="Caption"/>
    <w:qFormat/>
    <w:rsid w:val="00A32091"/>
    <w:pPr>
      <w:spacing w:line="240" w:lineRule="exact"/>
    </w:pPr>
    <w:rPr>
      <w:lang w:val="en-US"/>
    </w:rPr>
  </w:style>
  <w:style w:type="paragraph" w:styleId="NormalWeb">
    <w:name w:val="Normal (Web)"/>
    <w:basedOn w:val="Normal"/>
    <w:uiPriority w:val="99"/>
    <w:unhideWhenUsed/>
    <w:rsid w:val="00FC686C"/>
    <w:pPr>
      <w:spacing w:before="100" w:beforeAutospacing="1" w:after="100" w:afterAutospacing="1"/>
    </w:pPr>
    <w:rPr>
      <w:rFonts w:ascii="Times New Roman" w:eastAsia="Times New Roman" w:hAnsi="Times New Roman"/>
      <w:sz w:val="24"/>
      <w:szCs w:val="24"/>
      <w:lang w:eastAsia="en-US"/>
    </w:rPr>
  </w:style>
  <w:style w:type="character" w:customStyle="1" w:styleId="MediumGrid1-Accent2Char">
    <w:name w:val="Medium Grid 1 - Accent 2 Char"/>
    <w:link w:val="MediumGrid1-Accent21"/>
    <w:uiPriority w:val="34"/>
    <w:locked/>
    <w:rsid w:val="001B4B07"/>
    <w:rPr>
      <w:rFonts w:ascii="Calibri" w:eastAsia="Calibri" w:hAnsi="Calibri"/>
      <w:sz w:val="22"/>
      <w:szCs w:val="22"/>
      <w:lang w:val="en-IN" w:eastAsia="zh-CN"/>
    </w:rPr>
  </w:style>
  <w:style w:type="table" w:styleId="ColorfulShading-Accent5">
    <w:name w:val="Colorful Shading Accent 5"/>
    <w:basedOn w:val="TableNormal"/>
    <w:uiPriority w:val="63"/>
    <w:rsid w:val="007E571D"/>
    <w:rPr>
      <w:lang w:val="en-GB" w:eastAsia="en-GB"/>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IntenseReference1">
    <w:name w:val="Intense Reference1"/>
    <w:basedOn w:val="TableNormal"/>
    <w:uiPriority w:val="69"/>
    <w:qFormat/>
    <w:rsid w:val="007E571D"/>
    <w:rPr>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customStyle="1" w:styleId="MediumGrid1-Accent210">
    <w:name w:val="Medium Grid 1 - Accent 21"/>
    <w:basedOn w:val="Normal"/>
    <w:uiPriority w:val="34"/>
    <w:qFormat/>
    <w:rsid w:val="007E571D"/>
    <w:pPr>
      <w:spacing w:after="200" w:line="276" w:lineRule="auto"/>
      <w:ind w:left="720"/>
      <w:contextualSpacing/>
    </w:pPr>
    <w:rPr>
      <w:rFonts w:ascii="Calibri" w:eastAsia="Calibri" w:hAnsi="Calibri"/>
      <w:lang w:val="en-IN"/>
    </w:rPr>
  </w:style>
  <w:style w:type="paragraph" w:customStyle="1" w:styleId="MediumList2-Accent210">
    <w:name w:val="Medium List 2 - Accent 21"/>
    <w:hidden/>
    <w:uiPriority w:val="99"/>
    <w:semiHidden/>
    <w:rsid w:val="007E571D"/>
    <w:rPr>
      <w:rFonts w:ascii="Book Antiqua" w:eastAsia="SimSun" w:hAnsi="Book Antiqua"/>
      <w:sz w:val="22"/>
      <w:szCs w:val="22"/>
      <w:lang w:eastAsia="zh-CN"/>
    </w:rPr>
  </w:style>
  <w:style w:type="paragraph" w:customStyle="1" w:styleId="ColorfulShading-Accent11">
    <w:name w:val="Colorful Shading - Accent 11"/>
    <w:hidden/>
    <w:uiPriority w:val="99"/>
    <w:semiHidden/>
    <w:rsid w:val="007E571D"/>
    <w:rPr>
      <w:rFonts w:ascii="Book Antiqua" w:eastAsia="SimSun" w:hAnsi="Book Antiqua"/>
      <w:sz w:val="22"/>
      <w:szCs w:val="22"/>
      <w:lang w:eastAsia="zh-CN"/>
    </w:rPr>
  </w:style>
  <w:style w:type="paragraph" w:styleId="ListParagraph">
    <w:name w:val="List Paragraph"/>
    <w:basedOn w:val="Normal"/>
    <w:uiPriority w:val="1"/>
    <w:qFormat/>
    <w:rsid w:val="00900495"/>
    <w:pPr>
      <w:ind w:left="720"/>
    </w:pPr>
  </w:style>
  <w:style w:type="character" w:customStyle="1" w:styleId="A1">
    <w:name w:val="A1"/>
    <w:uiPriority w:val="99"/>
    <w:rsid w:val="005A3771"/>
    <w:rPr>
      <w:rFonts w:cs="Minion Pro"/>
      <w:color w:val="000000"/>
      <w:sz w:val="20"/>
      <w:szCs w:val="20"/>
    </w:rPr>
  </w:style>
  <w:style w:type="paragraph" w:customStyle="1" w:styleId="TableParagraph">
    <w:name w:val="Table Paragraph"/>
    <w:basedOn w:val="Normal"/>
    <w:uiPriority w:val="1"/>
    <w:qFormat/>
    <w:rsid w:val="00387DDB"/>
    <w:pPr>
      <w:widowControl w:val="0"/>
      <w:autoSpaceDE w:val="0"/>
      <w:autoSpaceDN w:val="0"/>
    </w:pPr>
    <w:rPr>
      <w:rFonts w:ascii="Calibri" w:eastAsia="Calibri" w:hAnsi="Calibri" w:cs="Calibri"/>
      <w:lang w:eastAsia="en-US" w:bidi="en-US"/>
    </w:rPr>
  </w:style>
  <w:style w:type="paragraph" w:styleId="Revision">
    <w:name w:val="Revision"/>
    <w:hidden/>
    <w:uiPriority w:val="99"/>
    <w:semiHidden/>
    <w:rsid w:val="00CE77AF"/>
    <w:rPr>
      <w:rFonts w:ascii="Book Antiqua" w:eastAsia="SimSun" w:hAnsi="Book Antiqua"/>
      <w:sz w:val="22"/>
      <w:szCs w:val="22"/>
      <w:lang w:eastAsia="zh-CN"/>
    </w:rPr>
  </w:style>
  <w:style w:type="paragraph" w:styleId="Bibliography">
    <w:name w:val="Bibliography"/>
    <w:basedOn w:val="Normal"/>
    <w:next w:val="Normal"/>
    <w:uiPriority w:val="37"/>
    <w:semiHidden/>
    <w:unhideWhenUsed/>
    <w:rsid w:val="00D065F7"/>
  </w:style>
  <w:style w:type="character" w:customStyle="1" w:styleId="Heading4Char">
    <w:name w:val="Heading 4 Char"/>
    <w:link w:val="Heading4"/>
    <w:semiHidden/>
    <w:rsid w:val="00BF58B9"/>
    <w:rPr>
      <w:rFonts w:ascii="Calibri" w:hAnsi="Calibri"/>
      <w:b/>
      <w:bCs/>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09329">
      <w:bodyDiv w:val="1"/>
      <w:marLeft w:val="0"/>
      <w:marRight w:val="0"/>
      <w:marTop w:val="0"/>
      <w:marBottom w:val="0"/>
      <w:divBdr>
        <w:top w:val="none" w:sz="0" w:space="0" w:color="auto"/>
        <w:left w:val="none" w:sz="0" w:space="0" w:color="auto"/>
        <w:bottom w:val="none" w:sz="0" w:space="0" w:color="auto"/>
        <w:right w:val="none" w:sz="0" w:space="0" w:color="auto"/>
      </w:divBdr>
      <w:divsChild>
        <w:div w:id="320159907">
          <w:marLeft w:val="0"/>
          <w:marRight w:val="0"/>
          <w:marTop w:val="0"/>
          <w:marBottom w:val="0"/>
          <w:divBdr>
            <w:top w:val="none" w:sz="0" w:space="0" w:color="auto"/>
            <w:left w:val="none" w:sz="0" w:space="0" w:color="auto"/>
            <w:bottom w:val="none" w:sz="0" w:space="0" w:color="auto"/>
            <w:right w:val="none" w:sz="0" w:space="0" w:color="auto"/>
          </w:divBdr>
        </w:div>
        <w:div w:id="1260331611">
          <w:marLeft w:val="0"/>
          <w:marRight w:val="0"/>
          <w:marTop w:val="0"/>
          <w:marBottom w:val="0"/>
          <w:divBdr>
            <w:top w:val="none" w:sz="0" w:space="0" w:color="auto"/>
            <w:left w:val="none" w:sz="0" w:space="0" w:color="auto"/>
            <w:bottom w:val="none" w:sz="0" w:space="0" w:color="auto"/>
            <w:right w:val="none" w:sz="0" w:space="0" w:color="auto"/>
          </w:divBdr>
        </w:div>
        <w:div w:id="1486118243">
          <w:marLeft w:val="0"/>
          <w:marRight w:val="0"/>
          <w:marTop w:val="0"/>
          <w:marBottom w:val="0"/>
          <w:divBdr>
            <w:top w:val="none" w:sz="0" w:space="0" w:color="auto"/>
            <w:left w:val="none" w:sz="0" w:space="0" w:color="auto"/>
            <w:bottom w:val="none" w:sz="0" w:space="0" w:color="auto"/>
            <w:right w:val="none" w:sz="0" w:space="0" w:color="auto"/>
          </w:divBdr>
        </w:div>
        <w:div w:id="1546258503">
          <w:marLeft w:val="0"/>
          <w:marRight w:val="0"/>
          <w:marTop w:val="0"/>
          <w:marBottom w:val="0"/>
          <w:divBdr>
            <w:top w:val="none" w:sz="0" w:space="0" w:color="auto"/>
            <w:left w:val="none" w:sz="0" w:space="0" w:color="auto"/>
            <w:bottom w:val="none" w:sz="0" w:space="0" w:color="auto"/>
            <w:right w:val="none" w:sz="0" w:space="0" w:color="auto"/>
          </w:divBdr>
        </w:div>
      </w:divsChild>
    </w:div>
    <w:div w:id="122383940">
      <w:bodyDiv w:val="1"/>
      <w:marLeft w:val="0"/>
      <w:marRight w:val="0"/>
      <w:marTop w:val="0"/>
      <w:marBottom w:val="0"/>
      <w:divBdr>
        <w:top w:val="none" w:sz="0" w:space="0" w:color="auto"/>
        <w:left w:val="none" w:sz="0" w:space="0" w:color="auto"/>
        <w:bottom w:val="none" w:sz="0" w:space="0" w:color="auto"/>
        <w:right w:val="none" w:sz="0" w:space="0" w:color="auto"/>
      </w:divBdr>
    </w:div>
    <w:div w:id="214126575">
      <w:bodyDiv w:val="1"/>
      <w:marLeft w:val="0"/>
      <w:marRight w:val="0"/>
      <w:marTop w:val="0"/>
      <w:marBottom w:val="0"/>
      <w:divBdr>
        <w:top w:val="none" w:sz="0" w:space="0" w:color="auto"/>
        <w:left w:val="none" w:sz="0" w:space="0" w:color="auto"/>
        <w:bottom w:val="none" w:sz="0" w:space="0" w:color="auto"/>
        <w:right w:val="none" w:sz="0" w:space="0" w:color="auto"/>
      </w:divBdr>
      <w:divsChild>
        <w:div w:id="1290819941">
          <w:blockQuote w:val="1"/>
          <w:marLeft w:val="600"/>
          <w:marRight w:val="0"/>
          <w:marTop w:val="0"/>
          <w:marBottom w:val="0"/>
          <w:divBdr>
            <w:top w:val="none" w:sz="0" w:space="0" w:color="auto"/>
            <w:left w:val="none" w:sz="0" w:space="0" w:color="auto"/>
            <w:bottom w:val="none" w:sz="0" w:space="0" w:color="auto"/>
            <w:right w:val="none" w:sz="0" w:space="0" w:color="auto"/>
          </w:divBdr>
          <w:divsChild>
            <w:div w:id="2062047897">
              <w:marLeft w:val="0"/>
              <w:marRight w:val="0"/>
              <w:marTop w:val="0"/>
              <w:marBottom w:val="0"/>
              <w:divBdr>
                <w:top w:val="none" w:sz="0" w:space="0" w:color="auto"/>
                <w:left w:val="none" w:sz="0" w:space="0" w:color="auto"/>
                <w:bottom w:val="none" w:sz="0" w:space="0" w:color="auto"/>
                <w:right w:val="none" w:sz="0" w:space="0" w:color="auto"/>
              </w:divBdr>
            </w:div>
          </w:divsChild>
        </w:div>
        <w:div w:id="1354453955">
          <w:blockQuote w:val="1"/>
          <w:marLeft w:val="600"/>
          <w:marRight w:val="0"/>
          <w:marTop w:val="0"/>
          <w:marBottom w:val="0"/>
          <w:divBdr>
            <w:top w:val="none" w:sz="0" w:space="0" w:color="auto"/>
            <w:left w:val="none" w:sz="0" w:space="0" w:color="auto"/>
            <w:bottom w:val="none" w:sz="0" w:space="0" w:color="auto"/>
            <w:right w:val="none" w:sz="0" w:space="0" w:color="auto"/>
          </w:divBdr>
          <w:divsChild>
            <w:div w:id="612175072">
              <w:marLeft w:val="0"/>
              <w:marRight w:val="0"/>
              <w:marTop w:val="0"/>
              <w:marBottom w:val="0"/>
              <w:divBdr>
                <w:top w:val="none" w:sz="0" w:space="0" w:color="auto"/>
                <w:left w:val="none" w:sz="0" w:space="0" w:color="auto"/>
                <w:bottom w:val="none" w:sz="0" w:space="0" w:color="auto"/>
                <w:right w:val="none" w:sz="0" w:space="0" w:color="auto"/>
              </w:divBdr>
            </w:div>
            <w:div w:id="1742754614">
              <w:marLeft w:val="0"/>
              <w:marRight w:val="0"/>
              <w:marTop w:val="0"/>
              <w:marBottom w:val="0"/>
              <w:divBdr>
                <w:top w:val="none" w:sz="0" w:space="0" w:color="auto"/>
                <w:left w:val="none" w:sz="0" w:space="0" w:color="auto"/>
                <w:bottom w:val="none" w:sz="0" w:space="0" w:color="auto"/>
                <w:right w:val="none" w:sz="0" w:space="0" w:color="auto"/>
              </w:divBdr>
            </w:div>
          </w:divsChild>
        </w:div>
        <w:div w:id="1415081935">
          <w:blockQuote w:val="1"/>
          <w:marLeft w:val="600"/>
          <w:marRight w:val="0"/>
          <w:marTop w:val="0"/>
          <w:marBottom w:val="0"/>
          <w:divBdr>
            <w:top w:val="none" w:sz="0" w:space="0" w:color="auto"/>
            <w:left w:val="none" w:sz="0" w:space="0" w:color="auto"/>
            <w:bottom w:val="none" w:sz="0" w:space="0" w:color="auto"/>
            <w:right w:val="none" w:sz="0" w:space="0" w:color="auto"/>
          </w:divBdr>
          <w:divsChild>
            <w:div w:id="2546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57917">
      <w:bodyDiv w:val="1"/>
      <w:marLeft w:val="0"/>
      <w:marRight w:val="0"/>
      <w:marTop w:val="0"/>
      <w:marBottom w:val="0"/>
      <w:divBdr>
        <w:top w:val="none" w:sz="0" w:space="0" w:color="auto"/>
        <w:left w:val="none" w:sz="0" w:space="0" w:color="auto"/>
        <w:bottom w:val="none" w:sz="0" w:space="0" w:color="auto"/>
        <w:right w:val="none" w:sz="0" w:space="0" w:color="auto"/>
      </w:divBdr>
      <w:divsChild>
        <w:div w:id="919560832">
          <w:marLeft w:val="0"/>
          <w:marRight w:val="0"/>
          <w:marTop w:val="0"/>
          <w:marBottom w:val="0"/>
          <w:divBdr>
            <w:top w:val="none" w:sz="0" w:space="0" w:color="auto"/>
            <w:left w:val="none" w:sz="0" w:space="0" w:color="auto"/>
            <w:bottom w:val="none" w:sz="0" w:space="0" w:color="auto"/>
            <w:right w:val="none" w:sz="0" w:space="0" w:color="auto"/>
          </w:divBdr>
        </w:div>
        <w:div w:id="1187401557">
          <w:marLeft w:val="0"/>
          <w:marRight w:val="0"/>
          <w:marTop w:val="0"/>
          <w:marBottom w:val="0"/>
          <w:divBdr>
            <w:top w:val="none" w:sz="0" w:space="0" w:color="auto"/>
            <w:left w:val="none" w:sz="0" w:space="0" w:color="auto"/>
            <w:bottom w:val="none" w:sz="0" w:space="0" w:color="auto"/>
            <w:right w:val="none" w:sz="0" w:space="0" w:color="auto"/>
          </w:divBdr>
        </w:div>
        <w:div w:id="1730575160">
          <w:marLeft w:val="0"/>
          <w:marRight w:val="0"/>
          <w:marTop w:val="0"/>
          <w:marBottom w:val="0"/>
          <w:divBdr>
            <w:top w:val="none" w:sz="0" w:space="0" w:color="auto"/>
            <w:left w:val="none" w:sz="0" w:space="0" w:color="auto"/>
            <w:bottom w:val="none" w:sz="0" w:space="0" w:color="auto"/>
            <w:right w:val="none" w:sz="0" w:space="0" w:color="auto"/>
          </w:divBdr>
        </w:div>
        <w:div w:id="1871920090">
          <w:marLeft w:val="0"/>
          <w:marRight w:val="0"/>
          <w:marTop w:val="0"/>
          <w:marBottom w:val="0"/>
          <w:divBdr>
            <w:top w:val="none" w:sz="0" w:space="0" w:color="auto"/>
            <w:left w:val="none" w:sz="0" w:space="0" w:color="auto"/>
            <w:bottom w:val="none" w:sz="0" w:space="0" w:color="auto"/>
            <w:right w:val="none" w:sz="0" w:space="0" w:color="auto"/>
          </w:divBdr>
        </w:div>
      </w:divsChild>
    </w:div>
    <w:div w:id="275335303">
      <w:bodyDiv w:val="1"/>
      <w:marLeft w:val="0"/>
      <w:marRight w:val="0"/>
      <w:marTop w:val="0"/>
      <w:marBottom w:val="0"/>
      <w:divBdr>
        <w:top w:val="none" w:sz="0" w:space="0" w:color="auto"/>
        <w:left w:val="none" w:sz="0" w:space="0" w:color="auto"/>
        <w:bottom w:val="none" w:sz="0" w:space="0" w:color="auto"/>
        <w:right w:val="none" w:sz="0" w:space="0" w:color="auto"/>
      </w:divBdr>
      <w:divsChild>
        <w:div w:id="135411943">
          <w:marLeft w:val="0"/>
          <w:marRight w:val="0"/>
          <w:marTop w:val="0"/>
          <w:marBottom w:val="0"/>
          <w:divBdr>
            <w:top w:val="none" w:sz="0" w:space="0" w:color="auto"/>
            <w:left w:val="none" w:sz="0" w:space="0" w:color="auto"/>
            <w:bottom w:val="none" w:sz="0" w:space="0" w:color="auto"/>
            <w:right w:val="none" w:sz="0" w:space="0" w:color="auto"/>
          </w:divBdr>
        </w:div>
        <w:div w:id="1657538704">
          <w:marLeft w:val="0"/>
          <w:marRight w:val="0"/>
          <w:marTop w:val="0"/>
          <w:marBottom w:val="0"/>
          <w:divBdr>
            <w:top w:val="none" w:sz="0" w:space="0" w:color="auto"/>
            <w:left w:val="none" w:sz="0" w:space="0" w:color="auto"/>
            <w:bottom w:val="none" w:sz="0" w:space="0" w:color="auto"/>
            <w:right w:val="none" w:sz="0" w:space="0" w:color="auto"/>
          </w:divBdr>
        </w:div>
      </w:divsChild>
    </w:div>
    <w:div w:id="345596638">
      <w:bodyDiv w:val="1"/>
      <w:marLeft w:val="0"/>
      <w:marRight w:val="0"/>
      <w:marTop w:val="0"/>
      <w:marBottom w:val="0"/>
      <w:divBdr>
        <w:top w:val="none" w:sz="0" w:space="0" w:color="auto"/>
        <w:left w:val="none" w:sz="0" w:space="0" w:color="auto"/>
        <w:bottom w:val="none" w:sz="0" w:space="0" w:color="auto"/>
        <w:right w:val="none" w:sz="0" w:space="0" w:color="auto"/>
      </w:divBdr>
    </w:div>
    <w:div w:id="383454544">
      <w:bodyDiv w:val="1"/>
      <w:marLeft w:val="0"/>
      <w:marRight w:val="0"/>
      <w:marTop w:val="0"/>
      <w:marBottom w:val="0"/>
      <w:divBdr>
        <w:top w:val="none" w:sz="0" w:space="0" w:color="auto"/>
        <w:left w:val="none" w:sz="0" w:space="0" w:color="auto"/>
        <w:bottom w:val="none" w:sz="0" w:space="0" w:color="auto"/>
        <w:right w:val="none" w:sz="0" w:space="0" w:color="auto"/>
      </w:divBdr>
      <w:divsChild>
        <w:div w:id="1425804082">
          <w:marLeft w:val="0"/>
          <w:marRight w:val="0"/>
          <w:marTop w:val="0"/>
          <w:marBottom w:val="0"/>
          <w:divBdr>
            <w:top w:val="none" w:sz="0" w:space="0" w:color="auto"/>
            <w:left w:val="none" w:sz="0" w:space="0" w:color="auto"/>
            <w:bottom w:val="none" w:sz="0" w:space="0" w:color="auto"/>
            <w:right w:val="none" w:sz="0" w:space="0" w:color="auto"/>
          </w:divBdr>
          <w:divsChild>
            <w:div w:id="376510430">
              <w:marLeft w:val="0"/>
              <w:marRight w:val="0"/>
              <w:marTop w:val="0"/>
              <w:marBottom w:val="0"/>
              <w:divBdr>
                <w:top w:val="none" w:sz="0" w:space="0" w:color="auto"/>
                <w:left w:val="none" w:sz="0" w:space="0" w:color="auto"/>
                <w:bottom w:val="none" w:sz="0" w:space="0" w:color="auto"/>
                <w:right w:val="none" w:sz="0" w:space="0" w:color="auto"/>
              </w:divBdr>
            </w:div>
            <w:div w:id="503084706">
              <w:marLeft w:val="0"/>
              <w:marRight w:val="0"/>
              <w:marTop w:val="0"/>
              <w:marBottom w:val="0"/>
              <w:divBdr>
                <w:top w:val="none" w:sz="0" w:space="0" w:color="auto"/>
                <w:left w:val="none" w:sz="0" w:space="0" w:color="auto"/>
                <w:bottom w:val="none" w:sz="0" w:space="0" w:color="auto"/>
                <w:right w:val="none" w:sz="0" w:space="0" w:color="auto"/>
              </w:divBdr>
            </w:div>
            <w:div w:id="752625330">
              <w:marLeft w:val="0"/>
              <w:marRight w:val="0"/>
              <w:marTop w:val="0"/>
              <w:marBottom w:val="0"/>
              <w:divBdr>
                <w:top w:val="none" w:sz="0" w:space="0" w:color="auto"/>
                <w:left w:val="none" w:sz="0" w:space="0" w:color="auto"/>
                <w:bottom w:val="none" w:sz="0" w:space="0" w:color="auto"/>
                <w:right w:val="none" w:sz="0" w:space="0" w:color="auto"/>
              </w:divBdr>
            </w:div>
            <w:div w:id="813908063">
              <w:marLeft w:val="0"/>
              <w:marRight w:val="0"/>
              <w:marTop w:val="0"/>
              <w:marBottom w:val="0"/>
              <w:divBdr>
                <w:top w:val="none" w:sz="0" w:space="0" w:color="auto"/>
                <w:left w:val="none" w:sz="0" w:space="0" w:color="auto"/>
                <w:bottom w:val="none" w:sz="0" w:space="0" w:color="auto"/>
                <w:right w:val="none" w:sz="0" w:space="0" w:color="auto"/>
              </w:divBdr>
            </w:div>
            <w:div w:id="1561208704">
              <w:marLeft w:val="0"/>
              <w:marRight w:val="0"/>
              <w:marTop w:val="0"/>
              <w:marBottom w:val="0"/>
              <w:divBdr>
                <w:top w:val="none" w:sz="0" w:space="0" w:color="auto"/>
                <w:left w:val="none" w:sz="0" w:space="0" w:color="auto"/>
                <w:bottom w:val="none" w:sz="0" w:space="0" w:color="auto"/>
                <w:right w:val="none" w:sz="0" w:space="0" w:color="auto"/>
              </w:divBdr>
            </w:div>
            <w:div w:id="17341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7561">
      <w:bodyDiv w:val="1"/>
      <w:marLeft w:val="0"/>
      <w:marRight w:val="0"/>
      <w:marTop w:val="0"/>
      <w:marBottom w:val="0"/>
      <w:divBdr>
        <w:top w:val="none" w:sz="0" w:space="0" w:color="auto"/>
        <w:left w:val="none" w:sz="0" w:space="0" w:color="auto"/>
        <w:bottom w:val="none" w:sz="0" w:space="0" w:color="auto"/>
        <w:right w:val="none" w:sz="0" w:space="0" w:color="auto"/>
      </w:divBdr>
    </w:div>
    <w:div w:id="584726087">
      <w:bodyDiv w:val="1"/>
      <w:marLeft w:val="0"/>
      <w:marRight w:val="0"/>
      <w:marTop w:val="0"/>
      <w:marBottom w:val="0"/>
      <w:divBdr>
        <w:top w:val="none" w:sz="0" w:space="0" w:color="auto"/>
        <w:left w:val="none" w:sz="0" w:space="0" w:color="auto"/>
        <w:bottom w:val="none" w:sz="0" w:space="0" w:color="auto"/>
        <w:right w:val="none" w:sz="0" w:space="0" w:color="auto"/>
      </w:divBdr>
    </w:div>
    <w:div w:id="593512022">
      <w:bodyDiv w:val="1"/>
      <w:marLeft w:val="0"/>
      <w:marRight w:val="0"/>
      <w:marTop w:val="0"/>
      <w:marBottom w:val="0"/>
      <w:divBdr>
        <w:top w:val="none" w:sz="0" w:space="0" w:color="auto"/>
        <w:left w:val="none" w:sz="0" w:space="0" w:color="auto"/>
        <w:bottom w:val="none" w:sz="0" w:space="0" w:color="auto"/>
        <w:right w:val="none" w:sz="0" w:space="0" w:color="auto"/>
      </w:divBdr>
    </w:div>
    <w:div w:id="599526969">
      <w:bodyDiv w:val="1"/>
      <w:marLeft w:val="0"/>
      <w:marRight w:val="0"/>
      <w:marTop w:val="0"/>
      <w:marBottom w:val="0"/>
      <w:divBdr>
        <w:top w:val="none" w:sz="0" w:space="0" w:color="auto"/>
        <w:left w:val="none" w:sz="0" w:space="0" w:color="auto"/>
        <w:bottom w:val="none" w:sz="0" w:space="0" w:color="auto"/>
        <w:right w:val="none" w:sz="0" w:space="0" w:color="auto"/>
      </w:divBdr>
      <w:divsChild>
        <w:div w:id="1898321482">
          <w:marLeft w:val="0"/>
          <w:marRight w:val="0"/>
          <w:marTop w:val="0"/>
          <w:marBottom w:val="0"/>
          <w:divBdr>
            <w:top w:val="none" w:sz="0" w:space="0" w:color="auto"/>
            <w:left w:val="none" w:sz="0" w:space="0" w:color="auto"/>
            <w:bottom w:val="none" w:sz="0" w:space="0" w:color="auto"/>
            <w:right w:val="none" w:sz="0" w:space="0" w:color="auto"/>
          </w:divBdr>
        </w:div>
      </w:divsChild>
    </w:div>
    <w:div w:id="630750498">
      <w:bodyDiv w:val="1"/>
      <w:marLeft w:val="0"/>
      <w:marRight w:val="0"/>
      <w:marTop w:val="0"/>
      <w:marBottom w:val="0"/>
      <w:divBdr>
        <w:top w:val="none" w:sz="0" w:space="0" w:color="auto"/>
        <w:left w:val="none" w:sz="0" w:space="0" w:color="auto"/>
        <w:bottom w:val="none" w:sz="0" w:space="0" w:color="auto"/>
        <w:right w:val="none" w:sz="0" w:space="0" w:color="auto"/>
      </w:divBdr>
    </w:div>
    <w:div w:id="659306686">
      <w:bodyDiv w:val="1"/>
      <w:marLeft w:val="0"/>
      <w:marRight w:val="0"/>
      <w:marTop w:val="0"/>
      <w:marBottom w:val="0"/>
      <w:divBdr>
        <w:top w:val="none" w:sz="0" w:space="0" w:color="auto"/>
        <w:left w:val="none" w:sz="0" w:space="0" w:color="auto"/>
        <w:bottom w:val="none" w:sz="0" w:space="0" w:color="auto"/>
        <w:right w:val="none" w:sz="0" w:space="0" w:color="auto"/>
      </w:divBdr>
    </w:div>
    <w:div w:id="731847815">
      <w:bodyDiv w:val="1"/>
      <w:marLeft w:val="0"/>
      <w:marRight w:val="0"/>
      <w:marTop w:val="0"/>
      <w:marBottom w:val="0"/>
      <w:divBdr>
        <w:top w:val="none" w:sz="0" w:space="0" w:color="auto"/>
        <w:left w:val="none" w:sz="0" w:space="0" w:color="auto"/>
        <w:bottom w:val="none" w:sz="0" w:space="0" w:color="auto"/>
        <w:right w:val="none" w:sz="0" w:space="0" w:color="auto"/>
      </w:divBdr>
    </w:div>
    <w:div w:id="737434072">
      <w:bodyDiv w:val="1"/>
      <w:marLeft w:val="0"/>
      <w:marRight w:val="0"/>
      <w:marTop w:val="0"/>
      <w:marBottom w:val="0"/>
      <w:divBdr>
        <w:top w:val="none" w:sz="0" w:space="0" w:color="auto"/>
        <w:left w:val="none" w:sz="0" w:space="0" w:color="auto"/>
        <w:bottom w:val="none" w:sz="0" w:space="0" w:color="auto"/>
        <w:right w:val="none" w:sz="0" w:space="0" w:color="auto"/>
      </w:divBdr>
    </w:div>
    <w:div w:id="738329554">
      <w:bodyDiv w:val="1"/>
      <w:marLeft w:val="0"/>
      <w:marRight w:val="0"/>
      <w:marTop w:val="0"/>
      <w:marBottom w:val="0"/>
      <w:divBdr>
        <w:top w:val="none" w:sz="0" w:space="0" w:color="auto"/>
        <w:left w:val="none" w:sz="0" w:space="0" w:color="auto"/>
        <w:bottom w:val="none" w:sz="0" w:space="0" w:color="auto"/>
        <w:right w:val="none" w:sz="0" w:space="0" w:color="auto"/>
      </w:divBdr>
    </w:div>
    <w:div w:id="765227410">
      <w:bodyDiv w:val="1"/>
      <w:marLeft w:val="0"/>
      <w:marRight w:val="0"/>
      <w:marTop w:val="0"/>
      <w:marBottom w:val="0"/>
      <w:divBdr>
        <w:top w:val="none" w:sz="0" w:space="0" w:color="auto"/>
        <w:left w:val="none" w:sz="0" w:space="0" w:color="auto"/>
        <w:bottom w:val="none" w:sz="0" w:space="0" w:color="auto"/>
        <w:right w:val="none" w:sz="0" w:space="0" w:color="auto"/>
      </w:divBdr>
    </w:div>
    <w:div w:id="810562810">
      <w:bodyDiv w:val="1"/>
      <w:marLeft w:val="0"/>
      <w:marRight w:val="0"/>
      <w:marTop w:val="0"/>
      <w:marBottom w:val="0"/>
      <w:divBdr>
        <w:top w:val="none" w:sz="0" w:space="0" w:color="auto"/>
        <w:left w:val="none" w:sz="0" w:space="0" w:color="auto"/>
        <w:bottom w:val="none" w:sz="0" w:space="0" w:color="auto"/>
        <w:right w:val="none" w:sz="0" w:space="0" w:color="auto"/>
      </w:divBdr>
      <w:divsChild>
        <w:div w:id="136997011">
          <w:marLeft w:val="0"/>
          <w:marRight w:val="0"/>
          <w:marTop w:val="0"/>
          <w:marBottom w:val="0"/>
          <w:divBdr>
            <w:top w:val="none" w:sz="0" w:space="0" w:color="auto"/>
            <w:left w:val="none" w:sz="0" w:space="0" w:color="auto"/>
            <w:bottom w:val="none" w:sz="0" w:space="0" w:color="auto"/>
            <w:right w:val="none" w:sz="0" w:space="0" w:color="auto"/>
          </w:divBdr>
        </w:div>
        <w:div w:id="384648998">
          <w:marLeft w:val="0"/>
          <w:marRight w:val="0"/>
          <w:marTop w:val="0"/>
          <w:marBottom w:val="0"/>
          <w:divBdr>
            <w:top w:val="none" w:sz="0" w:space="0" w:color="auto"/>
            <w:left w:val="none" w:sz="0" w:space="0" w:color="auto"/>
            <w:bottom w:val="none" w:sz="0" w:space="0" w:color="auto"/>
            <w:right w:val="none" w:sz="0" w:space="0" w:color="auto"/>
          </w:divBdr>
        </w:div>
        <w:div w:id="561407181">
          <w:marLeft w:val="0"/>
          <w:marRight w:val="0"/>
          <w:marTop w:val="0"/>
          <w:marBottom w:val="0"/>
          <w:divBdr>
            <w:top w:val="none" w:sz="0" w:space="0" w:color="auto"/>
            <w:left w:val="none" w:sz="0" w:space="0" w:color="auto"/>
            <w:bottom w:val="none" w:sz="0" w:space="0" w:color="auto"/>
            <w:right w:val="none" w:sz="0" w:space="0" w:color="auto"/>
          </w:divBdr>
        </w:div>
        <w:div w:id="773090128">
          <w:marLeft w:val="0"/>
          <w:marRight w:val="0"/>
          <w:marTop w:val="0"/>
          <w:marBottom w:val="0"/>
          <w:divBdr>
            <w:top w:val="none" w:sz="0" w:space="0" w:color="auto"/>
            <w:left w:val="none" w:sz="0" w:space="0" w:color="auto"/>
            <w:bottom w:val="none" w:sz="0" w:space="0" w:color="auto"/>
            <w:right w:val="none" w:sz="0" w:space="0" w:color="auto"/>
          </w:divBdr>
        </w:div>
        <w:div w:id="797184014">
          <w:marLeft w:val="0"/>
          <w:marRight w:val="0"/>
          <w:marTop w:val="0"/>
          <w:marBottom w:val="0"/>
          <w:divBdr>
            <w:top w:val="none" w:sz="0" w:space="0" w:color="auto"/>
            <w:left w:val="none" w:sz="0" w:space="0" w:color="auto"/>
            <w:bottom w:val="none" w:sz="0" w:space="0" w:color="auto"/>
            <w:right w:val="none" w:sz="0" w:space="0" w:color="auto"/>
          </w:divBdr>
        </w:div>
        <w:div w:id="1600484257">
          <w:marLeft w:val="0"/>
          <w:marRight w:val="0"/>
          <w:marTop w:val="0"/>
          <w:marBottom w:val="0"/>
          <w:divBdr>
            <w:top w:val="none" w:sz="0" w:space="0" w:color="auto"/>
            <w:left w:val="none" w:sz="0" w:space="0" w:color="auto"/>
            <w:bottom w:val="none" w:sz="0" w:space="0" w:color="auto"/>
            <w:right w:val="none" w:sz="0" w:space="0" w:color="auto"/>
          </w:divBdr>
        </w:div>
        <w:div w:id="1965653816">
          <w:marLeft w:val="0"/>
          <w:marRight w:val="0"/>
          <w:marTop w:val="0"/>
          <w:marBottom w:val="0"/>
          <w:divBdr>
            <w:top w:val="none" w:sz="0" w:space="0" w:color="auto"/>
            <w:left w:val="none" w:sz="0" w:space="0" w:color="auto"/>
            <w:bottom w:val="none" w:sz="0" w:space="0" w:color="auto"/>
            <w:right w:val="none" w:sz="0" w:space="0" w:color="auto"/>
          </w:divBdr>
          <w:divsChild>
            <w:div w:id="1177118033">
              <w:marLeft w:val="0"/>
              <w:marRight w:val="0"/>
              <w:marTop w:val="0"/>
              <w:marBottom w:val="0"/>
              <w:divBdr>
                <w:top w:val="none" w:sz="0" w:space="0" w:color="auto"/>
                <w:left w:val="none" w:sz="0" w:space="0" w:color="auto"/>
                <w:bottom w:val="none" w:sz="0" w:space="0" w:color="auto"/>
                <w:right w:val="none" w:sz="0" w:space="0" w:color="auto"/>
              </w:divBdr>
            </w:div>
          </w:divsChild>
        </w:div>
        <w:div w:id="1971739447">
          <w:marLeft w:val="0"/>
          <w:marRight w:val="0"/>
          <w:marTop w:val="0"/>
          <w:marBottom w:val="0"/>
          <w:divBdr>
            <w:top w:val="none" w:sz="0" w:space="0" w:color="auto"/>
            <w:left w:val="none" w:sz="0" w:space="0" w:color="auto"/>
            <w:bottom w:val="none" w:sz="0" w:space="0" w:color="auto"/>
            <w:right w:val="none" w:sz="0" w:space="0" w:color="auto"/>
          </w:divBdr>
        </w:div>
      </w:divsChild>
    </w:div>
    <w:div w:id="848107764">
      <w:bodyDiv w:val="1"/>
      <w:marLeft w:val="0"/>
      <w:marRight w:val="0"/>
      <w:marTop w:val="0"/>
      <w:marBottom w:val="0"/>
      <w:divBdr>
        <w:top w:val="none" w:sz="0" w:space="0" w:color="auto"/>
        <w:left w:val="none" w:sz="0" w:space="0" w:color="auto"/>
        <w:bottom w:val="none" w:sz="0" w:space="0" w:color="auto"/>
        <w:right w:val="none" w:sz="0" w:space="0" w:color="auto"/>
      </w:divBdr>
    </w:div>
    <w:div w:id="866723066">
      <w:bodyDiv w:val="1"/>
      <w:marLeft w:val="0"/>
      <w:marRight w:val="0"/>
      <w:marTop w:val="0"/>
      <w:marBottom w:val="0"/>
      <w:divBdr>
        <w:top w:val="none" w:sz="0" w:space="0" w:color="auto"/>
        <w:left w:val="none" w:sz="0" w:space="0" w:color="auto"/>
        <w:bottom w:val="none" w:sz="0" w:space="0" w:color="auto"/>
        <w:right w:val="none" w:sz="0" w:space="0" w:color="auto"/>
      </w:divBdr>
    </w:div>
    <w:div w:id="891384744">
      <w:bodyDiv w:val="1"/>
      <w:marLeft w:val="0"/>
      <w:marRight w:val="0"/>
      <w:marTop w:val="0"/>
      <w:marBottom w:val="0"/>
      <w:divBdr>
        <w:top w:val="none" w:sz="0" w:space="0" w:color="auto"/>
        <w:left w:val="none" w:sz="0" w:space="0" w:color="auto"/>
        <w:bottom w:val="none" w:sz="0" w:space="0" w:color="auto"/>
        <w:right w:val="none" w:sz="0" w:space="0" w:color="auto"/>
      </w:divBdr>
    </w:div>
    <w:div w:id="932588550">
      <w:bodyDiv w:val="1"/>
      <w:marLeft w:val="0"/>
      <w:marRight w:val="0"/>
      <w:marTop w:val="0"/>
      <w:marBottom w:val="0"/>
      <w:divBdr>
        <w:top w:val="none" w:sz="0" w:space="0" w:color="auto"/>
        <w:left w:val="none" w:sz="0" w:space="0" w:color="auto"/>
        <w:bottom w:val="none" w:sz="0" w:space="0" w:color="auto"/>
        <w:right w:val="none" w:sz="0" w:space="0" w:color="auto"/>
      </w:divBdr>
      <w:divsChild>
        <w:div w:id="184560359">
          <w:marLeft w:val="0"/>
          <w:marRight w:val="0"/>
          <w:marTop w:val="0"/>
          <w:marBottom w:val="0"/>
          <w:divBdr>
            <w:top w:val="none" w:sz="0" w:space="0" w:color="auto"/>
            <w:left w:val="none" w:sz="0" w:space="0" w:color="auto"/>
            <w:bottom w:val="none" w:sz="0" w:space="0" w:color="auto"/>
            <w:right w:val="none" w:sz="0" w:space="0" w:color="auto"/>
          </w:divBdr>
        </w:div>
        <w:div w:id="830563191">
          <w:marLeft w:val="0"/>
          <w:marRight w:val="0"/>
          <w:marTop w:val="0"/>
          <w:marBottom w:val="0"/>
          <w:divBdr>
            <w:top w:val="none" w:sz="0" w:space="0" w:color="auto"/>
            <w:left w:val="none" w:sz="0" w:space="0" w:color="auto"/>
            <w:bottom w:val="none" w:sz="0" w:space="0" w:color="auto"/>
            <w:right w:val="none" w:sz="0" w:space="0" w:color="auto"/>
          </w:divBdr>
        </w:div>
        <w:div w:id="1425030818">
          <w:marLeft w:val="0"/>
          <w:marRight w:val="0"/>
          <w:marTop w:val="0"/>
          <w:marBottom w:val="0"/>
          <w:divBdr>
            <w:top w:val="none" w:sz="0" w:space="0" w:color="auto"/>
            <w:left w:val="none" w:sz="0" w:space="0" w:color="auto"/>
            <w:bottom w:val="none" w:sz="0" w:space="0" w:color="auto"/>
            <w:right w:val="none" w:sz="0" w:space="0" w:color="auto"/>
          </w:divBdr>
        </w:div>
        <w:div w:id="1481846423">
          <w:marLeft w:val="0"/>
          <w:marRight w:val="0"/>
          <w:marTop w:val="0"/>
          <w:marBottom w:val="0"/>
          <w:divBdr>
            <w:top w:val="none" w:sz="0" w:space="0" w:color="auto"/>
            <w:left w:val="none" w:sz="0" w:space="0" w:color="auto"/>
            <w:bottom w:val="none" w:sz="0" w:space="0" w:color="auto"/>
            <w:right w:val="none" w:sz="0" w:space="0" w:color="auto"/>
          </w:divBdr>
        </w:div>
        <w:div w:id="1644969886">
          <w:marLeft w:val="0"/>
          <w:marRight w:val="0"/>
          <w:marTop w:val="0"/>
          <w:marBottom w:val="0"/>
          <w:divBdr>
            <w:top w:val="none" w:sz="0" w:space="0" w:color="auto"/>
            <w:left w:val="none" w:sz="0" w:space="0" w:color="auto"/>
            <w:bottom w:val="none" w:sz="0" w:space="0" w:color="auto"/>
            <w:right w:val="none" w:sz="0" w:space="0" w:color="auto"/>
          </w:divBdr>
        </w:div>
        <w:div w:id="1702323027">
          <w:marLeft w:val="0"/>
          <w:marRight w:val="0"/>
          <w:marTop w:val="0"/>
          <w:marBottom w:val="0"/>
          <w:divBdr>
            <w:top w:val="none" w:sz="0" w:space="0" w:color="auto"/>
            <w:left w:val="none" w:sz="0" w:space="0" w:color="auto"/>
            <w:bottom w:val="none" w:sz="0" w:space="0" w:color="auto"/>
            <w:right w:val="none" w:sz="0" w:space="0" w:color="auto"/>
          </w:divBdr>
        </w:div>
        <w:div w:id="1803691525">
          <w:marLeft w:val="0"/>
          <w:marRight w:val="0"/>
          <w:marTop w:val="0"/>
          <w:marBottom w:val="0"/>
          <w:divBdr>
            <w:top w:val="none" w:sz="0" w:space="0" w:color="auto"/>
            <w:left w:val="none" w:sz="0" w:space="0" w:color="auto"/>
            <w:bottom w:val="none" w:sz="0" w:space="0" w:color="auto"/>
            <w:right w:val="none" w:sz="0" w:space="0" w:color="auto"/>
          </w:divBdr>
        </w:div>
        <w:div w:id="1843206031">
          <w:marLeft w:val="0"/>
          <w:marRight w:val="0"/>
          <w:marTop w:val="0"/>
          <w:marBottom w:val="0"/>
          <w:divBdr>
            <w:top w:val="none" w:sz="0" w:space="0" w:color="auto"/>
            <w:left w:val="none" w:sz="0" w:space="0" w:color="auto"/>
            <w:bottom w:val="none" w:sz="0" w:space="0" w:color="auto"/>
            <w:right w:val="none" w:sz="0" w:space="0" w:color="auto"/>
          </w:divBdr>
        </w:div>
        <w:div w:id="1846287298">
          <w:marLeft w:val="0"/>
          <w:marRight w:val="0"/>
          <w:marTop w:val="0"/>
          <w:marBottom w:val="0"/>
          <w:divBdr>
            <w:top w:val="none" w:sz="0" w:space="0" w:color="auto"/>
            <w:left w:val="none" w:sz="0" w:space="0" w:color="auto"/>
            <w:bottom w:val="none" w:sz="0" w:space="0" w:color="auto"/>
            <w:right w:val="none" w:sz="0" w:space="0" w:color="auto"/>
          </w:divBdr>
        </w:div>
        <w:div w:id="1893345482">
          <w:marLeft w:val="0"/>
          <w:marRight w:val="0"/>
          <w:marTop w:val="0"/>
          <w:marBottom w:val="0"/>
          <w:divBdr>
            <w:top w:val="none" w:sz="0" w:space="0" w:color="auto"/>
            <w:left w:val="none" w:sz="0" w:space="0" w:color="auto"/>
            <w:bottom w:val="none" w:sz="0" w:space="0" w:color="auto"/>
            <w:right w:val="none" w:sz="0" w:space="0" w:color="auto"/>
          </w:divBdr>
        </w:div>
        <w:div w:id="2025011180">
          <w:marLeft w:val="0"/>
          <w:marRight w:val="0"/>
          <w:marTop w:val="0"/>
          <w:marBottom w:val="0"/>
          <w:divBdr>
            <w:top w:val="none" w:sz="0" w:space="0" w:color="auto"/>
            <w:left w:val="none" w:sz="0" w:space="0" w:color="auto"/>
            <w:bottom w:val="none" w:sz="0" w:space="0" w:color="auto"/>
            <w:right w:val="none" w:sz="0" w:space="0" w:color="auto"/>
          </w:divBdr>
        </w:div>
      </w:divsChild>
    </w:div>
    <w:div w:id="1012030534">
      <w:bodyDiv w:val="1"/>
      <w:marLeft w:val="0"/>
      <w:marRight w:val="0"/>
      <w:marTop w:val="0"/>
      <w:marBottom w:val="0"/>
      <w:divBdr>
        <w:top w:val="none" w:sz="0" w:space="0" w:color="auto"/>
        <w:left w:val="none" w:sz="0" w:space="0" w:color="auto"/>
        <w:bottom w:val="none" w:sz="0" w:space="0" w:color="auto"/>
        <w:right w:val="none" w:sz="0" w:space="0" w:color="auto"/>
      </w:divBdr>
    </w:div>
    <w:div w:id="1100108128">
      <w:bodyDiv w:val="1"/>
      <w:marLeft w:val="0"/>
      <w:marRight w:val="0"/>
      <w:marTop w:val="0"/>
      <w:marBottom w:val="0"/>
      <w:divBdr>
        <w:top w:val="none" w:sz="0" w:space="0" w:color="auto"/>
        <w:left w:val="none" w:sz="0" w:space="0" w:color="auto"/>
        <w:bottom w:val="none" w:sz="0" w:space="0" w:color="auto"/>
        <w:right w:val="none" w:sz="0" w:space="0" w:color="auto"/>
      </w:divBdr>
    </w:div>
    <w:div w:id="1107501938">
      <w:bodyDiv w:val="1"/>
      <w:marLeft w:val="0"/>
      <w:marRight w:val="0"/>
      <w:marTop w:val="0"/>
      <w:marBottom w:val="0"/>
      <w:divBdr>
        <w:top w:val="none" w:sz="0" w:space="0" w:color="auto"/>
        <w:left w:val="none" w:sz="0" w:space="0" w:color="auto"/>
        <w:bottom w:val="none" w:sz="0" w:space="0" w:color="auto"/>
        <w:right w:val="none" w:sz="0" w:space="0" w:color="auto"/>
      </w:divBdr>
    </w:div>
    <w:div w:id="1191842494">
      <w:bodyDiv w:val="1"/>
      <w:marLeft w:val="0"/>
      <w:marRight w:val="0"/>
      <w:marTop w:val="0"/>
      <w:marBottom w:val="0"/>
      <w:divBdr>
        <w:top w:val="none" w:sz="0" w:space="0" w:color="auto"/>
        <w:left w:val="none" w:sz="0" w:space="0" w:color="auto"/>
        <w:bottom w:val="none" w:sz="0" w:space="0" w:color="auto"/>
        <w:right w:val="none" w:sz="0" w:space="0" w:color="auto"/>
      </w:divBdr>
      <w:divsChild>
        <w:div w:id="1663967683">
          <w:marLeft w:val="0"/>
          <w:marRight w:val="0"/>
          <w:marTop w:val="0"/>
          <w:marBottom w:val="0"/>
          <w:divBdr>
            <w:top w:val="none" w:sz="0" w:space="0" w:color="auto"/>
            <w:left w:val="none" w:sz="0" w:space="0" w:color="auto"/>
            <w:bottom w:val="none" w:sz="0" w:space="0" w:color="auto"/>
            <w:right w:val="none" w:sz="0" w:space="0" w:color="auto"/>
          </w:divBdr>
          <w:divsChild>
            <w:div w:id="264070935">
              <w:marLeft w:val="0"/>
              <w:marRight w:val="0"/>
              <w:marTop w:val="0"/>
              <w:marBottom w:val="0"/>
              <w:divBdr>
                <w:top w:val="none" w:sz="0" w:space="0" w:color="auto"/>
                <w:left w:val="none" w:sz="0" w:space="0" w:color="auto"/>
                <w:bottom w:val="none" w:sz="0" w:space="0" w:color="auto"/>
                <w:right w:val="none" w:sz="0" w:space="0" w:color="auto"/>
              </w:divBdr>
            </w:div>
            <w:div w:id="370425900">
              <w:marLeft w:val="0"/>
              <w:marRight w:val="0"/>
              <w:marTop w:val="0"/>
              <w:marBottom w:val="0"/>
              <w:divBdr>
                <w:top w:val="none" w:sz="0" w:space="0" w:color="auto"/>
                <w:left w:val="none" w:sz="0" w:space="0" w:color="auto"/>
                <w:bottom w:val="none" w:sz="0" w:space="0" w:color="auto"/>
                <w:right w:val="none" w:sz="0" w:space="0" w:color="auto"/>
              </w:divBdr>
            </w:div>
            <w:div w:id="19580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862">
      <w:bodyDiv w:val="1"/>
      <w:marLeft w:val="0"/>
      <w:marRight w:val="0"/>
      <w:marTop w:val="0"/>
      <w:marBottom w:val="0"/>
      <w:divBdr>
        <w:top w:val="none" w:sz="0" w:space="0" w:color="auto"/>
        <w:left w:val="none" w:sz="0" w:space="0" w:color="auto"/>
        <w:bottom w:val="none" w:sz="0" w:space="0" w:color="auto"/>
        <w:right w:val="none" w:sz="0" w:space="0" w:color="auto"/>
      </w:divBdr>
      <w:divsChild>
        <w:div w:id="279805596">
          <w:marLeft w:val="0"/>
          <w:marRight w:val="0"/>
          <w:marTop w:val="0"/>
          <w:marBottom w:val="0"/>
          <w:divBdr>
            <w:top w:val="none" w:sz="0" w:space="0" w:color="auto"/>
            <w:left w:val="none" w:sz="0" w:space="0" w:color="auto"/>
            <w:bottom w:val="none" w:sz="0" w:space="0" w:color="auto"/>
            <w:right w:val="none" w:sz="0" w:space="0" w:color="auto"/>
          </w:divBdr>
        </w:div>
      </w:divsChild>
    </w:div>
    <w:div w:id="1247835963">
      <w:bodyDiv w:val="1"/>
      <w:marLeft w:val="0"/>
      <w:marRight w:val="0"/>
      <w:marTop w:val="0"/>
      <w:marBottom w:val="0"/>
      <w:divBdr>
        <w:top w:val="none" w:sz="0" w:space="0" w:color="auto"/>
        <w:left w:val="none" w:sz="0" w:space="0" w:color="auto"/>
        <w:bottom w:val="none" w:sz="0" w:space="0" w:color="auto"/>
        <w:right w:val="none" w:sz="0" w:space="0" w:color="auto"/>
      </w:divBdr>
    </w:div>
    <w:div w:id="1252810783">
      <w:bodyDiv w:val="1"/>
      <w:marLeft w:val="0"/>
      <w:marRight w:val="0"/>
      <w:marTop w:val="0"/>
      <w:marBottom w:val="0"/>
      <w:divBdr>
        <w:top w:val="none" w:sz="0" w:space="0" w:color="auto"/>
        <w:left w:val="none" w:sz="0" w:space="0" w:color="auto"/>
        <w:bottom w:val="none" w:sz="0" w:space="0" w:color="auto"/>
        <w:right w:val="none" w:sz="0" w:space="0" w:color="auto"/>
      </w:divBdr>
      <w:divsChild>
        <w:div w:id="11420071">
          <w:marLeft w:val="0"/>
          <w:marRight w:val="0"/>
          <w:marTop w:val="0"/>
          <w:marBottom w:val="0"/>
          <w:divBdr>
            <w:top w:val="none" w:sz="0" w:space="0" w:color="auto"/>
            <w:left w:val="none" w:sz="0" w:space="0" w:color="auto"/>
            <w:bottom w:val="none" w:sz="0" w:space="0" w:color="auto"/>
            <w:right w:val="none" w:sz="0" w:space="0" w:color="auto"/>
          </w:divBdr>
        </w:div>
        <w:div w:id="172964864">
          <w:marLeft w:val="0"/>
          <w:marRight w:val="0"/>
          <w:marTop w:val="0"/>
          <w:marBottom w:val="0"/>
          <w:divBdr>
            <w:top w:val="none" w:sz="0" w:space="0" w:color="auto"/>
            <w:left w:val="none" w:sz="0" w:space="0" w:color="auto"/>
            <w:bottom w:val="none" w:sz="0" w:space="0" w:color="auto"/>
            <w:right w:val="none" w:sz="0" w:space="0" w:color="auto"/>
          </w:divBdr>
        </w:div>
        <w:div w:id="651560652">
          <w:marLeft w:val="0"/>
          <w:marRight w:val="0"/>
          <w:marTop w:val="0"/>
          <w:marBottom w:val="0"/>
          <w:divBdr>
            <w:top w:val="none" w:sz="0" w:space="0" w:color="auto"/>
            <w:left w:val="none" w:sz="0" w:space="0" w:color="auto"/>
            <w:bottom w:val="none" w:sz="0" w:space="0" w:color="auto"/>
            <w:right w:val="none" w:sz="0" w:space="0" w:color="auto"/>
          </w:divBdr>
        </w:div>
        <w:div w:id="771586072">
          <w:marLeft w:val="0"/>
          <w:marRight w:val="0"/>
          <w:marTop w:val="0"/>
          <w:marBottom w:val="0"/>
          <w:divBdr>
            <w:top w:val="none" w:sz="0" w:space="0" w:color="auto"/>
            <w:left w:val="none" w:sz="0" w:space="0" w:color="auto"/>
            <w:bottom w:val="none" w:sz="0" w:space="0" w:color="auto"/>
            <w:right w:val="none" w:sz="0" w:space="0" w:color="auto"/>
          </w:divBdr>
        </w:div>
        <w:div w:id="796682326">
          <w:marLeft w:val="0"/>
          <w:marRight w:val="0"/>
          <w:marTop w:val="0"/>
          <w:marBottom w:val="0"/>
          <w:divBdr>
            <w:top w:val="none" w:sz="0" w:space="0" w:color="auto"/>
            <w:left w:val="none" w:sz="0" w:space="0" w:color="auto"/>
            <w:bottom w:val="none" w:sz="0" w:space="0" w:color="auto"/>
            <w:right w:val="none" w:sz="0" w:space="0" w:color="auto"/>
          </w:divBdr>
        </w:div>
        <w:div w:id="836111729">
          <w:marLeft w:val="0"/>
          <w:marRight w:val="0"/>
          <w:marTop w:val="0"/>
          <w:marBottom w:val="0"/>
          <w:divBdr>
            <w:top w:val="none" w:sz="0" w:space="0" w:color="auto"/>
            <w:left w:val="none" w:sz="0" w:space="0" w:color="auto"/>
            <w:bottom w:val="none" w:sz="0" w:space="0" w:color="auto"/>
            <w:right w:val="none" w:sz="0" w:space="0" w:color="auto"/>
          </w:divBdr>
        </w:div>
        <w:div w:id="1125805452">
          <w:marLeft w:val="0"/>
          <w:marRight w:val="0"/>
          <w:marTop w:val="0"/>
          <w:marBottom w:val="0"/>
          <w:divBdr>
            <w:top w:val="none" w:sz="0" w:space="0" w:color="auto"/>
            <w:left w:val="none" w:sz="0" w:space="0" w:color="auto"/>
            <w:bottom w:val="none" w:sz="0" w:space="0" w:color="auto"/>
            <w:right w:val="none" w:sz="0" w:space="0" w:color="auto"/>
          </w:divBdr>
        </w:div>
        <w:div w:id="1254245407">
          <w:marLeft w:val="0"/>
          <w:marRight w:val="0"/>
          <w:marTop w:val="0"/>
          <w:marBottom w:val="0"/>
          <w:divBdr>
            <w:top w:val="none" w:sz="0" w:space="0" w:color="auto"/>
            <w:left w:val="none" w:sz="0" w:space="0" w:color="auto"/>
            <w:bottom w:val="none" w:sz="0" w:space="0" w:color="auto"/>
            <w:right w:val="none" w:sz="0" w:space="0" w:color="auto"/>
          </w:divBdr>
        </w:div>
        <w:div w:id="1409964867">
          <w:marLeft w:val="0"/>
          <w:marRight w:val="0"/>
          <w:marTop w:val="0"/>
          <w:marBottom w:val="0"/>
          <w:divBdr>
            <w:top w:val="none" w:sz="0" w:space="0" w:color="auto"/>
            <w:left w:val="none" w:sz="0" w:space="0" w:color="auto"/>
            <w:bottom w:val="none" w:sz="0" w:space="0" w:color="auto"/>
            <w:right w:val="none" w:sz="0" w:space="0" w:color="auto"/>
          </w:divBdr>
        </w:div>
        <w:div w:id="1430852579">
          <w:marLeft w:val="0"/>
          <w:marRight w:val="0"/>
          <w:marTop w:val="0"/>
          <w:marBottom w:val="0"/>
          <w:divBdr>
            <w:top w:val="none" w:sz="0" w:space="0" w:color="auto"/>
            <w:left w:val="none" w:sz="0" w:space="0" w:color="auto"/>
            <w:bottom w:val="none" w:sz="0" w:space="0" w:color="auto"/>
            <w:right w:val="none" w:sz="0" w:space="0" w:color="auto"/>
          </w:divBdr>
        </w:div>
        <w:div w:id="1439448560">
          <w:marLeft w:val="0"/>
          <w:marRight w:val="0"/>
          <w:marTop w:val="0"/>
          <w:marBottom w:val="0"/>
          <w:divBdr>
            <w:top w:val="none" w:sz="0" w:space="0" w:color="auto"/>
            <w:left w:val="none" w:sz="0" w:space="0" w:color="auto"/>
            <w:bottom w:val="none" w:sz="0" w:space="0" w:color="auto"/>
            <w:right w:val="none" w:sz="0" w:space="0" w:color="auto"/>
          </w:divBdr>
        </w:div>
        <w:div w:id="1440955461">
          <w:marLeft w:val="0"/>
          <w:marRight w:val="0"/>
          <w:marTop w:val="0"/>
          <w:marBottom w:val="0"/>
          <w:divBdr>
            <w:top w:val="none" w:sz="0" w:space="0" w:color="auto"/>
            <w:left w:val="none" w:sz="0" w:space="0" w:color="auto"/>
            <w:bottom w:val="none" w:sz="0" w:space="0" w:color="auto"/>
            <w:right w:val="none" w:sz="0" w:space="0" w:color="auto"/>
          </w:divBdr>
        </w:div>
        <w:div w:id="1512450870">
          <w:marLeft w:val="0"/>
          <w:marRight w:val="0"/>
          <w:marTop w:val="0"/>
          <w:marBottom w:val="0"/>
          <w:divBdr>
            <w:top w:val="none" w:sz="0" w:space="0" w:color="auto"/>
            <w:left w:val="none" w:sz="0" w:space="0" w:color="auto"/>
            <w:bottom w:val="none" w:sz="0" w:space="0" w:color="auto"/>
            <w:right w:val="none" w:sz="0" w:space="0" w:color="auto"/>
          </w:divBdr>
        </w:div>
        <w:div w:id="1555433798">
          <w:marLeft w:val="0"/>
          <w:marRight w:val="0"/>
          <w:marTop w:val="0"/>
          <w:marBottom w:val="0"/>
          <w:divBdr>
            <w:top w:val="none" w:sz="0" w:space="0" w:color="auto"/>
            <w:left w:val="none" w:sz="0" w:space="0" w:color="auto"/>
            <w:bottom w:val="none" w:sz="0" w:space="0" w:color="auto"/>
            <w:right w:val="none" w:sz="0" w:space="0" w:color="auto"/>
          </w:divBdr>
        </w:div>
        <w:div w:id="1579436623">
          <w:marLeft w:val="0"/>
          <w:marRight w:val="0"/>
          <w:marTop w:val="0"/>
          <w:marBottom w:val="0"/>
          <w:divBdr>
            <w:top w:val="none" w:sz="0" w:space="0" w:color="auto"/>
            <w:left w:val="none" w:sz="0" w:space="0" w:color="auto"/>
            <w:bottom w:val="none" w:sz="0" w:space="0" w:color="auto"/>
            <w:right w:val="none" w:sz="0" w:space="0" w:color="auto"/>
          </w:divBdr>
        </w:div>
        <w:div w:id="1880430845">
          <w:marLeft w:val="0"/>
          <w:marRight w:val="0"/>
          <w:marTop w:val="0"/>
          <w:marBottom w:val="0"/>
          <w:divBdr>
            <w:top w:val="none" w:sz="0" w:space="0" w:color="auto"/>
            <w:left w:val="none" w:sz="0" w:space="0" w:color="auto"/>
            <w:bottom w:val="none" w:sz="0" w:space="0" w:color="auto"/>
            <w:right w:val="none" w:sz="0" w:space="0" w:color="auto"/>
          </w:divBdr>
        </w:div>
      </w:divsChild>
    </w:div>
    <w:div w:id="1635061413">
      <w:bodyDiv w:val="1"/>
      <w:marLeft w:val="0"/>
      <w:marRight w:val="0"/>
      <w:marTop w:val="0"/>
      <w:marBottom w:val="0"/>
      <w:divBdr>
        <w:top w:val="none" w:sz="0" w:space="0" w:color="auto"/>
        <w:left w:val="none" w:sz="0" w:space="0" w:color="auto"/>
        <w:bottom w:val="none" w:sz="0" w:space="0" w:color="auto"/>
        <w:right w:val="none" w:sz="0" w:space="0" w:color="auto"/>
      </w:divBdr>
      <w:divsChild>
        <w:div w:id="3773612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601397">
              <w:marLeft w:val="0"/>
              <w:marRight w:val="0"/>
              <w:marTop w:val="0"/>
              <w:marBottom w:val="0"/>
              <w:divBdr>
                <w:top w:val="none" w:sz="0" w:space="0" w:color="auto"/>
                <w:left w:val="none" w:sz="0" w:space="0" w:color="auto"/>
                <w:bottom w:val="none" w:sz="0" w:space="0" w:color="auto"/>
                <w:right w:val="none" w:sz="0" w:space="0" w:color="auto"/>
              </w:divBdr>
              <w:divsChild>
                <w:div w:id="13699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7214">
      <w:bodyDiv w:val="1"/>
      <w:marLeft w:val="0"/>
      <w:marRight w:val="0"/>
      <w:marTop w:val="0"/>
      <w:marBottom w:val="0"/>
      <w:divBdr>
        <w:top w:val="none" w:sz="0" w:space="0" w:color="auto"/>
        <w:left w:val="none" w:sz="0" w:space="0" w:color="auto"/>
        <w:bottom w:val="none" w:sz="0" w:space="0" w:color="auto"/>
        <w:right w:val="none" w:sz="0" w:space="0" w:color="auto"/>
      </w:divBdr>
    </w:div>
    <w:div w:id="1704287618">
      <w:bodyDiv w:val="1"/>
      <w:marLeft w:val="0"/>
      <w:marRight w:val="0"/>
      <w:marTop w:val="0"/>
      <w:marBottom w:val="0"/>
      <w:divBdr>
        <w:top w:val="none" w:sz="0" w:space="0" w:color="auto"/>
        <w:left w:val="none" w:sz="0" w:space="0" w:color="auto"/>
        <w:bottom w:val="none" w:sz="0" w:space="0" w:color="auto"/>
        <w:right w:val="none" w:sz="0" w:space="0" w:color="auto"/>
      </w:divBdr>
      <w:divsChild>
        <w:div w:id="1377243860">
          <w:marLeft w:val="504"/>
          <w:marRight w:val="0"/>
          <w:marTop w:val="140"/>
          <w:marBottom w:val="0"/>
          <w:divBdr>
            <w:top w:val="none" w:sz="0" w:space="0" w:color="auto"/>
            <w:left w:val="none" w:sz="0" w:space="0" w:color="auto"/>
            <w:bottom w:val="none" w:sz="0" w:space="0" w:color="auto"/>
            <w:right w:val="none" w:sz="0" w:space="0" w:color="auto"/>
          </w:divBdr>
        </w:div>
      </w:divsChild>
    </w:div>
    <w:div w:id="1788740588">
      <w:bodyDiv w:val="1"/>
      <w:marLeft w:val="0"/>
      <w:marRight w:val="0"/>
      <w:marTop w:val="0"/>
      <w:marBottom w:val="0"/>
      <w:divBdr>
        <w:top w:val="none" w:sz="0" w:space="0" w:color="auto"/>
        <w:left w:val="none" w:sz="0" w:space="0" w:color="auto"/>
        <w:bottom w:val="none" w:sz="0" w:space="0" w:color="auto"/>
        <w:right w:val="none" w:sz="0" w:space="0" w:color="auto"/>
      </w:divBdr>
    </w:div>
    <w:div w:id="1795438591">
      <w:bodyDiv w:val="1"/>
      <w:marLeft w:val="0"/>
      <w:marRight w:val="0"/>
      <w:marTop w:val="0"/>
      <w:marBottom w:val="0"/>
      <w:divBdr>
        <w:top w:val="none" w:sz="0" w:space="0" w:color="auto"/>
        <w:left w:val="none" w:sz="0" w:space="0" w:color="auto"/>
        <w:bottom w:val="none" w:sz="0" w:space="0" w:color="auto"/>
        <w:right w:val="none" w:sz="0" w:space="0" w:color="auto"/>
      </w:divBdr>
    </w:div>
    <w:div w:id="1848132104">
      <w:bodyDiv w:val="1"/>
      <w:marLeft w:val="0"/>
      <w:marRight w:val="0"/>
      <w:marTop w:val="0"/>
      <w:marBottom w:val="0"/>
      <w:divBdr>
        <w:top w:val="none" w:sz="0" w:space="0" w:color="auto"/>
        <w:left w:val="none" w:sz="0" w:space="0" w:color="auto"/>
        <w:bottom w:val="none" w:sz="0" w:space="0" w:color="auto"/>
        <w:right w:val="none" w:sz="0" w:space="0" w:color="auto"/>
      </w:divBdr>
    </w:div>
    <w:div w:id="1985423273">
      <w:bodyDiv w:val="1"/>
      <w:marLeft w:val="0"/>
      <w:marRight w:val="0"/>
      <w:marTop w:val="0"/>
      <w:marBottom w:val="0"/>
      <w:divBdr>
        <w:top w:val="none" w:sz="0" w:space="0" w:color="auto"/>
        <w:left w:val="none" w:sz="0" w:space="0" w:color="auto"/>
        <w:bottom w:val="none" w:sz="0" w:space="0" w:color="auto"/>
        <w:right w:val="none" w:sz="0" w:space="0" w:color="auto"/>
      </w:divBdr>
      <w:divsChild>
        <w:div w:id="758911140">
          <w:marLeft w:val="0"/>
          <w:marRight w:val="0"/>
          <w:marTop w:val="0"/>
          <w:marBottom w:val="0"/>
          <w:divBdr>
            <w:top w:val="none" w:sz="0" w:space="0" w:color="auto"/>
            <w:left w:val="none" w:sz="0" w:space="0" w:color="auto"/>
            <w:bottom w:val="none" w:sz="0" w:space="0" w:color="auto"/>
            <w:right w:val="none" w:sz="0" w:space="0" w:color="auto"/>
          </w:divBdr>
          <w:divsChild>
            <w:div w:id="26411102">
              <w:marLeft w:val="0"/>
              <w:marRight w:val="0"/>
              <w:marTop w:val="0"/>
              <w:marBottom w:val="0"/>
              <w:divBdr>
                <w:top w:val="none" w:sz="0" w:space="0" w:color="auto"/>
                <w:left w:val="none" w:sz="0" w:space="0" w:color="auto"/>
                <w:bottom w:val="none" w:sz="0" w:space="0" w:color="auto"/>
                <w:right w:val="none" w:sz="0" w:space="0" w:color="auto"/>
              </w:divBdr>
            </w:div>
            <w:div w:id="134152881">
              <w:marLeft w:val="0"/>
              <w:marRight w:val="0"/>
              <w:marTop w:val="0"/>
              <w:marBottom w:val="0"/>
              <w:divBdr>
                <w:top w:val="none" w:sz="0" w:space="0" w:color="auto"/>
                <w:left w:val="none" w:sz="0" w:space="0" w:color="auto"/>
                <w:bottom w:val="none" w:sz="0" w:space="0" w:color="auto"/>
                <w:right w:val="none" w:sz="0" w:space="0" w:color="auto"/>
              </w:divBdr>
            </w:div>
            <w:div w:id="317030046">
              <w:marLeft w:val="0"/>
              <w:marRight w:val="0"/>
              <w:marTop w:val="0"/>
              <w:marBottom w:val="0"/>
              <w:divBdr>
                <w:top w:val="none" w:sz="0" w:space="0" w:color="auto"/>
                <w:left w:val="none" w:sz="0" w:space="0" w:color="auto"/>
                <w:bottom w:val="none" w:sz="0" w:space="0" w:color="auto"/>
                <w:right w:val="none" w:sz="0" w:space="0" w:color="auto"/>
              </w:divBdr>
            </w:div>
            <w:div w:id="513156899">
              <w:marLeft w:val="0"/>
              <w:marRight w:val="0"/>
              <w:marTop w:val="0"/>
              <w:marBottom w:val="0"/>
              <w:divBdr>
                <w:top w:val="none" w:sz="0" w:space="0" w:color="auto"/>
                <w:left w:val="none" w:sz="0" w:space="0" w:color="auto"/>
                <w:bottom w:val="none" w:sz="0" w:space="0" w:color="auto"/>
                <w:right w:val="none" w:sz="0" w:space="0" w:color="auto"/>
              </w:divBdr>
            </w:div>
            <w:div w:id="1110399536">
              <w:marLeft w:val="0"/>
              <w:marRight w:val="0"/>
              <w:marTop w:val="0"/>
              <w:marBottom w:val="0"/>
              <w:divBdr>
                <w:top w:val="none" w:sz="0" w:space="0" w:color="auto"/>
                <w:left w:val="none" w:sz="0" w:space="0" w:color="auto"/>
                <w:bottom w:val="none" w:sz="0" w:space="0" w:color="auto"/>
                <w:right w:val="none" w:sz="0" w:space="0" w:color="auto"/>
              </w:divBdr>
            </w:div>
            <w:div w:id="1182163428">
              <w:marLeft w:val="0"/>
              <w:marRight w:val="0"/>
              <w:marTop w:val="0"/>
              <w:marBottom w:val="0"/>
              <w:divBdr>
                <w:top w:val="none" w:sz="0" w:space="0" w:color="auto"/>
                <w:left w:val="none" w:sz="0" w:space="0" w:color="auto"/>
                <w:bottom w:val="none" w:sz="0" w:space="0" w:color="auto"/>
                <w:right w:val="none" w:sz="0" w:space="0" w:color="auto"/>
              </w:divBdr>
            </w:div>
            <w:div w:id="1853256567">
              <w:marLeft w:val="0"/>
              <w:marRight w:val="0"/>
              <w:marTop w:val="0"/>
              <w:marBottom w:val="0"/>
              <w:divBdr>
                <w:top w:val="none" w:sz="0" w:space="0" w:color="auto"/>
                <w:left w:val="none" w:sz="0" w:space="0" w:color="auto"/>
                <w:bottom w:val="none" w:sz="0" w:space="0" w:color="auto"/>
                <w:right w:val="none" w:sz="0" w:space="0" w:color="auto"/>
              </w:divBdr>
            </w:div>
          </w:divsChild>
        </w:div>
        <w:div w:id="1095594878">
          <w:marLeft w:val="0"/>
          <w:marRight w:val="0"/>
          <w:marTop w:val="0"/>
          <w:marBottom w:val="0"/>
          <w:divBdr>
            <w:top w:val="none" w:sz="0" w:space="0" w:color="auto"/>
            <w:left w:val="none" w:sz="0" w:space="0" w:color="auto"/>
            <w:bottom w:val="none" w:sz="0" w:space="0" w:color="auto"/>
            <w:right w:val="none" w:sz="0" w:space="0" w:color="auto"/>
          </w:divBdr>
        </w:div>
        <w:div w:id="1284575729">
          <w:marLeft w:val="0"/>
          <w:marRight w:val="0"/>
          <w:marTop w:val="0"/>
          <w:marBottom w:val="0"/>
          <w:divBdr>
            <w:top w:val="none" w:sz="0" w:space="0" w:color="auto"/>
            <w:left w:val="none" w:sz="0" w:space="0" w:color="auto"/>
            <w:bottom w:val="none" w:sz="0" w:space="0" w:color="auto"/>
            <w:right w:val="none" w:sz="0" w:space="0" w:color="auto"/>
          </w:divBdr>
        </w:div>
        <w:div w:id="1792241478">
          <w:marLeft w:val="0"/>
          <w:marRight w:val="0"/>
          <w:marTop w:val="0"/>
          <w:marBottom w:val="0"/>
          <w:divBdr>
            <w:top w:val="none" w:sz="0" w:space="0" w:color="auto"/>
            <w:left w:val="none" w:sz="0" w:space="0" w:color="auto"/>
            <w:bottom w:val="none" w:sz="0" w:space="0" w:color="auto"/>
            <w:right w:val="none" w:sz="0" w:space="0" w:color="auto"/>
          </w:divBdr>
        </w:div>
        <w:div w:id="1895500940">
          <w:marLeft w:val="0"/>
          <w:marRight w:val="0"/>
          <w:marTop w:val="0"/>
          <w:marBottom w:val="0"/>
          <w:divBdr>
            <w:top w:val="none" w:sz="0" w:space="0" w:color="auto"/>
            <w:left w:val="none" w:sz="0" w:space="0" w:color="auto"/>
            <w:bottom w:val="none" w:sz="0" w:space="0" w:color="auto"/>
            <w:right w:val="none" w:sz="0" w:space="0" w:color="auto"/>
          </w:divBdr>
        </w:div>
        <w:div w:id="1967855359">
          <w:marLeft w:val="0"/>
          <w:marRight w:val="0"/>
          <w:marTop w:val="0"/>
          <w:marBottom w:val="0"/>
          <w:divBdr>
            <w:top w:val="none" w:sz="0" w:space="0" w:color="auto"/>
            <w:left w:val="none" w:sz="0" w:space="0" w:color="auto"/>
            <w:bottom w:val="none" w:sz="0" w:space="0" w:color="auto"/>
            <w:right w:val="none" w:sz="0" w:space="0" w:color="auto"/>
          </w:divBdr>
        </w:div>
        <w:div w:id="2132623949">
          <w:marLeft w:val="0"/>
          <w:marRight w:val="0"/>
          <w:marTop w:val="0"/>
          <w:marBottom w:val="0"/>
          <w:divBdr>
            <w:top w:val="none" w:sz="0" w:space="0" w:color="auto"/>
            <w:left w:val="none" w:sz="0" w:space="0" w:color="auto"/>
            <w:bottom w:val="none" w:sz="0" w:space="0" w:color="auto"/>
            <w:right w:val="none" w:sz="0" w:space="0" w:color="auto"/>
          </w:divBdr>
        </w:div>
      </w:divsChild>
    </w:div>
    <w:div w:id="2029526174">
      <w:bodyDiv w:val="1"/>
      <w:marLeft w:val="0"/>
      <w:marRight w:val="0"/>
      <w:marTop w:val="0"/>
      <w:marBottom w:val="0"/>
      <w:divBdr>
        <w:top w:val="none" w:sz="0" w:space="0" w:color="auto"/>
        <w:left w:val="none" w:sz="0" w:space="0" w:color="auto"/>
        <w:bottom w:val="none" w:sz="0" w:space="0" w:color="auto"/>
        <w:right w:val="none" w:sz="0" w:space="0" w:color="auto"/>
      </w:divBdr>
      <w:divsChild>
        <w:div w:id="44180726">
          <w:marLeft w:val="0"/>
          <w:marRight w:val="0"/>
          <w:marTop w:val="0"/>
          <w:marBottom w:val="0"/>
          <w:divBdr>
            <w:top w:val="none" w:sz="0" w:space="0" w:color="auto"/>
            <w:left w:val="none" w:sz="0" w:space="0" w:color="auto"/>
            <w:bottom w:val="none" w:sz="0" w:space="0" w:color="auto"/>
            <w:right w:val="none" w:sz="0" w:space="0" w:color="auto"/>
          </w:divBdr>
        </w:div>
        <w:div w:id="225991782">
          <w:marLeft w:val="0"/>
          <w:marRight w:val="0"/>
          <w:marTop w:val="0"/>
          <w:marBottom w:val="0"/>
          <w:divBdr>
            <w:top w:val="none" w:sz="0" w:space="0" w:color="auto"/>
            <w:left w:val="none" w:sz="0" w:space="0" w:color="auto"/>
            <w:bottom w:val="none" w:sz="0" w:space="0" w:color="auto"/>
            <w:right w:val="none" w:sz="0" w:space="0" w:color="auto"/>
          </w:divBdr>
        </w:div>
        <w:div w:id="1363046840">
          <w:marLeft w:val="0"/>
          <w:marRight w:val="0"/>
          <w:marTop w:val="0"/>
          <w:marBottom w:val="0"/>
          <w:divBdr>
            <w:top w:val="none" w:sz="0" w:space="0" w:color="auto"/>
            <w:left w:val="none" w:sz="0" w:space="0" w:color="auto"/>
            <w:bottom w:val="none" w:sz="0" w:space="0" w:color="auto"/>
            <w:right w:val="none" w:sz="0" w:space="0" w:color="auto"/>
          </w:divBdr>
        </w:div>
        <w:div w:id="1436560594">
          <w:marLeft w:val="0"/>
          <w:marRight w:val="0"/>
          <w:marTop w:val="0"/>
          <w:marBottom w:val="0"/>
          <w:divBdr>
            <w:top w:val="none" w:sz="0" w:space="0" w:color="auto"/>
            <w:left w:val="none" w:sz="0" w:space="0" w:color="auto"/>
            <w:bottom w:val="none" w:sz="0" w:space="0" w:color="auto"/>
            <w:right w:val="none" w:sz="0" w:space="0" w:color="auto"/>
          </w:divBdr>
        </w:div>
        <w:div w:id="1500265713">
          <w:marLeft w:val="0"/>
          <w:marRight w:val="0"/>
          <w:marTop w:val="0"/>
          <w:marBottom w:val="0"/>
          <w:divBdr>
            <w:top w:val="none" w:sz="0" w:space="0" w:color="auto"/>
            <w:left w:val="none" w:sz="0" w:space="0" w:color="auto"/>
            <w:bottom w:val="none" w:sz="0" w:space="0" w:color="auto"/>
            <w:right w:val="none" w:sz="0" w:space="0" w:color="auto"/>
          </w:divBdr>
        </w:div>
      </w:divsChild>
    </w:div>
    <w:div w:id="2032682484">
      <w:bodyDiv w:val="1"/>
      <w:marLeft w:val="0"/>
      <w:marRight w:val="0"/>
      <w:marTop w:val="0"/>
      <w:marBottom w:val="0"/>
      <w:divBdr>
        <w:top w:val="none" w:sz="0" w:space="0" w:color="auto"/>
        <w:left w:val="none" w:sz="0" w:space="0" w:color="auto"/>
        <w:bottom w:val="none" w:sz="0" w:space="0" w:color="auto"/>
        <w:right w:val="none" w:sz="0" w:space="0" w:color="auto"/>
      </w:divBdr>
    </w:div>
    <w:div w:id="2052993372">
      <w:bodyDiv w:val="1"/>
      <w:marLeft w:val="0"/>
      <w:marRight w:val="0"/>
      <w:marTop w:val="0"/>
      <w:marBottom w:val="0"/>
      <w:divBdr>
        <w:top w:val="none" w:sz="0" w:space="0" w:color="auto"/>
        <w:left w:val="none" w:sz="0" w:space="0" w:color="auto"/>
        <w:bottom w:val="none" w:sz="0" w:space="0" w:color="auto"/>
        <w:right w:val="none" w:sz="0" w:space="0" w:color="auto"/>
      </w:divBdr>
    </w:div>
    <w:div w:id="2117827779">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5">
          <w:marLeft w:val="0"/>
          <w:marRight w:val="0"/>
          <w:marTop w:val="0"/>
          <w:marBottom w:val="0"/>
          <w:divBdr>
            <w:top w:val="none" w:sz="0" w:space="0" w:color="auto"/>
            <w:left w:val="none" w:sz="0" w:space="0" w:color="auto"/>
            <w:bottom w:val="none" w:sz="0" w:space="0" w:color="auto"/>
            <w:right w:val="none" w:sz="0" w:space="0" w:color="auto"/>
          </w:divBdr>
        </w:div>
      </w:divsChild>
    </w:div>
    <w:div w:id="21451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croll.in/pulse/870405/in-new-health-and-wellness-centres-india-has-a-good-plan-for-primary-care-backed-by-little-action" TargetMode="External"/><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s://scroll.in/pulse/870405/in-new-health-and-wellness-centres-india-has-a-good-plan-for-primary-care-backed-by-little-action" TargetMode="External"/><Relationship Id="rId17" Type="http://schemas.openxmlformats.org/officeDocument/2006/relationships/image" Target="media/image5.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sd.columbia.edu/sites/default/files/content/docs/ICT%20India/Papers/ICT_India_Working_Paper_13.pdf"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emf"/><Relationship Id="rId10" Type="http://schemas.openxmlformats.org/officeDocument/2006/relationships/hyperlink" Target="https://csd.columbia.edu/sites/default/files/content/docs/ICT%20India/Papers/ICT_India_Working_Paper_13.pdf" TargetMode="External"/><Relationship Id="rId19" Type="http://schemas.openxmlformats.org/officeDocument/2006/relationships/hyperlink" Target="https://ab-hwc.nhp.gov.in/download/document/340b49eb2c0937e7b79ad8c1d6b975ad.pdf" TargetMode="External"/><Relationship Id="rId4" Type="http://schemas.openxmlformats.org/officeDocument/2006/relationships/settings" Target="settings.xml"/><Relationship Id="rId9" Type="http://schemas.openxmlformats.org/officeDocument/2006/relationships/hyperlink" Target="https://www.nhp.gov.in/NHPfiles/national_health_policy_2017.pdf" TargetMode="External"/><Relationship Id="rId14" Type="http://schemas.openxmlformats.org/officeDocument/2006/relationships/image" Target="media/image2.emf"/><Relationship Id="rId22" Type="http://schemas.openxmlformats.org/officeDocument/2006/relationships/image" Target="media/image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EACFF-18B6-4DF9-BB2A-EE71EAF3E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14970</Words>
  <Characters>85331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Concept Note</vt:lpstr>
    </vt:vector>
  </TitlesOfParts>
  <Company>Hewlett-Packard</Company>
  <LinksUpToDate>false</LinksUpToDate>
  <CharactersWithSpaces>100101</CharactersWithSpaces>
  <SharedDoc>false</SharedDoc>
  <HLinks>
    <vt:vector size="42" baseType="variant">
      <vt:variant>
        <vt:i4>5242950</vt:i4>
      </vt:variant>
      <vt:variant>
        <vt:i4>15</vt:i4>
      </vt:variant>
      <vt:variant>
        <vt:i4>0</vt:i4>
      </vt:variant>
      <vt:variant>
        <vt:i4>5</vt:i4>
      </vt:variant>
      <vt:variant>
        <vt:lpwstr>https://ab-hwc.nhp.gov.in/download/document/340b49eb2c0937e7b79ad8c1d6b975ad.pdf</vt:lpwstr>
      </vt:variant>
      <vt:variant>
        <vt:lpwstr/>
      </vt:variant>
      <vt:variant>
        <vt:i4>4522063</vt:i4>
      </vt:variant>
      <vt:variant>
        <vt:i4>12</vt:i4>
      </vt:variant>
      <vt:variant>
        <vt:i4>0</vt:i4>
      </vt:variant>
      <vt:variant>
        <vt:i4>5</vt:i4>
      </vt:variant>
      <vt:variant>
        <vt:lpwstr>https://scroll.in/pulse/870405/in-new-health-and-wellness-centres-india-has-a-good-plan-for-primary-care-backed-by-little-action</vt:lpwstr>
      </vt:variant>
      <vt:variant>
        <vt:lpwstr/>
      </vt:variant>
      <vt:variant>
        <vt:i4>4522063</vt:i4>
      </vt:variant>
      <vt:variant>
        <vt:i4>9</vt:i4>
      </vt:variant>
      <vt:variant>
        <vt:i4>0</vt:i4>
      </vt:variant>
      <vt:variant>
        <vt:i4>5</vt:i4>
      </vt:variant>
      <vt:variant>
        <vt:lpwstr>https://scroll.in/pulse/870405/in-new-health-and-wellness-centres-india-has-a-good-plan-for-primary-care-backed-by-little-action</vt:lpwstr>
      </vt:variant>
      <vt:variant>
        <vt:lpwstr/>
      </vt:variant>
      <vt:variant>
        <vt:i4>1048653</vt:i4>
      </vt:variant>
      <vt:variant>
        <vt:i4>6</vt:i4>
      </vt:variant>
      <vt:variant>
        <vt:i4>0</vt:i4>
      </vt:variant>
      <vt:variant>
        <vt:i4>5</vt:i4>
      </vt:variant>
      <vt:variant>
        <vt:lpwstr>https://csd.columbia.edu/sites/default/files/content/docs/ICT India/Papers/ICT_India_Working_Paper_13.pdf</vt:lpwstr>
      </vt:variant>
      <vt:variant>
        <vt:lpwstr/>
      </vt:variant>
      <vt:variant>
        <vt:i4>1048653</vt:i4>
      </vt:variant>
      <vt:variant>
        <vt:i4>3</vt:i4>
      </vt:variant>
      <vt:variant>
        <vt:i4>0</vt:i4>
      </vt:variant>
      <vt:variant>
        <vt:i4>5</vt:i4>
      </vt:variant>
      <vt:variant>
        <vt:lpwstr>https://csd.columbia.edu/sites/default/files/content/docs/ICT India/Papers/ICT_India_Working_Paper_13.pdf</vt:lpwstr>
      </vt:variant>
      <vt:variant>
        <vt:lpwstr/>
      </vt:variant>
      <vt:variant>
        <vt:i4>131173</vt:i4>
      </vt:variant>
      <vt:variant>
        <vt:i4>0</vt:i4>
      </vt:variant>
      <vt:variant>
        <vt:i4>0</vt:i4>
      </vt:variant>
      <vt:variant>
        <vt:i4>5</vt:i4>
      </vt:variant>
      <vt:variant>
        <vt:lpwstr>https://www.nhp.gov.in/NHPfiles/national_health_policy_2017.pdf</vt:lpwstr>
      </vt:variant>
      <vt:variant>
        <vt:lpwstr/>
      </vt:variant>
      <vt:variant>
        <vt:i4>3801209</vt:i4>
      </vt:variant>
      <vt:variant>
        <vt:i4>0</vt:i4>
      </vt:variant>
      <vt:variant>
        <vt:i4>0</vt:i4>
      </vt:variant>
      <vt:variant>
        <vt:i4>5</vt:i4>
      </vt:variant>
      <vt:variant>
        <vt:lpwstr>http://www.accessh.org/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Note</dc:title>
  <dc:subject/>
  <dc:creator>presentation</dc:creator>
  <cp:keywords/>
  <cp:lastModifiedBy>AKKI</cp:lastModifiedBy>
  <cp:revision>5</cp:revision>
  <dcterms:created xsi:type="dcterms:W3CDTF">2020-12-16T11:45:00Z</dcterms:created>
  <dcterms:modified xsi:type="dcterms:W3CDTF">2020-12-23T10:09:00Z</dcterms:modified>
</cp:coreProperties>
</file>