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BA1" w:rsidRPr="00121634" w:rsidRDefault="00121634">
      <w:pPr>
        <w:rPr>
          <w:rFonts w:ascii="Book Antiqua" w:hAnsi="Book Antiqua"/>
          <w:b/>
          <w:sz w:val="24"/>
          <w:szCs w:val="24"/>
        </w:rPr>
      </w:pPr>
      <w:r w:rsidRPr="00121634">
        <w:rPr>
          <w:rFonts w:ascii="Book Antiqua" w:hAnsi="Book Antiqua"/>
          <w:b/>
          <w:sz w:val="24"/>
          <w:szCs w:val="24"/>
        </w:rPr>
        <w:t>Scope of Work</w:t>
      </w:r>
    </w:p>
    <w:p w:rsidR="00121634" w:rsidRDefault="00121634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To provide Housek</w:t>
      </w:r>
      <w:r w:rsidRPr="00121634">
        <w:rPr>
          <w:rFonts w:ascii="Book Antiqua" w:hAnsi="Book Antiqua"/>
          <w:sz w:val="24"/>
          <w:szCs w:val="24"/>
        </w:rPr>
        <w:t>eeping services in Delhi office</w:t>
      </w:r>
    </w:p>
    <w:p w:rsidR="00121634" w:rsidRPr="00121634" w:rsidRDefault="00121634">
      <w:pPr>
        <w:rPr>
          <w:rFonts w:ascii="Book Antiqua" w:hAnsi="Book Antiqua"/>
          <w:sz w:val="24"/>
          <w:szCs w:val="24"/>
        </w:rPr>
      </w:pPr>
    </w:p>
    <w:p w:rsidR="00121634" w:rsidRPr="00121634" w:rsidRDefault="00121634">
      <w:pPr>
        <w:rPr>
          <w:rFonts w:ascii="Book Antiqua" w:hAnsi="Book Antiqua"/>
          <w:b/>
          <w:sz w:val="24"/>
          <w:szCs w:val="24"/>
        </w:rPr>
      </w:pPr>
      <w:r w:rsidRPr="00121634">
        <w:rPr>
          <w:rFonts w:ascii="Book Antiqua" w:hAnsi="Book Antiqua"/>
          <w:b/>
          <w:sz w:val="24"/>
          <w:szCs w:val="24"/>
        </w:rPr>
        <w:t>Compensation</w:t>
      </w:r>
    </w:p>
    <w:p w:rsidR="00121634" w:rsidRPr="00121634" w:rsidRDefault="00121634">
      <w:pPr>
        <w:rPr>
          <w:rFonts w:ascii="Book Antiqua" w:hAnsi="Book Antiqua"/>
          <w:sz w:val="24"/>
          <w:szCs w:val="24"/>
        </w:rPr>
      </w:pPr>
      <w:r w:rsidRPr="00121634">
        <w:rPr>
          <w:rFonts w:ascii="Book Antiqua" w:hAnsi="Book Antiqua"/>
          <w:sz w:val="24"/>
          <w:szCs w:val="24"/>
        </w:rPr>
        <w:t xml:space="preserve">A monthly fee of </w:t>
      </w:r>
      <w:r w:rsidRPr="00121634">
        <w:rPr>
          <w:rFonts w:ascii="Book Antiqua" w:hAnsi="Book Antiqua" w:cs="BookAntiqua"/>
          <w:sz w:val="24"/>
          <w:szCs w:val="24"/>
        </w:rPr>
        <w:t>INR 20,000 plus applicable taxes will be paid to the service provider. Payment shall be made on the basis of producing invoice on monthly basis by the service provider.</w:t>
      </w:r>
    </w:p>
    <w:p w:rsidR="00121634" w:rsidRDefault="00121634" w:rsidP="0012163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</w:p>
    <w:p w:rsidR="00121634" w:rsidRPr="00121634" w:rsidRDefault="00121634" w:rsidP="00121634">
      <w:pPr>
        <w:rPr>
          <w:rFonts w:ascii="Book Antiqua" w:hAnsi="Book Antiqua"/>
          <w:b/>
          <w:sz w:val="24"/>
          <w:szCs w:val="24"/>
        </w:rPr>
      </w:pPr>
      <w:r w:rsidRPr="00121634">
        <w:rPr>
          <w:rFonts w:ascii="Book Antiqua" w:hAnsi="Book Antiqua"/>
          <w:b/>
          <w:sz w:val="24"/>
          <w:szCs w:val="24"/>
        </w:rPr>
        <w:t>Term</w:t>
      </w:r>
    </w:p>
    <w:p w:rsidR="00121634" w:rsidRPr="00121634" w:rsidRDefault="00121634" w:rsidP="00121634">
      <w:pPr>
        <w:pStyle w:val="NoSpacing"/>
        <w:jc w:val="both"/>
        <w:rPr>
          <w:rFonts w:ascii="Book Antiqua" w:hAnsi="Book Antiqua"/>
          <w:sz w:val="24"/>
          <w:szCs w:val="24"/>
        </w:rPr>
      </w:pPr>
      <w:r w:rsidRPr="00121634">
        <w:rPr>
          <w:rFonts w:ascii="Book Antiqua" w:hAnsi="Book Antiqua"/>
          <w:sz w:val="24"/>
          <w:szCs w:val="24"/>
        </w:rPr>
        <w:t>This engagement shall commence upon execution of this Agreement. The Agreement</w:t>
      </w:r>
    </w:p>
    <w:p w:rsidR="00121634" w:rsidRPr="00121634" w:rsidRDefault="00121634" w:rsidP="00121634">
      <w:pPr>
        <w:pStyle w:val="NoSpacing"/>
        <w:jc w:val="both"/>
        <w:rPr>
          <w:rFonts w:ascii="Book Antiqua" w:hAnsi="Book Antiqua"/>
          <w:sz w:val="24"/>
          <w:szCs w:val="24"/>
        </w:rPr>
      </w:pPr>
      <w:proofErr w:type="gramStart"/>
      <w:r w:rsidRPr="00121634">
        <w:rPr>
          <w:rFonts w:ascii="Book Antiqua" w:hAnsi="Book Antiqua"/>
          <w:sz w:val="24"/>
          <w:szCs w:val="24"/>
        </w:rPr>
        <w:t>shall</w:t>
      </w:r>
      <w:proofErr w:type="gramEnd"/>
      <w:r w:rsidRPr="00121634">
        <w:rPr>
          <w:rFonts w:ascii="Book Antiqua" w:hAnsi="Book Antiqua"/>
          <w:sz w:val="24"/>
          <w:szCs w:val="24"/>
        </w:rPr>
        <w:t xml:space="preserve"> continue in full force and is effect from April 1, 2021 to March 31, 202</w:t>
      </w:r>
      <w:r w:rsidR="007C3022">
        <w:rPr>
          <w:rFonts w:ascii="Book Antiqua" w:hAnsi="Book Antiqua"/>
          <w:sz w:val="24"/>
          <w:szCs w:val="24"/>
        </w:rPr>
        <w:t>2</w:t>
      </w:r>
      <w:r w:rsidRPr="00121634">
        <w:rPr>
          <w:rFonts w:ascii="Book Antiqua" w:hAnsi="Book Antiqua"/>
          <w:sz w:val="24"/>
          <w:szCs w:val="24"/>
        </w:rPr>
        <w:t xml:space="preserve"> and is</w:t>
      </w:r>
    </w:p>
    <w:p w:rsidR="00121634" w:rsidRPr="00121634" w:rsidRDefault="00121634" w:rsidP="00121634">
      <w:pPr>
        <w:pStyle w:val="NoSpacing"/>
        <w:jc w:val="both"/>
        <w:rPr>
          <w:rFonts w:ascii="Book Antiqua" w:hAnsi="Book Antiqua"/>
          <w:sz w:val="24"/>
          <w:szCs w:val="24"/>
        </w:rPr>
      </w:pPr>
      <w:proofErr w:type="gramStart"/>
      <w:r w:rsidRPr="00121634">
        <w:rPr>
          <w:rFonts w:ascii="Book Antiqua" w:hAnsi="Book Antiqua"/>
          <w:sz w:val="24"/>
          <w:szCs w:val="24"/>
        </w:rPr>
        <w:t>extendable</w:t>
      </w:r>
      <w:proofErr w:type="gramEnd"/>
      <w:r w:rsidRPr="00121634">
        <w:rPr>
          <w:rFonts w:ascii="Book Antiqua" w:hAnsi="Book Antiqua"/>
          <w:sz w:val="24"/>
          <w:szCs w:val="24"/>
        </w:rPr>
        <w:t xml:space="preserve"> based on the Service Provider's performance of the services and mutual</w:t>
      </w:r>
    </w:p>
    <w:p w:rsidR="00121634" w:rsidRPr="00121634" w:rsidRDefault="00121634" w:rsidP="00121634">
      <w:pPr>
        <w:pStyle w:val="NoSpacing"/>
        <w:jc w:val="both"/>
        <w:rPr>
          <w:rFonts w:ascii="Book Antiqua" w:hAnsi="Book Antiqua"/>
          <w:sz w:val="24"/>
          <w:szCs w:val="24"/>
        </w:rPr>
      </w:pPr>
      <w:proofErr w:type="gramStart"/>
      <w:r w:rsidRPr="00121634">
        <w:rPr>
          <w:rFonts w:ascii="Book Antiqua" w:hAnsi="Book Antiqua"/>
          <w:sz w:val="24"/>
          <w:szCs w:val="24"/>
        </w:rPr>
        <w:t>concurrence</w:t>
      </w:r>
      <w:proofErr w:type="gramEnd"/>
      <w:r w:rsidRPr="00121634">
        <w:rPr>
          <w:rFonts w:ascii="Book Antiqua" w:hAnsi="Book Antiqua"/>
          <w:sz w:val="24"/>
          <w:szCs w:val="24"/>
        </w:rPr>
        <w:t xml:space="preserve"> on revised terms of engagement</w:t>
      </w:r>
    </w:p>
    <w:p w:rsidR="00121634" w:rsidRPr="00121634" w:rsidRDefault="00121634" w:rsidP="00121634">
      <w:pPr>
        <w:pStyle w:val="NoSpacing"/>
        <w:jc w:val="both"/>
        <w:rPr>
          <w:rFonts w:ascii="Book Antiqua" w:hAnsi="Book Antiqua"/>
          <w:sz w:val="24"/>
          <w:szCs w:val="24"/>
        </w:rPr>
      </w:pPr>
    </w:p>
    <w:sectPr w:rsidR="00121634" w:rsidRPr="00121634" w:rsidSect="00B5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1634"/>
    <w:rsid w:val="00121634"/>
    <w:rsid w:val="007C3022"/>
    <w:rsid w:val="00B57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163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478</Characters>
  <Application>Microsoft Office Word</Application>
  <DocSecurity>0</DocSecurity>
  <Lines>3</Lines>
  <Paragraphs>1</Paragraphs>
  <ScaleCrop>false</ScaleCrop>
  <Company>Grizli777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2021-04-01T07:00:00Z</dcterms:created>
  <dcterms:modified xsi:type="dcterms:W3CDTF">2021-04-01T07:18:00Z</dcterms:modified>
</cp:coreProperties>
</file>