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2"/>
        <w:gridCol w:w="3898"/>
        <w:gridCol w:w="5456"/>
      </w:tblGrid>
      <w:tr w:rsidR="00F968F5" w:rsidRPr="00F968F5" w:rsidTr="00F968F5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  <w:t>ACCESS Health International, INC</w:t>
            </w:r>
          </w:p>
        </w:tc>
      </w:tr>
      <w:tr w:rsidR="00F968F5" w:rsidRPr="00F968F5" w:rsidTr="00F968F5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24"/>
                <w:szCs w:val="24"/>
              </w:rPr>
              <w:t>REQUEST FOR PROPOSAL OF CONTRACT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Name </w:t>
            </w:r>
          </w:p>
        </w:tc>
        <w:tc>
          <w:tcPr>
            <w:tcW w:w="286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4416F6" w:rsidRDefault="004416F6" w:rsidP="004416F6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4416F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Dr. </w:t>
            </w:r>
            <w:proofErr w:type="spellStart"/>
            <w:r w:rsidRPr="004416F6">
              <w:rPr>
                <w:rFonts w:ascii="Times New Roman" w:hAnsi="Times New Roman" w:cs="Times New Roman"/>
                <w:bCs/>
                <w:sz w:val="28"/>
                <w:szCs w:val="28"/>
              </w:rPr>
              <w:t>Shrikant</w:t>
            </w:r>
            <w:proofErr w:type="spellEnd"/>
            <w:r w:rsidRPr="004416F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</w:t>
            </w:r>
            <w:r w:rsidRPr="004416F6">
              <w:rPr>
                <w:rFonts w:ascii="Times New Roman" w:hAnsi="Times New Roman" w:cs="Times New Roman"/>
                <w:bCs/>
                <w:sz w:val="28"/>
                <w:szCs w:val="28"/>
              </w:rPr>
              <w:t>ishorrao</w:t>
            </w:r>
            <w:proofErr w:type="spellEnd"/>
            <w:r w:rsidRPr="004416F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</w:t>
            </w:r>
            <w:r w:rsidRPr="004416F6">
              <w:rPr>
                <w:rFonts w:ascii="Times New Roman" w:hAnsi="Times New Roman" w:cs="Times New Roman"/>
                <w:bCs/>
                <w:sz w:val="28"/>
                <w:szCs w:val="28"/>
              </w:rPr>
              <w:t>alaskar</w:t>
            </w:r>
            <w:proofErr w:type="spellEnd"/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Address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968F5" w:rsidRPr="00F968F5" w:rsidRDefault="004416F6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12-13-566 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Nagarjuna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Nagar,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Tarnaka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Secundrabad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Hyderabad, Telangana-500017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Legal Status of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416F6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Country of Registration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416F6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Registration Number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416F6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Date of Contract and Doc Ref No.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April 1, 2021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Completion of Contract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B20D60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July 31</w:t>
            </w:r>
            <w:r w:rsidR="00ED51B8">
              <w:rPr>
                <w:rFonts w:ascii="Book Antiqua" w:eastAsia="Times New Roman" w:hAnsi="Book Antiqua" w:cs="Calibri"/>
                <w:sz w:val="24"/>
                <w:szCs w:val="24"/>
              </w:rPr>
              <w:t>, 2021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Point of Contact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416F6" w:rsidP="004416F6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4416F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Dr. </w:t>
            </w:r>
            <w:proofErr w:type="spellStart"/>
            <w:r w:rsidRPr="004416F6">
              <w:rPr>
                <w:rFonts w:ascii="Times New Roman" w:hAnsi="Times New Roman" w:cs="Times New Roman"/>
                <w:bCs/>
                <w:sz w:val="28"/>
                <w:szCs w:val="28"/>
              </w:rPr>
              <w:t>Shrikant</w:t>
            </w:r>
            <w:proofErr w:type="spellEnd"/>
            <w:r w:rsidRPr="004416F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</w:t>
            </w:r>
            <w:r w:rsidRPr="004416F6">
              <w:rPr>
                <w:rFonts w:ascii="Times New Roman" w:hAnsi="Times New Roman" w:cs="Times New Roman"/>
                <w:bCs/>
                <w:sz w:val="28"/>
                <w:szCs w:val="28"/>
              </w:rPr>
              <w:t>ishorrao</w:t>
            </w:r>
            <w:proofErr w:type="spellEnd"/>
            <w:r w:rsidRPr="004416F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</w:t>
            </w:r>
            <w:r w:rsidRPr="004416F6">
              <w:rPr>
                <w:rFonts w:ascii="Times New Roman" w:hAnsi="Times New Roman" w:cs="Times New Roman"/>
                <w:bCs/>
                <w:sz w:val="28"/>
                <w:szCs w:val="28"/>
              </w:rPr>
              <w:t>alaskar</w:t>
            </w:r>
            <w:proofErr w:type="spellEnd"/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Contact No. / Email ID of Person to Contact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B20D60" w:rsidRDefault="004416F6" w:rsidP="004416F6">
            <w:pPr>
              <w:tabs>
                <w:tab w:val="left" w:pos="831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08097793608</w:t>
            </w:r>
            <w:r w:rsidR="00B20D6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drshrikantkalaskar</w:t>
            </w:r>
            <w:r w:rsidR="00B20D60" w:rsidRPr="00B20D60">
              <w:rPr>
                <w:rFonts w:ascii="Times New Roman" w:hAnsi="Times New Roman"/>
                <w:sz w:val="24"/>
                <w:szCs w:val="24"/>
              </w:rPr>
              <w:t>@gmail.com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the Project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4416F6" w:rsidRDefault="00ED51B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4416F6">
              <w:rPr>
                <w:rFonts w:ascii="Book Antiqua" w:hAnsi="Book Antiqua" w:cs="Arial"/>
                <w:color w:val="222222"/>
                <w:sz w:val="24"/>
                <w:szCs w:val="24"/>
                <w:shd w:val="clear" w:color="auto" w:fill="FFFFFF"/>
              </w:rPr>
              <w:t>APSC Baseline Study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Grant Start Date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March 24, 2021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Grant End Date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August 23, 2021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Budget Line Item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Consultants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Available Budget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B20D6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INR </w:t>
            </w:r>
            <w:r w:rsidR="00B20D60">
              <w:rPr>
                <w:rFonts w:ascii="Book Antiqua" w:eastAsia="Times New Roman" w:hAnsi="Book Antiqua" w:cs="Calibri"/>
                <w:sz w:val="24"/>
                <w:szCs w:val="24"/>
              </w:rPr>
              <w:t>45,000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 per month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Service/ Goods Description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B20D60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Project Associate</w:t>
            </w:r>
          </w:p>
        </w:tc>
      </w:tr>
      <w:tr w:rsidR="00F968F5" w:rsidRPr="00F968F5" w:rsidTr="00F968F5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Approver of Contract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Dr. Krishna Reddy/</w:t>
            </w:r>
            <w:proofErr w:type="spellStart"/>
            <w:r>
              <w:rPr>
                <w:rFonts w:ascii="Book Antiqua" w:eastAsia="Times New Roman" w:hAnsi="Book Antiqua" w:cs="Calibri"/>
                <w:sz w:val="24"/>
                <w:szCs w:val="24"/>
              </w:rPr>
              <w:t>Girish</w:t>
            </w:r>
            <w:proofErr w:type="spellEnd"/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  <w:tc>
          <w:tcPr>
            <w:tcW w:w="2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  <w:tr w:rsidR="00F968F5" w:rsidRPr="00F968F5" w:rsidTr="00F968F5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32"/>
                <w:szCs w:val="32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32"/>
                <w:szCs w:val="32"/>
              </w:rPr>
              <w:t>Bank Details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86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6515" w:rsidRDefault="00C26515" w:rsidP="00C26515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230"/>
            </w:tblGrid>
            <w:tr w:rsidR="00C26515" w:rsidRPr="00C26515">
              <w:tblPrEx>
                <w:tblCellMar>
                  <w:top w:w="0" w:type="dxa"/>
                  <w:bottom w:w="0" w:type="dxa"/>
                </w:tblCellMar>
              </w:tblPrEx>
              <w:trPr>
                <w:trHeight w:val="82"/>
              </w:trPr>
              <w:tc>
                <w:tcPr>
                  <w:tcW w:w="0" w:type="auto"/>
                </w:tcPr>
                <w:p w:rsidR="00C26515" w:rsidRPr="00C26515" w:rsidRDefault="00C26515">
                  <w:pPr>
                    <w:pStyle w:val="Default"/>
                    <w:rPr>
                      <w:rFonts w:ascii="Book Antiqua" w:hAnsi="Book Antiqua"/>
                    </w:rPr>
                  </w:pPr>
                  <w:proofErr w:type="spellStart"/>
                  <w:r w:rsidRPr="00C26515">
                    <w:rPr>
                      <w:rFonts w:ascii="Book Antiqua" w:hAnsi="Book Antiqua"/>
                    </w:rPr>
                    <w:t>Shrikant</w:t>
                  </w:r>
                  <w:proofErr w:type="spellEnd"/>
                  <w:r w:rsidRPr="00C26515">
                    <w:rPr>
                      <w:rFonts w:ascii="Book Antiqua" w:hAnsi="Book Antiqua"/>
                    </w:rPr>
                    <w:t xml:space="preserve"> </w:t>
                  </w:r>
                  <w:proofErr w:type="spellStart"/>
                  <w:r w:rsidRPr="00C26515">
                    <w:rPr>
                      <w:rFonts w:ascii="Book Antiqua" w:hAnsi="Book Antiqua"/>
                    </w:rPr>
                    <w:t>Kishorrao</w:t>
                  </w:r>
                  <w:proofErr w:type="spellEnd"/>
                  <w:r w:rsidRPr="00C26515">
                    <w:rPr>
                      <w:rFonts w:ascii="Book Antiqua" w:hAnsi="Book Antiqua"/>
                    </w:rPr>
                    <w:t xml:space="preserve"> </w:t>
                  </w:r>
                  <w:proofErr w:type="spellStart"/>
                  <w:r w:rsidRPr="00C26515">
                    <w:rPr>
                      <w:rFonts w:ascii="Book Antiqua" w:hAnsi="Book Antiqua"/>
                    </w:rPr>
                    <w:t>Kalaskar</w:t>
                  </w:r>
                  <w:proofErr w:type="spellEnd"/>
                </w:p>
              </w:tc>
            </w:tr>
          </w:tbl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Bank Name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C2651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SBI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6515" w:rsidRDefault="00C26515" w:rsidP="00C26515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256"/>
            </w:tblGrid>
            <w:tr w:rsidR="00C26515" w:rsidRPr="00C26515">
              <w:tblPrEx>
                <w:tblCellMar>
                  <w:top w:w="0" w:type="dxa"/>
                  <w:bottom w:w="0" w:type="dxa"/>
                </w:tblCellMar>
              </w:tblPrEx>
              <w:trPr>
                <w:trHeight w:val="82"/>
              </w:trPr>
              <w:tc>
                <w:tcPr>
                  <w:tcW w:w="0" w:type="auto"/>
                </w:tcPr>
                <w:p w:rsidR="00C26515" w:rsidRPr="00C26515" w:rsidRDefault="00C26515">
                  <w:pPr>
                    <w:pStyle w:val="Default"/>
                    <w:rPr>
                      <w:rFonts w:ascii="Book Antiqua" w:hAnsi="Book Antiqua"/>
                    </w:rPr>
                  </w:pPr>
                  <w:r w:rsidRPr="00C26515">
                    <w:rPr>
                      <w:rFonts w:ascii="Book Antiqua" w:hAnsi="Book Antiqua"/>
                    </w:rPr>
                    <w:t>00000035753328480</w:t>
                  </w:r>
                </w:p>
              </w:tc>
            </w:tr>
          </w:tbl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Bank Address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C2651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sz w:val="24"/>
                <w:szCs w:val="24"/>
              </w:rPr>
              <w:t>Wadi</w:t>
            </w:r>
            <w:proofErr w:type="spellEnd"/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 Antiqua" w:eastAsia="Times New Roman" w:hAnsi="Book Antiqua" w:cs="Calibri"/>
                <w:sz w:val="24"/>
                <w:szCs w:val="24"/>
              </w:rPr>
              <w:t>Nanded</w:t>
            </w:r>
            <w:proofErr w:type="spellEnd"/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IFSC Code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C2651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SBIN0021935</w:t>
            </w:r>
          </w:p>
        </w:tc>
      </w:tr>
      <w:tr w:rsidR="00F968F5" w:rsidRPr="00F968F5" w:rsidTr="00F968F5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Swift Code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C2651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</w:tbl>
    <w:p w:rsidR="002C441B" w:rsidRDefault="002C441B"/>
    <w:sectPr w:rsidR="002C441B" w:rsidSect="00912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F968F5"/>
    <w:rsid w:val="0004428D"/>
    <w:rsid w:val="002C441B"/>
    <w:rsid w:val="0032478D"/>
    <w:rsid w:val="004416F6"/>
    <w:rsid w:val="004F637F"/>
    <w:rsid w:val="005418F3"/>
    <w:rsid w:val="00662C6D"/>
    <w:rsid w:val="00681D1D"/>
    <w:rsid w:val="00912FCD"/>
    <w:rsid w:val="00B20D60"/>
    <w:rsid w:val="00BC5B62"/>
    <w:rsid w:val="00C26515"/>
    <w:rsid w:val="00C27DAF"/>
    <w:rsid w:val="00C5463F"/>
    <w:rsid w:val="00D72030"/>
    <w:rsid w:val="00ED51B8"/>
    <w:rsid w:val="00F96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51B8"/>
    <w:rPr>
      <w:color w:val="0000FF"/>
      <w:u w:val="single"/>
    </w:rPr>
  </w:style>
  <w:style w:type="paragraph" w:customStyle="1" w:styleId="Default">
    <w:name w:val="Default"/>
    <w:rsid w:val="00C26515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1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2021-03-23T07:37:00Z</dcterms:created>
  <dcterms:modified xsi:type="dcterms:W3CDTF">2021-04-01T12:44:00Z</dcterms:modified>
</cp:coreProperties>
</file>