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23D" w:rsidRPr="007C3EFD" w:rsidRDefault="00D3723D" w:rsidP="00D3723D">
      <w:pPr>
        <w:pStyle w:val="NoSpacing"/>
        <w:rPr>
          <w:rFonts w:ascii="Book Antiqua" w:hAnsi="Book Antiqua" w:cs="Arial"/>
          <w:b/>
          <w:sz w:val="24"/>
          <w:szCs w:val="24"/>
        </w:rPr>
      </w:pPr>
      <w:r w:rsidRPr="007C3EFD">
        <w:rPr>
          <w:rFonts w:ascii="Book Antiqua" w:hAnsi="Book Antiqua" w:cs="Arial"/>
          <w:b/>
          <w:sz w:val="24"/>
          <w:szCs w:val="24"/>
        </w:rPr>
        <w:t>Scope of Work</w:t>
      </w:r>
    </w:p>
    <w:p w:rsidR="00D3723D" w:rsidRPr="007C3EFD" w:rsidRDefault="00D3723D" w:rsidP="00D3723D">
      <w:pPr>
        <w:pStyle w:val="NoSpacing"/>
        <w:rPr>
          <w:rFonts w:ascii="Book Antiqua" w:hAnsi="Book Antiqua" w:cs="Arial"/>
          <w:sz w:val="24"/>
          <w:szCs w:val="24"/>
        </w:rPr>
      </w:pPr>
    </w:p>
    <w:p w:rsidR="00D3723D" w:rsidRPr="007C3EFD" w:rsidRDefault="00D3723D" w:rsidP="00D3723D">
      <w:pPr>
        <w:pStyle w:val="NoSpacing"/>
        <w:rPr>
          <w:rFonts w:ascii="Book Antiqua" w:hAnsi="Book Antiqua" w:cs="Arial"/>
          <w:sz w:val="24"/>
          <w:szCs w:val="24"/>
        </w:rPr>
      </w:pPr>
      <w:proofErr w:type="spellStart"/>
      <w:r w:rsidRPr="007C3EFD">
        <w:rPr>
          <w:rFonts w:ascii="Book Antiqua" w:hAnsi="Book Antiqua" w:cs="Arial"/>
          <w:sz w:val="24"/>
          <w:szCs w:val="24"/>
        </w:rPr>
        <w:t>Covid</w:t>
      </w:r>
      <w:proofErr w:type="spellEnd"/>
      <w:r w:rsidRPr="007C3EFD">
        <w:rPr>
          <w:rFonts w:ascii="Book Antiqua" w:hAnsi="Book Antiqua" w:cs="Arial"/>
          <w:sz w:val="24"/>
          <w:szCs w:val="24"/>
        </w:rPr>
        <w:t xml:space="preserve"> Website (standalone site which would be linked to from Bill's website) </w:t>
      </w:r>
    </w:p>
    <w:p w:rsidR="00D3723D" w:rsidRPr="007C3EFD" w:rsidRDefault="00D3723D" w:rsidP="00D3723D">
      <w:pPr>
        <w:pStyle w:val="NoSpacing"/>
        <w:rPr>
          <w:rFonts w:ascii="Book Antiqua" w:hAnsi="Book Antiqua" w:cs="Arial"/>
          <w:sz w:val="24"/>
          <w:szCs w:val="24"/>
        </w:rPr>
      </w:pPr>
    </w:p>
    <w:p w:rsidR="00D3723D" w:rsidRPr="007C3EFD" w:rsidRDefault="00D3723D" w:rsidP="00D3723D">
      <w:pPr>
        <w:pStyle w:val="NoSpacing"/>
        <w:rPr>
          <w:rFonts w:ascii="Book Antiqua" w:hAnsi="Book Antiqua" w:cs="Arial"/>
          <w:sz w:val="24"/>
          <w:szCs w:val="24"/>
        </w:rPr>
      </w:pPr>
      <w:r w:rsidRPr="007C3EFD">
        <w:rPr>
          <w:rFonts w:ascii="Book Antiqua" w:hAnsi="Book Antiqua" w:cs="Arial"/>
          <w:sz w:val="24"/>
          <w:szCs w:val="24"/>
        </w:rPr>
        <w:t>Consultant (Mascot Books) will create the homepage design, main landing pages, search pages, and a general website style guide.  Consultant will remain on retainer to help add individual page designs as needed for the launch in case new pieces pop up that should be added in.</w:t>
      </w:r>
    </w:p>
    <w:p w:rsidR="00D3723D" w:rsidRPr="007C3EFD" w:rsidRDefault="00D3723D" w:rsidP="00D3723D">
      <w:pPr>
        <w:pStyle w:val="NoSpacing"/>
        <w:rPr>
          <w:rFonts w:ascii="Book Antiqua" w:hAnsi="Book Antiqua" w:cs="Arial"/>
          <w:sz w:val="24"/>
          <w:szCs w:val="24"/>
        </w:rPr>
      </w:pPr>
      <w:r w:rsidRPr="007C3EFD">
        <w:rPr>
          <w:rFonts w:ascii="Book Antiqua" w:hAnsi="Book Antiqua" w:cs="Arial"/>
          <w:sz w:val="24"/>
          <w:szCs w:val="24"/>
        </w:rPr>
        <w:br/>
        <w:t>Consultant will develop the website and upload information as provided by ACCESS Health International until the site is fully functional for launch. </w:t>
      </w:r>
    </w:p>
    <w:p w:rsidR="00000000" w:rsidRPr="007C3EFD" w:rsidRDefault="007C3EFD" w:rsidP="00D3723D">
      <w:pPr>
        <w:pStyle w:val="NoSpacing"/>
        <w:rPr>
          <w:rFonts w:ascii="Book Antiqua" w:hAnsi="Book Antiqua" w:cs="Arial"/>
          <w:sz w:val="24"/>
          <w:szCs w:val="24"/>
        </w:rPr>
      </w:pPr>
    </w:p>
    <w:p w:rsidR="00D3723D" w:rsidRPr="007C3EFD" w:rsidRDefault="00D3723D" w:rsidP="00D3723D">
      <w:pPr>
        <w:pStyle w:val="NoSpacing"/>
        <w:rPr>
          <w:rFonts w:ascii="Book Antiqua" w:hAnsi="Book Antiqua" w:cs="Arial"/>
          <w:b/>
          <w:sz w:val="24"/>
          <w:szCs w:val="24"/>
        </w:rPr>
      </w:pPr>
      <w:r w:rsidRPr="007C3EFD">
        <w:rPr>
          <w:rFonts w:ascii="Book Antiqua" w:hAnsi="Book Antiqua" w:cs="Arial"/>
          <w:b/>
          <w:sz w:val="24"/>
          <w:szCs w:val="24"/>
        </w:rPr>
        <w:t>Compensation</w:t>
      </w:r>
    </w:p>
    <w:p w:rsidR="00D3723D" w:rsidRPr="007C3EFD" w:rsidRDefault="00D3723D" w:rsidP="00D3723D">
      <w:pPr>
        <w:pStyle w:val="NoSpacing"/>
        <w:rPr>
          <w:rFonts w:ascii="Book Antiqua" w:hAnsi="Book Antiqua" w:cs="Arial"/>
          <w:b/>
          <w:sz w:val="24"/>
          <w:szCs w:val="24"/>
        </w:rPr>
      </w:pPr>
    </w:p>
    <w:p w:rsidR="00D3723D" w:rsidRPr="007C3EFD" w:rsidRDefault="00D3723D" w:rsidP="00D3723D">
      <w:pPr>
        <w:shd w:val="clear" w:color="auto" w:fill="FFFFFF"/>
        <w:jc w:val="both"/>
        <w:rPr>
          <w:rFonts w:ascii="Book Antiqua" w:eastAsia="Times New Roman" w:hAnsi="Book Antiqua" w:cs="Arial"/>
          <w:color w:val="222222"/>
          <w:sz w:val="24"/>
          <w:szCs w:val="24"/>
        </w:rPr>
      </w:pPr>
      <w:r w:rsidRPr="007C3EFD">
        <w:rPr>
          <w:rFonts w:ascii="Book Antiqua" w:hAnsi="Book Antiqua" w:cs="Arial"/>
          <w:sz w:val="24"/>
          <w:szCs w:val="24"/>
        </w:rPr>
        <w:t>The total fee for this engagement is USD 6,000 (</w:t>
      </w:r>
      <w:r w:rsidRPr="007C3EFD">
        <w:rPr>
          <w:rFonts w:ascii="Book Antiqua" w:eastAsia="Times New Roman" w:hAnsi="Book Antiqua" w:cs="Arial"/>
          <w:color w:val="222222"/>
          <w:sz w:val="24"/>
          <w:szCs w:val="24"/>
        </w:rPr>
        <w:t xml:space="preserve">USD 2,900 for design and USD 3,100 for development). </w:t>
      </w:r>
      <w:r w:rsidRPr="007C3EFD">
        <w:rPr>
          <w:rFonts w:ascii="Book Antiqua" w:hAnsi="Book Antiqua" w:cs="Arial"/>
          <w:sz w:val="24"/>
          <w:szCs w:val="24"/>
        </w:rPr>
        <w:t>The payment will be released only on the completion of deliverable and invoicing by the service provider.</w:t>
      </w:r>
    </w:p>
    <w:p w:rsidR="00D3723D" w:rsidRPr="007C3EFD" w:rsidRDefault="00D3723D" w:rsidP="00D3723D">
      <w:pPr>
        <w:pStyle w:val="NoSpacing"/>
        <w:jc w:val="both"/>
        <w:rPr>
          <w:rFonts w:ascii="Book Antiqua" w:hAnsi="Book Antiqua" w:cs="Arial"/>
          <w:b/>
          <w:sz w:val="24"/>
          <w:szCs w:val="24"/>
        </w:rPr>
      </w:pPr>
    </w:p>
    <w:p w:rsidR="00D3723D" w:rsidRPr="007C3EFD" w:rsidRDefault="00D3723D" w:rsidP="00D3723D">
      <w:pPr>
        <w:pStyle w:val="NoSpacing"/>
        <w:jc w:val="both"/>
        <w:rPr>
          <w:rFonts w:ascii="Book Antiqua" w:hAnsi="Book Antiqua" w:cs="Arial"/>
          <w:b/>
          <w:sz w:val="24"/>
          <w:szCs w:val="24"/>
        </w:rPr>
      </w:pPr>
      <w:r w:rsidRPr="007C3EFD">
        <w:rPr>
          <w:rFonts w:ascii="Book Antiqua" w:hAnsi="Book Antiqua" w:cs="Arial"/>
          <w:b/>
          <w:sz w:val="24"/>
          <w:szCs w:val="24"/>
        </w:rPr>
        <w:t>Term</w:t>
      </w:r>
    </w:p>
    <w:p w:rsidR="00D3723D" w:rsidRPr="007C3EFD" w:rsidRDefault="00D3723D" w:rsidP="00D3723D">
      <w:pPr>
        <w:pStyle w:val="NoSpacing"/>
        <w:jc w:val="both"/>
        <w:rPr>
          <w:rFonts w:ascii="Book Antiqua" w:hAnsi="Book Antiqua" w:cs="Arial"/>
          <w:b/>
          <w:sz w:val="24"/>
          <w:szCs w:val="24"/>
        </w:rPr>
      </w:pPr>
    </w:p>
    <w:p w:rsidR="00D3723D" w:rsidRPr="007C3EFD" w:rsidRDefault="00D3723D" w:rsidP="00D3723D">
      <w:pPr>
        <w:jc w:val="both"/>
        <w:rPr>
          <w:rFonts w:ascii="Book Antiqua" w:hAnsi="Book Antiqua" w:cs="Arial"/>
          <w:sz w:val="24"/>
          <w:szCs w:val="24"/>
        </w:rPr>
      </w:pPr>
      <w:r w:rsidRPr="007C3EFD">
        <w:rPr>
          <w:rFonts w:ascii="Book Antiqua" w:hAnsi="Book Antiqua" w:cs="Arial"/>
          <w:sz w:val="24"/>
          <w:szCs w:val="24"/>
        </w:rPr>
        <w:t xml:space="preserve">This engagement shall commence upon execution of this Agreement. The Agreement shall continue in full force and is effect from </w:t>
      </w:r>
      <w:r w:rsidRPr="007C3EFD">
        <w:rPr>
          <w:rFonts w:ascii="Book Antiqua" w:hAnsi="Book Antiqua" w:cs="Arial"/>
          <w:b/>
          <w:sz w:val="24"/>
          <w:szCs w:val="24"/>
        </w:rPr>
        <w:t>April 1, 2021</w:t>
      </w:r>
      <w:r w:rsidRPr="007C3EFD">
        <w:rPr>
          <w:rFonts w:ascii="Book Antiqua" w:hAnsi="Book Antiqua" w:cs="Arial"/>
          <w:sz w:val="24"/>
          <w:szCs w:val="24"/>
        </w:rPr>
        <w:t xml:space="preserve"> to </w:t>
      </w:r>
      <w:r w:rsidRPr="007C3EFD">
        <w:rPr>
          <w:rFonts w:ascii="Book Antiqua" w:hAnsi="Book Antiqua" w:cs="Arial"/>
          <w:b/>
          <w:sz w:val="24"/>
          <w:szCs w:val="24"/>
        </w:rPr>
        <w:t xml:space="preserve">May 15, 2021 </w:t>
      </w:r>
      <w:r w:rsidRPr="007C3EFD">
        <w:rPr>
          <w:rFonts w:ascii="Book Antiqua" w:hAnsi="Book Antiqua" w:cs="Arial"/>
          <w:sz w:val="24"/>
          <w:szCs w:val="24"/>
        </w:rPr>
        <w:t xml:space="preserve">and is extendable based on the </w:t>
      </w:r>
      <w:r w:rsidR="007C3EFD" w:rsidRPr="007C3EFD">
        <w:rPr>
          <w:rFonts w:ascii="Book Antiqua" w:hAnsi="Book Antiqua" w:cs="Arial"/>
          <w:sz w:val="24"/>
          <w:szCs w:val="24"/>
        </w:rPr>
        <w:t>Service Provider's</w:t>
      </w:r>
      <w:r w:rsidR="007C3EFD" w:rsidRPr="001A056F">
        <w:rPr>
          <w:rFonts w:cs="Arial"/>
          <w:sz w:val="24"/>
          <w:szCs w:val="24"/>
        </w:rPr>
        <w:t xml:space="preserve"> </w:t>
      </w:r>
      <w:r w:rsidRPr="007C3EFD">
        <w:rPr>
          <w:rFonts w:ascii="Book Antiqua" w:hAnsi="Book Antiqua" w:cs="Arial"/>
          <w:sz w:val="24"/>
          <w:szCs w:val="24"/>
        </w:rPr>
        <w:t xml:space="preserve">performance of the services and mutual concurrence on revised terms of engagement. </w:t>
      </w:r>
    </w:p>
    <w:p w:rsidR="00D3723D" w:rsidRPr="007C3EFD" w:rsidRDefault="00D3723D" w:rsidP="00D3723D">
      <w:pPr>
        <w:jc w:val="both"/>
        <w:rPr>
          <w:rFonts w:ascii="Book Antiqua" w:hAnsi="Book Antiqua" w:cs="Arial"/>
          <w:sz w:val="24"/>
          <w:szCs w:val="24"/>
        </w:rPr>
      </w:pPr>
    </w:p>
    <w:p w:rsidR="00D3723D" w:rsidRPr="007C3EFD" w:rsidRDefault="00D3723D" w:rsidP="00D3723D">
      <w:pPr>
        <w:pStyle w:val="NoSpacing"/>
        <w:jc w:val="both"/>
        <w:rPr>
          <w:rFonts w:ascii="Book Antiqua" w:hAnsi="Book Antiqua" w:cs="Arial"/>
          <w:b/>
          <w:sz w:val="24"/>
          <w:szCs w:val="24"/>
        </w:rPr>
      </w:pPr>
    </w:p>
    <w:sectPr w:rsidR="00D3723D" w:rsidRPr="007C3E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723D"/>
    <w:rsid w:val="007C3EFD"/>
    <w:rsid w:val="00D37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23D"/>
    <w:pPr>
      <w:spacing w:after="0" w:line="240" w:lineRule="auto"/>
    </w:pPr>
  </w:style>
</w:styles>
</file>

<file path=word/webSettings.xml><?xml version="1.0" encoding="utf-8"?>
<w:webSettings xmlns:r="http://schemas.openxmlformats.org/officeDocument/2006/relationships" xmlns:w="http://schemas.openxmlformats.org/wordprocessingml/2006/main">
  <w:divs>
    <w:div w:id="855464388">
      <w:bodyDiv w:val="1"/>
      <w:marLeft w:val="0"/>
      <w:marRight w:val="0"/>
      <w:marTop w:val="0"/>
      <w:marBottom w:val="0"/>
      <w:divBdr>
        <w:top w:val="none" w:sz="0" w:space="0" w:color="auto"/>
        <w:left w:val="none" w:sz="0" w:space="0" w:color="auto"/>
        <w:bottom w:val="none" w:sz="0" w:space="0" w:color="auto"/>
        <w:right w:val="none" w:sz="0" w:space="0" w:color="auto"/>
      </w:divBdr>
      <w:divsChild>
        <w:div w:id="2088915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2799910">
              <w:marLeft w:val="0"/>
              <w:marRight w:val="0"/>
              <w:marTop w:val="0"/>
              <w:marBottom w:val="0"/>
              <w:divBdr>
                <w:top w:val="none" w:sz="0" w:space="0" w:color="auto"/>
                <w:left w:val="none" w:sz="0" w:space="0" w:color="auto"/>
                <w:bottom w:val="none" w:sz="0" w:space="0" w:color="auto"/>
                <w:right w:val="none" w:sz="0" w:space="0" w:color="auto"/>
              </w:divBdr>
              <w:divsChild>
                <w:div w:id="47606643">
                  <w:marLeft w:val="0"/>
                  <w:marRight w:val="0"/>
                  <w:marTop w:val="0"/>
                  <w:marBottom w:val="0"/>
                  <w:divBdr>
                    <w:top w:val="none" w:sz="0" w:space="0" w:color="auto"/>
                    <w:left w:val="none" w:sz="0" w:space="0" w:color="auto"/>
                    <w:bottom w:val="none" w:sz="0" w:space="0" w:color="auto"/>
                    <w:right w:val="none" w:sz="0" w:space="0" w:color="auto"/>
                  </w:divBdr>
                  <w:divsChild>
                    <w:div w:id="655040020">
                      <w:marLeft w:val="0"/>
                      <w:marRight w:val="0"/>
                      <w:marTop w:val="0"/>
                      <w:marBottom w:val="0"/>
                      <w:divBdr>
                        <w:top w:val="none" w:sz="0" w:space="0" w:color="auto"/>
                        <w:left w:val="none" w:sz="0" w:space="0" w:color="auto"/>
                        <w:bottom w:val="none" w:sz="0" w:space="0" w:color="auto"/>
                        <w:right w:val="none" w:sz="0" w:space="0" w:color="auto"/>
                      </w:divBdr>
                      <w:divsChild>
                        <w:div w:id="2072969490">
                          <w:marLeft w:val="0"/>
                          <w:marRight w:val="0"/>
                          <w:marTop w:val="0"/>
                          <w:marBottom w:val="0"/>
                          <w:divBdr>
                            <w:top w:val="none" w:sz="0" w:space="0" w:color="auto"/>
                            <w:left w:val="none" w:sz="0" w:space="0" w:color="auto"/>
                            <w:bottom w:val="none" w:sz="0" w:space="0" w:color="auto"/>
                            <w:right w:val="none" w:sz="0" w:space="0" w:color="auto"/>
                          </w:divBdr>
                          <w:divsChild>
                            <w:div w:id="726957986">
                              <w:marLeft w:val="0"/>
                              <w:marRight w:val="0"/>
                              <w:marTop w:val="0"/>
                              <w:marBottom w:val="0"/>
                              <w:divBdr>
                                <w:top w:val="none" w:sz="0" w:space="0" w:color="auto"/>
                                <w:left w:val="none" w:sz="0" w:space="0" w:color="auto"/>
                                <w:bottom w:val="none" w:sz="0" w:space="0" w:color="auto"/>
                                <w:right w:val="none" w:sz="0" w:space="0" w:color="auto"/>
                              </w:divBdr>
                            </w:div>
                            <w:div w:id="141968029">
                              <w:marLeft w:val="0"/>
                              <w:marRight w:val="0"/>
                              <w:marTop w:val="0"/>
                              <w:marBottom w:val="0"/>
                              <w:divBdr>
                                <w:top w:val="none" w:sz="0" w:space="0" w:color="auto"/>
                                <w:left w:val="none" w:sz="0" w:space="0" w:color="auto"/>
                                <w:bottom w:val="none" w:sz="0" w:space="0" w:color="auto"/>
                                <w:right w:val="none" w:sz="0" w:space="0" w:color="auto"/>
                              </w:divBdr>
                            </w:div>
                            <w:div w:id="217398527">
                              <w:marLeft w:val="0"/>
                              <w:marRight w:val="0"/>
                              <w:marTop w:val="0"/>
                              <w:marBottom w:val="0"/>
                              <w:divBdr>
                                <w:top w:val="none" w:sz="0" w:space="0" w:color="auto"/>
                                <w:left w:val="none" w:sz="0" w:space="0" w:color="auto"/>
                                <w:bottom w:val="none" w:sz="0" w:space="0" w:color="auto"/>
                                <w:right w:val="none" w:sz="0" w:space="0" w:color="auto"/>
                              </w:divBdr>
                            </w:div>
                            <w:div w:id="7204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60301">
      <w:bodyDiv w:val="1"/>
      <w:marLeft w:val="0"/>
      <w:marRight w:val="0"/>
      <w:marTop w:val="0"/>
      <w:marBottom w:val="0"/>
      <w:divBdr>
        <w:top w:val="none" w:sz="0" w:space="0" w:color="auto"/>
        <w:left w:val="none" w:sz="0" w:space="0" w:color="auto"/>
        <w:bottom w:val="none" w:sz="0" w:space="0" w:color="auto"/>
        <w:right w:val="none" w:sz="0" w:space="0" w:color="auto"/>
      </w:divBdr>
      <w:divsChild>
        <w:div w:id="1256524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6349787">
              <w:marLeft w:val="0"/>
              <w:marRight w:val="0"/>
              <w:marTop w:val="0"/>
              <w:marBottom w:val="0"/>
              <w:divBdr>
                <w:top w:val="none" w:sz="0" w:space="0" w:color="auto"/>
                <w:left w:val="none" w:sz="0" w:space="0" w:color="auto"/>
                <w:bottom w:val="none" w:sz="0" w:space="0" w:color="auto"/>
                <w:right w:val="none" w:sz="0" w:space="0" w:color="auto"/>
              </w:divBdr>
              <w:divsChild>
                <w:div w:id="1537158144">
                  <w:marLeft w:val="0"/>
                  <w:marRight w:val="0"/>
                  <w:marTop w:val="0"/>
                  <w:marBottom w:val="0"/>
                  <w:divBdr>
                    <w:top w:val="none" w:sz="0" w:space="0" w:color="auto"/>
                    <w:left w:val="none" w:sz="0" w:space="0" w:color="auto"/>
                    <w:bottom w:val="none" w:sz="0" w:space="0" w:color="auto"/>
                    <w:right w:val="none" w:sz="0" w:space="0" w:color="auto"/>
                  </w:divBdr>
                  <w:divsChild>
                    <w:div w:id="3015686">
                      <w:marLeft w:val="0"/>
                      <w:marRight w:val="0"/>
                      <w:marTop w:val="0"/>
                      <w:marBottom w:val="0"/>
                      <w:divBdr>
                        <w:top w:val="none" w:sz="0" w:space="0" w:color="auto"/>
                        <w:left w:val="none" w:sz="0" w:space="0" w:color="auto"/>
                        <w:bottom w:val="none" w:sz="0" w:space="0" w:color="auto"/>
                        <w:right w:val="none" w:sz="0" w:space="0" w:color="auto"/>
                      </w:divBdr>
                      <w:divsChild>
                        <w:div w:id="127473215">
                          <w:marLeft w:val="0"/>
                          <w:marRight w:val="0"/>
                          <w:marTop w:val="0"/>
                          <w:marBottom w:val="0"/>
                          <w:divBdr>
                            <w:top w:val="none" w:sz="0" w:space="0" w:color="auto"/>
                            <w:left w:val="none" w:sz="0" w:space="0" w:color="auto"/>
                            <w:bottom w:val="none" w:sz="0" w:space="0" w:color="auto"/>
                            <w:right w:val="none" w:sz="0" w:space="0" w:color="auto"/>
                          </w:divBdr>
                          <w:divsChild>
                            <w:div w:id="883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155</Words>
  <Characters>888</Characters>
  <Application>Microsoft Office Word</Application>
  <DocSecurity>0</DocSecurity>
  <Lines>7</Lines>
  <Paragraphs>2</Paragraphs>
  <ScaleCrop>false</ScaleCrop>
  <Company>Grizli777</Company>
  <LinksUpToDate>false</LinksUpToDate>
  <CharactersWithSpaces>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2021-04-02T10:54:00Z</dcterms:created>
  <dcterms:modified xsi:type="dcterms:W3CDTF">2021-04-02T11:03:00Z</dcterms:modified>
</cp:coreProperties>
</file>