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976"/>
        <w:gridCol w:w="5378"/>
      </w:tblGrid>
      <w:tr w:rsidR="007F4E32" w:rsidRPr="007F4E32" w:rsidTr="007F4E32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7F4E32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7F4E32" w:rsidRPr="007F4E32" w:rsidTr="007F4E32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7F4E3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2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7F4E32">
              <w:rPr>
                <w:rFonts w:ascii="Book Antiqua" w:eastAsia="Times New Roman" w:hAnsi="Book Antiqua" w:cs="Calibri"/>
                <w:color w:val="000000"/>
              </w:rPr>
              <w:t>Neha</w:t>
            </w:r>
            <w:proofErr w:type="spellEnd"/>
            <w:r w:rsidRPr="007F4E32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7F4E32">
              <w:rPr>
                <w:rFonts w:ascii="Book Antiqua" w:eastAsia="Times New Roman" w:hAnsi="Book Antiqua" w:cs="Calibri"/>
                <w:color w:val="000000"/>
              </w:rPr>
              <w:t>Jampala</w:t>
            </w:r>
            <w:proofErr w:type="spellEnd"/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10 Harmon Dr., Tinton Falls, NJ 07724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9-Jun-21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31-Jul-21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7F4E32">
              <w:rPr>
                <w:rFonts w:ascii="Book Antiqua" w:eastAsia="Times New Roman" w:hAnsi="Book Antiqua" w:cs="Calibri"/>
                <w:color w:val="000000"/>
              </w:rPr>
              <w:t>Neha</w:t>
            </w:r>
            <w:proofErr w:type="spellEnd"/>
            <w:r w:rsidRPr="007F4E32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7F4E32">
              <w:rPr>
                <w:rFonts w:ascii="Book Antiqua" w:eastAsia="Times New Roman" w:hAnsi="Book Antiqua" w:cs="Calibri"/>
                <w:color w:val="000000"/>
              </w:rPr>
              <w:t>Jampala</w:t>
            </w:r>
            <w:proofErr w:type="spellEnd"/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2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F4E32">
              <w:rPr>
                <w:rFonts w:ascii="Calibri" w:eastAsia="Times New Roman" w:hAnsi="Calibri" w:cs="Calibri"/>
                <w:color w:val="0563C1"/>
                <w:u w:val="single"/>
              </w:rPr>
              <w:t>732-796-4032, nehabjampala@outlook.com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Central Overhead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Communications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$500 per month</w:t>
            </w:r>
          </w:p>
        </w:tc>
      </w:tr>
      <w:tr w:rsidR="007F4E32" w:rsidRPr="007F4E32" w:rsidTr="007F4E32">
        <w:trPr>
          <w:trHeight w:val="66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</w:rPr>
              <w:t>Intern to provide support on administrative, operational or communications tasks, as needed</w:t>
            </w:r>
          </w:p>
        </w:tc>
      </w:tr>
      <w:tr w:rsidR="007F4E32" w:rsidRPr="007F4E32" w:rsidTr="007F4E32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William A. </w:t>
            </w:r>
            <w:proofErr w:type="spellStart"/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F4E32" w:rsidRPr="007F4E32" w:rsidTr="007F4E32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F4E32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F4E32" w:rsidRPr="007F4E32" w:rsidTr="007F4E32">
        <w:trPr>
          <w:trHeight w:val="330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7F4E32" w:rsidRPr="007F4E32" w:rsidTr="007F4E32">
        <w:trPr>
          <w:trHeight w:val="345"/>
        </w:trPr>
        <w:tc>
          <w:tcPr>
            <w:tcW w:w="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C70FAE" w:rsidRDefault="00C70FAE"/>
    <w:sectPr w:rsidR="00C7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4E32"/>
    <w:rsid w:val="007F4E32"/>
    <w:rsid w:val="00C7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>Grizli777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2021-06-09T10:52:00Z</dcterms:created>
  <dcterms:modified xsi:type="dcterms:W3CDTF">2021-06-09T10:53:00Z</dcterms:modified>
</cp:coreProperties>
</file>