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D115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Jadhav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SonaliTarachand</w:t>
            </w:r>
            <w:proofErr w:type="spellEnd"/>
          </w:p>
        </w:tc>
      </w:tr>
      <w:tr w:rsidR="006272BE" w:rsidRPr="006272BE" w:rsidTr="00283FF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8D115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#3 ST johns church road, Near Bharathi Nagar police station, Bangalore-560005</w:t>
            </w:r>
          </w:p>
        </w:tc>
      </w:tr>
      <w:tr w:rsidR="006272B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CE077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CE077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Jadhav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SonaliTarachand</w:t>
            </w:r>
            <w:proofErr w:type="spellEnd"/>
          </w:p>
        </w:tc>
        <w:bookmarkStart w:id="0" w:name="_GoBack"/>
        <w:bookmarkEnd w:id="0"/>
      </w:tr>
      <w:tr w:rsidR="00B862AE" w:rsidRPr="006272BE" w:rsidTr="00283FF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B56901" w:rsidRDefault="00B862AE" w:rsidP="00B862A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B56901">
              <w:rPr>
                <w:rFonts w:ascii="Arial" w:eastAsia="Times New Roman" w:hAnsi="Arial" w:cs="Arial"/>
                <w:color w:val="000000" w:themeColor="text1"/>
              </w:rPr>
              <w:t>Mobile:08618867702 landline:08023608031</w:t>
            </w:r>
          </w:p>
          <w:p w:rsidR="00B862AE" w:rsidRPr="00B56901" w:rsidRDefault="00B862AE" w:rsidP="00B862A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6"/>
                <w:szCs w:val="26"/>
              </w:rPr>
            </w:pPr>
            <w:r w:rsidRPr="00B56901">
              <w:rPr>
                <w:rFonts w:ascii="Arial" w:eastAsia="Times New Roman" w:hAnsi="Arial" w:cs="Arial"/>
                <w:color w:val="000000" w:themeColor="text1"/>
              </w:rPr>
              <w:t>Email:jsonali31@gmail.com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BHSRC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35F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B862AE" w:rsidRPr="006272BE" w:rsidTr="00283FF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B862AE" w:rsidRPr="006272BE" w:rsidTr="00283FF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B862A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B862AE" w:rsidRPr="006272BE" w:rsidTr="00B862A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Jadhav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SonaliTarachand</w:t>
            </w:r>
            <w:proofErr w:type="spellEnd"/>
          </w:p>
        </w:tc>
      </w:tr>
      <w:tr w:rsidR="00B862AE" w:rsidRPr="006272BE" w:rsidTr="00B862A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Bank of Baroda, </w:t>
            </w:r>
            <w:r>
              <w:rPr>
                <w:rFonts w:ascii="Bookman Old Style" w:hAnsi="Bookman Old Style"/>
                <w:color w:val="222222"/>
                <w:shd w:val="clear" w:color="auto" w:fill="FFFFFF"/>
              </w:rPr>
              <w:t>MSRIT Branch, Bangalore</w:t>
            </w:r>
          </w:p>
        </w:tc>
      </w:tr>
      <w:tr w:rsidR="00B862AE" w:rsidRPr="006272BE" w:rsidTr="00B862A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222222"/>
                <w:shd w:val="clear" w:color="auto" w:fill="FFFFFF"/>
              </w:rPr>
              <w:t> 89250100006709</w:t>
            </w:r>
          </w:p>
        </w:tc>
      </w:tr>
      <w:tr w:rsidR="00B862AE" w:rsidRPr="006272BE" w:rsidTr="00B862A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222222"/>
                <w:shd w:val="clear" w:color="auto" w:fill="FFFFFF"/>
              </w:rPr>
              <w:t>MSR Nagar, MSRIT Post, Bangalore – 560054.</w:t>
            </w:r>
          </w:p>
        </w:tc>
      </w:tr>
      <w:tr w:rsidR="00B862AE" w:rsidRPr="006272BE" w:rsidTr="00B862A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5E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BARB0VJMSRI (5</w:t>
            </w:r>
            <w:r w:rsidRPr="00325E89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 w:rsidRPr="00325E8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letter is ZERO)</w:t>
            </w:r>
          </w:p>
        </w:tc>
      </w:tr>
      <w:tr w:rsidR="00B862AE" w:rsidRPr="006272BE" w:rsidTr="00B862AE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AE" w:rsidRPr="006272BE" w:rsidRDefault="00B862AE" w:rsidP="00B862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222222"/>
                <w:shd w:val="clear" w:color="auto" w:fill="FFFFFF"/>
              </w:rPr>
              <w:t>BARBINBBBGL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444C1"/>
    <w:rsid w:val="000B7C8E"/>
    <w:rsid w:val="001204DF"/>
    <w:rsid w:val="00235693"/>
    <w:rsid w:val="00283FFB"/>
    <w:rsid w:val="00325E89"/>
    <w:rsid w:val="00372F71"/>
    <w:rsid w:val="00435718"/>
    <w:rsid w:val="004401A6"/>
    <w:rsid w:val="0057541B"/>
    <w:rsid w:val="006272BE"/>
    <w:rsid w:val="00656C93"/>
    <w:rsid w:val="007C70F7"/>
    <w:rsid w:val="007F20CB"/>
    <w:rsid w:val="008551DC"/>
    <w:rsid w:val="008D115B"/>
    <w:rsid w:val="00A02267"/>
    <w:rsid w:val="00A45E3B"/>
    <w:rsid w:val="00A97EB7"/>
    <w:rsid w:val="00B56901"/>
    <w:rsid w:val="00B862AE"/>
    <w:rsid w:val="00C30B4E"/>
    <w:rsid w:val="00C776B1"/>
    <w:rsid w:val="00CE077D"/>
    <w:rsid w:val="00D76D2A"/>
    <w:rsid w:val="00DB228D"/>
    <w:rsid w:val="00EF0E27"/>
    <w:rsid w:val="00F11E4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2021-09-07T09:23:00Z</dcterms:created>
  <dcterms:modified xsi:type="dcterms:W3CDTF">2021-09-13T10:51:00Z</dcterms:modified>
</cp:coreProperties>
</file>