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016"/>
        <w:gridCol w:w="86"/>
        <w:gridCol w:w="5238"/>
      </w:tblGrid>
      <w:tr w:rsidR="00F968F5" w:rsidRPr="00F968F5" w:rsidTr="00C952C2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C952C2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D107CE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77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4416F6" w:rsidP="00D107C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="00D107CE"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Anju</w:t>
            </w:r>
            <w:proofErr w:type="spellEnd"/>
            <w:r w:rsidR="00D107CE"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107CE"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Aggarwal</w:t>
            </w:r>
            <w:proofErr w:type="spellEnd"/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Flat No -1546 H, 1st Avenue, Gaur City -1, GH-1, Sector - 4, </w:t>
            </w:r>
            <w:proofErr w:type="spellStart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Noida</w:t>
            </w:r>
            <w:proofErr w:type="spellEnd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- 201301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4416F6" w:rsidP="00F968F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07CE"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E26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1, 2021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E265B" w:rsidP="003E265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</w:t>
            </w:r>
            <w:r w:rsidR="00B20D60">
              <w:rPr>
                <w:rFonts w:ascii="Book Antiqua" w:eastAsia="Times New Roman" w:hAnsi="Book Antiqua" w:cs="Calibri"/>
                <w:sz w:val="24"/>
                <w:szCs w:val="24"/>
              </w:rPr>
              <w:t xml:space="preserve"> 31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3</w:t>
            </w:r>
          </w:p>
        </w:tc>
      </w:tr>
      <w:tr w:rsidR="00B17727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727" w:rsidRPr="00F968F5" w:rsidRDefault="00B17727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727" w:rsidRPr="00F968F5" w:rsidRDefault="00B1772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727" w:rsidRPr="00D107CE" w:rsidRDefault="00B17727" w:rsidP="004416F6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 Consultant Contract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107CE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Anju</w:t>
            </w:r>
            <w:proofErr w:type="spellEnd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Aggarwal</w:t>
            </w:r>
            <w:proofErr w:type="spellEnd"/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D107CE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4416F6">
            <w:pPr>
              <w:tabs>
                <w:tab w:val="left" w:pos="8310"/>
              </w:tabs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D107CE">
              <w:rPr>
                <w:rFonts w:ascii="Book Antiqua" w:hAnsi="Book Antiqua"/>
                <w:sz w:val="24"/>
                <w:szCs w:val="24"/>
              </w:rPr>
              <w:t>+91-7838477721</w:t>
            </w:r>
            <w:r w:rsidR="00B20D60" w:rsidRPr="00D107CE">
              <w:rPr>
                <w:rFonts w:ascii="Book Antiqua" w:hAnsi="Book Antiqua"/>
                <w:sz w:val="24"/>
                <w:szCs w:val="24"/>
              </w:rPr>
              <w:t xml:space="preserve">, </w:t>
            </w:r>
            <w:hyperlink r:id="rId4" w:history="1">
              <w:r w:rsidRPr="00D107CE">
                <w:rPr>
                  <w:rFonts w:ascii="Book Antiqua" w:hAnsi="Book Antiqua"/>
                  <w:sz w:val="24"/>
                  <w:szCs w:val="24"/>
                </w:rPr>
                <w:t>aggarwal.dranju@gmail.com</w:t>
              </w:r>
            </w:hyperlink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3E26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Advisory Projects </w:t>
            </w:r>
            <w:r w:rsidR="00132E4B">
              <w:rPr>
                <w:rFonts w:ascii="Book Antiqua" w:eastAsia="Times New Roman" w:hAnsi="Book Antiqua" w:cs="Calibri"/>
                <w:sz w:val="24"/>
                <w:szCs w:val="24"/>
              </w:rPr>
              <w:t>(</w:t>
            </w:r>
            <w:r w:rsidR="00132E4B"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 w:rsidR="00132E4B"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E26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E26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Depends on various projects</w:t>
            </w:r>
            <w:r w:rsidR="00C952C2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r w:rsidR="00C952C2"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F5029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Advisory Projects 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B177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B17727">
              <w:rPr>
                <w:rFonts w:ascii="Book Antiqua" w:eastAsia="Times New Roman" w:hAnsi="Book Antiqua" w:cs="Calibri"/>
                <w:sz w:val="24"/>
                <w:szCs w:val="24"/>
              </w:rPr>
              <w:t>200</w:t>
            </w:r>
            <w:r w:rsidR="00B20D60">
              <w:rPr>
                <w:rFonts w:ascii="Book Antiqua" w:eastAsia="Times New Roman" w:hAnsi="Book Antiqua" w:cs="Calibri"/>
                <w:sz w:val="24"/>
                <w:szCs w:val="24"/>
              </w:rPr>
              <w:t>,000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1772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F968F5" w:rsidRPr="00F968F5" w:rsidTr="00C952C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77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7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C952C2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142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3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Anju</w:t>
            </w:r>
            <w:proofErr w:type="spellEnd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Aggarwal</w:t>
            </w:r>
            <w:proofErr w:type="spellEnd"/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ICICI Bank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000701622604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Cannaught</w:t>
            </w:r>
            <w:proofErr w:type="spellEnd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Place, New Delhi</w:t>
            </w:r>
          </w:p>
        </w:tc>
      </w:tr>
      <w:tr w:rsidR="00F968F5" w:rsidRPr="00F968F5" w:rsidTr="00C952C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ICICINBBNRI</w:t>
            </w:r>
          </w:p>
        </w:tc>
      </w:tr>
      <w:tr w:rsidR="00F968F5" w:rsidRPr="00F968F5" w:rsidTr="00C952C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D107CE">
            <w:pPr>
              <w:rPr>
                <w:rFonts w:ascii="Book Antiqua" w:hAnsi="Book Antiqua"/>
                <w:color w:val="222222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</w:rPr>
              <w:br/>
              <w:t>ICIC0000007</w:t>
            </w:r>
          </w:p>
        </w:tc>
      </w:tr>
    </w:tbl>
    <w:p w:rsidR="002C441B" w:rsidRDefault="002C441B"/>
    <w:p w:rsidR="00C952C2" w:rsidRPr="00132E4B" w:rsidRDefault="00C952C2" w:rsidP="00C952C2">
      <w:pPr>
        <w:shd w:val="clear" w:color="auto" w:fill="FFFFFF"/>
        <w:jc w:val="both"/>
        <w:rPr>
          <w:rFonts w:ascii="Book Antiqua" w:hAnsi="Book Antiqua" w:cstheme="minorHAnsi"/>
          <w:color w:val="222222"/>
          <w:sz w:val="24"/>
          <w:szCs w:val="24"/>
          <w:lang w:eastAsia="zh-TW"/>
        </w:rPr>
      </w:pPr>
      <w:r w:rsidRPr="00132E4B">
        <w:rPr>
          <w:rFonts w:ascii="Book Antiqua" w:hAnsi="Book Antiqua"/>
          <w:b/>
          <w:sz w:val="24"/>
          <w:szCs w:val="24"/>
        </w:rPr>
        <w:t>Note:</w:t>
      </w:r>
      <w:r w:rsidRPr="00132E4B">
        <w:rPr>
          <w:rFonts w:ascii="Book Antiqua" w:hAnsi="Book Antiqua"/>
          <w:sz w:val="24"/>
          <w:szCs w:val="24"/>
        </w:rPr>
        <w:t xml:space="preserve"> </w:t>
      </w:r>
      <w:r w:rsidRPr="00132E4B">
        <w:rPr>
          <w:rFonts w:ascii="Book Antiqua" w:hAnsi="Book Antiqua" w:cstheme="minorHAnsi"/>
          <w:color w:val="222222"/>
          <w:sz w:val="24"/>
          <w:szCs w:val="24"/>
          <w:lang w:eastAsia="zh-TW"/>
        </w:rPr>
        <w:t>The total resource cost will be funded out of the grants and advisory revenues received from respective ongoing projects like Rockefeller, Amazon, Care India, PSI etc. </w:t>
      </w:r>
    </w:p>
    <w:p w:rsidR="00C952C2" w:rsidRPr="00132E4B" w:rsidRDefault="00C952C2">
      <w:pPr>
        <w:rPr>
          <w:rFonts w:ascii="Book Antiqua" w:hAnsi="Book Antiqua"/>
          <w:sz w:val="24"/>
          <w:szCs w:val="24"/>
        </w:rPr>
      </w:pPr>
    </w:p>
    <w:sectPr w:rsidR="00C952C2" w:rsidRPr="00132E4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132E4B"/>
    <w:rsid w:val="0016281B"/>
    <w:rsid w:val="002C441B"/>
    <w:rsid w:val="0032478D"/>
    <w:rsid w:val="003E265B"/>
    <w:rsid w:val="004416F6"/>
    <w:rsid w:val="004F637F"/>
    <w:rsid w:val="005418F3"/>
    <w:rsid w:val="00681D1D"/>
    <w:rsid w:val="006F0965"/>
    <w:rsid w:val="007F5029"/>
    <w:rsid w:val="00912FCD"/>
    <w:rsid w:val="00B17727"/>
    <w:rsid w:val="00B20D60"/>
    <w:rsid w:val="00BC5B62"/>
    <w:rsid w:val="00C27DAF"/>
    <w:rsid w:val="00C5463F"/>
    <w:rsid w:val="00C952C2"/>
    <w:rsid w:val="00D107CE"/>
    <w:rsid w:val="00D72030"/>
    <w:rsid w:val="00ED51B8"/>
    <w:rsid w:val="00F968F5"/>
    <w:rsid w:val="00FB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garwal.dran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2021-03-23T07:37:00Z</dcterms:created>
  <dcterms:modified xsi:type="dcterms:W3CDTF">2021-09-28T08:15:00Z</dcterms:modified>
</cp:coreProperties>
</file>