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5000" w:type="pct"/>
        <w:tblLayout w:type="fixed"/>
        <w:tblLook w:val="04A0"/>
      </w:tblPr>
      <w:tblGrid>
        <w:gridCol w:w="237"/>
        <w:gridCol w:w="4286"/>
        <w:gridCol w:w="4719"/>
      </w:tblGrid>
      <w:tr w:rsidR="007F477B" w:rsidRPr="00F968F5" w:rsidTr="00DE485C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7F477B" w:rsidRPr="00F968F5" w:rsidTr="00DE485C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7F477B" w:rsidRPr="00F968F5" w:rsidTr="00DE485C">
        <w:trPr>
          <w:trHeight w:val="376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55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2B69E4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2B69E4">
              <w:rPr>
                <w:rFonts w:ascii="Book Antiqua" w:eastAsia="Times New Roman" w:hAnsi="Book Antiqua" w:cs="Calibri"/>
                <w:sz w:val="24"/>
                <w:szCs w:val="24"/>
              </w:rPr>
              <w:t>Kavita Jha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477B" w:rsidRPr="00F968F5" w:rsidRDefault="002B69E4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2B69E4">
              <w:rPr>
                <w:rFonts w:ascii="Book Antiqua" w:eastAsia="Times New Roman" w:hAnsi="Book Antiqua" w:cs="Calibri"/>
                <w:sz w:val="24"/>
                <w:szCs w:val="24"/>
              </w:rPr>
              <w:t>K-1001, Aparna Hill Park Lake Breeze Apts, Behind Gangaram Lake, Gangaram, Chandanagar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2B69E4">
              <w:rPr>
                <w:rFonts w:ascii="Book Antiqua" w:eastAsia="Times New Roman" w:hAnsi="Book Antiqua" w:cs="Calibri"/>
                <w:sz w:val="24"/>
                <w:szCs w:val="24"/>
              </w:rPr>
              <w:t>Hyderabad-500050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7F477B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7B" w:rsidRPr="00F968F5" w:rsidRDefault="007F477B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October 1, 2021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31, 2023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Quality Health Consultant Contract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2B69E4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2B69E4">
              <w:rPr>
                <w:rFonts w:ascii="Book Antiqua" w:eastAsia="Times New Roman" w:hAnsi="Book Antiqua" w:cs="Calibri"/>
                <w:sz w:val="24"/>
                <w:szCs w:val="24"/>
              </w:rPr>
              <w:t>Kavita Jha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62F01" w:rsidRDefault="002B69E4" w:rsidP="00B20D60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2B69E4">
              <w:rPr>
                <w:rFonts w:ascii="Book Antiqua" w:hAnsi="Book Antiqua"/>
                <w:sz w:val="24"/>
                <w:szCs w:val="24"/>
              </w:rPr>
              <w:t>+91-9502584242</w:t>
            </w:r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r w:rsidRPr="002B69E4">
              <w:rPr>
                <w:rFonts w:ascii="Book Antiqua" w:hAnsi="Book Antiqua"/>
                <w:sz w:val="24"/>
                <w:szCs w:val="24"/>
              </w:rPr>
              <w:t>jhakavitha@gmail.com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4416F6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(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Rockefeller, Amazon, Care India, PSI etc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)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Depends on various projects </w:t>
            </w:r>
            <w:r w:rsidRPr="00C952C2">
              <w:rPr>
                <w:rFonts w:ascii="Book Antiqua" w:eastAsia="Times New Roman" w:hAnsi="Book Antiqua" w:cs="Calibri"/>
                <w:sz w:val="24"/>
                <w:szCs w:val="24"/>
              </w:rPr>
              <w:t>like Rockefeller, Amazon, Care India, PSI etc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747EA8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Advisory Projects Consultants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2B69E4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2B69E4">
              <w:rPr>
                <w:rFonts w:ascii="Book Antiqua" w:eastAsia="Times New Roman" w:hAnsi="Book Antiqua" w:cs="Calibri"/>
                <w:sz w:val="24"/>
                <w:szCs w:val="24"/>
              </w:rPr>
              <w:t>80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,</w:t>
            </w:r>
            <w:r w:rsidR="00EB7035">
              <w:rPr>
                <w:rFonts w:ascii="Book Antiqua" w:eastAsia="Times New Roman" w:hAnsi="Book Antiqua" w:cs="Calibri"/>
                <w:sz w:val="24"/>
                <w:szCs w:val="24"/>
              </w:rPr>
              <w:t>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00 per month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DE485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DE485C" w:rsidRPr="00F968F5" w:rsidTr="00DE485C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Kavita Jha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ICICI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333401502481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103D3D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Sindi Colony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Hyderabad</w:t>
            </w:r>
          </w:p>
        </w:tc>
      </w:tr>
      <w:tr w:rsidR="00DE485C" w:rsidRPr="00F968F5" w:rsidTr="00DE485C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42BFD">
              <w:rPr>
                <w:rFonts w:ascii="Book Antiqua" w:eastAsia="Times New Roman" w:hAnsi="Book Antiqua" w:cs="Calibri"/>
                <w:sz w:val="24"/>
                <w:szCs w:val="24"/>
              </w:rPr>
              <w:t>ICIC0003334</w:t>
            </w:r>
          </w:p>
        </w:tc>
      </w:tr>
      <w:tr w:rsidR="00DE485C" w:rsidRPr="00F968F5" w:rsidTr="00DE485C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485C" w:rsidRPr="00F968F5" w:rsidRDefault="00DE485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85C" w:rsidRPr="00F968F5" w:rsidRDefault="00F42BFD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7F477B" w:rsidRDefault="007F477B"/>
    <w:sectPr w:rsidR="007F477B" w:rsidSect="007F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277" w:rsidRDefault="00CE3277" w:rsidP="00281276">
      <w:pPr>
        <w:spacing w:after="0" w:line="240" w:lineRule="auto"/>
      </w:pPr>
      <w:r>
        <w:separator/>
      </w:r>
    </w:p>
  </w:endnote>
  <w:endnote w:type="continuationSeparator" w:id="1">
    <w:p w:rsidR="00CE3277" w:rsidRDefault="00CE3277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277" w:rsidRDefault="00CE3277" w:rsidP="00281276">
      <w:pPr>
        <w:spacing w:after="0" w:line="240" w:lineRule="auto"/>
      </w:pPr>
      <w:r>
        <w:separator/>
      </w:r>
    </w:p>
  </w:footnote>
  <w:footnote w:type="continuationSeparator" w:id="1">
    <w:p w:rsidR="00CE3277" w:rsidRDefault="00CE3277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3D3D"/>
    <w:rsid w:val="00132CC3"/>
    <w:rsid w:val="001643A9"/>
    <w:rsid w:val="001F3A78"/>
    <w:rsid w:val="001F4F4A"/>
    <w:rsid w:val="00260FEC"/>
    <w:rsid w:val="00281276"/>
    <w:rsid w:val="002B0281"/>
    <w:rsid w:val="002B69E4"/>
    <w:rsid w:val="003140FD"/>
    <w:rsid w:val="00334358"/>
    <w:rsid w:val="003F7C4A"/>
    <w:rsid w:val="00400719"/>
    <w:rsid w:val="00462F01"/>
    <w:rsid w:val="00481E25"/>
    <w:rsid w:val="004D78CA"/>
    <w:rsid w:val="0059633D"/>
    <w:rsid w:val="006145FA"/>
    <w:rsid w:val="006F117C"/>
    <w:rsid w:val="00717496"/>
    <w:rsid w:val="00791B3F"/>
    <w:rsid w:val="007F477B"/>
    <w:rsid w:val="00810863"/>
    <w:rsid w:val="0085197F"/>
    <w:rsid w:val="00860911"/>
    <w:rsid w:val="008B33B6"/>
    <w:rsid w:val="00910DAF"/>
    <w:rsid w:val="00A13D62"/>
    <w:rsid w:val="00A33ABD"/>
    <w:rsid w:val="00B56D66"/>
    <w:rsid w:val="00B77BB7"/>
    <w:rsid w:val="00CE3277"/>
    <w:rsid w:val="00CE3914"/>
    <w:rsid w:val="00D137D7"/>
    <w:rsid w:val="00DA6FF2"/>
    <w:rsid w:val="00DC5119"/>
    <w:rsid w:val="00DE485C"/>
    <w:rsid w:val="00EB7035"/>
    <w:rsid w:val="00F42BFD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61</cp:revision>
  <dcterms:created xsi:type="dcterms:W3CDTF">2020-12-24T11:20:00Z</dcterms:created>
  <dcterms:modified xsi:type="dcterms:W3CDTF">2021-09-28T14:15:00Z</dcterms:modified>
</cp:coreProperties>
</file>