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73" w:rsidRPr="003A72E1" w:rsidRDefault="00331C73" w:rsidP="005134D5">
      <w:pPr>
        <w:spacing w:after="0"/>
        <w:rPr>
          <w:rFonts w:ascii="Arial" w:hAnsi="Arial" w:cs="Arial"/>
          <w:b/>
        </w:rPr>
      </w:pPr>
    </w:p>
    <w:p w:rsidR="0079541B" w:rsidRPr="001A0755" w:rsidRDefault="008D4B9E" w:rsidP="005134D5">
      <w:pPr>
        <w:spacing w:after="0"/>
        <w:rPr>
          <w:rFonts w:ascii="Arial" w:hAnsi="Arial" w:cs="Arial"/>
          <w:b/>
        </w:rPr>
      </w:pPr>
      <w:r w:rsidRPr="001A0755">
        <w:rPr>
          <w:rFonts w:ascii="Arial" w:hAnsi="Arial" w:cs="Arial"/>
          <w:b/>
        </w:rPr>
        <w:t>Scope of Work</w:t>
      </w:r>
    </w:p>
    <w:p w:rsidR="003A72E1" w:rsidRPr="001A0755" w:rsidRDefault="003A72E1" w:rsidP="005134D5">
      <w:pPr>
        <w:spacing w:after="0"/>
        <w:rPr>
          <w:rFonts w:ascii="Arial" w:hAnsi="Arial" w:cs="Arial"/>
          <w:b/>
        </w:rPr>
      </w:pPr>
    </w:p>
    <w:p w:rsidR="008623ED" w:rsidRPr="001A0755" w:rsidRDefault="008623ED" w:rsidP="008623E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  <w:b/>
          <w:bCs/>
        </w:rPr>
        <w:t>Writing Discussion Papers/Opinion pieces</w:t>
      </w:r>
      <w:r w:rsidRPr="001A0755">
        <w:rPr>
          <w:rFonts w:ascii="Arial" w:hAnsi="Arial" w:cs="Arial"/>
        </w:rPr>
        <w:t>- this will include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>Conceptualization and finalization of the narration and positioning.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Desk research and analysis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Discussion and interviews stakeholders both internal and external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Writing the paper and incorporating the feedback.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>Audience –State and national level policymakers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Dissemination platforms- ACCESS Health platforms. Identifying other platforms for discussion, digital news etc.  </w:t>
      </w:r>
    </w:p>
    <w:p w:rsidR="008623ED" w:rsidRPr="001A0755" w:rsidRDefault="008623ED" w:rsidP="008623ED">
      <w:pPr>
        <w:rPr>
          <w:rFonts w:ascii="Arial" w:hAnsi="Arial" w:cs="Arial"/>
          <w:b/>
          <w:bCs/>
        </w:rPr>
      </w:pPr>
      <w:proofErr w:type="gramStart"/>
      <w:r w:rsidRPr="001A0755">
        <w:rPr>
          <w:rFonts w:ascii="Arial" w:hAnsi="Arial" w:cs="Arial"/>
          <w:b/>
          <w:bCs/>
        </w:rPr>
        <w:t>Initial topics for discussion papers to be discussed and finalized.</w:t>
      </w:r>
      <w:proofErr w:type="gramEnd"/>
      <w:r w:rsidRPr="001A0755">
        <w:rPr>
          <w:rFonts w:ascii="Arial" w:hAnsi="Arial" w:cs="Arial"/>
          <w:b/>
          <w:bCs/>
        </w:rPr>
        <w:t xml:space="preserve">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PM-JAY a lever for improving quality of care - Opportunities and Challenges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PM-JAY a trigger head for health systems reform and strengthening- Need for convergence and well-defined value proposition for the beneficiary of government sponsored health insurance </w:t>
      </w:r>
    </w:p>
    <w:p w:rsidR="008623ED" w:rsidRPr="001A0755" w:rsidRDefault="008623ED" w:rsidP="008623ED">
      <w:pPr>
        <w:pStyle w:val="ListParagraph"/>
        <w:spacing w:line="276" w:lineRule="auto"/>
        <w:ind w:left="1080"/>
        <w:rPr>
          <w:rFonts w:ascii="Arial" w:hAnsi="Arial" w:cs="Arial"/>
        </w:rPr>
      </w:pPr>
    </w:p>
    <w:p w:rsidR="008623ED" w:rsidRPr="001A0755" w:rsidRDefault="008623ED" w:rsidP="008623E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b/>
          <w:bCs/>
        </w:rPr>
      </w:pPr>
      <w:r w:rsidRPr="001A0755">
        <w:rPr>
          <w:rFonts w:ascii="Arial" w:hAnsi="Arial" w:cs="Arial"/>
          <w:b/>
          <w:bCs/>
        </w:rPr>
        <w:t>Conceptualize a Digital Quarterly Newsletter on State Engagement -</w:t>
      </w:r>
      <w:r w:rsidRPr="001A0755">
        <w:rPr>
          <w:rFonts w:ascii="Arial" w:hAnsi="Arial" w:cs="Arial"/>
        </w:rPr>
        <w:t xml:space="preserve">this will include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  <w:b/>
          <w:bCs/>
        </w:rPr>
      </w:pPr>
      <w:r w:rsidRPr="001A0755">
        <w:rPr>
          <w:rFonts w:ascii="Arial" w:hAnsi="Arial" w:cs="Arial"/>
        </w:rPr>
        <w:t xml:space="preserve">Coordinating with </w:t>
      </w:r>
      <w:proofErr w:type="spellStart"/>
      <w:r w:rsidRPr="001A0755">
        <w:rPr>
          <w:rFonts w:ascii="Arial" w:hAnsi="Arial" w:cs="Arial"/>
        </w:rPr>
        <w:t>Sireesha</w:t>
      </w:r>
      <w:proofErr w:type="spellEnd"/>
      <w:r w:rsidRPr="001A0755">
        <w:rPr>
          <w:rFonts w:ascii="Arial" w:hAnsi="Arial" w:cs="Arial"/>
        </w:rPr>
        <w:t xml:space="preserve">, who is responsible to conceptualize the design and execution strategy for a quarterly newsletter with programmatic updates. 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  <w:b/>
          <w:bCs/>
        </w:rPr>
      </w:pPr>
      <w:r w:rsidRPr="001A0755">
        <w:rPr>
          <w:rFonts w:ascii="Arial" w:hAnsi="Arial" w:cs="Arial"/>
        </w:rPr>
        <w:t xml:space="preserve">Editing the final draft with headlines and proofing. The content will be coordinated and developed by </w:t>
      </w:r>
      <w:proofErr w:type="spellStart"/>
      <w:r w:rsidRPr="001A0755">
        <w:rPr>
          <w:rFonts w:ascii="Arial" w:hAnsi="Arial" w:cs="Arial"/>
        </w:rPr>
        <w:t>Sireesha</w:t>
      </w:r>
      <w:proofErr w:type="spellEnd"/>
      <w:r w:rsidRPr="001A0755">
        <w:rPr>
          <w:rFonts w:ascii="Arial" w:hAnsi="Arial" w:cs="Arial"/>
        </w:rPr>
        <w:t>.</w:t>
      </w:r>
    </w:p>
    <w:p w:rsidR="008623ED" w:rsidRPr="001A0755" w:rsidRDefault="008623ED" w:rsidP="008623ED">
      <w:pPr>
        <w:pStyle w:val="ListParagraph"/>
        <w:numPr>
          <w:ilvl w:val="1"/>
          <w:numId w:val="4"/>
        </w:numPr>
        <w:spacing w:after="0" w:line="276" w:lineRule="auto"/>
        <w:rPr>
          <w:rFonts w:ascii="Arial" w:hAnsi="Arial" w:cs="Arial"/>
          <w:b/>
          <w:bCs/>
        </w:rPr>
      </w:pPr>
      <w:r w:rsidRPr="001A0755">
        <w:rPr>
          <w:rFonts w:ascii="Arial" w:hAnsi="Arial" w:cs="Arial"/>
        </w:rPr>
        <w:t>Set a design template for the newsletter.</w:t>
      </w:r>
    </w:p>
    <w:p w:rsidR="008623ED" w:rsidRPr="001A0755" w:rsidRDefault="008623ED" w:rsidP="008623ED">
      <w:pPr>
        <w:pStyle w:val="ListParagraph"/>
        <w:spacing w:line="276" w:lineRule="auto"/>
        <w:ind w:left="1080"/>
        <w:rPr>
          <w:rFonts w:ascii="Arial" w:hAnsi="Arial" w:cs="Arial"/>
          <w:b/>
          <w:bCs/>
        </w:rPr>
      </w:pPr>
    </w:p>
    <w:p w:rsidR="008623ED" w:rsidRPr="001A0755" w:rsidRDefault="008623ED" w:rsidP="008623E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b/>
          <w:bCs/>
        </w:rPr>
      </w:pPr>
      <w:r w:rsidRPr="001A0755">
        <w:rPr>
          <w:rFonts w:ascii="Arial" w:hAnsi="Arial" w:cs="Arial"/>
          <w:b/>
          <w:bCs/>
        </w:rPr>
        <w:t xml:space="preserve">Project Blogs (2 -3 small pieces a month) depending on the progress. </w:t>
      </w:r>
    </w:p>
    <w:p w:rsidR="008623ED" w:rsidRPr="001A0755" w:rsidRDefault="008623ED" w:rsidP="008623ED">
      <w:pPr>
        <w:rPr>
          <w:rFonts w:ascii="Arial" w:hAnsi="Arial" w:cs="Arial"/>
          <w:b/>
          <w:bCs/>
        </w:rPr>
      </w:pPr>
    </w:p>
    <w:p w:rsidR="008623ED" w:rsidRPr="001A0755" w:rsidRDefault="008623ED" w:rsidP="008623ED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2"/>
          <w:szCs w:val="22"/>
        </w:rPr>
      </w:pPr>
      <w:r w:rsidRPr="001A0755">
        <w:rPr>
          <w:rFonts w:ascii="Arial" w:hAnsi="Arial" w:cs="Arial"/>
          <w:b/>
          <w:bCs/>
          <w:sz w:val="22"/>
          <w:szCs w:val="22"/>
        </w:rPr>
        <w:t>Deliverables</w:t>
      </w:r>
      <w:r w:rsidR="002F315A" w:rsidRPr="001A07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0755">
        <w:rPr>
          <w:rFonts w:ascii="Arial" w:hAnsi="Arial" w:cs="Arial"/>
          <w:b/>
          <w:bCs/>
          <w:sz w:val="22"/>
          <w:szCs w:val="22"/>
        </w:rPr>
        <w:t>(Based on what gets done)</w:t>
      </w:r>
    </w:p>
    <w:p w:rsidR="008623ED" w:rsidRPr="001A0755" w:rsidRDefault="008623ED" w:rsidP="008623E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1A0755">
        <w:rPr>
          <w:rFonts w:ascii="Arial" w:hAnsi="Arial" w:cs="Arial"/>
          <w:sz w:val="22"/>
          <w:szCs w:val="22"/>
        </w:rPr>
        <w:t xml:space="preserve">Final 2 designed discussion papers/opinion papers </w:t>
      </w:r>
    </w:p>
    <w:p w:rsidR="008623ED" w:rsidRPr="001A0755" w:rsidRDefault="008623ED" w:rsidP="008623E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1A0755">
        <w:rPr>
          <w:rFonts w:ascii="Arial" w:hAnsi="Arial" w:cs="Arial"/>
          <w:sz w:val="22"/>
          <w:szCs w:val="22"/>
        </w:rPr>
        <w:t>1 Quarterly</w:t>
      </w:r>
      <w:r w:rsidR="002F315A" w:rsidRPr="001A0755">
        <w:rPr>
          <w:rFonts w:ascii="Arial" w:hAnsi="Arial" w:cs="Arial"/>
          <w:sz w:val="22"/>
          <w:szCs w:val="22"/>
        </w:rPr>
        <w:t xml:space="preserve"> </w:t>
      </w:r>
      <w:r w:rsidRPr="001A0755">
        <w:rPr>
          <w:rFonts w:ascii="Arial" w:hAnsi="Arial" w:cs="Arial"/>
          <w:sz w:val="22"/>
          <w:szCs w:val="22"/>
        </w:rPr>
        <w:t>Newsletter</w:t>
      </w:r>
    </w:p>
    <w:p w:rsidR="008623ED" w:rsidRPr="001A0755" w:rsidRDefault="008623ED" w:rsidP="008623ED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1A0755">
        <w:rPr>
          <w:rFonts w:ascii="Arial" w:hAnsi="Arial" w:cs="Arial"/>
          <w:sz w:val="22"/>
          <w:szCs w:val="22"/>
        </w:rPr>
        <w:t xml:space="preserve">8-10 blogs on program progress </w:t>
      </w:r>
    </w:p>
    <w:p w:rsidR="003A72E1" w:rsidRPr="001A0755" w:rsidRDefault="003A72E1" w:rsidP="003A72E1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79541B" w:rsidRPr="001A0755" w:rsidRDefault="0079541B" w:rsidP="0079541B">
      <w:pPr>
        <w:rPr>
          <w:rFonts w:ascii="Arial" w:hAnsi="Arial" w:cs="Arial"/>
          <w:b/>
        </w:rPr>
      </w:pPr>
      <w:r w:rsidRPr="001A0755">
        <w:rPr>
          <w:rFonts w:ascii="Arial" w:hAnsi="Arial" w:cs="Arial"/>
          <w:b/>
        </w:rPr>
        <w:t>Compensation</w:t>
      </w:r>
    </w:p>
    <w:p w:rsidR="00A2081C" w:rsidRPr="001A0755" w:rsidRDefault="008623ED" w:rsidP="00A208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A0755">
        <w:rPr>
          <w:rFonts w:ascii="Arial" w:hAnsi="Arial" w:cs="Arial"/>
          <w:color w:val="000000"/>
        </w:rPr>
        <w:t xml:space="preserve">A </w:t>
      </w:r>
      <w:r w:rsidR="002F315A" w:rsidRPr="001A0755">
        <w:rPr>
          <w:rFonts w:ascii="Arial" w:hAnsi="Arial" w:cs="Arial"/>
          <w:color w:val="000000"/>
        </w:rPr>
        <w:t xml:space="preserve">consulting </w:t>
      </w:r>
      <w:r w:rsidRPr="001A0755">
        <w:rPr>
          <w:rFonts w:ascii="Arial" w:hAnsi="Arial" w:cs="Arial"/>
          <w:color w:val="000000"/>
        </w:rPr>
        <w:t xml:space="preserve">fee of INR </w:t>
      </w:r>
      <w:r w:rsidRPr="001A0755">
        <w:rPr>
          <w:rFonts w:ascii="Arial" w:hAnsi="Arial" w:cs="Arial"/>
          <w:color w:val="222222"/>
        </w:rPr>
        <w:t xml:space="preserve">6,000 </w:t>
      </w:r>
      <w:r w:rsidRPr="001A0755">
        <w:rPr>
          <w:rFonts w:ascii="Arial" w:hAnsi="Arial" w:cs="Arial"/>
          <w:color w:val="000000"/>
        </w:rPr>
        <w:t xml:space="preserve">per day for total </w:t>
      </w:r>
      <w:r w:rsidR="00A2081C" w:rsidRPr="001A0755">
        <w:rPr>
          <w:rFonts w:ascii="Arial" w:hAnsi="Arial" w:cs="Arial"/>
          <w:color w:val="000000"/>
        </w:rPr>
        <w:t>50-60 working days will be paid to the consultant</w:t>
      </w:r>
      <w:r w:rsidRPr="001A0755">
        <w:rPr>
          <w:rFonts w:ascii="Arial" w:hAnsi="Arial" w:cs="Arial"/>
          <w:color w:val="000000"/>
        </w:rPr>
        <w:t xml:space="preserve">. </w:t>
      </w:r>
      <w:r w:rsidR="002F315A" w:rsidRPr="001A0755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79541B" w:rsidRPr="001A0755" w:rsidRDefault="008623ED" w:rsidP="00A208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A0755">
        <w:rPr>
          <w:rFonts w:ascii="Arial" w:hAnsi="Arial" w:cs="Arial"/>
          <w:color w:val="000000"/>
        </w:rPr>
        <w:t>Any revision to the compensation above will be after due mutual</w:t>
      </w:r>
      <w:r w:rsidR="00A2081C" w:rsidRPr="001A0755">
        <w:rPr>
          <w:rFonts w:ascii="Arial" w:hAnsi="Arial" w:cs="Arial"/>
          <w:color w:val="000000"/>
        </w:rPr>
        <w:t xml:space="preserve"> </w:t>
      </w:r>
      <w:r w:rsidRPr="001A0755">
        <w:rPr>
          <w:rFonts w:ascii="Arial" w:hAnsi="Arial" w:cs="Arial"/>
          <w:color w:val="000000"/>
        </w:rPr>
        <w:t>discussion and written intimation.</w:t>
      </w:r>
    </w:p>
    <w:p w:rsidR="00A2081C" w:rsidRPr="001A0755" w:rsidRDefault="00A2081C" w:rsidP="00A208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2081C" w:rsidRPr="001A0755" w:rsidRDefault="00A2081C" w:rsidP="00A208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9541B" w:rsidRPr="001A0755" w:rsidRDefault="0079541B" w:rsidP="00EB1A02">
      <w:pPr>
        <w:tabs>
          <w:tab w:val="left" w:pos="3780"/>
        </w:tabs>
        <w:jc w:val="both"/>
        <w:rPr>
          <w:rFonts w:ascii="Arial" w:hAnsi="Arial" w:cs="Arial"/>
        </w:rPr>
      </w:pPr>
      <w:r w:rsidRPr="001A0755">
        <w:rPr>
          <w:rFonts w:ascii="Arial" w:hAnsi="Arial" w:cs="Arial"/>
          <w:b/>
        </w:rPr>
        <w:t>Term</w:t>
      </w:r>
      <w:r w:rsidR="00EB1A02" w:rsidRPr="001A0755">
        <w:rPr>
          <w:rFonts w:ascii="Arial" w:hAnsi="Arial" w:cs="Arial"/>
          <w:b/>
        </w:rPr>
        <w:tab/>
      </w:r>
    </w:p>
    <w:p w:rsidR="0079541B" w:rsidRPr="001A0755" w:rsidRDefault="0079541B" w:rsidP="0079541B">
      <w:pPr>
        <w:jc w:val="both"/>
        <w:rPr>
          <w:rFonts w:ascii="Arial" w:hAnsi="Arial" w:cs="Arial"/>
        </w:rPr>
      </w:pPr>
      <w:r w:rsidRPr="001A0755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276FF5" w:rsidRPr="001A0755">
        <w:rPr>
          <w:rFonts w:ascii="Arial" w:hAnsi="Arial" w:cs="Arial"/>
          <w:b/>
        </w:rPr>
        <w:t>October 25</w:t>
      </w:r>
      <w:r w:rsidRPr="001A0755">
        <w:rPr>
          <w:rFonts w:ascii="Arial" w:hAnsi="Arial" w:cs="Arial"/>
          <w:b/>
        </w:rPr>
        <w:t>, 2021</w:t>
      </w:r>
      <w:r w:rsidRPr="001A0755">
        <w:rPr>
          <w:rFonts w:ascii="Arial" w:hAnsi="Arial" w:cs="Arial"/>
        </w:rPr>
        <w:t xml:space="preserve"> to </w:t>
      </w:r>
      <w:r w:rsidR="00276FF5" w:rsidRPr="001A0755">
        <w:rPr>
          <w:rFonts w:ascii="Arial" w:hAnsi="Arial" w:cs="Arial"/>
          <w:b/>
        </w:rPr>
        <w:t>January 31</w:t>
      </w:r>
      <w:r w:rsidRPr="001A0755">
        <w:rPr>
          <w:rFonts w:ascii="Arial" w:hAnsi="Arial" w:cs="Arial"/>
          <w:b/>
        </w:rPr>
        <w:t>, 202</w:t>
      </w:r>
      <w:r w:rsidR="008D4B9E" w:rsidRPr="001A0755">
        <w:rPr>
          <w:rFonts w:ascii="Arial" w:hAnsi="Arial" w:cs="Arial"/>
          <w:b/>
        </w:rPr>
        <w:t>2</w:t>
      </w:r>
      <w:r w:rsidR="00276FF5" w:rsidRPr="001A0755">
        <w:rPr>
          <w:rFonts w:ascii="Arial" w:hAnsi="Arial" w:cs="Arial"/>
          <w:b/>
        </w:rPr>
        <w:t>.</w:t>
      </w:r>
    </w:p>
    <w:p w:rsidR="0079541B" w:rsidRPr="003A72E1" w:rsidRDefault="0079541B">
      <w:pPr>
        <w:rPr>
          <w:rFonts w:ascii="Arial" w:hAnsi="Arial" w:cs="Arial"/>
        </w:rPr>
      </w:pPr>
    </w:p>
    <w:sectPr w:rsidR="0079541B" w:rsidRPr="003A72E1" w:rsidSect="0085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627"/>
    <w:multiLevelType w:val="hybridMultilevel"/>
    <w:tmpl w:val="581C7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EA797D"/>
    <w:multiLevelType w:val="hybridMultilevel"/>
    <w:tmpl w:val="E48203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3536FD"/>
    <w:multiLevelType w:val="hybridMultilevel"/>
    <w:tmpl w:val="568CA3B8"/>
    <w:lvl w:ilvl="0" w:tplc="567A01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30643F"/>
    <w:multiLevelType w:val="hybridMultilevel"/>
    <w:tmpl w:val="15C806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185B81"/>
    <w:multiLevelType w:val="hybridMultilevel"/>
    <w:tmpl w:val="929848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34D5"/>
    <w:rsid w:val="001A0755"/>
    <w:rsid w:val="00276FF5"/>
    <w:rsid w:val="002F315A"/>
    <w:rsid w:val="00317F7D"/>
    <w:rsid w:val="00331C73"/>
    <w:rsid w:val="00343B8B"/>
    <w:rsid w:val="003A72E1"/>
    <w:rsid w:val="005134D5"/>
    <w:rsid w:val="0079541B"/>
    <w:rsid w:val="00852AD2"/>
    <w:rsid w:val="008623ED"/>
    <w:rsid w:val="008D4B9E"/>
    <w:rsid w:val="00A2081C"/>
    <w:rsid w:val="00C0229D"/>
    <w:rsid w:val="00EB1A02"/>
    <w:rsid w:val="00EE1B5F"/>
    <w:rsid w:val="00EE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D5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nhideWhenUsed/>
    <w:rsid w:val="0086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2021-07-15T07:46:00Z</dcterms:created>
  <dcterms:modified xsi:type="dcterms:W3CDTF">2021-10-25T06:42:00Z</dcterms:modified>
</cp:coreProperties>
</file>