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26" w:rsidRDefault="00B87026"/>
    <w:p w:rsidR="00913C0C" w:rsidRPr="00913C0C" w:rsidRDefault="006947CB">
      <w:pPr>
        <w:rPr>
          <w:rFonts w:ascii="Book Antiqua" w:hAnsi="Book Antiqua"/>
          <w:b/>
          <w:sz w:val="24"/>
          <w:szCs w:val="24"/>
        </w:rPr>
      </w:pPr>
      <w:r w:rsidRPr="00913C0C">
        <w:rPr>
          <w:rFonts w:ascii="Book Antiqua" w:hAnsi="Book Antiqua"/>
          <w:b/>
          <w:sz w:val="24"/>
          <w:szCs w:val="24"/>
        </w:rPr>
        <w:t>Scope of Work</w:t>
      </w:r>
    </w:p>
    <w:p w:rsidR="00913C0C" w:rsidRPr="00913C0C" w:rsidRDefault="00913C0C">
      <w:pPr>
        <w:rPr>
          <w:rFonts w:ascii="Book Antiqua" w:hAnsi="Book Antiqua"/>
          <w:sz w:val="24"/>
          <w:szCs w:val="24"/>
        </w:rPr>
      </w:pPr>
    </w:p>
    <w:p w:rsidR="006947CB" w:rsidRDefault="00471CE1">
      <w:r w:rsidRPr="00471CE1">
        <w:rPr>
          <w:noProof/>
        </w:rPr>
        <w:drawing>
          <wp:inline distT="0" distB="0" distL="0" distR="0">
            <wp:extent cx="5731510" cy="458025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CB" w:rsidRDefault="006947CB"/>
    <w:p w:rsidR="006947CB" w:rsidRDefault="006947CB"/>
    <w:p w:rsidR="006947CB" w:rsidRDefault="006947CB"/>
    <w:p w:rsidR="006947CB" w:rsidRDefault="006947CB"/>
    <w:p w:rsidR="006947CB" w:rsidRDefault="006947CB"/>
    <w:p w:rsidR="006947CB" w:rsidRDefault="006947CB"/>
    <w:p w:rsidR="006947CB" w:rsidRDefault="006947CB"/>
    <w:p w:rsidR="006947CB" w:rsidRDefault="006947CB"/>
    <w:p w:rsidR="006947CB" w:rsidRPr="007319F1" w:rsidRDefault="00471CE1">
      <w:pPr>
        <w:rPr>
          <w:rFonts w:ascii="Book Antiqua" w:hAnsi="Book Antiqua"/>
          <w:b/>
          <w:sz w:val="24"/>
          <w:szCs w:val="24"/>
        </w:rPr>
      </w:pPr>
      <w:r w:rsidRPr="007319F1">
        <w:rPr>
          <w:rFonts w:ascii="Book Antiqua" w:hAnsi="Book Antiqua"/>
          <w:b/>
          <w:sz w:val="24"/>
          <w:szCs w:val="24"/>
        </w:rPr>
        <w:lastRenderedPageBreak/>
        <w:t>Contract Value</w:t>
      </w:r>
    </w:p>
    <w:p w:rsidR="007B2501" w:rsidRPr="007319F1" w:rsidRDefault="007B2501">
      <w:pPr>
        <w:rPr>
          <w:rFonts w:ascii="Book Antiqua" w:hAnsi="Book Antiqua"/>
          <w:color w:val="000000"/>
          <w:sz w:val="24"/>
          <w:szCs w:val="24"/>
        </w:rPr>
      </w:pPr>
      <w:r w:rsidRPr="007319F1">
        <w:rPr>
          <w:rFonts w:ascii="Book Antiqua" w:hAnsi="Book Antiqua"/>
          <w:color w:val="000000"/>
          <w:sz w:val="24"/>
          <w:szCs w:val="24"/>
        </w:rPr>
        <w:t xml:space="preserve">A single fixed fee of </w:t>
      </w:r>
      <w:r w:rsidRPr="007319F1">
        <w:rPr>
          <w:rFonts w:ascii="Book Antiqua" w:hAnsi="Book Antiqua"/>
          <w:sz w:val="24"/>
          <w:szCs w:val="24"/>
        </w:rPr>
        <w:t xml:space="preserve">USD 42,625 </w:t>
      </w:r>
      <w:r w:rsidRPr="007319F1">
        <w:rPr>
          <w:rFonts w:ascii="Book Antiqua" w:hAnsi="Book Antiqua"/>
          <w:color w:val="000000"/>
          <w:sz w:val="24"/>
          <w:szCs w:val="24"/>
        </w:rPr>
        <w:t xml:space="preserve">will be disbursed to the Singapore office </w:t>
      </w:r>
      <w:r w:rsidR="00816D7C" w:rsidRPr="007319F1">
        <w:rPr>
          <w:rFonts w:ascii="Book Antiqua" w:hAnsi="Book Antiqua"/>
          <w:color w:val="000000"/>
          <w:sz w:val="24"/>
          <w:szCs w:val="24"/>
        </w:rPr>
        <w:t>based on the</w:t>
      </w:r>
      <w:r w:rsidR="000F0363">
        <w:rPr>
          <w:rFonts w:ascii="Book Antiqua" w:hAnsi="Book Antiqua"/>
          <w:color w:val="000000"/>
          <w:sz w:val="24"/>
          <w:szCs w:val="24"/>
        </w:rPr>
        <w:t xml:space="preserve"> milestones listed below</w:t>
      </w:r>
      <w:r w:rsidRPr="007319F1">
        <w:rPr>
          <w:rFonts w:ascii="Book Antiqua" w:hAnsi="Book Antiqua"/>
          <w:color w:val="000000"/>
          <w:sz w:val="24"/>
          <w:szCs w:val="24"/>
        </w:rPr>
        <w:t xml:space="preserve">. </w:t>
      </w:r>
    </w:p>
    <w:p w:rsidR="00816D7C" w:rsidRPr="00816D7C" w:rsidRDefault="00816D7C">
      <w:pPr>
        <w:rPr>
          <w:b/>
        </w:rPr>
      </w:pPr>
      <w:r w:rsidRPr="00816D7C">
        <w:rPr>
          <w:b/>
          <w:color w:val="000000"/>
        </w:rPr>
        <w:t>B</w:t>
      </w:r>
      <w:r w:rsidRPr="00816D7C">
        <w:rPr>
          <w:b/>
        </w:rPr>
        <w:t>udget</w:t>
      </w:r>
    </w:p>
    <w:p w:rsidR="006947CB" w:rsidRDefault="00471CE1">
      <w:r w:rsidRPr="00471CE1">
        <w:rPr>
          <w:noProof/>
        </w:rPr>
        <w:drawing>
          <wp:inline distT="0" distB="0" distL="0" distR="0">
            <wp:extent cx="5731510" cy="4681855"/>
            <wp:effectExtent l="0" t="0" r="254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B2" w:rsidRDefault="00A74FB2" w:rsidP="00A74FB2"/>
    <w:p w:rsidR="00471CE1" w:rsidRDefault="00471CE1" w:rsidP="00A74FB2">
      <w:r w:rsidRPr="00471CE1">
        <w:rPr>
          <w:noProof/>
        </w:rPr>
        <w:lastRenderedPageBreak/>
        <w:drawing>
          <wp:inline distT="0" distB="0" distL="0" distR="0">
            <wp:extent cx="5731510" cy="3415665"/>
            <wp:effectExtent l="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B2" w:rsidRPr="007319F1" w:rsidRDefault="00A74FB2" w:rsidP="00A74FB2">
      <w:pPr>
        <w:rPr>
          <w:rFonts w:ascii="Book Antiqua" w:hAnsi="Book Antiqua"/>
          <w:b/>
          <w:sz w:val="24"/>
          <w:szCs w:val="24"/>
        </w:rPr>
      </w:pPr>
      <w:r w:rsidRPr="007319F1">
        <w:rPr>
          <w:rFonts w:ascii="Book Antiqua" w:hAnsi="Book Antiqua"/>
          <w:b/>
          <w:sz w:val="24"/>
          <w:szCs w:val="24"/>
        </w:rPr>
        <w:t>Term</w:t>
      </w:r>
    </w:p>
    <w:p w:rsidR="00A74FB2" w:rsidRPr="007319F1" w:rsidRDefault="00A74FB2" w:rsidP="00A74FB2">
      <w:pPr>
        <w:rPr>
          <w:rFonts w:ascii="Book Antiqua" w:hAnsi="Book Antiqua"/>
          <w:b/>
          <w:sz w:val="24"/>
          <w:szCs w:val="24"/>
        </w:rPr>
      </w:pPr>
      <w:r w:rsidRPr="007319F1">
        <w:rPr>
          <w:rFonts w:ascii="Book Antiqua" w:hAnsi="Book Antiqua"/>
          <w:color w:val="000000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7319F1" w:rsidRPr="007319F1">
        <w:rPr>
          <w:rFonts w:ascii="Book Antiqua" w:hAnsi="Book Antiqua"/>
          <w:b/>
          <w:color w:val="000000"/>
          <w:sz w:val="24"/>
          <w:szCs w:val="24"/>
        </w:rPr>
        <w:t>August 1, 2021</w:t>
      </w:r>
      <w:r w:rsidRPr="007319F1">
        <w:rPr>
          <w:rFonts w:ascii="Book Antiqua" w:hAnsi="Book Antiqua"/>
          <w:color w:val="000000"/>
          <w:sz w:val="24"/>
          <w:szCs w:val="24"/>
        </w:rPr>
        <w:t xml:space="preserve"> to </w:t>
      </w:r>
      <w:r w:rsidR="007319F1" w:rsidRPr="007319F1">
        <w:rPr>
          <w:rFonts w:ascii="Book Antiqua" w:hAnsi="Book Antiqua"/>
          <w:b/>
          <w:color w:val="000000"/>
          <w:sz w:val="24"/>
          <w:szCs w:val="24"/>
        </w:rPr>
        <w:t>July 31, 2022</w:t>
      </w:r>
      <w:r w:rsidRPr="007319F1">
        <w:rPr>
          <w:rFonts w:ascii="Book Antiqua" w:hAnsi="Book Antiqua"/>
          <w:color w:val="000000"/>
          <w:sz w:val="24"/>
          <w:szCs w:val="24"/>
        </w:rPr>
        <w:t>.</w:t>
      </w:r>
    </w:p>
    <w:p w:rsidR="006947CB" w:rsidRPr="00A74FB2" w:rsidRDefault="006947CB" w:rsidP="00A74FB2">
      <w:pPr>
        <w:ind w:firstLine="720"/>
      </w:pPr>
    </w:p>
    <w:sectPr w:rsidR="006947CB" w:rsidRPr="00A74FB2" w:rsidSect="00B8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E1C" w:rsidRDefault="007F1E1C" w:rsidP="006947CB">
      <w:pPr>
        <w:spacing w:after="0" w:line="240" w:lineRule="auto"/>
      </w:pPr>
      <w:r>
        <w:separator/>
      </w:r>
    </w:p>
  </w:endnote>
  <w:endnote w:type="continuationSeparator" w:id="1">
    <w:p w:rsidR="007F1E1C" w:rsidRDefault="007F1E1C" w:rsidP="0069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E1C" w:rsidRDefault="007F1E1C" w:rsidP="006947CB">
      <w:pPr>
        <w:spacing w:after="0" w:line="240" w:lineRule="auto"/>
      </w:pPr>
      <w:r>
        <w:separator/>
      </w:r>
    </w:p>
  </w:footnote>
  <w:footnote w:type="continuationSeparator" w:id="1">
    <w:p w:rsidR="007F1E1C" w:rsidRDefault="007F1E1C" w:rsidP="0069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7CB"/>
    <w:rsid w:val="000F0363"/>
    <w:rsid w:val="00366AFA"/>
    <w:rsid w:val="00471CE1"/>
    <w:rsid w:val="006719DF"/>
    <w:rsid w:val="006947CB"/>
    <w:rsid w:val="007319F1"/>
    <w:rsid w:val="007B2501"/>
    <w:rsid w:val="007F1E1C"/>
    <w:rsid w:val="00816D7C"/>
    <w:rsid w:val="00913C0C"/>
    <w:rsid w:val="00A74FB2"/>
    <w:rsid w:val="00B87026"/>
    <w:rsid w:val="00EA693A"/>
    <w:rsid w:val="00F57982"/>
    <w:rsid w:val="00FC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7CB"/>
  </w:style>
  <w:style w:type="paragraph" w:styleId="Footer">
    <w:name w:val="footer"/>
    <w:basedOn w:val="Normal"/>
    <w:link w:val="FooterChar"/>
    <w:uiPriority w:val="99"/>
    <w:semiHidden/>
    <w:unhideWhenUsed/>
    <w:rsid w:val="006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2021-11-01T05:18:00Z</dcterms:created>
  <dcterms:modified xsi:type="dcterms:W3CDTF">2021-11-01T06:25:00Z</dcterms:modified>
</cp:coreProperties>
</file>