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DFE" w:rsidRDefault="000E1DF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482" w:type="dxa"/>
        <w:tblLayout w:type="fixed"/>
        <w:tblLook w:val="0400"/>
      </w:tblPr>
      <w:tblGrid>
        <w:gridCol w:w="250"/>
        <w:gridCol w:w="4280"/>
        <w:gridCol w:w="4938"/>
        <w:gridCol w:w="14"/>
      </w:tblGrid>
      <w:tr w:rsidR="000E1DFE">
        <w:trPr>
          <w:gridAfter w:val="1"/>
          <w:wAfter w:w="14" w:type="dxa"/>
          <w:cantSplit/>
          <w:trHeight w:val="342"/>
          <w:tblHeader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497586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28"/>
                <w:szCs w:val="28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0E1DFE">
        <w:trPr>
          <w:gridAfter w:val="1"/>
          <w:wAfter w:w="14" w:type="dxa"/>
          <w:cantSplit/>
          <w:trHeight w:val="308"/>
          <w:tblHeader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  <w:p w:rsidR="000E1DFE" w:rsidRDefault="000E1DFE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428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Name of Organization</w:t>
            </w:r>
          </w:p>
        </w:tc>
        <w:tc>
          <w:tcPr>
            <w:tcW w:w="4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4211" w:rsidRPr="00805C8F" w:rsidRDefault="00BF4211" w:rsidP="00BF4211">
            <w:pPr>
              <w:pStyle w:val="Default"/>
              <w:rPr>
                <w:rFonts w:ascii="Book Antiqua" w:hAnsi="Book Antiqua"/>
              </w:rPr>
            </w:pPr>
          </w:p>
          <w:p w:rsidR="000E1DFE" w:rsidRPr="00C6032E" w:rsidRDefault="00F131A2" w:rsidP="00353C2F">
            <w:pPr>
              <w:pStyle w:val="Default"/>
            </w:pPr>
            <w:r>
              <w:rPr>
                <w:rFonts w:ascii="Book Antiqua" w:hAnsi="Book Antiqua"/>
              </w:rPr>
              <w:t xml:space="preserve">Leo </w:t>
            </w:r>
            <w:r w:rsidR="00353C2F">
              <w:rPr>
                <w:rFonts w:ascii="Book Antiqua" w:hAnsi="Book Antiqua"/>
              </w:rPr>
              <w:t xml:space="preserve">Digital Communications </w:t>
            </w:r>
            <w:proofErr w:type="spellStart"/>
            <w:r w:rsidR="00353C2F">
              <w:rPr>
                <w:rFonts w:ascii="Book Antiqua" w:hAnsi="Book Antiqua"/>
              </w:rPr>
              <w:t>Pvt</w:t>
            </w:r>
            <w:proofErr w:type="spellEnd"/>
            <w:r w:rsidR="00353C2F">
              <w:rPr>
                <w:rFonts w:ascii="Book Antiqua" w:hAnsi="Book Antiqua"/>
              </w:rPr>
              <w:t xml:space="preserve"> Ltd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E1DFE" w:rsidRPr="00805C8F" w:rsidRDefault="00F131A2" w:rsidP="0077032F">
            <w:pPr>
              <w:pStyle w:val="Default"/>
              <w:rPr>
                <w:rFonts w:ascii="Book Antiqua" w:hAnsi="Book Antiqua"/>
              </w:rPr>
            </w:pPr>
            <w:r w:rsidRPr="00F131A2">
              <w:rPr>
                <w:rFonts w:ascii="Book Antiqua" w:hAnsi="Book Antiqua"/>
              </w:rPr>
              <w:t xml:space="preserve">#705, Seventh Floor, South Block, 47 </w:t>
            </w:r>
            <w:proofErr w:type="spellStart"/>
            <w:r w:rsidRPr="00F131A2">
              <w:rPr>
                <w:rFonts w:ascii="Book Antiqua" w:hAnsi="Book Antiqua"/>
              </w:rPr>
              <w:t>Manipal</w:t>
            </w:r>
            <w:proofErr w:type="spellEnd"/>
            <w:r w:rsidRPr="00F131A2">
              <w:rPr>
                <w:rFonts w:ascii="Book Antiqua" w:hAnsi="Book Antiqua"/>
              </w:rPr>
              <w:t xml:space="preserve"> Centre, Dickenson Road, </w:t>
            </w:r>
            <w:r w:rsidR="0077032F" w:rsidRPr="00F131A2">
              <w:rPr>
                <w:rFonts w:ascii="Book Antiqua" w:hAnsi="Book Antiqua"/>
              </w:rPr>
              <w:t>B</w:t>
            </w:r>
            <w:r w:rsidR="0077032F">
              <w:rPr>
                <w:rFonts w:ascii="Book Antiqua" w:hAnsi="Book Antiqua"/>
              </w:rPr>
              <w:t>angalore</w:t>
            </w:r>
            <w:r w:rsidRPr="00F131A2">
              <w:rPr>
                <w:rFonts w:ascii="Book Antiqua" w:hAnsi="Book Antiqua"/>
              </w:rPr>
              <w:t xml:space="preserve"> - 560 042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563C1"/>
                <w:sz w:val="24"/>
                <w:szCs w:val="24"/>
                <w:u w:val="single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Pr="00F131A2" w:rsidRDefault="00804E80" w:rsidP="00F131A2">
            <w:pPr>
              <w:pStyle w:val="Default"/>
              <w:rPr>
                <w:rFonts w:ascii="Book Antiqua" w:hAnsi="Book Antiqua"/>
              </w:rPr>
            </w:pPr>
            <w:r w:rsidRPr="00F131A2">
              <w:rPr>
                <w:rFonts w:ascii="Book Antiqua" w:hAnsi="Book Antiqua"/>
              </w:rPr>
              <w:t>Private Company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Pr="005F4889" w:rsidRDefault="00804E80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India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F131A2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AHI Service Contract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Start Date of Contract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BF4211" w:rsidP="00F131A2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December </w:t>
            </w:r>
            <w:r w:rsidR="00F131A2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1</w:t>
            </w:r>
            <w:r w:rsidR="00497586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, 2021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End Date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0E1DFE" w:rsidRDefault="006E28C4" w:rsidP="00497586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November 30, 2022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Name and designation of Authorized Signatory of the Vendor</w:t>
            </w:r>
          </w:p>
        </w:tc>
        <w:tc>
          <w:tcPr>
            <w:tcW w:w="4960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6E28C4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proofErr w:type="spellStart"/>
            <w:r w:rsidRPr="006E28C4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Suhas</w:t>
            </w:r>
            <w:proofErr w:type="spellEnd"/>
            <w:r w:rsidRPr="006E28C4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28C4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Shankarappa</w:t>
            </w:r>
            <w:proofErr w:type="spellEnd"/>
            <w:r w:rsidRPr="006E28C4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, Director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Contact No. / Email ID of Authorized Signatory of the Vendor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E1DFE" w:rsidRDefault="00F131A2" w:rsidP="00F131A2">
            <w:pPr>
              <w:pStyle w:val="normal0"/>
              <w:spacing w:after="0" w:line="240" w:lineRule="auto"/>
              <w:rPr>
                <w:color w:val="0563C1"/>
                <w:sz w:val="24"/>
                <w:szCs w:val="24"/>
                <w:u w:val="single"/>
              </w:rPr>
            </w:pPr>
            <w:r>
              <w:rPr>
                <w:rFonts w:ascii="Tahoma" w:hAnsi="Tahoma" w:cs="Tahoma"/>
                <w:color w:val="000000"/>
                <w:shd w:val="clear" w:color="auto" w:fill="FFFFFF"/>
              </w:rPr>
              <w:t>9535665530</w:t>
            </w:r>
            <w:r w:rsidR="00497586" w:rsidRPr="00804E80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, </w:t>
            </w:r>
            <w:hyperlink r:id="rId4" w:history="1">
              <w:r w:rsidR="006E28C4" w:rsidRPr="00AC3C7F">
                <w:rPr>
                  <w:rStyle w:val="Hyperlink"/>
                  <w:rFonts w:ascii="Tahoma" w:hAnsi="Tahoma" w:cs="Tahoma"/>
                  <w:shd w:val="clear" w:color="auto" w:fill="FFFFFF"/>
                </w:rPr>
                <w:t>suhas@leo.digital</w:t>
              </w:r>
            </w:hyperlink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563C1"/>
                <w:sz w:val="24"/>
                <w:szCs w:val="24"/>
                <w:u w:val="single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D5A" w:rsidRPr="00201D5A" w:rsidRDefault="00F131A2" w:rsidP="00201D5A">
            <w:pPr>
              <w:shd w:val="clear" w:color="auto" w:fill="FFFFFF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GLC Project-Rockefeller grant</w:t>
            </w:r>
          </w:p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CB264B">
            <w:pPr>
              <w:pStyle w:val="normal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August 2021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CB264B">
            <w:pPr>
              <w:pStyle w:val="normal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July 2023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Total Contract Value</w:t>
            </w: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Pr="00480801" w:rsidRDefault="00480801" w:rsidP="00364333">
            <w:pPr>
              <w:pStyle w:val="normal0"/>
              <w:rPr>
                <w:sz w:val="23"/>
                <w:szCs w:val="23"/>
              </w:rPr>
            </w:pPr>
            <w:r w:rsidRPr="00364333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</w:t>
            </w:r>
            <w:r w:rsidR="00364333" w:rsidRPr="00364333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INR 319780</w:t>
            </w:r>
            <w:r w:rsidR="00364333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inclusive of taxes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Budget Line Item</w:t>
            </w: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201D5A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Vendor Contract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80801" w:rsidRDefault="00480801" w:rsidP="00480801">
            <w:pPr>
              <w:pStyle w:val="Default"/>
            </w:pPr>
          </w:p>
          <w:p w:rsidR="00364333" w:rsidRDefault="00480801" w:rsidP="00364333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t xml:space="preserve"> </w:t>
            </w:r>
            <w:r w:rsidR="00364333" w:rsidRPr="00364333">
              <w:rPr>
                <w:rFonts w:ascii="Book Antiqua" w:eastAsia="Book Antiqua" w:hAnsi="Book Antiqua" w:cs="Book Antiqua"/>
                <w:sz w:val="24"/>
                <w:szCs w:val="24"/>
              </w:rPr>
              <w:t>website management and knowledge portal for developing the GLC4HSR website</w:t>
            </w:r>
          </w:p>
          <w:p w:rsidR="000E1DFE" w:rsidRDefault="000E1DFE" w:rsidP="00480801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</w:tr>
      <w:tr w:rsidR="000E1DFE">
        <w:trPr>
          <w:cantSplit/>
          <w:trHeight w:val="308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Dr. Krishna Reddy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1DFE" w:rsidRDefault="000E1DFE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1DFE" w:rsidRDefault="000E1DFE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1DFE">
        <w:trPr>
          <w:gridAfter w:val="1"/>
          <w:wAfter w:w="14" w:type="dxa"/>
          <w:cantSplit/>
          <w:trHeight w:val="410"/>
          <w:tblHeader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1DFE" w:rsidRDefault="00497586" w:rsidP="005F4889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32"/>
                <w:szCs w:val="32"/>
                <w:u w:val="single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32"/>
                <w:szCs w:val="32"/>
                <w:u w:val="single"/>
              </w:rPr>
              <w:t xml:space="preserve">Bank Details 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32"/>
                <w:szCs w:val="32"/>
                <w:u w:val="single"/>
              </w:rPr>
            </w:pPr>
          </w:p>
        </w:tc>
        <w:tc>
          <w:tcPr>
            <w:tcW w:w="4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Pr="00364333" w:rsidRDefault="00364333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364333">
              <w:rPr>
                <w:rFonts w:ascii="Book Antiqua" w:eastAsia="Book Antiqua" w:hAnsi="Book Antiqua" w:cs="Book Antiqua"/>
                <w:sz w:val="24"/>
                <w:szCs w:val="24"/>
              </w:rPr>
              <w:t xml:space="preserve">Leo Digital Communications </w:t>
            </w:r>
            <w:proofErr w:type="spellStart"/>
            <w:r w:rsidRPr="00364333">
              <w:rPr>
                <w:rFonts w:ascii="Book Antiqua" w:eastAsia="Book Antiqua" w:hAnsi="Book Antiqua" w:cs="Book Antiqua"/>
                <w:sz w:val="24"/>
                <w:szCs w:val="24"/>
              </w:rPr>
              <w:t>Pvt</w:t>
            </w:r>
            <w:proofErr w:type="spellEnd"/>
            <w:r w:rsidRPr="00364333">
              <w:rPr>
                <w:rFonts w:ascii="Book Antiqua" w:eastAsia="Book Antiqua" w:hAnsi="Book Antiqua" w:cs="Book Antiqua"/>
                <w:sz w:val="24"/>
                <w:szCs w:val="24"/>
              </w:rPr>
              <w:t xml:space="preserve"> Ltd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Pr="00364333" w:rsidRDefault="00364333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364333">
              <w:rPr>
                <w:rFonts w:ascii="Book Antiqua" w:eastAsia="Book Antiqua" w:hAnsi="Book Antiqua" w:cs="Book Antiqua"/>
                <w:sz w:val="24"/>
                <w:szCs w:val="24"/>
              </w:rPr>
              <w:t>ICICI</w:t>
            </w:r>
          </w:p>
        </w:tc>
      </w:tr>
      <w:tr w:rsidR="000E1DFE">
        <w:trPr>
          <w:cantSplit/>
          <w:trHeight w:val="188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Pr="00364333" w:rsidRDefault="00364333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364333">
              <w:rPr>
                <w:rFonts w:ascii="Book Antiqua" w:eastAsia="Book Antiqua" w:hAnsi="Book Antiqua" w:cs="Book Antiqua"/>
                <w:sz w:val="24"/>
                <w:szCs w:val="24"/>
              </w:rPr>
              <w:t>233205000217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Pr="00364333" w:rsidRDefault="00364333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364333">
              <w:rPr>
                <w:rFonts w:ascii="Book Antiqua" w:eastAsia="Book Antiqua" w:hAnsi="Book Antiqua" w:cs="Book Antiqua"/>
                <w:sz w:val="24"/>
                <w:szCs w:val="24"/>
              </w:rPr>
              <w:t>8th Block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PAN No</w:t>
            </w: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Pr="00364333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Pr="00364333" w:rsidRDefault="00364333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364333">
              <w:rPr>
                <w:rFonts w:ascii="Book Antiqua" w:eastAsia="Book Antiqua" w:hAnsi="Book Antiqua" w:cs="Book Antiqua"/>
                <w:sz w:val="24"/>
                <w:szCs w:val="24"/>
              </w:rPr>
              <w:t> ICIC0002332</w:t>
            </w:r>
          </w:p>
        </w:tc>
      </w:tr>
      <w:tr w:rsidR="000E1DFE">
        <w:trPr>
          <w:cantSplit/>
          <w:trHeight w:val="308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Swift Code (Mandatory)</w:t>
            </w: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Pr="00364333" w:rsidRDefault="00364333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364333">
              <w:rPr>
                <w:rFonts w:ascii="Book Antiqua" w:eastAsia="Book Antiqua" w:hAnsi="Book Antiqua" w:cs="Book Antiqua"/>
                <w:sz w:val="24"/>
                <w:szCs w:val="24"/>
              </w:rPr>
              <w:t>ICICINBBNRI</w:t>
            </w:r>
          </w:p>
        </w:tc>
      </w:tr>
    </w:tbl>
    <w:p w:rsidR="000E1DFE" w:rsidRDefault="000E1DFE">
      <w:pPr>
        <w:pStyle w:val="normal0"/>
      </w:pPr>
    </w:p>
    <w:sectPr w:rsidR="000E1DFE" w:rsidSect="000E1DF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0E1DFE"/>
    <w:rsid w:val="000E1DFE"/>
    <w:rsid w:val="001D5041"/>
    <w:rsid w:val="00201D5A"/>
    <w:rsid w:val="0029161C"/>
    <w:rsid w:val="00353C2F"/>
    <w:rsid w:val="00364333"/>
    <w:rsid w:val="00480801"/>
    <w:rsid w:val="00497586"/>
    <w:rsid w:val="005F4889"/>
    <w:rsid w:val="00645231"/>
    <w:rsid w:val="006E28C4"/>
    <w:rsid w:val="0077032F"/>
    <w:rsid w:val="00804E80"/>
    <w:rsid w:val="00805C8F"/>
    <w:rsid w:val="00BF4211"/>
    <w:rsid w:val="00C6032E"/>
    <w:rsid w:val="00CB264B"/>
    <w:rsid w:val="00D47E57"/>
    <w:rsid w:val="00D95D25"/>
    <w:rsid w:val="00F00293"/>
    <w:rsid w:val="00F13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231"/>
  </w:style>
  <w:style w:type="paragraph" w:styleId="Heading1">
    <w:name w:val="heading 1"/>
    <w:basedOn w:val="normal0"/>
    <w:next w:val="normal0"/>
    <w:rsid w:val="000E1D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E1D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E1D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E1DF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E1DF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E1D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E1DFE"/>
  </w:style>
  <w:style w:type="paragraph" w:styleId="Title">
    <w:name w:val="Title"/>
    <w:basedOn w:val="normal0"/>
    <w:next w:val="normal0"/>
    <w:rsid w:val="000E1DF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0E1DF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1DF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Default">
    <w:name w:val="Default"/>
    <w:rsid w:val="00BF4211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E28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3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has@leo.digi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16</cp:revision>
  <dcterms:created xsi:type="dcterms:W3CDTF">2021-10-26T07:07:00Z</dcterms:created>
  <dcterms:modified xsi:type="dcterms:W3CDTF">2021-12-02T10:06:00Z</dcterms:modified>
</cp:coreProperties>
</file>