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D50260" w:rsidRDefault="00D50260" w:rsidP="00D50260">
            <w:pPr>
              <w:spacing w:after="0" w:line="240" w:lineRule="auto"/>
            </w:pPr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Shweta</w:t>
            </w:r>
            <w:proofErr w:type="spellEnd"/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260" w:rsidRPr="00D50260" w:rsidRDefault="00D50260" w:rsidP="00D5026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M-9, Krishna Nagar </w:t>
            </w:r>
            <w:proofErr w:type="spellStart"/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Daganiya</w:t>
            </w:r>
            <w:proofErr w:type="spellEnd"/>
          </w:p>
          <w:p w:rsidR="006272BE" w:rsidRPr="00D50260" w:rsidRDefault="00D50260" w:rsidP="00D50260">
            <w:pPr>
              <w:spacing w:after="0" w:line="240" w:lineRule="auto"/>
            </w:pPr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Raipur 492013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00768" w:rsidP="000007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00768" w:rsidP="000007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50260" w:rsidP="000007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D50260" w:rsidRDefault="00D50260" w:rsidP="00D50260">
            <w:pPr>
              <w:spacing w:after="0" w:line="240" w:lineRule="auto"/>
            </w:pPr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+91-9711003256, drshweta12@gmail.com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PSI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0007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000768">
              <w:rPr>
                <w:rFonts w:ascii="Book Antiqua" w:eastAsia="Times New Roman" w:hAnsi="Book Antiqua" w:cs="Calibri"/>
                <w:color w:val="000000"/>
              </w:rPr>
              <w:t>full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41103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October 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41103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September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 xml:space="preserve">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C41103">
              <w:rPr>
                <w:rFonts w:ascii="Book Antiqua" w:eastAsia="Times New Roman" w:hAnsi="Book Antiqua" w:cs="Calibri"/>
                <w:color w:val="000000"/>
              </w:rPr>
              <w:t>s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D50260" w:rsidP="000007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000768">
              <w:rPr>
                <w:rFonts w:ascii="Book Antiqua" w:eastAsia="Times New Roman" w:hAnsi="Book Antiqua" w:cs="Calibri"/>
                <w:color w:val="000000"/>
              </w:rPr>
              <w:t>135</w:t>
            </w:r>
            <w:r>
              <w:rPr>
                <w:rFonts w:ascii="Book Antiqua" w:eastAsia="Times New Roman" w:hAnsi="Book Antiqua" w:cs="Calibri"/>
                <w:color w:val="000000"/>
              </w:rPr>
              <w:t>,000 per month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000768" w:rsidP="00C411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00768">
              <w:rPr>
                <w:rFonts w:ascii="Book Antiqua" w:eastAsia="Times New Roman" w:hAnsi="Book Antiqua" w:cs="Calibri"/>
                <w:color w:val="000000"/>
              </w:rPr>
              <w:t>Consultant Research &amp; Public Health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  <w:r w:rsidR="00742D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Shweta</w:t>
            </w:r>
            <w:proofErr w:type="spellEnd"/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20079564808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GCET branch SBI Raipur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SBIN0002852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00768"/>
    <w:rsid w:val="00115653"/>
    <w:rsid w:val="00153B59"/>
    <w:rsid w:val="002762E7"/>
    <w:rsid w:val="003A283A"/>
    <w:rsid w:val="005C19CC"/>
    <w:rsid w:val="005F0290"/>
    <w:rsid w:val="006272BE"/>
    <w:rsid w:val="006C446D"/>
    <w:rsid w:val="00742D24"/>
    <w:rsid w:val="007522C7"/>
    <w:rsid w:val="00753FBA"/>
    <w:rsid w:val="008421DB"/>
    <w:rsid w:val="008551DC"/>
    <w:rsid w:val="008C294A"/>
    <w:rsid w:val="00910E5D"/>
    <w:rsid w:val="009777CB"/>
    <w:rsid w:val="00A02267"/>
    <w:rsid w:val="00A44DB9"/>
    <w:rsid w:val="00B675BD"/>
    <w:rsid w:val="00BA09F8"/>
    <w:rsid w:val="00C41103"/>
    <w:rsid w:val="00C52902"/>
    <w:rsid w:val="00C776B1"/>
    <w:rsid w:val="00CA27D9"/>
    <w:rsid w:val="00D50260"/>
    <w:rsid w:val="00D84E85"/>
    <w:rsid w:val="00DB228D"/>
    <w:rsid w:val="00E24181"/>
    <w:rsid w:val="00E25CD9"/>
    <w:rsid w:val="00E27267"/>
    <w:rsid w:val="00E5585A"/>
    <w:rsid w:val="00F36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2021-12-29T09:59:00Z</dcterms:created>
  <dcterms:modified xsi:type="dcterms:W3CDTF">2022-04-07T05:59:00Z</dcterms:modified>
</cp:coreProperties>
</file>