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1F8" w:rsidRDefault="006C3AE8" w:rsidP="008A30ED">
      <w:pPr>
        <w:rPr>
          <w:rFonts w:ascii="Arial" w:hAnsi="Arial" w:cs="Arial"/>
        </w:rPr>
      </w:pPr>
      <w:r w:rsidRPr="009665E1">
        <w:rPr>
          <w:rFonts w:ascii="Arial" w:hAnsi="Arial" w:cs="Arial"/>
          <w:b/>
        </w:rPr>
        <w:t>Title</w:t>
      </w:r>
      <w:r w:rsidRPr="009665E1">
        <w:rPr>
          <w:rFonts w:ascii="Arial" w:hAnsi="Arial" w:cs="Arial"/>
        </w:rPr>
        <w:t xml:space="preserve">: </w:t>
      </w:r>
      <w:r w:rsidR="00CA0863">
        <w:rPr>
          <w:rFonts w:ascii="Arial" w:hAnsi="Arial" w:cs="Arial"/>
          <w:color w:val="222222"/>
          <w:shd w:val="clear" w:color="auto" w:fill="FFFFFF"/>
        </w:rPr>
        <w:t>Business Analyst</w:t>
      </w:r>
    </w:p>
    <w:p w:rsidR="008A30ED" w:rsidRPr="008A30ED" w:rsidRDefault="008A30ED" w:rsidP="008A30ED">
      <w:pPr>
        <w:rPr>
          <w:rFonts w:ascii="Arial" w:hAnsi="Arial" w:cs="Arial"/>
          <w:b/>
        </w:rPr>
      </w:pPr>
      <w:r w:rsidRPr="008A30ED">
        <w:rPr>
          <w:rFonts w:ascii="Arial" w:hAnsi="Arial" w:cs="Arial"/>
          <w:b/>
        </w:rPr>
        <w:t xml:space="preserve">Location </w:t>
      </w:r>
    </w:p>
    <w:p w:rsidR="001951F8" w:rsidRDefault="00CA0863" w:rsidP="008A30ED">
      <w:pPr>
        <w:rPr>
          <w:rFonts w:ascii="Arial" w:hAnsi="Arial" w:cs="Arial"/>
        </w:rPr>
      </w:pPr>
      <w:r>
        <w:rPr>
          <w:rFonts w:ascii="Arial" w:hAnsi="Arial" w:cs="Arial"/>
        </w:rPr>
        <w:t>Delhi</w:t>
      </w:r>
    </w:p>
    <w:p w:rsidR="00EA4221" w:rsidRPr="00681EC5" w:rsidRDefault="00EA4221" w:rsidP="00EA4221">
      <w:pPr>
        <w:rPr>
          <w:rFonts w:ascii="Arial" w:hAnsi="Arial" w:cs="Arial"/>
          <w:b/>
        </w:rPr>
      </w:pPr>
      <w:r w:rsidRPr="00681EC5">
        <w:rPr>
          <w:rFonts w:ascii="Arial" w:hAnsi="Arial" w:cs="Arial"/>
          <w:b/>
        </w:rPr>
        <w:t>Scope of Work</w:t>
      </w:r>
    </w:p>
    <w:p w:rsidR="00CA0863" w:rsidRPr="00CA0863" w:rsidRDefault="00CA0863" w:rsidP="00CA0863">
      <w:pPr>
        <w:spacing w:after="0" w:line="240" w:lineRule="auto"/>
        <w:rPr>
          <w:rStyle w:val="Strong"/>
          <w:rFonts w:ascii="Arial" w:hAnsi="Arial" w:cs="Arial"/>
        </w:rPr>
      </w:pPr>
      <w:r w:rsidRPr="00CA0863">
        <w:rPr>
          <w:rStyle w:val="Strong"/>
          <w:rFonts w:ascii="Arial" w:hAnsi="Arial" w:cs="Arial"/>
        </w:rPr>
        <w:t>Key Job Responsibilities:</w:t>
      </w:r>
    </w:p>
    <w:p w:rsidR="00CA0863" w:rsidRPr="00CA0863" w:rsidRDefault="00CA0863" w:rsidP="00CA0863">
      <w:pPr>
        <w:spacing w:after="0" w:line="240" w:lineRule="auto"/>
        <w:rPr>
          <w:rStyle w:val="Strong"/>
          <w:rFonts w:ascii="Arial" w:hAnsi="Arial" w:cs="Arial"/>
        </w:rPr>
      </w:pPr>
    </w:p>
    <w:p w:rsidR="00CA0863" w:rsidRPr="00CA0863" w:rsidRDefault="00CA0863" w:rsidP="00CA0863">
      <w:pPr>
        <w:spacing w:after="0" w:line="240" w:lineRule="auto"/>
        <w:rPr>
          <w:rStyle w:val="Strong"/>
          <w:rFonts w:ascii="Arial" w:hAnsi="Arial" w:cs="Arial"/>
          <w:b w:val="0"/>
          <w:bCs w:val="0"/>
        </w:rPr>
      </w:pPr>
      <w:r w:rsidRPr="00CA0863">
        <w:rPr>
          <w:rStyle w:val="Strong"/>
          <w:rFonts w:ascii="Arial" w:hAnsi="Arial" w:cs="Arial"/>
          <w:b w:val="0"/>
        </w:rPr>
        <w:t>The incumbent will be required to deliver on the following:</w:t>
      </w:r>
    </w:p>
    <w:p w:rsidR="00CA0863" w:rsidRPr="00CA0863" w:rsidRDefault="00CA0863" w:rsidP="00CA0863">
      <w:pPr>
        <w:spacing w:after="0" w:line="240" w:lineRule="auto"/>
        <w:rPr>
          <w:rStyle w:val="Strong"/>
          <w:rFonts w:ascii="Arial" w:hAnsi="Arial" w:cs="Arial"/>
          <w:b w:val="0"/>
          <w:bCs w:val="0"/>
        </w:rPr>
      </w:pPr>
    </w:p>
    <w:p w:rsidR="00CA0863" w:rsidRPr="00CA0863" w:rsidRDefault="00CA0863" w:rsidP="00CA0863">
      <w:pPr>
        <w:spacing w:after="0" w:line="240" w:lineRule="auto"/>
        <w:rPr>
          <w:rStyle w:val="Strong"/>
          <w:rFonts w:ascii="Arial" w:hAnsi="Arial" w:cs="Arial"/>
          <w:b w:val="0"/>
          <w:bCs w:val="0"/>
        </w:rPr>
      </w:pPr>
      <w:r w:rsidRPr="00CA0863">
        <w:rPr>
          <w:rStyle w:val="Strong"/>
          <w:rFonts w:ascii="Arial" w:hAnsi="Arial" w:cs="Arial"/>
          <w:b w:val="0"/>
        </w:rPr>
        <w:t>Design Functional workflows .and Business Architecture of social health protection systems.</w:t>
      </w:r>
    </w:p>
    <w:p w:rsidR="00CA0863" w:rsidRPr="00CA0863" w:rsidRDefault="00CA0863" w:rsidP="00CA0863">
      <w:pPr>
        <w:pStyle w:val="NormalWeb"/>
        <w:spacing w:before="0" w:beforeAutospacing="0" w:after="0" w:afterAutospacing="0"/>
        <w:rPr>
          <w:rFonts w:ascii="Arial" w:eastAsia="Times New Roman" w:hAnsi="Arial" w:cs="Arial"/>
          <w:color w:val="000000"/>
          <w:sz w:val="22"/>
          <w:szCs w:val="22"/>
          <w:lang w:val="en-IN" w:eastAsia="en-IN"/>
        </w:rPr>
      </w:pPr>
    </w:p>
    <w:p w:rsidR="00CA0863" w:rsidRDefault="00CA0863" w:rsidP="00CA0863">
      <w:pPr>
        <w:pStyle w:val="NormalWeb"/>
        <w:spacing w:before="0" w:beforeAutospacing="0" w:after="0" w:afterAutospacing="0"/>
        <w:rPr>
          <w:rFonts w:ascii="Arial" w:eastAsia="Times New Roman" w:hAnsi="Arial" w:cs="Arial"/>
          <w:color w:val="000000"/>
          <w:sz w:val="22"/>
          <w:szCs w:val="22"/>
          <w:lang w:val="en-IN" w:eastAsia="en-IN"/>
        </w:rPr>
      </w:pPr>
      <w:r>
        <w:rPr>
          <w:rFonts w:ascii="Arial" w:eastAsia="Times New Roman" w:hAnsi="Arial" w:cs="Arial"/>
          <w:color w:val="000000"/>
          <w:sz w:val="22"/>
          <w:szCs w:val="22"/>
          <w:lang w:val="en-IN" w:eastAsia="en-IN"/>
        </w:rPr>
        <w:t>Identify and document the use cases and the detailed integration workflows for integration of social health protection systems</w:t>
      </w:r>
    </w:p>
    <w:p w:rsidR="00CA0863" w:rsidRDefault="00CA0863" w:rsidP="00CA0863">
      <w:pPr>
        <w:pStyle w:val="NormalWeb"/>
        <w:spacing w:before="0" w:beforeAutospacing="0" w:after="0" w:afterAutospacing="0"/>
        <w:rPr>
          <w:rFonts w:ascii="Arial" w:eastAsia="Times New Roman" w:hAnsi="Arial" w:cs="Arial"/>
          <w:color w:val="000000"/>
          <w:sz w:val="22"/>
          <w:szCs w:val="22"/>
          <w:lang w:val="en-IN" w:eastAsia="en-IN"/>
        </w:rPr>
      </w:pPr>
    </w:p>
    <w:p w:rsidR="00CA0863" w:rsidRDefault="00CA0863" w:rsidP="00CA0863">
      <w:pPr>
        <w:pStyle w:val="NormalWeb"/>
        <w:spacing w:before="0" w:beforeAutospacing="0" w:after="0" w:afterAutospacing="0"/>
        <w:rPr>
          <w:rFonts w:ascii="Arial" w:eastAsia="Times New Roman" w:hAnsi="Arial" w:cs="Arial"/>
          <w:color w:val="000000"/>
          <w:sz w:val="22"/>
          <w:szCs w:val="22"/>
          <w:lang w:val="en-IN" w:eastAsia="en-IN"/>
        </w:rPr>
      </w:pPr>
      <w:r>
        <w:rPr>
          <w:rFonts w:ascii="Arial" w:eastAsia="Times New Roman" w:hAnsi="Arial" w:cs="Arial"/>
          <w:color w:val="000000"/>
          <w:sz w:val="22"/>
          <w:szCs w:val="22"/>
          <w:lang w:val="en-IN" w:eastAsia="en-IN"/>
        </w:rPr>
        <w:t xml:space="preserve">Document business architecture and workflow </w:t>
      </w:r>
      <w:proofErr w:type="gramStart"/>
      <w:r>
        <w:rPr>
          <w:rFonts w:ascii="Arial" w:eastAsia="Times New Roman" w:hAnsi="Arial" w:cs="Arial"/>
          <w:color w:val="000000"/>
          <w:sz w:val="22"/>
          <w:szCs w:val="22"/>
          <w:lang w:val="en-IN" w:eastAsia="en-IN"/>
        </w:rPr>
        <w:t>diagrams  and</w:t>
      </w:r>
      <w:proofErr w:type="gramEnd"/>
      <w:r>
        <w:rPr>
          <w:rFonts w:ascii="Arial" w:eastAsia="Times New Roman" w:hAnsi="Arial" w:cs="Arial"/>
          <w:color w:val="000000"/>
          <w:sz w:val="22"/>
          <w:szCs w:val="22"/>
          <w:lang w:val="en-IN" w:eastAsia="en-IN"/>
        </w:rPr>
        <w:t xml:space="preserve"> explain the use cases and functional requirements to the technical teams</w:t>
      </w:r>
    </w:p>
    <w:p w:rsidR="00CA0863" w:rsidRDefault="00CA0863" w:rsidP="00CA0863">
      <w:pPr>
        <w:pStyle w:val="NormalWeb"/>
        <w:spacing w:before="0" w:beforeAutospacing="0" w:after="0" w:afterAutospacing="0"/>
        <w:rPr>
          <w:rFonts w:ascii="Arial" w:eastAsia="Times New Roman" w:hAnsi="Arial" w:cs="Arial"/>
          <w:color w:val="000000"/>
          <w:sz w:val="22"/>
          <w:szCs w:val="22"/>
          <w:lang w:val="en-IN" w:eastAsia="en-IN"/>
        </w:rPr>
      </w:pPr>
    </w:p>
    <w:p w:rsidR="00CA0863" w:rsidRDefault="00CA0863" w:rsidP="00CA0863">
      <w:pPr>
        <w:pStyle w:val="NormalWeb"/>
        <w:spacing w:before="0" w:beforeAutospacing="0" w:after="0" w:afterAutospacing="0"/>
        <w:rPr>
          <w:rFonts w:ascii="Arial" w:eastAsia="Times New Roman" w:hAnsi="Arial" w:cs="Arial"/>
          <w:color w:val="000000"/>
          <w:sz w:val="22"/>
          <w:szCs w:val="22"/>
          <w:lang w:val="en-IN" w:eastAsia="en-IN"/>
        </w:rPr>
      </w:pPr>
      <w:r>
        <w:rPr>
          <w:rFonts w:ascii="Arial" w:eastAsia="Times New Roman" w:hAnsi="Arial" w:cs="Arial"/>
          <w:color w:val="000000"/>
          <w:sz w:val="22"/>
          <w:szCs w:val="22"/>
          <w:lang w:val="en-IN" w:eastAsia="en-IN"/>
        </w:rPr>
        <w:t xml:space="preserve">Document the data flow diagrams </w:t>
      </w:r>
    </w:p>
    <w:p w:rsidR="00CA0863" w:rsidRDefault="00CA0863" w:rsidP="00CA0863">
      <w:pPr>
        <w:pStyle w:val="NormalWeb"/>
        <w:spacing w:before="0" w:beforeAutospacing="0" w:after="0" w:afterAutospacing="0"/>
        <w:rPr>
          <w:rFonts w:ascii="Arial" w:eastAsia="Times New Roman" w:hAnsi="Arial" w:cs="Arial"/>
          <w:color w:val="000000"/>
          <w:sz w:val="22"/>
          <w:szCs w:val="22"/>
          <w:lang w:val="en-IN" w:eastAsia="en-IN"/>
        </w:rPr>
      </w:pPr>
    </w:p>
    <w:p w:rsidR="00CA0863" w:rsidRDefault="00CA0863" w:rsidP="00CA0863">
      <w:pPr>
        <w:pStyle w:val="NormalWeb"/>
        <w:spacing w:before="0" w:beforeAutospacing="0" w:after="0" w:afterAutospacing="0"/>
        <w:rPr>
          <w:rFonts w:ascii="Arial" w:eastAsia="Times New Roman" w:hAnsi="Arial" w:cs="Arial"/>
          <w:color w:val="000000"/>
          <w:sz w:val="22"/>
          <w:szCs w:val="22"/>
          <w:lang w:val="en-IN" w:eastAsia="en-IN"/>
        </w:rPr>
      </w:pPr>
      <w:r>
        <w:rPr>
          <w:rFonts w:ascii="Arial" w:eastAsia="Times New Roman" w:hAnsi="Arial" w:cs="Arial"/>
          <w:color w:val="000000"/>
          <w:sz w:val="22"/>
          <w:szCs w:val="22"/>
          <w:lang w:val="en-IN" w:eastAsia="en-IN"/>
        </w:rPr>
        <w:t xml:space="preserve">Develop user acceptance test cases </w:t>
      </w:r>
    </w:p>
    <w:p w:rsidR="001951F8" w:rsidRDefault="001951F8" w:rsidP="00D14646">
      <w:pPr>
        <w:spacing w:line="240" w:lineRule="auto"/>
        <w:rPr>
          <w:rFonts w:ascii="Arial" w:hAnsi="Arial" w:cs="Arial"/>
          <w:b/>
        </w:rPr>
      </w:pPr>
    </w:p>
    <w:p w:rsidR="00D14646" w:rsidRPr="00D14646" w:rsidRDefault="00D14646" w:rsidP="00D14646">
      <w:pPr>
        <w:spacing w:line="240" w:lineRule="auto"/>
        <w:rPr>
          <w:rFonts w:ascii="Arial" w:hAnsi="Arial" w:cs="Arial"/>
        </w:rPr>
      </w:pPr>
      <w:r w:rsidRPr="00D14646">
        <w:rPr>
          <w:rFonts w:ascii="Arial" w:hAnsi="Arial" w:cs="Arial"/>
          <w:b/>
        </w:rPr>
        <w:t>Compensation</w:t>
      </w:r>
    </w:p>
    <w:p w:rsidR="00BB40B8" w:rsidRDefault="00D14646" w:rsidP="00D14646">
      <w:pPr>
        <w:jc w:val="both"/>
        <w:rPr>
          <w:rFonts w:ascii="Arial" w:hAnsi="Arial" w:cs="Arial"/>
        </w:rPr>
      </w:pPr>
      <w:r>
        <w:rPr>
          <w:rFonts w:ascii="Arial" w:hAnsi="Arial" w:cs="Arial"/>
        </w:rPr>
        <w:t>A</w:t>
      </w:r>
      <w:r w:rsidR="001951F8">
        <w:rPr>
          <w:rFonts w:ascii="Arial" w:hAnsi="Arial" w:cs="Arial"/>
        </w:rPr>
        <w:t>n</w:t>
      </w:r>
      <w:r w:rsidRPr="00D14646">
        <w:rPr>
          <w:rFonts w:ascii="Arial" w:hAnsi="Arial" w:cs="Arial"/>
        </w:rPr>
        <w:t xml:space="preserve"> </w:t>
      </w:r>
      <w:r w:rsidR="001951F8">
        <w:rPr>
          <w:rFonts w:ascii="Arial" w:hAnsi="Arial" w:cs="Arial"/>
        </w:rPr>
        <w:t>annual</w:t>
      </w:r>
      <w:r w:rsidRPr="00D14646">
        <w:rPr>
          <w:rFonts w:ascii="Arial" w:hAnsi="Arial" w:cs="Arial"/>
        </w:rPr>
        <w:t xml:space="preserve"> compensation of INR </w:t>
      </w:r>
      <w:r w:rsidR="00CA0863">
        <w:rPr>
          <w:rFonts w:ascii="Arial" w:hAnsi="Arial" w:cs="Arial"/>
        </w:rPr>
        <w:t>925,000</w:t>
      </w:r>
      <w:r w:rsidR="00A42FFD">
        <w:rPr>
          <w:rFonts w:ascii="Arial" w:hAnsi="Arial" w:cs="Arial"/>
        </w:rPr>
        <w:t xml:space="preserve"> </w:t>
      </w:r>
      <w:r w:rsidRPr="00D14646">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1951F8" w:rsidRPr="001951F8" w:rsidRDefault="001951F8" w:rsidP="00D14646">
      <w:pPr>
        <w:jc w:val="both"/>
        <w:rPr>
          <w:rFonts w:ascii="Arial" w:hAnsi="Arial" w:cs="Arial"/>
        </w:rPr>
      </w:pPr>
    </w:p>
    <w:p w:rsidR="00D14646" w:rsidRPr="00D14646" w:rsidRDefault="00D14646" w:rsidP="00D14646">
      <w:pPr>
        <w:jc w:val="both"/>
        <w:rPr>
          <w:rFonts w:ascii="Arial" w:hAnsi="Arial" w:cs="Arial"/>
          <w:b/>
        </w:rPr>
      </w:pPr>
      <w:r w:rsidRPr="00D14646">
        <w:rPr>
          <w:rFonts w:ascii="Arial" w:hAnsi="Arial" w:cs="Arial"/>
          <w:b/>
        </w:rPr>
        <w:t>Ter</w:t>
      </w:r>
      <w:r>
        <w:rPr>
          <w:rFonts w:ascii="Arial" w:hAnsi="Arial" w:cs="Arial"/>
          <w:b/>
        </w:rPr>
        <w:t>m</w:t>
      </w:r>
    </w:p>
    <w:p w:rsidR="00D14646" w:rsidRPr="00D14646" w:rsidRDefault="00D14646" w:rsidP="00D14646">
      <w:pPr>
        <w:jc w:val="both"/>
        <w:rPr>
          <w:rFonts w:ascii="Arial" w:hAnsi="Arial" w:cs="Arial"/>
        </w:rPr>
      </w:pPr>
      <w:r w:rsidRPr="00D14646">
        <w:rPr>
          <w:rFonts w:ascii="Arial" w:hAnsi="Arial" w:cs="Arial"/>
        </w:rPr>
        <w:t xml:space="preserve">This engagement shall commence upon execution of this Agreement. The Agreement shall continue in full force and is effect from </w:t>
      </w:r>
      <w:r w:rsidR="00CA0863">
        <w:rPr>
          <w:rFonts w:ascii="Arial" w:hAnsi="Arial" w:cs="Arial"/>
          <w:b/>
        </w:rPr>
        <w:t>June 01</w:t>
      </w:r>
      <w:r w:rsidRPr="00D14646">
        <w:rPr>
          <w:rFonts w:ascii="Arial" w:hAnsi="Arial" w:cs="Arial"/>
          <w:b/>
        </w:rPr>
        <w:t>, 202</w:t>
      </w:r>
      <w:r w:rsidR="00BB40B8">
        <w:rPr>
          <w:rFonts w:ascii="Arial" w:hAnsi="Arial" w:cs="Arial"/>
          <w:b/>
        </w:rPr>
        <w:t>2</w:t>
      </w:r>
      <w:r w:rsidRPr="00D14646">
        <w:rPr>
          <w:rFonts w:ascii="Arial" w:hAnsi="Arial" w:cs="Arial"/>
        </w:rPr>
        <w:t xml:space="preserve"> to </w:t>
      </w:r>
      <w:r w:rsidR="00CA0863">
        <w:rPr>
          <w:rFonts w:ascii="Arial" w:hAnsi="Arial" w:cs="Arial"/>
          <w:b/>
        </w:rPr>
        <w:t>May 31</w:t>
      </w:r>
      <w:r w:rsidRPr="00D14646">
        <w:rPr>
          <w:rFonts w:ascii="Arial" w:hAnsi="Arial" w:cs="Arial"/>
          <w:b/>
        </w:rPr>
        <w:t>, 202</w:t>
      </w:r>
      <w:r w:rsidR="001951F8">
        <w:rPr>
          <w:rFonts w:ascii="Arial" w:hAnsi="Arial" w:cs="Arial"/>
          <w:b/>
        </w:rPr>
        <w:t>5</w:t>
      </w:r>
      <w:r w:rsidRPr="00D14646">
        <w:rPr>
          <w:rFonts w:ascii="Arial" w:hAnsi="Arial" w:cs="Arial"/>
          <w:b/>
        </w:rPr>
        <w:t xml:space="preserve"> </w:t>
      </w:r>
      <w:r w:rsidRPr="00D14646">
        <w:rPr>
          <w:rFonts w:ascii="Arial" w:hAnsi="Arial" w:cs="Arial"/>
        </w:rPr>
        <w:t xml:space="preserve">and is extendable based on the review of Consultant’s performance by the Foundation and mutual concurrence on revised terms of engagement. </w:t>
      </w:r>
    </w:p>
    <w:p w:rsidR="00D14646" w:rsidRPr="00D14646" w:rsidRDefault="00D14646" w:rsidP="00D14646">
      <w:pPr>
        <w:pStyle w:val="ListParagraph"/>
        <w:jc w:val="both"/>
        <w:rPr>
          <w:rFonts w:ascii="Arial" w:hAnsi="Arial" w:cs="Arial"/>
        </w:rPr>
      </w:pPr>
    </w:p>
    <w:p w:rsidR="00D14646" w:rsidRPr="00D14646" w:rsidRDefault="00D14646" w:rsidP="00D14646">
      <w:pPr>
        <w:pStyle w:val="ListParagraph"/>
        <w:rPr>
          <w:rFonts w:ascii="Arial" w:hAnsi="Arial" w:cs="Arial"/>
          <w:b/>
        </w:rPr>
      </w:pPr>
    </w:p>
    <w:p w:rsidR="00D14646" w:rsidRPr="00D14646" w:rsidRDefault="00D14646" w:rsidP="00D14646">
      <w:pPr>
        <w:pStyle w:val="ListParagraph"/>
        <w:rPr>
          <w:rFonts w:ascii="Arial" w:hAnsi="Arial" w:cs="Arial"/>
        </w:rPr>
      </w:pPr>
    </w:p>
    <w:p w:rsidR="00681EC5" w:rsidRDefault="00681EC5" w:rsidP="00EA4221">
      <w:pPr>
        <w:rPr>
          <w:rFonts w:ascii="Arial" w:hAnsi="Arial" w:cs="Arial"/>
          <w:b/>
        </w:rPr>
      </w:pPr>
    </w:p>
    <w:sectPr w:rsidR="00681EC5" w:rsidSect="00000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4DF"/>
    <w:multiLevelType w:val="hybridMultilevel"/>
    <w:tmpl w:val="10B0813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5260D72"/>
    <w:multiLevelType w:val="hybridMultilevel"/>
    <w:tmpl w:val="DB5ACBD2"/>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C5E42F4"/>
    <w:multiLevelType w:val="hybridMultilevel"/>
    <w:tmpl w:val="B920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105A5A"/>
    <w:multiLevelType w:val="hybridMultilevel"/>
    <w:tmpl w:val="CD3CF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8ED72BD"/>
    <w:multiLevelType w:val="hybridMultilevel"/>
    <w:tmpl w:val="020C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C3AE8"/>
    <w:rsid w:val="00000C99"/>
    <w:rsid w:val="00164451"/>
    <w:rsid w:val="001951F8"/>
    <w:rsid w:val="00467BB3"/>
    <w:rsid w:val="00541BB3"/>
    <w:rsid w:val="00681EC5"/>
    <w:rsid w:val="006C3AE8"/>
    <w:rsid w:val="00833726"/>
    <w:rsid w:val="008A30ED"/>
    <w:rsid w:val="00A24852"/>
    <w:rsid w:val="00A42FFD"/>
    <w:rsid w:val="00BB40B8"/>
    <w:rsid w:val="00BF3867"/>
    <w:rsid w:val="00CA0863"/>
    <w:rsid w:val="00CF2B58"/>
    <w:rsid w:val="00D14646"/>
    <w:rsid w:val="00D85BDB"/>
    <w:rsid w:val="00E12896"/>
    <w:rsid w:val="00EA4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C99"/>
  </w:style>
  <w:style w:type="paragraph" w:styleId="Heading2">
    <w:name w:val="heading 2"/>
    <w:basedOn w:val="Normal"/>
    <w:next w:val="Normal"/>
    <w:link w:val="Heading2Char"/>
    <w:unhideWhenUsed/>
    <w:qFormat/>
    <w:rsid w:val="00681EC5"/>
    <w:pPr>
      <w:keepNext/>
      <w:spacing w:before="240" w:after="60" w:line="240" w:lineRule="auto"/>
      <w:outlineLvl w:val="1"/>
    </w:pPr>
    <w:rPr>
      <w:rFonts w:ascii="Cambria" w:eastAsia="Times New Roman" w:hAnsi="Cambria" w:cs="Times New Roman"/>
      <w:b/>
      <w:bCs/>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81EC5"/>
    <w:rPr>
      <w:rFonts w:ascii="Cambria" w:eastAsia="Times New Roman" w:hAnsi="Cambria" w:cs="Times New Roman"/>
      <w:b/>
      <w:bCs/>
      <w:i/>
      <w:iCs/>
      <w:sz w:val="28"/>
      <w:szCs w:val="28"/>
      <w:lang w:eastAsia="zh-CN"/>
    </w:rPr>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681EC5"/>
    <w:pPr>
      <w:ind w:left="720"/>
      <w:contextualSpacing/>
    </w:pPr>
    <w:rPr>
      <w:rFonts w:ascii="Calibri" w:eastAsia="Calibri" w:hAnsi="Calibri" w:cs="Times New Roman"/>
      <w:lang w:val="en-IN" w:eastAsia="zh-C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basedOn w:val="DefaultParagraphFont"/>
    <w:link w:val="ListParagraph"/>
    <w:uiPriority w:val="34"/>
    <w:qFormat/>
    <w:rsid w:val="00681EC5"/>
    <w:rPr>
      <w:rFonts w:ascii="Calibri" w:eastAsia="Calibri" w:hAnsi="Calibri" w:cs="Times New Roman"/>
      <w:lang w:val="en-IN" w:eastAsia="zh-CN"/>
    </w:rPr>
  </w:style>
  <w:style w:type="paragraph" w:styleId="NoSpacing">
    <w:name w:val="No Spacing"/>
    <w:uiPriority w:val="1"/>
    <w:qFormat/>
    <w:rsid w:val="00A42FFD"/>
    <w:pPr>
      <w:spacing w:after="0" w:line="240" w:lineRule="auto"/>
    </w:pPr>
  </w:style>
  <w:style w:type="character" w:styleId="Strong">
    <w:name w:val="Strong"/>
    <w:basedOn w:val="DefaultParagraphFont"/>
    <w:uiPriority w:val="22"/>
    <w:qFormat/>
    <w:rsid w:val="00CA0863"/>
    <w:rPr>
      <w:b/>
      <w:bCs/>
    </w:rPr>
  </w:style>
  <w:style w:type="paragraph" w:styleId="NormalWeb">
    <w:name w:val="Normal (Web)"/>
    <w:basedOn w:val="Normal"/>
    <w:uiPriority w:val="99"/>
    <w:unhideWhenUsed/>
    <w:rsid w:val="00CA086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172</Words>
  <Characters>986</Characters>
  <Application>Microsoft Office Word</Application>
  <DocSecurity>0</DocSecurity>
  <Lines>8</Lines>
  <Paragraphs>2</Paragraphs>
  <ScaleCrop>false</ScaleCrop>
  <Company>Grizli777</Company>
  <LinksUpToDate>false</LinksUpToDate>
  <CharactersWithSpaces>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16</cp:revision>
  <dcterms:created xsi:type="dcterms:W3CDTF">2021-11-25T13:53:00Z</dcterms:created>
  <dcterms:modified xsi:type="dcterms:W3CDTF">2022-05-28T09:40:00Z</dcterms:modified>
</cp:coreProperties>
</file>